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B41D4" w14:textId="79415CF4" w:rsidR="004E112A" w:rsidRPr="003279B8" w:rsidRDefault="004E112A" w:rsidP="00A87AC4">
      <w:pPr>
        <w:spacing w:after="0" w:line="240" w:lineRule="auto"/>
        <w:jc w:val="both"/>
        <w:rPr>
          <w:rFonts w:ascii="Arial" w:hAnsi="Arial" w:cs="Arial"/>
          <w:sz w:val="20"/>
          <w:szCs w:val="20"/>
          <w:lang w:val="es-MX"/>
        </w:rPr>
      </w:pPr>
      <w:r w:rsidRPr="003279B8">
        <w:rPr>
          <w:rFonts w:ascii="Arial" w:hAnsi="Arial" w:cs="Arial"/>
          <w:noProof/>
          <w:sz w:val="20"/>
          <w:szCs w:val="20"/>
        </w:rPr>
        <w:drawing>
          <wp:anchor distT="0" distB="0" distL="114300" distR="114300" simplePos="0" relativeHeight="251659264" behindDoc="0" locked="0" layoutInCell="1" hidden="0" allowOverlap="1" wp14:anchorId="5B97FA72" wp14:editId="045BC72F">
            <wp:simplePos x="0" y="0"/>
            <wp:positionH relativeFrom="margin">
              <wp:align>center</wp:align>
            </wp:positionH>
            <wp:positionV relativeFrom="paragraph">
              <wp:posOffset>159385</wp:posOffset>
            </wp:positionV>
            <wp:extent cx="1188000" cy="1188000"/>
            <wp:effectExtent l="0" t="0" r="0" b="0"/>
            <wp:wrapTopAndBottom distT="0" distB="0"/>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14:sizeRelH relativeFrom="margin">
              <wp14:pctWidth>0</wp14:pctWidth>
            </wp14:sizeRelH>
            <wp14:sizeRelV relativeFrom="margin">
              <wp14:pctHeight>0</wp14:pctHeight>
            </wp14:sizeRelV>
          </wp:anchor>
        </w:drawing>
      </w:r>
    </w:p>
    <w:p w14:paraId="2DA36CF2" w14:textId="086DD998" w:rsidR="00910214" w:rsidRPr="003279B8" w:rsidRDefault="00910214" w:rsidP="00A87AC4">
      <w:pPr>
        <w:spacing w:after="0" w:line="240" w:lineRule="auto"/>
        <w:jc w:val="both"/>
        <w:rPr>
          <w:rFonts w:ascii="Arial" w:hAnsi="Arial" w:cs="Arial"/>
          <w:sz w:val="20"/>
          <w:szCs w:val="20"/>
          <w:lang w:val="es-MX"/>
        </w:rPr>
      </w:pPr>
    </w:p>
    <w:p w14:paraId="7084016B" w14:textId="4546E412" w:rsidR="00910214" w:rsidRPr="003279B8" w:rsidRDefault="00910214" w:rsidP="00A87AC4">
      <w:pPr>
        <w:spacing w:after="0" w:line="240" w:lineRule="auto"/>
        <w:jc w:val="center"/>
        <w:rPr>
          <w:rFonts w:ascii="Arial" w:hAnsi="Arial" w:cs="Arial"/>
          <w:b/>
          <w:bCs/>
          <w:sz w:val="20"/>
          <w:szCs w:val="20"/>
          <w:lang w:val="es-MX"/>
        </w:rPr>
      </w:pPr>
      <w:r w:rsidRPr="00D40372">
        <w:rPr>
          <w:rFonts w:ascii="Arial" w:hAnsi="Arial" w:cs="Arial"/>
          <w:b/>
          <w:bCs/>
          <w:sz w:val="20"/>
          <w:szCs w:val="20"/>
          <w:lang w:val="es-MX"/>
        </w:rPr>
        <w:t>LICITACIÓN PÚBLICA</w:t>
      </w:r>
      <w:r w:rsidR="002C0DAE" w:rsidRPr="00D40372">
        <w:rPr>
          <w:rFonts w:ascii="Arial" w:hAnsi="Arial" w:cs="Arial"/>
          <w:b/>
          <w:bCs/>
          <w:sz w:val="20"/>
          <w:szCs w:val="20"/>
          <w:lang w:val="es-MX"/>
        </w:rPr>
        <w:t xml:space="preserve"> DE OBRA</w:t>
      </w:r>
      <w:r w:rsidRPr="00D40372">
        <w:rPr>
          <w:rFonts w:ascii="Arial" w:hAnsi="Arial" w:cs="Arial"/>
          <w:b/>
          <w:bCs/>
          <w:sz w:val="20"/>
          <w:szCs w:val="20"/>
          <w:lang w:val="es-MX"/>
        </w:rPr>
        <w:t xml:space="preserve"> No. IDU-LP-</w:t>
      </w:r>
      <w:r w:rsidR="00D40372" w:rsidRPr="00D40372">
        <w:rPr>
          <w:rFonts w:ascii="Arial" w:hAnsi="Arial" w:cs="Arial"/>
          <w:b/>
          <w:bCs/>
          <w:sz w:val="20"/>
          <w:szCs w:val="20"/>
          <w:lang w:val="es-MX"/>
        </w:rPr>
        <w:t>S</w:t>
      </w:r>
      <w:r w:rsidR="00B169A5">
        <w:rPr>
          <w:rFonts w:ascii="Arial" w:hAnsi="Arial" w:cs="Arial"/>
          <w:b/>
          <w:bCs/>
          <w:sz w:val="20"/>
          <w:szCs w:val="20"/>
          <w:lang w:val="es-MX"/>
        </w:rPr>
        <w:t>G</w:t>
      </w:r>
      <w:r w:rsidR="00D40372" w:rsidRPr="00D40372">
        <w:rPr>
          <w:rFonts w:ascii="Arial" w:hAnsi="Arial" w:cs="Arial"/>
          <w:b/>
          <w:bCs/>
          <w:sz w:val="20"/>
          <w:szCs w:val="20"/>
          <w:lang w:val="es-MX"/>
        </w:rPr>
        <w:t>DU</w:t>
      </w:r>
      <w:r w:rsidRPr="00D40372">
        <w:rPr>
          <w:rFonts w:ascii="Arial" w:hAnsi="Arial" w:cs="Arial"/>
          <w:b/>
          <w:bCs/>
          <w:sz w:val="20"/>
          <w:szCs w:val="20"/>
          <w:lang w:val="es-MX"/>
        </w:rPr>
        <w:t>-</w:t>
      </w:r>
      <w:r w:rsidR="00D40372" w:rsidRPr="00D40372">
        <w:rPr>
          <w:rFonts w:ascii="Arial" w:hAnsi="Arial" w:cs="Arial"/>
          <w:b/>
          <w:bCs/>
          <w:sz w:val="20"/>
          <w:szCs w:val="20"/>
          <w:lang w:val="es-MX"/>
        </w:rPr>
        <w:t>012</w:t>
      </w:r>
      <w:r w:rsidRPr="00D40372">
        <w:rPr>
          <w:rFonts w:ascii="Arial" w:hAnsi="Arial" w:cs="Arial"/>
          <w:b/>
          <w:bCs/>
          <w:sz w:val="20"/>
          <w:szCs w:val="20"/>
          <w:lang w:val="es-MX"/>
        </w:rPr>
        <w:t>-20</w:t>
      </w:r>
      <w:r w:rsidR="00D40372" w:rsidRPr="00D40372">
        <w:rPr>
          <w:rFonts w:ascii="Arial" w:hAnsi="Arial" w:cs="Arial"/>
          <w:b/>
          <w:bCs/>
          <w:sz w:val="20"/>
          <w:szCs w:val="20"/>
          <w:lang w:val="es-MX"/>
        </w:rPr>
        <w:t>25</w:t>
      </w:r>
    </w:p>
    <w:p w14:paraId="734864FB" w14:textId="77777777" w:rsidR="004E112A" w:rsidRPr="003279B8" w:rsidRDefault="004E112A" w:rsidP="00A87AC4">
      <w:pPr>
        <w:spacing w:after="0" w:line="240" w:lineRule="auto"/>
        <w:jc w:val="center"/>
        <w:rPr>
          <w:rFonts w:ascii="Arial" w:hAnsi="Arial" w:cs="Arial"/>
          <w:b/>
          <w:bCs/>
          <w:sz w:val="20"/>
          <w:szCs w:val="20"/>
          <w:lang w:val="es-MX"/>
        </w:rPr>
      </w:pPr>
    </w:p>
    <w:p w14:paraId="13376614" w14:textId="3F30D55B" w:rsidR="00910214" w:rsidRPr="002C0DAE" w:rsidRDefault="00910214" w:rsidP="003B438D">
      <w:pPr>
        <w:spacing w:after="0" w:line="240" w:lineRule="auto"/>
        <w:rPr>
          <w:rFonts w:ascii="Arial" w:hAnsi="Arial" w:cs="Arial"/>
          <w:b/>
          <w:bCs/>
          <w:sz w:val="20"/>
          <w:szCs w:val="20"/>
          <w:highlight w:val="lightGray"/>
          <w:lang w:val="es-MX"/>
        </w:rPr>
      </w:pPr>
    </w:p>
    <w:p w14:paraId="10FE7A26" w14:textId="0CFFC0BA" w:rsidR="004E112A" w:rsidRDefault="004E112A" w:rsidP="00A87AC4">
      <w:pPr>
        <w:spacing w:after="0" w:line="240" w:lineRule="auto"/>
        <w:jc w:val="center"/>
        <w:rPr>
          <w:rFonts w:ascii="Arial" w:hAnsi="Arial" w:cs="Arial"/>
          <w:b/>
          <w:bCs/>
          <w:sz w:val="20"/>
          <w:szCs w:val="20"/>
          <w:highlight w:val="lightGray"/>
          <w:lang w:val="es-MX"/>
        </w:rPr>
      </w:pPr>
    </w:p>
    <w:p w14:paraId="4A9166C0" w14:textId="77777777" w:rsidR="00A63992" w:rsidRPr="002C0DAE" w:rsidRDefault="00A63992" w:rsidP="00A87AC4">
      <w:pPr>
        <w:spacing w:after="0" w:line="240" w:lineRule="auto"/>
        <w:jc w:val="center"/>
        <w:rPr>
          <w:rFonts w:ascii="Arial" w:hAnsi="Arial" w:cs="Arial"/>
          <w:b/>
          <w:bCs/>
          <w:sz w:val="20"/>
          <w:szCs w:val="20"/>
          <w:highlight w:val="lightGray"/>
          <w:lang w:val="es-MX"/>
        </w:rPr>
      </w:pPr>
    </w:p>
    <w:p w14:paraId="059C3ABF" w14:textId="77777777" w:rsidR="004E112A" w:rsidRPr="002C0DAE" w:rsidRDefault="004E112A" w:rsidP="00A87AC4">
      <w:pPr>
        <w:spacing w:after="0" w:line="240" w:lineRule="auto"/>
        <w:jc w:val="center"/>
        <w:rPr>
          <w:rFonts w:ascii="Arial" w:hAnsi="Arial" w:cs="Arial"/>
          <w:b/>
          <w:bCs/>
          <w:sz w:val="20"/>
          <w:szCs w:val="20"/>
          <w:highlight w:val="lightGray"/>
          <w:lang w:val="es-MX"/>
        </w:rPr>
      </w:pPr>
    </w:p>
    <w:p w14:paraId="0FADB294" w14:textId="77777777" w:rsidR="003B438D" w:rsidRPr="003B438D" w:rsidRDefault="003B438D" w:rsidP="003B438D">
      <w:pPr>
        <w:jc w:val="center"/>
        <w:rPr>
          <w:rFonts w:ascii="Arial" w:hAnsi="Arial" w:cs="Arial"/>
          <w:b/>
          <w:sz w:val="20"/>
          <w:szCs w:val="20"/>
        </w:rPr>
      </w:pPr>
      <w:bookmarkStart w:id="0" w:name="_Hlk199422684"/>
      <w:r w:rsidRPr="003B438D">
        <w:rPr>
          <w:rFonts w:ascii="Arial" w:hAnsi="Arial" w:cs="Arial"/>
          <w:b/>
          <w:bCs/>
          <w:sz w:val="20"/>
          <w:szCs w:val="20"/>
        </w:rPr>
        <w:t>COMPLEMENTACIÓN Y/O ACTUALIZACIÓN Y/O AJUSTES Y/O ELABORACIÓN A LOS ESTUDIOS Y DISEÑOS Y CONSTRUCCIÓN DE LA ACERA DEL COSTADO NORTE DE LA CALLE 34 DESDE LA CARRERA 13 HASTA LA CARRERA 7 EN LA CIUDAD DE BOGOTÁ D.C.</w:t>
      </w:r>
      <w:bookmarkEnd w:id="0"/>
    </w:p>
    <w:p w14:paraId="31CC996A" w14:textId="471FC305" w:rsidR="00910214" w:rsidRDefault="00910214" w:rsidP="00A87AC4">
      <w:pPr>
        <w:spacing w:after="0" w:line="240" w:lineRule="auto"/>
        <w:jc w:val="center"/>
        <w:rPr>
          <w:rFonts w:ascii="Arial" w:hAnsi="Arial" w:cs="Arial"/>
          <w:b/>
          <w:bCs/>
          <w:sz w:val="20"/>
          <w:szCs w:val="20"/>
          <w:highlight w:val="lightGray"/>
          <w:lang w:val="es-MX"/>
        </w:rPr>
      </w:pPr>
    </w:p>
    <w:p w14:paraId="2889668B" w14:textId="77777777" w:rsidR="00A63992" w:rsidRPr="002C0DAE" w:rsidRDefault="00A63992" w:rsidP="00A87AC4">
      <w:pPr>
        <w:spacing w:after="0" w:line="240" w:lineRule="auto"/>
        <w:jc w:val="center"/>
        <w:rPr>
          <w:rFonts w:ascii="Arial" w:hAnsi="Arial" w:cs="Arial"/>
          <w:b/>
          <w:bCs/>
          <w:sz w:val="20"/>
          <w:szCs w:val="20"/>
          <w:highlight w:val="lightGray"/>
          <w:lang w:val="es-MX"/>
        </w:rPr>
      </w:pPr>
    </w:p>
    <w:p w14:paraId="1D7F7EFD" w14:textId="77777777" w:rsidR="004E112A" w:rsidRPr="002C0DAE" w:rsidRDefault="004E112A" w:rsidP="00A87AC4">
      <w:pPr>
        <w:spacing w:after="0" w:line="240" w:lineRule="auto"/>
        <w:jc w:val="center"/>
        <w:rPr>
          <w:rFonts w:ascii="Arial" w:hAnsi="Arial" w:cs="Arial"/>
          <w:b/>
          <w:bCs/>
          <w:sz w:val="20"/>
          <w:szCs w:val="20"/>
          <w:highlight w:val="lightGray"/>
          <w:lang w:val="es-MX"/>
        </w:rPr>
      </w:pPr>
    </w:p>
    <w:p w14:paraId="11263FF7" w14:textId="014E033C" w:rsidR="00910214" w:rsidRPr="003279B8" w:rsidRDefault="00910214" w:rsidP="00A87AC4">
      <w:pPr>
        <w:spacing w:after="0" w:line="240" w:lineRule="auto"/>
        <w:jc w:val="center"/>
        <w:rPr>
          <w:rFonts w:ascii="Arial" w:hAnsi="Arial" w:cs="Arial"/>
          <w:b/>
          <w:bCs/>
          <w:sz w:val="20"/>
          <w:szCs w:val="20"/>
          <w:lang w:val="es-MX"/>
        </w:rPr>
      </w:pPr>
      <w:r w:rsidRPr="00A63992">
        <w:rPr>
          <w:rFonts w:ascii="Arial" w:hAnsi="Arial" w:cs="Arial"/>
          <w:b/>
          <w:bCs/>
          <w:sz w:val="20"/>
          <w:szCs w:val="20"/>
          <w:lang w:val="es-MX"/>
        </w:rPr>
        <w:t>PROYECTO DE PLIEGO DE CONDICIONES</w:t>
      </w:r>
    </w:p>
    <w:p w14:paraId="15902A1F" w14:textId="77777777" w:rsidR="00910214" w:rsidRPr="003279B8" w:rsidRDefault="00910214" w:rsidP="00A87AC4">
      <w:pPr>
        <w:spacing w:after="0" w:line="240" w:lineRule="auto"/>
        <w:jc w:val="center"/>
        <w:rPr>
          <w:rFonts w:ascii="Arial" w:hAnsi="Arial" w:cs="Arial"/>
          <w:b/>
          <w:bCs/>
          <w:sz w:val="20"/>
          <w:szCs w:val="20"/>
          <w:lang w:val="es-MX"/>
        </w:rPr>
      </w:pPr>
    </w:p>
    <w:p w14:paraId="4D73618A" w14:textId="3A2FA02A" w:rsidR="004E112A" w:rsidRDefault="004E112A" w:rsidP="00A87AC4">
      <w:pPr>
        <w:spacing w:after="0" w:line="240" w:lineRule="auto"/>
        <w:jc w:val="both"/>
        <w:rPr>
          <w:rFonts w:ascii="Arial" w:hAnsi="Arial" w:cs="Arial"/>
          <w:b/>
          <w:bCs/>
          <w:sz w:val="20"/>
          <w:szCs w:val="20"/>
          <w:lang w:val="es-MX"/>
        </w:rPr>
      </w:pPr>
    </w:p>
    <w:p w14:paraId="5020318A" w14:textId="7E196381" w:rsidR="00A63992" w:rsidRDefault="00A63992" w:rsidP="00A87AC4">
      <w:pPr>
        <w:spacing w:after="0" w:line="240" w:lineRule="auto"/>
        <w:jc w:val="both"/>
        <w:rPr>
          <w:rFonts w:ascii="Arial" w:hAnsi="Arial" w:cs="Arial"/>
          <w:b/>
          <w:bCs/>
          <w:sz w:val="20"/>
          <w:szCs w:val="20"/>
          <w:lang w:val="es-MX"/>
        </w:rPr>
      </w:pPr>
    </w:p>
    <w:p w14:paraId="2F0B4D0A" w14:textId="77777777" w:rsidR="00A63992" w:rsidRPr="003279B8" w:rsidRDefault="00A63992" w:rsidP="00A87AC4">
      <w:pPr>
        <w:spacing w:after="0" w:line="240" w:lineRule="auto"/>
        <w:jc w:val="both"/>
        <w:rPr>
          <w:rFonts w:ascii="Arial" w:hAnsi="Arial" w:cs="Arial"/>
          <w:b/>
          <w:bCs/>
          <w:sz w:val="20"/>
          <w:szCs w:val="20"/>
          <w:lang w:val="es-MX"/>
        </w:rPr>
      </w:pPr>
    </w:p>
    <w:p w14:paraId="56ACAB4C" w14:textId="05B3FD73" w:rsidR="00910214" w:rsidRPr="002C0DAE" w:rsidRDefault="00910214" w:rsidP="00A87AC4">
      <w:pPr>
        <w:spacing w:after="0" w:line="240" w:lineRule="auto"/>
        <w:jc w:val="both"/>
        <w:rPr>
          <w:rFonts w:ascii="Arial" w:hAnsi="Arial" w:cs="Arial"/>
          <w:b/>
          <w:bCs/>
          <w:sz w:val="20"/>
          <w:szCs w:val="20"/>
          <w:highlight w:val="lightGray"/>
          <w:lang w:val="es-MX"/>
        </w:rPr>
      </w:pPr>
      <w:r w:rsidRPr="002C0DAE">
        <w:rPr>
          <w:rFonts w:ascii="Arial" w:hAnsi="Arial" w:cs="Arial"/>
          <w:b/>
          <w:bCs/>
          <w:sz w:val="20"/>
          <w:szCs w:val="20"/>
          <w:highlight w:val="lightGray"/>
          <w:lang w:val="es-MX"/>
        </w:rPr>
        <w:t xml:space="preserve">ESTE PROYECTO DE PLIEGO DE CONDICIONES SE PUBLICA EN SECOP II DURANTE EL TÉRMINO DE </w:t>
      </w:r>
      <w:proofErr w:type="gramStart"/>
      <w:r w:rsidRPr="002C0DAE">
        <w:rPr>
          <w:rFonts w:ascii="Arial" w:hAnsi="Arial" w:cs="Arial"/>
          <w:b/>
          <w:bCs/>
          <w:sz w:val="20"/>
          <w:szCs w:val="20"/>
          <w:highlight w:val="lightGray"/>
          <w:lang w:val="es-MX"/>
        </w:rPr>
        <w:t>10</w:t>
      </w:r>
      <w:r w:rsidR="002C0DAE">
        <w:rPr>
          <w:rFonts w:ascii="Arial" w:hAnsi="Arial" w:cs="Arial"/>
          <w:b/>
          <w:bCs/>
          <w:sz w:val="20"/>
          <w:szCs w:val="20"/>
          <w:highlight w:val="lightGray"/>
          <w:lang w:val="es-MX"/>
        </w:rPr>
        <w:t xml:space="preserve"> </w:t>
      </w:r>
      <w:r w:rsidRPr="002C0DAE">
        <w:rPr>
          <w:rFonts w:ascii="Arial" w:hAnsi="Arial" w:cs="Arial"/>
          <w:b/>
          <w:bCs/>
          <w:sz w:val="20"/>
          <w:szCs w:val="20"/>
          <w:highlight w:val="lightGray"/>
          <w:lang w:val="es-MX"/>
        </w:rPr>
        <w:t xml:space="preserve"> DÍAS</w:t>
      </w:r>
      <w:proofErr w:type="gramEnd"/>
      <w:r w:rsidRPr="002C0DAE">
        <w:rPr>
          <w:rFonts w:ascii="Arial" w:hAnsi="Arial" w:cs="Arial"/>
          <w:b/>
          <w:bCs/>
          <w:sz w:val="20"/>
          <w:szCs w:val="20"/>
          <w:highlight w:val="lightGray"/>
          <w:lang w:val="es-MX"/>
        </w:rPr>
        <w:t xml:space="preserve"> HÁBILES COMPRENDIDOS ENTRE </w:t>
      </w:r>
      <w:r w:rsidRPr="00A63992">
        <w:rPr>
          <w:rFonts w:ascii="Arial" w:hAnsi="Arial" w:cs="Arial"/>
          <w:b/>
          <w:bCs/>
          <w:sz w:val="20"/>
          <w:szCs w:val="20"/>
          <w:highlight w:val="yellow"/>
          <w:lang w:val="es-MX"/>
        </w:rPr>
        <w:t xml:space="preserve">EL </w:t>
      </w:r>
      <w:r w:rsidR="00A40CD0">
        <w:rPr>
          <w:rFonts w:ascii="Arial" w:hAnsi="Arial" w:cs="Arial"/>
          <w:b/>
          <w:bCs/>
          <w:sz w:val="20"/>
          <w:szCs w:val="20"/>
          <w:highlight w:val="yellow"/>
          <w:lang w:val="es-MX"/>
        </w:rPr>
        <w:t>20 DE AGOSTO</w:t>
      </w:r>
      <w:r w:rsidRPr="00A63992">
        <w:rPr>
          <w:rFonts w:ascii="Arial" w:hAnsi="Arial" w:cs="Arial"/>
          <w:b/>
          <w:bCs/>
          <w:sz w:val="20"/>
          <w:szCs w:val="20"/>
          <w:highlight w:val="yellow"/>
          <w:lang w:val="es-MX"/>
        </w:rPr>
        <w:t xml:space="preserve"> Y EL </w:t>
      </w:r>
      <w:r w:rsidR="00A40CD0">
        <w:rPr>
          <w:rFonts w:ascii="Arial" w:hAnsi="Arial" w:cs="Arial"/>
          <w:b/>
          <w:bCs/>
          <w:sz w:val="20"/>
          <w:szCs w:val="20"/>
          <w:highlight w:val="yellow"/>
          <w:lang w:val="es-MX"/>
        </w:rPr>
        <w:t>02</w:t>
      </w:r>
      <w:r w:rsidRPr="00A63992">
        <w:rPr>
          <w:rFonts w:ascii="Arial" w:hAnsi="Arial" w:cs="Arial"/>
          <w:b/>
          <w:bCs/>
          <w:sz w:val="20"/>
          <w:szCs w:val="20"/>
          <w:highlight w:val="yellow"/>
          <w:lang w:val="es-MX"/>
        </w:rPr>
        <w:t xml:space="preserve"> DE </w:t>
      </w:r>
      <w:r w:rsidR="00A40CD0">
        <w:rPr>
          <w:rFonts w:ascii="Arial" w:hAnsi="Arial" w:cs="Arial"/>
          <w:b/>
          <w:bCs/>
          <w:sz w:val="20"/>
          <w:szCs w:val="20"/>
          <w:highlight w:val="yellow"/>
          <w:lang w:val="es-MX"/>
        </w:rPr>
        <w:t>SEPTIEMBRE</w:t>
      </w:r>
      <w:r w:rsidRPr="00A63992">
        <w:rPr>
          <w:rFonts w:ascii="Arial" w:hAnsi="Arial" w:cs="Arial"/>
          <w:b/>
          <w:bCs/>
          <w:sz w:val="20"/>
          <w:szCs w:val="20"/>
          <w:highlight w:val="yellow"/>
          <w:lang w:val="es-MX"/>
        </w:rPr>
        <w:t xml:space="preserve"> DE </w:t>
      </w:r>
      <w:r w:rsidR="00A40CD0">
        <w:rPr>
          <w:rFonts w:ascii="Arial" w:hAnsi="Arial" w:cs="Arial"/>
          <w:b/>
          <w:bCs/>
          <w:sz w:val="20"/>
          <w:szCs w:val="20"/>
          <w:highlight w:val="yellow"/>
          <w:lang w:val="es-MX"/>
        </w:rPr>
        <w:t>2025</w:t>
      </w:r>
      <w:r w:rsidRPr="002C0DAE">
        <w:rPr>
          <w:rFonts w:ascii="Arial" w:hAnsi="Arial" w:cs="Arial"/>
          <w:b/>
          <w:bCs/>
          <w:sz w:val="20"/>
          <w:szCs w:val="20"/>
          <w:highlight w:val="lightGray"/>
          <w:lang w:val="es-MX"/>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history="1">
        <w:r w:rsidR="004E112A" w:rsidRPr="002C0DAE">
          <w:rPr>
            <w:rStyle w:val="Hipervnculo"/>
            <w:rFonts w:ascii="Arial" w:hAnsi="Arial" w:cs="Arial"/>
            <w:b/>
            <w:bCs/>
            <w:sz w:val="20"/>
            <w:szCs w:val="20"/>
            <w:highlight w:val="lightGray"/>
            <w:lang w:val="es-MX"/>
          </w:rPr>
          <w:t>https://www.colombiacompra.gov.co/secop-ii</w:t>
        </w:r>
      </w:hyperlink>
      <w:r w:rsidRPr="002C0DAE">
        <w:rPr>
          <w:rFonts w:ascii="Arial" w:hAnsi="Arial" w:cs="Arial"/>
          <w:b/>
          <w:bCs/>
          <w:sz w:val="20"/>
          <w:szCs w:val="20"/>
          <w:highlight w:val="lightGray"/>
          <w:lang w:val="es-MX"/>
        </w:rPr>
        <w:t>).</w:t>
      </w:r>
    </w:p>
    <w:p w14:paraId="393459C0" w14:textId="77777777" w:rsidR="00910214" w:rsidRPr="002C0DAE" w:rsidRDefault="00910214" w:rsidP="00A87AC4">
      <w:pPr>
        <w:spacing w:after="0" w:line="240" w:lineRule="auto"/>
        <w:jc w:val="both"/>
        <w:rPr>
          <w:rFonts w:ascii="Arial" w:hAnsi="Arial" w:cs="Arial"/>
          <w:b/>
          <w:bCs/>
          <w:sz w:val="20"/>
          <w:szCs w:val="20"/>
          <w:highlight w:val="lightGray"/>
          <w:lang w:val="es-MX"/>
        </w:rPr>
      </w:pPr>
    </w:p>
    <w:p w14:paraId="2863FE1B" w14:textId="1455060D" w:rsidR="00910214" w:rsidRPr="002C0DAE" w:rsidRDefault="00910214" w:rsidP="00A87AC4">
      <w:pPr>
        <w:spacing w:after="0" w:line="240" w:lineRule="auto"/>
        <w:jc w:val="both"/>
        <w:rPr>
          <w:rFonts w:ascii="Arial" w:hAnsi="Arial" w:cs="Arial"/>
          <w:b/>
          <w:bCs/>
          <w:sz w:val="20"/>
          <w:szCs w:val="20"/>
          <w:highlight w:val="lightGray"/>
          <w:lang w:val="es-MX"/>
        </w:rPr>
      </w:pPr>
      <w:r w:rsidRPr="002C0DAE">
        <w:rPr>
          <w:rFonts w:ascii="Arial" w:hAnsi="Arial" w:cs="Arial"/>
          <w:b/>
          <w:bCs/>
          <w:sz w:val="20"/>
          <w:szCs w:val="20"/>
          <w:highlight w:val="lightGray"/>
          <w:lang w:val="es-MX"/>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hyperlink r:id="rId10" w:history="1">
        <w:r w:rsidR="004E112A" w:rsidRPr="002C0DAE">
          <w:rPr>
            <w:rStyle w:val="Hipervnculo"/>
            <w:rFonts w:ascii="Arial" w:hAnsi="Arial" w:cs="Arial"/>
            <w:b/>
            <w:bCs/>
            <w:sz w:val="20"/>
            <w:szCs w:val="20"/>
            <w:highlight w:val="lightGray"/>
            <w:lang w:val="es-MX"/>
          </w:rPr>
          <w:t>https://www.colombiacompra.gov.co/secop-ii</w:t>
        </w:r>
      </w:hyperlink>
      <w:r w:rsidRPr="002C0DAE">
        <w:rPr>
          <w:rFonts w:ascii="Arial" w:hAnsi="Arial" w:cs="Arial"/>
          <w:b/>
          <w:bCs/>
          <w:sz w:val="20"/>
          <w:szCs w:val="20"/>
          <w:highlight w:val="lightGray"/>
          <w:lang w:val="es-MX"/>
        </w:rPr>
        <w:t>.</w:t>
      </w:r>
    </w:p>
    <w:p w14:paraId="1F18261B" w14:textId="5E71BE01" w:rsidR="00910214" w:rsidRPr="003279B8" w:rsidRDefault="00910214" w:rsidP="00A87AC4">
      <w:pPr>
        <w:spacing w:after="0" w:line="240" w:lineRule="auto"/>
        <w:jc w:val="center"/>
        <w:rPr>
          <w:rFonts w:ascii="Arial" w:hAnsi="Arial" w:cs="Arial"/>
          <w:sz w:val="20"/>
          <w:szCs w:val="20"/>
          <w:highlight w:val="yellow"/>
          <w:lang w:val="es-MX"/>
        </w:rPr>
      </w:pPr>
    </w:p>
    <w:p w14:paraId="7C7A9A8B" w14:textId="77777777" w:rsidR="00910214" w:rsidRPr="00A63992" w:rsidRDefault="00910214" w:rsidP="00A87AC4">
      <w:pPr>
        <w:spacing w:after="0" w:line="240" w:lineRule="auto"/>
        <w:jc w:val="center"/>
        <w:rPr>
          <w:rFonts w:ascii="Arial" w:hAnsi="Arial" w:cs="Arial"/>
          <w:sz w:val="20"/>
          <w:szCs w:val="20"/>
          <w:lang w:val="es-MX"/>
        </w:rPr>
      </w:pPr>
    </w:p>
    <w:p w14:paraId="2C59AD20" w14:textId="0A5C2B8F" w:rsidR="00910214" w:rsidRPr="003279B8" w:rsidRDefault="00910214" w:rsidP="00A87AC4">
      <w:pPr>
        <w:spacing w:after="0" w:line="240" w:lineRule="auto"/>
        <w:jc w:val="center"/>
        <w:rPr>
          <w:rFonts w:ascii="Arial" w:hAnsi="Arial" w:cs="Arial"/>
          <w:b/>
          <w:bCs/>
          <w:sz w:val="20"/>
          <w:szCs w:val="20"/>
          <w:lang w:val="es-MX"/>
        </w:rPr>
      </w:pPr>
      <w:r w:rsidRPr="00A63992">
        <w:rPr>
          <w:rFonts w:ascii="Arial" w:hAnsi="Arial" w:cs="Arial"/>
          <w:b/>
          <w:bCs/>
          <w:sz w:val="20"/>
          <w:szCs w:val="20"/>
          <w:lang w:val="es-MX"/>
        </w:rPr>
        <w:t>BOGOTÁ,</w:t>
      </w:r>
      <w:r w:rsidR="00A63992" w:rsidRPr="00A63992">
        <w:rPr>
          <w:rFonts w:ascii="Arial" w:hAnsi="Arial" w:cs="Arial"/>
          <w:b/>
          <w:bCs/>
          <w:sz w:val="20"/>
          <w:szCs w:val="20"/>
          <w:lang w:val="es-MX"/>
        </w:rPr>
        <w:t xml:space="preserve"> AGOSTO</w:t>
      </w:r>
      <w:r w:rsidR="004E112A" w:rsidRPr="00A63992">
        <w:rPr>
          <w:rFonts w:ascii="Arial" w:hAnsi="Arial" w:cs="Arial"/>
          <w:b/>
          <w:bCs/>
          <w:sz w:val="20"/>
          <w:szCs w:val="20"/>
          <w:lang w:val="es-MX"/>
        </w:rPr>
        <w:t>,</w:t>
      </w:r>
      <w:r w:rsidRPr="00A63992">
        <w:rPr>
          <w:rFonts w:ascii="Arial" w:hAnsi="Arial" w:cs="Arial"/>
          <w:b/>
          <w:bCs/>
          <w:sz w:val="20"/>
          <w:szCs w:val="20"/>
          <w:lang w:val="es-MX"/>
        </w:rPr>
        <w:t xml:space="preserve"> </w:t>
      </w:r>
      <w:r w:rsidR="00A63992" w:rsidRPr="00A63992">
        <w:rPr>
          <w:rFonts w:ascii="Arial" w:hAnsi="Arial" w:cs="Arial"/>
          <w:b/>
          <w:bCs/>
          <w:sz w:val="20"/>
          <w:szCs w:val="20"/>
          <w:lang w:val="es-MX"/>
        </w:rPr>
        <w:t>2025</w:t>
      </w:r>
    </w:p>
    <w:p w14:paraId="1029A2AB" w14:textId="28523FBB" w:rsidR="00910214" w:rsidRPr="003279B8" w:rsidRDefault="00910214" w:rsidP="00A87AC4">
      <w:pPr>
        <w:spacing w:after="0" w:line="240" w:lineRule="auto"/>
        <w:jc w:val="both"/>
        <w:rPr>
          <w:rFonts w:ascii="Arial" w:hAnsi="Arial" w:cs="Arial"/>
          <w:sz w:val="20"/>
          <w:szCs w:val="20"/>
          <w:lang w:val="es-MX"/>
        </w:rPr>
      </w:pPr>
    </w:p>
    <w:p w14:paraId="7663B8F4" w14:textId="6ABB688A" w:rsidR="00910214" w:rsidRPr="003279B8" w:rsidRDefault="00910214" w:rsidP="00A87AC4">
      <w:pPr>
        <w:spacing w:after="0" w:line="240" w:lineRule="auto"/>
        <w:jc w:val="both"/>
        <w:rPr>
          <w:rFonts w:ascii="Arial" w:hAnsi="Arial" w:cs="Arial"/>
          <w:sz w:val="20"/>
          <w:szCs w:val="20"/>
          <w:lang w:val="es-MX"/>
        </w:rPr>
      </w:pPr>
    </w:p>
    <w:p w14:paraId="32A678BC" w14:textId="2EA1F8EB" w:rsidR="00910214" w:rsidRPr="003279B8" w:rsidRDefault="00910214" w:rsidP="00A87AC4">
      <w:pPr>
        <w:spacing w:after="0" w:line="240" w:lineRule="auto"/>
        <w:jc w:val="both"/>
        <w:rPr>
          <w:rFonts w:ascii="Arial" w:hAnsi="Arial" w:cs="Arial"/>
          <w:sz w:val="20"/>
          <w:szCs w:val="20"/>
          <w:lang w:val="es-MX"/>
        </w:rPr>
      </w:pPr>
    </w:p>
    <w:p w14:paraId="62248138" w14:textId="77777777" w:rsidR="003279B8" w:rsidRPr="003279B8" w:rsidRDefault="003279B8" w:rsidP="00A87AC4">
      <w:pPr>
        <w:spacing w:after="0" w:line="240" w:lineRule="auto"/>
        <w:jc w:val="both"/>
        <w:rPr>
          <w:rFonts w:ascii="Arial" w:hAnsi="Arial" w:cs="Arial"/>
          <w:sz w:val="20"/>
          <w:szCs w:val="20"/>
          <w:lang w:val="es-MX"/>
        </w:rPr>
        <w:sectPr w:rsidR="003279B8" w:rsidRPr="003279B8">
          <w:headerReference w:type="default" r:id="rId11"/>
          <w:footerReference w:type="default" r:id="rId12"/>
          <w:pgSz w:w="12240" w:h="15840"/>
          <w:pgMar w:top="1417" w:right="1701" w:bottom="1417" w:left="1701" w:header="708" w:footer="708" w:gutter="0"/>
          <w:cols w:space="708"/>
          <w:docGrid w:linePitch="360"/>
        </w:sectPr>
      </w:pPr>
    </w:p>
    <w:p w14:paraId="30606B56" w14:textId="77777777" w:rsidR="003279B8" w:rsidRPr="003279B8" w:rsidRDefault="003279B8" w:rsidP="00651D6F">
      <w:pPr>
        <w:spacing w:after="0" w:line="240" w:lineRule="auto"/>
        <w:jc w:val="center"/>
        <w:outlineLvl w:val="0"/>
        <w:rPr>
          <w:rFonts w:ascii="Arial" w:hAnsi="Arial" w:cs="Arial"/>
          <w:b/>
          <w:bCs/>
          <w:sz w:val="20"/>
          <w:szCs w:val="20"/>
          <w:lang w:val="es-MX"/>
        </w:rPr>
      </w:pPr>
      <w:bookmarkStart w:id="1" w:name="_Toc198803396"/>
      <w:r w:rsidRPr="003279B8">
        <w:rPr>
          <w:rFonts w:ascii="Arial" w:hAnsi="Arial" w:cs="Arial"/>
          <w:b/>
          <w:bCs/>
          <w:sz w:val="20"/>
          <w:szCs w:val="20"/>
          <w:lang w:val="es-MX"/>
        </w:rPr>
        <w:lastRenderedPageBreak/>
        <w:t>INTRODUCCIÓN</w:t>
      </w:r>
      <w:bookmarkEnd w:id="1"/>
    </w:p>
    <w:p w14:paraId="7E0299C1" w14:textId="77777777" w:rsidR="003279B8" w:rsidRPr="003279B8" w:rsidRDefault="003279B8" w:rsidP="00A87AC4">
      <w:pPr>
        <w:spacing w:after="0" w:line="240" w:lineRule="auto"/>
        <w:jc w:val="both"/>
        <w:rPr>
          <w:rFonts w:ascii="Arial" w:hAnsi="Arial" w:cs="Arial"/>
          <w:sz w:val="20"/>
          <w:szCs w:val="20"/>
          <w:lang w:val="es-MX"/>
        </w:rPr>
      </w:pPr>
    </w:p>
    <w:p w14:paraId="113ED999" w14:textId="3AEED6E1" w:rsidR="003279B8" w:rsidRPr="003279B8" w:rsidRDefault="003279B8" w:rsidP="00A63992">
      <w:pPr>
        <w:jc w:val="both"/>
        <w:rPr>
          <w:rFonts w:ascii="Arial" w:hAnsi="Arial" w:cs="Arial"/>
          <w:sz w:val="20"/>
          <w:szCs w:val="20"/>
          <w:lang w:val="es-MX"/>
        </w:rPr>
      </w:pPr>
      <w:r w:rsidRPr="008F7C94">
        <w:rPr>
          <w:rFonts w:ascii="Arial" w:hAnsi="Arial" w:cs="Arial"/>
          <w:sz w:val="20"/>
          <w:szCs w:val="20"/>
          <w:lang w:val="es-MX"/>
        </w:rPr>
        <w:t xml:space="preserve">El </w:t>
      </w:r>
      <w:r w:rsidRPr="008F7C94">
        <w:rPr>
          <w:rFonts w:ascii="Arial" w:hAnsi="Arial" w:cs="Arial"/>
          <w:b/>
          <w:bCs/>
          <w:sz w:val="20"/>
          <w:szCs w:val="20"/>
          <w:lang w:val="es-MX"/>
        </w:rPr>
        <w:t>INSTITUTO DE DESARROLLO URBANO – IDU</w:t>
      </w:r>
      <w:r w:rsidRPr="008F7C94">
        <w:rPr>
          <w:rFonts w:ascii="Arial" w:hAnsi="Arial" w:cs="Arial"/>
          <w:sz w:val="20"/>
          <w:szCs w:val="20"/>
          <w:lang w:val="es-MX"/>
        </w:rPr>
        <w:t xml:space="preserve">, en adelante la </w:t>
      </w:r>
      <w:r w:rsidRPr="008F7C94">
        <w:rPr>
          <w:rFonts w:ascii="Arial" w:hAnsi="Arial" w:cs="Arial"/>
          <w:i/>
          <w:iCs/>
          <w:sz w:val="20"/>
          <w:szCs w:val="20"/>
          <w:lang w:val="es-MX"/>
        </w:rPr>
        <w:t>“entidad</w:t>
      </w:r>
      <w:r w:rsidRPr="007B797D">
        <w:rPr>
          <w:rFonts w:ascii="Arial" w:hAnsi="Arial" w:cs="Arial"/>
          <w:i/>
          <w:iCs/>
          <w:sz w:val="20"/>
          <w:szCs w:val="20"/>
          <w:lang w:val="es-MX"/>
        </w:rPr>
        <w:t>”</w:t>
      </w:r>
      <w:r w:rsidRPr="003279B8">
        <w:rPr>
          <w:rFonts w:ascii="Arial" w:hAnsi="Arial" w:cs="Arial"/>
          <w:sz w:val="20"/>
          <w:szCs w:val="20"/>
          <w:lang w:val="es-MX"/>
        </w:rPr>
        <w:t>, pone a disposición de los interesados el pliego de condiciones para la selección del contratista encargado de ejecutar el contrato de obra pública</w:t>
      </w:r>
      <w:r w:rsidRPr="00A63992">
        <w:rPr>
          <w:rFonts w:ascii="Arial" w:hAnsi="Arial" w:cs="Arial"/>
          <w:sz w:val="20"/>
          <w:szCs w:val="20"/>
          <w:lang w:val="es-MX"/>
        </w:rPr>
        <w:t xml:space="preserve"> para</w:t>
      </w:r>
      <w:r w:rsidR="00A63992">
        <w:rPr>
          <w:rFonts w:ascii="Arial" w:hAnsi="Arial" w:cs="Arial"/>
          <w:sz w:val="20"/>
          <w:szCs w:val="20"/>
          <w:lang w:val="es-MX"/>
        </w:rPr>
        <w:t xml:space="preserve"> la</w:t>
      </w:r>
      <w:r w:rsidRPr="00A63992">
        <w:rPr>
          <w:rFonts w:ascii="Arial" w:hAnsi="Arial" w:cs="Arial"/>
          <w:sz w:val="20"/>
          <w:szCs w:val="20"/>
          <w:lang w:val="es-MX"/>
        </w:rPr>
        <w:t xml:space="preserve"> </w:t>
      </w:r>
      <w:r w:rsidR="00A63992">
        <w:rPr>
          <w:rFonts w:ascii="Arial" w:hAnsi="Arial" w:cs="Arial"/>
          <w:sz w:val="20"/>
          <w:szCs w:val="20"/>
          <w:lang w:val="es-MX"/>
        </w:rPr>
        <w:t>“</w:t>
      </w:r>
      <w:r w:rsidR="00A63992" w:rsidRPr="00A63992">
        <w:rPr>
          <w:rFonts w:ascii="Arial" w:hAnsi="Arial" w:cs="Arial"/>
          <w:b/>
          <w:bCs/>
          <w:sz w:val="20"/>
          <w:szCs w:val="20"/>
        </w:rPr>
        <w:t>COMPLEMENTACIÓN Y/O ACTUALIZACIÓN Y/O AJUSTES Y/O ELABORACIÓN A LOS ESTUDIOS Y DISEÑOS Y CONSTRUCCIÓN DE LA ACERA DEL COSTADO NORTE DE LA CALLE 34 DESDE LA CARRERA 13 HASTA LA CARRERA 7 EN LA CIUDAD DE BOGOTÁ D.C.</w:t>
      </w:r>
      <w:proofErr w:type="gramStart"/>
      <w:r w:rsidR="00A63992">
        <w:rPr>
          <w:rFonts w:ascii="Arial" w:hAnsi="Arial" w:cs="Arial"/>
          <w:b/>
          <w:bCs/>
          <w:sz w:val="20"/>
          <w:szCs w:val="20"/>
        </w:rPr>
        <w:t>”,</w:t>
      </w:r>
      <w:r w:rsidRPr="003279B8">
        <w:rPr>
          <w:rFonts w:ascii="Arial" w:hAnsi="Arial" w:cs="Arial"/>
          <w:sz w:val="20"/>
          <w:szCs w:val="20"/>
          <w:lang w:val="es-MX"/>
        </w:rPr>
        <w:t>en</w:t>
      </w:r>
      <w:proofErr w:type="gramEnd"/>
      <w:r w:rsidRPr="003279B8">
        <w:rPr>
          <w:rFonts w:ascii="Arial" w:hAnsi="Arial" w:cs="Arial"/>
          <w:sz w:val="20"/>
          <w:szCs w:val="20"/>
          <w:lang w:val="es-MX"/>
        </w:rPr>
        <w:t xml:space="preserve"> adelante el </w:t>
      </w:r>
      <w:r w:rsidRPr="007B797D">
        <w:rPr>
          <w:rFonts w:ascii="Arial" w:hAnsi="Arial" w:cs="Arial"/>
          <w:i/>
          <w:iCs/>
          <w:sz w:val="20"/>
          <w:szCs w:val="20"/>
          <w:lang w:val="es-MX"/>
        </w:rPr>
        <w:t>“contrato”</w:t>
      </w:r>
      <w:r w:rsidRPr="003279B8">
        <w:rPr>
          <w:rFonts w:ascii="Arial" w:hAnsi="Arial" w:cs="Arial"/>
          <w:sz w:val="20"/>
          <w:szCs w:val="20"/>
          <w:lang w:val="es-MX"/>
        </w:rPr>
        <w:t xml:space="preserve">. </w:t>
      </w:r>
    </w:p>
    <w:p w14:paraId="7498F8D5" w14:textId="77777777" w:rsidR="003279B8" w:rsidRPr="003279B8" w:rsidRDefault="003279B8" w:rsidP="00A87AC4">
      <w:pPr>
        <w:spacing w:after="0" w:line="240" w:lineRule="auto"/>
        <w:jc w:val="both"/>
        <w:rPr>
          <w:rFonts w:ascii="Arial" w:hAnsi="Arial" w:cs="Arial"/>
          <w:sz w:val="20"/>
          <w:szCs w:val="20"/>
          <w:lang w:val="es-MX"/>
        </w:rPr>
      </w:pPr>
    </w:p>
    <w:p w14:paraId="332E844C" w14:textId="58D7C1BE" w:rsidR="003279B8" w:rsidRPr="003279B8" w:rsidRDefault="00787CF0" w:rsidP="00A87AC4">
      <w:p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Los documentos del proceso que incluyen los estudios y documentos previos, el estudio de sector, así como cualquiera de sus anexos, están a disposición del público en el Sistema Electrónico de Contratación Pública </w:t>
      </w:r>
      <w:r w:rsidR="003279B8" w:rsidRPr="003279B8">
        <w:rPr>
          <w:rFonts w:ascii="Arial" w:hAnsi="Arial" w:cs="Arial"/>
          <w:sz w:val="20"/>
          <w:szCs w:val="20"/>
          <w:lang w:val="es-MX"/>
        </w:rPr>
        <w:t>–</w:t>
      </w:r>
      <w:r>
        <w:rPr>
          <w:rFonts w:ascii="Arial" w:hAnsi="Arial" w:cs="Arial"/>
          <w:sz w:val="20"/>
          <w:szCs w:val="20"/>
          <w:lang w:val="es-MX"/>
        </w:rPr>
        <w:t xml:space="preserve"> </w:t>
      </w:r>
      <w:r w:rsidR="003279B8" w:rsidRPr="003279B8">
        <w:rPr>
          <w:rFonts w:ascii="Arial" w:hAnsi="Arial" w:cs="Arial"/>
          <w:sz w:val="20"/>
          <w:szCs w:val="20"/>
          <w:lang w:val="es-MX"/>
        </w:rPr>
        <w:t xml:space="preserve">en adelante </w:t>
      </w:r>
      <w:r>
        <w:rPr>
          <w:rFonts w:ascii="Arial" w:hAnsi="Arial" w:cs="Arial"/>
          <w:sz w:val="20"/>
          <w:szCs w:val="20"/>
          <w:lang w:val="es-MX"/>
        </w:rPr>
        <w:t>–</w:t>
      </w:r>
      <w:r w:rsidR="003279B8" w:rsidRPr="003279B8">
        <w:rPr>
          <w:rFonts w:ascii="Arial" w:hAnsi="Arial" w:cs="Arial"/>
          <w:sz w:val="20"/>
          <w:szCs w:val="20"/>
          <w:lang w:val="es-MX"/>
        </w:rPr>
        <w:t xml:space="preserve"> SECOP–. </w:t>
      </w:r>
    </w:p>
    <w:p w14:paraId="255EA159" w14:textId="77777777" w:rsidR="003279B8" w:rsidRPr="003279B8" w:rsidRDefault="003279B8" w:rsidP="00A87AC4">
      <w:pPr>
        <w:spacing w:after="0" w:line="240" w:lineRule="auto"/>
        <w:jc w:val="both"/>
        <w:rPr>
          <w:rFonts w:ascii="Arial" w:hAnsi="Arial" w:cs="Arial"/>
          <w:sz w:val="20"/>
          <w:szCs w:val="20"/>
          <w:lang w:val="es-MX"/>
        </w:rPr>
      </w:pPr>
    </w:p>
    <w:p w14:paraId="1A96168D" w14:textId="19FD05CA" w:rsidR="003279B8" w:rsidRPr="003279B8" w:rsidRDefault="003279B8" w:rsidP="00A87AC4">
      <w:pPr>
        <w:spacing w:after="0" w:line="240" w:lineRule="auto"/>
        <w:jc w:val="both"/>
        <w:rPr>
          <w:rFonts w:ascii="Arial" w:hAnsi="Arial" w:cs="Arial"/>
          <w:sz w:val="20"/>
          <w:szCs w:val="20"/>
          <w:lang w:val="es-MX"/>
        </w:rPr>
      </w:pPr>
      <w:r w:rsidRPr="003279B8">
        <w:rPr>
          <w:rFonts w:ascii="Arial" w:hAnsi="Arial" w:cs="Arial"/>
          <w:sz w:val="20"/>
          <w:szCs w:val="20"/>
          <w:lang w:val="es-MX"/>
        </w:rPr>
        <w:t>La selección del contratista se realizará a través del proceso de contratación No.</w:t>
      </w:r>
      <w:r w:rsidR="00D40372" w:rsidRPr="00D40372">
        <w:rPr>
          <w:rFonts w:ascii="Arial" w:hAnsi="Arial" w:cs="Arial"/>
          <w:b/>
          <w:bCs/>
          <w:sz w:val="20"/>
          <w:szCs w:val="20"/>
          <w:lang w:val="es-MX"/>
        </w:rPr>
        <w:t xml:space="preserve"> IDU-LP-S</w:t>
      </w:r>
      <w:r w:rsidR="00B169A5">
        <w:rPr>
          <w:rFonts w:ascii="Arial" w:hAnsi="Arial" w:cs="Arial"/>
          <w:b/>
          <w:bCs/>
          <w:sz w:val="20"/>
          <w:szCs w:val="20"/>
          <w:lang w:val="es-MX"/>
        </w:rPr>
        <w:t>G</w:t>
      </w:r>
      <w:r w:rsidR="00D40372" w:rsidRPr="00D40372">
        <w:rPr>
          <w:rFonts w:ascii="Arial" w:hAnsi="Arial" w:cs="Arial"/>
          <w:b/>
          <w:bCs/>
          <w:sz w:val="20"/>
          <w:szCs w:val="20"/>
          <w:lang w:val="es-MX"/>
        </w:rPr>
        <w:t>DU-012-2025</w:t>
      </w:r>
      <w:r w:rsidR="00D40372">
        <w:rPr>
          <w:rFonts w:ascii="Arial" w:hAnsi="Arial" w:cs="Arial"/>
          <w:b/>
          <w:bCs/>
          <w:sz w:val="20"/>
          <w:szCs w:val="20"/>
          <w:lang w:val="es-MX"/>
        </w:rPr>
        <w:t>.</w:t>
      </w:r>
    </w:p>
    <w:p w14:paraId="26C9C639" w14:textId="77777777" w:rsidR="003279B8" w:rsidRPr="003279B8" w:rsidRDefault="003279B8" w:rsidP="00A87AC4">
      <w:pPr>
        <w:spacing w:after="0" w:line="240" w:lineRule="auto"/>
        <w:jc w:val="both"/>
        <w:rPr>
          <w:rFonts w:ascii="Arial" w:hAnsi="Arial" w:cs="Arial"/>
          <w:sz w:val="20"/>
          <w:szCs w:val="20"/>
          <w:lang w:val="es-MX"/>
        </w:rPr>
      </w:pPr>
    </w:p>
    <w:p w14:paraId="505FEEA7" w14:textId="77777777" w:rsidR="00787CF0" w:rsidRDefault="00787CF0" w:rsidP="00787CF0">
      <w:pPr>
        <w:spacing w:after="0" w:line="240" w:lineRule="auto"/>
        <w:jc w:val="both"/>
        <w:rPr>
          <w:rFonts w:ascii="Arial" w:hAnsi="Arial" w:cs="Arial"/>
          <w:sz w:val="20"/>
          <w:szCs w:val="20"/>
          <w:lang w:val="es-MX"/>
        </w:rPr>
      </w:pPr>
      <w:r w:rsidRPr="00787CF0">
        <w:rPr>
          <w:rFonts w:ascii="Arial" w:hAnsi="Arial" w:cs="Arial"/>
          <w:sz w:val="20"/>
          <w:szCs w:val="20"/>
          <w:lang w:val="es-MX"/>
        </w:rPr>
        <w:t>La entidad evaluará las ofertas con base en las reglas establecidas en el pliego de condiciones y en la normativa aplicable.</w:t>
      </w:r>
    </w:p>
    <w:p w14:paraId="282D9FE6" w14:textId="77777777" w:rsidR="00787CF0" w:rsidRPr="00787CF0" w:rsidRDefault="00787CF0" w:rsidP="00787CF0">
      <w:pPr>
        <w:spacing w:after="0" w:line="240" w:lineRule="auto"/>
        <w:jc w:val="both"/>
        <w:rPr>
          <w:rFonts w:ascii="Arial" w:hAnsi="Arial" w:cs="Arial"/>
          <w:sz w:val="20"/>
          <w:szCs w:val="20"/>
          <w:lang w:val="es-MX"/>
        </w:rPr>
      </w:pPr>
    </w:p>
    <w:p w14:paraId="0B536B44" w14:textId="77777777" w:rsidR="00787CF0" w:rsidRDefault="00787CF0" w:rsidP="00787CF0">
      <w:p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4A636D09" w14:textId="77777777" w:rsidR="00787CF0" w:rsidRPr="00787CF0" w:rsidRDefault="00787CF0" w:rsidP="00787CF0">
      <w:pPr>
        <w:spacing w:after="0" w:line="240" w:lineRule="auto"/>
        <w:jc w:val="both"/>
        <w:rPr>
          <w:rFonts w:ascii="Arial" w:hAnsi="Arial" w:cs="Arial"/>
          <w:sz w:val="20"/>
          <w:szCs w:val="20"/>
          <w:lang w:val="es-MX"/>
        </w:rPr>
      </w:pPr>
    </w:p>
    <w:p w14:paraId="1A46D28B" w14:textId="77777777" w:rsidR="00787CF0" w:rsidRDefault="00787CF0" w:rsidP="00787CF0">
      <w:pPr>
        <w:spacing w:after="0" w:line="240" w:lineRule="auto"/>
        <w:jc w:val="both"/>
        <w:rPr>
          <w:rFonts w:ascii="Arial" w:hAnsi="Arial" w:cs="Arial"/>
          <w:sz w:val="20"/>
          <w:szCs w:val="20"/>
          <w:lang w:val="es-MX"/>
        </w:rPr>
      </w:pPr>
      <w:r w:rsidRPr="00787CF0">
        <w:rPr>
          <w:rFonts w:ascii="Arial" w:hAnsi="Arial" w:cs="Arial"/>
          <w:sz w:val="20"/>
          <w:szCs w:val="20"/>
          <w:lang w:val="es-MX"/>
        </w:rPr>
        <w:t>La entidad no podrá modificar los Formatos, Anexos, Matrices y Formularios, ni solicitar soportes o requisitos adicionales a los establecidos en el documento tipo</w:t>
      </w:r>
    </w:p>
    <w:p w14:paraId="2B9D53A2" w14:textId="77777777" w:rsidR="00787CF0" w:rsidRPr="00787CF0" w:rsidRDefault="00787CF0" w:rsidP="00787CF0">
      <w:pPr>
        <w:spacing w:after="0" w:line="240" w:lineRule="auto"/>
        <w:jc w:val="both"/>
        <w:rPr>
          <w:rFonts w:ascii="Arial" w:hAnsi="Arial" w:cs="Arial"/>
          <w:sz w:val="20"/>
          <w:szCs w:val="20"/>
          <w:lang w:val="es-MX"/>
        </w:rPr>
      </w:pPr>
    </w:p>
    <w:p w14:paraId="2A07D2DF" w14:textId="18397E3E" w:rsidR="00787CF0" w:rsidRDefault="00787CF0" w:rsidP="00787CF0">
      <w:pPr>
        <w:spacing w:after="0" w:line="240" w:lineRule="auto"/>
        <w:jc w:val="both"/>
        <w:rPr>
          <w:rFonts w:ascii="Arial" w:hAnsi="Arial" w:cs="Arial"/>
          <w:sz w:val="20"/>
          <w:szCs w:val="20"/>
          <w:lang w:val="es-MX"/>
        </w:rPr>
      </w:pPr>
      <w:r w:rsidRPr="00787CF0">
        <w:rPr>
          <w:rFonts w:ascii="Arial" w:hAnsi="Arial" w:cs="Arial"/>
          <w:sz w:val="20"/>
          <w:szCs w:val="20"/>
          <w:lang w:val="es-MX"/>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14:paraId="48E12920" w14:textId="77777777" w:rsidR="00787CF0" w:rsidRPr="00787CF0" w:rsidRDefault="00787CF0" w:rsidP="00787CF0">
      <w:pPr>
        <w:spacing w:after="0" w:line="240" w:lineRule="auto"/>
        <w:jc w:val="both"/>
        <w:rPr>
          <w:rFonts w:ascii="Arial" w:hAnsi="Arial" w:cs="Arial"/>
          <w:sz w:val="20"/>
          <w:szCs w:val="20"/>
          <w:lang w:val="es-MX"/>
        </w:rPr>
      </w:pPr>
    </w:p>
    <w:p w14:paraId="4FA06266" w14:textId="09318D95" w:rsidR="004E112A" w:rsidRPr="003279B8" w:rsidRDefault="00787CF0" w:rsidP="00787CF0">
      <w:pPr>
        <w:spacing w:after="0" w:line="240" w:lineRule="auto"/>
        <w:jc w:val="both"/>
        <w:rPr>
          <w:rFonts w:ascii="Arial" w:hAnsi="Arial" w:cs="Arial"/>
          <w:sz w:val="20"/>
          <w:szCs w:val="20"/>
          <w:lang w:val="es-MX"/>
        </w:rPr>
      </w:pPr>
      <w:r w:rsidRPr="00787CF0">
        <w:rPr>
          <w:rFonts w:ascii="Arial" w:hAnsi="Arial" w:cs="Arial"/>
          <w:sz w:val="20"/>
          <w:szCs w:val="20"/>
          <w:lang w:val="es-MX"/>
        </w:rP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r w:rsidR="003279B8" w:rsidRPr="003279B8">
        <w:rPr>
          <w:rFonts w:ascii="Arial" w:hAnsi="Arial" w:cs="Arial"/>
          <w:sz w:val="20"/>
          <w:szCs w:val="20"/>
          <w:lang w:val="es-MX"/>
        </w:rPr>
        <w:t>.</w:t>
      </w:r>
    </w:p>
    <w:p w14:paraId="2DBA435B" w14:textId="5DB6BDF1" w:rsidR="004E112A" w:rsidRPr="003279B8" w:rsidRDefault="004E112A" w:rsidP="00A87AC4">
      <w:pPr>
        <w:spacing w:after="0" w:line="240" w:lineRule="auto"/>
        <w:jc w:val="both"/>
        <w:rPr>
          <w:rFonts w:ascii="Arial" w:hAnsi="Arial" w:cs="Arial"/>
          <w:sz w:val="20"/>
          <w:szCs w:val="20"/>
          <w:lang w:val="es-MX"/>
        </w:rPr>
      </w:pPr>
    </w:p>
    <w:p w14:paraId="46A1B61E" w14:textId="06FF461C" w:rsidR="004E112A" w:rsidRPr="003279B8" w:rsidRDefault="004E112A" w:rsidP="00A87AC4">
      <w:pPr>
        <w:spacing w:after="0" w:line="240" w:lineRule="auto"/>
        <w:jc w:val="both"/>
        <w:rPr>
          <w:rFonts w:ascii="Arial" w:hAnsi="Arial" w:cs="Arial"/>
          <w:sz w:val="20"/>
          <w:szCs w:val="20"/>
          <w:lang w:val="es-MX"/>
        </w:rPr>
      </w:pPr>
    </w:p>
    <w:p w14:paraId="0A3148B6" w14:textId="6EDB147A" w:rsidR="00651D6F" w:rsidRDefault="00651D6F">
      <w:pPr>
        <w:rPr>
          <w:rFonts w:ascii="Arial" w:hAnsi="Arial" w:cs="Arial"/>
          <w:sz w:val="20"/>
          <w:szCs w:val="20"/>
          <w:lang w:val="es-MX"/>
        </w:rPr>
      </w:pPr>
      <w:r>
        <w:rPr>
          <w:rFonts w:ascii="Arial" w:hAnsi="Arial" w:cs="Arial"/>
          <w:sz w:val="20"/>
          <w:szCs w:val="20"/>
          <w:lang w:val="es-MX"/>
        </w:rPr>
        <w:br w:type="page"/>
      </w:r>
    </w:p>
    <w:sdt>
      <w:sdtPr>
        <w:rPr>
          <w:rFonts w:asciiTheme="minorHAnsi" w:eastAsiaTheme="minorHAnsi" w:hAnsiTheme="minorHAnsi" w:cstheme="minorBidi"/>
          <w:color w:val="auto"/>
          <w:sz w:val="22"/>
          <w:szCs w:val="22"/>
          <w:lang w:val="es-ES" w:eastAsia="en-US"/>
        </w:rPr>
        <w:id w:val="-249588524"/>
        <w:docPartObj>
          <w:docPartGallery w:val="Table of Contents"/>
          <w:docPartUnique/>
        </w:docPartObj>
      </w:sdtPr>
      <w:sdtEndPr>
        <w:rPr>
          <w:b/>
          <w:bCs/>
        </w:rPr>
      </w:sdtEndPr>
      <w:sdtContent>
        <w:p w14:paraId="32DAFD44" w14:textId="5E3D8C46" w:rsidR="00651D6F" w:rsidRPr="00651D6F" w:rsidRDefault="00651D6F" w:rsidP="00651D6F">
          <w:pPr>
            <w:pStyle w:val="TtuloTDC"/>
            <w:jc w:val="center"/>
            <w:rPr>
              <w:rFonts w:ascii="Arial" w:hAnsi="Arial" w:cs="Arial"/>
              <w:b/>
              <w:bCs/>
              <w:color w:val="auto"/>
              <w:sz w:val="20"/>
              <w:szCs w:val="20"/>
            </w:rPr>
          </w:pPr>
          <w:r>
            <w:rPr>
              <w:rFonts w:ascii="Arial" w:hAnsi="Arial" w:cs="Arial"/>
              <w:b/>
              <w:bCs/>
              <w:color w:val="auto"/>
              <w:sz w:val="20"/>
              <w:szCs w:val="20"/>
              <w:lang w:val="es-ES"/>
            </w:rPr>
            <w:t>TABLA DE CONTENIDO</w:t>
          </w:r>
        </w:p>
        <w:p w14:paraId="4DD13CBA" w14:textId="77777777" w:rsidR="00651D6F" w:rsidRDefault="00651D6F">
          <w:pPr>
            <w:pStyle w:val="TDC1"/>
            <w:tabs>
              <w:tab w:val="left" w:pos="1440"/>
              <w:tab w:val="right" w:leader="dot" w:pos="8828"/>
            </w:tabs>
          </w:pPr>
        </w:p>
        <w:p w14:paraId="5AB12C0D" w14:textId="76FC2E48" w:rsidR="000A11DC" w:rsidRDefault="00651D6F">
          <w:pPr>
            <w:pStyle w:val="TDC1"/>
            <w:tabs>
              <w:tab w:val="right" w:leader="dot" w:pos="8828"/>
            </w:tabs>
            <w:rPr>
              <w:rFonts w:asciiTheme="minorHAnsi" w:eastAsiaTheme="minorEastAsia" w:hAnsiTheme="minorHAnsi"/>
              <w:noProof/>
              <w:kern w:val="2"/>
              <w:sz w:val="24"/>
              <w:szCs w:val="24"/>
              <w:lang w:eastAsia="es-CO"/>
              <w14:ligatures w14:val="standardContextual"/>
            </w:rPr>
          </w:pPr>
          <w:r>
            <w:fldChar w:fldCharType="begin"/>
          </w:r>
          <w:r>
            <w:instrText xml:space="preserve"> TOC \o "1-3" \h \z \u </w:instrText>
          </w:r>
          <w:r>
            <w:fldChar w:fldCharType="separate"/>
          </w:r>
          <w:hyperlink w:anchor="_Toc198803396" w:history="1">
            <w:r w:rsidR="000A11DC" w:rsidRPr="00746591">
              <w:rPr>
                <w:rStyle w:val="Hipervnculo"/>
                <w:rFonts w:cs="Arial"/>
                <w:b/>
                <w:bCs/>
                <w:noProof/>
                <w:lang w:val="es-MX"/>
              </w:rPr>
              <w:t>INTRODUCCIÓN</w:t>
            </w:r>
            <w:r w:rsidR="000A11DC">
              <w:rPr>
                <w:noProof/>
                <w:webHidden/>
              </w:rPr>
              <w:tab/>
            </w:r>
            <w:r w:rsidR="000A11DC">
              <w:rPr>
                <w:noProof/>
                <w:webHidden/>
              </w:rPr>
              <w:fldChar w:fldCharType="begin"/>
            </w:r>
            <w:r w:rsidR="000A11DC">
              <w:rPr>
                <w:noProof/>
                <w:webHidden/>
              </w:rPr>
              <w:instrText xml:space="preserve"> PAGEREF _Toc198803396 \h </w:instrText>
            </w:r>
            <w:r w:rsidR="000A11DC">
              <w:rPr>
                <w:noProof/>
                <w:webHidden/>
              </w:rPr>
            </w:r>
            <w:r w:rsidR="000A11DC">
              <w:rPr>
                <w:noProof/>
                <w:webHidden/>
              </w:rPr>
              <w:fldChar w:fldCharType="separate"/>
            </w:r>
            <w:r w:rsidR="000A11DC">
              <w:rPr>
                <w:noProof/>
                <w:webHidden/>
              </w:rPr>
              <w:t>2</w:t>
            </w:r>
            <w:r w:rsidR="000A11DC">
              <w:rPr>
                <w:noProof/>
                <w:webHidden/>
              </w:rPr>
              <w:fldChar w:fldCharType="end"/>
            </w:r>
          </w:hyperlink>
        </w:p>
        <w:p w14:paraId="59F3CB8F" w14:textId="5F138F1E" w:rsidR="000A11DC" w:rsidRDefault="000C0770">
          <w:pPr>
            <w:pStyle w:val="TDC1"/>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03397" w:history="1">
            <w:r w:rsidR="000A11DC" w:rsidRPr="00746591">
              <w:rPr>
                <w:rStyle w:val="Hipervnculo"/>
                <w:noProof/>
              </w:rPr>
              <w:t>CAPITULO 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INFORMACIÓN GENERAL</w:t>
            </w:r>
            <w:r w:rsidR="000A11DC">
              <w:rPr>
                <w:noProof/>
                <w:webHidden/>
              </w:rPr>
              <w:tab/>
            </w:r>
            <w:r w:rsidR="000A11DC">
              <w:rPr>
                <w:noProof/>
                <w:webHidden/>
              </w:rPr>
              <w:fldChar w:fldCharType="begin"/>
            </w:r>
            <w:r w:rsidR="000A11DC">
              <w:rPr>
                <w:noProof/>
                <w:webHidden/>
              </w:rPr>
              <w:instrText xml:space="preserve"> PAGEREF _Toc198803397 \h </w:instrText>
            </w:r>
            <w:r w:rsidR="000A11DC">
              <w:rPr>
                <w:noProof/>
                <w:webHidden/>
              </w:rPr>
            </w:r>
            <w:r w:rsidR="000A11DC">
              <w:rPr>
                <w:noProof/>
                <w:webHidden/>
              </w:rPr>
              <w:fldChar w:fldCharType="separate"/>
            </w:r>
            <w:r w:rsidR="000A11DC">
              <w:rPr>
                <w:noProof/>
                <w:webHidden/>
              </w:rPr>
              <w:t>6</w:t>
            </w:r>
            <w:r w:rsidR="000A11DC">
              <w:rPr>
                <w:noProof/>
                <w:webHidden/>
              </w:rPr>
              <w:fldChar w:fldCharType="end"/>
            </w:r>
          </w:hyperlink>
        </w:p>
        <w:p w14:paraId="78D508CF" w14:textId="7A6C864B"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398" w:history="1">
            <w:r w:rsidR="000A11DC" w:rsidRPr="00746591">
              <w:rPr>
                <w:rStyle w:val="Hipervnculo"/>
                <w:noProof/>
              </w:rPr>
              <w:t>1.1.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OBJETO, PRESUPUESTO OFICIAL, PLAZO Y UBICACIÓN</w:t>
            </w:r>
            <w:r w:rsidR="000A11DC">
              <w:rPr>
                <w:noProof/>
                <w:webHidden/>
              </w:rPr>
              <w:tab/>
            </w:r>
            <w:r w:rsidR="000A11DC">
              <w:rPr>
                <w:noProof/>
                <w:webHidden/>
              </w:rPr>
              <w:fldChar w:fldCharType="begin"/>
            </w:r>
            <w:r w:rsidR="000A11DC">
              <w:rPr>
                <w:noProof/>
                <w:webHidden/>
              </w:rPr>
              <w:instrText xml:space="preserve"> PAGEREF _Toc198803398 \h </w:instrText>
            </w:r>
            <w:r w:rsidR="000A11DC">
              <w:rPr>
                <w:noProof/>
                <w:webHidden/>
              </w:rPr>
            </w:r>
            <w:r w:rsidR="000A11DC">
              <w:rPr>
                <w:noProof/>
                <w:webHidden/>
              </w:rPr>
              <w:fldChar w:fldCharType="separate"/>
            </w:r>
            <w:r w:rsidR="000A11DC">
              <w:rPr>
                <w:noProof/>
                <w:webHidden/>
              </w:rPr>
              <w:t>6</w:t>
            </w:r>
            <w:r w:rsidR="000A11DC">
              <w:rPr>
                <w:noProof/>
                <w:webHidden/>
              </w:rPr>
              <w:fldChar w:fldCharType="end"/>
            </w:r>
          </w:hyperlink>
        </w:p>
        <w:p w14:paraId="1FBFE191" w14:textId="6CCA9905"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399" w:history="1">
            <w:r w:rsidR="000A11DC" w:rsidRPr="00746591">
              <w:rPr>
                <w:rStyle w:val="Hipervnculo"/>
                <w:noProof/>
              </w:rPr>
              <w:t>1.2.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DOCUMENTOS DEL PROCESO</w:t>
            </w:r>
            <w:r w:rsidR="000A11DC">
              <w:rPr>
                <w:noProof/>
                <w:webHidden/>
              </w:rPr>
              <w:tab/>
            </w:r>
            <w:r w:rsidR="000A11DC">
              <w:rPr>
                <w:noProof/>
                <w:webHidden/>
              </w:rPr>
              <w:fldChar w:fldCharType="begin"/>
            </w:r>
            <w:r w:rsidR="000A11DC">
              <w:rPr>
                <w:noProof/>
                <w:webHidden/>
              </w:rPr>
              <w:instrText xml:space="preserve"> PAGEREF _Toc198803399 \h </w:instrText>
            </w:r>
            <w:r w:rsidR="000A11DC">
              <w:rPr>
                <w:noProof/>
                <w:webHidden/>
              </w:rPr>
            </w:r>
            <w:r w:rsidR="000A11DC">
              <w:rPr>
                <w:noProof/>
                <w:webHidden/>
              </w:rPr>
              <w:fldChar w:fldCharType="separate"/>
            </w:r>
            <w:r w:rsidR="000A11DC">
              <w:rPr>
                <w:noProof/>
                <w:webHidden/>
              </w:rPr>
              <w:t>7</w:t>
            </w:r>
            <w:r w:rsidR="000A11DC">
              <w:rPr>
                <w:noProof/>
                <w:webHidden/>
              </w:rPr>
              <w:fldChar w:fldCharType="end"/>
            </w:r>
          </w:hyperlink>
        </w:p>
        <w:p w14:paraId="1F3D2E9A" w14:textId="6E90223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0" w:history="1">
            <w:r w:rsidR="000A11DC" w:rsidRPr="00746591">
              <w:rPr>
                <w:rStyle w:val="Hipervnculo"/>
                <w:noProof/>
              </w:rPr>
              <w:t>1.3.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COMUNICACIONES Y OBSERVACIONES AL PROCESO</w:t>
            </w:r>
            <w:r w:rsidR="000A11DC">
              <w:rPr>
                <w:noProof/>
                <w:webHidden/>
              </w:rPr>
              <w:tab/>
            </w:r>
            <w:r w:rsidR="000A11DC">
              <w:rPr>
                <w:noProof/>
                <w:webHidden/>
              </w:rPr>
              <w:fldChar w:fldCharType="begin"/>
            </w:r>
            <w:r w:rsidR="000A11DC">
              <w:rPr>
                <w:noProof/>
                <w:webHidden/>
              </w:rPr>
              <w:instrText xml:space="preserve"> PAGEREF _Toc198803400 \h </w:instrText>
            </w:r>
            <w:r w:rsidR="000A11DC">
              <w:rPr>
                <w:noProof/>
                <w:webHidden/>
              </w:rPr>
            </w:r>
            <w:r w:rsidR="000A11DC">
              <w:rPr>
                <w:noProof/>
                <w:webHidden/>
              </w:rPr>
              <w:fldChar w:fldCharType="separate"/>
            </w:r>
            <w:r w:rsidR="000A11DC">
              <w:rPr>
                <w:noProof/>
                <w:webHidden/>
              </w:rPr>
              <w:t>7</w:t>
            </w:r>
            <w:r w:rsidR="000A11DC">
              <w:rPr>
                <w:noProof/>
                <w:webHidden/>
              </w:rPr>
              <w:fldChar w:fldCharType="end"/>
            </w:r>
          </w:hyperlink>
        </w:p>
        <w:p w14:paraId="093182E5" w14:textId="6183F12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1" w:history="1">
            <w:r w:rsidR="000A11DC" w:rsidRPr="00746591">
              <w:rPr>
                <w:rStyle w:val="Hipervnculo"/>
                <w:noProof/>
              </w:rPr>
              <w:t>1.4.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CLASIFICADOR DE BIENES Y SERVICIOS DE NACIONES UNIDAS (UNSPSC)</w:t>
            </w:r>
            <w:r w:rsidR="000A11DC">
              <w:rPr>
                <w:noProof/>
                <w:webHidden/>
              </w:rPr>
              <w:tab/>
            </w:r>
            <w:r w:rsidR="000A11DC">
              <w:rPr>
                <w:noProof/>
                <w:webHidden/>
              </w:rPr>
              <w:fldChar w:fldCharType="begin"/>
            </w:r>
            <w:r w:rsidR="000A11DC">
              <w:rPr>
                <w:noProof/>
                <w:webHidden/>
              </w:rPr>
              <w:instrText xml:space="preserve"> PAGEREF _Toc198803401 \h </w:instrText>
            </w:r>
            <w:r w:rsidR="000A11DC">
              <w:rPr>
                <w:noProof/>
                <w:webHidden/>
              </w:rPr>
            </w:r>
            <w:r w:rsidR="000A11DC">
              <w:rPr>
                <w:noProof/>
                <w:webHidden/>
              </w:rPr>
              <w:fldChar w:fldCharType="separate"/>
            </w:r>
            <w:r w:rsidR="000A11DC">
              <w:rPr>
                <w:noProof/>
                <w:webHidden/>
              </w:rPr>
              <w:t>7</w:t>
            </w:r>
            <w:r w:rsidR="000A11DC">
              <w:rPr>
                <w:noProof/>
                <w:webHidden/>
              </w:rPr>
              <w:fldChar w:fldCharType="end"/>
            </w:r>
          </w:hyperlink>
        </w:p>
        <w:p w14:paraId="4B774077" w14:textId="735F8191"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2" w:history="1">
            <w:r w:rsidR="000A11DC" w:rsidRPr="00746591">
              <w:rPr>
                <w:rStyle w:val="Hipervnculo"/>
                <w:noProof/>
              </w:rPr>
              <w:t>1.5.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RECURSOS QUE RESPALDAN LA PRESENTE CONTRATACIÓN</w:t>
            </w:r>
            <w:r w:rsidR="000A11DC">
              <w:rPr>
                <w:noProof/>
                <w:webHidden/>
              </w:rPr>
              <w:tab/>
            </w:r>
            <w:r w:rsidR="000A11DC">
              <w:rPr>
                <w:noProof/>
                <w:webHidden/>
              </w:rPr>
              <w:fldChar w:fldCharType="begin"/>
            </w:r>
            <w:r w:rsidR="000A11DC">
              <w:rPr>
                <w:noProof/>
                <w:webHidden/>
              </w:rPr>
              <w:instrText xml:space="preserve"> PAGEREF _Toc198803402 \h </w:instrText>
            </w:r>
            <w:r w:rsidR="000A11DC">
              <w:rPr>
                <w:noProof/>
                <w:webHidden/>
              </w:rPr>
            </w:r>
            <w:r w:rsidR="000A11DC">
              <w:rPr>
                <w:noProof/>
                <w:webHidden/>
              </w:rPr>
              <w:fldChar w:fldCharType="separate"/>
            </w:r>
            <w:r w:rsidR="000A11DC">
              <w:rPr>
                <w:noProof/>
                <w:webHidden/>
              </w:rPr>
              <w:t>7</w:t>
            </w:r>
            <w:r w:rsidR="000A11DC">
              <w:rPr>
                <w:noProof/>
                <w:webHidden/>
              </w:rPr>
              <w:fldChar w:fldCharType="end"/>
            </w:r>
          </w:hyperlink>
        </w:p>
        <w:p w14:paraId="38F0F4B1" w14:textId="0ED356B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3" w:history="1">
            <w:r w:rsidR="000A11DC" w:rsidRPr="00746591">
              <w:rPr>
                <w:rStyle w:val="Hipervnculo"/>
                <w:noProof/>
              </w:rPr>
              <w:t>1.6.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REGLAS DE SUBSANABILIDAD, EXPLICACIONES Y ACLARACIONES</w:t>
            </w:r>
            <w:r w:rsidR="000A11DC">
              <w:rPr>
                <w:noProof/>
                <w:webHidden/>
              </w:rPr>
              <w:tab/>
            </w:r>
            <w:r w:rsidR="000A11DC">
              <w:rPr>
                <w:noProof/>
                <w:webHidden/>
              </w:rPr>
              <w:fldChar w:fldCharType="begin"/>
            </w:r>
            <w:r w:rsidR="000A11DC">
              <w:rPr>
                <w:noProof/>
                <w:webHidden/>
              </w:rPr>
              <w:instrText xml:space="preserve"> PAGEREF _Toc198803403 \h </w:instrText>
            </w:r>
            <w:r w:rsidR="000A11DC">
              <w:rPr>
                <w:noProof/>
                <w:webHidden/>
              </w:rPr>
            </w:r>
            <w:r w:rsidR="000A11DC">
              <w:rPr>
                <w:noProof/>
                <w:webHidden/>
              </w:rPr>
              <w:fldChar w:fldCharType="separate"/>
            </w:r>
            <w:r w:rsidR="000A11DC">
              <w:rPr>
                <w:noProof/>
                <w:webHidden/>
              </w:rPr>
              <w:t>8</w:t>
            </w:r>
            <w:r w:rsidR="000A11DC">
              <w:rPr>
                <w:noProof/>
                <w:webHidden/>
              </w:rPr>
              <w:fldChar w:fldCharType="end"/>
            </w:r>
          </w:hyperlink>
        </w:p>
        <w:p w14:paraId="0EE7ED84" w14:textId="0F4D7505"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4" w:history="1">
            <w:r w:rsidR="000A11DC" w:rsidRPr="00746591">
              <w:rPr>
                <w:rStyle w:val="Hipervnculo"/>
                <w:noProof/>
              </w:rPr>
              <w:t>1.7.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CRONOGRAMA DEL PROCESO</w:t>
            </w:r>
            <w:r w:rsidR="000A11DC">
              <w:rPr>
                <w:noProof/>
                <w:webHidden/>
              </w:rPr>
              <w:tab/>
            </w:r>
            <w:r w:rsidR="000A11DC">
              <w:rPr>
                <w:noProof/>
                <w:webHidden/>
              </w:rPr>
              <w:fldChar w:fldCharType="begin"/>
            </w:r>
            <w:r w:rsidR="000A11DC">
              <w:rPr>
                <w:noProof/>
                <w:webHidden/>
              </w:rPr>
              <w:instrText xml:space="preserve"> PAGEREF _Toc198803404 \h </w:instrText>
            </w:r>
            <w:r w:rsidR="000A11DC">
              <w:rPr>
                <w:noProof/>
                <w:webHidden/>
              </w:rPr>
            </w:r>
            <w:r w:rsidR="000A11DC">
              <w:rPr>
                <w:noProof/>
                <w:webHidden/>
              </w:rPr>
              <w:fldChar w:fldCharType="separate"/>
            </w:r>
            <w:r w:rsidR="000A11DC">
              <w:rPr>
                <w:noProof/>
                <w:webHidden/>
              </w:rPr>
              <w:t>9</w:t>
            </w:r>
            <w:r w:rsidR="000A11DC">
              <w:rPr>
                <w:noProof/>
                <w:webHidden/>
              </w:rPr>
              <w:fldChar w:fldCharType="end"/>
            </w:r>
          </w:hyperlink>
        </w:p>
        <w:p w14:paraId="728F91CE" w14:textId="14C46F19"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5" w:history="1">
            <w:r w:rsidR="000A11DC" w:rsidRPr="00746591">
              <w:rPr>
                <w:rStyle w:val="Hipervnculo"/>
                <w:noProof/>
              </w:rPr>
              <w:t>1.8.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IDIOMA</w:t>
            </w:r>
            <w:r w:rsidR="000A11DC">
              <w:rPr>
                <w:noProof/>
                <w:webHidden/>
              </w:rPr>
              <w:tab/>
            </w:r>
            <w:r w:rsidR="000A11DC">
              <w:rPr>
                <w:noProof/>
                <w:webHidden/>
              </w:rPr>
              <w:fldChar w:fldCharType="begin"/>
            </w:r>
            <w:r w:rsidR="000A11DC">
              <w:rPr>
                <w:noProof/>
                <w:webHidden/>
              </w:rPr>
              <w:instrText xml:space="preserve"> PAGEREF _Toc198803405 \h </w:instrText>
            </w:r>
            <w:r w:rsidR="000A11DC">
              <w:rPr>
                <w:noProof/>
                <w:webHidden/>
              </w:rPr>
            </w:r>
            <w:r w:rsidR="000A11DC">
              <w:rPr>
                <w:noProof/>
                <w:webHidden/>
              </w:rPr>
              <w:fldChar w:fldCharType="separate"/>
            </w:r>
            <w:r w:rsidR="000A11DC">
              <w:rPr>
                <w:noProof/>
                <w:webHidden/>
              </w:rPr>
              <w:t>9</w:t>
            </w:r>
            <w:r w:rsidR="000A11DC">
              <w:rPr>
                <w:noProof/>
                <w:webHidden/>
              </w:rPr>
              <w:fldChar w:fldCharType="end"/>
            </w:r>
          </w:hyperlink>
        </w:p>
        <w:p w14:paraId="08D9762A" w14:textId="1E90B187"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6" w:history="1">
            <w:r w:rsidR="000A11DC" w:rsidRPr="00746591">
              <w:rPr>
                <w:rStyle w:val="Hipervnculo"/>
                <w:noProof/>
              </w:rPr>
              <w:t>1.9.</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DOCUMENTOS OTORGADOS EN EL EXTERIOR</w:t>
            </w:r>
            <w:r w:rsidR="000A11DC">
              <w:rPr>
                <w:noProof/>
                <w:webHidden/>
              </w:rPr>
              <w:tab/>
            </w:r>
            <w:r w:rsidR="000A11DC">
              <w:rPr>
                <w:noProof/>
                <w:webHidden/>
              </w:rPr>
              <w:fldChar w:fldCharType="begin"/>
            </w:r>
            <w:r w:rsidR="000A11DC">
              <w:rPr>
                <w:noProof/>
                <w:webHidden/>
              </w:rPr>
              <w:instrText xml:space="preserve"> PAGEREF _Toc198803406 \h </w:instrText>
            </w:r>
            <w:r w:rsidR="000A11DC">
              <w:rPr>
                <w:noProof/>
                <w:webHidden/>
              </w:rPr>
            </w:r>
            <w:r w:rsidR="000A11DC">
              <w:rPr>
                <w:noProof/>
                <w:webHidden/>
              </w:rPr>
              <w:fldChar w:fldCharType="separate"/>
            </w:r>
            <w:r w:rsidR="000A11DC">
              <w:rPr>
                <w:noProof/>
                <w:webHidden/>
              </w:rPr>
              <w:t>9</w:t>
            </w:r>
            <w:r w:rsidR="000A11DC">
              <w:rPr>
                <w:noProof/>
                <w:webHidden/>
              </w:rPr>
              <w:fldChar w:fldCharType="end"/>
            </w:r>
          </w:hyperlink>
        </w:p>
        <w:p w14:paraId="1996D325" w14:textId="284D6A23"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7" w:history="1">
            <w:r w:rsidR="000A11DC" w:rsidRPr="00746591">
              <w:rPr>
                <w:rStyle w:val="Hipervnculo"/>
                <w:noProof/>
              </w:rPr>
              <w:t>1.10.</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GLOSARIO</w:t>
            </w:r>
            <w:r w:rsidR="000A11DC">
              <w:rPr>
                <w:noProof/>
                <w:webHidden/>
              </w:rPr>
              <w:tab/>
            </w:r>
            <w:r w:rsidR="000A11DC">
              <w:rPr>
                <w:noProof/>
                <w:webHidden/>
              </w:rPr>
              <w:fldChar w:fldCharType="begin"/>
            </w:r>
            <w:r w:rsidR="000A11DC">
              <w:rPr>
                <w:noProof/>
                <w:webHidden/>
              </w:rPr>
              <w:instrText xml:space="preserve"> PAGEREF _Toc198803407 \h </w:instrText>
            </w:r>
            <w:r w:rsidR="000A11DC">
              <w:rPr>
                <w:noProof/>
                <w:webHidden/>
              </w:rPr>
            </w:r>
            <w:r w:rsidR="000A11DC">
              <w:rPr>
                <w:noProof/>
                <w:webHidden/>
              </w:rPr>
              <w:fldChar w:fldCharType="separate"/>
            </w:r>
            <w:r w:rsidR="000A11DC">
              <w:rPr>
                <w:noProof/>
                <w:webHidden/>
              </w:rPr>
              <w:t>10</w:t>
            </w:r>
            <w:r w:rsidR="000A11DC">
              <w:rPr>
                <w:noProof/>
                <w:webHidden/>
              </w:rPr>
              <w:fldChar w:fldCharType="end"/>
            </w:r>
          </w:hyperlink>
        </w:p>
        <w:p w14:paraId="4A2EFA86" w14:textId="7510C371"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8" w:history="1">
            <w:r w:rsidR="000A11DC" w:rsidRPr="00746591">
              <w:rPr>
                <w:rStyle w:val="Hipervnculo"/>
                <w:noProof/>
              </w:rPr>
              <w:t>1.11.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INFORMACIÓN INEXACTA</w:t>
            </w:r>
            <w:r w:rsidR="000A11DC">
              <w:rPr>
                <w:noProof/>
                <w:webHidden/>
              </w:rPr>
              <w:tab/>
            </w:r>
            <w:r w:rsidR="000A11DC">
              <w:rPr>
                <w:noProof/>
                <w:webHidden/>
              </w:rPr>
              <w:fldChar w:fldCharType="begin"/>
            </w:r>
            <w:r w:rsidR="000A11DC">
              <w:rPr>
                <w:noProof/>
                <w:webHidden/>
              </w:rPr>
              <w:instrText xml:space="preserve"> PAGEREF _Toc198803408 \h </w:instrText>
            </w:r>
            <w:r w:rsidR="000A11DC">
              <w:rPr>
                <w:noProof/>
                <w:webHidden/>
              </w:rPr>
            </w:r>
            <w:r w:rsidR="000A11DC">
              <w:rPr>
                <w:noProof/>
                <w:webHidden/>
              </w:rPr>
              <w:fldChar w:fldCharType="separate"/>
            </w:r>
            <w:r w:rsidR="000A11DC">
              <w:rPr>
                <w:noProof/>
                <w:webHidden/>
              </w:rPr>
              <w:t>10</w:t>
            </w:r>
            <w:r w:rsidR="000A11DC">
              <w:rPr>
                <w:noProof/>
                <w:webHidden/>
              </w:rPr>
              <w:fldChar w:fldCharType="end"/>
            </w:r>
          </w:hyperlink>
        </w:p>
        <w:p w14:paraId="074DB67B" w14:textId="5E3EA31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09" w:history="1">
            <w:r w:rsidR="000A11DC" w:rsidRPr="00746591">
              <w:rPr>
                <w:rStyle w:val="Hipervnculo"/>
                <w:noProof/>
              </w:rPr>
              <w:t>1.12.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INFORMACIÓN RESERVADA</w:t>
            </w:r>
            <w:r w:rsidR="000A11DC">
              <w:rPr>
                <w:noProof/>
                <w:webHidden/>
              </w:rPr>
              <w:tab/>
            </w:r>
            <w:r w:rsidR="000A11DC">
              <w:rPr>
                <w:noProof/>
                <w:webHidden/>
              </w:rPr>
              <w:fldChar w:fldCharType="begin"/>
            </w:r>
            <w:r w:rsidR="000A11DC">
              <w:rPr>
                <w:noProof/>
                <w:webHidden/>
              </w:rPr>
              <w:instrText xml:space="preserve"> PAGEREF _Toc198803409 \h </w:instrText>
            </w:r>
            <w:r w:rsidR="000A11DC">
              <w:rPr>
                <w:noProof/>
                <w:webHidden/>
              </w:rPr>
            </w:r>
            <w:r w:rsidR="000A11DC">
              <w:rPr>
                <w:noProof/>
                <w:webHidden/>
              </w:rPr>
              <w:fldChar w:fldCharType="separate"/>
            </w:r>
            <w:r w:rsidR="000A11DC">
              <w:rPr>
                <w:noProof/>
                <w:webHidden/>
              </w:rPr>
              <w:t>10</w:t>
            </w:r>
            <w:r w:rsidR="000A11DC">
              <w:rPr>
                <w:noProof/>
                <w:webHidden/>
              </w:rPr>
              <w:fldChar w:fldCharType="end"/>
            </w:r>
          </w:hyperlink>
        </w:p>
        <w:p w14:paraId="4B5E5151" w14:textId="774C35A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0" w:history="1">
            <w:r w:rsidR="000A11DC" w:rsidRPr="00746591">
              <w:rPr>
                <w:rStyle w:val="Hipervnculo"/>
                <w:noProof/>
              </w:rPr>
              <w:t>1.13.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MONEDA</w:t>
            </w:r>
            <w:r w:rsidR="000A11DC">
              <w:rPr>
                <w:noProof/>
                <w:webHidden/>
              </w:rPr>
              <w:tab/>
            </w:r>
            <w:r w:rsidR="000A11DC">
              <w:rPr>
                <w:noProof/>
                <w:webHidden/>
              </w:rPr>
              <w:fldChar w:fldCharType="begin"/>
            </w:r>
            <w:r w:rsidR="000A11DC">
              <w:rPr>
                <w:noProof/>
                <w:webHidden/>
              </w:rPr>
              <w:instrText xml:space="preserve"> PAGEREF _Toc198803410 \h </w:instrText>
            </w:r>
            <w:r w:rsidR="000A11DC">
              <w:rPr>
                <w:noProof/>
                <w:webHidden/>
              </w:rPr>
            </w:r>
            <w:r w:rsidR="000A11DC">
              <w:rPr>
                <w:noProof/>
                <w:webHidden/>
              </w:rPr>
              <w:fldChar w:fldCharType="separate"/>
            </w:r>
            <w:r w:rsidR="000A11DC">
              <w:rPr>
                <w:noProof/>
                <w:webHidden/>
              </w:rPr>
              <w:t>10</w:t>
            </w:r>
            <w:r w:rsidR="000A11DC">
              <w:rPr>
                <w:noProof/>
                <w:webHidden/>
              </w:rPr>
              <w:fldChar w:fldCharType="end"/>
            </w:r>
          </w:hyperlink>
        </w:p>
        <w:p w14:paraId="7C6278F3" w14:textId="17CE7F5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1" w:history="1">
            <w:r w:rsidR="000A11DC" w:rsidRPr="00746591">
              <w:rPr>
                <w:rStyle w:val="Hipervnculo"/>
                <w:noProof/>
              </w:rPr>
              <w:t>1.14.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CONFLICTO DE INTERÉS DE ORIGEN CONSTITUCIONAL O LEGAL</w:t>
            </w:r>
            <w:r w:rsidR="000A11DC">
              <w:rPr>
                <w:noProof/>
                <w:webHidden/>
              </w:rPr>
              <w:tab/>
            </w:r>
            <w:r w:rsidR="000A11DC">
              <w:rPr>
                <w:noProof/>
                <w:webHidden/>
              </w:rPr>
              <w:fldChar w:fldCharType="begin"/>
            </w:r>
            <w:r w:rsidR="000A11DC">
              <w:rPr>
                <w:noProof/>
                <w:webHidden/>
              </w:rPr>
              <w:instrText xml:space="preserve"> PAGEREF _Toc198803411 \h </w:instrText>
            </w:r>
            <w:r w:rsidR="000A11DC">
              <w:rPr>
                <w:noProof/>
                <w:webHidden/>
              </w:rPr>
            </w:r>
            <w:r w:rsidR="000A11DC">
              <w:rPr>
                <w:noProof/>
                <w:webHidden/>
              </w:rPr>
              <w:fldChar w:fldCharType="separate"/>
            </w:r>
            <w:r w:rsidR="000A11DC">
              <w:rPr>
                <w:noProof/>
                <w:webHidden/>
              </w:rPr>
              <w:t>12</w:t>
            </w:r>
            <w:r w:rsidR="000A11DC">
              <w:rPr>
                <w:noProof/>
                <w:webHidden/>
              </w:rPr>
              <w:fldChar w:fldCharType="end"/>
            </w:r>
          </w:hyperlink>
        </w:p>
        <w:p w14:paraId="68C6EB06" w14:textId="5648216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2" w:history="1">
            <w:r w:rsidR="000A11DC" w:rsidRPr="00746591">
              <w:rPr>
                <w:rStyle w:val="Hipervnculo"/>
                <w:noProof/>
              </w:rPr>
              <w:t>1.15.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CAUSALES DE RECHAZO</w:t>
            </w:r>
            <w:r w:rsidR="000A11DC">
              <w:rPr>
                <w:noProof/>
                <w:webHidden/>
              </w:rPr>
              <w:tab/>
            </w:r>
            <w:r w:rsidR="000A11DC">
              <w:rPr>
                <w:noProof/>
                <w:webHidden/>
              </w:rPr>
              <w:fldChar w:fldCharType="begin"/>
            </w:r>
            <w:r w:rsidR="000A11DC">
              <w:rPr>
                <w:noProof/>
                <w:webHidden/>
              </w:rPr>
              <w:instrText xml:space="preserve"> PAGEREF _Toc198803412 \h </w:instrText>
            </w:r>
            <w:r w:rsidR="000A11DC">
              <w:rPr>
                <w:noProof/>
                <w:webHidden/>
              </w:rPr>
            </w:r>
            <w:r w:rsidR="000A11DC">
              <w:rPr>
                <w:noProof/>
                <w:webHidden/>
              </w:rPr>
              <w:fldChar w:fldCharType="separate"/>
            </w:r>
            <w:r w:rsidR="000A11DC">
              <w:rPr>
                <w:noProof/>
                <w:webHidden/>
              </w:rPr>
              <w:t>12</w:t>
            </w:r>
            <w:r w:rsidR="000A11DC">
              <w:rPr>
                <w:noProof/>
                <w:webHidden/>
              </w:rPr>
              <w:fldChar w:fldCharType="end"/>
            </w:r>
          </w:hyperlink>
        </w:p>
        <w:p w14:paraId="323342FC" w14:textId="2DE772AE"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3" w:history="1">
            <w:r w:rsidR="000A11DC" w:rsidRPr="00746591">
              <w:rPr>
                <w:rStyle w:val="Hipervnculo"/>
                <w:noProof/>
              </w:rPr>
              <w:t>1.16.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CAUSALES PARA DECLARAR DESIERTO EL PROCESO DE SELECCIÓN</w:t>
            </w:r>
            <w:r w:rsidR="000A11DC">
              <w:rPr>
                <w:noProof/>
                <w:webHidden/>
              </w:rPr>
              <w:tab/>
            </w:r>
            <w:r w:rsidR="000A11DC">
              <w:rPr>
                <w:noProof/>
                <w:webHidden/>
              </w:rPr>
              <w:fldChar w:fldCharType="begin"/>
            </w:r>
            <w:r w:rsidR="000A11DC">
              <w:rPr>
                <w:noProof/>
                <w:webHidden/>
              </w:rPr>
              <w:instrText xml:space="preserve"> PAGEREF _Toc198803413 \h </w:instrText>
            </w:r>
            <w:r w:rsidR="000A11DC">
              <w:rPr>
                <w:noProof/>
                <w:webHidden/>
              </w:rPr>
            </w:r>
            <w:r w:rsidR="000A11DC">
              <w:rPr>
                <w:noProof/>
                <w:webHidden/>
              </w:rPr>
              <w:fldChar w:fldCharType="separate"/>
            </w:r>
            <w:r w:rsidR="000A11DC">
              <w:rPr>
                <w:noProof/>
                <w:webHidden/>
              </w:rPr>
              <w:t>14</w:t>
            </w:r>
            <w:r w:rsidR="000A11DC">
              <w:rPr>
                <w:noProof/>
                <w:webHidden/>
              </w:rPr>
              <w:fldChar w:fldCharType="end"/>
            </w:r>
          </w:hyperlink>
        </w:p>
        <w:p w14:paraId="739D9669" w14:textId="7C436C9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4" w:history="1">
            <w:r w:rsidR="000A11DC" w:rsidRPr="00746591">
              <w:rPr>
                <w:rStyle w:val="Hipervnculo"/>
                <w:noProof/>
              </w:rPr>
              <w:t>1.17.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NORMAS DE INTERPRETACIÓN DEL PLIEGO DE CONDICIONES</w:t>
            </w:r>
            <w:r w:rsidR="000A11DC">
              <w:rPr>
                <w:noProof/>
                <w:webHidden/>
              </w:rPr>
              <w:tab/>
            </w:r>
            <w:r w:rsidR="000A11DC">
              <w:rPr>
                <w:noProof/>
                <w:webHidden/>
              </w:rPr>
              <w:fldChar w:fldCharType="begin"/>
            </w:r>
            <w:r w:rsidR="000A11DC">
              <w:rPr>
                <w:noProof/>
                <w:webHidden/>
              </w:rPr>
              <w:instrText xml:space="preserve"> PAGEREF _Toc198803414 \h </w:instrText>
            </w:r>
            <w:r w:rsidR="000A11DC">
              <w:rPr>
                <w:noProof/>
                <w:webHidden/>
              </w:rPr>
            </w:r>
            <w:r w:rsidR="000A11DC">
              <w:rPr>
                <w:noProof/>
                <w:webHidden/>
              </w:rPr>
              <w:fldChar w:fldCharType="separate"/>
            </w:r>
            <w:r w:rsidR="000A11DC">
              <w:rPr>
                <w:noProof/>
                <w:webHidden/>
              </w:rPr>
              <w:t>14</w:t>
            </w:r>
            <w:r w:rsidR="000A11DC">
              <w:rPr>
                <w:noProof/>
                <w:webHidden/>
              </w:rPr>
              <w:fldChar w:fldCharType="end"/>
            </w:r>
          </w:hyperlink>
        </w:p>
        <w:p w14:paraId="7FA02450" w14:textId="1E5E5EF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5" w:history="1">
            <w:r w:rsidR="000A11DC" w:rsidRPr="00746591">
              <w:rPr>
                <w:rStyle w:val="Hipervnculo"/>
                <w:noProof/>
              </w:rPr>
              <w:t>1.18.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RETIRO DE LA PROPUESTA</w:t>
            </w:r>
            <w:r w:rsidR="000A11DC">
              <w:rPr>
                <w:noProof/>
                <w:webHidden/>
              </w:rPr>
              <w:tab/>
            </w:r>
            <w:r w:rsidR="000A11DC">
              <w:rPr>
                <w:noProof/>
                <w:webHidden/>
              </w:rPr>
              <w:fldChar w:fldCharType="begin"/>
            </w:r>
            <w:r w:rsidR="000A11DC">
              <w:rPr>
                <w:noProof/>
                <w:webHidden/>
              </w:rPr>
              <w:instrText xml:space="preserve"> PAGEREF _Toc198803415 \h </w:instrText>
            </w:r>
            <w:r w:rsidR="000A11DC">
              <w:rPr>
                <w:noProof/>
                <w:webHidden/>
              </w:rPr>
            </w:r>
            <w:r w:rsidR="000A11DC">
              <w:rPr>
                <w:noProof/>
                <w:webHidden/>
              </w:rPr>
              <w:fldChar w:fldCharType="separate"/>
            </w:r>
            <w:r w:rsidR="000A11DC">
              <w:rPr>
                <w:noProof/>
                <w:webHidden/>
              </w:rPr>
              <w:t>14</w:t>
            </w:r>
            <w:r w:rsidR="000A11DC">
              <w:rPr>
                <w:noProof/>
                <w:webHidden/>
              </w:rPr>
              <w:fldChar w:fldCharType="end"/>
            </w:r>
          </w:hyperlink>
        </w:p>
        <w:p w14:paraId="3D9E201A" w14:textId="7E3D87FF"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6" w:history="1">
            <w:r w:rsidR="000A11DC" w:rsidRPr="00746591">
              <w:rPr>
                <w:rStyle w:val="Hipervnculo"/>
                <w:noProof/>
              </w:rPr>
              <w:t>1.19.</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VISITA AL SITIO DE LA OBRA</w:t>
            </w:r>
            <w:r w:rsidR="000A11DC">
              <w:rPr>
                <w:noProof/>
                <w:webHidden/>
              </w:rPr>
              <w:tab/>
            </w:r>
            <w:r w:rsidR="000A11DC">
              <w:rPr>
                <w:noProof/>
                <w:webHidden/>
              </w:rPr>
              <w:fldChar w:fldCharType="begin"/>
            </w:r>
            <w:r w:rsidR="000A11DC">
              <w:rPr>
                <w:noProof/>
                <w:webHidden/>
              </w:rPr>
              <w:instrText xml:space="preserve"> PAGEREF _Toc198803416 \h </w:instrText>
            </w:r>
            <w:r w:rsidR="000A11DC">
              <w:rPr>
                <w:noProof/>
                <w:webHidden/>
              </w:rPr>
            </w:r>
            <w:r w:rsidR="000A11DC">
              <w:rPr>
                <w:noProof/>
                <w:webHidden/>
              </w:rPr>
              <w:fldChar w:fldCharType="separate"/>
            </w:r>
            <w:r w:rsidR="000A11DC">
              <w:rPr>
                <w:noProof/>
                <w:webHidden/>
              </w:rPr>
              <w:t>15</w:t>
            </w:r>
            <w:r w:rsidR="000A11DC">
              <w:rPr>
                <w:noProof/>
                <w:webHidden/>
              </w:rPr>
              <w:fldChar w:fldCharType="end"/>
            </w:r>
          </w:hyperlink>
        </w:p>
        <w:p w14:paraId="764255D7" w14:textId="4D8229D3"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7" w:history="1">
            <w:r w:rsidR="000A11DC" w:rsidRPr="00746591">
              <w:rPr>
                <w:rStyle w:val="Hipervnculo"/>
                <w:noProof/>
              </w:rPr>
              <w:t>1.20.</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CONFIDENCIALIDAD DE LA INFORMACIÓN RELACIONADA CON DATOS SENSIBLES</w:t>
            </w:r>
            <w:r w:rsidR="000A11DC">
              <w:rPr>
                <w:noProof/>
                <w:webHidden/>
              </w:rPr>
              <w:tab/>
            </w:r>
            <w:r w:rsidR="000A11DC">
              <w:rPr>
                <w:noProof/>
                <w:webHidden/>
              </w:rPr>
              <w:fldChar w:fldCharType="begin"/>
            </w:r>
            <w:r w:rsidR="000A11DC">
              <w:rPr>
                <w:noProof/>
                <w:webHidden/>
              </w:rPr>
              <w:instrText xml:space="preserve"> PAGEREF _Toc198803417 \h </w:instrText>
            </w:r>
            <w:r w:rsidR="000A11DC">
              <w:rPr>
                <w:noProof/>
                <w:webHidden/>
              </w:rPr>
            </w:r>
            <w:r w:rsidR="000A11DC">
              <w:rPr>
                <w:noProof/>
                <w:webHidden/>
              </w:rPr>
              <w:fldChar w:fldCharType="separate"/>
            </w:r>
            <w:r w:rsidR="000A11DC">
              <w:rPr>
                <w:noProof/>
                <w:webHidden/>
              </w:rPr>
              <w:t>15</w:t>
            </w:r>
            <w:r w:rsidR="000A11DC">
              <w:rPr>
                <w:noProof/>
                <w:webHidden/>
              </w:rPr>
              <w:fldChar w:fldCharType="end"/>
            </w:r>
          </w:hyperlink>
        </w:p>
        <w:p w14:paraId="69E4157C" w14:textId="2BF001C7"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18" w:history="1">
            <w:r w:rsidR="000A11DC" w:rsidRPr="00746591">
              <w:rPr>
                <w:rStyle w:val="Hipervnculo"/>
                <w:noProof/>
              </w:rPr>
              <w:t>CAPITULO II.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ELABORACIÓN Y PRESENTACIÓN DE LA OFERTA</w:t>
            </w:r>
            <w:r w:rsidR="000A11DC">
              <w:rPr>
                <w:noProof/>
                <w:webHidden/>
              </w:rPr>
              <w:tab/>
            </w:r>
            <w:r w:rsidR="000A11DC">
              <w:rPr>
                <w:noProof/>
                <w:webHidden/>
              </w:rPr>
              <w:fldChar w:fldCharType="begin"/>
            </w:r>
            <w:r w:rsidR="000A11DC">
              <w:rPr>
                <w:noProof/>
                <w:webHidden/>
              </w:rPr>
              <w:instrText xml:space="preserve"> PAGEREF _Toc198803418 \h </w:instrText>
            </w:r>
            <w:r w:rsidR="000A11DC">
              <w:rPr>
                <w:noProof/>
                <w:webHidden/>
              </w:rPr>
            </w:r>
            <w:r w:rsidR="000A11DC">
              <w:rPr>
                <w:noProof/>
                <w:webHidden/>
              </w:rPr>
              <w:fldChar w:fldCharType="separate"/>
            </w:r>
            <w:r w:rsidR="000A11DC">
              <w:rPr>
                <w:noProof/>
                <w:webHidden/>
              </w:rPr>
              <w:t>17</w:t>
            </w:r>
            <w:r w:rsidR="000A11DC">
              <w:rPr>
                <w:noProof/>
                <w:webHidden/>
              </w:rPr>
              <w:fldChar w:fldCharType="end"/>
            </w:r>
          </w:hyperlink>
        </w:p>
        <w:p w14:paraId="6E1923F7" w14:textId="340E105A"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19" w:history="1">
            <w:r w:rsidR="000A11DC" w:rsidRPr="00746591">
              <w:rPr>
                <w:rStyle w:val="Hipervnculo"/>
                <w:noProof/>
              </w:rPr>
              <w:t>2.1.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CARTA DE PRESENTACIÓN DE LA OFERTA</w:t>
            </w:r>
            <w:r w:rsidR="000A11DC">
              <w:rPr>
                <w:noProof/>
                <w:webHidden/>
              </w:rPr>
              <w:tab/>
            </w:r>
            <w:r w:rsidR="000A11DC">
              <w:rPr>
                <w:noProof/>
                <w:webHidden/>
              </w:rPr>
              <w:fldChar w:fldCharType="begin"/>
            </w:r>
            <w:r w:rsidR="000A11DC">
              <w:rPr>
                <w:noProof/>
                <w:webHidden/>
              </w:rPr>
              <w:instrText xml:space="preserve"> PAGEREF _Toc198803419 \h </w:instrText>
            </w:r>
            <w:r w:rsidR="000A11DC">
              <w:rPr>
                <w:noProof/>
                <w:webHidden/>
              </w:rPr>
            </w:r>
            <w:r w:rsidR="000A11DC">
              <w:rPr>
                <w:noProof/>
                <w:webHidden/>
              </w:rPr>
              <w:fldChar w:fldCharType="separate"/>
            </w:r>
            <w:r w:rsidR="000A11DC">
              <w:rPr>
                <w:noProof/>
                <w:webHidden/>
              </w:rPr>
              <w:t>17</w:t>
            </w:r>
            <w:r w:rsidR="000A11DC">
              <w:rPr>
                <w:noProof/>
                <w:webHidden/>
              </w:rPr>
              <w:fldChar w:fldCharType="end"/>
            </w:r>
          </w:hyperlink>
        </w:p>
        <w:p w14:paraId="5585A67A" w14:textId="35122B5E"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0" w:history="1">
            <w:r w:rsidR="000A11DC" w:rsidRPr="00746591">
              <w:rPr>
                <w:rStyle w:val="Hipervnculo"/>
                <w:noProof/>
              </w:rPr>
              <w:t>2.2.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APODERADO</w:t>
            </w:r>
            <w:r w:rsidR="000A11DC">
              <w:rPr>
                <w:noProof/>
                <w:webHidden/>
              </w:rPr>
              <w:tab/>
            </w:r>
            <w:r w:rsidR="000A11DC">
              <w:rPr>
                <w:noProof/>
                <w:webHidden/>
              </w:rPr>
              <w:fldChar w:fldCharType="begin"/>
            </w:r>
            <w:r w:rsidR="000A11DC">
              <w:rPr>
                <w:noProof/>
                <w:webHidden/>
              </w:rPr>
              <w:instrText xml:space="preserve"> PAGEREF _Toc198803420 \h </w:instrText>
            </w:r>
            <w:r w:rsidR="000A11DC">
              <w:rPr>
                <w:noProof/>
                <w:webHidden/>
              </w:rPr>
            </w:r>
            <w:r w:rsidR="000A11DC">
              <w:rPr>
                <w:noProof/>
                <w:webHidden/>
              </w:rPr>
              <w:fldChar w:fldCharType="separate"/>
            </w:r>
            <w:r w:rsidR="000A11DC">
              <w:rPr>
                <w:noProof/>
                <w:webHidden/>
              </w:rPr>
              <w:t>17</w:t>
            </w:r>
            <w:r w:rsidR="000A11DC">
              <w:rPr>
                <w:noProof/>
                <w:webHidden/>
              </w:rPr>
              <w:fldChar w:fldCharType="end"/>
            </w:r>
          </w:hyperlink>
        </w:p>
        <w:p w14:paraId="035077F5" w14:textId="2423ED2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1" w:history="1">
            <w:r w:rsidR="000A11DC" w:rsidRPr="00746591">
              <w:rPr>
                <w:rStyle w:val="Hipervnculo"/>
                <w:noProof/>
              </w:rPr>
              <w:t>2.3.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ELABORACIÓN Y PRESENTACIÓN DE LA OFERTA</w:t>
            </w:r>
            <w:r w:rsidR="000A11DC">
              <w:rPr>
                <w:noProof/>
                <w:webHidden/>
              </w:rPr>
              <w:tab/>
            </w:r>
            <w:r w:rsidR="000A11DC">
              <w:rPr>
                <w:noProof/>
                <w:webHidden/>
              </w:rPr>
              <w:fldChar w:fldCharType="begin"/>
            </w:r>
            <w:r w:rsidR="000A11DC">
              <w:rPr>
                <w:noProof/>
                <w:webHidden/>
              </w:rPr>
              <w:instrText xml:space="preserve"> PAGEREF _Toc198803421 \h </w:instrText>
            </w:r>
            <w:r w:rsidR="000A11DC">
              <w:rPr>
                <w:noProof/>
                <w:webHidden/>
              </w:rPr>
            </w:r>
            <w:r w:rsidR="000A11DC">
              <w:rPr>
                <w:noProof/>
                <w:webHidden/>
              </w:rPr>
              <w:fldChar w:fldCharType="separate"/>
            </w:r>
            <w:r w:rsidR="000A11DC">
              <w:rPr>
                <w:noProof/>
                <w:webHidden/>
              </w:rPr>
              <w:t>18</w:t>
            </w:r>
            <w:r w:rsidR="000A11DC">
              <w:rPr>
                <w:noProof/>
                <w:webHidden/>
              </w:rPr>
              <w:fldChar w:fldCharType="end"/>
            </w:r>
          </w:hyperlink>
        </w:p>
        <w:p w14:paraId="4116991E" w14:textId="09A77B9F"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22" w:history="1">
            <w:r w:rsidR="000A11DC" w:rsidRPr="00746591">
              <w:rPr>
                <w:rStyle w:val="Hipervnculo"/>
                <w:rFonts w:cs="Arial"/>
                <w:b/>
                <w:bCs/>
                <w:noProof/>
                <w:lang w:val="es-MX"/>
              </w:rPr>
              <w:t>2.3.1.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SOBRE NO. 1</w:t>
            </w:r>
            <w:r w:rsidR="000A11DC">
              <w:rPr>
                <w:noProof/>
                <w:webHidden/>
              </w:rPr>
              <w:tab/>
            </w:r>
            <w:r w:rsidR="000A11DC">
              <w:rPr>
                <w:noProof/>
                <w:webHidden/>
              </w:rPr>
              <w:fldChar w:fldCharType="begin"/>
            </w:r>
            <w:r w:rsidR="000A11DC">
              <w:rPr>
                <w:noProof/>
                <w:webHidden/>
              </w:rPr>
              <w:instrText xml:space="preserve"> PAGEREF _Toc198803422 \h </w:instrText>
            </w:r>
            <w:r w:rsidR="000A11DC">
              <w:rPr>
                <w:noProof/>
                <w:webHidden/>
              </w:rPr>
            </w:r>
            <w:r w:rsidR="000A11DC">
              <w:rPr>
                <w:noProof/>
                <w:webHidden/>
              </w:rPr>
              <w:fldChar w:fldCharType="separate"/>
            </w:r>
            <w:r w:rsidR="000A11DC">
              <w:rPr>
                <w:noProof/>
                <w:webHidden/>
              </w:rPr>
              <w:t>18</w:t>
            </w:r>
            <w:r w:rsidR="000A11DC">
              <w:rPr>
                <w:noProof/>
                <w:webHidden/>
              </w:rPr>
              <w:fldChar w:fldCharType="end"/>
            </w:r>
          </w:hyperlink>
        </w:p>
        <w:p w14:paraId="1AFCE6B3" w14:textId="7C70A98C"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23" w:history="1">
            <w:r w:rsidR="000A11DC" w:rsidRPr="00746591">
              <w:rPr>
                <w:rStyle w:val="Hipervnculo"/>
                <w:rFonts w:cs="Arial"/>
                <w:b/>
                <w:bCs/>
                <w:noProof/>
                <w:lang w:val="es-MX"/>
              </w:rPr>
              <w:t>2.3.2.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SOBRE NO. 2</w:t>
            </w:r>
            <w:r w:rsidR="000A11DC">
              <w:rPr>
                <w:noProof/>
                <w:webHidden/>
              </w:rPr>
              <w:tab/>
            </w:r>
            <w:r w:rsidR="000A11DC">
              <w:rPr>
                <w:noProof/>
                <w:webHidden/>
              </w:rPr>
              <w:fldChar w:fldCharType="begin"/>
            </w:r>
            <w:r w:rsidR="000A11DC">
              <w:rPr>
                <w:noProof/>
                <w:webHidden/>
              </w:rPr>
              <w:instrText xml:space="preserve"> PAGEREF _Toc198803423 \h </w:instrText>
            </w:r>
            <w:r w:rsidR="000A11DC">
              <w:rPr>
                <w:noProof/>
                <w:webHidden/>
              </w:rPr>
            </w:r>
            <w:r w:rsidR="000A11DC">
              <w:rPr>
                <w:noProof/>
                <w:webHidden/>
              </w:rPr>
              <w:fldChar w:fldCharType="separate"/>
            </w:r>
            <w:r w:rsidR="000A11DC">
              <w:rPr>
                <w:noProof/>
                <w:webHidden/>
              </w:rPr>
              <w:t>18</w:t>
            </w:r>
            <w:r w:rsidR="000A11DC">
              <w:rPr>
                <w:noProof/>
                <w:webHidden/>
              </w:rPr>
              <w:fldChar w:fldCharType="end"/>
            </w:r>
          </w:hyperlink>
        </w:p>
        <w:p w14:paraId="732B207D" w14:textId="2FF93FE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4" w:history="1">
            <w:r w:rsidR="000A11DC" w:rsidRPr="00746591">
              <w:rPr>
                <w:rStyle w:val="Hipervnculo"/>
                <w:noProof/>
              </w:rPr>
              <w:t>2.4.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CIERRE DEL PROCESO Y APERTURA DE OFERTAS</w:t>
            </w:r>
            <w:r w:rsidR="000A11DC">
              <w:rPr>
                <w:noProof/>
                <w:webHidden/>
              </w:rPr>
              <w:tab/>
            </w:r>
            <w:r w:rsidR="000A11DC">
              <w:rPr>
                <w:noProof/>
                <w:webHidden/>
              </w:rPr>
              <w:fldChar w:fldCharType="begin"/>
            </w:r>
            <w:r w:rsidR="000A11DC">
              <w:rPr>
                <w:noProof/>
                <w:webHidden/>
              </w:rPr>
              <w:instrText xml:space="preserve"> PAGEREF _Toc198803424 \h </w:instrText>
            </w:r>
            <w:r w:rsidR="000A11DC">
              <w:rPr>
                <w:noProof/>
                <w:webHidden/>
              </w:rPr>
            </w:r>
            <w:r w:rsidR="000A11DC">
              <w:rPr>
                <w:noProof/>
                <w:webHidden/>
              </w:rPr>
              <w:fldChar w:fldCharType="separate"/>
            </w:r>
            <w:r w:rsidR="000A11DC">
              <w:rPr>
                <w:noProof/>
                <w:webHidden/>
              </w:rPr>
              <w:t>19</w:t>
            </w:r>
            <w:r w:rsidR="000A11DC">
              <w:rPr>
                <w:noProof/>
                <w:webHidden/>
              </w:rPr>
              <w:fldChar w:fldCharType="end"/>
            </w:r>
          </w:hyperlink>
        </w:p>
        <w:p w14:paraId="588A55D8" w14:textId="471229A7"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5" w:history="1">
            <w:r w:rsidR="000A11DC" w:rsidRPr="00746591">
              <w:rPr>
                <w:rStyle w:val="Hipervnculo"/>
                <w:noProof/>
              </w:rPr>
              <w:t>2.5.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INFORME DE EVALUACIÓN DE ASPECTOS DISTINTOS A LA OFERTA ECONÓMICA</w:t>
            </w:r>
            <w:r w:rsidR="000A11DC">
              <w:rPr>
                <w:noProof/>
                <w:webHidden/>
              </w:rPr>
              <w:tab/>
            </w:r>
            <w:r w:rsidR="000A11DC">
              <w:rPr>
                <w:noProof/>
                <w:webHidden/>
              </w:rPr>
              <w:fldChar w:fldCharType="begin"/>
            </w:r>
            <w:r w:rsidR="000A11DC">
              <w:rPr>
                <w:noProof/>
                <w:webHidden/>
              </w:rPr>
              <w:instrText xml:space="preserve"> PAGEREF _Toc198803425 \h </w:instrText>
            </w:r>
            <w:r w:rsidR="000A11DC">
              <w:rPr>
                <w:noProof/>
                <w:webHidden/>
              </w:rPr>
            </w:r>
            <w:r w:rsidR="000A11DC">
              <w:rPr>
                <w:noProof/>
                <w:webHidden/>
              </w:rPr>
              <w:fldChar w:fldCharType="separate"/>
            </w:r>
            <w:r w:rsidR="000A11DC">
              <w:rPr>
                <w:noProof/>
                <w:webHidden/>
              </w:rPr>
              <w:t>19</w:t>
            </w:r>
            <w:r w:rsidR="000A11DC">
              <w:rPr>
                <w:noProof/>
                <w:webHidden/>
              </w:rPr>
              <w:fldChar w:fldCharType="end"/>
            </w:r>
          </w:hyperlink>
        </w:p>
        <w:p w14:paraId="4E0C11D0" w14:textId="24903715"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6" w:history="1">
            <w:r w:rsidR="000A11DC" w:rsidRPr="00746591">
              <w:rPr>
                <w:rStyle w:val="Hipervnculo"/>
                <w:noProof/>
              </w:rPr>
              <w:t>2.6.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AUDIENCIA EFECTIVA DE ADJUDICACIÓN</w:t>
            </w:r>
            <w:r w:rsidR="000A11DC">
              <w:rPr>
                <w:noProof/>
                <w:webHidden/>
              </w:rPr>
              <w:tab/>
            </w:r>
            <w:r w:rsidR="000A11DC">
              <w:rPr>
                <w:noProof/>
                <w:webHidden/>
              </w:rPr>
              <w:fldChar w:fldCharType="begin"/>
            </w:r>
            <w:r w:rsidR="000A11DC">
              <w:rPr>
                <w:noProof/>
                <w:webHidden/>
              </w:rPr>
              <w:instrText xml:space="preserve"> PAGEREF _Toc198803426 \h </w:instrText>
            </w:r>
            <w:r w:rsidR="000A11DC">
              <w:rPr>
                <w:noProof/>
                <w:webHidden/>
              </w:rPr>
            </w:r>
            <w:r w:rsidR="000A11DC">
              <w:rPr>
                <w:noProof/>
                <w:webHidden/>
              </w:rPr>
              <w:fldChar w:fldCharType="separate"/>
            </w:r>
            <w:r w:rsidR="000A11DC">
              <w:rPr>
                <w:noProof/>
                <w:webHidden/>
              </w:rPr>
              <w:t>20</w:t>
            </w:r>
            <w:r w:rsidR="000A11DC">
              <w:rPr>
                <w:noProof/>
                <w:webHidden/>
              </w:rPr>
              <w:fldChar w:fldCharType="end"/>
            </w:r>
          </w:hyperlink>
        </w:p>
        <w:p w14:paraId="40144A4E" w14:textId="6BD689BA"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27" w:history="1">
            <w:r w:rsidR="000A11DC" w:rsidRPr="00746591">
              <w:rPr>
                <w:rStyle w:val="Hipervnculo"/>
                <w:rFonts w:cs="Arial"/>
                <w:b/>
                <w:bCs/>
                <w:noProof/>
                <w:highlight w:val="lightGray"/>
                <w:lang w:val="es-MX"/>
              </w:rPr>
              <w:t>2.6.1.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highlight w:val="lightGray"/>
                <w:lang w:val="es-MX"/>
              </w:rPr>
              <w:t>CÁLCULO CAPITAL DE TRABAJO.</w:t>
            </w:r>
            <w:r w:rsidR="000A11DC">
              <w:rPr>
                <w:noProof/>
                <w:webHidden/>
              </w:rPr>
              <w:tab/>
            </w:r>
            <w:r w:rsidR="000A11DC">
              <w:rPr>
                <w:noProof/>
                <w:webHidden/>
              </w:rPr>
              <w:fldChar w:fldCharType="begin"/>
            </w:r>
            <w:r w:rsidR="000A11DC">
              <w:rPr>
                <w:noProof/>
                <w:webHidden/>
              </w:rPr>
              <w:instrText xml:space="preserve"> PAGEREF _Toc198803427 \h </w:instrText>
            </w:r>
            <w:r w:rsidR="000A11DC">
              <w:rPr>
                <w:noProof/>
                <w:webHidden/>
              </w:rPr>
            </w:r>
            <w:r w:rsidR="000A11DC">
              <w:rPr>
                <w:noProof/>
                <w:webHidden/>
              </w:rPr>
              <w:fldChar w:fldCharType="separate"/>
            </w:r>
            <w:r w:rsidR="000A11DC">
              <w:rPr>
                <w:noProof/>
                <w:webHidden/>
              </w:rPr>
              <w:t>21</w:t>
            </w:r>
            <w:r w:rsidR="000A11DC">
              <w:rPr>
                <w:noProof/>
                <w:webHidden/>
              </w:rPr>
              <w:fldChar w:fldCharType="end"/>
            </w:r>
          </w:hyperlink>
        </w:p>
        <w:p w14:paraId="657361D5" w14:textId="1AEC40A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8" w:history="1">
            <w:r w:rsidR="000A11DC" w:rsidRPr="00746591">
              <w:rPr>
                <w:rStyle w:val="Hipervnculo"/>
                <w:noProof/>
              </w:rPr>
              <w:t>2.7.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PROPUESTAS PARCIALES</w:t>
            </w:r>
            <w:r w:rsidR="000A11DC">
              <w:rPr>
                <w:noProof/>
                <w:webHidden/>
              </w:rPr>
              <w:tab/>
            </w:r>
            <w:r w:rsidR="000A11DC">
              <w:rPr>
                <w:noProof/>
                <w:webHidden/>
              </w:rPr>
              <w:fldChar w:fldCharType="begin"/>
            </w:r>
            <w:r w:rsidR="000A11DC">
              <w:rPr>
                <w:noProof/>
                <w:webHidden/>
              </w:rPr>
              <w:instrText xml:space="preserve"> PAGEREF _Toc198803428 \h </w:instrText>
            </w:r>
            <w:r w:rsidR="000A11DC">
              <w:rPr>
                <w:noProof/>
                <w:webHidden/>
              </w:rPr>
            </w:r>
            <w:r w:rsidR="000A11DC">
              <w:rPr>
                <w:noProof/>
                <w:webHidden/>
              </w:rPr>
              <w:fldChar w:fldCharType="separate"/>
            </w:r>
            <w:r w:rsidR="000A11DC">
              <w:rPr>
                <w:noProof/>
                <w:webHidden/>
              </w:rPr>
              <w:t>21</w:t>
            </w:r>
            <w:r w:rsidR="000A11DC">
              <w:rPr>
                <w:noProof/>
                <w:webHidden/>
              </w:rPr>
              <w:fldChar w:fldCharType="end"/>
            </w:r>
          </w:hyperlink>
        </w:p>
        <w:p w14:paraId="167D1DDF" w14:textId="143B1D7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29" w:history="1">
            <w:r w:rsidR="000A11DC" w:rsidRPr="00746591">
              <w:rPr>
                <w:rStyle w:val="Hipervnculo"/>
                <w:noProof/>
              </w:rPr>
              <w:t>2.8.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PROPUESTAS ALTERNATIVAS</w:t>
            </w:r>
            <w:r w:rsidR="000A11DC">
              <w:rPr>
                <w:noProof/>
                <w:webHidden/>
              </w:rPr>
              <w:tab/>
            </w:r>
            <w:r w:rsidR="000A11DC">
              <w:rPr>
                <w:noProof/>
                <w:webHidden/>
              </w:rPr>
              <w:fldChar w:fldCharType="begin"/>
            </w:r>
            <w:r w:rsidR="000A11DC">
              <w:rPr>
                <w:noProof/>
                <w:webHidden/>
              </w:rPr>
              <w:instrText xml:space="preserve"> PAGEREF _Toc198803429 \h </w:instrText>
            </w:r>
            <w:r w:rsidR="000A11DC">
              <w:rPr>
                <w:noProof/>
                <w:webHidden/>
              </w:rPr>
            </w:r>
            <w:r w:rsidR="000A11DC">
              <w:rPr>
                <w:noProof/>
                <w:webHidden/>
              </w:rPr>
              <w:fldChar w:fldCharType="separate"/>
            </w:r>
            <w:r w:rsidR="000A11DC">
              <w:rPr>
                <w:noProof/>
                <w:webHidden/>
              </w:rPr>
              <w:t>21</w:t>
            </w:r>
            <w:r w:rsidR="000A11DC">
              <w:rPr>
                <w:noProof/>
                <w:webHidden/>
              </w:rPr>
              <w:fldChar w:fldCharType="end"/>
            </w:r>
          </w:hyperlink>
        </w:p>
        <w:p w14:paraId="58EFA04B" w14:textId="7DC96A81"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30" w:history="1">
            <w:r w:rsidR="000A11DC" w:rsidRPr="00746591">
              <w:rPr>
                <w:rStyle w:val="Hipervnculo"/>
                <w:noProof/>
              </w:rPr>
              <w:t>2.9.</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LIMITACIÓN A MIPYME</w:t>
            </w:r>
            <w:r w:rsidR="000A11DC">
              <w:rPr>
                <w:noProof/>
                <w:webHidden/>
              </w:rPr>
              <w:tab/>
            </w:r>
            <w:r w:rsidR="000A11DC">
              <w:rPr>
                <w:noProof/>
                <w:webHidden/>
              </w:rPr>
              <w:fldChar w:fldCharType="begin"/>
            </w:r>
            <w:r w:rsidR="000A11DC">
              <w:rPr>
                <w:noProof/>
                <w:webHidden/>
              </w:rPr>
              <w:instrText xml:space="preserve"> PAGEREF _Toc198803430 \h </w:instrText>
            </w:r>
            <w:r w:rsidR="000A11DC">
              <w:rPr>
                <w:noProof/>
                <w:webHidden/>
              </w:rPr>
            </w:r>
            <w:r w:rsidR="000A11DC">
              <w:rPr>
                <w:noProof/>
                <w:webHidden/>
              </w:rPr>
              <w:fldChar w:fldCharType="separate"/>
            </w:r>
            <w:r w:rsidR="000A11DC">
              <w:rPr>
                <w:noProof/>
                <w:webHidden/>
              </w:rPr>
              <w:t>21</w:t>
            </w:r>
            <w:r w:rsidR="000A11DC">
              <w:rPr>
                <w:noProof/>
                <w:webHidden/>
              </w:rPr>
              <w:fldChar w:fldCharType="end"/>
            </w:r>
          </w:hyperlink>
        </w:p>
        <w:p w14:paraId="7BE5447E" w14:textId="69DB5D1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31" w:history="1">
            <w:r w:rsidR="000A11DC" w:rsidRPr="00746591">
              <w:rPr>
                <w:rStyle w:val="Hipervnculo"/>
                <w:noProof/>
                <w:highlight w:val="lightGray"/>
              </w:rPr>
              <w:t>2.10.</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highlight w:val="lightGray"/>
              </w:rPr>
              <w:t>REGLAS PARA LOS PROCESOS ESTRUCTURADOS POR LOTES O SEGMENTOS (SOLO APLICA PARA PROCESOS POR LOTES)</w:t>
            </w:r>
            <w:r w:rsidR="000A11DC">
              <w:rPr>
                <w:noProof/>
                <w:webHidden/>
              </w:rPr>
              <w:tab/>
            </w:r>
            <w:r w:rsidR="000A11DC">
              <w:rPr>
                <w:noProof/>
                <w:webHidden/>
              </w:rPr>
              <w:fldChar w:fldCharType="begin"/>
            </w:r>
            <w:r w:rsidR="000A11DC">
              <w:rPr>
                <w:noProof/>
                <w:webHidden/>
              </w:rPr>
              <w:instrText xml:space="preserve"> PAGEREF _Toc198803431 \h </w:instrText>
            </w:r>
            <w:r w:rsidR="000A11DC">
              <w:rPr>
                <w:noProof/>
                <w:webHidden/>
              </w:rPr>
            </w:r>
            <w:r w:rsidR="000A11DC">
              <w:rPr>
                <w:noProof/>
                <w:webHidden/>
              </w:rPr>
              <w:fldChar w:fldCharType="separate"/>
            </w:r>
            <w:r w:rsidR="000A11DC">
              <w:rPr>
                <w:noProof/>
                <w:webHidden/>
              </w:rPr>
              <w:t>21</w:t>
            </w:r>
            <w:r w:rsidR="000A11DC">
              <w:rPr>
                <w:noProof/>
                <w:webHidden/>
              </w:rPr>
              <w:fldChar w:fldCharType="end"/>
            </w:r>
          </w:hyperlink>
        </w:p>
        <w:p w14:paraId="2581A184" w14:textId="492CA919"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32" w:history="1">
            <w:r w:rsidR="000A11DC" w:rsidRPr="00746591">
              <w:rPr>
                <w:rStyle w:val="Hipervnculo"/>
                <w:noProof/>
              </w:rPr>
              <w:t>CAPITULO III.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REQUISITOS HABILITANTES Y SU VERIFICACIÓN</w:t>
            </w:r>
            <w:r w:rsidR="000A11DC">
              <w:rPr>
                <w:noProof/>
                <w:webHidden/>
              </w:rPr>
              <w:tab/>
            </w:r>
            <w:r w:rsidR="000A11DC">
              <w:rPr>
                <w:noProof/>
                <w:webHidden/>
              </w:rPr>
              <w:fldChar w:fldCharType="begin"/>
            </w:r>
            <w:r w:rsidR="000A11DC">
              <w:rPr>
                <w:noProof/>
                <w:webHidden/>
              </w:rPr>
              <w:instrText xml:space="preserve"> PAGEREF _Toc198803432 \h </w:instrText>
            </w:r>
            <w:r w:rsidR="000A11DC">
              <w:rPr>
                <w:noProof/>
                <w:webHidden/>
              </w:rPr>
            </w:r>
            <w:r w:rsidR="000A11DC">
              <w:rPr>
                <w:noProof/>
                <w:webHidden/>
              </w:rPr>
              <w:fldChar w:fldCharType="separate"/>
            </w:r>
            <w:r w:rsidR="000A11DC">
              <w:rPr>
                <w:noProof/>
                <w:webHidden/>
              </w:rPr>
              <w:t>24</w:t>
            </w:r>
            <w:r w:rsidR="000A11DC">
              <w:rPr>
                <w:noProof/>
                <w:webHidden/>
              </w:rPr>
              <w:fldChar w:fldCharType="end"/>
            </w:r>
          </w:hyperlink>
        </w:p>
        <w:p w14:paraId="791E15A6" w14:textId="2B2E97FB"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34" w:history="1">
            <w:r w:rsidR="000A11DC" w:rsidRPr="00746591">
              <w:rPr>
                <w:rStyle w:val="Hipervnculo"/>
                <w:noProof/>
              </w:rPr>
              <w:t>3.1.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GENERALIDADES</w:t>
            </w:r>
            <w:r w:rsidR="000A11DC">
              <w:rPr>
                <w:noProof/>
                <w:webHidden/>
              </w:rPr>
              <w:tab/>
            </w:r>
            <w:r w:rsidR="000A11DC">
              <w:rPr>
                <w:noProof/>
                <w:webHidden/>
              </w:rPr>
              <w:fldChar w:fldCharType="begin"/>
            </w:r>
            <w:r w:rsidR="000A11DC">
              <w:rPr>
                <w:noProof/>
                <w:webHidden/>
              </w:rPr>
              <w:instrText xml:space="preserve"> PAGEREF _Toc198803434 \h </w:instrText>
            </w:r>
            <w:r w:rsidR="000A11DC">
              <w:rPr>
                <w:noProof/>
                <w:webHidden/>
              </w:rPr>
            </w:r>
            <w:r w:rsidR="000A11DC">
              <w:rPr>
                <w:noProof/>
                <w:webHidden/>
              </w:rPr>
              <w:fldChar w:fldCharType="separate"/>
            </w:r>
            <w:r w:rsidR="000A11DC">
              <w:rPr>
                <w:noProof/>
                <w:webHidden/>
              </w:rPr>
              <w:t>24</w:t>
            </w:r>
            <w:r w:rsidR="000A11DC">
              <w:rPr>
                <w:noProof/>
                <w:webHidden/>
              </w:rPr>
              <w:fldChar w:fldCharType="end"/>
            </w:r>
          </w:hyperlink>
        </w:p>
        <w:p w14:paraId="12317333" w14:textId="36C3208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35" w:history="1">
            <w:r w:rsidR="000A11DC" w:rsidRPr="00746591">
              <w:rPr>
                <w:rStyle w:val="Hipervnculo"/>
                <w:noProof/>
              </w:rPr>
              <w:t>3.2.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CAPACIDAD JURÍDICA</w:t>
            </w:r>
            <w:r w:rsidR="000A11DC">
              <w:rPr>
                <w:noProof/>
                <w:webHidden/>
              </w:rPr>
              <w:tab/>
            </w:r>
            <w:r w:rsidR="000A11DC">
              <w:rPr>
                <w:noProof/>
                <w:webHidden/>
              </w:rPr>
              <w:fldChar w:fldCharType="begin"/>
            </w:r>
            <w:r w:rsidR="000A11DC">
              <w:rPr>
                <w:noProof/>
                <w:webHidden/>
              </w:rPr>
              <w:instrText xml:space="preserve"> PAGEREF _Toc198803435 \h </w:instrText>
            </w:r>
            <w:r w:rsidR="000A11DC">
              <w:rPr>
                <w:noProof/>
                <w:webHidden/>
              </w:rPr>
            </w:r>
            <w:r w:rsidR="000A11DC">
              <w:rPr>
                <w:noProof/>
                <w:webHidden/>
              </w:rPr>
              <w:fldChar w:fldCharType="separate"/>
            </w:r>
            <w:r w:rsidR="000A11DC">
              <w:rPr>
                <w:noProof/>
                <w:webHidden/>
              </w:rPr>
              <w:t>24</w:t>
            </w:r>
            <w:r w:rsidR="000A11DC">
              <w:rPr>
                <w:noProof/>
                <w:webHidden/>
              </w:rPr>
              <w:fldChar w:fldCharType="end"/>
            </w:r>
          </w:hyperlink>
        </w:p>
        <w:p w14:paraId="0E1D229A" w14:textId="4BDEABC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36" w:history="1">
            <w:r w:rsidR="000A11DC" w:rsidRPr="00746591">
              <w:rPr>
                <w:rStyle w:val="Hipervnculo"/>
                <w:noProof/>
              </w:rPr>
              <w:t>3.3.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EXISTENCIA Y REPRESENTACIÓN LEGAL</w:t>
            </w:r>
            <w:r w:rsidR="000A11DC">
              <w:rPr>
                <w:noProof/>
                <w:webHidden/>
              </w:rPr>
              <w:tab/>
            </w:r>
            <w:r w:rsidR="000A11DC">
              <w:rPr>
                <w:noProof/>
                <w:webHidden/>
              </w:rPr>
              <w:fldChar w:fldCharType="begin"/>
            </w:r>
            <w:r w:rsidR="000A11DC">
              <w:rPr>
                <w:noProof/>
                <w:webHidden/>
              </w:rPr>
              <w:instrText xml:space="preserve"> PAGEREF _Toc198803436 \h </w:instrText>
            </w:r>
            <w:r w:rsidR="000A11DC">
              <w:rPr>
                <w:noProof/>
                <w:webHidden/>
              </w:rPr>
            </w:r>
            <w:r w:rsidR="000A11DC">
              <w:rPr>
                <w:noProof/>
                <w:webHidden/>
              </w:rPr>
              <w:fldChar w:fldCharType="separate"/>
            </w:r>
            <w:r w:rsidR="000A11DC">
              <w:rPr>
                <w:noProof/>
                <w:webHidden/>
              </w:rPr>
              <w:t>25</w:t>
            </w:r>
            <w:r w:rsidR="000A11DC">
              <w:rPr>
                <w:noProof/>
                <w:webHidden/>
              </w:rPr>
              <w:fldChar w:fldCharType="end"/>
            </w:r>
          </w:hyperlink>
        </w:p>
        <w:p w14:paraId="0EC534D5" w14:textId="1BE91D14"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37" w:history="1">
            <w:r w:rsidR="000A11DC" w:rsidRPr="00746591">
              <w:rPr>
                <w:rStyle w:val="Hipervnculo"/>
                <w:rFonts w:cs="Arial"/>
                <w:b/>
                <w:bCs/>
                <w:noProof/>
                <w:lang w:val="es-MX"/>
              </w:rPr>
              <w:t>3.3.1.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NATURALES</w:t>
            </w:r>
            <w:r w:rsidR="000A11DC">
              <w:rPr>
                <w:noProof/>
                <w:webHidden/>
              </w:rPr>
              <w:tab/>
            </w:r>
            <w:r w:rsidR="000A11DC">
              <w:rPr>
                <w:noProof/>
                <w:webHidden/>
              </w:rPr>
              <w:fldChar w:fldCharType="begin"/>
            </w:r>
            <w:r w:rsidR="000A11DC">
              <w:rPr>
                <w:noProof/>
                <w:webHidden/>
              </w:rPr>
              <w:instrText xml:space="preserve"> PAGEREF _Toc198803437 \h </w:instrText>
            </w:r>
            <w:r w:rsidR="000A11DC">
              <w:rPr>
                <w:noProof/>
                <w:webHidden/>
              </w:rPr>
            </w:r>
            <w:r w:rsidR="000A11DC">
              <w:rPr>
                <w:noProof/>
                <w:webHidden/>
              </w:rPr>
              <w:fldChar w:fldCharType="separate"/>
            </w:r>
            <w:r w:rsidR="000A11DC">
              <w:rPr>
                <w:noProof/>
                <w:webHidden/>
              </w:rPr>
              <w:t>25</w:t>
            </w:r>
            <w:r w:rsidR="000A11DC">
              <w:rPr>
                <w:noProof/>
                <w:webHidden/>
              </w:rPr>
              <w:fldChar w:fldCharType="end"/>
            </w:r>
          </w:hyperlink>
        </w:p>
        <w:p w14:paraId="3E887C69" w14:textId="38B4911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38" w:history="1">
            <w:r w:rsidR="000A11DC" w:rsidRPr="00746591">
              <w:rPr>
                <w:rStyle w:val="Hipervnculo"/>
                <w:rFonts w:cs="Arial"/>
                <w:b/>
                <w:bCs/>
                <w:noProof/>
                <w:lang w:val="es-MX"/>
              </w:rPr>
              <w:t>3.3.2.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JURÍDICAS</w:t>
            </w:r>
            <w:r w:rsidR="000A11DC">
              <w:rPr>
                <w:noProof/>
                <w:webHidden/>
              </w:rPr>
              <w:tab/>
            </w:r>
            <w:r w:rsidR="000A11DC">
              <w:rPr>
                <w:noProof/>
                <w:webHidden/>
              </w:rPr>
              <w:fldChar w:fldCharType="begin"/>
            </w:r>
            <w:r w:rsidR="000A11DC">
              <w:rPr>
                <w:noProof/>
                <w:webHidden/>
              </w:rPr>
              <w:instrText xml:space="preserve"> PAGEREF _Toc198803438 \h </w:instrText>
            </w:r>
            <w:r w:rsidR="000A11DC">
              <w:rPr>
                <w:noProof/>
                <w:webHidden/>
              </w:rPr>
            </w:r>
            <w:r w:rsidR="000A11DC">
              <w:rPr>
                <w:noProof/>
                <w:webHidden/>
              </w:rPr>
              <w:fldChar w:fldCharType="separate"/>
            </w:r>
            <w:r w:rsidR="000A11DC">
              <w:rPr>
                <w:noProof/>
                <w:webHidden/>
              </w:rPr>
              <w:t>26</w:t>
            </w:r>
            <w:r w:rsidR="000A11DC">
              <w:rPr>
                <w:noProof/>
                <w:webHidden/>
              </w:rPr>
              <w:fldChar w:fldCharType="end"/>
            </w:r>
          </w:hyperlink>
        </w:p>
        <w:p w14:paraId="1519A85B" w14:textId="674A91DE"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39" w:history="1">
            <w:r w:rsidR="000A11DC" w:rsidRPr="00746591">
              <w:rPr>
                <w:rStyle w:val="Hipervnculo"/>
                <w:rFonts w:cs="Arial"/>
                <w:b/>
                <w:bCs/>
                <w:noProof/>
                <w:lang w:val="es-MX"/>
              </w:rPr>
              <w:t>3.3.3.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PROPONENTES PLURALES</w:t>
            </w:r>
            <w:r w:rsidR="000A11DC">
              <w:rPr>
                <w:noProof/>
                <w:webHidden/>
              </w:rPr>
              <w:tab/>
            </w:r>
            <w:r w:rsidR="000A11DC">
              <w:rPr>
                <w:noProof/>
                <w:webHidden/>
              </w:rPr>
              <w:fldChar w:fldCharType="begin"/>
            </w:r>
            <w:r w:rsidR="000A11DC">
              <w:rPr>
                <w:noProof/>
                <w:webHidden/>
              </w:rPr>
              <w:instrText xml:space="preserve"> PAGEREF _Toc198803439 \h </w:instrText>
            </w:r>
            <w:r w:rsidR="000A11DC">
              <w:rPr>
                <w:noProof/>
                <w:webHidden/>
              </w:rPr>
            </w:r>
            <w:r w:rsidR="000A11DC">
              <w:rPr>
                <w:noProof/>
                <w:webHidden/>
              </w:rPr>
              <w:fldChar w:fldCharType="separate"/>
            </w:r>
            <w:r w:rsidR="000A11DC">
              <w:rPr>
                <w:noProof/>
                <w:webHidden/>
              </w:rPr>
              <w:t>28</w:t>
            </w:r>
            <w:r w:rsidR="000A11DC">
              <w:rPr>
                <w:noProof/>
                <w:webHidden/>
              </w:rPr>
              <w:fldChar w:fldCharType="end"/>
            </w:r>
          </w:hyperlink>
        </w:p>
        <w:p w14:paraId="145C673B" w14:textId="7303989F"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40" w:history="1">
            <w:r w:rsidR="000A11DC" w:rsidRPr="00746591">
              <w:rPr>
                <w:rStyle w:val="Hipervnculo"/>
                <w:noProof/>
              </w:rPr>
              <w:t>3.4.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CERTIFICACIÓN DE PAGOS DE SEGURIDAD SOCIAL Y APORTES LEGALES</w:t>
            </w:r>
            <w:r w:rsidR="000A11DC">
              <w:rPr>
                <w:noProof/>
                <w:webHidden/>
              </w:rPr>
              <w:tab/>
            </w:r>
            <w:r w:rsidR="000A11DC">
              <w:rPr>
                <w:noProof/>
                <w:webHidden/>
              </w:rPr>
              <w:fldChar w:fldCharType="begin"/>
            </w:r>
            <w:r w:rsidR="000A11DC">
              <w:rPr>
                <w:noProof/>
                <w:webHidden/>
              </w:rPr>
              <w:instrText xml:space="preserve"> PAGEREF _Toc198803440 \h </w:instrText>
            </w:r>
            <w:r w:rsidR="000A11DC">
              <w:rPr>
                <w:noProof/>
                <w:webHidden/>
              </w:rPr>
            </w:r>
            <w:r w:rsidR="000A11DC">
              <w:rPr>
                <w:noProof/>
                <w:webHidden/>
              </w:rPr>
              <w:fldChar w:fldCharType="separate"/>
            </w:r>
            <w:r w:rsidR="000A11DC">
              <w:rPr>
                <w:noProof/>
                <w:webHidden/>
              </w:rPr>
              <w:t>29</w:t>
            </w:r>
            <w:r w:rsidR="000A11DC">
              <w:rPr>
                <w:noProof/>
                <w:webHidden/>
              </w:rPr>
              <w:fldChar w:fldCharType="end"/>
            </w:r>
          </w:hyperlink>
        </w:p>
        <w:p w14:paraId="37F0F071" w14:textId="7B928B88"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1" w:history="1">
            <w:r w:rsidR="000A11DC" w:rsidRPr="00746591">
              <w:rPr>
                <w:rStyle w:val="Hipervnculo"/>
                <w:rFonts w:cs="Arial"/>
                <w:b/>
                <w:bCs/>
                <w:noProof/>
                <w:lang w:val="es-MX"/>
              </w:rPr>
              <w:t>3.4.1.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JURÍDICAS</w:t>
            </w:r>
            <w:r w:rsidR="000A11DC">
              <w:rPr>
                <w:noProof/>
                <w:webHidden/>
              </w:rPr>
              <w:tab/>
            </w:r>
            <w:r w:rsidR="000A11DC">
              <w:rPr>
                <w:noProof/>
                <w:webHidden/>
              </w:rPr>
              <w:fldChar w:fldCharType="begin"/>
            </w:r>
            <w:r w:rsidR="000A11DC">
              <w:rPr>
                <w:noProof/>
                <w:webHidden/>
              </w:rPr>
              <w:instrText xml:space="preserve"> PAGEREF _Toc198803441 \h </w:instrText>
            </w:r>
            <w:r w:rsidR="000A11DC">
              <w:rPr>
                <w:noProof/>
                <w:webHidden/>
              </w:rPr>
            </w:r>
            <w:r w:rsidR="000A11DC">
              <w:rPr>
                <w:noProof/>
                <w:webHidden/>
              </w:rPr>
              <w:fldChar w:fldCharType="separate"/>
            </w:r>
            <w:r w:rsidR="000A11DC">
              <w:rPr>
                <w:noProof/>
                <w:webHidden/>
              </w:rPr>
              <w:t>29</w:t>
            </w:r>
            <w:r w:rsidR="000A11DC">
              <w:rPr>
                <w:noProof/>
                <w:webHidden/>
              </w:rPr>
              <w:fldChar w:fldCharType="end"/>
            </w:r>
          </w:hyperlink>
        </w:p>
        <w:p w14:paraId="3144E6C2" w14:textId="62308084"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2" w:history="1">
            <w:r w:rsidR="000A11DC" w:rsidRPr="00746591">
              <w:rPr>
                <w:rStyle w:val="Hipervnculo"/>
                <w:rFonts w:cs="Arial"/>
                <w:b/>
                <w:bCs/>
                <w:noProof/>
                <w:lang w:val="es-MX"/>
              </w:rPr>
              <w:t>3.4.2.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NATURALES</w:t>
            </w:r>
            <w:r w:rsidR="000A11DC">
              <w:rPr>
                <w:noProof/>
                <w:webHidden/>
              </w:rPr>
              <w:tab/>
            </w:r>
            <w:r w:rsidR="000A11DC">
              <w:rPr>
                <w:noProof/>
                <w:webHidden/>
              </w:rPr>
              <w:fldChar w:fldCharType="begin"/>
            </w:r>
            <w:r w:rsidR="000A11DC">
              <w:rPr>
                <w:noProof/>
                <w:webHidden/>
              </w:rPr>
              <w:instrText xml:space="preserve"> PAGEREF _Toc198803442 \h </w:instrText>
            </w:r>
            <w:r w:rsidR="000A11DC">
              <w:rPr>
                <w:noProof/>
                <w:webHidden/>
              </w:rPr>
            </w:r>
            <w:r w:rsidR="000A11DC">
              <w:rPr>
                <w:noProof/>
                <w:webHidden/>
              </w:rPr>
              <w:fldChar w:fldCharType="separate"/>
            </w:r>
            <w:r w:rsidR="000A11DC">
              <w:rPr>
                <w:noProof/>
                <w:webHidden/>
              </w:rPr>
              <w:t>29</w:t>
            </w:r>
            <w:r w:rsidR="000A11DC">
              <w:rPr>
                <w:noProof/>
                <w:webHidden/>
              </w:rPr>
              <w:fldChar w:fldCharType="end"/>
            </w:r>
          </w:hyperlink>
        </w:p>
        <w:p w14:paraId="3B5573CC" w14:textId="79284A5A"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3" w:history="1">
            <w:r w:rsidR="000A11DC" w:rsidRPr="00746591">
              <w:rPr>
                <w:rStyle w:val="Hipervnculo"/>
                <w:rFonts w:cs="Arial"/>
                <w:b/>
                <w:bCs/>
                <w:noProof/>
                <w:lang w:val="es-MX"/>
              </w:rPr>
              <w:t>3.4.3.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PROPONENTES PLURALES</w:t>
            </w:r>
            <w:r w:rsidR="000A11DC">
              <w:rPr>
                <w:noProof/>
                <w:webHidden/>
              </w:rPr>
              <w:tab/>
            </w:r>
            <w:r w:rsidR="000A11DC">
              <w:rPr>
                <w:noProof/>
                <w:webHidden/>
              </w:rPr>
              <w:fldChar w:fldCharType="begin"/>
            </w:r>
            <w:r w:rsidR="000A11DC">
              <w:rPr>
                <w:noProof/>
                <w:webHidden/>
              </w:rPr>
              <w:instrText xml:space="preserve"> PAGEREF _Toc198803443 \h </w:instrText>
            </w:r>
            <w:r w:rsidR="000A11DC">
              <w:rPr>
                <w:noProof/>
                <w:webHidden/>
              </w:rPr>
            </w:r>
            <w:r w:rsidR="000A11DC">
              <w:rPr>
                <w:noProof/>
                <w:webHidden/>
              </w:rPr>
              <w:fldChar w:fldCharType="separate"/>
            </w:r>
            <w:r w:rsidR="000A11DC">
              <w:rPr>
                <w:noProof/>
                <w:webHidden/>
              </w:rPr>
              <w:t>29</w:t>
            </w:r>
            <w:r w:rsidR="000A11DC">
              <w:rPr>
                <w:noProof/>
                <w:webHidden/>
              </w:rPr>
              <w:fldChar w:fldCharType="end"/>
            </w:r>
          </w:hyperlink>
        </w:p>
        <w:p w14:paraId="58483259" w14:textId="38B12EA1"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4" w:history="1">
            <w:r w:rsidR="000A11DC" w:rsidRPr="00746591">
              <w:rPr>
                <w:rStyle w:val="Hipervnculo"/>
                <w:rFonts w:cs="Arial"/>
                <w:b/>
                <w:bCs/>
                <w:noProof/>
                <w:lang w:val="es-MX"/>
              </w:rPr>
              <w:t>3.4.4.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SEGURIDAD SOCIAL PARA LA SUSCRIPCIÓN DEL CONTRATO</w:t>
            </w:r>
            <w:r w:rsidR="000A11DC">
              <w:rPr>
                <w:noProof/>
                <w:webHidden/>
              </w:rPr>
              <w:tab/>
            </w:r>
            <w:r w:rsidR="000A11DC">
              <w:rPr>
                <w:noProof/>
                <w:webHidden/>
              </w:rPr>
              <w:fldChar w:fldCharType="begin"/>
            </w:r>
            <w:r w:rsidR="000A11DC">
              <w:rPr>
                <w:noProof/>
                <w:webHidden/>
              </w:rPr>
              <w:instrText xml:space="preserve"> PAGEREF _Toc198803444 \h </w:instrText>
            </w:r>
            <w:r w:rsidR="000A11DC">
              <w:rPr>
                <w:noProof/>
                <w:webHidden/>
              </w:rPr>
            </w:r>
            <w:r w:rsidR="000A11DC">
              <w:rPr>
                <w:noProof/>
                <w:webHidden/>
              </w:rPr>
              <w:fldChar w:fldCharType="separate"/>
            </w:r>
            <w:r w:rsidR="000A11DC">
              <w:rPr>
                <w:noProof/>
                <w:webHidden/>
              </w:rPr>
              <w:t>30</w:t>
            </w:r>
            <w:r w:rsidR="000A11DC">
              <w:rPr>
                <w:noProof/>
                <w:webHidden/>
              </w:rPr>
              <w:fldChar w:fldCharType="end"/>
            </w:r>
          </w:hyperlink>
        </w:p>
        <w:p w14:paraId="64C066FB" w14:textId="25BC48B3"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5" w:history="1">
            <w:r w:rsidR="000A11DC" w:rsidRPr="00746591">
              <w:rPr>
                <w:rStyle w:val="Hipervnculo"/>
                <w:rFonts w:cs="Arial"/>
                <w:b/>
                <w:bCs/>
                <w:noProof/>
                <w:lang w:val="es-MX"/>
              </w:rPr>
              <w:t>3.4.5.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ACREDITACIÓN DEL PAGO AL SISTEMA DE SEGURIDAD SOCIAL DURANTE LA EJECUCIÓN DEL CONTRATO</w:t>
            </w:r>
            <w:r w:rsidR="000A11DC">
              <w:rPr>
                <w:noProof/>
                <w:webHidden/>
              </w:rPr>
              <w:tab/>
            </w:r>
            <w:r w:rsidR="000A11DC">
              <w:rPr>
                <w:noProof/>
                <w:webHidden/>
              </w:rPr>
              <w:fldChar w:fldCharType="begin"/>
            </w:r>
            <w:r w:rsidR="000A11DC">
              <w:rPr>
                <w:noProof/>
                <w:webHidden/>
              </w:rPr>
              <w:instrText xml:space="preserve"> PAGEREF _Toc198803445 \h </w:instrText>
            </w:r>
            <w:r w:rsidR="000A11DC">
              <w:rPr>
                <w:noProof/>
                <w:webHidden/>
              </w:rPr>
            </w:r>
            <w:r w:rsidR="000A11DC">
              <w:rPr>
                <w:noProof/>
                <w:webHidden/>
              </w:rPr>
              <w:fldChar w:fldCharType="separate"/>
            </w:r>
            <w:r w:rsidR="000A11DC">
              <w:rPr>
                <w:noProof/>
                <w:webHidden/>
              </w:rPr>
              <w:t>30</w:t>
            </w:r>
            <w:r w:rsidR="000A11DC">
              <w:rPr>
                <w:noProof/>
                <w:webHidden/>
              </w:rPr>
              <w:fldChar w:fldCharType="end"/>
            </w:r>
          </w:hyperlink>
        </w:p>
        <w:p w14:paraId="443BA58B" w14:textId="0D8D25FD"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46" w:history="1">
            <w:r w:rsidR="000A11DC" w:rsidRPr="00746591">
              <w:rPr>
                <w:rStyle w:val="Hipervnculo"/>
                <w:noProof/>
              </w:rPr>
              <w:t>3.5.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EXPERIENCIA</w:t>
            </w:r>
            <w:r w:rsidR="000A11DC">
              <w:rPr>
                <w:noProof/>
                <w:webHidden/>
              </w:rPr>
              <w:tab/>
            </w:r>
            <w:r w:rsidR="000A11DC">
              <w:rPr>
                <w:noProof/>
                <w:webHidden/>
              </w:rPr>
              <w:fldChar w:fldCharType="begin"/>
            </w:r>
            <w:r w:rsidR="000A11DC">
              <w:rPr>
                <w:noProof/>
                <w:webHidden/>
              </w:rPr>
              <w:instrText xml:space="preserve"> PAGEREF _Toc198803446 \h </w:instrText>
            </w:r>
            <w:r w:rsidR="000A11DC">
              <w:rPr>
                <w:noProof/>
                <w:webHidden/>
              </w:rPr>
            </w:r>
            <w:r w:rsidR="000A11DC">
              <w:rPr>
                <w:noProof/>
                <w:webHidden/>
              </w:rPr>
              <w:fldChar w:fldCharType="separate"/>
            </w:r>
            <w:r w:rsidR="000A11DC">
              <w:rPr>
                <w:noProof/>
                <w:webHidden/>
              </w:rPr>
              <w:t>30</w:t>
            </w:r>
            <w:r w:rsidR="000A11DC">
              <w:rPr>
                <w:noProof/>
                <w:webHidden/>
              </w:rPr>
              <w:fldChar w:fldCharType="end"/>
            </w:r>
          </w:hyperlink>
        </w:p>
        <w:p w14:paraId="3F4A90B9" w14:textId="7637D4E9"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7" w:history="1">
            <w:r w:rsidR="000A11DC" w:rsidRPr="00746591">
              <w:rPr>
                <w:rStyle w:val="Hipervnculo"/>
                <w:rFonts w:cs="Arial"/>
                <w:b/>
                <w:bCs/>
                <w:noProof/>
                <w:lang w:val="es-MX"/>
              </w:rPr>
              <w:t>3.5.1.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DETERMINACIÓN DE LOS REQUISITOS MÍNIMOS DE EXPERIENCIA SEGÚN LA MATRIZ 1 – EXPERIENCIA</w:t>
            </w:r>
            <w:r w:rsidR="000A11DC">
              <w:rPr>
                <w:noProof/>
                <w:webHidden/>
              </w:rPr>
              <w:tab/>
            </w:r>
            <w:r w:rsidR="000A11DC">
              <w:rPr>
                <w:noProof/>
                <w:webHidden/>
              </w:rPr>
              <w:fldChar w:fldCharType="begin"/>
            </w:r>
            <w:r w:rsidR="000A11DC">
              <w:rPr>
                <w:noProof/>
                <w:webHidden/>
              </w:rPr>
              <w:instrText xml:space="preserve"> PAGEREF _Toc198803447 \h </w:instrText>
            </w:r>
            <w:r w:rsidR="000A11DC">
              <w:rPr>
                <w:noProof/>
                <w:webHidden/>
              </w:rPr>
            </w:r>
            <w:r w:rsidR="000A11DC">
              <w:rPr>
                <w:noProof/>
                <w:webHidden/>
              </w:rPr>
              <w:fldChar w:fldCharType="separate"/>
            </w:r>
            <w:r w:rsidR="000A11DC">
              <w:rPr>
                <w:noProof/>
                <w:webHidden/>
              </w:rPr>
              <w:t>30</w:t>
            </w:r>
            <w:r w:rsidR="000A11DC">
              <w:rPr>
                <w:noProof/>
                <w:webHidden/>
              </w:rPr>
              <w:fldChar w:fldCharType="end"/>
            </w:r>
          </w:hyperlink>
        </w:p>
        <w:p w14:paraId="2A9EF122" w14:textId="795068F7"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8" w:history="1">
            <w:r w:rsidR="000A11DC" w:rsidRPr="00746591">
              <w:rPr>
                <w:rStyle w:val="Hipervnculo"/>
                <w:rFonts w:cs="Arial"/>
                <w:b/>
                <w:bCs/>
                <w:noProof/>
                <w:lang w:val="es-MX"/>
              </w:rPr>
              <w:t>3.5.2.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CARACTERÍSTICAS DE LOS CONTRATOS PRESENTADOS PARA ACREDITAR LA EXPERIENCIA EXIGIDA</w:t>
            </w:r>
            <w:r w:rsidR="000A11DC">
              <w:rPr>
                <w:noProof/>
                <w:webHidden/>
              </w:rPr>
              <w:tab/>
            </w:r>
            <w:r w:rsidR="000A11DC">
              <w:rPr>
                <w:noProof/>
                <w:webHidden/>
              </w:rPr>
              <w:fldChar w:fldCharType="begin"/>
            </w:r>
            <w:r w:rsidR="000A11DC">
              <w:rPr>
                <w:noProof/>
                <w:webHidden/>
              </w:rPr>
              <w:instrText xml:space="preserve"> PAGEREF _Toc198803448 \h </w:instrText>
            </w:r>
            <w:r w:rsidR="000A11DC">
              <w:rPr>
                <w:noProof/>
                <w:webHidden/>
              </w:rPr>
            </w:r>
            <w:r w:rsidR="000A11DC">
              <w:rPr>
                <w:noProof/>
                <w:webHidden/>
              </w:rPr>
              <w:fldChar w:fldCharType="separate"/>
            </w:r>
            <w:r w:rsidR="000A11DC">
              <w:rPr>
                <w:noProof/>
                <w:webHidden/>
              </w:rPr>
              <w:t>31</w:t>
            </w:r>
            <w:r w:rsidR="000A11DC">
              <w:rPr>
                <w:noProof/>
                <w:webHidden/>
              </w:rPr>
              <w:fldChar w:fldCharType="end"/>
            </w:r>
          </w:hyperlink>
        </w:p>
        <w:p w14:paraId="2E957CB8" w14:textId="29A25B93"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49" w:history="1">
            <w:r w:rsidR="000A11DC" w:rsidRPr="00746591">
              <w:rPr>
                <w:rStyle w:val="Hipervnculo"/>
                <w:rFonts w:cs="Arial"/>
                <w:b/>
                <w:bCs/>
                <w:noProof/>
                <w:lang w:val="es-MX"/>
              </w:rPr>
              <w:t>3.5.3.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CONSIDERACIONES PARA LA VALIDEZ DE LA EXPERIENCIA REQUERIDA</w:t>
            </w:r>
            <w:r w:rsidR="000A11DC">
              <w:rPr>
                <w:noProof/>
                <w:webHidden/>
              </w:rPr>
              <w:tab/>
            </w:r>
            <w:r w:rsidR="000A11DC">
              <w:rPr>
                <w:noProof/>
                <w:webHidden/>
              </w:rPr>
              <w:fldChar w:fldCharType="begin"/>
            </w:r>
            <w:r w:rsidR="000A11DC">
              <w:rPr>
                <w:noProof/>
                <w:webHidden/>
              </w:rPr>
              <w:instrText xml:space="preserve"> PAGEREF _Toc198803449 \h </w:instrText>
            </w:r>
            <w:r w:rsidR="000A11DC">
              <w:rPr>
                <w:noProof/>
                <w:webHidden/>
              </w:rPr>
            </w:r>
            <w:r w:rsidR="000A11DC">
              <w:rPr>
                <w:noProof/>
                <w:webHidden/>
              </w:rPr>
              <w:fldChar w:fldCharType="separate"/>
            </w:r>
            <w:r w:rsidR="000A11DC">
              <w:rPr>
                <w:noProof/>
                <w:webHidden/>
              </w:rPr>
              <w:t>36</w:t>
            </w:r>
            <w:r w:rsidR="000A11DC">
              <w:rPr>
                <w:noProof/>
                <w:webHidden/>
              </w:rPr>
              <w:fldChar w:fldCharType="end"/>
            </w:r>
          </w:hyperlink>
        </w:p>
        <w:p w14:paraId="37DE70BE" w14:textId="3529407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0" w:history="1">
            <w:r w:rsidR="000A11DC" w:rsidRPr="00746591">
              <w:rPr>
                <w:rStyle w:val="Hipervnculo"/>
                <w:rFonts w:cs="Arial"/>
                <w:b/>
                <w:bCs/>
                <w:noProof/>
                <w:lang w:val="es-MX"/>
              </w:rPr>
              <w:t>3.5.4.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CLASIFICACIÓN DE LA EXPERIENCIA EN EL “CLASIFICADOR DE BIENES, OBRAS Y SERVICIOS DE LAS NACIONES UNIDAS”</w:t>
            </w:r>
            <w:r w:rsidR="000A11DC">
              <w:rPr>
                <w:noProof/>
                <w:webHidden/>
              </w:rPr>
              <w:tab/>
            </w:r>
            <w:r w:rsidR="000A11DC">
              <w:rPr>
                <w:noProof/>
                <w:webHidden/>
              </w:rPr>
              <w:fldChar w:fldCharType="begin"/>
            </w:r>
            <w:r w:rsidR="000A11DC">
              <w:rPr>
                <w:noProof/>
                <w:webHidden/>
              </w:rPr>
              <w:instrText xml:space="preserve"> PAGEREF _Toc198803450 \h </w:instrText>
            </w:r>
            <w:r w:rsidR="000A11DC">
              <w:rPr>
                <w:noProof/>
                <w:webHidden/>
              </w:rPr>
            </w:r>
            <w:r w:rsidR="000A11DC">
              <w:rPr>
                <w:noProof/>
                <w:webHidden/>
              </w:rPr>
              <w:fldChar w:fldCharType="separate"/>
            </w:r>
            <w:r w:rsidR="000A11DC">
              <w:rPr>
                <w:noProof/>
                <w:webHidden/>
              </w:rPr>
              <w:t>39</w:t>
            </w:r>
            <w:r w:rsidR="000A11DC">
              <w:rPr>
                <w:noProof/>
                <w:webHidden/>
              </w:rPr>
              <w:fldChar w:fldCharType="end"/>
            </w:r>
          </w:hyperlink>
        </w:p>
        <w:p w14:paraId="6B97F0F4" w14:textId="6C992764"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1" w:history="1">
            <w:r w:rsidR="000A11DC" w:rsidRPr="00746591">
              <w:rPr>
                <w:rStyle w:val="Hipervnculo"/>
                <w:rFonts w:cs="Arial"/>
                <w:b/>
                <w:bCs/>
                <w:noProof/>
                <w:lang w:val="es-MX"/>
              </w:rPr>
              <w:t>3.5.5.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ACREDITACIÓN DE LA EXPERIENCIA REQUERIDA</w:t>
            </w:r>
            <w:r w:rsidR="000A11DC">
              <w:rPr>
                <w:noProof/>
                <w:webHidden/>
              </w:rPr>
              <w:tab/>
            </w:r>
            <w:r w:rsidR="000A11DC">
              <w:rPr>
                <w:noProof/>
                <w:webHidden/>
              </w:rPr>
              <w:fldChar w:fldCharType="begin"/>
            </w:r>
            <w:r w:rsidR="000A11DC">
              <w:rPr>
                <w:noProof/>
                <w:webHidden/>
              </w:rPr>
              <w:instrText xml:space="preserve"> PAGEREF _Toc198803451 \h </w:instrText>
            </w:r>
            <w:r w:rsidR="000A11DC">
              <w:rPr>
                <w:noProof/>
                <w:webHidden/>
              </w:rPr>
            </w:r>
            <w:r w:rsidR="000A11DC">
              <w:rPr>
                <w:noProof/>
                <w:webHidden/>
              </w:rPr>
              <w:fldChar w:fldCharType="separate"/>
            </w:r>
            <w:r w:rsidR="000A11DC">
              <w:rPr>
                <w:noProof/>
                <w:webHidden/>
              </w:rPr>
              <w:t>40</w:t>
            </w:r>
            <w:r w:rsidR="000A11DC">
              <w:rPr>
                <w:noProof/>
                <w:webHidden/>
              </w:rPr>
              <w:fldChar w:fldCharType="end"/>
            </w:r>
          </w:hyperlink>
        </w:p>
        <w:p w14:paraId="3F03A8DE" w14:textId="092E52E7"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2" w:history="1">
            <w:r w:rsidR="000A11DC" w:rsidRPr="00746591">
              <w:rPr>
                <w:rStyle w:val="Hipervnculo"/>
                <w:rFonts w:cs="Arial"/>
                <w:b/>
                <w:bCs/>
                <w:noProof/>
                <w:lang w:val="es-MX"/>
              </w:rPr>
              <w:t>3.5.6.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DOCUMENTOS VÁLIDOS PARA LA ACREDITACIÓN DE LA EXPERIENCIA REQUERIDA</w:t>
            </w:r>
            <w:r w:rsidR="000A11DC">
              <w:rPr>
                <w:noProof/>
                <w:webHidden/>
              </w:rPr>
              <w:tab/>
            </w:r>
            <w:r w:rsidR="000A11DC">
              <w:rPr>
                <w:noProof/>
                <w:webHidden/>
              </w:rPr>
              <w:fldChar w:fldCharType="begin"/>
            </w:r>
            <w:r w:rsidR="000A11DC">
              <w:rPr>
                <w:noProof/>
                <w:webHidden/>
              </w:rPr>
              <w:instrText xml:space="preserve"> PAGEREF _Toc198803452 \h </w:instrText>
            </w:r>
            <w:r w:rsidR="000A11DC">
              <w:rPr>
                <w:noProof/>
                <w:webHidden/>
              </w:rPr>
            </w:r>
            <w:r w:rsidR="000A11DC">
              <w:rPr>
                <w:noProof/>
                <w:webHidden/>
              </w:rPr>
              <w:fldChar w:fldCharType="separate"/>
            </w:r>
            <w:r w:rsidR="000A11DC">
              <w:rPr>
                <w:noProof/>
                <w:webHidden/>
              </w:rPr>
              <w:t>40</w:t>
            </w:r>
            <w:r w:rsidR="000A11DC">
              <w:rPr>
                <w:noProof/>
                <w:webHidden/>
              </w:rPr>
              <w:fldChar w:fldCharType="end"/>
            </w:r>
          </w:hyperlink>
        </w:p>
        <w:p w14:paraId="0A72199A" w14:textId="3473D106"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3" w:history="1">
            <w:r w:rsidR="000A11DC" w:rsidRPr="00746591">
              <w:rPr>
                <w:rStyle w:val="Hipervnculo"/>
                <w:rFonts w:cs="Arial"/>
                <w:b/>
                <w:bCs/>
                <w:noProof/>
                <w:lang w:val="es-MX"/>
              </w:rPr>
              <w:t>3.5.7.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PARA CONTRATOS ENTRE PARTICULARES</w:t>
            </w:r>
            <w:r w:rsidR="000A11DC">
              <w:rPr>
                <w:noProof/>
                <w:webHidden/>
              </w:rPr>
              <w:tab/>
            </w:r>
            <w:r w:rsidR="000A11DC">
              <w:rPr>
                <w:noProof/>
                <w:webHidden/>
              </w:rPr>
              <w:fldChar w:fldCharType="begin"/>
            </w:r>
            <w:r w:rsidR="000A11DC">
              <w:rPr>
                <w:noProof/>
                <w:webHidden/>
              </w:rPr>
              <w:instrText xml:space="preserve"> PAGEREF _Toc198803453 \h </w:instrText>
            </w:r>
            <w:r w:rsidR="000A11DC">
              <w:rPr>
                <w:noProof/>
                <w:webHidden/>
              </w:rPr>
            </w:r>
            <w:r w:rsidR="000A11DC">
              <w:rPr>
                <w:noProof/>
                <w:webHidden/>
              </w:rPr>
              <w:fldChar w:fldCharType="separate"/>
            </w:r>
            <w:r w:rsidR="000A11DC">
              <w:rPr>
                <w:noProof/>
                <w:webHidden/>
              </w:rPr>
              <w:t>41</w:t>
            </w:r>
            <w:r w:rsidR="000A11DC">
              <w:rPr>
                <w:noProof/>
                <w:webHidden/>
              </w:rPr>
              <w:fldChar w:fldCharType="end"/>
            </w:r>
          </w:hyperlink>
        </w:p>
        <w:p w14:paraId="564CF153" w14:textId="3A7B25F7"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4" w:history="1">
            <w:r w:rsidR="000A11DC" w:rsidRPr="00746591">
              <w:rPr>
                <w:rStyle w:val="Hipervnculo"/>
                <w:rFonts w:cs="Arial"/>
                <w:b/>
                <w:bCs/>
                <w:noProof/>
                <w:lang w:val="es-MX"/>
              </w:rPr>
              <w:t>3.5.8.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PARA SUBCONTRATOS</w:t>
            </w:r>
            <w:r w:rsidR="000A11DC">
              <w:rPr>
                <w:noProof/>
                <w:webHidden/>
              </w:rPr>
              <w:tab/>
            </w:r>
            <w:r w:rsidR="000A11DC">
              <w:rPr>
                <w:noProof/>
                <w:webHidden/>
              </w:rPr>
              <w:fldChar w:fldCharType="begin"/>
            </w:r>
            <w:r w:rsidR="000A11DC">
              <w:rPr>
                <w:noProof/>
                <w:webHidden/>
              </w:rPr>
              <w:instrText xml:space="preserve"> PAGEREF _Toc198803454 \h </w:instrText>
            </w:r>
            <w:r w:rsidR="000A11DC">
              <w:rPr>
                <w:noProof/>
                <w:webHidden/>
              </w:rPr>
            </w:r>
            <w:r w:rsidR="000A11DC">
              <w:rPr>
                <w:noProof/>
                <w:webHidden/>
              </w:rPr>
              <w:fldChar w:fldCharType="separate"/>
            </w:r>
            <w:r w:rsidR="000A11DC">
              <w:rPr>
                <w:noProof/>
                <w:webHidden/>
              </w:rPr>
              <w:t>41</w:t>
            </w:r>
            <w:r w:rsidR="000A11DC">
              <w:rPr>
                <w:noProof/>
                <w:webHidden/>
              </w:rPr>
              <w:fldChar w:fldCharType="end"/>
            </w:r>
          </w:hyperlink>
        </w:p>
        <w:p w14:paraId="60D2E8D3" w14:textId="31E8C653"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55" w:history="1">
            <w:r w:rsidR="000A11DC" w:rsidRPr="00746591">
              <w:rPr>
                <w:rStyle w:val="Hipervnculo"/>
                <w:rFonts w:cs="Arial"/>
                <w:b/>
                <w:bCs/>
                <w:noProof/>
                <w:lang w:val="es-MX"/>
              </w:rPr>
              <w:t>3.5.9.</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RELACIÓN DE LOS CONTRATOS FRENTE AL PRESUPUESTO OFICIAL</w:t>
            </w:r>
            <w:r w:rsidR="000A11DC">
              <w:rPr>
                <w:noProof/>
                <w:webHidden/>
              </w:rPr>
              <w:tab/>
            </w:r>
            <w:r w:rsidR="000A11DC">
              <w:rPr>
                <w:noProof/>
                <w:webHidden/>
              </w:rPr>
              <w:fldChar w:fldCharType="begin"/>
            </w:r>
            <w:r w:rsidR="000A11DC">
              <w:rPr>
                <w:noProof/>
                <w:webHidden/>
              </w:rPr>
              <w:instrText xml:space="preserve"> PAGEREF _Toc198803455 \h </w:instrText>
            </w:r>
            <w:r w:rsidR="000A11DC">
              <w:rPr>
                <w:noProof/>
                <w:webHidden/>
              </w:rPr>
            </w:r>
            <w:r w:rsidR="000A11DC">
              <w:rPr>
                <w:noProof/>
                <w:webHidden/>
              </w:rPr>
              <w:fldChar w:fldCharType="separate"/>
            </w:r>
            <w:r w:rsidR="000A11DC">
              <w:rPr>
                <w:noProof/>
                <w:webHidden/>
              </w:rPr>
              <w:t>42</w:t>
            </w:r>
            <w:r w:rsidR="000A11DC">
              <w:rPr>
                <w:noProof/>
                <w:webHidden/>
              </w:rPr>
              <w:fldChar w:fldCharType="end"/>
            </w:r>
          </w:hyperlink>
        </w:p>
        <w:p w14:paraId="163AC12B" w14:textId="131DDE5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56" w:history="1">
            <w:r w:rsidR="000A11DC" w:rsidRPr="00746591">
              <w:rPr>
                <w:rStyle w:val="Hipervnculo"/>
                <w:noProof/>
              </w:rPr>
              <w:t>3.6.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CAPACIDAD FINANCIERA</w:t>
            </w:r>
            <w:r w:rsidR="000A11DC">
              <w:rPr>
                <w:noProof/>
                <w:webHidden/>
              </w:rPr>
              <w:tab/>
            </w:r>
            <w:r w:rsidR="000A11DC">
              <w:rPr>
                <w:noProof/>
                <w:webHidden/>
              </w:rPr>
              <w:fldChar w:fldCharType="begin"/>
            </w:r>
            <w:r w:rsidR="000A11DC">
              <w:rPr>
                <w:noProof/>
                <w:webHidden/>
              </w:rPr>
              <w:instrText xml:space="preserve"> PAGEREF _Toc198803456 \h </w:instrText>
            </w:r>
            <w:r w:rsidR="000A11DC">
              <w:rPr>
                <w:noProof/>
                <w:webHidden/>
              </w:rPr>
            </w:r>
            <w:r w:rsidR="000A11DC">
              <w:rPr>
                <w:noProof/>
                <w:webHidden/>
              </w:rPr>
              <w:fldChar w:fldCharType="separate"/>
            </w:r>
            <w:r w:rsidR="000A11DC">
              <w:rPr>
                <w:noProof/>
                <w:webHidden/>
              </w:rPr>
              <w:t>43</w:t>
            </w:r>
            <w:r w:rsidR="000A11DC">
              <w:rPr>
                <w:noProof/>
                <w:webHidden/>
              </w:rPr>
              <w:fldChar w:fldCharType="end"/>
            </w:r>
          </w:hyperlink>
        </w:p>
        <w:p w14:paraId="67115247" w14:textId="2F3D993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57" w:history="1">
            <w:r w:rsidR="000A11DC" w:rsidRPr="00746591">
              <w:rPr>
                <w:rStyle w:val="Hipervnculo"/>
                <w:noProof/>
              </w:rPr>
              <w:t>3.7.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CAPITAL DE TRABAJO</w:t>
            </w:r>
            <w:r w:rsidR="000A11DC">
              <w:rPr>
                <w:noProof/>
                <w:webHidden/>
              </w:rPr>
              <w:tab/>
            </w:r>
            <w:r w:rsidR="000A11DC">
              <w:rPr>
                <w:noProof/>
                <w:webHidden/>
              </w:rPr>
              <w:fldChar w:fldCharType="begin"/>
            </w:r>
            <w:r w:rsidR="000A11DC">
              <w:rPr>
                <w:noProof/>
                <w:webHidden/>
              </w:rPr>
              <w:instrText xml:space="preserve"> PAGEREF _Toc198803457 \h </w:instrText>
            </w:r>
            <w:r w:rsidR="000A11DC">
              <w:rPr>
                <w:noProof/>
                <w:webHidden/>
              </w:rPr>
            </w:r>
            <w:r w:rsidR="000A11DC">
              <w:rPr>
                <w:noProof/>
                <w:webHidden/>
              </w:rPr>
              <w:fldChar w:fldCharType="separate"/>
            </w:r>
            <w:r w:rsidR="000A11DC">
              <w:rPr>
                <w:noProof/>
                <w:webHidden/>
              </w:rPr>
              <w:t>43</w:t>
            </w:r>
            <w:r w:rsidR="000A11DC">
              <w:rPr>
                <w:noProof/>
                <w:webHidden/>
              </w:rPr>
              <w:fldChar w:fldCharType="end"/>
            </w:r>
          </w:hyperlink>
        </w:p>
        <w:p w14:paraId="1E8E6ED2" w14:textId="76AAB951"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58" w:history="1">
            <w:r w:rsidR="000A11DC" w:rsidRPr="00746591">
              <w:rPr>
                <w:rStyle w:val="Hipervnculo"/>
                <w:noProof/>
              </w:rPr>
              <w:t>3.8.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PATRIMONIO</w:t>
            </w:r>
            <w:r w:rsidR="000A11DC">
              <w:rPr>
                <w:noProof/>
                <w:webHidden/>
              </w:rPr>
              <w:tab/>
            </w:r>
            <w:r w:rsidR="000A11DC">
              <w:rPr>
                <w:noProof/>
                <w:webHidden/>
              </w:rPr>
              <w:fldChar w:fldCharType="begin"/>
            </w:r>
            <w:r w:rsidR="000A11DC">
              <w:rPr>
                <w:noProof/>
                <w:webHidden/>
              </w:rPr>
              <w:instrText xml:space="preserve"> PAGEREF _Toc198803458 \h </w:instrText>
            </w:r>
            <w:r w:rsidR="000A11DC">
              <w:rPr>
                <w:noProof/>
                <w:webHidden/>
              </w:rPr>
            </w:r>
            <w:r w:rsidR="000A11DC">
              <w:rPr>
                <w:noProof/>
                <w:webHidden/>
              </w:rPr>
              <w:fldChar w:fldCharType="separate"/>
            </w:r>
            <w:r w:rsidR="000A11DC">
              <w:rPr>
                <w:noProof/>
                <w:webHidden/>
              </w:rPr>
              <w:t>45</w:t>
            </w:r>
            <w:r w:rsidR="000A11DC">
              <w:rPr>
                <w:noProof/>
                <w:webHidden/>
              </w:rPr>
              <w:fldChar w:fldCharType="end"/>
            </w:r>
          </w:hyperlink>
        </w:p>
        <w:p w14:paraId="593E3FE2" w14:textId="0AC6DB7A"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59" w:history="1">
            <w:r w:rsidR="000A11DC" w:rsidRPr="00746591">
              <w:rPr>
                <w:rStyle w:val="Hipervnculo"/>
                <w:noProof/>
              </w:rPr>
              <w:t>3.9.</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CAPACIDAD ORGANIZACIONAL</w:t>
            </w:r>
            <w:r w:rsidR="000A11DC">
              <w:rPr>
                <w:noProof/>
                <w:webHidden/>
              </w:rPr>
              <w:tab/>
            </w:r>
            <w:r w:rsidR="000A11DC">
              <w:rPr>
                <w:noProof/>
                <w:webHidden/>
              </w:rPr>
              <w:fldChar w:fldCharType="begin"/>
            </w:r>
            <w:r w:rsidR="000A11DC">
              <w:rPr>
                <w:noProof/>
                <w:webHidden/>
              </w:rPr>
              <w:instrText xml:space="preserve"> PAGEREF _Toc198803459 \h </w:instrText>
            </w:r>
            <w:r w:rsidR="000A11DC">
              <w:rPr>
                <w:noProof/>
                <w:webHidden/>
              </w:rPr>
            </w:r>
            <w:r w:rsidR="000A11DC">
              <w:rPr>
                <w:noProof/>
                <w:webHidden/>
              </w:rPr>
              <w:fldChar w:fldCharType="separate"/>
            </w:r>
            <w:r w:rsidR="000A11DC">
              <w:rPr>
                <w:noProof/>
                <w:webHidden/>
              </w:rPr>
              <w:t>47</w:t>
            </w:r>
            <w:r w:rsidR="000A11DC">
              <w:rPr>
                <w:noProof/>
                <w:webHidden/>
              </w:rPr>
              <w:fldChar w:fldCharType="end"/>
            </w:r>
          </w:hyperlink>
        </w:p>
        <w:p w14:paraId="4425B9E3" w14:textId="1DBA3A5B"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60" w:history="1">
            <w:r w:rsidR="000A11DC" w:rsidRPr="00746591">
              <w:rPr>
                <w:rStyle w:val="Hipervnculo"/>
                <w:noProof/>
              </w:rPr>
              <w:t>3.10.</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ACREDITACIÓN DE LA CAPACIDAD FINANCIERA Y ORGANIZACIONAL</w:t>
            </w:r>
            <w:r w:rsidR="000A11DC">
              <w:rPr>
                <w:noProof/>
                <w:webHidden/>
              </w:rPr>
              <w:tab/>
            </w:r>
            <w:r w:rsidR="000A11DC">
              <w:rPr>
                <w:noProof/>
                <w:webHidden/>
              </w:rPr>
              <w:fldChar w:fldCharType="begin"/>
            </w:r>
            <w:r w:rsidR="000A11DC">
              <w:rPr>
                <w:noProof/>
                <w:webHidden/>
              </w:rPr>
              <w:instrText xml:space="preserve"> PAGEREF _Toc198803460 \h </w:instrText>
            </w:r>
            <w:r w:rsidR="000A11DC">
              <w:rPr>
                <w:noProof/>
                <w:webHidden/>
              </w:rPr>
            </w:r>
            <w:r w:rsidR="000A11DC">
              <w:rPr>
                <w:noProof/>
                <w:webHidden/>
              </w:rPr>
              <w:fldChar w:fldCharType="separate"/>
            </w:r>
            <w:r w:rsidR="000A11DC">
              <w:rPr>
                <w:noProof/>
                <w:webHidden/>
              </w:rPr>
              <w:t>47</w:t>
            </w:r>
            <w:r w:rsidR="000A11DC">
              <w:rPr>
                <w:noProof/>
                <w:webHidden/>
              </w:rPr>
              <w:fldChar w:fldCharType="end"/>
            </w:r>
          </w:hyperlink>
        </w:p>
        <w:p w14:paraId="76590BCF" w14:textId="790BACF6" w:rsidR="000A11DC" w:rsidRDefault="000C0770">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03461" w:history="1">
            <w:r w:rsidR="000A11DC" w:rsidRPr="00746591">
              <w:rPr>
                <w:rStyle w:val="Hipervnculo"/>
                <w:rFonts w:cs="Arial"/>
                <w:b/>
                <w:bCs/>
                <w:noProof/>
                <w:lang w:val="es-MX"/>
              </w:rPr>
              <w:t>3.10.1.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NATURALES O JURÍDICAS NACIONALES Y EXTRANJERAS CON DOMICILIO O SUCURSAL EN COLOMBIA</w:t>
            </w:r>
            <w:r w:rsidR="000A11DC">
              <w:rPr>
                <w:noProof/>
                <w:webHidden/>
              </w:rPr>
              <w:tab/>
            </w:r>
            <w:r w:rsidR="000A11DC">
              <w:rPr>
                <w:noProof/>
                <w:webHidden/>
              </w:rPr>
              <w:fldChar w:fldCharType="begin"/>
            </w:r>
            <w:r w:rsidR="000A11DC">
              <w:rPr>
                <w:noProof/>
                <w:webHidden/>
              </w:rPr>
              <w:instrText xml:space="preserve"> PAGEREF _Toc198803461 \h </w:instrText>
            </w:r>
            <w:r w:rsidR="000A11DC">
              <w:rPr>
                <w:noProof/>
                <w:webHidden/>
              </w:rPr>
            </w:r>
            <w:r w:rsidR="000A11DC">
              <w:rPr>
                <w:noProof/>
                <w:webHidden/>
              </w:rPr>
              <w:fldChar w:fldCharType="separate"/>
            </w:r>
            <w:r w:rsidR="000A11DC">
              <w:rPr>
                <w:noProof/>
                <w:webHidden/>
              </w:rPr>
              <w:t>48</w:t>
            </w:r>
            <w:r w:rsidR="000A11DC">
              <w:rPr>
                <w:noProof/>
                <w:webHidden/>
              </w:rPr>
              <w:fldChar w:fldCharType="end"/>
            </w:r>
          </w:hyperlink>
        </w:p>
        <w:p w14:paraId="5126F5F1" w14:textId="66CA36AD" w:rsidR="000A11DC" w:rsidRDefault="000C0770">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03462" w:history="1">
            <w:r w:rsidR="000A11DC" w:rsidRPr="00746591">
              <w:rPr>
                <w:rStyle w:val="Hipervnculo"/>
                <w:rFonts w:cs="Arial"/>
                <w:b/>
                <w:bCs/>
                <w:noProof/>
                <w:lang w:val="es-MX"/>
              </w:rPr>
              <w:t>3.10.2.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PERSONAS NATURALES O JURÍDICAS EXTRANJERAS SIN DOMICILIO O SUCURSAL EN COLOMBIA</w:t>
            </w:r>
            <w:r w:rsidR="000A11DC">
              <w:rPr>
                <w:noProof/>
                <w:webHidden/>
              </w:rPr>
              <w:tab/>
            </w:r>
            <w:r w:rsidR="000A11DC">
              <w:rPr>
                <w:noProof/>
                <w:webHidden/>
              </w:rPr>
              <w:fldChar w:fldCharType="begin"/>
            </w:r>
            <w:r w:rsidR="000A11DC">
              <w:rPr>
                <w:noProof/>
                <w:webHidden/>
              </w:rPr>
              <w:instrText xml:space="preserve"> PAGEREF _Toc198803462 \h </w:instrText>
            </w:r>
            <w:r w:rsidR="000A11DC">
              <w:rPr>
                <w:noProof/>
                <w:webHidden/>
              </w:rPr>
            </w:r>
            <w:r w:rsidR="000A11DC">
              <w:rPr>
                <w:noProof/>
                <w:webHidden/>
              </w:rPr>
              <w:fldChar w:fldCharType="separate"/>
            </w:r>
            <w:r w:rsidR="000A11DC">
              <w:rPr>
                <w:noProof/>
                <w:webHidden/>
              </w:rPr>
              <w:t>48</w:t>
            </w:r>
            <w:r w:rsidR="000A11DC">
              <w:rPr>
                <w:noProof/>
                <w:webHidden/>
              </w:rPr>
              <w:fldChar w:fldCharType="end"/>
            </w:r>
          </w:hyperlink>
        </w:p>
        <w:p w14:paraId="5EB5EE33" w14:textId="205F2B9A"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63" w:history="1">
            <w:r w:rsidR="000A11DC" w:rsidRPr="00746591">
              <w:rPr>
                <w:rStyle w:val="Hipervnculo"/>
                <w:noProof/>
              </w:rPr>
              <w:t>3.11.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CAPACIDAD RESIDUAL</w:t>
            </w:r>
            <w:r w:rsidR="000A11DC">
              <w:rPr>
                <w:noProof/>
                <w:webHidden/>
              </w:rPr>
              <w:tab/>
            </w:r>
            <w:r w:rsidR="000A11DC">
              <w:rPr>
                <w:noProof/>
                <w:webHidden/>
              </w:rPr>
              <w:fldChar w:fldCharType="begin"/>
            </w:r>
            <w:r w:rsidR="000A11DC">
              <w:rPr>
                <w:noProof/>
                <w:webHidden/>
              </w:rPr>
              <w:instrText xml:space="preserve"> PAGEREF _Toc198803463 \h </w:instrText>
            </w:r>
            <w:r w:rsidR="000A11DC">
              <w:rPr>
                <w:noProof/>
                <w:webHidden/>
              </w:rPr>
            </w:r>
            <w:r w:rsidR="000A11DC">
              <w:rPr>
                <w:noProof/>
                <w:webHidden/>
              </w:rPr>
              <w:fldChar w:fldCharType="separate"/>
            </w:r>
            <w:r w:rsidR="000A11DC">
              <w:rPr>
                <w:noProof/>
                <w:webHidden/>
              </w:rPr>
              <w:t>48</w:t>
            </w:r>
            <w:r w:rsidR="000A11DC">
              <w:rPr>
                <w:noProof/>
                <w:webHidden/>
              </w:rPr>
              <w:fldChar w:fldCharType="end"/>
            </w:r>
          </w:hyperlink>
        </w:p>
        <w:p w14:paraId="047FF798" w14:textId="7084F15C" w:rsidR="000A11DC" w:rsidRDefault="000C0770">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03464" w:history="1">
            <w:r w:rsidR="000A11DC" w:rsidRPr="00746591">
              <w:rPr>
                <w:rStyle w:val="Hipervnculo"/>
                <w:rFonts w:cs="Arial"/>
                <w:b/>
                <w:bCs/>
                <w:noProof/>
                <w:lang w:val="es-MX"/>
              </w:rPr>
              <w:t>3.11.1.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CÁLCULO DE LA CAPACIDAD RESIDUAL DEL PROCESO DE CONTRATACIÓN (CRPC)</w:t>
            </w:r>
            <w:r w:rsidR="000A11DC">
              <w:rPr>
                <w:noProof/>
                <w:webHidden/>
              </w:rPr>
              <w:tab/>
            </w:r>
            <w:r w:rsidR="000A11DC">
              <w:rPr>
                <w:noProof/>
                <w:webHidden/>
              </w:rPr>
              <w:fldChar w:fldCharType="begin"/>
            </w:r>
            <w:r w:rsidR="000A11DC">
              <w:rPr>
                <w:noProof/>
                <w:webHidden/>
              </w:rPr>
              <w:instrText xml:space="preserve"> PAGEREF _Toc198803464 \h </w:instrText>
            </w:r>
            <w:r w:rsidR="000A11DC">
              <w:rPr>
                <w:noProof/>
                <w:webHidden/>
              </w:rPr>
            </w:r>
            <w:r w:rsidR="000A11DC">
              <w:rPr>
                <w:noProof/>
                <w:webHidden/>
              </w:rPr>
              <w:fldChar w:fldCharType="separate"/>
            </w:r>
            <w:r w:rsidR="000A11DC">
              <w:rPr>
                <w:noProof/>
                <w:webHidden/>
              </w:rPr>
              <w:t>49</w:t>
            </w:r>
            <w:r w:rsidR="000A11DC">
              <w:rPr>
                <w:noProof/>
                <w:webHidden/>
              </w:rPr>
              <w:fldChar w:fldCharType="end"/>
            </w:r>
          </w:hyperlink>
        </w:p>
        <w:p w14:paraId="3C4A2643" w14:textId="22F2AF55" w:rsidR="000A11DC" w:rsidRDefault="000C0770">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03465" w:history="1">
            <w:r w:rsidR="000A11DC" w:rsidRPr="00746591">
              <w:rPr>
                <w:rStyle w:val="Hipervnculo"/>
                <w:rFonts w:cs="Arial"/>
                <w:b/>
                <w:bCs/>
                <w:noProof/>
                <w:lang w:val="es-MX"/>
              </w:rPr>
              <w:t>3.11.2.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rFonts w:cs="Arial"/>
                <w:b/>
                <w:bCs/>
                <w:noProof/>
                <w:lang w:val="es-MX"/>
              </w:rPr>
              <w:t>CÁLCULO DE LA CAPACIDAD RESIDUAL DEL PROPONENTE (CRP)</w:t>
            </w:r>
            <w:r w:rsidR="000A11DC">
              <w:rPr>
                <w:noProof/>
                <w:webHidden/>
              </w:rPr>
              <w:tab/>
            </w:r>
            <w:r w:rsidR="000A11DC">
              <w:rPr>
                <w:noProof/>
                <w:webHidden/>
              </w:rPr>
              <w:fldChar w:fldCharType="begin"/>
            </w:r>
            <w:r w:rsidR="000A11DC">
              <w:rPr>
                <w:noProof/>
                <w:webHidden/>
              </w:rPr>
              <w:instrText xml:space="preserve"> PAGEREF _Toc198803465 \h </w:instrText>
            </w:r>
            <w:r w:rsidR="000A11DC">
              <w:rPr>
                <w:noProof/>
                <w:webHidden/>
              </w:rPr>
            </w:r>
            <w:r w:rsidR="000A11DC">
              <w:rPr>
                <w:noProof/>
                <w:webHidden/>
              </w:rPr>
              <w:fldChar w:fldCharType="separate"/>
            </w:r>
            <w:r w:rsidR="000A11DC">
              <w:rPr>
                <w:noProof/>
                <w:webHidden/>
              </w:rPr>
              <w:t>50</w:t>
            </w:r>
            <w:r w:rsidR="000A11DC">
              <w:rPr>
                <w:noProof/>
                <w:webHidden/>
              </w:rPr>
              <w:fldChar w:fldCharType="end"/>
            </w:r>
          </w:hyperlink>
        </w:p>
        <w:p w14:paraId="03AA99FB" w14:textId="355B3B6B"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66" w:history="1">
            <w:r w:rsidR="000A11DC" w:rsidRPr="00746591">
              <w:rPr>
                <w:rStyle w:val="Hipervnculo"/>
                <w:noProof/>
              </w:rPr>
              <w:t>CAPITULO IV.</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CRITERIOS DE EVALUACIÓN, ASIGNACIÓN DE PUNTAJE Y CRITERIOS DE DESEMPATE</w:t>
            </w:r>
            <w:r w:rsidR="000A11DC">
              <w:rPr>
                <w:noProof/>
                <w:webHidden/>
              </w:rPr>
              <w:tab/>
            </w:r>
            <w:r w:rsidR="000A11DC">
              <w:rPr>
                <w:noProof/>
                <w:webHidden/>
              </w:rPr>
              <w:fldChar w:fldCharType="begin"/>
            </w:r>
            <w:r w:rsidR="000A11DC">
              <w:rPr>
                <w:noProof/>
                <w:webHidden/>
              </w:rPr>
              <w:instrText xml:space="preserve"> PAGEREF _Toc198803466 \h </w:instrText>
            </w:r>
            <w:r w:rsidR="000A11DC">
              <w:rPr>
                <w:noProof/>
                <w:webHidden/>
              </w:rPr>
            </w:r>
            <w:r w:rsidR="000A11DC">
              <w:rPr>
                <w:noProof/>
                <w:webHidden/>
              </w:rPr>
              <w:fldChar w:fldCharType="separate"/>
            </w:r>
            <w:r w:rsidR="000A11DC">
              <w:rPr>
                <w:noProof/>
                <w:webHidden/>
              </w:rPr>
              <w:t>55</w:t>
            </w:r>
            <w:r w:rsidR="000A11DC">
              <w:rPr>
                <w:noProof/>
                <w:webHidden/>
              </w:rPr>
              <w:fldChar w:fldCharType="end"/>
            </w:r>
          </w:hyperlink>
        </w:p>
        <w:p w14:paraId="42E1EA28" w14:textId="4A2A473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67" w:history="1">
            <w:r w:rsidR="000A11DC" w:rsidRPr="00746591">
              <w:rPr>
                <w:rStyle w:val="Hipervnculo"/>
                <w:noProof/>
              </w:rPr>
              <w:t>4.1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OFERTA ECONÓMICA</w:t>
            </w:r>
            <w:r w:rsidR="000A11DC">
              <w:rPr>
                <w:noProof/>
                <w:webHidden/>
              </w:rPr>
              <w:tab/>
            </w:r>
            <w:r w:rsidR="000A11DC">
              <w:rPr>
                <w:noProof/>
                <w:webHidden/>
              </w:rPr>
              <w:fldChar w:fldCharType="begin"/>
            </w:r>
            <w:r w:rsidR="000A11DC">
              <w:rPr>
                <w:noProof/>
                <w:webHidden/>
              </w:rPr>
              <w:instrText xml:space="preserve"> PAGEREF _Toc198803467 \h </w:instrText>
            </w:r>
            <w:r w:rsidR="000A11DC">
              <w:rPr>
                <w:noProof/>
                <w:webHidden/>
              </w:rPr>
            </w:r>
            <w:r w:rsidR="000A11DC">
              <w:rPr>
                <w:noProof/>
                <w:webHidden/>
              </w:rPr>
              <w:fldChar w:fldCharType="separate"/>
            </w:r>
            <w:r w:rsidR="000A11DC">
              <w:rPr>
                <w:noProof/>
                <w:webHidden/>
              </w:rPr>
              <w:t>55</w:t>
            </w:r>
            <w:r w:rsidR="000A11DC">
              <w:rPr>
                <w:noProof/>
                <w:webHidden/>
              </w:rPr>
              <w:fldChar w:fldCharType="end"/>
            </w:r>
          </w:hyperlink>
        </w:p>
        <w:p w14:paraId="6FE0CE4E" w14:textId="004BD725"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68" w:history="1">
            <w:r w:rsidR="000A11DC" w:rsidRPr="00746591">
              <w:rPr>
                <w:rStyle w:val="Hipervnculo"/>
                <w:noProof/>
              </w:rPr>
              <w:t>4.1.1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AIU</w:t>
            </w:r>
            <w:r w:rsidR="000A11DC">
              <w:rPr>
                <w:noProof/>
                <w:webHidden/>
              </w:rPr>
              <w:tab/>
            </w:r>
            <w:r w:rsidR="000A11DC">
              <w:rPr>
                <w:noProof/>
                <w:webHidden/>
              </w:rPr>
              <w:fldChar w:fldCharType="begin"/>
            </w:r>
            <w:r w:rsidR="000A11DC">
              <w:rPr>
                <w:noProof/>
                <w:webHidden/>
              </w:rPr>
              <w:instrText xml:space="preserve"> PAGEREF _Toc198803468 \h </w:instrText>
            </w:r>
            <w:r w:rsidR="000A11DC">
              <w:rPr>
                <w:noProof/>
                <w:webHidden/>
              </w:rPr>
            </w:r>
            <w:r w:rsidR="000A11DC">
              <w:rPr>
                <w:noProof/>
                <w:webHidden/>
              </w:rPr>
              <w:fldChar w:fldCharType="separate"/>
            </w:r>
            <w:r w:rsidR="000A11DC">
              <w:rPr>
                <w:noProof/>
                <w:webHidden/>
              </w:rPr>
              <w:t>56</w:t>
            </w:r>
            <w:r w:rsidR="000A11DC">
              <w:rPr>
                <w:noProof/>
                <w:webHidden/>
              </w:rPr>
              <w:fldChar w:fldCharType="end"/>
            </w:r>
          </w:hyperlink>
        </w:p>
        <w:p w14:paraId="1E577502" w14:textId="6B4DDEF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69" w:history="1">
            <w:r w:rsidR="000A11DC" w:rsidRPr="00746591">
              <w:rPr>
                <w:rStyle w:val="Hipervnculo"/>
                <w:noProof/>
              </w:rPr>
              <w:t>4.1.2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CORRECCIONES ARITMÉTICAS</w:t>
            </w:r>
            <w:r w:rsidR="000A11DC">
              <w:rPr>
                <w:noProof/>
                <w:webHidden/>
              </w:rPr>
              <w:tab/>
            </w:r>
            <w:r w:rsidR="000A11DC">
              <w:rPr>
                <w:noProof/>
                <w:webHidden/>
              </w:rPr>
              <w:fldChar w:fldCharType="begin"/>
            </w:r>
            <w:r w:rsidR="000A11DC">
              <w:rPr>
                <w:noProof/>
                <w:webHidden/>
              </w:rPr>
              <w:instrText xml:space="preserve"> PAGEREF _Toc198803469 \h </w:instrText>
            </w:r>
            <w:r w:rsidR="000A11DC">
              <w:rPr>
                <w:noProof/>
                <w:webHidden/>
              </w:rPr>
            </w:r>
            <w:r w:rsidR="000A11DC">
              <w:rPr>
                <w:noProof/>
                <w:webHidden/>
              </w:rPr>
              <w:fldChar w:fldCharType="separate"/>
            </w:r>
            <w:r w:rsidR="000A11DC">
              <w:rPr>
                <w:noProof/>
                <w:webHidden/>
              </w:rPr>
              <w:t>56</w:t>
            </w:r>
            <w:r w:rsidR="000A11DC">
              <w:rPr>
                <w:noProof/>
                <w:webHidden/>
              </w:rPr>
              <w:fldChar w:fldCharType="end"/>
            </w:r>
          </w:hyperlink>
        </w:p>
        <w:p w14:paraId="1C308C25" w14:textId="02B6CDC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0" w:history="1">
            <w:r w:rsidR="000A11DC" w:rsidRPr="00746591">
              <w:rPr>
                <w:rStyle w:val="Hipervnculo"/>
                <w:noProof/>
              </w:rPr>
              <w:t>4.1.3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PRECIO ARTIFICIALMENTE BAJO</w:t>
            </w:r>
            <w:r w:rsidR="000A11DC">
              <w:rPr>
                <w:noProof/>
                <w:webHidden/>
              </w:rPr>
              <w:tab/>
            </w:r>
            <w:r w:rsidR="000A11DC">
              <w:rPr>
                <w:noProof/>
                <w:webHidden/>
              </w:rPr>
              <w:fldChar w:fldCharType="begin"/>
            </w:r>
            <w:r w:rsidR="000A11DC">
              <w:rPr>
                <w:noProof/>
                <w:webHidden/>
              </w:rPr>
              <w:instrText xml:space="preserve"> PAGEREF _Toc198803470 \h </w:instrText>
            </w:r>
            <w:r w:rsidR="000A11DC">
              <w:rPr>
                <w:noProof/>
                <w:webHidden/>
              </w:rPr>
            </w:r>
            <w:r w:rsidR="000A11DC">
              <w:rPr>
                <w:noProof/>
                <w:webHidden/>
              </w:rPr>
              <w:fldChar w:fldCharType="separate"/>
            </w:r>
            <w:r w:rsidR="000A11DC">
              <w:rPr>
                <w:noProof/>
                <w:webHidden/>
              </w:rPr>
              <w:t>57</w:t>
            </w:r>
            <w:r w:rsidR="000A11DC">
              <w:rPr>
                <w:noProof/>
                <w:webHidden/>
              </w:rPr>
              <w:fldChar w:fldCharType="end"/>
            </w:r>
          </w:hyperlink>
        </w:p>
        <w:p w14:paraId="0D7D26AF" w14:textId="44994F0D"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1" w:history="1">
            <w:r w:rsidR="000A11DC" w:rsidRPr="00746591">
              <w:rPr>
                <w:rStyle w:val="Hipervnculo"/>
                <w:noProof/>
              </w:rPr>
              <w:t>4.1.4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DETERMINACIÓN DEL MÉTODO PARA LA PONDERACIÓN DE LA PROPUESTA ECONÓMICA</w:t>
            </w:r>
            <w:r w:rsidR="000A11DC">
              <w:rPr>
                <w:noProof/>
                <w:webHidden/>
              </w:rPr>
              <w:tab/>
            </w:r>
            <w:r w:rsidR="000A11DC">
              <w:rPr>
                <w:noProof/>
                <w:webHidden/>
              </w:rPr>
              <w:fldChar w:fldCharType="begin"/>
            </w:r>
            <w:r w:rsidR="000A11DC">
              <w:rPr>
                <w:noProof/>
                <w:webHidden/>
              </w:rPr>
              <w:instrText xml:space="preserve"> PAGEREF _Toc198803471 \h </w:instrText>
            </w:r>
            <w:r w:rsidR="000A11DC">
              <w:rPr>
                <w:noProof/>
                <w:webHidden/>
              </w:rPr>
            </w:r>
            <w:r w:rsidR="000A11DC">
              <w:rPr>
                <w:noProof/>
                <w:webHidden/>
              </w:rPr>
              <w:fldChar w:fldCharType="separate"/>
            </w:r>
            <w:r w:rsidR="000A11DC">
              <w:rPr>
                <w:noProof/>
                <w:webHidden/>
              </w:rPr>
              <w:t>57</w:t>
            </w:r>
            <w:r w:rsidR="000A11DC">
              <w:rPr>
                <w:noProof/>
                <w:webHidden/>
              </w:rPr>
              <w:fldChar w:fldCharType="end"/>
            </w:r>
          </w:hyperlink>
        </w:p>
        <w:p w14:paraId="1541C6BE" w14:textId="28F75B17"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72" w:history="1">
            <w:r w:rsidR="000A11DC" w:rsidRPr="00746591">
              <w:rPr>
                <w:rStyle w:val="Hipervnculo"/>
                <w:noProof/>
              </w:rPr>
              <w:t>4.2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FACTOR DE CALIDAD</w:t>
            </w:r>
            <w:r w:rsidR="000A11DC">
              <w:rPr>
                <w:noProof/>
                <w:webHidden/>
              </w:rPr>
              <w:tab/>
            </w:r>
            <w:r w:rsidR="000A11DC">
              <w:rPr>
                <w:noProof/>
                <w:webHidden/>
              </w:rPr>
              <w:fldChar w:fldCharType="begin"/>
            </w:r>
            <w:r w:rsidR="000A11DC">
              <w:rPr>
                <w:noProof/>
                <w:webHidden/>
              </w:rPr>
              <w:instrText xml:space="preserve"> PAGEREF _Toc198803472 \h </w:instrText>
            </w:r>
            <w:r w:rsidR="000A11DC">
              <w:rPr>
                <w:noProof/>
                <w:webHidden/>
              </w:rPr>
            </w:r>
            <w:r w:rsidR="000A11DC">
              <w:rPr>
                <w:noProof/>
                <w:webHidden/>
              </w:rPr>
              <w:fldChar w:fldCharType="separate"/>
            </w:r>
            <w:r w:rsidR="000A11DC">
              <w:rPr>
                <w:noProof/>
                <w:webHidden/>
              </w:rPr>
              <w:t>61</w:t>
            </w:r>
            <w:r w:rsidR="000A11DC">
              <w:rPr>
                <w:noProof/>
                <w:webHidden/>
              </w:rPr>
              <w:fldChar w:fldCharType="end"/>
            </w:r>
          </w:hyperlink>
        </w:p>
        <w:p w14:paraId="17721F39" w14:textId="3E026AD9"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3" w:history="1">
            <w:r w:rsidR="000A11DC" w:rsidRPr="00746591">
              <w:rPr>
                <w:rStyle w:val="Hipervnculo"/>
                <w:noProof/>
              </w:rPr>
              <w:t>4.2.1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IMPLEMENTACIÓN DEL PROGRAMA DE GERENCIA DE PROYECTOS</w:t>
            </w:r>
            <w:r w:rsidR="000A11DC">
              <w:rPr>
                <w:noProof/>
                <w:webHidden/>
              </w:rPr>
              <w:tab/>
            </w:r>
            <w:r w:rsidR="000A11DC">
              <w:rPr>
                <w:noProof/>
                <w:webHidden/>
              </w:rPr>
              <w:fldChar w:fldCharType="begin"/>
            </w:r>
            <w:r w:rsidR="000A11DC">
              <w:rPr>
                <w:noProof/>
                <w:webHidden/>
              </w:rPr>
              <w:instrText xml:space="preserve"> PAGEREF _Toc198803473 \h </w:instrText>
            </w:r>
            <w:r w:rsidR="000A11DC">
              <w:rPr>
                <w:noProof/>
                <w:webHidden/>
              </w:rPr>
            </w:r>
            <w:r w:rsidR="000A11DC">
              <w:rPr>
                <w:noProof/>
                <w:webHidden/>
              </w:rPr>
              <w:fldChar w:fldCharType="separate"/>
            </w:r>
            <w:r w:rsidR="000A11DC">
              <w:rPr>
                <w:noProof/>
                <w:webHidden/>
              </w:rPr>
              <w:t>61</w:t>
            </w:r>
            <w:r w:rsidR="000A11DC">
              <w:rPr>
                <w:noProof/>
                <w:webHidden/>
              </w:rPr>
              <w:fldChar w:fldCharType="end"/>
            </w:r>
          </w:hyperlink>
        </w:p>
        <w:p w14:paraId="10248A07" w14:textId="5B897BB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4" w:history="1">
            <w:r w:rsidR="000A11DC" w:rsidRPr="00746591">
              <w:rPr>
                <w:rStyle w:val="Hipervnculo"/>
                <w:noProof/>
              </w:rPr>
              <w:t>4.2.2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DISPONIBILIDAD Y CONDICIONES FUNCIONALES DE LA MAQUINARIA DE OBRA</w:t>
            </w:r>
            <w:r w:rsidR="000A11DC">
              <w:rPr>
                <w:noProof/>
                <w:webHidden/>
              </w:rPr>
              <w:tab/>
            </w:r>
            <w:r w:rsidR="000A11DC">
              <w:rPr>
                <w:noProof/>
                <w:webHidden/>
              </w:rPr>
              <w:fldChar w:fldCharType="begin"/>
            </w:r>
            <w:r w:rsidR="000A11DC">
              <w:rPr>
                <w:noProof/>
                <w:webHidden/>
              </w:rPr>
              <w:instrText xml:space="preserve"> PAGEREF _Toc198803474 \h </w:instrText>
            </w:r>
            <w:r w:rsidR="000A11DC">
              <w:rPr>
                <w:noProof/>
                <w:webHidden/>
              </w:rPr>
            </w:r>
            <w:r w:rsidR="000A11DC">
              <w:rPr>
                <w:noProof/>
                <w:webHidden/>
              </w:rPr>
              <w:fldChar w:fldCharType="separate"/>
            </w:r>
            <w:r w:rsidR="000A11DC">
              <w:rPr>
                <w:noProof/>
                <w:webHidden/>
              </w:rPr>
              <w:t>63</w:t>
            </w:r>
            <w:r w:rsidR="000A11DC">
              <w:rPr>
                <w:noProof/>
                <w:webHidden/>
              </w:rPr>
              <w:fldChar w:fldCharType="end"/>
            </w:r>
          </w:hyperlink>
        </w:p>
        <w:p w14:paraId="64CFEA7C" w14:textId="49BA58E7"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5" w:history="1">
            <w:r w:rsidR="000A11DC" w:rsidRPr="00746591">
              <w:rPr>
                <w:rStyle w:val="Hipervnculo"/>
                <w:noProof/>
              </w:rPr>
              <w:t>4.2.3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PRESENTACIÓN DE UN PLAN DE CALIDAD</w:t>
            </w:r>
            <w:r w:rsidR="000A11DC">
              <w:rPr>
                <w:noProof/>
                <w:webHidden/>
              </w:rPr>
              <w:tab/>
            </w:r>
            <w:r w:rsidR="000A11DC">
              <w:rPr>
                <w:noProof/>
                <w:webHidden/>
              </w:rPr>
              <w:fldChar w:fldCharType="begin"/>
            </w:r>
            <w:r w:rsidR="000A11DC">
              <w:rPr>
                <w:noProof/>
                <w:webHidden/>
              </w:rPr>
              <w:instrText xml:space="preserve"> PAGEREF _Toc198803475 \h </w:instrText>
            </w:r>
            <w:r w:rsidR="000A11DC">
              <w:rPr>
                <w:noProof/>
                <w:webHidden/>
              </w:rPr>
            </w:r>
            <w:r w:rsidR="000A11DC">
              <w:rPr>
                <w:noProof/>
                <w:webHidden/>
              </w:rPr>
              <w:fldChar w:fldCharType="separate"/>
            </w:r>
            <w:r w:rsidR="000A11DC">
              <w:rPr>
                <w:noProof/>
                <w:webHidden/>
              </w:rPr>
              <w:t>63</w:t>
            </w:r>
            <w:r w:rsidR="000A11DC">
              <w:rPr>
                <w:noProof/>
                <w:webHidden/>
              </w:rPr>
              <w:fldChar w:fldCharType="end"/>
            </w:r>
          </w:hyperlink>
        </w:p>
        <w:p w14:paraId="17637CE1" w14:textId="140B98D2"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6" w:history="1">
            <w:r w:rsidR="000A11DC" w:rsidRPr="00746591">
              <w:rPr>
                <w:rStyle w:val="Hipervnculo"/>
                <w:noProof/>
              </w:rPr>
              <w:t>4.2.4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CRITERIOS AMBIENTALES Y SOCIALES</w:t>
            </w:r>
            <w:r w:rsidR="000A11DC">
              <w:rPr>
                <w:noProof/>
                <w:webHidden/>
              </w:rPr>
              <w:tab/>
            </w:r>
            <w:r w:rsidR="000A11DC">
              <w:rPr>
                <w:noProof/>
                <w:webHidden/>
              </w:rPr>
              <w:fldChar w:fldCharType="begin"/>
            </w:r>
            <w:r w:rsidR="000A11DC">
              <w:rPr>
                <w:noProof/>
                <w:webHidden/>
              </w:rPr>
              <w:instrText xml:space="preserve"> PAGEREF _Toc198803476 \h </w:instrText>
            </w:r>
            <w:r w:rsidR="000A11DC">
              <w:rPr>
                <w:noProof/>
                <w:webHidden/>
              </w:rPr>
            </w:r>
            <w:r w:rsidR="000A11DC">
              <w:rPr>
                <w:noProof/>
                <w:webHidden/>
              </w:rPr>
              <w:fldChar w:fldCharType="separate"/>
            </w:r>
            <w:r w:rsidR="000A11DC">
              <w:rPr>
                <w:noProof/>
                <w:webHidden/>
              </w:rPr>
              <w:t>63</w:t>
            </w:r>
            <w:r w:rsidR="000A11DC">
              <w:rPr>
                <w:noProof/>
                <w:webHidden/>
              </w:rPr>
              <w:fldChar w:fldCharType="end"/>
            </w:r>
          </w:hyperlink>
        </w:p>
        <w:p w14:paraId="5EBA7171" w14:textId="15389DDB"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77" w:history="1">
            <w:r w:rsidR="000A11DC" w:rsidRPr="00746591">
              <w:rPr>
                <w:rStyle w:val="Hipervnculo"/>
                <w:noProof/>
              </w:rPr>
              <w:t>4.3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APOYO A LA INDUSTRIA NACIONAL</w:t>
            </w:r>
            <w:r w:rsidR="000A11DC">
              <w:rPr>
                <w:noProof/>
                <w:webHidden/>
              </w:rPr>
              <w:tab/>
            </w:r>
            <w:r w:rsidR="000A11DC">
              <w:rPr>
                <w:noProof/>
                <w:webHidden/>
              </w:rPr>
              <w:fldChar w:fldCharType="begin"/>
            </w:r>
            <w:r w:rsidR="000A11DC">
              <w:rPr>
                <w:noProof/>
                <w:webHidden/>
              </w:rPr>
              <w:instrText xml:space="preserve"> PAGEREF _Toc198803477 \h </w:instrText>
            </w:r>
            <w:r w:rsidR="000A11DC">
              <w:rPr>
                <w:noProof/>
                <w:webHidden/>
              </w:rPr>
            </w:r>
            <w:r w:rsidR="000A11DC">
              <w:rPr>
                <w:noProof/>
                <w:webHidden/>
              </w:rPr>
              <w:fldChar w:fldCharType="separate"/>
            </w:r>
            <w:r w:rsidR="000A11DC">
              <w:rPr>
                <w:noProof/>
                <w:webHidden/>
              </w:rPr>
              <w:t>65</w:t>
            </w:r>
            <w:r w:rsidR="000A11DC">
              <w:rPr>
                <w:noProof/>
                <w:webHidden/>
              </w:rPr>
              <w:fldChar w:fldCharType="end"/>
            </w:r>
          </w:hyperlink>
        </w:p>
        <w:p w14:paraId="319EF49D" w14:textId="57EA3248"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8" w:history="1">
            <w:r w:rsidR="000A11DC" w:rsidRPr="00746591">
              <w:rPr>
                <w:rStyle w:val="Hipervnculo"/>
                <w:noProof/>
              </w:rPr>
              <w:t>4.3.1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PROMOCIÓN DE SERVICIOS NACIONALES O CON TRATO NACIONAL</w:t>
            </w:r>
            <w:r w:rsidR="000A11DC">
              <w:rPr>
                <w:noProof/>
                <w:webHidden/>
              </w:rPr>
              <w:tab/>
            </w:r>
            <w:r w:rsidR="000A11DC">
              <w:rPr>
                <w:noProof/>
                <w:webHidden/>
              </w:rPr>
              <w:fldChar w:fldCharType="begin"/>
            </w:r>
            <w:r w:rsidR="000A11DC">
              <w:rPr>
                <w:noProof/>
                <w:webHidden/>
              </w:rPr>
              <w:instrText xml:space="preserve"> PAGEREF _Toc198803478 \h </w:instrText>
            </w:r>
            <w:r w:rsidR="000A11DC">
              <w:rPr>
                <w:noProof/>
                <w:webHidden/>
              </w:rPr>
            </w:r>
            <w:r w:rsidR="000A11DC">
              <w:rPr>
                <w:noProof/>
                <w:webHidden/>
              </w:rPr>
              <w:fldChar w:fldCharType="separate"/>
            </w:r>
            <w:r w:rsidR="000A11DC">
              <w:rPr>
                <w:noProof/>
                <w:webHidden/>
              </w:rPr>
              <w:t>65</w:t>
            </w:r>
            <w:r w:rsidR="000A11DC">
              <w:rPr>
                <w:noProof/>
                <w:webHidden/>
              </w:rPr>
              <w:fldChar w:fldCharType="end"/>
            </w:r>
          </w:hyperlink>
        </w:p>
        <w:p w14:paraId="3A1AE87A" w14:textId="7ECDA0C6"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79" w:history="1">
            <w:r w:rsidR="000A11DC" w:rsidRPr="00746591">
              <w:rPr>
                <w:rStyle w:val="Hipervnculo"/>
                <w:noProof/>
              </w:rPr>
              <w:t>4.3.2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ACREDITACIÓN DEL PUNTAJE POR SERVICIOS NACIONALES O CON TRATO NACIONAL</w:t>
            </w:r>
            <w:r w:rsidR="000A11DC">
              <w:rPr>
                <w:noProof/>
                <w:webHidden/>
              </w:rPr>
              <w:tab/>
            </w:r>
            <w:r w:rsidR="000A11DC">
              <w:rPr>
                <w:noProof/>
                <w:webHidden/>
              </w:rPr>
              <w:fldChar w:fldCharType="begin"/>
            </w:r>
            <w:r w:rsidR="000A11DC">
              <w:rPr>
                <w:noProof/>
                <w:webHidden/>
              </w:rPr>
              <w:instrText xml:space="preserve"> PAGEREF _Toc198803479 \h </w:instrText>
            </w:r>
            <w:r w:rsidR="000A11DC">
              <w:rPr>
                <w:noProof/>
                <w:webHidden/>
              </w:rPr>
            </w:r>
            <w:r w:rsidR="000A11DC">
              <w:rPr>
                <w:noProof/>
                <w:webHidden/>
              </w:rPr>
              <w:fldChar w:fldCharType="separate"/>
            </w:r>
            <w:r w:rsidR="000A11DC">
              <w:rPr>
                <w:noProof/>
                <w:webHidden/>
              </w:rPr>
              <w:t>69</w:t>
            </w:r>
            <w:r w:rsidR="000A11DC">
              <w:rPr>
                <w:noProof/>
                <w:webHidden/>
              </w:rPr>
              <w:fldChar w:fldCharType="end"/>
            </w:r>
          </w:hyperlink>
        </w:p>
        <w:p w14:paraId="35556810" w14:textId="5018F2BE"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80" w:history="1">
            <w:r w:rsidR="000A11DC" w:rsidRPr="00746591">
              <w:rPr>
                <w:rStyle w:val="Hipervnculo"/>
                <w:noProof/>
              </w:rPr>
              <w:t>4.3.3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INCORPORACIÓN DE COMPONENTE NACIONAL EN SERVICIOS EXTRANJEROS</w:t>
            </w:r>
            <w:r w:rsidR="000A11DC">
              <w:rPr>
                <w:noProof/>
                <w:webHidden/>
              </w:rPr>
              <w:tab/>
            </w:r>
            <w:r w:rsidR="000A11DC">
              <w:rPr>
                <w:noProof/>
                <w:webHidden/>
              </w:rPr>
              <w:fldChar w:fldCharType="begin"/>
            </w:r>
            <w:r w:rsidR="000A11DC">
              <w:rPr>
                <w:noProof/>
                <w:webHidden/>
              </w:rPr>
              <w:instrText xml:space="preserve"> PAGEREF _Toc198803480 \h </w:instrText>
            </w:r>
            <w:r w:rsidR="000A11DC">
              <w:rPr>
                <w:noProof/>
                <w:webHidden/>
              </w:rPr>
            </w:r>
            <w:r w:rsidR="000A11DC">
              <w:rPr>
                <w:noProof/>
                <w:webHidden/>
              </w:rPr>
              <w:fldChar w:fldCharType="separate"/>
            </w:r>
            <w:r w:rsidR="000A11DC">
              <w:rPr>
                <w:noProof/>
                <w:webHidden/>
              </w:rPr>
              <w:t>70</w:t>
            </w:r>
            <w:r w:rsidR="000A11DC">
              <w:rPr>
                <w:noProof/>
                <w:webHidden/>
              </w:rPr>
              <w:fldChar w:fldCharType="end"/>
            </w:r>
          </w:hyperlink>
        </w:p>
        <w:p w14:paraId="2885FC30" w14:textId="4B09B4EC"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1" w:history="1">
            <w:r w:rsidR="000A11DC" w:rsidRPr="00746591">
              <w:rPr>
                <w:rStyle w:val="Hipervnculo"/>
                <w:noProof/>
              </w:rPr>
              <w:t>4.4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VINCULACIÓN DE PERSONAS CON DISCAPACIDAD</w:t>
            </w:r>
            <w:r w:rsidR="000A11DC">
              <w:rPr>
                <w:noProof/>
                <w:webHidden/>
              </w:rPr>
              <w:tab/>
            </w:r>
            <w:r w:rsidR="000A11DC">
              <w:rPr>
                <w:noProof/>
                <w:webHidden/>
              </w:rPr>
              <w:fldChar w:fldCharType="begin"/>
            </w:r>
            <w:r w:rsidR="000A11DC">
              <w:rPr>
                <w:noProof/>
                <w:webHidden/>
              </w:rPr>
              <w:instrText xml:space="preserve"> PAGEREF _Toc198803481 \h </w:instrText>
            </w:r>
            <w:r w:rsidR="000A11DC">
              <w:rPr>
                <w:noProof/>
                <w:webHidden/>
              </w:rPr>
            </w:r>
            <w:r w:rsidR="000A11DC">
              <w:rPr>
                <w:noProof/>
                <w:webHidden/>
              </w:rPr>
              <w:fldChar w:fldCharType="separate"/>
            </w:r>
            <w:r w:rsidR="000A11DC">
              <w:rPr>
                <w:noProof/>
                <w:webHidden/>
              </w:rPr>
              <w:t>71</w:t>
            </w:r>
            <w:r w:rsidR="000A11DC">
              <w:rPr>
                <w:noProof/>
                <w:webHidden/>
              </w:rPr>
              <w:fldChar w:fldCharType="end"/>
            </w:r>
          </w:hyperlink>
        </w:p>
        <w:p w14:paraId="37289721" w14:textId="146C5ACE"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2" w:history="1">
            <w:r w:rsidR="000A11DC" w:rsidRPr="00746591">
              <w:rPr>
                <w:rStyle w:val="Hipervnculo"/>
                <w:noProof/>
              </w:rPr>
              <w:t>4.5</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TARJETA DE CIRCULACIÓN Y RESIDENCIA “OCCRE”</w:t>
            </w:r>
            <w:r w:rsidR="000A11DC">
              <w:rPr>
                <w:noProof/>
                <w:webHidden/>
              </w:rPr>
              <w:tab/>
            </w:r>
            <w:r w:rsidR="000A11DC">
              <w:rPr>
                <w:noProof/>
                <w:webHidden/>
              </w:rPr>
              <w:fldChar w:fldCharType="begin"/>
            </w:r>
            <w:r w:rsidR="000A11DC">
              <w:rPr>
                <w:noProof/>
                <w:webHidden/>
              </w:rPr>
              <w:instrText xml:space="preserve"> PAGEREF _Toc198803482 \h </w:instrText>
            </w:r>
            <w:r w:rsidR="000A11DC">
              <w:rPr>
                <w:noProof/>
                <w:webHidden/>
              </w:rPr>
            </w:r>
            <w:r w:rsidR="000A11DC">
              <w:rPr>
                <w:noProof/>
                <w:webHidden/>
              </w:rPr>
              <w:fldChar w:fldCharType="separate"/>
            </w:r>
            <w:r w:rsidR="000A11DC">
              <w:rPr>
                <w:noProof/>
                <w:webHidden/>
              </w:rPr>
              <w:t>71</w:t>
            </w:r>
            <w:r w:rsidR="000A11DC">
              <w:rPr>
                <w:noProof/>
                <w:webHidden/>
              </w:rPr>
              <w:fldChar w:fldCharType="end"/>
            </w:r>
          </w:hyperlink>
        </w:p>
        <w:p w14:paraId="2B3A90BA" w14:textId="37F7352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3" w:history="1">
            <w:r w:rsidR="000A11DC" w:rsidRPr="00746591">
              <w:rPr>
                <w:rStyle w:val="Hipervnculo"/>
                <w:noProof/>
              </w:rPr>
              <w:t>4.6</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EMPRENDIMIENTOS Y EMPRESAS DE MUJERES</w:t>
            </w:r>
            <w:r w:rsidR="000A11DC">
              <w:rPr>
                <w:noProof/>
                <w:webHidden/>
              </w:rPr>
              <w:tab/>
            </w:r>
            <w:r w:rsidR="000A11DC">
              <w:rPr>
                <w:noProof/>
                <w:webHidden/>
              </w:rPr>
              <w:fldChar w:fldCharType="begin"/>
            </w:r>
            <w:r w:rsidR="000A11DC">
              <w:rPr>
                <w:noProof/>
                <w:webHidden/>
              </w:rPr>
              <w:instrText xml:space="preserve"> PAGEREF _Toc198803483 \h </w:instrText>
            </w:r>
            <w:r w:rsidR="000A11DC">
              <w:rPr>
                <w:noProof/>
                <w:webHidden/>
              </w:rPr>
            </w:r>
            <w:r w:rsidR="000A11DC">
              <w:rPr>
                <w:noProof/>
                <w:webHidden/>
              </w:rPr>
              <w:fldChar w:fldCharType="separate"/>
            </w:r>
            <w:r w:rsidR="000A11DC">
              <w:rPr>
                <w:noProof/>
                <w:webHidden/>
              </w:rPr>
              <w:t>71</w:t>
            </w:r>
            <w:r w:rsidR="000A11DC">
              <w:rPr>
                <w:noProof/>
                <w:webHidden/>
              </w:rPr>
              <w:fldChar w:fldCharType="end"/>
            </w:r>
          </w:hyperlink>
        </w:p>
        <w:p w14:paraId="00CEEAD8" w14:textId="607C29A6"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4" w:history="1">
            <w:r w:rsidR="000A11DC" w:rsidRPr="00746591">
              <w:rPr>
                <w:rStyle w:val="Hipervnculo"/>
                <w:noProof/>
              </w:rPr>
              <w:t>4.7</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MIPYME DOMICILIADA EN COLOMBIA</w:t>
            </w:r>
            <w:r w:rsidR="000A11DC">
              <w:rPr>
                <w:noProof/>
                <w:webHidden/>
              </w:rPr>
              <w:tab/>
            </w:r>
            <w:r w:rsidR="000A11DC">
              <w:rPr>
                <w:noProof/>
                <w:webHidden/>
              </w:rPr>
              <w:fldChar w:fldCharType="begin"/>
            </w:r>
            <w:r w:rsidR="000A11DC">
              <w:rPr>
                <w:noProof/>
                <w:webHidden/>
              </w:rPr>
              <w:instrText xml:space="preserve"> PAGEREF _Toc198803484 \h </w:instrText>
            </w:r>
            <w:r w:rsidR="000A11DC">
              <w:rPr>
                <w:noProof/>
                <w:webHidden/>
              </w:rPr>
            </w:r>
            <w:r w:rsidR="000A11DC">
              <w:rPr>
                <w:noProof/>
                <w:webHidden/>
              </w:rPr>
              <w:fldChar w:fldCharType="separate"/>
            </w:r>
            <w:r w:rsidR="000A11DC">
              <w:rPr>
                <w:noProof/>
                <w:webHidden/>
              </w:rPr>
              <w:t>72</w:t>
            </w:r>
            <w:r w:rsidR="000A11DC">
              <w:rPr>
                <w:noProof/>
                <w:webHidden/>
              </w:rPr>
              <w:fldChar w:fldCharType="end"/>
            </w:r>
          </w:hyperlink>
        </w:p>
        <w:p w14:paraId="1D140795" w14:textId="58C383F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5" w:history="1">
            <w:r w:rsidR="000A11DC" w:rsidRPr="00746591">
              <w:rPr>
                <w:rStyle w:val="Hipervnculo"/>
                <w:noProof/>
              </w:rPr>
              <w:t>4.8</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CRITERIOS DE DESEMPATE</w:t>
            </w:r>
            <w:r w:rsidR="000A11DC">
              <w:rPr>
                <w:noProof/>
                <w:webHidden/>
              </w:rPr>
              <w:tab/>
            </w:r>
            <w:r w:rsidR="000A11DC">
              <w:rPr>
                <w:noProof/>
                <w:webHidden/>
              </w:rPr>
              <w:fldChar w:fldCharType="begin"/>
            </w:r>
            <w:r w:rsidR="000A11DC">
              <w:rPr>
                <w:noProof/>
                <w:webHidden/>
              </w:rPr>
              <w:instrText xml:space="preserve"> PAGEREF _Toc198803485 \h </w:instrText>
            </w:r>
            <w:r w:rsidR="000A11DC">
              <w:rPr>
                <w:noProof/>
                <w:webHidden/>
              </w:rPr>
            </w:r>
            <w:r w:rsidR="000A11DC">
              <w:rPr>
                <w:noProof/>
                <w:webHidden/>
              </w:rPr>
              <w:fldChar w:fldCharType="separate"/>
            </w:r>
            <w:r w:rsidR="000A11DC">
              <w:rPr>
                <w:noProof/>
                <w:webHidden/>
              </w:rPr>
              <w:t>72</w:t>
            </w:r>
            <w:r w:rsidR="000A11DC">
              <w:rPr>
                <w:noProof/>
                <w:webHidden/>
              </w:rPr>
              <w:fldChar w:fldCharType="end"/>
            </w:r>
          </w:hyperlink>
        </w:p>
        <w:p w14:paraId="2473B1EE" w14:textId="41CACAB8"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86" w:history="1">
            <w:r w:rsidR="000A11DC" w:rsidRPr="00746591">
              <w:rPr>
                <w:rStyle w:val="Hipervnculo"/>
                <w:noProof/>
              </w:rPr>
              <w:t>CAPITULO V.</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RIESGOS ASOCIADOS AL CONTRATO, FORMA DE MITIGARLOS Y ASIGNACIÓN DE RIESGOS</w:t>
            </w:r>
            <w:r w:rsidR="000A11DC">
              <w:rPr>
                <w:noProof/>
                <w:webHidden/>
              </w:rPr>
              <w:tab/>
            </w:r>
            <w:r w:rsidR="000A11DC">
              <w:rPr>
                <w:noProof/>
                <w:webHidden/>
              </w:rPr>
              <w:fldChar w:fldCharType="begin"/>
            </w:r>
            <w:r w:rsidR="000A11DC">
              <w:rPr>
                <w:noProof/>
                <w:webHidden/>
              </w:rPr>
              <w:instrText xml:space="preserve"> PAGEREF _Toc198803486 \h </w:instrText>
            </w:r>
            <w:r w:rsidR="000A11DC">
              <w:rPr>
                <w:noProof/>
                <w:webHidden/>
              </w:rPr>
            </w:r>
            <w:r w:rsidR="000A11DC">
              <w:rPr>
                <w:noProof/>
                <w:webHidden/>
              </w:rPr>
              <w:fldChar w:fldCharType="separate"/>
            </w:r>
            <w:r w:rsidR="000A11DC">
              <w:rPr>
                <w:noProof/>
                <w:webHidden/>
              </w:rPr>
              <w:t>81</w:t>
            </w:r>
            <w:r w:rsidR="000A11DC">
              <w:rPr>
                <w:noProof/>
                <w:webHidden/>
              </w:rPr>
              <w:fldChar w:fldCharType="end"/>
            </w:r>
          </w:hyperlink>
        </w:p>
        <w:p w14:paraId="057DAB6D" w14:textId="5A3BDC2C"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87" w:history="1">
            <w:r w:rsidR="000A11DC" w:rsidRPr="00746591">
              <w:rPr>
                <w:rStyle w:val="Hipervnculo"/>
                <w:noProof/>
              </w:rPr>
              <w:t>5.1.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AUDIENCIA DE ASIGNACIÓN DE RIESGOS</w:t>
            </w:r>
            <w:r w:rsidR="000A11DC">
              <w:rPr>
                <w:noProof/>
                <w:webHidden/>
              </w:rPr>
              <w:tab/>
            </w:r>
            <w:r w:rsidR="000A11DC">
              <w:rPr>
                <w:noProof/>
                <w:webHidden/>
              </w:rPr>
              <w:fldChar w:fldCharType="begin"/>
            </w:r>
            <w:r w:rsidR="000A11DC">
              <w:rPr>
                <w:noProof/>
                <w:webHidden/>
              </w:rPr>
              <w:instrText xml:space="preserve"> PAGEREF _Toc198803487 \h </w:instrText>
            </w:r>
            <w:r w:rsidR="000A11DC">
              <w:rPr>
                <w:noProof/>
                <w:webHidden/>
              </w:rPr>
            </w:r>
            <w:r w:rsidR="000A11DC">
              <w:rPr>
                <w:noProof/>
                <w:webHidden/>
              </w:rPr>
              <w:fldChar w:fldCharType="separate"/>
            </w:r>
            <w:r w:rsidR="000A11DC">
              <w:rPr>
                <w:noProof/>
                <w:webHidden/>
              </w:rPr>
              <w:t>81</w:t>
            </w:r>
            <w:r w:rsidR="000A11DC">
              <w:rPr>
                <w:noProof/>
                <w:webHidden/>
              </w:rPr>
              <w:fldChar w:fldCharType="end"/>
            </w:r>
          </w:hyperlink>
        </w:p>
        <w:p w14:paraId="41263A05" w14:textId="379141F6"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88" w:history="1">
            <w:r w:rsidR="000A11DC" w:rsidRPr="00746591">
              <w:rPr>
                <w:rStyle w:val="Hipervnculo"/>
                <w:noProof/>
              </w:rPr>
              <w:t>CAPITULO VI.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ACUERDOS COMERCIALES</w:t>
            </w:r>
            <w:r w:rsidR="000A11DC">
              <w:rPr>
                <w:noProof/>
                <w:webHidden/>
              </w:rPr>
              <w:tab/>
            </w:r>
            <w:r w:rsidR="000A11DC">
              <w:rPr>
                <w:noProof/>
                <w:webHidden/>
              </w:rPr>
              <w:fldChar w:fldCharType="begin"/>
            </w:r>
            <w:r w:rsidR="000A11DC">
              <w:rPr>
                <w:noProof/>
                <w:webHidden/>
              </w:rPr>
              <w:instrText xml:space="preserve"> PAGEREF _Toc198803488 \h </w:instrText>
            </w:r>
            <w:r w:rsidR="000A11DC">
              <w:rPr>
                <w:noProof/>
                <w:webHidden/>
              </w:rPr>
            </w:r>
            <w:r w:rsidR="000A11DC">
              <w:rPr>
                <w:noProof/>
                <w:webHidden/>
              </w:rPr>
              <w:fldChar w:fldCharType="separate"/>
            </w:r>
            <w:r w:rsidR="000A11DC">
              <w:rPr>
                <w:noProof/>
                <w:webHidden/>
              </w:rPr>
              <w:t>82</w:t>
            </w:r>
            <w:r w:rsidR="000A11DC">
              <w:rPr>
                <w:noProof/>
                <w:webHidden/>
              </w:rPr>
              <w:fldChar w:fldCharType="end"/>
            </w:r>
          </w:hyperlink>
        </w:p>
        <w:p w14:paraId="728CA399" w14:textId="2BFFA777"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89" w:history="1">
            <w:r w:rsidR="000A11DC" w:rsidRPr="00746591">
              <w:rPr>
                <w:rStyle w:val="Hipervnculo"/>
                <w:noProof/>
              </w:rPr>
              <w:t>CAPITULO VII.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GARANTÍAS</w:t>
            </w:r>
            <w:r w:rsidR="000A11DC">
              <w:rPr>
                <w:noProof/>
                <w:webHidden/>
              </w:rPr>
              <w:tab/>
            </w:r>
            <w:r w:rsidR="000A11DC">
              <w:rPr>
                <w:noProof/>
                <w:webHidden/>
              </w:rPr>
              <w:fldChar w:fldCharType="begin"/>
            </w:r>
            <w:r w:rsidR="000A11DC">
              <w:rPr>
                <w:noProof/>
                <w:webHidden/>
              </w:rPr>
              <w:instrText xml:space="preserve"> PAGEREF _Toc198803489 \h </w:instrText>
            </w:r>
            <w:r w:rsidR="000A11DC">
              <w:rPr>
                <w:noProof/>
                <w:webHidden/>
              </w:rPr>
            </w:r>
            <w:r w:rsidR="000A11DC">
              <w:rPr>
                <w:noProof/>
                <w:webHidden/>
              </w:rPr>
              <w:fldChar w:fldCharType="separate"/>
            </w:r>
            <w:r w:rsidR="000A11DC">
              <w:rPr>
                <w:noProof/>
                <w:webHidden/>
              </w:rPr>
              <w:t>83</w:t>
            </w:r>
            <w:r w:rsidR="000A11DC">
              <w:rPr>
                <w:noProof/>
                <w:webHidden/>
              </w:rPr>
              <w:fldChar w:fldCharType="end"/>
            </w:r>
          </w:hyperlink>
        </w:p>
        <w:p w14:paraId="186D1B92" w14:textId="66A84DE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90" w:history="1">
            <w:r w:rsidR="000A11DC" w:rsidRPr="00746591">
              <w:rPr>
                <w:rStyle w:val="Hipervnculo"/>
                <w:noProof/>
              </w:rPr>
              <w:t>7.1.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GARANTÍA DE SERIEDAD DE LA OFERTA</w:t>
            </w:r>
            <w:r w:rsidR="000A11DC">
              <w:rPr>
                <w:noProof/>
                <w:webHidden/>
              </w:rPr>
              <w:tab/>
            </w:r>
            <w:r w:rsidR="000A11DC">
              <w:rPr>
                <w:noProof/>
                <w:webHidden/>
              </w:rPr>
              <w:fldChar w:fldCharType="begin"/>
            </w:r>
            <w:r w:rsidR="000A11DC">
              <w:rPr>
                <w:noProof/>
                <w:webHidden/>
              </w:rPr>
              <w:instrText xml:space="preserve"> PAGEREF _Toc198803490 \h </w:instrText>
            </w:r>
            <w:r w:rsidR="000A11DC">
              <w:rPr>
                <w:noProof/>
                <w:webHidden/>
              </w:rPr>
            </w:r>
            <w:r w:rsidR="000A11DC">
              <w:rPr>
                <w:noProof/>
                <w:webHidden/>
              </w:rPr>
              <w:fldChar w:fldCharType="separate"/>
            </w:r>
            <w:r w:rsidR="000A11DC">
              <w:rPr>
                <w:noProof/>
                <w:webHidden/>
              </w:rPr>
              <w:t>83</w:t>
            </w:r>
            <w:r w:rsidR="000A11DC">
              <w:rPr>
                <w:noProof/>
                <w:webHidden/>
              </w:rPr>
              <w:fldChar w:fldCharType="end"/>
            </w:r>
          </w:hyperlink>
        </w:p>
        <w:p w14:paraId="2CC7749A" w14:textId="61E50464"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91" w:history="1">
            <w:r w:rsidR="000A11DC" w:rsidRPr="00746591">
              <w:rPr>
                <w:rStyle w:val="Hipervnculo"/>
                <w:noProof/>
              </w:rPr>
              <w:t>7.2.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GARANTÍAS DEL CONTRATO</w:t>
            </w:r>
            <w:r w:rsidR="000A11DC">
              <w:rPr>
                <w:noProof/>
                <w:webHidden/>
              </w:rPr>
              <w:tab/>
            </w:r>
            <w:r w:rsidR="000A11DC">
              <w:rPr>
                <w:noProof/>
                <w:webHidden/>
              </w:rPr>
              <w:fldChar w:fldCharType="begin"/>
            </w:r>
            <w:r w:rsidR="000A11DC">
              <w:rPr>
                <w:noProof/>
                <w:webHidden/>
              </w:rPr>
              <w:instrText xml:space="preserve"> PAGEREF _Toc198803491 \h </w:instrText>
            </w:r>
            <w:r w:rsidR="000A11DC">
              <w:rPr>
                <w:noProof/>
                <w:webHidden/>
              </w:rPr>
            </w:r>
            <w:r w:rsidR="000A11DC">
              <w:rPr>
                <w:noProof/>
                <w:webHidden/>
              </w:rPr>
              <w:fldChar w:fldCharType="separate"/>
            </w:r>
            <w:r w:rsidR="000A11DC">
              <w:rPr>
                <w:noProof/>
                <w:webHidden/>
              </w:rPr>
              <w:t>84</w:t>
            </w:r>
            <w:r w:rsidR="000A11DC">
              <w:rPr>
                <w:noProof/>
                <w:webHidden/>
              </w:rPr>
              <w:fldChar w:fldCharType="end"/>
            </w:r>
          </w:hyperlink>
        </w:p>
        <w:p w14:paraId="7AD0F323" w14:textId="2DF2853E"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92" w:history="1">
            <w:r w:rsidR="000A11DC" w:rsidRPr="00746591">
              <w:rPr>
                <w:rStyle w:val="Hipervnculo"/>
                <w:noProof/>
              </w:rPr>
              <w:t>7.2.1.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GARANTÍA DE CUMPLIMIENTO</w:t>
            </w:r>
            <w:r w:rsidR="000A11DC">
              <w:rPr>
                <w:noProof/>
                <w:webHidden/>
              </w:rPr>
              <w:tab/>
            </w:r>
            <w:r w:rsidR="000A11DC">
              <w:rPr>
                <w:noProof/>
                <w:webHidden/>
              </w:rPr>
              <w:fldChar w:fldCharType="begin"/>
            </w:r>
            <w:r w:rsidR="000A11DC">
              <w:rPr>
                <w:noProof/>
                <w:webHidden/>
              </w:rPr>
              <w:instrText xml:space="preserve"> PAGEREF _Toc198803492 \h </w:instrText>
            </w:r>
            <w:r w:rsidR="000A11DC">
              <w:rPr>
                <w:noProof/>
                <w:webHidden/>
              </w:rPr>
            </w:r>
            <w:r w:rsidR="000A11DC">
              <w:rPr>
                <w:noProof/>
                <w:webHidden/>
              </w:rPr>
              <w:fldChar w:fldCharType="separate"/>
            </w:r>
            <w:r w:rsidR="000A11DC">
              <w:rPr>
                <w:noProof/>
                <w:webHidden/>
              </w:rPr>
              <w:t>84</w:t>
            </w:r>
            <w:r w:rsidR="000A11DC">
              <w:rPr>
                <w:noProof/>
                <w:webHidden/>
              </w:rPr>
              <w:fldChar w:fldCharType="end"/>
            </w:r>
          </w:hyperlink>
        </w:p>
        <w:p w14:paraId="3D0C7296" w14:textId="394CDACE"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93" w:history="1">
            <w:r w:rsidR="000A11DC" w:rsidRPr="00746591">
              <w:rPr>
                <w:rStyle w:val="Hipervnculo"/>
                <w:noProof/>
              </w:rPr>
              <w:t>7.2.2.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ESTABILIDAD DE LA OBRA Y PERIODO DE GARANTÍA</w:t>
            </w:r>
            <w:r w:rsidR="000A11DC">
              <w:rPr>
                <w:noProof/>
                <w:webHidden/>
              </w:rPr>
              <w:tab/>
            </w:r>
            <w:r w:rsidR="000A11DC">
              <w:rPr>
                <w:noProof/>
                <w:webHidden/>
              </w:rPr>
              <w:fldChar w:fldCharType="begin"/>
            </w:r>
            <w:r w:rsidR="000A11DC">
              <w:rPr>
                <w:noProof/>
                <w:webHidden/>
              </w:rPr>
              <w:instrText xml:space="preserve"> PAGEREF _Toc198803493 \h </w:instrText>
            </w:r>
            <w:r w:rsidR="000A11DC">
              <w:rPr>
                <w:noProof/>
                <w:webHidden/>
              </w:rPr>
            </w:r>
            <w:r w:rsidR="000A11DC">
              <w:rPr>
                <w:noProof/>
                <w:webHidden/>
              </w:rPr>
              <w:fldChar w:fldCharType="separate"/>
            </w:r>
            <w:r w:rsidR="000A11DC">
              <w:rPr>
                <w:noProof/>
                <w:webHidden/>
              </w:rPr>
              <w:t>86</w:t>
            </w:r>
            <w:r w:rsidR="000A11DC">
              <w:rPr>
                <w:noProof/>
                <w:webHidden/>
              </w:rPr>
              <w:fldChar w:fldCharType="end"/>
            </w:r>
          </w:hyperlink>
        </w:p>
        <w:p w14:paraId="2194BB7C" w14:textId="09483D44"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94" w:history="1">
            <w:r w:rsidR="000A11DC" w:rsidRPr="00746591">
              <w:rPr>
                <w:rStyle w:val="Hipervnculo"/>
                <w:noProof/>
              </w:rPr>
              <w:t>7.2.3.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GARANTÍA DE RESPONSABILIDAD CIVIL EXTRACONTRACTUAL</w:t>
            </w:r>
            <w:r w:rsidR="000A11DC">
              <w:rPr>
                <w:noProof/>
                <w:webHidden/>
              </w:rPr>
              <w:tab/>
            </w:r>
            <w:r w:rsidR="000A11DC">
              <w:rPr>
                <w:noProof/>
                <w:webHidden/>
              </w:rPr>
              <w:fldChar w:fldCharType="begin"/>
            </w:r>
            <w:r w:rsidR="000A11DC">
              <w:rPr>
                <w:noProof/>
                <w:webHidden/>
              </w:rPr>
              <w:instrText xml:space="preserve"> PAGEREF _Toc198803494 \h </w:instrText>
            </w:r>
            <w:r w:rsidR="000A11DC">
              <w:rPr>
                <w:noProof/>
                <w:webHidden/>
              </w:rPr>
            </w:r>
            <w:r w:rsidR="000A11DC">
              <w:rPr>
                <w:noProof/>
                <w:webHidden/>
              </w:rPr>
              <w:fldChar w:fldCharType="separate"/>
            </w:r>
            <w:r w:rsidR="000A11DC">
              <w:rPr>
                <w:noProof/>
                <w:webHidden/>
              </w:rPr>
              <w:t>86</w:t>
            </w:r>
            <w:r w:rsidR="000A11DC">
              <w:rPr>
                <w:noProof/>
                <w:webHidden/>
              </w:rPr>
              <w:fldChar w:fldCharType="end"/>
            </w:r>
          </w:hyperlink>
        </w:p>
        <w:p w14:paraId="61E95977" w14:textId="4D23DAC4" w:rsidR="000A11DC" w:rsidRDefault="000C0770">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03495" w:history="1">
            <w:r w:rsidR="000A11DC" w:rsidRPr="00746591">
              <w:rPr>
                <w:rStyle w:val="Hipervnculo"/>
                <w:noProof/>
                <w:highlight w:val="lightGray"/>
              </w:rPr>
              <w:t>7.2.4.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highlight w:val="lightGray"/>
              </w:rPr>
              <w:t>INCLUIR OTRAS GARANTÍAS</w:t>
            </w:r>
            <w:r w:rsidR="000A11DC">
              <w:rPr>
                <w:noProof/>
                <w:webHidden/>
              </w:rPr>
              <w:tab/>
            </w:r>
            <w:r w:rsidR="000A11DC">
              <w:rPr>
                <w:noProof/>
                <w:webHidden/>
              </w:rPr>
              <w:fldChar w:fldCharType="begin"/>
            </w:r>
            <w:r w:rsidR="000A11DC">
              <w:rPr>
                <w:noProof/>
                <w:webHidden/>
              </w:rPr>
              <w:instrText xml:space="preserve"> PAGEREF _Toc198803495 \h </w:instrText>
            </w:r>
            <w:r w:rsidR="000A11DC">
              <w:rPr>
                <w:noProof/>
                <w:webHidden/>
              </w:rPr>
            </w:r>
            <w:r w:rsidR="000A11DC">
              <w:rPr>
                <w:noProof/>
                <w:webHidden/>
              </w:rPr>
              <w:fldChar w:fldCharType="separate"/>
            </w:r>
            <w:r w:rsidR="000A11DC">
              <w:rPr>
                <w:noProof/>
                <w:webHidden/>
              </w:rPr>
              <w:t>87</w:t>
            </w:r>
            <w:r w:rsidR="000A11DC">
              <w:rPr>
                <w:noProof/>
                <w:webHidden/>
              </w:rPr>
              <w:fldChar w:fldCharType="end"/>
            </w:r>
          </w:hyperlink>
        </w:p>
        <w:p w14:paraId="501A06C4" w14:textId="1904D83A"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496" w:history="1">
            <w:r w:rsidR="000A11DC" w:rsidRPr="00746591">
              <w:rPr>
                <w:rStyle w:val="Hipervnculo"/>
                <w:noProof/>
              </w:rPr>
              <w:t>CAPITULO VIII.</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MINUTA Y CONDICIONES DEL CONTRATO</w:t>
            </w:r>
            <w:r w:rsidR="000A11DC">
              <w:rPr>
                <w:noProof/>
                <w:webHidden/>
              </w:rPr>
              <w:tab/>
            </w:r>
            <w:r w:rsidR="000A11DC">
              <w:rPr>
                <w:noProof/>
                <w:webHidden/>
              </w:rPr>
              <w:fldChar w:fldCharType="begin"/>
            </w:r>
            <w:r w:rsidR="000A11DC">
              <w:rPr>
                <w:noProof/>
                <w:webHidden/>
              </w:rPr>
              <w:instrText xml:space="preserve"> PAGEREF _Toc198803496 \h </w:instrText>
            </w:r>
            <w:r w:rsidR="000A11DC">
              <w:rPr>
                <w:noProof/>
                <w:webHidden/>
              </w:rPr>
            </w:r>
            <w:r w:rsidR="000A11DC">
              <w:rPr>
                <w:noProof/>
                <w:webHidden/>
              </w:rPr>
              <w:fldChar w:fldCharType="separate"/>
            </w:r>
            <w:r w:rsidR="000A11DC">
              <w:rPr>
                <w:noProof/>
                <w:webHidden/>
              </w:rPr>
              <w:t>88</w:t>
            </w:r>
            <w:r w:rsidR="000A11DC">
              <w:rPr>
                <w:noProof/>
                <w:webHidden/>
              </w:rPr>
              <w:fldChar w:fldCharType="end"/>
            </w:r>
          </w:hyperlink>
        </w:p>
        <w:p w14:paraId="1182738F" w14:textId="3179F22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97" w:history="1">
            <w:r w:rsidR="000A11DC" w:rsidRPr="00746591">
              <w:rPr>
                <w:rStyle w:val="Hipervnculo"/>
                <w:noProof/>
              </w:rPr>
              <w:t>8.1.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INFORMACIÓN PARA EL CONTROL DE LA EJECUCIÓN DE LA OBRA</w:t>
            </w:r>
            <w:r w:rsidR="000A11DC">
              <w:rPr>
                <w:noProof/>
                <w:webHidden/>
              </w:rPr>
              <w:tab/>
            </w:r>
            <w:r w:rsidR="000A11DC">
              <w:rPr>
                <w:noProof/>
                <w:webHidden/>
              </w:rPr>
              <w:fldChar w:fldCharType="begin"/>
            </w:r>
            <w:r w:rsidR="000A11DC">
              <w:rPr>
                <w:noProof/>
                <w:webHidden/>
              </w:rPr>
              <w:instrText xml:space="preserve"> PAGEREF _Toc198803497 \h </w:instrText>
            </w:r>
            <w:r w:rsidR="000A11DC">
              <w:rPr>
                <w:noProof/>
                <w:webHidden/>
              </w:rPr>
            </w:r>
            <w:r w:rsidR="000A11DC">
              <w:rPr>
                <w:noProof/>
                <w:webHidden/>
              </w:rPr>
              <w:fldChar w:fldCharType="separate"/>
            </w:r>
            <w:r w:rsidR="000A11DC">
              <w:rPr>
                <w:noProof/>
                <w:webHidden/>
              </w:rPr>
              <w:t>88</w:t>
            </w:r>
            <w:r w:rsidR="000A11DC">
              <w:rPr>
                <w:noProof/>
                <w:webHidden/>
              </w:rPr>
              <w:fldChar w:fldCharType="end"/>
            </w:r>
          </w:hyperlink>
        </w:p>
        <w:p w14:paraId="5497ED12" w14:textId="5A2DA41B"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98" w:history="1">
            <w:r w:rsidR="000A11DC" w:rsidRPr="00746591">
              <w:rPr>
                <w:rStyle w:val="Hipervnculo"/>
                <w:noProof/>
              </w:rPr>
              <w:t>8.2.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ANÁLISIS DE PRECIOS UNITARIOS</w:t>
            </w:r>
            <w:r w:rsidR="000A11DC">
              <w:rPr>
                <w:noProof/>
                <w:webHidden/>
              </w:rPr>
              <w:tab/>
            </w:r>
            <w:r w:rsidR="000A11DC">
              <w:rPr>
                <w:noProof/>
                <w:webHidden/>
              </w:rPr>
              <w:fldChar w:fldCharType="begin"/>
            </w:r>
            <w:r w:rsidR="000A11DC">
              <w:rPr>
                <w:noProof/>
                <w:webHidden/>
              </w:rPr>
              <w:instrText xml:space="preserve"> PAGEREF _Toc198803498 \h </w:instrText>
            </w:r>
            <w:r w:rsidR="000A11DC">
              <w:rPr>
                <w:noProof/>
                <w:webHidden/>
              </w:rPr>
            </w:r>
            <w:r w:rsidR="000A11DC">
              <w:rPr>
                <w:noProof/>
                <w:webHidden/>
              </w:rPr>
              <w:fldChar w:fldCharType="separate"/>
            </w:r>
            <w:r w:rsidR="000A11DC">
              <w:rPr>
                <w:noProof/>
                <w:webHidden/>
              </w:rPr>
              <w:t>88</w:t>
            </w:r>
            <w:r w:rsidR="000A11DC">
              <w:rPr>
                <w:noProof/>
                <w:webHidden/>
              </w:rPr>
              <w:fldChar w:fldCharType="end"/>
            </w:r>
          </w:hyperlink>
        </w:p>
        <w:p w14:paraId="636EA740" w14:textId="13C53570"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499" w:history="1">
            <w:r w:rsidR="000A11DC" w:rsidRPr="00746591">
              <w:rPr>
                <w:rStyle w:val="Hipervnculo"/>
                <w:noProof/>
              </w:rPr>
              <w:t>8.3.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ANTICIPO Y/O PAGO ANTICIPADO</w:t>
            </w:r>
            <w:r w:rsidR="000A11DC">
              <w:rPr>
                <w:noProof/>
                <w:webHidden/>
              </w:rPr>
              <w:tab/>
            </w:r>
            <w:r w:rsidR="000A11DC">
              <w:rPr>
                <w:noProof/>
                <w:webHidden/>
              </w:rPr>
              <w:fldChar w:fldCharType="begin"/>
            </w:r>
            <w:r w:rsidR="000A11DC">
              <w:rPr>
                <w:noProof/>
                <w:webHidden/>
              </w:rPr>
              <w:instrText xml:space="preserve"> PAGEREF _Toc198803499 \h </w:instrText>
            </w:r>
            <w:r w:rsidR="000A11DC">
              <w:rPr>
                <w:noProof/>
                <w:webHidden/>
              </w:rPr>
            </w:r>
            <w:r w:rsidR="000A11DC">
              <w:rPr>
                <w:noProof/>
                <w:webHidden/>
              </w:rPr>
              <w:fldChar w:fldCharType="separate"/>
            </w:r>
            <w:r w:rsidR="000A11DC">
              <w:rPr>
                <w:noProof/>
                <w:webHidden/>
              </w:rPr>
              <w:t>89</w:t>
            </w:r>
            <w:r w:rsidR="000A11DC">
              <w:rPr>
                <w:noProof/>
                <w:webHidden/>
              </w:rPr>
              <w:fldChar w:fldCharType="end"/>
            </w:r>
          </w:hyperlink>
        </w:p>
        <w:p w14:paraId="271328AE" w14:textId="651523E8" w:rsidR="000A11DC" w:rsidRDefault="000C0770">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03500" w:history="1">
            <w:r w:rsidR="000A11DC" w:rsidRPr="00746591">
              <w:rPr>
                <w:rStyle w:val="Hipervnculo"/>
                <w:noProof/>
              </w:rPr>
              <w:t>CAPITULO IX.</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LISTADO DE ANEXOS, FORMATOS, MATRICES Y FORMULARIOS</w:t>
            </w:r>
            <w:r w:rsidR="000A11DC">
              <w:rPr>
                <w:noProof/>
                <w:webHidden/>
              </w:rPr>
              <w:tab/>
            </w:r>
            <w:r w:rsidR="000A11DC">
              <w:rPr>
                <w:noProof/>
                <w:webHidden/>
              </w:rPr>
              <w:fldChar w:fldCharType="begin"/>
            </w:r>
            <w:r w:rsidR="000A11DC">
              <w:rPr>
                <w:noProof/>
                <w:webHidden/>
              </w:rPr>
              <w:instrText xml:space="preserve"> PAGEREF _Toc198803500 \h </w:instrText>
            </w:r>
            <w:r w:rsidR="000A11DC">
              <w:rPr>
                <w:noProof/>
                <w:webHidden/>
              </w:rPr>
            </w:r>
            <w:r w:rsidR="000A11DC">
              <w:rPr>
                <w:noProof/>
                <w:webHidden/>
              </w:rPr>
              <w:fldChar w:fldCharType="separate"/>
            </w:r>
            <w:r w:rsidR="000A11DC">
              <w:rPr>
                <w:noProof/>
                <w:webHidden/>
              </w:rPr>
              <w:t>90</w:t>
            </w:r>
            <w:r w:rsidR="000A11DC">
              <w:rPr>
                <w:noProof/>
                <w:webHidden/>
              </w:rPr>
              <w:fldChar w:fldCharType="end"/>
            </w:r>
          </w:hyperlink>
        </w:p>
        <w:p w14:paraId="250C5A4D" w14:textId="6A78AFB2"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501" w:history="1">
            <w:r w:rsidR="000A11DC" w:rsidRPr="00746591">
              <w:rPr>
                <w:rStyle w:val="Hipervnculo"/>
                <w:noProof/>
              </w:rPr>
              <w:t>9.1.</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ANEXOS</w:t>
            </w:r>
            <w:r w:rsidR="000A11DC">
              <w:rPr>
                <w:noProof/>
                <w:webHidden/>
              </w:rPr>
              <w:tab/>
            </w:r>
            <w:r w:rsidR="000A11DC">
              <w:rPr>
                <w:noProof/>
                <w:webHidden/>
              </w:rPr>
              <w:fldChar w:fldCharType="begin"/>
            </w:r>
            <w:r w:rsidR="000A11DC">
              <w:rPr>
                <w:noProof/>
                <w:webHidden/>
              </w:rPr>
              <w:instrText xml:space="preserve"> PAGEREF _Toc198803501 \h </w:instrText>
            </w:r>
            <w:r w:rsidR="000A11DC">
              <w:rPr>
                <w:noProof/>
                <w:webHidden/>
              </w:rPr>
            </w:r>
            <w:r w:rsidR="000A11DC">
              <w:rPr>
                <w:noProof/>
                <w:webHidden/>
              </w:rPr>
              <w:fldChar w:fldCharType="separate"/>
            </w:r>
            <w:r w:rsidR="000A11DC">
              <w:rPr>
                <w:noProof/>
                <w:webHidden/>
              </w:rPr>
              <w:t>90</w:t>
            </w:r>
            <w:r w:rsidR="000A11DC">
              <w:rPr>
                <w:noProof/>
                <w:webHidden/>
              </w:rPr>
              <w:fldChar w:fldCharType="end"/>
            </w:r>
          </w:hyperlink>
        </w:p>
        <w:p w14:paraId="65F11390" w14:textId="4AD53C4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502" w:history="1">
            <w:r w:rsidR="000A11DC" w:rsidRPr="00746591">
              <w:rPr>
                <w:rStyle w:val="Hipervnculo"/>
                <w:noProof/>
              </w:rPr>
              <w:t>9.2.</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FORMATOS</w:t>
            </w:r>
            <w:r w:rsidR="000A11DC">
              <w:rPr>
                <w:noProof/>
                <w:webHidden/>
              </w:rPr>
              <w:tab/>
            </w:r>
            <w:r w:rsidR="000A11DC">
              <w:rPr>
                <w:noProof/>
                <w:webHidden/>
              </w:rPr>
              <w:fldChar w:fldCharType="begin"/>
            </w:r>
            <w:r w:rsidR="000A11DC">
              <w:rPr>
                <w:noProof/>
                <w:webHidden/>
              </w:rPr>
              <w:instrText xml:space="preserve"> PAGEREF _Toc198803502 \h </w:instrText>
            </w:r>
            <w:r w:rsidR="000A11DC">
              <w:rPr>
                <w:noProof/>
                <w:webHidden/>
              </w:rPr>
            </w:r>
            <w:r w:rsidR="000A11DC">
              <w:rPr>
                <w:noProof/>
                <w:webHidden/>
              </w:rPr>
              <w:fldChar w:fldCharType="separate"/>
            </w:r>
            <w:r w:rsidR="000A11DC">
              <w:rPr>
                <w:noProof/>
                <w:webHidden/>
              </w:rPr>
              <w:t>90</w:t>
            </w:r>
            <w:r w:rsidR="000A11DC">
              <w:rPr>
                <w:noProof/>
                <w:webHidden/>
              </w:rPr>
              <w:fldChar w:fldCharType="end"/>
            </w:r>
          </w:hyperlink>
        </w:p>
        <w:p w14:paraId="6C88621D" w14:textId="645F66BF"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503" w:history="1">
            <w:r w:rsidR="000A11DC" w:rsidRPr="00746591">
              <w:rPr>
                <w:rStyle w:val="Hipervnculo"/>
                <w:noProof/>
              </w:rPr>
              <w:t>9.3.</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MATRICES</w:t>
            </w:r>
            <w:r w:rsidR="000A11DC">
              <w:rPr>
                <w:noProof/>
                <w:webHidden/>
              </w:rPr>
              <w:tab/>
            </w:r>
            <w:r w:rsidR="000A11DC">
              <w:rPr>
                <w:noProof/>
                <w:webHidden/>
              </w:rPr>
              <w:fldChar w:fldCharType="begin"/>
            </w:r>
            <w:r w:rsidR="000A11DC">
              <w:rPr>
                <w:noProof/>
                <w:webHidden/>
              </w:rPr>
              <w:instrText xml:space="preserve"> PAGEREF _Toc198803503 \h </w:instrText>
            </w:r>
            <w:r w:rsidR="000A11DC">
              <w:rPr>
                <w:noProof/>
                <w:webHidden/>
              </w:rPr>
            </w:r>
            <w:r w:rsidR="000A11DC">
              <w:rPr>
                <w:noProof/>
                <w:webHidden/>
              </w:rPr>
              <w:fldChar w:fldCharType="separate"/>
            </w:r>
            <w:r w:rsidR="000A11DC">
              <w:rPr>
                <w:noProof/>
                <w:webHidden/>
              </w:rPr>
              <w:t>90</w:t>
            </w:r>
            <w:r w:rsidR="000A11DC">
              <w:rPr>
                <w:noProof/>
                <w:webHidden/>
              </w:rPr>
              <w:fldChar w:fldCharType="end"/>
            </w:r>
          </w:hyperlink>
        </w:p>
        <w:p w14:paraId="4728D477" w14:textId="20A61388" w:rsidR="000A11DC" w:rsidRDefault="000C0770">
          <w:pPr>
            <w:pStyle w:val="TDC2"/>
            <w:rPr>
              <w:rFonts w:asciiTheme="minorHAnsi" w:eastAsiaTheme="minorEastAsia" w:hAnsiTheme="minorHAnsi"/>
              <w:noProof/>
              <w:kern w:val="2"/>
              <w:sz w:val="24"/>
              <w:szCs w:val="24"/>
              <w:lang w:eastAsia="es-CO"/>
              <w14:ligatures w14:val="standardContextual"/>
            </w:rPr>
          </w:pPr>
          <w:hyperlink w:anchor="_Toc198803504" w:history="1">
            <w:r w:rsidR="000A11DC" w:rsidRPr="00746591">
              <w:rPr>
                <w:rStyle w:val="Hipervnculo"/>
                <w:noProof/>
              </w:rPr>
              <w:t>9.4.</w:t>
            </w:r>
            <w:r w:rsidR="000A11DC">
              <w:rPr>
                <w:rFonts w:asciiTheme="minorHAnsi" w:eastAsiaTheme="minorEastAsia" w:hAnsiTheme="minorHAnsi"/>
                <w:noProof/>
                <w:kern w:val="2"/>
                <w:sz w:val="24"/>
                <w:szCs w:val="24"/>
                <w:lang w:eastAsia="es-CO"/>
                <w14:ligatures w14:val="standardContextual"/>
              </w:rPr>
              <w:tab/>
            </w:r>
            <w:r w:rsidR="000A11DC" w:rsidRPr="00746591">
              <w:rPr>
                <w:rStyle w:val="Hipervnculo"/>
                <w:noProof/>
              </w:rPr>
              <w:t>FORMULARIOS</w:t>
            </w:r>
            <w:r w:rsidR="000A11DC">
              <w:rPr>
                <w:noProof/>
                <w:webHidden/>
              </w:rPr>
              <w:tab/>
            </w:r>
            <w:r w:rsidR="000A11DC">
              <w:rPr>
                <w:noProof/>
                <w:webHidden/>
              </w:rPr>
              <w:fldChar w:fldCharType="begin"/>
            </w:r>
            <w:r w:rsidR="000A11DC">
              <w:rPr>
                <w:noProof/>
                <w:webHidden/>
              </w:rPr>
              <w:instrText xml:space="preserve"> PAGEREF _Toc198803504 \h </w:instrText>
            </w:r>
            <w:r w:rsidR="000A11DC">
              <w:rPr>
                <w:noProof/>
                <w:webHidden/>
              </w:rPr>
            </w:r>
            <w:r w:rsidR="000A11DC">
              <w:rPr>
                <w:noProof/>
                <w:webHidden/>
              </w:rPr>
              <w:fldChar w:fldCharType="separate"/>
            </w:r>
            <w:r w:rsidR="000A11DC">
              <w:rPr>
                <w:noProof/>
                <w:webHidden/>
              </w:rPr>
              <w:t>90</w:t>
            </w:r>
            <w:r w:rsidR="000A11DC">
              <w:rPr>
                <w:noProof/>
                <w:webHidden/>
              </w:rPr>
              <w:fldChar w:fldCharType="end"/>
            </w:r>
          </w:hyperlink>
        </w:p>
        <w:p w14:paraId="1632E35C" w14:textId="046BC2A9" w:rsidR="00651D6F" w:rsidRDefault="00651D6F">
          <w:r>
            <w:fldChar w:fldCharType="end"/>
          </w:r>
        </w:p>
      </w:sdtContent>
    </w:sdt>
    <w:p w14:paraId="5FB7D3A2" w14:textId="1D6320B0" w:rsidR="004E112A" w:rsidRDefault="004E112A" w:rsidP="00A87AC4">
      <w:pPr>
        <w:spacing w:after="0" w:line="240" w:lineRule="auto"/>
        <w:jc w:val="both"/>
        <w:rPr>
          <w:rFonts w:ascii="Arial" w:hAnsi="Arial" w:cs="Arial"/>
          <w:sz w:val="20"/>
          <w:szCs w:val="20"/>
          <w:lang w:val="es-MX"/>
        </w:rPr>
      </w:pPr>
    </w:p>
    <w:p w14:paraId="55AFAC5C" w14:textId="77777777" w:rsidR="003279B8" w:rsidRDefault="003279B8" w:rsidP="00A87AC4">
      <w:pPr>
        <w:spacing w:after="0" w:line="240" w:lineRule="auto"/>
        <w:jc w:val="both"/>
        <w:rPr>
          <w:rFonts w:ascii="Arial" w:hAnsi="Arial" w:cs="Arial"/>
          <w:sz w:val="20"/>
          <w:szCs w:val="20"/>
          <w:lang w:val="es-MX"/>
        </w:rPr>
        <w:sectPr w:rsidR="003279B8">
          <w:headerReference w:type="default" r:id="rId13"/>
          <w:footerReference w:type="default" r:id="rId14"/>
          <w:pgSz w:w="12240" w:h="15840"/>
          <w:pgMar w:top="1417" w:right="1701" w:bottom="1417" w:left="1701" w:header="708" w:footer="708" w:gutter="0"/>
          <w:cols w:space="708"/>
          <w:docGrid w:linePitch="360"/>
        </w:sectPr>
      </w:pPr>
    </w:p>
    <w:p w14:paraId="0290F85D" w14:textId="199B98D2" w:rsidR="003279B8" w:rsidRDefault="003279B8" w:rsidP="00A87AC4">
      <w:pPr>
        <w:spacing w:after="0" w:line="240" w:lineRule="auto"/>
        <w:jc w:val="center"/>
        <w:rPr>
          <w:rFonts w:ascii="Arial" w:hAnsi="Arial" w:cs="Arial"/>
          <w:b/>
          <w:bCs/>
          <w:sz w:val="20"/>
          <w:szCs w:val="20"/>
          <w:lang w:val="es-MX"/>
        </w:rPr>
      </w:pPr>
      <w:r w:rsidRPr="003279B8">
        <w:rPr>
          <w:rFonts w:ascii="Arial" w:hAnsi="Arial" w:cs="Arial"/>
          <w:b/>
          <w:bCs/>
          <w:sz w:val="20"/>
          <w:szCs w:val="20"/>
          <w:lang w:val="es-MX"/>
        </w:rPr>
        <w:lastRenderedPageBreak/>
        <w:t>DOCUMENTOS TIPO – LICITACIÓN DE OBRA PÚBLICA DE INFRAESTRUCTURA DE TRANSPORTE (VERSIÓN 4)</w:t>
      </w:r>
    </w:p>
    <w:p w14:paraId="014263B2" w14:textId="77777777" w:rsidR="003279B8" w:rsidRPr="003279B8" w:rsidRDefault="003279B8" w:rsidP="00A87AC4">
      <w:pPr>
        <w:spacing w:after="0" w:line="240" w:lineRule="auto"/>
        <w:jc w:val="center"/>
        <w:rPr>
          <w:rFonts w:ascii="Arial" w:hAnsi="Arial" w:cs="Arial"/>
          <w:b/>
          <w:bCs/>
          <w:sz w:val="20"/>
          <w:szCs w:val="20"/>
          <w:lang w:val="es-MX"/>
        </w:rPr>
      </w:pPr>
    </w:p>
    <w:p w14:paraId="0E94BCEA" w14:textId="496D8ECB" w:rsidR="003279B8" w:rsidRDefault="003279B8" w:rsidP="00A87AC4">
      <w:pPr>
        <w:pStyle w:val="CAPITULOS"/>
        <w:jc w:val="center"/>
      </w:pPr>
      <w:bookmarkStart w:id="2" w:name="_Toc198803397"/>
      <w:r w:rsidRPr="003279B8">
        <w:t>INFORMACIÓN GENERAL</w:t>
      </w:r>
      <w:bookmarkEnd w:id="2"/>
    </w:p>
    <w:p w14:paraId="2B922BE0" w14:textId="77777777" w:rsidR="003279B8" w:rsidRPr="003279B8" w:rsidRDefault="003279B8" w:rsidP="00A87AC4">
      <w:pPr>
        <w:spacing w:after="0" w:line="240" w:lineRule="auto"/>
        <w:jc w:val="both"/>
        <w:rPr>
          <w:rFonts w:ascii="Arial" w:hAnsi="Arial" w:cs="Arial"/>
          <w:sz w:val="20"/>
          <w:szCs w:val="20"/>
          <w:lang w:val="es-MX"/>
        </w:rPr>
      </w:pPr>
    </w:p>
    <w:p w14:paraId="7B20082A" w14:textId="43F2A4AE" w:rsidR="003279B8" w:rsidRPr="003279B8" w:rsidRDefault="003279B8">
      <w:pPr>
        <w:pStyle w:val="NUMERACION"/>
        <w:numPr>
          <w:ilvl w:val="1"/>
          <w:numId w:val="2"/>
        </w:numPr>
        <w:ind w:left="567" w:hanging="567"/>
        <w:outlineLvl w:val="1"/>
      </w:pPr>
      <w:bookmarkStart w:id="3" w:name="_Toc198803398"/>
      <w:r w:rsidRPr="003279B8">
        <w:t>OBJETO, PRESUPUESTO OFICIAL, PLAZO Y UBICACIÓN</w:t>
      </w:r>
      <w:bookmarkEnd w:id="3"/>
    </w:p>
    <w:p w14:paraId="4D071C3D" w14:textId="77777777" w:rsidR="00E57A71" w:rsidRDefault="00E57A71" w:rsidP="00A87AC4">
      <w:pPr>
        <w:spacing w:after="0" w:line="240" w:lineRule="auto"/>
        <w:jc w:val="both"/>
        <w:rPr>
          <w:rFonts w:ascii="Arial" w:hAnsi="Arial" w:cs="Arial"/>
          <w:sz w:val="20"/>
          <w:szCs w:val="20"/>
          <w:lang w:val="es-MX"/>
        </w:rPr>
      </w:pPr>
    </w:p>
    <w:p w14:paraId="7EE9D2A8" w14:textId="14E269F2" w:rsidR="003279B8" w:rsidRDefault="003279B8" w:rsidP="00A87AC4">
      <w:pPr>
        <w:spacing w:after="0" w:line="240" w:lineRule="auto"/>
        <w:jc w:val="both"/>
        <w:rPr>
          <w:rFonts w:ascii="Arial" w:hAnsi="Arial" w:cs="Arial"/>
          <w:sz w:val="20"/>
          <w:szCs w:val="20"/>
          <w:lang w:val="es-MX"/>
        </w:rPr>
      </w:pPr>
      <w:r w:rsidRPr="003279B8">
        <w:rPr>
          <w:rFonts w:ascii="Arial" w:hAnsi="Arial" w:cs="Arial"/>
          <w:sz w:val="20"/>
          <w:szCs w:val="20"/>
          <w:lang w:val="es-MX"/>
        </w:rPr>
        <w:t>El objeto, presupuesto oficial estimado, plazo y ubicación del proyecto objeto del presente Proceso de Contratación se identifican en la siguiente tabla:</w:t>
      </w:r>
    </w:p>
    <w:p w14:paraId="13902996" w14:textId="1C98112C" w:rsidR="003279B8" w:rsidRDefault="003279B8" w:rsidP="00A87AC4">
      <w:pPr>
        <w:spacing w:after="0" w:line="240" w:lineRule="auto"/>
        <w:jc w:val="both"/>
        <w:rPr>
          <w:rFonts w:ascii="Arial" w:hAnsi="Arial" w:cs="Arial"/>
          <w:sz w:val="20"/>
          <w:szCs w:val="20"/>
          <w:lang w:val="es-MX"/>
        </w:rPr>
      </w:pPr>
    </w:p>
    <w:tbl>
      <w:tblPr>
        <w:tblStyle w:val="Tablaconcuadrcula"/>
        <w:tblW w:w="0" w:type="auto"/>
        <w:tblLook w:val="04A0" w:firstRow="1" w:lastRow="0" w:firstColumn="1" w:lastColumn="0" w:noHBand="0" w:noVBand="1"/>
      </w:tblPr>
      <w:tblGrid>
        <w:gridCol w:w="2207"/>
        <w:gridCol w:w="2207"/>
        <w:gridCol w:w="2207"/>
        <w:gridCol w:w="2207"/>
      </w:tblGrid>
      <w:tr w:rsidR="007F3B57" w:rsidRPr="007F3B57" w14:paraId="1A3533DF" w14:textId="77777777" w:rsidTr="007F3B57">
        <w:tc>
          <w:tcPr>
            <w:tcW w:w="2207" w:type="dxa"/>
            <w:shd w:val="clear" w:color="auto" w:fill="404040" w:themeFill="text1" w:themeFillTint="BF"/>
            <w:vAlign w:val="center"/>
          </w:tcPr>
          <w:p w14:paraId="05BCD316" w14:textId="6EA82EF8" w:rsidR="007F3B57" w:rsidRPr="007F3B57" w:rsidRDefault="007F3B57" w:rsidP="00A87AC4">
            <w:pPr>
              <w:jc w:val="center"/>
              <w:rPr>
                <w:rFonts w:ascii="Arial" w:hAnsi="Arial" w:cs="Arial"/>
                <w:b/>
                <w:bCs/>
                <w:color w:val="FFFFFF" w:themeColor="background1"/>
                <w:sz w:val="18"/>
                <w:szCs w:val="18"/>
                <w:lang w:val="es-MX"/>
              </w:rPr>
            </w:pPr>
            <w:r w:rsidRPr="007F3B57">
              <w:rPr>
                <w:rFonts w:ascii="Arial" w:hAnsi="Arial" w:cs="Arial"/>
                <w:b/>
                <w:bCs/>
                <w:color w:val="FFFFFF" w:themeColor="background1"/>
                <w:sz w:val="18"/>
                <w:szCs w:val="18"/>
                <w:lang w:val="es-MX"/>
              </w:rPr>
              <w:t>Objeto del proyecto</w:t>
            </w:r>
          </w:p>
        </w:tc>
        <w:tc>
          <w:tcPr>
            <w:tcW w:w="2207" w:type="dxa"/>
            <w:shd w:val="clear" w:color="auto" w:fill="404040" w:themeFill="text1" w:themeFillTint="BF"/>
            <w:vAlign w:val="center"/>
          </w:tcPr>
          <w:p w14:paraId="37FAAF4F" w14:textId="601953CA" w:rsidR="007F3B57" w:rsidRPr="007F3B57" w:rsidRDefault="007F3B57" w:rsidP="00A87AC4">
            <w:pPr>
              <w:jc w:val="center"/>
              <w:rPr>
                <w:rFonts w:ascii="Arial" w:hAnsi="Arial" w:cs="Arial"/>
                <w:b/>
                <w:bCs/>
                <w:color w:val="FFFFFF" w:themeColor="background1"/>
                <w:sz w:val="18"/>
                <w:szCs w:val="18"/>
                <w:lang w:val="es-MX"/>
              </w:rPr>
            </w:pPr>
            <w:r w:rsidRPr="007F3B57">
              <w:rPr>
                <w:rFonts w:ascii="Arial" w:hAnsi="Arial" w:cs="Arial"/>
                <w:b/>
                <w:bCs/>
                <w:color w:val="FFFFFF" w:themeColor="background1"/>
                <w:sz w:val="18"/>
                <w:szCs w:val="18"/>
                <w:lang w:val="es-MX"/>
              </w:rPr>
              <w:t>Plazo del contrato</w:t>
            </w:r>
          </w:p>
        </w:tc>
        <w:tc>
          <w:tcPr>
            <w:tcW w:w="2207" w:type="dxa"/>
            <w:shd w:val="clear" w:color="auto" w:fill="404040" w:themeFill="text1" w:themeFillTint="BF"/>
            <w:vAlign w:val="center"/>
          </w:tcPr>
          <w:p w14:paraId="27244C02" w14:textId="54FAA305" w:rsidR="007F3B57" w:rsidRPr="007F3B57" w:rsidRDefault="007F3B57" w:rsidP="00A87AC4">
            <w:pPr>
              <w:jc w:val="center"/>
              <w:rPr>
                <w:rFonts w:ascii="Arial" w:hAnsi="Arial" w:cs="Arial"/>
                <w:b/>
                <w:bCs/>
                <w:color w:val="FFFFFF" w:themeColor="background1"/>
                <w:sz w:val="18"/>
                <w:szCs w:val="18"/>
                <w:lang w:val="es-MX"/>
              </w:rPr>
            </w:pPr>
            <w:r w:rsidRPr="007F3B57">
              <w:rPr>
                <w:rFonts w:ascii="Arial" w:hAnsi="Arial" w:cs="Arial"/>
                <w:b/>
                <w:bCs/>
                <w:color w:val="FFFFFF" w:themeColor="background1"/>
                <w:sz w:val="18"/>
                <w:szCs w:val="18"/>
                <w:lang w:val="es-MX"/>
              </w:rPr>
              <w:t>Valor presupuesto oficial (pesos incluido IVA)</w:t>
            </w:r>
          </w:p>
        </w:tc>
        <w:tc>
          <w:tcPr>
            <w:tcW w:w="2207" w:type="dxa"/>
            <w:shd w:val="clear" w:color="auto" w:fill="404040" w:themeFill="text1" w:themeFillTint="BF"/>
            <w:vAlign w:val="center"/>
          </w:tcPr>
          <w:p w14:paraId="3684A831" w14:textId="6ED5F30D" w:rsidR="007F3B57" w:rsidRPr="007F3B57" w:rsidRDefault="007F3B57" w:rsidP="00A87AC4">
            <w:pPr>
              <w:jc w:val="center"/>
              <w:rPr>
                <w:rFonts w:ascii="Arial" w:hAnsi="Arial" w:cs="Arial"/>
                <w:b/>
                <w:bCs/>
                <w:color w:val="FFFFFF" w:themeColor="background1"/>
                <w:sz w:val="18"/>
                <w:szCs w:val="18"/>
                <w:lang w:val="es-MX"/>
              </w:rPr>
            </w:pPr>
            <w:r w:rsidRPr="007F3B57">
              <w:rPr>
                <w:rFonts w:ascii="Arial" w:hAnsi="Arial" w:cs="Arial"/>
                <w:b/>
                <w:bCs/>
                <w:color w:val="FFFFFF" w:themeColor="background1"/>
                <w:sz w:val="18"/>
                <w:szCs w:val="18"/>
                <w:lang w:val="es-MX"/>
              </w:rPr>
              <w:t>Lugar(es) de ejecución del contrato</w:t>
            </w:r>
          </w:p>
        </w:tc>
      </w:tr>
      <w:tr w:rsidR="007F3B57" w:rsidRPr="007F3B57" w14:paraId="41ACA209" w14:textId="77777777" w:rsidTr="007F3B57">
        <w:tc>
          <w:tcPr>
            <w:tcW w:w="2207" w:type="dxa"/>
            <w:vAlign w:val="center"/>
          </w:tcPr>
          <w:p w14:paraId="01A834EF" w14:textId="77777777" w:rsidR="00A63992" w:rsidRDefault="00A63992" w:rsidP="00A63992">
            <w:pPr>
              <w:jc w:val="center"/>
              <w:rPr>
                <w:rFonts w:ascii="Arial" w:hAnsi="Arial" w:cs="Arial"/>
                <w:b/>
                <w:bCs/>
                <w:sz w:val="18"/>
                <w:szCs w:val="18"/>
              </w:rPr>
            </w:pPr>
          </w:p>
          <w:p w14:paraId="4A0F1197" w14:textId="2D036B13" w:rsidR="00A63992" w:rsidRDefault="00A63992" w:rsidP="00A63992">
            <w:pPr>
              <w:jc w:val="center"/>
              <w:rPr>
                <w:rFonts w:ascii="Arial" w:hAnsi="Arial" w:cs="Arial"/>
                <w:b/>
                <w:bCs/>
                <w:sz w:val="18"/>
                <w:szCs w:val="18"/>
              </w:rPr>
            </w:pPr>
            <w:r w:rsidRPr="00A63992">
              <w:rPr>
                <w:rFonts w:ascii="Arial" w:hAnsi="Arial" w:cs="Arial"/>
                <w:b/>
                <w:bCs/>
                <w:sz w:val="18"/>
                <w:szCs w:val="18"/>
              </w:rPr>
              <w:t>COMPLEMENTACIÓN Y/O ACTUALIZACIÓN Y/O AJUSTES Y/O ELABORACIÓN A LOS ESTUDIOS Y DISEÑOS Y CONSTRUCCIÓN DE LA ACERA DEL COSTADO NORTE DE LA CALLE 34 DESDE LA CARRERA 13 HASTA LA CARRERA 7 EN LA CIUDAD DE BOGOTÁ D.C.</w:t>
            </w:r>
          </w:p>
          <w:p w14:paraId="772F7EDC" w14:textId="77777777" w:rsidR="00A63992" w:rsidRPr="00A63992" w:rsidRDefault="00A63992" w:rsidP="00A63992">
            <w:pPr>
              <w:jc w:val="center"/>
              <w:rPr>
                <w:rFonts w:ascii="Arial" w:hAnsi="Arial" w:cs="Arial"/>
                <w:b/>
                <w:sz w:val="18"/>
                <w:szCs w:val="18"/>
              </w:rPr>
            </w:pPr>
          </w:p>
          <w:p w14:paraId="2B058857" w14:textId="77777777" w:rsidR="00382558" w:rsidRDefault="00382558" w:rsidP="00A87AC4">
            <w:pPr>
              <w:jc w:val="center"/>
              <w:rPr>
                <w:rFonts w:ascii="Arial" w:hAnsi="Arial" w:cs="Arial"/>
                <w:sz w:val="18"/>
                <w:szCs w:val="18"/>
                <w:highlight w:val="lightGray"/>
                <w:lang w:val="es-MX"/>
              </w:rPr>
            </w:pPr>
          </w:p>
          <w:p w14:paraId="0613C436" w14:textId="2270D34D" w:rsidR="00382558" w:rsidRPr="007F3B57" w:rsidRDefault="00382558" w:rsidP="00A87AC4">
            <w:pPr>
              <w:jc w:val="center"/>
              <w:rPr>
                <w:rFonts w:ascii="Arial" w:hAnsi="Arial" w:cs="Arial"/>
                <w:sz w:val="18"/>
                <w:szCs w:val="18"/>
                <w:highlight w:val="lightGray"/>
                <w:lang w:val="es-MX"/>
              </w:rPr>
            </w:pPr>
            <w:r w:rsidRPr="008F7C94">
              <w:rPr>
                <w:rFonts w:ascii="Arial" w:hAnsi="Arial" w:cs="Arial"/>
                <w:b/>
                <w:bCs/>
                <w:sz w:val="14"/>
                <w:szCs w:val="14"/>
                <w:lang w:val="es-MX"/>
              </w:rPr>
              <w:t>Nota:</w:t>
            </w:r>
            <w:r w:rsidRPr="008F7C94">
              <w:rPr>
                <w:rFonts w:ascii="Arial" w:hAnsi="Arial" w:cs="Arial"/>
                <w:sz w:val="14"/>
                <w:szCs w:val="14"/>
                <w:lang w:val="es-MX"/>
              </w:rPr>
              <w:t xml:space="preserve"> De conformidad con el acápite </w:t>
            </w:r>
            <w:r w:rsidRPr="008F7C94">
              <w:rPr>
                <w:rFonts w:ascii="Arial" w:hAnsi="Arial" w:cs="Arial"/>
                <w:i/>
                <w:iCs/>
                <w:sz w:val="14"/>
                <w:szCs w:val="14"/>
                <w:lang w:val="es-MX"/>
              </w:rPr>
              <w:t>“Objeto de la contratación”</w:t>
            </w:r>
            <w:r w:rsidRPr="008F7C94">
              <w:rPr>
                <w:rFonts w:ascii="Arial" w:hAnsi="Arial" w:cs="Arial"/>
                <w:sz w:val="14"/>
                <w:szCs w:val="14"/>
                <w:lang w:val="es-MX"/>
              </w:rPr>
              <w:t xml:space="preserve"> del estudio previo.</w:t>
            </w:r>
          </w:p>
        </w:tc>
        <w:tc>
          <w:tcPr>
            <w:tcW w:w="2207" w:type="dxa"/>
            <w:vAlign w:val="center"/>
          </w:tcPr>
          <w:p w14:paraId="0E64EC00" w14:textId="4CAE7458" w:rsidR="007F3B57" w:rsidRPr="00A63992" w:rsidRDefault="00A63992" w:rsidP="00A87AC4">
            <w:pPr>
              <w:jc w:val="center"/>
              <w:rPr>
                <w:rFonts w:ascii="Arial" w:hAnsi="Arial" w:cs="Arial"/>
                <w:bCs/>
                <w:sz w:val="20"/>
                <w:szCs w:val="20"/>
                <w:highlight w:val="lightGray"/>
                <w:lang w:val="es-MX"/>
              </w:rPr>
            </w:pPr>
            <w:r w:rsidRPr="00A63992">
              <w:rPr>
                <w:rFonts w:ascii="Arial" w:eastAsia="Times New Roman" w:hAnsi="Arial" w:cs="Arial"/>
                <w:bCs/>
                <w:color w:val="222222"/>
                <w:sz w:val="20"/>
                <w:szCs w:val="20"/>
              </w:rPr>
              <w:t>DOCE (12) MESES</w:t>
            </w:r>
          </w:p>
          <w:p w14:paraId="3334FF19" w14:textId="77777777" w:rsidR="007F3B57" w:rsidRDefault="007F3B57" w:rsidP="00A87AC4">
            <w:pPr>
              <w:jc w:val="center"/>
              <w:rPr>
                <w:rFonts w:ascii="Arial" w:hAnsi="Arial" w:cs="Arial"/>
                <w:sz w:val="18"/>
                <w:szCs w:val="18"/>
                <w:highlight w:val="lightGray"/>
                <w:lang w:val="es-MX"/>
              </w:rPr>
            </w:pPr>
          </w:p>
          <w:p w14:paraId="3F5B090F" w14:textId="632CCD8F" w:rsidR="007F3B57" w:rsidRPr="007F3B57" w:rsidRDefault="007F3B57" w:rsidP="00A87AC4">
            <w:pPr>
              <w:jc w:val="center"/>
              <w:rPr>
                <w:rFonts w:ascii="Arial" w:hAnsi="Arial" w:cs="Arial"/>
                <w:sz w:val="18"/>
                <w:szCs w:val="18"/>
                <w:highlight w:val="lightGray"/>
                <w:lang w:val="es-MX"/>
              </w:rPr>
            </w:pPr>
            <w:r w:rsidRPr="008F7C94">
              <w:rPr>
                <w:rFonts w:ascii="Arial" w:hAnsi="Arial" w:cs="Arial"/>
                <w:b/>
                <w:bCs/>
                <w:sz w:val="14"/>
                <w:szCs w:val="14"/>
                <w:lang w:val="es-MX"/>
              </w:rPr>
              <w:t>Nota:</w:t>
            </w:r>
            <w:r w:rsidRPr="008F7C94">
              <w:rPr>
                <w:rFonts w:ascii="Arial" w:hAnsi="Arial" w:cs="Arial"/>
                <w:sz w:val="14"/>
                <w:szCs w:val="14"/>
                <w:lang w:val="es-MX"/>
              </w:rPr>
              <w:t xml:space="preserve"> De conformidad con el numeral 3.3 del estudio previo</w:t>
            </w:r>
            <w:r w:rsidR="00382558" w:rsidRPr="008F7C94">
              <w:rPr>
                <w:rFonts w:ascii="Arial" w:hAnsi="Arial" w:cs="Arial"/>
                <w:sz w:val="14"/>
                <w:szCs w:val="14"/>
                <w:lang w:val="es-MX"/>
              </w:rPr>
              <w:t>.</w:t>
            </w:r>
          </w:p>
        </w:tc>
        <w:tc>
          <w:tcPr>
            <w:tcW w:w="2207" w:type="dxa"/>
            <w:vAlign w:val="center"/>
          </w:tcPr>
          <w:p w14:paraId="52916B4E" w14:textId="082C4763" w:rsidR="007F3B57" w:rsidRPr="008940E0" w:rsidRDefault="008940E0" w:rsidP="00A87AC4">
            <w:pPr>
              <w:jc w:val="center"/>
              <w:rPr>
                <w:rFonts w:ascii="Arial" w:hAnsi="Arial" w:cs="Arial"/>
                <w:sz w:val="20"/>
                <w:szCs w:val="20"/>
                <w:highlight w:val="lightGray"/>
                <w:lang w:val="es-MX"/>
              </w:rPr>
            </w:pPr>
            <w:r>
              <w:rPr>
                <w:rFonts w:ascii="Arial" w:eastAsia="Times New Roman" w:hAnsi="Arial" w:cs="Arial"/>
                <w:sz w:val="20"/>
                <w:szCs w:val="20"/>
              </w:rPr>
              <w:t>$</w:t>
            </w:r>
            <w:r w:rsidRPr="008940E0">
              <w:rPr>
                <w:rFonts w:ascii="Arial" w:eastAsia="Times New Roman" w:hAnsi="Arial" w:cs="Arial"/>
                <w:sz w:val="20"/>
                <w:szCs w:val="20"/>
              </w:rPr>
              <w:t>2.439.117.421</w:t>
            </w:r>
            <w:r w:rsidRPr="008940E0">
              <w:rPr>
                <w:rFonts w:ascii="Arial" w:hAnsi="Arial" w:cs="Arial"/>
                <w:sz w:val="20"/>
                <w:szCs w:val="20"/>
                <w:highlight w:val="lightGray"/>
                <w:lang w:val="es-MX"/>
              </w:rPr>
              <w:t xml:space="preserve"> </w:t>
            </w:r>
          </w:p>
          <w:p w14:paraId="76FC3333" w14:textId="44451AB9" w:rsidR="008940E0" w:rsidRPr="008940E0" w:rsidRDefault="008940E0" w:rsidP="00A87AC4">
            <w:pPr>
              <w:jc w:val="center"/>
              <w:rPr>
                <w:rFonts w:ascii="Arial" w:hAnsi="Arial" w:cs="Arial"/>
                <w:sz w:val="20"/>
                <w:szCs w:val="20"/>
                <w:highlight w:val="lightGray"/>
                <w:lang w:val="es-MX"/>
              </w:rPr>
            </w:pPr>
          </w:p>
          <w:p w14:paraId="2A1EF3F7" w14:textId="2DA6469B" w:rsidR="008940E0" w:rsidRPr="008940E0" w:rsidRDefault="008940E0" w:rsidP="00A87AC4">
            <w:pPr>
              <w:jc w:val="center"/>
              <w:rPr>
                <w:rFonts w:ascii="Arial" w:hAnsi="Arial" w:cs="Arial"/>
                <w:sz w:val="20"/>
                <w:szCs w:val="20"/>
                <w:highlight w:val="lightGray"/>
                <w:lang w:val="es-MX"/>
              </w:rPr>
            </w:pPr>
            <w:r w:rsidRPr="008940E0">
              <w:rPr>
                <w:rFonts w:ascii="Arial" w:eastAsia="Times New Roman" w:hAnsi="Arial" w:cs="Arial"/>
                <w:sz w:val="20"/>
                <w:szCs w:val="20"/>
              </w:rPr>
              <w:t>DOS MIL CUATROCIENTOS TREINTA Y NUEVE MILLONES CIENTO DIECISIETE MIL CUATROCIENTOS VEINTIUN PESOS M/C</w:t>
            </w:r>
          </w:p>
          <w:p w14:paraId="19F93BEE" w14:textId="77777777" w:rsidR="007F3B57" w:rsidRDefault="007F3B57" w:rsidP="00A87AC4">
            <w:pPr>
              <w:jc w:val="center"/>
              <w:rPr>
                <w:rFonts w:ascii="Arial" w:hAnsi="Arial" w:cs="Arial"/>
                <w:sz w:val="18"/>
                <w:szCs w:val="18"/>
                <w:highlight w:val="lightGray"/>
                <w:lang w:val="es-MX"/>
              </w:rPr>
            </w:pPr>
          </w:p>
          <w:p w14:paraId="22775C31" w14:textId="48D6D372" w:rsidR="007F3B57" w:rsidRPr="007F3B57" w:rsidRDefault="007F3B57" w:rsidP="00A87AC4">
            <w:pPr>
              <w:jc w:val="center"/>
              <w:rPr>
                <w:rFonts w:ascii="Arial" w:hAnsi="Arial" w:cs="Arial"/>
                <w:sz w:val="18"/>
                <w:szCs w:val="18"/>
                <w:highlight w:val="lightGray"/>
                <w:lang w:val="es-MX"/>
              </w:rPr>
            </w:pPr>
            <w:r w:rsidRPr="008F7C94">
              <w:rPr>
                <w:rFonts w:ascii="Arial" w:hAnsi="Arial" w:cs="Arial"/>
                <w:b/>
                <w:bCs/>
                <w:sz w:val="14"/>
                <w:szCs w:val="14"/>
                <w:lang w:val="es-MX"/>
              </w:rPr>
              <w:t>Nota:</w:t>
            </w:r>
            <w:r w:rsidRPr="008F7C94">
              <w:rPr>
                <w:rFonts w:ascii="Arial" w:hAnsi="Arial" w:cs="Arial"/>
                <w:sz w:val="14"/>
                <w:szCs w:val="14"/>
                <w:lang w:val="es-MX"/>
              </w:rPr>
              <w:t xml:space="preserve"> De conformidad con el numeral 5.2 del estudio previo</w:t>
            </w:r>
            <w:r w:rsidR="00382558" w:rsidRPr="008F7C94">
              <w:rPr>
                <w:rFonts w:ascii="Arial" w:hAnsi="Arial" w:cs="Arial"/>
                <w:sz w:val="14"/>
                <w:szCs w:val="14"/>
                <w:lang w:val="es-MX"/>
              </w:rPr>
              <w:t>.</w:t>
            </w:r>
          </w:p>
        </w:tc>
        <w:tc>
          <w:tcPr>
            <w:tcW w:w="2207" w:type="dxa"/>
            <w:vAlign w:val="center"/>
          </w:tcPr>
          <w:p w14:paraId="5FF0343B" w14:textId="7A505B6E" w:rsidR="00382558" w:rsidRPr="00A63992" w:rsidRDefault="00A63992" w:rsidP="00A87AC4">
            <w:pPr>
              <w:jc w:val="center"/>
              <w:rPr>
                <w:rFonts w:ascii="Arial" w:hAnsi="Arial" w:cs="Arial"/>
                <w:sz w:val="20"/>
                <w:szCs w:val="20"/>
                <w:lang w:val="es-ES"/>
              </w:rPr>
            </w:pPr>
            <w:r w:rsidRPr="00A63992">
              <w:rPr>
                <w:rFonts w:ascii="Arial" w:hAnsi="Arial" w:cs="Arial"/>
                <w:sz w:val="20"/>
                <w:szCs w:val="20"/>
                <w:lang w:val="es-ES"/>
              </w:rPr>
              <w:t>El proyecto se localiza en la Calle 34 entre Carrera 7 y Carrera 13, en la Localidad de Santa Fé</w:t>
            </w:r>
          </w:p>
          <w:p w14:paraId="77D0756E" w14:textId="13360183" w:rsidR="00A63992" w:rsidRDefault="00A63992" w:rsidP="00A87AC4">
            <w:pPr>
              <w:jc w:val="center"/>
              <w:rPr>
                <w:lang w:val="es-ES"/>
              </w:rPr>
            </w:pPr>
          </w:p>
          <w:p w14:paraId="19E4BE82" w14:textId="77777777" w:rsidR="00A63992" w:rsidRDefault="00A63992" w:rsidP="00A87AC4">
            <w:pPr>
              <w:jc w:val="center"/>
              <w:rPr>
                <w:rFonts w:ascii="Arial" w:hAnsi="Arial" w:cs="Arial"/>
                <w:sz w:val="18"/>
                <w:szCs w:val="18"/>
                <w:lang w:val="es-MX"/>
              </w:rPr>
            </w:pPr>
          </w:p>
          <w:p w14:paraId="5818922D" w14:textId="52CB713C" w:rsidR="00382558" w:rsidRPr="007F3B57" w:rsidRDefault="00382558" w:rsidP="00A87AC4">
            <w:pPr>
              <w:jc w:val="center"/>
              <w:rPr>
                <w:rFonts w:ascii="Arial" w:hAnsi="Arial" w:cs="Arial"/>
                <w:sz w:val="18"/>
                <w:szCs w:val="18"/>
                <w:lang w:val="es-MX"/>
              </w:rPr>
            </w:pPr>
            <w:r w:rsidRPr="008F7C94">
              <w:rPr>
                <w:rFonts w:ascii="Arial" w:hAnsi="Arial" w:cs="Arial"/>
                <w:b/>
                <w:bCs/>
                <w:sz w:val="14"/>
                <w:szCs w:val="14"/>
                <w:lang w:val="es-MX"/>
              </w:rPr>
              <w:t>Nota:</w:t>
            </w:r>
            <w:r w:rsidRPr="008F7C94">
              <w:rPr>
                <w:rFonts w:ascii="Arial" w:hAnsi="Arial" w:cs="Arial"/>
                <w:sz w:val="14"/>
                <w:szCs w:val="14"/>
                <w:lang w:val="es-MX"/>
              </w:rPr>
              <w:t xml:space="preserve"> De conformidad con el numeral 3.5 del estudio previo</w:t>
            </w:r>
            <w:r w:rsidRPr="00382558">
              <w:rPr>
                <w:rFonts w:ascii="Arial" w:hAnsi="Arial" w:cs="Arial"/>
                <w:sz w:val="14"/>
                <w:szCs w:val="14"/>
                <w:lang w:val="es-MX"/>
              </w:rPr>
              <w:t>.</w:t>
            </w:r>
          </w:p>
        </w:tc>
      </w:tr>
    </w:tbl>
    <w:p w14:paraId="2737D594" w14:textId="24096250" w:rsidR="003279B8" w:rsidRPr="008B26CC" w:rsidRDefault="003279B8" w:rsidP="00A87AC4">
      <w:pPr>
        <w:spacing w:after="0" w:line="240" w:lineRule="auto"/>
        <w:jc w:val="both"/>
        <w:rPr>
          <w:rFonts w:ascii="Arial" w:hAnsi="Arial" w:cs="Arial"/>
          <w:sz w:val="20"/>
          <w:szCs w:val="20"/>
          <w:lang w:val="es-MX"/>
        </w:rPr>
      </w:pPr>
    </w:p>
    <w:p w14:paraId="2A2A3B01" w14:textId="250ECF30" w:rsidR="006F3861" w:rsidRPr="008B26CC" w:rsidRDefault="008B26CC" w:rsidP="00A63992">
      <w:pPr>
        <w:spacing w:after="0" w:line="240" w:lineRule="auto"/>
        <w:jc w:val="both"/>
        <w:rPr>
          <w:rFonts w:ascii="Arial" w:hAnsi="Arial" w:cs="Arial"/>
          <w:sz w:val="20"/>
          <w:szCs w:val="20"/>
          <w:lang w:val="es-MX"/>
        </w:rPr>
      </w:pPr>
      <w:r w:rsidRPr="008B26CC">
        <w:rPr>
          <w:rFonts w:ascii="Arial" w:eastAsia="Times New Roman" w:hAnsi="Arial" w:cs="Arial"/>
          <w:sz w:val="20"/>
          <w:szCs w:val="20"/>
        </w:rPr>
        <w:t>En todos los casos, el contrato se adjudicará y se suscribirá por el valor del presupuesto oficial.</w:t>
      </w:r>
    </w:p>
    <w:p w14:paraId="62E976EE" w14:textId="77777777" w:rsidR="0063057D" w:rsidRDefault="0063057D" w:rsidP="00A87AC4">
      <w:pPr>
        <w:spacing w:after="0" w:line="240" w:lineRule="auto"/>
        <w:jc w:val="both"/>
        <w:rPr>
          <w:rFonts w:ascii="Arial" w:hAnsi="Arial" w:cs="Arial"/>
          <w:sz w:val="20"/>
          <w:szCs w:val="20"/>
          <w:lang w:val="es-MX"/>
        </w:rPr>
      </w:pPr>
    </w:p>
    <w:p w14:paraId="083A5FA1" w14:textId="66D3B591" w:rsidR="006F3861" w:rsidRDefault="006F3861" w:rsidP="00A87AC4">
      <w:pPr>
        <w:spacing w:after="0" w:line="240" w:lineRule="auto"/>
        <w:jc w:val="both"/>
        <w:rPr>
          <w:rFonts w:ascii="Arial" w:hAnsi="Arial" w:cs="Arial"/>
          <w:sz w:val="20"/>
          <w:szCs w:val="20"/>
          <w:lang w:val="es-MX"/>
        </w:rPr>
      </w:pPr>
      <w:r w:rsidRPr="006F3861">
        <w:rPr>
          <w:rFonts w:ascii="Arial" w:hAnsi="Arial" w:cs="Arial"/>
          <w:sz w:val="20"/>
          <w:szCs w:val="20"/>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4353A0C0" w14:textId="77777777" w:rsidR="0063057D" w:rsidRPr="006F3861" w:rsidRDefault="0063057D" w:rsidP="00A87AC4">
      <w:pPr>
        <w:spacing w:after="0" w:line="240" w:lineRule="auto"/>
        <w:jc w:val="both"/>
        <w:rPr>
          <w:rFonts w:ascii="Arial" w:hAnsi="Arial" w:cs="Arial"/>
          <w:sz w:val="20"/>
          <w:szCs w:val="20"/>
          <w:lang w:val="es-MX"/>
        </w:rPr>
      </w:pPr>
    </w:p>
    <w:p w14:paraId="154463B0" w14:textId="580993EB" w:rsidR="006F3861" w:rsidRPr="006F3861" w:rsidRDefault="006F3861">
      <w:pPr>
        <w:pStyle w:val="NUMERACION"/>
        <w:numPr>
          <w:ilvl w:val="1"/>
          <w:numId w:val="2"/>
        </w:numPr>
        <w:ind w:left="567" w:hanging="567"/>
        <w:outlineLvl w:val="1"/>
      </w:pPr>
      <w:bookmarkStart w:id="4" w:name="_Toc198803399"/>
      <w:r w:rsidRPr="006F3861">
        <w:t>DOCUMENTOS DEL PROCESO</w:t>
      </w:r>
      <w:bookmarkEnd w:id="4"/>
      <w:r w:rsidRPr="006F3861">
        <w:t xml:space="preserve"> </w:t>
      </w:r>
    </w:p>
    <w:p w14:paraId="73E42CB3" w14:textId="77777777" w:rsidR="006F3861" w:rsidRDefault="006F3861" w:rsidP="00A87AC4">
      <w:pPr>
        <w:spacing w:after="0" w:line="240" w:lineRule="auto"/>
        <w:jc w:val="both"/>
        <w:rPr>
          <w:rFonts w:ascii="Arial" w:hAnsi="Arial" w:cs="Arial"/>
          <w:sz w:val="20"/>
          <w:szCs w:val="20"/>
          <w:lang w:val="es-MX"/>
        </w:rPr>
      </w:pPr>
    </w:p>
    <w:p w14:paraId="413064BC" w14:textId="759AEDAA" w:rsidR="006F3861" w:rsidRDefault="006F3861" w:rsidP="00A87AC4">
      <w:pPr>
        <w:spacing w:after="0" w:line="240" w:lineRule="auto"/>
        <w:jc w:val="both"/>
        <w:rPr>
          <w:rFonts w:ascii="Arial" w:hAnsi="Arial" w:cs="Arial"/>
          <w:sz w:val="20"/>
          <w:szCs w:val="20"/>
          <w:lang w:val="es-MX"/>
        </w:rPr>
      </w:pPr>
      <w:r w:rsidRPr="006F3861">
        <w:rPr>
          <w:rFonts w:ascii="Arial" w:hAnsi="Arial" w:cs="Arial"/>
          <w:sz w:val="20"/>
          <w:szCs w:val="20"/>
          <w:lang w:val="es-MX"/>
        </w:rPr>
        <w:t>Los Documentos del Proceso son los señalados en el capítulo IX, así como, todos los señalados en el artículo 1 de la Resolución que adopta los documentos tipo de licitación de obra pública de infraestructura de transporte.</w:t>
      </w:r>
    </w:p>
    <w:p w14:paraId="539C913C" w14:textId="387C9C04" w:rsidR="006F3861" w:rsidRDefault="006F3861" w:rsidP="00A87AC4">
      <w:pPr>
        <w:spacing w:after="0" w:line="240" w:lineRule="auto"/>
        <w:jc w:val="both"/>
        <w:rPr>
          <w:rFonts w:ascii="Arial" w:hAnsi="Arial" w:cs="Arial"/>
          <w:sz w:val="20"/>
          <w:szCs w:val="20"/>
          <w:lang w:val="es-MX"/>
        </w:rPr>
      </w:pPr>
    </w:p>
    <w:p w14:paraId="1D8748DF" w14:textId="23A02D54" w:rsidR="006F3861" w:rsidRPr="006F3861" w:rsidRDefault="006F3861">
      <w:pPr>
        <w:pStyle w:val="NUMERACION"/>
        <w:numPr>
          <w:ilvl w:val="1"/>
          <w:numId w:val="2"/>
        </w:numPr>
        <w:ind w:left="567" w:hanging="567"/>
        <w:outlineLvl w:val="1"/>
      </w:pPr>
      <w:bookmarkStart w:id="5" w:name="_Toc198803400"/>
      <w:r w:rsidRPr="006F3861">
        <w:t>COMUNICACIONES Y OBSERVACIONES AL PROCESO</w:t>
      </w:r>
      <w:bookmarkEnd w:id="5"/>
    </w:p>
    <w:p w14:paraId="7F6F6101" w14:textId="77777777" w:rsidR="00B848F7" w:rsidRDefault="00B848F7" w:rsidP="00A87AC4">
      <w:pPr>
        <w:spacing w:after="0" w:line="240" w:lineRule="auto"/>
        <w:jc w:val="both"/>
        <w:rPr>
          <w:rFonts w:ascii="Arial" w:hAnsi="Arial" w:cs="Arial"/>
          <w:sz w:val="20"/>
          <w:szCs w:val="20"/>
          <w:lang w:val="es-MX"/>
        </w:rPr>
      </w:pPr>
    </w:p>
    <w:p w14:paraId="0BEDD438" w14:textId="59287613" w:rsidR="00B848F7" w:rsidRDefault="00CC2CAB" w:rsidP="00A87AC4">
      <w:pPr>
        <w:spacing w:after="0" w:line="240" w:lineRule="auto"/>
        <w:jc w:val="both"/>
        <w:rPr>
          <w:rFonts w:ascii="Arial" w:hAnsi="Arial" w:cs="Arial"/>
          <w:sz w:val="20"/>
          <w:szCs w:val="20"/>
          <w:lang w:val="es-MX"/>
        </w:rPr>
      </w:pPr>
      <w:r w:rsidRPr="0063057D">
        <w:rPr>
          <w:rFonts w:ascii="Arial" w:hAnsi="Arial" w:cs="Arial"/>
          <w:sz w:val="20"/>
          <w:szCs w:val="20"/>
          <w:lang w:val="es-MX"/>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31A6C76C" w14:textId="77777777" w:rsidR="00CC2CAB" w:rsidRPr="006F3861" w:rsidRDefault="00CC2CAB" w:rsidP="00A87AC4">
      <w:pPr>
        <w:spacing w:after="0" w:line="240" w:lineRule="auto"/>
        <w:jc w:val="both"/>
        <w:rPr>
          <w:rFonts w:ascii="Arial" w:hAnsi="Arial" w:cs="Arial"/>
          <w:sz w:val="20"/>
          <w:szCs w:val="20"/>
          <w:lang w:val="es-MX"/>
        </w:rPr>
      </w:pPr>
    </w:p>
    <w:p w14:paraId="36D192EA" w14:textId="48B5855E" w:rsidR="00CC2CAB" w:rsidRDefault="00CC2CAB" w:rsidP="00A87AC4">
      <w:pPr>
        <w:spacing w:after="0" w:line="240" w:lineRule="auto"/>
        <w:jc w:val="both"/>
        <w:rPr>
          <w:rFonts w:ascii="Arial" w:hAnsi="Arial" w:cs="Arial"/>
          <w:sz w:val="20"/>
          <w:szCs w:val="20"/>
          <w:lang w:val="es-MX"/>
        </w:rPr>
      </w:pPr>
      <w:r w:rsidRPr="00CC2CAB">
        <w:rPr>
          <w:rFonts w:ascii="Arial" w:hAnsi="Arial" w:cs="Arial"/>
          <w:sz w:val="20"/>
          <w:szCs w:val="20"/>
          <w:lang w:val="es-MX"/>
        </w:rPr>
        <w:t xml:space="preserve">Las respuestas se comunicarán a través del SECOP II, de acuerdo con el documento denominado </w:t>
      </w:r>
      <w:r w:rsidRPr="00CC2CAB">
        <w:rPr>
          <w:rFonts w:ascii="Arial" w:hAnsi="Arial" w:cs="Arial"/>
          <w:i/>
          <w:iCs/>
          <w:sz w:val="20"/>
          <w:szCs w:val="20"/>
          <w:lang w:val="es-MX"/>
        </w:rPr>
        <w:t>“Términos y Condiciones del Uso del Sistema Electrónico de Contratación Pública - SECOP II”</w:t>
      </w:r>
      <w:r w:rsidRPr="00CC2CAB">
        <w:rPr>
          <w:rFonts w:ascii="Arial" w:hAnsi="Arial" w:cs="Arial"/>
          <w:sz w:val="20"/>
          <w:szCs w:val="20"/>
          <w:lang w:val="es-MX"/>
        </w:rPr>
        <w:t>.</w:t>
      </w:r>
    </w:p>
    <w:p w14:paraId="76CA416F" w14:textId="77777777" w:rsidR="00CC2CAB" w:rsidRPr="00CC2CAB" w:rsidRDefault="00CC2CAB" w:rsidP="00A87AC4">
      <w:pPr>
        <w:spacing w:after="0" w:line="240" w:lineRule="auto"/>
        <w:jc w:val="both"/>
        <w:rPr>
          <w:rFonts w:ascii="Arial" w:hAnsi="Arial" w:cs="Arial"/>
          <w:sz w:val="20"/>
          <w:szCs w:val="20"/>
          <w:lang w:val="es-MX"/>
        </w:rPr>
      </w:pPr>
    </w:p>
    <w:p w14:paraId="3395EA0C" w14:textId="4956FCC7" w:rsidR="006F3861" w:rsidRDefault="00CC2CAB" w:rsidP="00A87AC4">
      <w:pPr>
        <w:spacing w:after="0" w:line="240" w:lineRule="auto"/>
        <w:jc w:val="both"/>
        <w:rPr>
          <w:rFonts w:ascii="Arial" w:hAnsi="Arial" w:cs="Arial"/>
          <w:sz w:val="20"/>
          <w:szCs w:val="20"/>
          <w:lang w:val="es-MX"/>
        </w:rPr>
      </w:pPr>
      <w:r w:rsidRPr="0063057D">
        <w:rPr>
          <w:rFonts w:ascii="Arial" w:hAnsi="Arial" w:cs="Arial"/>
          <w:sz w:val="20"/>
          <w:szCs w:val="20"/>
          <w:lang w:val="es-MX"/>
        </w:rPr>
        <w:t xml:space="preserve">Cuando el proponente registre el certificado de indisponibilidad de la plataforma, la entidad pone a disposición el siguiente correo: </w:t>
      </w:r>
      <w:hyperlink r:id="rId15" w:history="1">
        <w:r w:rsidRPr="0063057D">
          <w:rPr>
            <w:rStyle w:val="Hipervnculo"/>
            <w:rFonts w:ascii="Arial" w:hAnsi="Arial" w:cs="Arial"/>
            <w:sz w:val="20"/>
            <w:szCs w:val="20"/>
            <w:lang w:val="es-MX"/>
          </w:rPr>
          <w:t>licitaciones@idu.gov.co</w:t>
        </w:r>
      </w:hyperlink>
      <w:r w:rsidRPr="0063057D">
        <w:rPr>
          <w:rFonts w:ascii="Arial" w:hAnsi="Arial" w:cs="Arial"/>
          <w:sz w:val="20"/>
          <w:szCs w:val="20"/>
          <w:lang w:val="es-MX"/>
        </w:rPr>
        <w:t>.</w:t>
      </w:r>
    </w:p>
    <w:p w14:paraId="6075FEB7" w14:textId="29B99C5B" w:rsidR="006F3861" w:rsidRDefault="006F3861" w:rsidP="00A87AC4">
      <w:pPr>
        <w:spacing w:after="0" w:line="240" w:lineRule="auto"/>
        <w:jc w:val="both"/>
        <w:rPr>
          <w:rFonts w:ascii="Arial" w:hAnsi="Arial" w:cs="Arial"/>
          <w:sz w:val="20"/>
          <w:szCs w:val="20"/>
          <w:lang w:val="es-MX"/>
        </w:rPr>
      </w:pPr>
    </w:p>
    <w:p w14:paraId="2B940473" w14:textId="7281FEBE" w:rsidR="00CC2CAB" w:rsidRPr="00CC2CAB" w:rsidRDefault="00CC2CAB">
      <w:pPr>
        <w:pStyle w:val="NUMERACION"/>
        <w:numPr>
          <w:ilvl w:val="1"/>
          <w:numId w:val="2"/>
        </w:numPr>
        <w:ind w:left="567" w:hanging="567"/>
        <w:outlineLvl w:val="1"/>
      </w:pPr>
      <w:bookmarkStart w:id="6" w:name="_Toc198803401"/>
      <w:r w:rsidRPr="00CC2CAB">
        <w:t>CLASIFICADOR DE BIENES Y SERVICIOS DE NACIONES UNIDAS (UNSPSC)</w:t>
      </w:r>
      <w:bookmarkEnd w:id="6"/>
    </w:p>
    <w:p w14:paraId="33567E98" w14:textId="77777777" w:rsidR="00CC2CAB" w:rsidRDefault="00CC2CAB" w:rsidP="00A87AC4">
      <w:pPr>
        <w:spacing w:after="0" w:line="240" w:lineRule="auto"/>
        <w:jc w:val="both"/>
        <w:rPr>
          <w:rFonts w:ascii="Arial" w:hAnsi="Arial" w:cs="Arial"/>
          <w:sz w:val="20"/>
          <w:szCs w:val="20"/>
          <w:lang w:val="es-MX"/>
        </w:rPr>
      </w:pPr>
    </w:p>
    <w:p w14:paraId="19BFF227" w14:textId="77777777" w:rsidR="00B37DA8" w:rsidRDefault="00CC2CAB" w:rsidP="00B37DA8">
      <w:pPr>
        <w:spacing w:after="0" w:line="240" w:lineRule="auto"/>
        <w:jc w:val="both"/>
        <w:rPr>
          <w:rFonts w:ascii="Arial" w:hAnsi="Arial" w:cs="Arial"/>
          <w:sz w:val="20"/>
          <w:szCs w:val="20"/>
          <w:lang w:val="es-MX"/>
        </w:rPr>
      </w:pPr>
      <w:r w:rsidRPr="00CC2CAB">
        <w:rPr>
          <w:rFonts w:ascii="Arial" w:hAnsi="Arial" w:cs="Arial"/>
          <w:sz w:val="20"/>
          <w:szCs w:val="20"/>
          <w:lang w:val="es-MX"/>
        </w:rPr>
        <w:t xml:space="preserve">La obra pública objeto del presente Proceso de Contratación está codificada en el Clasificador de Bienes y Servicios de Naciones Unidas (UNSPSC) </w:t>
      </w:r>
      <w:r w:rsidR="00B37DA8" w:rsidRPr="00CC2CAB">
        <w:rPr>
          <w:rFonts w:ascii="Arial" w:hAnsi="Arial" w:cs="Arial"/>
          <w:sz w:val="20"/>
          <w:szCs w:val="20"/>
          <w:lang w:val="es-MX"/>
        </w:rPr>
        <w:t xml:space="preserve">bajo el segmento </w:t>
      </w:r>
      <w:r w:rsidR="00B37DA8">
        <w:rPr>
          <w:rFonts w:ascii="Arial" w:hAnsi="Arial" w:cs="Arial"/>
          <w:sz w:val="20"/>
          <w:szCs w:val="20"/>
          <w:lang w:val="es-MX"/>
        </w:rPr>
        <w:t xml:space="preserve">72, </w:t>
      </w:r>
      <w:r w:rsidR="00B37DA8" w:rsidRPr="008833B8">
        <w:rPr>
          <w:rFonts w:ascii="Arial" w:hAnsi="Arial" w:cs="Arial"/>
          <w:sz w:val="20"/>
          <w:szCs w:val="20"/>
          <w:lang w:val="es-MX"/>
        </w:rPr>
        <w:t>con el tercer</w:t>
      </w:r>
      <w:r w:rsidR="00B37DA8" w:rsidRPr="00CC2CAB">
        <w:rPr>
          <w:rFonts w:ascii="Arial" w:hAnsi="Arial" w:cs="Arial"/>
          <w:sz w:val="20"/>
          <w:szCs w:val="20"/>
          <w:lang w:val="es-MX"/>
        </w:rPr>
        <w:t xml:space="preserve"> nivel, como se indica en la siguiente tabla:</w:t>
      </w:r>
    </w:p>
    <w:p w14:paraId="4615307F" w14:textId="73B97484" w:rsidR="00B37DA8" w:rsidRDefault="00B37DA8" w:rsidP="00B37DA8">
      <w:pPr>
        <w:spacing w:after="0" w:line="240" w:lineRule="auto"/>
        <w:jc w:val="both"/>
      </w:pPr>
    </w:p>
    <w:tbl>
      <w:tblPr>
        <w:tblStyle w:val="2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7"/>
        <w:gridCol w:w="1907"/>
        <w:gridCol w:w="2033"/>
        <w:gridCol w:w="1794"/>
        <w:gridCol w:w="1467"/>
      </w:tblGrid>
      <w:tr w:rsidR="00B37DA8" w:rsidRPr="0024422B" w14:paraId="2898EE24" w14:textId="77777777" w:rsidTr="002B39E0">
        <w:trPr>
          <w:trHeight w:val="402"/>
          <w:jc w:val="center"/>
        </w:trPr>
        <w:tc>
          <w:tcPr>
            <w:tcW w:w="926" w:type="pct"/>
            <w:vMerge w:val="restart"/>
            <w:tcBorders>
              <w:top w:val="nil"/>
              <w:left w:val="nil"/>
              <w:bottom w:val="nil"/>
              <w:right w:val="nil"/>
            </w:tcBorders>
            <w:shd w:val="clear" w:color="auto" w:fill="000000" w:themeFill="text1"/>
            <w:vAlign w:val="center"/>
          </w:tcPr>
          <w:p w14:paraId="35F263CF" w14:textId="77777777" w:rsidR="00B37DA8" w:rsidRPr="005310D7" w:rsidRDefault="00B37DA8" w:rsidP="00B81A23">
            <w:pPr>
              <w:ind w:left="266" w:right="119"/>
              <w:jc w:val="center"/>
              <w:rPr>
                <w:b/>
                <w:color w:val="FFFFFF" w:themeColor="background1"/>
                <w:sz w:val="18"/>
                <w:szCs w:val="18"/>
              </w:rPr>
            </w:pPr>
            <w:r w:rsidRPr="005310D7">
              <w:rPr>
                <w:b/>
                <w:color w:val="FFFFFF" w:themeColor="background1"/>
                <w:sz w:val="18"/>
                <w:szCs w:val="18"/>
              </w:rPr>
              <w:t>Clasificación UNSPSC</w:t>
            </w:r>
          </w:p>
        </w:tc>
        <w:tc>
          <w:tcPr>
            <w:tcW w:w="4074" w:type="pct"/>
            <w:gridSpan w:val="4"/>
            <w:tcBorders>
              <w:top w:val="nil"/>
              <w:left w:val="nil"/>
              <w:bottom w:val="nil"/>
              <w:right w:val="nil"/>
            </w:tcBorders>
            <w:shd w:val="clear" w:color="auto" w:fill="000000" w:themeFill="text1"/>
            <w:vAlign w:val="center"/>
          </w:tcPr>
          <w:p w14:paraId="2EEBD6B7" w14:textId="77777777" w:rsidR="00B37DA8" w:rsidRPr="005310D7" w:rsidRDefault="00B37DA8" w:rsidP="00B81A23">
            <w:pPr>
              <w:ind w:left="266" w:right="119"/>
              <w:jc w:val="center"/>
              <w:rPr>
                <w:b/>
                <w:color w:val="FFFFFF" w:themeColor="background1"/>
                <w:sz w:val="18"/>
                <w:szCs w:val="18"/>
              </w:rPr>
            </w:pPr>
            <w:r w:rsidRPr="005310D7">
              <w:rPr>
                <w:b/>
                <w:color w:val="FFFFFF" w:themeColor="background1"/>
                <w:sz w:val="18"/>
                <w:szCs w:val="18"/>
              </w:rPr>
              <w:t>DESCRIPCIÓN</w:t>
            </w:r>
          </w:p>
        </w:tc>
      </w:tr>
      <w:tr w:rsidR="00B37DA8" w:rsidRPr="0024422B" w14:paraId="3CE2E689" w14:textId="77777777" w:rsidTr="002B39E0">
        <w:trPr>
          <w:trHeight w:val="402"/>
          <w:jc w:val="center"/>
        </w:trPr>
        <w:tc>
          <w:tcPr>
            <w:tcW w:w="926" w:type="pct"/>
            <w:vMerge/>
            <w:tcBorders>
              <w:top w:val="nil"/>
              <w:left w:val="nil"/>
              <w:bottom w:val="nil"/>
              <w:right w:val="nil"/>
            </w:tcBorders>
            <w:shd w:val="clear" w:color="auto" w:fill="000000" w:themeFill="text1"/>
            <w:vAlign w:val="center"/>
          </w:tcPr>
          <w:p w14:paraId="0DF4B5BF" w14:textId="77777777" w:rsidR="00B37DA8" w:rsidRPr="005310D7" w:rsidRDefault="00B37DA8" w:rsidP="00B81A23">
            <w:pPr>
              <w:widowControl w:val="0"/>
              <w:pBdr>
                <w:top w:val="nil"/>
                <w:left w:val="nil"/>
                <w:bottom w:val="nil"/>
                <w:right w:val="nil"/>
                <w:between w:val="nil"/>
              </w:pBdr>
              <w:spacing w:line="276" w:lineRule="auto"/>
              <w:ind w:left="266" w:right="119"/>
              <w:jc w:val="left"/>
              <w:rPr>
                <w:b/>
                <w:color w:val="FFFFFF" w:themeColor="background1"/>
                <w:sz w:val="18"/>
                <w:szCs w:val="18"/>
              </w:rPr>
            </w:pPr>
          </w:p>
        </w:tc>
        <w:tc>
          <w:tcPr>
            <w:tcW w:w="1079" w:type="pct"/>
            <w:tcBorders>
              <w:top w:val="nil"/>
              <w:left w:val="nil"/>
              <w:bottom w:val="nil"/>
              <w:right w:val="nil"/>
            </w:tcBorders>
            <w:shd w:val="clear" w:color="auto" w:fill="000000" w:themeFill="text1"/>
            <w:vAlign w:val="center"/>
          </w:tcPr>
          <w:p w14:paraId="7FED0B9E" w14:textId="77777777" w:rsidR="00B37DA8" w:rsidRPr="005310D7" w:rsidRDefault="00B37DA8" w:rsidP="00B81A23">
            <w:pPr>
              <w:ind w:left="266" w:right="119"/>
              <w:jc w:val="center"/>
              <w:rPr>
                <w:b/>
                <w:color w:val="FFFFFF" w:themeColor="background1"/>
                <w:sz w:val="18"/>
                <w:szCs w:val="18"/>
              </w:rPr>
            </w:pPr>
            <w:r w:rsidRPr="005310D7">
              <w:rPr>
                <w:b/>
                <w:color w:val="FFFFFF" w:themeColor="background1"/>
                <w:sz w:val="18"/>
                <w:szCs w:val="18"/>
              </w:rPr>
              <w:t>SEGMENTO</w:t>
            </w:r>
          </w:p>
        </w:tc>
        <w:tc>
          <w:tcPr>
            <w:tcW w:w="1150" w:type="pct"/>
            <w:tcBorders>
              <w:top w:val="nil"/>
              <w:left w:val="nil"/>
              <w:bottom w:val="nil"/>
              <w:right w:val="nil"/>
            </w:tcBorders>
            <w:shd w:val="clear" w:color="auto" w:fill="000000" w:themeFill="text1"/>
            <w:vAlign w:val="center"/>
          </w:tcPr>
          <w:p w14:paraId="43E3A52F" w14:textId="77777777" w:rsidR="00B37DA8" w:rsidRPr="005310D7" w:rsidRDefault="00B37DA8" w:rsidP="00B81A23">
            <w:pPr>
              <w:ind w:left="266" w:right="119"/>
              <w:jc w:val="center"/>
              <w:rPr>
                <w:b/>
                <w:color w:val="FFFFFF" w:themeColor="background1"/>
                <w:sz w:val="18"/>
                <w:szCs w:val="18"/>
              </w:rPr>
            </w:pPr>
            <w:r w:rsidRPr="005310D7">
              <w:rPr>
                <w:b/>
                <w:color w:val="FFFFFF" w:themeColor="background1"/>
                <w:sz w:val="18"/>
                <w:szCs w:val="18"/>
              </w:rPr>
              <w:t>FAMILIA</w:t>
            </w:r>
          </w:p>
        </w:tc>
        <w:tc>
          <w:tcPr>
            <w:tcW w:w="1015" w:type="pct"/>
            <w:tcBorders>
              <w:top w:val="nil"/>
              <w:left w:val="nil"/>
              <w:bottom w:val="nil"/>
              <w:right w:val="nil"/>
            </w:tcBorders>
            <w:shd w:val="clear" w:color="auto" w:fill="000000" w:themeFill="text1"/>
            <w:vAlign w:val="center"/>
          </w:tcPr>
          <w:p w14:paraId="0F44CE6C" w14:textId="77777777" w:rsidR="00B37DA8" w:rsidRPr="005310D7" w:rsidRDefault="00B37DA8" w:rsidP="00B81A23">
            <w:pPr>
              <w:ind w:left="266" w:right="119"/>
              <w:jc w:val="center"/>
              <w:rPr>
                <w:b/>
                <w:color w:val="FFFFFF" w:themeColor="background1"/>
                <w:sz w:val="18"/>
                <w:szCs w:val="18"/>
              </w:rPr>
            </w:pPr>
            <w:r w:rsidRPr="005310D7">
              <w:rPr>
                <w:b/>
                <w:color w:val="FFFFFF" w:themeColor="background1"/>
                <w:sz w:val="18"/>
                <w:szCs w:val="18"/>
              </w:rPr>
              <w:t>CLASE</w:t>
            </w:r>
          </w:p>
        </w:tc>
        <w:tc>
          <w:tcPr>
            <w:tcW w:w="830" w:type="pct"/>
            <w:tcBorders>
              <w:top w:val="nil"/>
              <w:left w:val="nil"/>
              <w:bottom w:val="nil"/>
              <w:right w:val="nil"/>
            </w:tcBorders>
            <w:shd w:val="clear" w:color="auto" w:fill="000000" w:themeFill="text1"/>
            <w:vAlign w:val="center"/>
          </w:tcPr>
          <w:p w14:paraId="5DAFD09C" w14:textId="77777777" w:rsidR="00B37DA8" w:rsidRPr="00463B6C" w:rsidRDefault="00B37DA8" w:rsidP="00B81A23">
            <w:pPr>
              <w:ind w:left="266" w:right="119"/>
              <w:jc w:val="center"/>
              <w:rPr>
                <w:b/>
                <w:color w:val="FFFFFF" w:themeColor="background1"/>
                <w:sz w:val="16"/>
                <w:szCs w:val="16"/>
              </w:rPr>
            </w:pPr>
            <w:r w:rsidRPr="00463B6C">
              <w:rPr>
                <w:b/>
                <w:color w:val="FFFFFF" w:themeColor="background1"/>
                <w:sz w:val="18"/>
                <w:szCs w:val="18"/>
              </w:rPr>
              <w:t>PRODUCTO</w:t>
            </w:r>
          </w:p>
        </w:tc>
      </w:tr>
      <w:tr w:rsidR="00B37DA8" w:rsidRPr="0024422B" w14:paraId="4CE2F8CE" w14:textId="77777777" w:rsidTr="002B39E0">
        <w:trPr>
          <w:trHeight w:val="676"/>
          <w:jc w:val="center"/>
        </w:trPr>
        <w:tc>
          <w:tcPr>
            <w:tcW w:w="926" w:type="pct"/>
            <w:tcBorders>
              <w:top w:val="nil"/>
            </w:tcBorders>
            <w:shd w:val="clear" w:color="auto" w:fill="auto"/>
            <w:vAlign w:val="center"/>
          </w:tcPr>
          <w:p w14:paraId="67B2E4E4" w14:textId="7ABD7E6D" w:rsidR="00B37DA8" w:rsidRPr="00B37DA8" w:rsidRDefault="00B37DA8" w:rsidP="00B37DA8">
            <w:pPr>
              <w:ind w:left="266" w:right="119"/>
              <w:jc w:val="center"/>
              <w:rPr>
                <w:color w:val="000000"/>
                <w:sz w:val="18"/>
                <w:szCs w:val="18"/>
              </w:rPr>
            </w:pPr>
            <w:r w:rsidRPr="00B37DA8">
              <w:rPr>
                <w:color w:val="000000"/>
                <w:sz w:val="18"/>
                <w:szCs w:val="18"/>
              </w:rPr>
              <w:t>72141000</w:t>
            </w:r>
          </w:p>
        </w:tc>
        <w:tc>
          <w:tcPr>
            <w:tcW w:w="1079" w:type="pct"/>
            <w:tcBorders>
              <w:top w:val="nil"/>
            </w:tcBorders>
            <w:shd w:val="clear" w:color="auto" w:fill="auto"/>
            <w:vAlign w:val="center"/>
          </w:tcPr>
          <w:p w14:paraId="5503F7D6" w14:textId="13CCB56A" w:rsidR="00B37DA8" w:rsidRPr="00B37DA8" w:rsidRDefault="00B37DA8" w:rsidP="00B37DA8">
            <w:pPr>
              <w:ind w:left="-8"/>
              <w:jc w:val="center"/>
              <w:rPr>
                <w:color w:val="000000"/>
                <w:sz w:val="18"/>
                <w:szCs w:val="18"/>
              </w:rPr>
            </w:pPr>
            <w:r w:rsidRPr="00B37DA8">
              <w:rPr>
                <w:color w:val="000000"/>
                <w:sz w:val="18"/>
                <w:szCs w:val="18"/>
              </w:rPr>
              <w:t>72 - Servicios de Edificación, Construcción de Instalaciones y Mantenimiento</w:t>
            </w:r>
          </w:p>
        </w:tc>
        <w:tc>
          <w:tcPr>
            <w:tcW w:w="1150" w:type="pct"/>
            <w:tcBorders>
              <w:top w:val="nil"/>
            </w:tcBorders>
            <w:shd w:val="clear" w:color="auto" w:fill="auto"/>
            <w:vAlign w:val="center"/>
          </w:tcPr>
          <w:p w14:paraId="1447B3FF" w14:textId="6E6F0C4A" w:rsidR="00B37DA8" w:rsidRPr="00B37DA8" w:rsidRDefault="00B37DA8" w:rsidP="00B37DA8">
            <w:pPr>
              <w:ind w:left="266" w:right="119"/>
              <w:jc w:val="center"/>
              <w:rPr>
                <w:color w:val="000000"/>
                <w:sz w:val="18"/>
                <w:szCs w:val="18"/>
              </w:rPr>
            </w:pPr>
            <w:r w:rsidRPr="00B37DA8">
              <w:rPr>
                <w:color w:val="000000"/>
                <w:sz w:val="18"/>
                <w:szCs w:val="18"/>
              </w:rPr>
              <w:t>14 - Servicios de construcción pesada</w:t>
            </w:r>
          </w:p>
        </w:tc>
        <w:tc>
          <w:tcPr>
            <w:tcW w:w="1015" w:type="pct"/>
            <w:tcBorders>
              <w:top w:val="nil"/>
            </w:tcBorders>
            <w:shd w:val="clear" w:color="auto" w:fill="auto"/>
            <w:vAlign w:val="center"/>
          </w:tcPr>
          <w:p w14:paraId="1DD0FCA7" w14:textId="294A1BB5" w:rsidR="00B37DA8" w:rsidRPr="00B37DA8" w:rsidRDefault="00B37DA8" w:rsidP="00B37DA8">
            <w:pPr>
              <w:ind w:left="266" w:right="119"/>
              <w:jc w:val="center"/>
              <w:rPr>
                <w:color w:val="000000"/>
                <w:sz w:val="18"/>
                <w:szCs w:val="18"/>
              </w:rPr>
            </w:pPr>
            <w:r w:rsidRPr="00B37DA8">
              <w:rPr>
                <w:color w:val="000000"/>
                <w:sz w:val="18"/>
                <w:szCs w:val="18"/>
              </w:rPr>
              <w:t>10 - Servicios de construcción de autopistas y carreteras</w:t>
            </w:r>
          </w:p>
        </w:tc>
        <w:tc>
          <w:tcPr>
            <w:tcW w:w="830" w:type="pct"/>
            <w:tcBorders>
              <w:top w:val="nil"/>
            </w:tcBorders>
            <w:shd w:val="clear" w:color="auto" w:fill="auto"/>
            <w:vAlign w:val="center"/>
          </w:tcPr>
          <w:p w14:paraId="7579634A" w14:textId="30AB0B6B" w:rsidR="00B37DA8" w:rsidRPr="00B37DA8" w:rsidRDefault="00B37DA8" w:rsidP="00B37DA8">
            <w:pPr>
              <w:ind w:left="266" w:right="119"/>
              <w:jc w:val="center"/>
              <w:rPr>
                <w:color w:val="000000"/>
                <w:sz w:val="18"/>
                <w:szCs w:val="18"/>
              </w:rPr>
            </w:pPr>
            <w:r w:rsidRPr="00B37DA8">
              <w:rPr>
                <w:color w:val="000000"/>
                <w:sz w:val="18"/>
                <w:szCs w:val="18"/>
              </w:rPr>
              <w:t>00</w:t>
            </w:r>
          </w:p>
        </w:tc>
      </w:tr>
      <w:tr w:rsidR="00B37DA8" w:rsidRPr="0024422B" w14:paraId="2E86C954" w14:textId="77777777" w:rsidTr="002B39E0">
        <w:trPr>
          <w:trHeight w:val="676"/>
          <w:jc w:val="center"/>
        </w:trPr>
        <w:tc>
          <w:tcPr>
            <w:tcW w:w="926" w:type="pct"/>
            <w:shd w:val="clear" w:color="auto" w:fill="auto"/>
            <w:vAlign w:val="center"/>
          </w:tcPr>
          <w:p w14:paraId="3A6FD878" w14:textId="27B714AC" w:rsidR="00B37DA8" w:rsidRPr="00B37DA8" w:rsidRDefault="00B37DA8" w:rsidP="00B37DA8">
            <w:pPr>
              <w:ind w:left="266" w:right="119"/>
              <w:jc w:val="center"/>
              <w:rPr>
                <w:color w:val="000000"/>
                <w:sz w:val="18"/>
                <w:szCs w:val="18"/>
              </w:rPr>
            </w:pPr>
            <w:r w:rsidRPr="00B37DA8">
              <w:rPr>
                <w:color w:val="000000"/>
                <w:sz w:val="18"/>
                <w:szCs w:val="18"/>
              </w:rPr>
              <w:t>72141100</w:t>
            </w:r>
          </w:p>
        </w:tc>
        <w:tc>
          <w:tcPr>
            <w:tcW w:w="1079" w:type="pct"/>
            <w:shd w:val="clear" w:color="auto" w:fill="auto"/>
            <w:vAlign w:val="center"/>
          </w:tcPr>
          <w:p w14:paraId="6FD04111" w14:textId="75535921" w:rsidR="00B37DA8" w:rsidRPr="00B37DA8" w:rsidRDefault="00B37DA8" w:rsidP="00B37DA8">
            <w:pPr>
              <w:ind w:left="-8"/>
              <w:jc w:val="center"/>
              <w:rPr>
                <w:color w:val="000000"/>
                <w:sz w:val="18"/>
                <w:szCs w:val="18"/>
              </w:rPr>
            </w:pPr>
            <w:r w:rsidRPr="00B37DA8">
              <w:rPr>
                <w:color w:val="000000"/>
                <w:sz w:val="18"/>
                <w:szCs w:val="18"/>
              </w:rPr>
              <w:t>72 - Servicios de Edificación, Construcción de Instalaciones y Mantenimiento</w:t>
            </w:r>
          </w:p>
        </w:tc>
        <w:tc>
          <w:tcPr>
            <w:tcW w:w="1150" w:type="pct"/>
            <w:shd w:val="clear" w:color="auto" w:fill="auto"/>
            <w:vAlign w:val="center"/>
          </w:tcPr>
          <w:p w14:paraId="235D2256" w14:textId="24BA01DE" w:rsidR="00B37DA8" w:rsidRPr="00B37DA8" w:rsidRDefault="00B37DA8" w:rsidP="00B37DA8">
            <w:pPr>
              <w:ind w:left="266" w:right="119"/>
              <w:jc w:val="center"/>
              <w:rPr>
                <w:color w:val="000000"/>
                <w:sz w:val="18"/>
                <w:szCs w:val="18"/>
              </w:rPr>
            </w:pPr>
            <w:r w:rsidRPr="00B37DA8">
              <w:rPr>
                <w:color w:val="000000"/>
                <w:sz w:val="18"/>
                <w:szCs w:val="18"/>
              </w:rPr>
              <w:t>14 - Servicios de construcción pesada</w:t>
            </w:r>
          </w:p>
        </w:tc>
        <w:tc>
          <w:tcPr>
            <w:tcW w:w="1015" w:type="pct"/>
            <w:shd w:val="clear" w:color="auto" w:fill="auto"/>
            <w:vAlign w:val="center"/>
          </w:tcPr>
          <w:p w14:paraId="46FB0C24" w14:textId="3958F063" w:rsidR="00B37DA8" w:rsidRPr="00B37DA8" w:rsidRDefault="00B37DA8" w:rsidP="00B37DA8">
            <w:pPr>
              <w:ind w:left="266" w:right="119"/>
              <w:jc w:val="center"/>
              <w:rPr>
                <w:color w:val="000000"/>
                <w:sz w:val="18"/>
                <w:szCs w:val="18"/>
              </w:rPr>
            </w:pPr>
            <w:r w:rsidRPr="00B37DA8">
              <w:rPr>
                <w:color w:val="000000"/>
                <w:sz w:val="18"/>
                <w:szCs w:val="18"/>
              </w:rPr>
              <w:t>11 - Servicios de construcción y revestimiento y pavimentación de infraestructura</w:t>
            </w:r>
          </w:p>
        </w:tc>
        <w:tc>
          <w:tcPr>
            <w:tcW w:w="830" w:type="pct"/>
            <w:shd w:val="clear" w:color="auto" w:fill="auto"/>
            <w:vAlign w:val="center"/>
          </w:tcPr>
          <w:p w14:paraId="280DA52F" w14:textId="6DD6D4BB" w:rsidR="00B37DA8" w:rsidRPr="00B37DA8" w:rsidRDefault="00B37DA8" w:rsidP="00B37DA8">
            <w:pPr>
              <w:ind w:left="266" w:right="119"/>
              <w:jc w:val="center"/>
              <w:rPr>
                <w:color w:val="000000"/>
                <w:sz w:val="18"/>
                <w:szCs w:val="18"/>
              </w:rPr>
            </w:pPr>
            <w:r w:rsidRPr="00B37DA8">
              <w:rPr>
                <w:color w:val="000000"/>
                <w:sz w:val="18"/>
                <w:szCs w:val="18"/>
              </w:rPr>
              <w:t>00</w:t>
            </w:r>
          </w:p>
        </w:tc>
      </w:tr>
    </w:tbl>
    <w:p w14:paraId="03E65969" w14:textId="77777777" w:rsidR="00B37DA8" w:rsidRDefault="00B37DA8" w:rsidP="00B37DA8">
      <w:pPr>
        <w:spacing w:after="0" w:line="240" w:lineRule="auto"/>
        <w:jc w:val="both"/>
        <w:rPr>
          <w:rFonts w:ascii="Arial" w:hAnsi="Arial" w:cs="Arial"/>
          <w:sz w:val="20"/>
          <w:szCs w:val="20"/>
          <w:lang w:val="es-MX"/>
        </w:rPr>
      </w:pPr>
    </w:p>
    <w:p w14:paraId="5F330030" w14:textId="09AFC4B2" w:rsidR="00CC2CAB" w:rsidRDefault="00CC2CAB" w:rsidP="00A87AC4">
      <w:pPr>
        <w:spacing w:after="0" w:line="240" w:lineRule="auto"/>
        <w:jc w:val="both"/>
        <w:rPr>
          <w:rFonts w:ascii="Arial" w:hAnsi="Arial" w:cs="Arial"/>
          <w:sz w:val="20"/>
          <w:szCs w:val="20"/>
          <w:lang w:val="es-MX"/>
        </w:rPr>
      </w:pPr>
    </w:p>
    <w:p w14:paraId="72A864F9" w14:textId="5994C3B4" w:rsidR="00440B80" w:rsidRPr="00440B80" w:rsidRDefault="00440B80">
      <w:pPr>
        <w:pStyle w:val="NUMERACION"/>
        <w:numPr>
          <w:ilvl w:val="1"/>
          <w:numId w:val="2"/>
        </w:numPr>
        <w:ind w:left="567" w:hanging="567"/>
        <w:outlineLvl w:val="1"/>
      </w:pPr>
      <w:bookmarkStart w:id="7" w:name="_Toc198803402"/>
      <w:r w:rsidRPr="00440B80">
        <w:t>RECURSOS QUE RESPALDAN LA PRESENTE CONTRATACIÓN</w:t>
      </w:r>
      <w:bookmarkEnd w:id="7"/>
      <w:r w:rsidRPr="00440B80">
        <w:t xml:space="preserve"> </w:t>
      </w:r>
    </w:p>
    <w:p w14:paraId="084D2EFD" w14:textId="77777777" w:rsidR="00440B80" w:rsidRDefault="00440B80" w:rsidP="00A87AC4">
      <w:pPr>
        <w:spacing w:after="0" w:line="240" w:lineRule="auto"/>
        <w:jc w:val="both"/>
        <w:rPr>
          <w:rFonts w:ascii="Arial" w:hAnsi="Arial" w:cs="Arial"/>
          <w:sz w:val="20"/>
          <w:szCs w:val="20"/>
          <w:lang w:val="es-MX"/>
        </w:rPr>
      </w:pPr>
    </w:p>
    <w:p w14:paraId="56EDC4A6" w14:textId="77777777" w:rsidR="00440B80" w:rsidRPr="004A485D" w:rsidRDefault="00440B80" w:rsidP="00A87AC4">
      <w:pPr>
        <w:spacing w:after="0" w:line="240" w:lineRule="auto"/>
        <w:jc w:val="both"/>
        <w:rPr>
          <w:rFonts w:ascii="Arial" w:hAnsi="Arial" w:cs="Arial"/>
          <w:sz w:val="20"/>
          <w:szCs w:val="20"/>
          <w:lang w:val="es-MX"/>
        </w:rPr>
      </w:pPr>
    </w:p>
    <w:p w14:paraId="7C7E8967" w14:textId="15D548FE" w:rsidR="00440B80" w:rsidRDefault="00440B80" w:rsidP="00A87AC4">
      <w:pPr>
        <w:spacing w:after="0" w:line="240" w:lineRule="auto"/>
        <w:jc w:val="both"/>
        <w:rPr>
          <w:rFonts w:ascii="Arial" w:hAnsi="Arial" w:cs="Arial"/>
          <w:sz w:val="20"/>
          <w:szCs w:val="20"/>
          <w:lang w:val="es-MX"/>
        </w:rPr>
      </w:pPr>
      <w:r w:rsidRPr="004A485D">
        <w:rPr>
          <w:rFonts w:ascii="Arial" w:hAnsi="Arial" w:cs="Arial"/>
          <w:sz w:val="20"/>
          <w:szCs w:val="20"/>
          <w:lang w:val="es-MX"/>
        </w:rPr>
        <w:t>De conformidad con lo establecido en el artículo 6° de la Ley 1882 de 2018 no es obligatorio contar con disponibilidad presupuestal para realizar la publicación del proyecto de Pliego de Condiciones.</w:t>
      </w:r>
    </w:p>
    <w:p w14:paraId="29DC2320" w14:textId="77777777" w:rsidR="00EF7014" w:rsidRDefault="00EF7014" w:rsidP="0005553B">
      <w:pPr>
        <w:spacing w:after="0" w:line="240" w:lineRule="auto"/>
        <w:jc w:val="both"/>
        <w:rPr>
          <w:rFonts w:ascii="Arial" w:hAnsi="Arial" w:cs="Arial"/>
          <w:sz w:val="20"/>
          <w:szCs w:val="20"/>
          <w:lang w:val="es-MX"/>
        </w:rPr>
      </w:pPr>
    </w:p>
    <w:p w14:paraId="2C397E31" w14:textId="00752A15" w:rsidR="0005553B" w:rsidRDefault="0005553B" w:rsidP="0005553B">
      <w:pPr>
        <w:spacing w:after="0" w:line="240" w:lineRule="auto"/>
        <w:jc w:val="both"/>
        <w:rPr>
          <w:rFonts w:ascii="Arial" w:hAnsi="Arial" w:cs="Arial"/>
          <w:sz w:val="20"/>
          <w:szCs w:val="20"/>
          <w:lang w:val="es-MX"/>
        </w:rPr>
      </w:pPr>
      <w:r w:rsidRPr="00440B80">
        <w:rPr>
          <w:rFonts w:ascii="Arial" w:hAnsi="Arial" w:cs="Arial"/>
          <w:sz w:val="20"/>
          <w:szCs w:val="20"/>
          <w:lang w:val="es-MX"/>
        </w:rPr>
        <w:t>La necesidad se encuentra incluida en el Plan Anual de Adquisiciones de la entidad.</w:t>
      </w:r>
    </w:p>
    <w:p w14:paraId="73DBD741" w14:textId="77777777" w:rsidR="0005553B" w:rsidRPr="00440B80" w:rsidRDefault="0005553B" w:rsidP="00A87AC4">
      <w:pPr>
        <w:spacing w:after="0" w:line="240" w:lineRule="auto"/>
        <w:jc w:val="both"/>
        <w:rPr>
          <w:rFonts w:ascii="Arial" w:hAnsi="Arial" w:cs="Arial"/>
          <w:sz w:val="20"/>
          <w:szCs w:val="20"/>
          <w:lang w:val="es-MX"/>
        </w:rPr>
      </w:pPr>
    </w:p>
    <w:p w14:paraId="091F43AD" w14:textId="3DFD4B06" w:rsidR="00440B80" w:rsidRPr="00440B80" w:rsidRDefault="00440B80">
      <w:pPr>
        <w:pStyle w:val="NUMERACION"/>
        <w:numPr>
          <w:ilvl w:val="1"/>
          <w:numId w:val="2"/>
        </w:numPr>
        <w:ind w:left="567" w:hanging="567"/>
        <w:outlineLvl w:val="1"/>
      </w:pPr>
      <w:bookmarkStart w:id="8" w:name="_Toc198803403"/>
      <w:r w:rsidRPr="00440B80">
        <w:t>REGLAS DE SUBSANABILIDAD, EXPLICACIONES Y ACLARACIONES</w:t>
      </w:r>
      <w:bookmarkEnd w:id="8"/>
    </w:p>
    <w:p w14:paraId="38B47442" w14:textId="77777777" w:rsidR="001E2FC0" w:rsidRDefault="001E2FC0" w:rsidP="00A87AC4">
      <w:pPr>
        <w:spacing w:after="0" w:line="240" w:lineRule="auto"/>
        <w:jc w:val="both"/>
        <w:rPr>
          <w:rFonts w:ascii="Arial" w:hAnsi="Arial" w:cs="Arial"/>
          <w:sz w:val="20"/>
          <w:szCs w:val="20"/>
          <w:lang w:val="es-MX"/>
        </w:rPr>
      </w:pPr>
    </w:p>
    <w:p w14:paraId="0F740A22" w14:textId="16C5AE17" w:rsidR="00440B80" w:rsidRP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1DD2C079" w14:textId="77777777" w:rsidR="001E2FC0" w:rsidRDefault="001E2FC0" w:rsidP="00A87AC4">
      <w:pPr>
        <w:spacing w:after="0" w:line="240" w:lineRule="auto"/>
        <w:jc w:val="both"/>
        <w:rPr>
          <w:rFonts w:ascii="Arial" w:hAnsi="Arial" w:cs="Arial"/>
          <w:sz w:val="20"/>
          <w:szCs w:val="20"/>
          <w:lang w:val="es-MX"/>
        </w:rPr>
      </w:pPr>
    </w:p>
    <w:p w14:paraId="71B57C5C" w14:textId="392E90F0"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4A7B1CC1" w14:textId="77777777" w:rsidR="001E2FC0" w:rsidRPr="00440B80" w:rsidRDefault="001E2FC0" w:rsidP="00A87AC4">
      <w:pPr>
        <w:spacing w:after="0" w:line="240" w:lineRule="auto"/>
        <w:jc w:val="both"/>
        <w:rPr>
          <w:rFonts w:ascii="Arial" w:hAnsi="Arial" w:cs="Arial"/>
          <w:sz w:val="20"/>
          <w:szCs w:val="20"/>
          <w:lang w:val="es-MX"/>
        </w:rPr>
      </w:pPr>
    </w:p>
    <w:p w14:paraId="5A70D699" w14:textId="700B0295" w:rsidR="00440B80" w:rsidRDefault="00440B80" w:rsidP="00A87AC4">
      <w:pPr>
        <w:spacing w:after="0" w:line="240" w:lineRule="auto"/>
        <w:jc w:val="both"/>
        <w:rPr>
          <w:rFonts w:ascii="Arial" w:hAnsi="Arial" w:cs="Arial"/>
          <w:sz w:val="20"/>
          <w:szCs w:val="20"/>
          <w:lang w:val="es-MX"/>
        </w:rPr>
      </w:pPr>
      <w:r w:rsidRPr="007A03D2">
        <w:rPr>
          <w:rFonts w:ascii="Arial" w:hAnsi="Arial" w:cs="Arial"/>
          <w:sz w:val="20"/>
          <w:szCs w:val="20"/>
          <w:lang w:val="es-MX"/>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w:t>
      </w:r>
      <w:r w:rsidRPr="007A03D2">
        <w:rPr>
          <w:rFonts w:ascii="Arial" w:hAnsi="Arial" w:cs="Arial"/>
          <w:sz w:val="20"/>
          <w:szCs w:val="20"/>
          <w:lang w:val="es-MX"/>
        </w:rPr>
        <w:lastRenderedPageBreak/>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716F1299" w14:textId="77777777" w:rsidR="001E2FC0" w:rsidRPr="00440B80" w:rsidRDefault="001E2FC0" w:rsidP="00A87AC4">
      <w:pPr>
        <w:spacing w:after="0" w:line="240" w:lineRule="auto"/>
        <w:jc w:val="both"/>
        <w:rPr>
          <w:rFonts w:ascii="Arial" w:hAnsi="Arial" w:cs="Arial"/>
          <w:sz w:val="20"/>
          <w:szCs w:val="20"/>
          <w:lang w:val="es-MX"/>
        </w:rPr>
      </w:pPr>
    </w:p>
    <w:p w14:paraId="35E58B1E" w14:textId="4D297D2E"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BB42274" w14:textId="77777777" w:rsidR="001E2FC0" w:rsidRPr="00440B80" w:rsidRDefault="001E2FC0" w:rsidP="00A87AC4">
      <w:pPr>
        <w:spacing w:after="0" w:line="240" w:lineRule="auto"/>
        <w:jc w:val="both"/>
        <w:rPr>
          <w:rFonts w:ascii="Arial" w:hAnsi="Arial" w:cs="Arial"/>
          <w:sz w:val="20"/>
          <w:szCs w:val="20"/>
          <w:lang w:val="es-MX"/>
        </w:rPr>
      </w:pPr>
    </w:p>
    <w:p w14:paraId="4216C814" w14:textId="589AA6B0"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FF99304" w14:textId="77777777" w:rsidR="001E2FC0" w:rsidRPr="00440B80" w:rsidRDefault="001E2FC0" w:rsidP="00A87AC4">
      <w:pPr>
        <w:spacing w:after="0" w:line="240" w:lineRule="auto"/>
        <w:jc w:val="both"/>
        <w:rPr>
          <w:rFonts w:ascii="Arial" w:hAnsi="Arial" w:cs="Arial"/>
          <w:sz w:val="20"/>
          <w:szCs w:val="20"/>
          <w:lang w:val="es-MX"/>
        </w:rPr>
      </w:pPr>
    </w:p>
    <w:p w14:paraId="7F067A5C" w14:textId="6495B4E7"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En virtud del principio de buena fe, los proponentes que presenten observaciones al Proceso o a las ofertas y conductas de los demás oferentes deberán justificar y demostrar su procedencia. </w:t>
      </w:r>
    </w:p>
    <w:p w14:paraId="5E49F1A2" w14:textId="77777777" w:rsidR="00440B80" w:rsidRPr="00440B80" w:rsidRDefault="00440B80" w:rsidP="00A87AC4">
      <w:pPr>
        <w:spacing w:after="0" w:line="240" w:lineRule="auto"/>
        <w:jc w:val="both"/>
        <w:rPr>
          <w:rFonts w:ascii="Arial" w:hAnsi="Arial" w:cs="Arial"/>
          <w:sz w:val="20"/>
          <w:szCs w:val="20"/>
          <w:lang w:val="es-MX"/>
        </w:rPr>
      </w:pPr>
    </w:p>
    <w:p w14:paraId="3691061F" w14:textId="52D8DCA6" w:rsidR="00440B80" w:rsidRPr="00440B80" w:rsidRDefault="00440B80">
      <w:pPr>
        <w:pStyle w:val="NUMERACION"/>
        <w:numPr>
          <w:ilvl w:val="1"/>
          <w:numId w:val="2"/>
        </w:numPr>
        <w:ind w:left="567" w:hanging="567"/>
        <w:outlineLvl w:val="1"/>
      </w:pPr>
      <w:bookmarkStart w:id="9" w:name="_Toc198803404"/>
      <w:r w:rsidRPr="00440B80">
        <w:t>CRONOGRAMA DEL PROCESO</w:t>
      </w:r>
      <w:bookmarkEnd w:id="9"/>
    </w:p>
    <w:p w14:paraId="6D1F1A44" w14:textId="77777777" w:rsidR="00440B80" w:rsidRDefault="00440B80" w:rsidP="00A87AC4">
      <w:pPr>
        <w:spacing w:after="0" w:line="240" w:lineRule="auto"/>
        <w:jc w:val="both"/>
        <w:rPr>
          <w:rFonts w:ascii="Arial" w:hAnsi="Arial" w:cs="Arial"/>
          <w:sz w:val="20"/>
          <w:szCs w:val="20"/>
          <w:lang w:val="es-MX"/>
        </w:rPr>
      </w:pPr>
    </w:p>
    <w:p w14:paraId="74A49FE9" w14:textId="48F52801"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El cronograma del proceso es el contenido en el Anexo 2 – Cronograma.</w:t>
      </w:r>
    </w:p>
    <w:p w14:paraId="6AC16DD3" w14:textId="77777777" w:rsidR="00440B80" w:rsidRPr="00440B80" w:rsidRDefault="00440B80" w:rsidP="00A87AC4">
      <w:pPr>
        <w:spacing w:after="0" w:line="240" w:lineRule="auto"/>
        <w:jc w:val="both"/>
        <w:rPr>
          <w:rFonts w:ascii="Arial" w:hAnsi="Arial" w:cs="Arial"/>
          <w:sz w:val="20"/>
          <w:szCs w:val="20"/>
          <w:lang w:val="es-MX"/>
        </w:rPr>
      </w:pPr>
    </w:p>
    <w:p w14:paraId="649D8929" w14:textId="00C1306A" w:rsidR="00440B80" w:rsidRPr="00440B80" w:rsidRDefault="00440B80">
      <w:pPr>
        <w:pStyle w:val="NUMERACION"/>
        <w:numPr>
          <w:ilvl w:val="1"/>
          <w:numId w:val="2"/>
        </w:numPr>
        <w:ind w:left="567" w:hanging="567"/>
        <w:outlineLvl w:val="1"/>
      </w:pPr>
      <w:bookmarkStart w:id="10" w:name="_Toc198803405"/>
      <w:r w:rsidRPr="00440B80">
        <w:t>IDIOMA</w:t>
      </w:r>
      <w:bookmarkEnd w:id="10"/>
      <w:r w:rsidRPr="00440B80">
        <w:t xml:space="preserve"> </w:t>
      </w:r>
    </w:p>
    <w:p w14:paraId="3B0523E5" w14:textId="77777777" w:rsidR="00440B80" w:rsidRDefault="00440B80" w:rsidP="00A87AC4">
      <w:pPr>
        <w:spacing w:after="0" w:line="240" w:lineRule="auto"/>
        <w:jc w:val="both"/>
        <w:rPr>
          <w:rFonts w:ascii="Arial" w:hAnsi="Arial" w:cs="Arial"/>
          <w:sz w:val="20"/>
          <w:szCs w:val="20"/>
          <w:lang w:val="es-MX"/>
        </w:rPr>
      </w:pPr>
    </w:p>
    <w:p w14:paraId="0AA3D9C4" w14:textId="4F3EC944"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6BC195C" w14:textId="77777777" w:rsidR="00440B80" w:rsidRPr="00440B80" w:rsidRDefault="00440B80" w:rsidP="00A87AC4">
      <w:pPr>
        <w:spacing w:after="0" w:line="240" w:lineRule="auto"/>
        <w:jc w:val="both"/>
        <w:rPr>
          <w:rFonts w:ascii="Arial" w:hAnsi="Arial" w:cs="Arial"/>
          <w:sz w:val="20"/>
          <w:szCs w:val="20"/>
          <w:lang w:val="es-MX"/>
        </w:rPr>
      </w:pPr>
    </w:p>
    <w:p w14:paraId="4AE5EEF2" w14:textId="6925A839"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El proponente puede presentar con la oferta documentos con una traducción simple y entregar la traducción oficial al castellano dentro del plazo previsto para la subsanación. La traducción oficial debe ser el mismo texto presentado.</w:t>
      </w:r>
    </w:p>
    <w:p w14:paraId="64B38FAF" w14:textId="77777777" w:rsidR="00440B80" w:rsidRPr="00440B80" w:rsidRDefault="00440B80" w:rsidP="00A87AC4">
      <w:pPr>
        <w:spacing w:after="0" w:line="240" w:lineRule="auto"/>
        <w:jc w:val="both"/>
        <w:rPr>
          <w:rFonts w:ascii="Arial" w:hAnsi="Arial" w:cs="Arial"/>
          <w:sz w:val="20"/>
          <w:szCs w:val="20"/>
          <w:lang w:val="es-MX"/>
        </w:rPr>
      </w:pPr>
    </w:p>
    <w:p w14:paraId="720CA356" w14:textId="579C2BE0"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1D4C2185" w14:textId="77777777" w:rsidR="00440B80" w:rsidRPr="00440B80" w:rsidRDefault="00440B80" w:rsidP="00A87AC4">
      <w:pPr>
        <w:spacing w:after="0" w:line="240" w:lineRule="auto"/>
        <w:jc w:val="both"/>
        <w:rPr>
          <w:rFonts w:ascii="Arial" w:hAnsi="Arial" w:cs="Arial"/>
          <w:sz w:val="20"/>
          <w:szCs w:val="20"/>
          <w:lang w:val="es-MX"/>
        </w:rPr>
      </w:pPr>
    </w:p>
    <w:p w14:paraId="69E309E2" w14:textId="0CAEA96F"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23A6D10E" w14:textId="77777777" w:rsidR="00440B80" w:rsidRPr="00440B80" w:rsidRDefault="00440B80" w:rsidP="00A87AC4">
      <w:pPr>
        <w:spacing w:after="0" w:line="240" w:lineRule="auto"/>
        <w:jc w:val="both"/>
        <w:rPr>
          <w:rFonts w:ascii="Arial" w:hAnsi="Arial" w:cs="Arial"/>
          <w:sz w:val="20"/>
          <w:szCs w:val="20"/>
          <w:lang w:val="es-MX"/>
        </w:rPr>
      </w:pPr>
    </w:p>
    <w:p w14:paraId="45FF15D1" w14:textId="5BC89088" w:rsidR="00440B80" w:rsidRPr="00440B80" w:rsidRDefault="00440B80">
      <w:pPr>
        <w:pStyle w:val="NUMERACION"/>
        <w:numPr>
          <w:ilvl w:val="1"/>
          <w:numId w:val="2"/>
        </w:numPr>
        <w:ind w:left="567" w:hanging="567"/>
        <w:outlineLvl w:val="1"/>
      </w:pPr>
      <w:bookmarkStart w:id="11" w:name="_Toc198803406"/>
      <w:r w:rsidRPr="00440B80">
        <w:t>DOCUMENTOS OTORGADOS EN EL EXTERIOR</w:t>
      </w:r>
      <w:bookmarkEnd w:id="11"/>
    </w:p>
    <w:p w14:paraId="7A37A496" w14:textId="77777777" w:rsidR="00A63430" w:rsidRDefault="00A63430" w:rsidP="00A87AC4">
      <w:pPr>
        <w:spacing w:after="0" w:line="240" w:lineRule="auto"/>
        <w:jc w:val="both"/>
        <w:rPr>
          <w:rFonts w:ascii="Arial" w:hAnsi="Arial" w:cs="Arial"/>
          <w:sz w:val="20"/>
          <w:szCs w:val="20"/>
          <w:lang w:val="es-MX"/>
        </w:rPr>
      </w:pPr>
    </w:p>
    <w:p w14:paraId="65F4D049" w14:textId="43B20BD9"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207D5954" w14:textId="77777777" w:rsidR="00A63430" w:rsidRPr="00440B80" w:rsidRDefault="00A63430" w:rsidP="00A87AC4">
      <w:pPr>
        <w:spacing w:after="0" w:line="240" w:lineRule="auto"/>
        <w:jc w:val="both"/>
        <w:rPr>
          <w:rFonts w:ascii="Arial" w:hAnsi="Arial" w:cs="Arial"/>
          <w:sz w:val="20"/>
          <w:szCs w:val="20"/>
          <w:lang w:val="es-MX"/>
        </w:rPr>
      </w:pPr>
    </w:p>
    <w:p w14:paraId="7BE766CB" w14:textId="03D8A8A9"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Para el trámite de Apostilla o Legalización de documentos públicos otorgados en el exterior y la acreditación de la formación académica obtenida en el exterior, las Entidades aplicarán los </w:t>
      </w:r>
      <w:r w:rsidRPr="00440B80">
        <w:rPr>
          <w:rFonts w:ascii="Arial" w:hAnsi="Arial" w:cs="Arial"/>
          <w:sz w:val="20"/>
          <w:szCs w:val="20"/>
          <w:lang w:val="es-MX"/>
        </w:rPr>
        <w:lastRenderedPageBreak/>
        <w:t>parámetros establecidos en las normas que regulen la materia, en especial la Resolución 1959 de 2020 del Ministerio de Relaciones Exteriores, o la norma que la modifique, sustituya o complemente.</w:t>
      </w:r>
    </w:p>
    <w:p w14:paraId="29CB1744" w14:textId="77777777" w:rsidR="00A63430" w:rsidRPr="00440B80" w:rsidRDefault="00A63430" w:rsidP="00A87AC4">
      <w:pPr>
        <w:spacing w:after="0" w:line="240" w:lineRule="auto"/>
        <w:jc w:val="both"/>
        <w:rPr>
          <w:rFonts w:ascii="Arial" w:hAnsi="Arial" w:cs="Arial"/>
          <w:sz w:val="20"/>
          <w:szCs w:val="20"/>
          <w:lang w:val="es-MX"/>
        </w:rPr>
      </w:pPr>
    </w:p>
    <w:p w14:paraId="775F779F" w14:textId="28BB25C4" w:rsidR="00440B80" w:rsidRPr="00440B80" w:rsidRDefault="00440B80">
      <w:pPr>
        <w:pStyle w:val="NUMERACION"/>
        <w:numPr>
          <w:ilvl w:val="1"/>
          <w:numId w:val="2"/>
        </w:numPr>
        <w:ind w:left="567" w:hanging="567"/>
        <w:outlineLvl w:val="1"/>
      </w:pPr>
      <w:bookmarkStart w:id="12" w:name="_Toc198803407"/>
      <w:r w:rsidRPr="00440B80">
        <w:t>GLOSARIO</w:t>
      </w:r>
      <w:bookmarkEnd w:id="12"/>
    </w:p>
    <w:p w14:paraId="77BDE2D4" w14:textId="77777777" w:rsidR="00A63430" w:rsidRDefault="00A63430" w:rsidP="00A87AC4">
      <w:pPr>
        <w:spacing w:after="0" w:line="240" w:lineRule="auto"/>
        <w:jc w:val="both"/>
        <w:rPr>
          <w:rFonts w:ascii="Arial" w:hAnsi="Arial" w:cs="Arial"/>
          <w:sz w:val="20"/>
          <w:szCs w:val="20"/>
          <w:lang w:val="es-MX"/>
        </w:rPr>
      </w:pPr>
    </w:p>
    <w:p w14:paraId="247D14F6" w14:textId="4AB3C72A"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6DEC82AD" w14:textId="77777777" w:rsidR="00A63430" w:rsidRPr="00440B80" w:rsidRDefault="00A63430" w:rsidP="00A87AC4">
      <w:pPr>
        <w:spacing w:after="0" w:line="240" w:lineRule="auto"/>
        <w:jc w:val="both"/>
        <w:rPr>
          <w:rFonts w:ascii="Arial" w:hAnsi="Arial" w:cs="Arial"/>
          <w:sz w:val="20"/>
          <w:szCs w:val="20"/>
          <w:lang w:val="es-MX"/>
        </w:rPr>
      </w:pPr>
    </w:p>
    <w:p w14:paraId="6D99E121" w14:textId="77D00F43" w:rsidR="00440B80" w:rsidRPr="00440B80" w:rsidRDefault="00440B80">
      <w:pPr>
        <w:pStyle w:val="NUMERACION"/>
        <w:numPr>
          <w:ilvl w:val="1"/>
          <w:numId w:val="2"/>
        </w:numPr>
        <w:ind w:left="567" w:hanging="567"/>
        <w:outlineLvl w:val="1"/>
      </w:pPr>
      <w:bookmarkStart w:id="13" w:name="_Toc198803408"/>
      <w:r w:rsidRPr="00440B80">
        <w:t>INFORMACIÓN INEXACTA</w:t>
      </w:r>
      <w:bookmarkEnd w:id="13"/>
    </w:p>
    <w:p w14:paraId="27189A8A" w14:textId="77777777" w:rsidR="00A63430" w:rsidRDefault="00A63430" w:rsidP="00A87AC4">
      <w:pPr>
        <w:spacing w:after="0" w:line="240" w:lineRule="auto"/>
        <w:jc w:val="both"/>
        <w:rPr>
          <w:rFonts w:ascii="Arial" w:hAnsi="Arial" w:cs="Arial"/>
          <w:sz w:val="20"/>
          <w:szCs w:val="20"/>
          <w:lang w:val="es-MX"/>
        </w:rPr>
      </w:pPr>
    </w:p>
    <w:p w14:paraId="435E9EEE" w14:textId="6E610867"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La entidad se reserva el derecho de verificar integralmente la información aportada por el proponente. Para esto, puede acudir a las autoridades, personas, empresas o entidades</w:t>
      </w:r>
      <w:r w:rsidR="00302A5E">
        <w:rPr>
          <w:rFonts w:ascii="Arial" w:hAnsi="Arial" w:cs="Arial"/>
          <w:sz w:val="20"/>
          <w:szCs w:val="20"/>
          <w:lang w:val="es-MX"/>
        </w:rPr>
        <w:t xml:space="preserve"> </w:t>
      </w:r>
      <w:r w:rsidRPr="00440B80">
        <w:rPr>
          <w:rFonts w:ascii="Arial" w:hAnsi="Arial" w:cs="Arial"/>
          <w:sz w:val="20"/>
          <w:szCs w:val="20"/>
          <w:lang w:val="es-MX"/>
        </w:rPr>
        <w:t xml:space="preserve">respectivas. </w:t>
      </w:r>
    </w:p>
    <w:p w14:paraId="3BF254AD" w14:textId="77777777" w:rsidR="00A63430" w:rsidRPr="00440B80" w:rsidRDefault="00A63430" w:rsidP="00A87AC4">
      <w:pPr>
        <w:spacing w:after="0" w:line="240" w:lineRule="auto"/>
        <w:jc w:val="both"/>
        <w:rPr>
          <w:rFonts w:ascii="Arial" w:hAnsi="Arial" w:cs="Arial"/>
          <w:sz w:val="20"/>
          <w:szCs w:val="20"/>
          <w:lang w:val="es-MX"/>
        </w:rPr>
      </w:pPr>
    </w:p>
    <w:p w14:paraId="2003F8B0" w14:textId="5AA73E79"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Cuando exista inconsistencia entre la información suministrada por el proponente y la verificada por la entidad, la información que pretende demostrar el proponente se tendrá por no acreditada. </w:t>
      </w:r>
    </w:p>
    <w:p w14:paraId="5D1488B0" w14:textId="77777777" w:rsidR="00A63430" w:rsidRPr="00440B80" w:rsidRDefault="00A63430" w:rsidP="00A87AC4">
      <w:pPr>
        <w:spacing w:after="0" w:line="240" w:lineRule="auto"/>
        <w:jc w:val="both"/>
        <w:rPr>
          <w:rFonts w:ascii="Arial" w:hAnsi="Arial" w:cs="Arial"/>
          <w:sz w:val="20"/>
          <w:szCs w:val="20"/>
          <w:lang w:val="es-MX"/>
        </w:rPr>
      </w:pPr>
    </w:p>
    <w:p w14:paraId="536844D0" w14:textId="77CCB4E1"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03441FFE" w14:textId="77777777" w:rsidR="00A63430" w:rsidRPr="00440B80" w:rsidRDefault="00A63430" w:rsidP="00A87AC4">
      <w:pPr>
        <w:spacing w:after="0" w:line="240" w:lineRule="auto"/>
        <w:jc w:val="both"/>
        <w:rPr>
          <w:rFonts w:ascii="Arial" w:hAnsi="Arial" w:cs="Arial"/>
          <w:sz w:val="20"/>
          <w:szCs w:val="20"/>
          <w:lang w:val="es-MX"/>
        </w:rPr>
      </w:pPr>
    </w:p>
    <w:p w14:paraId="6224C756" w14:textId="7B18678E" w:rsidR="00440B80" w:rsidRPr="00440B80" w:rsidRDefault="00440B80">
      <w:pPr>
        <w:pStyle w:val="NUMERACION"/>
        <w:numPr>
          <w:ilvl w:val="1"/>
          <w:numId w:val="2"/>
        </w:numPr>
        <w:ind w:left="567" w:hanging="567"/>
        <w:outlineLvl w:val="1"/>
      </w:pPr>
      <w:bookmarkStart w:id="14" w:name="_Toc198803409"/>
      <w:r w:rsidRPr="00440B80">
        <w:t>INFORMACIÓN RESERVADA</w:t>
      </w:r>
      <w:bookmarkEnd w:id="14"/>
    </w:p>
    <w:p w14:paraId="7F9BA010" w14:textId="77777777" w:rsidR="00A63430" w:rsidRDefault="00A63430" w:rsidP="00A87AC4">
      <w:pPr>
        <w:spacing w:after="0" w:line="240" w:lineRule="auto"/>
        <w:jc w:val="both"/>
        <w:rPr>
          <w:rFonts w:ascii="Arial" w:hAnsi="Arial" w:cs="Arial"/>
          <w:sz w:val="20"/>
          <w:szCs w:val="20"/>
          <w:lang w:val="es-MX"/>
        </w:rPr>
      </w:pPr>
    </w:p>
    <w:p w14:paraId="38001E09" w14:textId="7249B46F"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09BFE4A" w14:textId="77777777" w:rsidR="00A63430" w:rsidRPr="00440B80" w:rsidRDefault="00A63430" w:rsidP="00A87AC4">
      <w:pPr>
        <w:spacing w:after="0" w:line="240" w:lineRule="auto"/>
        <w:jc w:val="both"/>
        <w:rPr>
          <w:rFonts w:ascii="Arial" w:hAnsi="Arial" w:cs="Arial"/>
          <w:sz w:val="20"/>
          <w:szCs w:val="20"/>
          <w:lang w:val="es-MX"/>
        </w:rPr>
      </w:pPr>
    </w:p>
    <w:p w14:paraId="778D1968" w14:textId="4B770904"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30A1B7C5" w14:textId="77777777" w:rsidR="00A63430" w:rsidRPr="00440B80" w:rsidRDefault="00A63430" w:rsidP="00A87AC4">
      <w:pPr>
        <w:spacing w:after="0" w:line="240" w:lineRule="auto"/>
        <w:jc w:val="both"/>
        <w:rPr>
          <w:rFonts w:ascii="Arial" w:hAnsi="Arial" w:cs="Arial"/>
          <w:sz w:val="20"/>
          <w:szCs w:val="20"/>
          <w:lang w:val="es-MX"/>
        </w:rPr>
      </w:pPr>
    </w:p>
    <w:p w14:paraId="7B149853" w14:textId="7864C8A8" w:rsidR="00440B80" w:rsidRDefault="00440B80">
      <w:pPr>
        <w:pStyle w:val="NUMERACION"/>
        <w:numPr>
          <w:ilvl w:val="1"/>
          <w:numId w:val="2"/>
        </w:numPr>
        <w:ind w:left="567" w:hanging="567"/>
        <w:outlineLvl w:val="1"/>
      </w:pPr>
      <w:bookmarkStart w:id="15" w:name="_Toc198803410"/>
      <w:r w:rsidRPr="00440B80">
        <w:t>MONEDA</w:t>
      </w:r>
      <w:bookmarkEnd w:id="15"/>
    </w:p>
    <w:p w14:paraId="4D72CA5E" w14:textId="77777777" w:rsidR="00A63430" w:rsidRPr="00440B80" w:rsidRDefault="00A63430" w:rsidP="00A87AC4">
      <w:pPr>
        <w:spacing w:after="0" w:line="240" w:lineRule="auto"/>
        <w:jc w:val="both"/>
        <w:rPr>
          <w:rFonts w:ascii="Arial" w:hAnsi="Arial" w:cs="Arial"/>
          <w:sz w:val="20"/>
          <w:szCs w:val="20"/>
          <w:lang w:val="es-MX"/>
        </w:rPr>
      </w:pPr>
    </w:p>
    <w:p w14:paraId="60249792" w14:textId="72781EA5" w:rsidR="00440B80" w:rsidRPr="00A63430" w:rsidRDefault="00440B80">
      <w:pPr>
        <w:pStyle w:val="Prrafodelista"/>
        <w:numPr>
          <w:ilvl w:val="0"/>
          <w:numId w:val="3"/>
        </w:numPr>
        <w:spacing w:after="0" w:line="240" w:lineRule="auto"/>
        <w:jc w:val="both"/>
        <w:rPr>
          <w:rFonts w:ascii="Arial" w:hAnsi="Arial" w:cs="Arial"/>
          <w:b/>
          <w:bCs/>
          <w:sz w:val="20"/>
          <w:szCs w:val="20"/>
          <w:lang w:val="es-MX"/>
        </w:rPr>
      </w:pPr>
      <w:r w:rsidRPr="00A63430">
        <w:rPr>
          <w:rFonts w:ascii="Arial" w:hAnsi="Arial" w:cs="Arial"/>
          <w:b/>
          <w:bCs/>
          <w:sz w:val="20"/>
          <w:szCs w:val="20"/>
          <w:lang w:val="es-MX"/>
        </w:rPr>
        <w:t xml:space="preserve">Monedas Extranjeras </w:t>
      </w:r>
    </w:p>
    <w:p w14:paraId="107C73C2" w14:textId="77777777" w:rsidR="00A63430" w:rsidRDefault="00A63430" w:rsidP="00A87AC4">
      <w:pPr>
        <w:spacing w:after="0" w:line="240" w:lineRule="auto"/>
        <w:jc w:val="both"/>
        <w:rPr>
          <w:rFonts w:ascii="Arial" w:hAnsi="Arial" w:cs="Arial"/>
          <w:sz w:val="20"/>
          <w:szCs w:val="20"/>
          <w:lang w:val="es-MX"/>
        </w:rPr>
      </w:pPr>
    </w:p>
    <w:p w14:paraId="76D799C5" w14:textId="1F581077" w:rsidR="00440B80" w:rsidRPr="00A63430" w:rsidRDefault="00440B80" w:rsidP="00A87AC4">
      <w:pPr>
        <w:spacing w:after="0" w:line="240" w:lineRule="auto"/>
        <w:jc w:val="both"/>
        <w:rPr>
          <w:rFonts w:ascii="Arial" w:hAnsi="Arial" w:cs="Arial"/>
          <w:sz w:val="20"/>
          <w:szCs w:val="20"/>
          <w:lang w:val="es-MX"/>
        </w:rPr>
      </w:pPr>
      <w:r w:rsidRPr="00A63430">
        <w:rPr>
          <w:rFonts w:ascii="Arial" w:hAnsi="Arial" w:cs="Arial"/>
          <w:sz w:val="20"/>
          <w:szCs w:val="20"/>
          <w:lang w:val="es-MX"/>
        </w:rPr>
        <w:t>Los valores de los documentos aportados en la propuesta deben presentarse en pesos colombianos. Cuando un valor se exprese en moneda extranjera debe convertirse a pesos colombianos teniendo en cuenta lo siguiente:</w:t>
      </w:r>
    </w:p>
    <w:p w14:paraId="23C53B12" w14:textId="77777777" w:rsidR="00A63430" w:rsidRPr="00440B80" w:rsidRDefault="00A63430" w:rsidP="00A87AC4">
      <w:pPr>
        <w:pStyle w:val="Prrafodelista"/>
        <w:spacing w:after="0" w:line="240" w:lineRule="auto"/>
        <w:jc w:val="both"/>
        <w:rPr>
          <w:rFonts w:ascii="Arial" w:hAnsi="Arial" w:cs="Arial"/>
          <w:sz w:val="20"/>
          <w:szCs w:val="20"/>
          <w:lang w:val="es-MX"/>
        </w:rPr>
      </w:pPr>
    </w:p>
    <w:p w14:paraId="483323AF" w14:textId="17DB3B54" w:rsidR="00440B80" w:rsidRPr="00A63430" w:rsidRDefault="00440B80">
      <w:pPr>
        <w:pStyle w:val="Prrafodelista"/>
        <w:numPr>
          <w:ilvl w:val="0"/>
          <w:numId w:val="4"/>
        </w:numPr>
        <w:spacing w:after="0" w:line="240" w:lineRule="auto"/>
        <w:ind w:left="567" w:hanging="283"/>
        <w:jc w:val="both"/>
        <w:rPr>
          <w:rFonts w:ascii="Arial" w:hAnsi="Arial" w:cs="Arial"/>
          <w:sz w:val="20"/>
          <w:szCs w:val="20"/>
          <w:lang w:val="es-MX"/>
        </w:rPr>
      </w:pPr>
      <w:r w:rsidRPr="00A63430">
        <w:rPr>
          <w:rFonts w:ascii="Arial" w:hAnsi="Arial" w:cs="Arial"/>
          <w:sz w:val="20"/>
          <w:szCs w:val="20"/>
          <w:lang w:val="es-MX"/>
        </w:rPr>
        <w:t xml:space="preserve">Si los valores de un contrato están expresados originalmente en </w:t>
      </w:r>
      <w:proofErr w:type="gramStart"/>
      <w:r w:rsidRPr="00A63430">
        <w:rPr>
          <w:rFonts w:ascii="Arial" w:hAnsi="Arial" w:cs="Arial"/>
          <w:sz w:val="20"/>
          <w:szCs w:val="20"/>
          <w:lang w:val="es-MX"/>
        </w:rPr>
        <w:t>Dólares</w:t>
      </w:r>
      <w:proofErr w:type="gramEnd"/>
      <w:r w:rsidRPr="00A63430">
        <w:rPr>
          <w:rFonts w:ascii="Arial" w:hAnsi="Arial" w:cs="Arial"/>
          <w:sz w:val="20"/>
          <w:szCs w:val="20"/>
          <w:lang w:val="es-MX"/>
        </w:rPr>
        <w:t xml:space="preserve">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6CECD9FF" w14:textId="77777777" w:rsidR="00440B80" w:rsidRPr="00440B80" w:rsidRDefault="00440B80" w:rsidP="00A87AC4">
      <w:pPr>
        <w:spacing w:after="0" w:line="240" w:lineRule="auto"/>
        <w:jc w:val="both"/>
        <w:rPr>
          <w:rFonts w:ascii="Arial" w:hAnsi="Arial" w:cs="Arial"/>
          <w:sz w:val="20"/>
          <w:szCs w:val="20"/>
          <w:lang w:val="es-MX"/>
        </w:rPr>
      </w:pPr>
    </w:p>
    <w:p w14:paraId="5573FB47" w14:textId="77777777" w:rsidR="00440B80" w:rsidRPr="00440B80" w:rsidRDefault="00440B80" w:rsidP="00A87AC4">
      <w:pPr>
        <w:pStyle w:val="Prrafodelista"/>
        <w:spacing w:after="0" w:line="240" w:lineRule="auto"/>
        <w:ind w:left="567"/>
        <w:jc w:val="both"/>
        <w:rPr>
          <w:rFonts w:ascii="Arial" w:hAnsi="Arial" w:cs="Arial"/>
          <w:sz w:val="20"/>
          <w:szCs w:val="20"/>
          <w:lang w:val="es-MX"/>
        </w:rPr>
      </w:pPr>
      <w:r w:rsidRPr="00A63430">
        <w:rPr>
          <w:rFonts w:ascii="Arial" w:hAnsi="Arial" w:cs="Arial"/>
          <w:b/>
          <w:bCs/>
          <w:sz w:val="20"/>
          <w:szCs w:val="20"/>
          <w:lang w:val="es-MX"/>
        </w:rPr>
        <w:t>Nota:</w:t>
      </w:r>
      <w:r w:rsidRPr="00440B80">
        <w:rPr>
          <w:rFonts w:ascii="Arial" w:hAnsi="Arial" w:cs="Arial"/>
          <w:sz w:val="20"/>
          <w:szCs w:val="20"/>
          <w:lang w:val="es-MX"/>
        </w:rPr>
        <w:t xml:space="preserve"> En el caso de proyectos de concesión ejecutados fuera del territorio nacional, la fecha de terminación será la que corresponda a la etapa de construcción y no de operación. </w:t>
      </w:r>
    </w:p>
    <w:p w14:paraId="5D7BC582" w14:textId="77777777" w:rsidR="00440B80" w:rsidRPr="00440B80" w:rsidRDefault="00440B80" w:rsidP="00A87AC4">
      <w:pPr>
        <w:spacing w:after="0" w:line="240" w:lineRule="auto"/>
        <w:jc w:val="both"/>
        <w:rPr>
          <w:rFonts w:ascii="Arial" w:hAnsi="Arial" w:cs="Arial"/>
          <w:sz w:val="20"/>
          <w:szCs w:val="20"/>
          <w:lang w:val="es-MX"/>
        </w:rPr>
      </w:pPr>
    </w:p>
    <w:p w14:paraId="7054E996" w14:textId="45848526" w:rsidR="00440B80" w:rsidRPr="00440B80" w:rsidRDefault="00440B80">
      <w:pPr>
        <w:pStyle w:val="Prrafodelista"/>
        <w:numPr>
          <w:ilvl w:val="0"/>
          <w:numId w:val="4"/>
        </w:numPr>
        <w:spacing w:after="0" w:line="240" w:lineRule="auto"/>
        <w:ind w:left="567" w:hanging="283"/>
        <w:jc w:val="both"/>
        <w:rPr>
          <w:rFonts w:ascii="Arial" w:hAnsi="Arial" w:cs="Arial"/>
          <w:sz w:val="20"/>
          <w:szCs w:val="20"/>
          <w:lang w:val="es-MX"/>
        </w:rPr>
      </w:pPr>
      <w:r w:rsidRPr="00440B80">
        <w:rPr>
          <w:rFonts w:ascii="Arial" w:hAnsi="Arial" w:cs="Arial"/>
          <w:sz w:val="20"/>
          <w:szCs w:val="20"/>
          <w:lang w:val="es-MX"/>
        </w:rPr>
        <w:t xml:space="preserve">Si los valores del contrato están expresados originalmente en una moneda diferente a </w:t>
      </w:r>
      <w:proofErr w:type="gramStart"/>
      <w:r w:rsidRPr="00440B80">
        <w:rPr>
          <w:rFonts w:ascii="Arial" w:hAnsi="Arial" w:cs="Arial"/>
          <w:sz w:val="20"/>
          <w:szCs w:val="20"/>
          <w:lang w:val="es-MX"/>
        </w:rPr>
        <w:t>Dólares</w:t>
      </w:r>
      <w:proofErr w:type="gramEnd"/>
      <w:r w:rsidRPr="00440B80">
        <w:rPr>
          <w:rFonts w:ascii="Arial" w:hAnsi="Arial" w:cs="Arial"/>
          <w:sz w:val="20"/>
          <w:szCs w:val="20"/>
          <w:lang w:val="es-MX"/>
        </w:rPr>
        <w:t xml:space="preserve"> de los Estados Unidos de América, estos deberán convertirse inicialmente a esta moneda, </w:t>
      </w:r>
      <w:r w:rsidRPr="0063057D">
        <w:rPr>
          <w:rFonts w:ascii="Arial" w:hAnsi="Arial" w:cs="Arial"/>
          <w:sz w:val="20"/>
          <w:szCs w:val="20"/>
          <w:lang w:val="es-MX"/>
        </w:rPr>
        <w:t xml:space="preserve">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6" w:history="1">
        <w:r w:rsidR="00A63430" w:rsidRPr="0063057D">
          <w:rPr>
            <w:rStyle w:val="Hipervnculo"/>
            <w:rFonts w:ascii="Arial" w:hAnsi="Arial" w:cs="Arial"/>
            <w:sz w:val="20"/>
            <w:szCs w:val="20"/>
            <w:lang w:val="es-MX"/>
          </w:rPr>
          <w:t>https://www.oanda.com/currency-converter/es/</w:t>
        </w:r>
      </w:hyperlink>
      <w:r w:rsidRPr="0063057D">
        <w:rPr>
          <w:rFonts w:ascii="Arial" w:hAnsi="Arial" w:cs="Arial"/>
          <w:sz w:val="20"/>
          <w:szCs w:val="20"/>
          <w:lang w:val="es-MX"/>
        </w:rPr>
        <w:t>] Hecho esto</w:t>
      </w:r>
      <w:r w:rsidRPr="00440B80">
        <w:rPr>
          <w:rFonts w:ascii="Arial" w:hAnsi="Arial" w:cs="Arial"/>
          <w:sz w:val="20"/>
          <w:szCs w:val="20"/>
          <w:lang w:val="es-MX"/>
        </w:rPr>
        <w:t xml:space="preserve">, se procederá en la forma señalada en el numeral anterior. </w:t>
      </w:r>
    </w:p>
    <w:p w14:paraId="049205C6" w14:textId="77777777" w:rsidR="00440B80" w:rsidRPr="00440B80" w:rsidRDefault="00440B80" w:rsidP="00A87AC4">
      <w:pPr>
        <w:spacing w:after="0" w:line="240" w:lineRule="auto"/>
        <w:jc w:val="both"/>
        <w:rPr>
          <w:rFonts w:ascii="Arial" w:hAnsi="Arial" w:cs="Arial"/>
          <w:sz w:val="20"/>
          <w:szCs w:val="20"/>
          <w:lang w:val="es-MX"/>
        </w:rPr>
      </w:pPr>
    </w:p>
    <w:p w14:paraId="70F42E28" w14:textId="42806004" w:rsidR="00440B80" w:rsidRPr="00440B80" w:rsidRDefault="00440B80">
      <w:pPr>
        <w:pStyle w:val="Prrafodelista"/>
        <w:numPr>
          <w:ilvl w:val="0"/>
          <w:numId w:val="4"/>
        </w:numPr>
        <w:spacing w:after="0" w:line="240" w:lineRule="auto"/>
        <w:ind w:left="567" w:hanging="283"/>
        <w:jc w:val="both"/>
        <w:rPr>
          <w:rFonts w:ascii="Arial" w:hAnsi="Arial" w:cs="Arial"/>
          <w:sz w:val="20"/>
          <w:szCs w:val="20"/>
          <w:lang w:val="es-MX"/>
        </w:rPr>
      </w:pPr>
      <w:r w:rsidRPr="00440B80">
        <w:rPr>
          <w:rFonts w:ascii="Arial" w:hAnsi="Arial" w:cs="Arial"/>
          <w:sz w:val="20"/>
          <w:szCs w:val="20"/>
          <w:lang w:val="es-MX"/>
        </w:rPr>
        <w:t xml:space="preserve">Si los valores de los estados financieros están expresados originalmente en </w:t>
      </w:r>
      <w:proofErr w:type="gramStart"/>
      <w:r w:rsidRPr="00440B80">
        <w:rPr>
          <w:rFonts w:ascii="Arial" w:hAnsi="Arial" w:cs="Arial"/>
          <w:sz w:val="20"/>
          <w:szCs w:val="20"/>
          <w:lang w:val="es-MX"/>
        </w:rPr>
        <w:t>Dólares</w:t>
      </w:r>
      <w:proofErr w:type="gramEnd"/>
      <w:r w:rsidRPr="00440B80">
        <w:rPr>
          <w:rFonts w:ascii="Arial" w:hAnsi="Arial" w:cs="Arial"/>
          <w:sz w:val="20"/>
          <w:szCs w:val="20"/>
          <w:lang w:val="es-MX"/>
        </w:rPr>
        <w:t xml:space="preserve"> de los Estados Unidos de América, el proponente y la entidad tendrán en cuenta la tasa representativa del mercado vigente certificada por la Superintendencia Financiera de Colombia de la fecha de corte de los estados financieros.</w:t>
      </w:r>
    </w:p>
    <w:p w14:paraId="629B9B55" w14:textId="77777777" w:rsidR="00440B80" w:rsidRPr="00440B80" w:rsidRDefault="00440B80" w:rsidP="00A87AC4">
      <w:pPr>
        <w:spacing w:after="0" w:line="240" w:lineRule="auto"/>
        <w:jc w:val="both"/>
        <w:rPr>
          <w:rFonts w:ascii="Arial" w:hAnsi="Arial" w:cs="Arial"/>
          <w:sz w:val="20"/>
          <w:szCs w:val="20"/>
          <w:lang w:val="es-MX"/>
        </w:rPr>
      </w:pPr>
    </w:p>
    <w:p w14:paraId="06A2EDD0" w14:textId="038513ED" w:rsidR="00440B80" w:rsidRPr="00440B80" w:rsidRDefault="00440B80" w:rsidP="00A87AC4">
      <w:pPr>
        <w:pStyle w:val="Prrafodelista"/>
        <w:spacing w:after="0" w:line="240" w:lineRule="auto"/>
        <w:ind w:left="567"/>
        <w:jc w:val="both"/>
        <w:rPr>
          <w:rFonts w:ascii="Arial" w:hAnsi="Arial" w:cs="Arial"/>
          <w:sz w:val="20"/>
          <w:szCs w:val="20"/>
          <w:lang w:val="es-MX"/>
        </w:rPr>
      </w:pPr>
      <w:r w:rsidRPr="00440B80">
        <w:rPr>
          <w:rFonts w:ascii="Arial" w:hAnsi="Arial" w:cs="Arial"/>
          <w:sz w:val="20"/>
          <w:szCs w:val="20"/>
          <w:lang w:val="es-MX"/>
        </w:rPr>
        <w:t xml:space="preserve">Si los valores de los estados financieros están expresados originalmente en una moneda diferente a </w:t>
      </w:r>
      <w:proofErr w:type="gramStart"/>
      <w:r w:rsidRPr="00440B80">
        <w:rPr>
          <w:rFonts w:ascii="Arial" w:hAnsi="Arial" w:cs="Arial"/>
          <w:sz w:val="20"/>
          <w:szCs w:val="20"/>
          <w:lang w:val="es-MX"/>
        </w:rPr>
        <w:t>Dólares</w:t>
      </w:r>
      <w:proofErr w:type="gramEnd"/>
      <w:r w:rsidRPr="00440B80">
        <w:rPr>
          <w:rFonts w:ascii="Arial" w:hAnsi="Arial" w:cs="Arial"/>
          <w:sz w:val="20"/>
          <w:szCs w:val="20"/>
          <w:lang w:val="es-MX"/>
        </w:rPr>
        <w:t xml:space="preserve"> de los Estados Unidos de América, estos deben convertirse inicialmente a Dólares de los Estados Unidos de América utilizando para ello el valor correspondiente a la fecha de expedición de los estados </w:t>
      </w:r>
      <w:r w:rsidRPr="0063057D">
        <w:rPr>
          <w:rFonts w:ascii="Arial" w:hAnsi="Arial" w:cs="Arial"/>
          <w:sz w:val="20"/>
          <w:szCs w:val="20"/>
          <w:lang w:val="es-MX"/>
        </w:rPr>
        <w:t xml:space="preserve">financieros. [Para verificar la tasa de cambio entre la moneda y los </w:t>
      </w:r>
      <w:proofErr w:type="gramStart"/>
      <w:r w:rsidRPr="0063057D">
        <w:rPr>
          <w:rFonts w:ascii="Arial" w:hAnsi="Arial" w:cs="Arial"/>
          <w:sz w:val="20"/>
          <w:szCs w:val="20"/>
          <w:lang w:val="es-MX"/>
        </w:rPr>
        <w:t>Dólares</w:t>
      </w:r>
      <w:proofErr w:type="gramEnd"/>
      <w:r w:rsidRPr="0063057D">
        <w:rPr>
          <w:rFonts w:ascii="Arial" w:hAnsi="Arial" w:cs="Arial"/>
          <w:sz w:val="20"/>
          <w:szCs w:val="20"/>
          <w:lang w:val="es-MX"/>
        </w:rPr>
        <w:t xml:space="preserve"> de los Estados Unidos de América, se recomienda al proponente utilizar la página web </w:t>
      </w:r>
      <w:hyperlink r:id="rId17" w:history="1">
        <w:r w:rsidR="00A63430" w:rsidRPr="0063057D">
          <w:rPr>
            <w:rStyle w:val="Hipervnculo"/>
            <w:rFonts w:ascii="Arial" w:hAnsi="Arial" w:cs="Arial"/>
            <w:sz w:val="20"/>
            <w:szCs w:val="20"/>
            <w:lang w:val="es-MX"/>
          </w:rPr>
          <w:t>https://www.oanda.com/currency-converter/es/</w:t>
        </w:r>
      </w:hyperlink>
      <w:r w:rsidRPr="0063057D">
        <w:rPr>
          <w:rFonts w:ascii="Arial" w:hAnsi="Arial" w:cs="Arial"/>
          <w:sz w:val="20"/>
          <w:szCs w:val="20"/>
          <w:lang w:val="es-MX"/>
        </w:rPr>
        <w:t>] Hecho esto se procederá en la forma señalada en el numeral III.</w:t>
      </w:r>
      <w:r w:rsidRPr="00440B80">
        <w:rPr>
          <w:rFonts w:ascii="Arial" w:hAnsi="Arial" w:cs="Arial"/>
          <w:sz w:val="20"/>
          <w:szCs w:val="20"/>
          <w:lang w:val="es-MX"/>
        </w:rPr>
        <w:t xml:space="preserve"> </w:t>
      </w:r>
    </w:p>
    <w:p w14:paraId="338A078D" w14:textId="77777777" w:rsidR="00440B80" w:rsidRPr="00440B80" w:rsidRDefault="00440B80" w:rsidP="00A87AC4">
      <w:pPr>
        <w:spacing w:after="0" w:line="240" w:lineRule="auto"/>
        <w:jc w:val="both"/>
        <w:rPr>
          <w:rFonts w:ascii="Arial" w:hAnsi="Arial" w:cs="Arial"/>
          <w:sz w:val="20"/>
          <w:szCs w:val="20"/>
          <w:lang w:val="es-MX"/>
        </w:rPr>
      </w:pPr>
    </w:p>
    <w:p w14:paraId="51506E89" w14:textId="1920632E" w:rsidR="00440B80" w:rsidRPr="00A63430" w:rsidRDefault="00440B80">
      <w:pPr>
        <w:pStyle w:val="Prrafodelista"/>
        <w:numPr>
          <w:ilvl w:val="0"/>
          <w:numId w:val="3"/>
        </w:numPr>
        <w:spacing w:after="0" w:line="240" w:lineRule="auto"/>
        <w:jc w:val="both"/>
        <w:rPr>
          <w:rFonts w:ascii="Arial" w:hAnsi="Arial" w:cs="Arial"/>
          <w:b/>
          <w:bCs/>
          <w:sz w:val="20"/>
          <w:szCs w:val="20"/>
          <w:lang w:val="es-MX"/>
        </w:rPr>
      </w:pPr>
      <w:r w:rsidRPr="00A63430">
        <w:rPr>
          <w:rFonts w:ascii="Arial" w:hAnsi="Arial" w:cs="Arial"/>
          <w:b/>
          <w:bCs/>
          <w:sz w:val="20"/>
          <w:szCs w:val="20"/>
          <w:lang w:val="es-MX"/>
        </w:rPr>
        <w:t>Conversión a Salarios Mínimos Mensuales Legales Vigentes (SMMLV)</w:t>
      </w:r>
    </w:p>
    <w:p w14:paraId="3F253DEE" w14:textId="77777777" w:rsidR="00A63430" w:rsidRDefault="00A63430" w:rsidP="00A87AC4">
      <w:pPr>
        <w:spacing w:after="0" w:line="240" w:lineRule="auto"/>
        <w:jc w:val="both"/>
        <w:rPr>
          <w:rFonts w:ascii="Arial" w:hAnsi="Arial" w:cs="Arial"/>
          <w:sz w:val="20"/>
          <w:szCs w:val="20"/>
          <w:lang w:val="es-MX"/>
        </w:rPr>
      </w:pPr>
    </w:p>
    <w:p w14:paraId="15AD4E18" w14:textId="12C5AC67"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Cuando los Documentos del proceso señalen que un valor debe expresarse en Salarios Mínimos Mensuales Legales Vigentes (SMMLV) se seguirá el siguiente proceso: </w:t>
      </w:r>
    </w:p>
    <w:p w14:paraId="4473B632" w14:textId="77777777" w:rsidR="00A63430" w:rsidRPr="00440B80" w:rsidRDefault="00A63430" w:rsidP="00A87AC4">
      <w:pPr>
        <w:spacing w:after="0" w:line="240" w:lineRule="auto"/>
        <w:jc w:val="both"/>
        <w:rPr>
          <w:rFonts w:ascii="Arial" w:hAnsi="Arial" w:cs="Arial"/>
          <w:sz w:val="20"/>
          <w:szCs w:val="20"/>
          <w:lang w:val="es-MX"/>
        </w:rPr>
      </w:pPr>
    </w:p>
    <w:p w14:paraId="3499BDC5" w14:textId="1EFBDAB2" w:rsidR="00440B80" w:rsidRPr="00A63430" w:rsidRDefault="00440B80">
      <w:pPr>
        <w:pStyle w:val="Prrafodelista"/>
        <w:numPr>
          <w:ilvl w:val="0"/>
          <w:numId w:val="5"/>
        </w:numPr>
        <w:spacing w:after="0" w:line="240" w:lineRule="auto"/>
        <w:ind w:left="567" w:hanging="207"/>
        <w:jc w:val="both"/>
        <w:rPr>
          <w:rFonts w:ascii="Arial" w:hAnsi="Arial" w:cs="Arial"/>
          <w:sz w:val="20"/>
          <w:szCs w:val="20"/>
          <w:lang w:val="es-MX"/>
        </w:rPr>
      </w:pPr>
      <w:r w:rsidRPr="00A63430">
        <w:rPr>
          <w:rFonts w:ascii="Arial" w:hAnsi="Arial" w:cs="Arial"/>
          <w:sz w:val="20"/>
          <w:szCs w:val="20"/>
          <w:lang w:val="es-MX"/>
        </w:rPr>
        <w:t xml:space="preserve">Los valores convertidos a </w:t>
      </w:r>
      <w:proofErr w:type="gramStart"/>
      <w:r w:rsidRPr="00A63430">
        <w:rPr>
          <w:rFonts w:ascii="Arial" w:hAnsi="Arial" w:cs="Arial"/>
          <w:sz w:val="20"/>
          <w:szCs w:val="20"/>
          <w:lang w:val="es-MX"/>
        </w:rPr>
        <w:t>Pesos Colombianos</w:t>
      </w:r>
      <w:proofErr w:type="gramEnd"/>
      <w:r w:rsidRPr="00A63430">
        <w:rPr>
          <w:rFonts w:ascii="Arial" w:hAnsi="Arial" w:cs="Arial"/>
          <w:sz w:val="20"/>
          <w:szCs w:val="20"/>
          <w:lang w:val="es-MX"/>
        </w:rPr>
        <w:t>, aplicando el proceso descrito en el literal anterior, o cuya moneda de origen sea el peso colombiano, deben convertirse a SMMLV, para lo cual se emplearán los valores históricos de SMMLV señalados por el Banco de la República (</w:t>
      </w:r>
      <w:hyperlink r:id="rId18" w:history="1">
        <w:r w:rsidR="00A63430" w:rsidRPr="005262E1">
          <w:rPr>
            <w:rStyle w:val="Hipervnculo"/>
            <w:rFonts w:ascii="Arial" w:hAnsi="Arial" w:cs="Arial"/>
            <w:sz w:val="20"/>
            <w:szCs w:val="20"/>
            <w:lang w:val="es-MX"/>
          </w:rPr>
          <w:t>http://www.banrep.gov.co/es/mercado-laboral/salarios</w:t>
        </w:r>
      </w:hyperlink>
      <w:r w:rsidRPr="00A63430">
        <w:rPr>
          <w:rFonts w:ascii="Arial" w:hAnsi="Arial" w:cs="Arial"/>
          <w:sz w:val="20"/>
          <w:szCs w:val="20"/>
          <w:lang w:val="es-MX"/>
        </w:rPr>
        <w:t>), del año correspondiente a la fecha de terminación del contrato.</w:t>
      </w:r>
    </w:p>
    <w:p w14:paraId="0911FA3F" w14:textId="77777777" w:rsidR="00440B80" w:rsidRPr="00440B80" w:rsidRDefault="00440B80" w:rsidP="00A87AC4">
      <w:pPr>
        <w:spacing w:after="0" w:line="240" w:lineRule="auto"/>
        <w:jc w:val="both"/>
        <w:rPr>
          <w:rFonts w:ascii="Arial" w:hAnsi="Arial" w:cs="Arial"/>
          <w:sz w:val="20"/>
          <w:szCs w:val="20"/>
          <w:lang w:val="es-MX"/>
        </w:rPr>
      </w:pPr>
    </w:p>
    <w:p w14:paraId="723FA77F" w14:textId="77777777" w:rsidR="00A63430" w:rsidRDefault="00440B80">
      <w:pPr>
        <w:pStyle w:val="Prrafodelista"/>
        <w:numPr>
          <w:ilvl w:val="0"/>
          <w:numId w:val="5"/>
        </w:numPr>
        <w:spacing w:after="0" w:line="240" w:lineRule="auto"/>
        <w:ind w:left="567" w:hanging="207"/>
        <w:jc w:val="both"/>
        <w:rPr>
          <w:rFonts w:ascii="Arial" w:hAnsi="Arial" w:cs="Arial"/>
          <w:sz w:val="20"/>
          <w:szCs w:val="20"/>
          <w:lang w:val="es-MX"/>
        </w:rPr>
      </w:pPr>
      <w:r w:rsidRPr="00440B80">
        <w:rPr>
          <w:rFonts w:ascii="Arial" w:hAnsi="Arial" w:cs="Arial"/>
          <w:sz w:val="20"/>
          <w:szCs w:val="20"/>
          <w:lang w:val="es-MX"/>
        </w:rPr>
        <w:t xml:space="preserve">Los valores convertidos a SMMLV, se deben ajustar a la unidad más próxima de la siguiente forma: hacia arriba para valores mayores o iguales a </w:t>
      </w:r>
      <w:proofErr w:type="gramStart"/>
      <w:r w:rsidRPr="00440B80">
        <w:rPr>
          <w:rFonts w:ascii="Arial" w:hAnsi="Arial" w:cs="Arial"/>
          <w:sz w:val="20"/>
          <w:szCs w:val="20"/>
          <w:lang w:val="es-MX"/>
        </w:rPr>
        <w:t>cero punto</w:t>
      </w:r>
      <w:proofErr w:type="gramEnd"/>
      <w:r w:rsidRPr="00440B80">
        <w:rPr>
          <w:rFonts w:ascii="Arial" w:hAnsi="Arial" w:cs="Arial"/>
          <w:sz w:val="20"/>
          <w:szCs w:val="20"/>
          <w:lang w:val="es-MX"/>
        </w:rPr>
        <w:t xml:space="preserve"> cinco (0.5) y hacia abajo para valores menores a cero punto cinco (0.5).</w:t>
      </w:r>
    </w:p>
    <w:p w14:paraId="4497C376" w14:textId="77777777" w:rsidR="00A63430" w:rsidRDefault="00A63430" w:rsidP="00A87AC4">
      <w:pPr>
        <w:spacing w:after="0" w:line="240" w:lineRule="auto"/>
        <w:jc w:val="both"/>
        <w:rPr>
          <w:rFonts w:ascii="Arial" w:hAnsi="Arial" w:cs="Arial"/>
          <w:sz w:val="20"/>
          <w:szCs w:val="20"/>
          <w:lang w:val="es-MX"/>
        </w:rPr>
      </w:pPr>
    </w:p>
    <w:p w14:paraId="28CDC132" w14:textId="60D0C80F" w:rsidR="00440B80" w:rsidRPr="00A63430" w:rsidRDefault="00A63430" w:rsidP="00A87AC4">
      <w:pPr>
        <w:spacing w:after="0" w:line="240" w:lineRule="auto"/>
        <w:jc w:val="both"/>
        <w:rPr>
          <w:rFonts w:ascii="Arial" w:hAnsi="Arial" w:cs="Arial"/>
          <w:sz w:val="20"/>
          <w:szCs w:val="20"/>
          <w:lang w:val="es-MX"/>
        </w:rPr>
      </w:pPr>
      <w:r w:rsidRPr="00A63430">
        <w:rPr>
          <w:rFonts w:ascii="Arial" w:hAnsi="Arial" w:cs="Arial"/>
          <w:sz w:val="20"/>
          <w:szCs w:val="20"/>
          <w:lang w:val="es-MX"/>
        </w:rPr>
        <w:t>S</w:t>
      </w:r>
      <w:r w:rsidR="00440B80" w:rsidRPr="00A63430">
        <w:rPr>
          <w:rFonts w:ascii="Arial" w:hAnsi="Arial" w:cs="Arial"/>
          <w:sz w:val="20"/>
          <w:szCs w:val="20"/>
          <w:lang w:val="es-MX"/>
        </w:rPr>
        <w:t xml:space="preserve">i el proponente aporta certificaciones en las que no indican el día, sino solamente el mes y el año, se procederá así: </w:t>
      </w:r>
    </w:p>
    <w:p w14:paraId="104E8C68" w14:textId="77777777" w:rsidR="00A63430" w:rsidRPr="00A63430" w:rsidRDefault="00A63430" w:rsidP="00A87AC4">
      <w:pPr>
        <w:pStyle w:val="Prrafodelista"/>
        <w:spacing w:after="0" w:line="240" w:lineRule="auto"/>
        <w:ind w:left="567"/>
        <w:jc w:val="both"/>
        <w:rPr>
          <w:rFonts w:ascii="Arial" w:hAnsi="Arial" w:cs="Arial"/>
          <w:sz w:val="20"/>
          <w:szCs w:val="20"/>
          <w:lang w:val="es-MX"/>
        </w:rPr>
      </w:pPr>
    </w:p>
    <w:p w14:paraId="78796F4E" w14:textId="0D3261CF"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 xml:space="preserve">Fecha (mes, año) de suscripción y/o inicio del contrato: se tendrá en cuenta el último día del mes señalado en la certificación. </w:t>
      </w:r>
    </w:p>
    <w:p w14:paraId="60DEF0CE" w14:textId="77777777" w:rsidR="00A63430" w:rsidRPr="00440B80" w:rsidRDefault="00A63430" w:rsidP="00A87AC4">
      <w:pPr>
        <w:spacing w:after="0" w:line="240" w:lineRule="auto"/>
        <w:jc w:val="both"/>
        <w:rPr>
          <w:rFonts w:ascii="Arial" w:hAnsi="Arial" w:cs="Arial"/>
          <w:sz w:val="20"/>
          <w:szCs w:val="20"/>
          <w:lang w:val="es-MX"/>
        </w:rPr>
      </w:pPr>
    </w:p>
    <w:p w14:paraId="65B002DD" w14:textId="63C8E7EC"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Fecha (mes, año) de terminación del contrato: se tendrá en cuenta el primer día del mes señalado en la certificación.</w:t>
      </w:r>
    </w:p>
    <w:p w14:paraId="2D7647D0" w14:textId="77777777" w:rsidR="00A63430" w:rsidRPr="00440B80" w:rsidRDefault="00A63430" w:rsidP="00A87AC4">
      <w:pPr>
        <w:spacing w:after="0" w:line="240" w:lineRule="auto"/>
        <w:jc w:val="both"/>
        <w:rPr>
          <w:rFonts w:ascii="Arial" w:hAnsi="Arial" w:cs="Arial"/>
          <w:sz w:val="20"/>
          <w:szCs w:val="20"/>
          <w:lang w:val="es-MX"/>
        </w:rPr>
      </w:pPr>
    </w:p>
    <w:p w14:paraId="2C6AB81F" w14:textId="164CC93E" w:rsidR="00440B80" w:rsidRPr="00440B80" w:rsidRDefault="00440B80">
      <w:pPr>
        <w:pStyle w:val="NUMERACION"/>
        <w:numPr>
          <w:ilvl w:val="1"/>
          <w:numId w:val="2"/>
        </w:numPr>
        <w:ind w:left="567" w:hanging="567"/>
        <w:outlineLvl w:val="1"/>
      </w:pPr>
      <w:bookmarkStart w:id="16" w:name="_Toc198803411"/>
      <w:r w:rsidRPr="00440B80">
        <w:t>CONFLICTO DE INTERÉS DE ORIGEN CONSTITUCIONAL O LEGAL</w:t>
      </w:r>
      <w:bookmarkEnd w:id="16"/>
    </w:p>
    <w:p w14:paraId="5E75B3CB" w14:textId="77777777" w:rsidR="005334AB" w:rsidRDefault="005334AB" w:rsidP="00A87AC4">
      <w:pPr>
        <w:spacing w:after="0" w:line="240" w:lineRule="auto"/>
        <w:jc w:val="both"/>
        <w:rPr>
          <w:rFonts w:ascii="Arial" w:hAnsi="Arial" w:cs="Arial"/>
          <w:sz w:val="20"/>
          <w:szCs w:val="20"/>
          <w:lang w:val="es-MX"/>
        </w:rPr>
      </w:pPr>
    </w:p>
    <w:p w14:paraId="15263CF4" w14:textId="647F5546"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lastRenderedPageBreak/>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3F7592B" w14:textId="77777777" w:rsidR="005334AB" w:rsidRPr="00440B80" w:rsidRDefault="005334AB" w:rsidP="00A87AC4">
      <w:pPr>
        <w:spacing w:after="0" w:line="240" w:lineRule="auto"/>
        <w:jc w:val="both"/>
        <w:rPr>
          <w:rFonts w:ascii="Arial" w:hAnsi="Arial" w:cs="Arial"/>
          <w:sz w:val="20"/>
          <w:szCs w:val="20"/>
          <w:lang w:val="es-MX"/>
        </w:rPr>
      </w:pPr>
    </w:p>
    <w:p w14:paraId="2D98764D" w14:textId="76FD1F40" w:rsidR="00440B80" w:rsidRDefault="00440B80" w:rsidP="00A87AC4">
      <w:pPr>
        <w:spacing w:after="0" w:line="240" w:lineRule="auto"/>
        <w:jc w:val="both"/>
        <w:rPr>
          <w:rFonts w:ascii="Arial" w:hAnsi="Arial" w:cs="Arial"/>
          <w:sz w:val="20"/>
          <w:szCs w:val="20"/>
          <w:lang w:val="es-MX"/>
        </w:rPr>
      </w:pPr>
      <w:r w:rsidRPr="00440B80">
        <w:rPr>
          <w:rFonts w:ascii="Arial" w:hAnsi="Arial" w:cs="Arial"/>
          <w:sz w:val="20"/>
          <w:szCs w:val="20"/>
          <w:lang w:val="es-MX"/>
        </w:rPr>
        <w:t>Tampoco podrán participar quienes hayan realizados los estudios y diseños de la obra cuyo proceso de contratación se va a contratar.</w:t>
      </w:r>
    </w:p>
    <w:p w14:paraId="76B7E3CD" w14:textId="432467F7" w:rsidR="00440B80" w:rsidRDefault="00440B80" w:rsidP="00A87AC4">
      <w:pPr>
        <w:spacing w:after="0" w:line="240" w:lineRule="auto"/>
        <w:jc w:val="both"/>
        <w:rPr>
          <w:rFonts w:ascii="Arial" w:hAnsi="Arial" w:cs="Arial"/>
          <w:sz w:val="20"/>
          <w:szCs w:val="20"/>
          <w:lang w:val="es-MX"/>
        </w:rPr>
      </w:pPr>
    </w:p>
    <w:p w14:paraId="139B6B12" w14:textId="3AC4A2DB" w:rsidR="005334AB" w:rsidRPr="005334AB" w:rsidRDefault="005334AB">
      <w:pPr>
        <w:pStyle w:val="NUMERACION"/>
        <w:numPr>
          <w:ilvl w:val="1"/>
          <w:numId w:val="2"/>
        </w:numPr>
        <w:ind w:left="567" w:hanging="567"/>
        <w:outlineLvl w:val="1"/>
      </w:pPr>
      <w:bookmarkStart w:id="17" w:name="_Toc198803412"/>
      <w:r w:rsidRPr="005334AB">
        <w:t>CAUSALES DE RECHAZO</w:t>
      </w:r>
      <w:bookmarkEnd w:id="17"/>
    </w:p>
    <w:p w14:paraId="6C7AA37F" w14:textId="77777777" w:rsidR="005334AB" w:rsidRDefault="005334AB" w:rsidP="00A87AC4">
      <w:pPr>
        <w:spacing w:after="0" w:line="240" w:lineRule="auto"/>
        <w:jc w:val="both"/>
        <w:rPr>
          <w:rFonts w:ascii="Arial" w:hAnsi="Arial" w:cs="Arial"/>
          <w:sz w:val="20"/>
          <w:szCs w:val="20"/>
          <w:lang w:val="es-MX"/>
        </w:rPr>
      </w:pPr>
    </w:p>
    <w:p w14:paraId="4C673BB9" w14:textId="6DD1D863" w:rsidR="005334AB" w:rsidRDefault="005334AB" w:rsidP="00A87AC4">
      <w:pPr>
        <w:spacing w:after="0" w:line="240" w:lineRule="auto"/>
        <w:jc w:val="both"/>
        <w:rPr>
          <w:rFonts w:ascii="Arial" w:hAnsi="Arial" w:cs="Arial"/>
          <w:sz w:val="20"/>
          <w:szCs w:val="20"/>
          <w:lang w:val="es-MX"/>
        </w:rPr>
      </w:pPr>
      <w:r w:rsidRPr="005334AB">
        <w:rPr>
          <w:rFonts w:ascii="Arial" w:hAnsi="Arial" w:cs="Arial"/>
          <w:sz w:val="20"/>
          <w:szCs w:val="20"/>
          <w:lang w:val="es-MX"/>
        </w:rPr>
        <w:t>Son causales de rechazo de las propuestas las siguientes</w:t>
      </w:r>
    </w:p>
    <w:p w14:paraId="0DA002B3" w14:textId="77777777" w:rsidR="003A161A" w:rsidRPr="005334AB" w:rsidRDefault="003A161A" w:rsidP="00A87AC4">
      <w:pPr>
        <w:spacing w:after="0" w:line="240" w:lineRule="auto"/>
        <w:jc w:val="both"/>
        <w:rPr>
          <w:rFonts w:ascii="Arial" w:hAnsi="Arial" w:cs="Arial"/>
          <w:sz w:val="20"/>
          <w:szCs w:val="20"/>
          <w:lang w:val="es-MX"/>
        </w:rPr>
      </w:pPr>
    </w:p>
    <w:p w14:paraId="012483FF" w14:textId="10EA6196" w:rsid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el proponente o alguno de los integrantes del proponente plural esté incurso en causal de inhabilidad, incompatibilidad o prohibición previstas en la legislación para contratar.</w:t>
      </w:r>
    </w:p>
    <w:p w14:paraId="0AAE7AC8" w14:textId="77777777" w:rsidR="00B37DA8" w:rsidRPr="00B37DA8" w:rsidRDefault="00B37DA8" w:rsidP="00B37DA8">
      <w:pPr>
        <w:spacing w:after="0" w:line="240" w:lineRule="auto"/>
        <w:jc w:val="both"/>
        <w:rPr>
          <w:rFonts w:ascii="Arial" w:hAnsi="Arial" w:cs="Arial"/>
          <w:sz w:val="20"/>
          <w:szCs w:val="20"/>
          <w:lang w:val="es-MX"/>
        </w:rPr>
      </w:pPr>
    </w:p>
    <w:p w14:paraId="70E88947" w14:textId="6848EED9" w:rsidR="00787CF0" w:rsidRPr="00787CF0" w:rsidRDefault="00787CF0" w:rsidP="00787CF0">
      <w:pPr>
        <w:pStyle w:val="Prrafodelista"/>
        <w:spacing w:after="0" w:line="240" w:lineRule="auto"/>
        <w:jc w:val="both"/>
        <w:rPr>
          <w:rFonts w:ascii="Arial" w:hAnsi="Arial" w:cs="Arial"/>
          <w:sz w:val="20"/>
          <w:szCs w:val="20"/>
          <w:lang w:val="es-MX"/>
        </w:rPr>
      </w:pPr>
      <w:r w:rsidRPr="00B37DA8">
        <w:rPr>
          <w:rFonts w:ascii="Arial" w:hAnsi="Arial" w:cs="Arial"/>
          <w:sz w:val="20"/>
          <w:szCs w:val="20"/>
          <w:lang w:val="es-MX"/>
        </w:rPr>
        <w:t>Cuando en el mismo Proceso de Contratación se presentan oferentes en la situación descrita por los literales g) y h) del numeral 1 del artículo 8 de la Ley 80 de 1993, la entidad solo admitirá la oferta presentada primero en el tiempo</w:t>
      </w:r>
      <w:r w:rsidR="00B37DA8">
        <w:rPr>
          <w:rFonts w:ascii="Arial" w:hAnsi="Arial" w:cs="Arial"/>
          <w:sz w:val="20"/>
          <w:szCs w:val="20"/>
          <w:lang w:val="es-MX"/>
        </w:rPr>
        <w:t>.</w:t>
      </w:r>
    </w:p>
    <w:p w14:paraId="23E7591D"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Cuando una misma persona natural o jurídica, o integrante de un proponente plural presente o haga parte en más de una propuesta para el presente Proceso de Contratación.</w:t>
      </w:r>
    </w:p>
    <w:p w14:paraId="5FB91B39"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Que el proponente o alguno de los integrantes del proponente plural esté reportado en el Boletín de </w:t>
      </w:r>
      <w:proofErr w:type="gramStart"/>
      <w:r w:rsidRPr="00787CF0">
        <w:rPr>
          <w:rFonts w:ascii="Arial" w:hAnsi="Arial" w:cs="Arial"/>
          <w:sz w:val="20"/>
          <w:szCs w:val="20"/>
          <w:lang w:val="es-MX"/>
        </w:rPr>
        <w:t>Responsables</w:t>
      </w:r>
      <w:proofErr w:type="gramEnd"/>
      <w:r w:rsidRPr="00787CF0">
        <w:rPr>
          <w:rFonts w:ascii="Arial" w:hAnsi="Arial" w:cs="Arial"/>
          <w:sz w:val="20"/>
          <w:szCs w:val="20"/>
          <w:lang w:val="es-MX"/>
        </w:rPr>
        <w:t xml:space="preserve"> Fiscales emitido por la Contraloría General de la República.</w:t>
      </w:r>
    </w:p>
    <w:p w14:paraId="5B5632A5"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la persona jurídica proponente individual o integrante del proponente plural esté incursa en la situación descrita en el numeral 1 del artículo 38 de la Ley 1116 de 2006.</w:t>
      </w:r>
    </w:p>
    <w:p w14:paraId="14E1D516" w14:textId="77777777" w:rsidR="00787CF0" w:rsidRPr="00610D20" w:rsidRDefault="00787CF0">
      <w:pPr>
        <w:pStyle w:val="Prrafodelista"/>
        <w:numPr>
          <w:ilvl w:val="0"/>
          <w:numId w:val="6"/>
        </w:numPr>
        <w:spacing w:after="0" w:line="240" w:lineRule="auto"/>
        <w:jc w:val="both"/>
        <w:rPr>
          <w:rFonts w:ascii="Arial" w:hAnsi="Arial" w:cs="Arial"/>
          <w:sz w:val="20"/>
          <w:szCs w:val="20"/>
          <w:lang w:val="es-MX"/>
        </w:rPr>
      </w:pPr>
      <w:r w:rsidRPr="00610D20">
        <w:rPr>
          <w:rFonts w:ascii="Arial" w:hAnsi="Arial" w:cs="Arial"/>
          <w:sz w:val="20"/>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36B86B1C"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5BF1DAE6"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68679F91"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el proponente aporte información inexacta sobre la cual pueda existir una posible falsedad en los términos de la sección 1.11 del Documento Base</w:t>
      </w:r>
    </w:p>
    <w:p w14:paraId="6A615ABC"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el proponente se encuentre inmerso en un conflicto de interés previsto en una norma de rango constitucional o legal o en la causal prevista en el numeral 1.14 del pliego de condiciones.</w:t>
      </w:r>
    </w:p>
    <w:p w14:paraId="33E2CF11"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No entregar la Garantía de seriedad de la oferta junto con la propuesta.</w:t>
      </w:r>
    </w:p>
    <w:p w14:paraId="1F2E80D1"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Que el objeto social del proponente o el de sus integrantes no le permita ejecutar el objeto del contrato. </w:t>
      </w:r>
    </w:p>
    <w:p w14:paraId="561089E5" w14:textId="593257FC"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Que el valor total de la oferta o aquel revisado en la audiencia efectiva de adjudicación exceda el presupuesto oficial estimado para el Proceso de Contratación</w:t>
      </w:r>
      <w:r>
        <w:rPr>
          <w:rFonts w:ascii="Arial" w:hAnsi="Arial" w:cs="Arial"/>
          <w:sz w:val="20"/>
          <w:szCs w:val="20"/>
          <w:lang w:val="es-MX"/>
        </w:rPr>
        <w:t xml:space="preserve">. </w:t>
      </w:r>
      <w:r w:rsidRPr="00787CF0">
        <w:rPr>
          <w:rFonts w:ascii="Arial" w:hAnsi="Arial" w:cs="Arial"/>
          <w:sz w:val="20"/>
          <w:szCs w:val="20"/>
          <w:lang w:val="es-MX"/>
        </w:rPr>
        <w:t xml:space="preserve">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53870A54"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7EA4272E" w14:textId="36CD2185"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lastRenderedPageBreak/>
        <w:t xml:space="preserve">No ofrecer el valor de un precio unitario u ofrecerlo en cero (0) pesos. </w:t>
      </w:r>
    </w:p>
    <w:p w14:paraId="6AF7AB7F" w14:textId="41C64755" w:rsidR="00787CF0" w:rsidRPr="00BF62BB" w:rsidRDefault="00787CF0" w:rsidP="004719CA">
      <w:pPr>
        <w:pStyle w:val="Prrafodelista"/>
        <w:numPr>
          <w:ilvl w:val="0"/>
          <w:numId w:val="6"/>
        </w:numPr>
        <w:spacing w:after="0" w:line="240" w:lineRule="auto"/>
        <w:jc w:val="both"/>
        <w:rPr>
          <w:rFonts w:ascii="Arial" w:hAnsi="Arial" w:cs="Arial"/>
          <w:sz w:val="20"/>
          <w:szCs w:val="20"/>
          <w:lang w:val="es-MX"/>
        </w:rPr>
      </w:pPr>
      <w:r w:rsidRPr="00BF62BB">
        <w:rPr>
          <w:rFonts w:ascii="Arial" w:hAnsi="Arial" w:cs="Arial"/>
          <w:sz w:val="20"/>
          <w:szCs w:val="20"/>
          <w:lang w:val="es-MX"/>
        </w:rPr>
        <w:t>Superar el valor unitario de alguno o algunos de los siguientes ítems ofrecidos con respecto al valor establecido para cada ítem del presupuesto oficial.</w:t>
      </w:r>
    </w:p>
    <w:p w14:paraId="1F9022EE" w14:textId="59AD5DE3" w:rsidR="00787CF0" w:rsidRPr="00787CF0" w:rsidRDefault="00787CF0" w:rsidP="00787CF0">
      <w:pPr>
        <w:pStyle w:val="Prrafodelista"/>
        <w:spacing w:after="0" w:line="240" w:lineRule="auto"/>
        <w:jc w:val="both"/>
        <w:rPr>
          <w:rFonts w:ascii="Arial" w:hAnsi="Arial" w:cs="Arial"/>
          <w:sz w:val="20"/>
          <w:szCs w:val="20"/>
          <w:lang w:val="es-MX"/>
        </w:rPr>
      </w:pPr>
      <w:r w:rsidRPr="00787CF0">
        <w:rPr>
          <w:rFonts w:ascii="Arial" w:hAnsi="Arial" w:cs="Arial"/>
          <w:sz w:val="20"/>
          <w:szCs w:val="20"/>
          <w:lang w:val="es-MX"/>
        </w:rPr>
        <w:t xml:space="preserve">Para la aplicación de esta causal la entidad debe tener en cuenta que el valor unitario establecido en el Formulario 1 – Formulario de Presupuesto Oficial incluye el valor de AIU] </w:t>
      </w:r>
    </w:p>
    <w:p w14:paraId="7798C7D2" w14:textId="55431C9E"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No discriminar en la oferta económica el porcentaje de AIU en la forma como lo establece el Pliego de Condiciones y el Formulario 1 – Formulario de presupuesto oficial. </w:t>
      </w:r>
    </w:p>
    <w:p w14:paraId="3B36A871"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Ofrecer como AIU un porcentaje cuya sumatoria sea superior al establecido por la Entidad en el Formulario 1– Formulario de Presupuesto Oficial.</w:t>
      </w:r>
    </w:p>
    <w:p w14:paraId="3AE8D948"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Cuando se presente propuesta condicionada para la adjudicación del contrato.</w:t>
      </w:r>
    </w:p>
    <w:p w14:paraId="11E47E05"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Presentar la oferta extemporáneamente.</w:t>
      </w:r>
    </w:p>
    <w:p w14:paraId="05C337A6"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No presentar oferta económica. Entregar la información de la propuesta económica en el sobre que no corresponda.</w:t>
      </w:r>
    </w:p>
    <w:p w14:paraId="2D3A86C4" w14:textId="0AADC3CD"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Presentar más de una oferta económica con valores distintos en el Sobre 2. </w:t>
      </w:r>
    </w:p>
    <w:p w14:paraId="3950CE2B"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 xml:space="preserve">Cuando se determine que el valor total de la oferta es artificialmente bajo, de acuerdo con lo establecido en la sección 4.1.3 </w:t>
      </w:r>
    </w:p>
    <w:p w14:paraId="6C020D9A"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Cuando se presenten propuestas parciales y esta posibilidad no haya sido establecida en el pliego de condiciones.</w:t>
      </w:r>
    </w:p>
    <w:p w14:paraId="25D0BFD0"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No informar todos los contratos que el proponente tenga en ejecución antes del cierre, necesarios para acreditar su capacidad residual conforme a la sección 3.11.</w:t>
      </w:r>
    </w:p>
    <w:p w14:paraId="545B5392"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Ofrecer un plazo superior al señalado por la entidad en el Anexo 1 – Anexo Técnico.</w:t>
      </w:r>
    </w:p>
    <w:p w14:paraId="12635EF3" w14:textId="4EA1ED0B" w:rsidR="005334AB"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005334AB" w:rsidRPr="005334AB">
        <w:rPr>
          <w:rFonts w:ascii="Arial" w:hAnsi="Arial" w:cs="Arial"/>
          <w:sz w:val="20"/>
          <w:szCs w:val="20"/>
          <w:lang w:val="es-MX"/>
        </w:rPr>
        <w:t xml:space="preserve">. </w:t>
      </w:r>
    </w:p>
    <w:p w14:paraId="66914F0E" w14:textId="77777777" w:rsidR="00787CF0" w:rsidRP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Cuando la Entidad Estatal encuentre que la propuesta aportada por un Proponente Plural se realice con un usuario del SECOP II diferente al de la unión temporal o consorcio.</w:t>
      </w:r>
    </w:p>
    <w:p w14:paraId="568E3F5D" w14:textId="6F92AD1E" w:rsidR="00787CF0" w:rsidRDefault="00787CF0">
      <w:pPr>
        <w:pStyle w:val="Prrafodelista"/>
        <w:numPr>
          <w:ilvl w:val="0"/>
          <w:numId w:val="6"/>
        </w:numPr>
        <w:spacing w:after="0" w:line="240" w:lineRule="auto"/>
        <w:jc w:val="both"/>
        <w:rPr>
          <w:rFonts w:ascii="Arial" w:hAnsi="Arial" w:cs="Arial"/>
          <w:sz w:val="20"/>
          <w:szCs w:val="20"/>
          <w:lang w:val="es-MX"/>
        </w:rPr>
      </w:pPr>
      <w:r w:rsidRPr="00787CF0">
        <w:rPr>
          <w:rFonts w:ascii="Arial" w:hAnsi="Arial" w:cs="Arial"/>
          <w:sz w:val="20"/>
          <w:szCs w:val="20"/>
          <w:lang w:val="es-MX"/>
        </w:rPr>
        <w:t>Las demás previstas en la ley</w:t>
      </w:r>
    </w:p>
    <w:p w14:paraId="3E0A572C" w14:textId="77777777" w:rsidR="003A161A" w:rsidRPr="003A161A" w:rsidRDefault="003A161A" w:rsidP="00A87AC4">
      <w:pPr>
        <w:spacing w:after="0" w:line="240" w:lineRule="auto"/>
        <w:ind w:left="360"/>
        <w:jc w:val="both"/>
        <w:rPr>
          <w:rFonts w:ascii="Arial" w:hAnsi="Arial" w:cs="Arial"/>
          <w:sz w:val="20"/>
          <w:szCs w:val="20"/>
          <w:lang w:val="es-MX"/>
        </w:rPr>
      </w:pPr>
    </w:p>
    <w:p w14:paraId="093E38F8" w14:textId="0CCCBCDC" w:rsidR="005334AB" w:rsidRPr="005334AB" w:rsidRDefault="005334AB">
      <w:pPr>
        <w:pStyle w:val="NUMERACION"/>
        <w:numPr>
          <w:ilvl w:val="1"/>
          <w:numId w:val="2"/>
        </w:numPr>
        <w:ind w:left="567" w:hanging="567"/>
        <w:outlineLvl w:val="1"/>
      </w:pPr>
      <w:bookmarkStart w:id="18" w:name="_Toc198803413"/>
      <w:r w:rsidRPr="005334AB">
        <w:t>CAUSALES PARA DECLARAR DESIERTO EL PROCESO DE SELECCIÓN</w:t>
      </w:r>
      <w:bookmarkEnd w:id="18"/>
    </w:p>
    <w:p w14:paraId="3873034E" w14:textId="77777777" w:rsidR="003A161A" w:rsidRDefault="003A161A" w:rsidP="00A87AC4">
      <w:pPr>
        <w:spacing w:after="0" w:line="240" w:lineRule="auto"/>
        <w:jc w:val="both"/>
        <w:rPr>
          <w:rFonts w:ascii="Arial" w:hAnsi="Arial" w:cs="Arial"/>
          <w:sz w:val="20"/>
          <w:szCs w:val="20"/>
          <w:lang w:val="es-MX"/>
        </w:rPr>
      </w:pPr>
    </w:p>
    <w:p w14:paraId="331C2769" w14:textId="2F52AB71" w:rsidR="005334AB" w:rsidRDefault="005334AB" w:rsidP="00A87AC4">
      <w:pPr>
        <w:spacing w:after="0" w:line="240" w:lineRule="auto"/>
        <w:jc w:val="both"/>
        <w:rPr>
          <w:rFonts w:ascii="Arial" w:hAnsi="Arial" w:cs="Arial"/>
          <w:sz w:val="20"/>
          <w:szCs w:val="20"/>
          <w:lang w:val="es-MX"/>
        </w:rPr>
      </w:pPr>
      <w:r w:rsidRPr="005334AB">
        <w:rPr>
          <w:rFonts w:ascii="Arial" w:hAnsi="Arial" w:cs="Arial"/>
          <w:sz w:val="20"/>
          <w:szCs w:val="20"/>
          <w:lang w:val="es-MX"/>
        </w:rPr>
        <w:t xml:space="preserve">La entidad podrá declarar desierto el procedimiento de selección cuando: </w:t>
      </w:r>
    </w:p>
    <w:p w14:paraId="1187DB4E" w14:textId="77777777" w:rsidR="003A161A" w:rsidRPr="005334AB" w:rsidRDefault="003A161A" w:rsidP="00A87AC4">
      <w:pPr>
        <w:spacing w:after="0" w:line="240" w:lineRule="auto"/>
        <w:jc w:val="both"/>
        <w:rPr>
          <w:rFonts w:ascii="Arial" w:hAnsi="Arial" w:cs="Arial"/>
          <w:sz w:val="20"/>
          <w:szCs w:val="20"/>
          <w:lang w:val="es-MX"/>
        </w:rPr>
      </w:pPr>
    </w:p>
    <w:p w14:paraId="5A20AC27" w14:textId="7226B60F" w:rsidR="005334AB" w:rsidRPr="005334AB" w:rsidRDefault="005334AB">
      <w:pPr>
        <w:pStyle w:val="Prrafodelista"/>
        <w:numPr>
          <w:ilvl w:val="0"/>
          <w:numId w:val="7"/>
        </w:numPr>
        <w:spacing w:after="0" w:line="240" w:lineRule="auto"/>
        <w:jc w:val="both"/>
        <w:rPr>
          <w:rFonts w:ascii="Arial" w:hAnsi="Arial" w:cs="Arial"/>
          <w:sz w:val="20"/>
          <w:szCs w:val="20"/>
          <w:lang w:val="es-MX"/>
        </w:rPr>
      </w:pPr>
      <w:r w:rsidRPr="005334AB">
        <w:rPr>
          <w:rFonts w:ascii="Arial" w:hAnsi="Arial" w:cs="Arial"/>
          <w:sz w:val="20"/>
          <w:szCs w:val="20"/>
          <w:lang w:val="es-MX"/>
        </w:rPr>
        <w:t>No se presenten ofertas.</w:t>
      </w:r>
    </w:p>
    <w:p w14:paraId="3279392C" w14:textId="4B72E76E" w:rsidR="005334AB" w:rsidRPr="005334AB" w:rsidRDefault="005334AB">
      <w:pPr>
        <w:pStyle w:val="Prrafodelista"/>
        <w:numPr>
          <w:ilvl w:val="0"/>
          <w:numId w:val="7"/>
        </w:numPr>
        <w:spacing w:after="0" w:line="240" w:lineRule="auto"/>
        <w:jc w:val="both"/>
        <w:rPr>
          <w:rFonts w:ascii="Arial" w:hAnsi="Arial" w:cs="Arial"/>
          <w:sz w:val="20"/>
          <w:szCs w:val="20"/>
          <w:lang w:val="es-MX"/>
        </w:rPr>
      </w:pPr>
      <w:r w:rsidRPr="005334AB">
        <w:rPr>
          <w:rFonts w:ascii="Arial" w:hAnsi="Arial" w:cs="Arial"/>
          <w:sz w:val="20"/>
          <w:szCs w:val="20"/>
          <w:lang w:val="es-MX"/>
        </w:rPr>
        <w:t>Ninguna oferta resulte hábil, por no cumplir las exigencias del pliego de condiciones.</w:t>
      </w:r>
    </w:p>
    <w:p w14:paraId="6F932120" w14:textId="179C2F9C" w:rsidR="005334AB" w:rsidRPr="005334AB" w:rsidRDefault="005334AB">
      <w:pPr>
        <w:pStyle w:val="Prrafodelista"/>
        <w:numPr>
          <w:ilvl w:val="0"/>
          <w:numId w:val="7"/>
        </w:numPr>
        <w:spacing w:after="0" w:line="240" w:lineRule="auto"/>
        <w:jc w:val="both"/>
        <w:rPr>
          <w:rFonts w:ascii="Arial" w:hAnsi="Arial" w:cs="Arial"/>
          <w:sz w:val="20"/>
          <w:szCs w:val="20"/>
          <w:lang w:val="es-MX"/>
        </w:rPr>
      </w:pPr>
      <w:r w:rsidRPr="005334AB">
        <w:rPr>
          <w:rFonts w:ascii="Arial" w:hAnsi="Arial" w:cs="Arial"/>
          <w:sz w:val="20"/>
          <w:szCs w:val="20"/>
          <w:lang w:val="es-MX"/>
        </w:rPr>
        <w:t>Existan causas o motivos que impidan la escogencia objetiva del proponente.</w:t>
      </w:r>
    </w:p>
    <w:p w14:paraId="7A6AC826" w14:textId="63374EEB" w:rsidR="005334AB" w:rsidRDefault="005334AB">
      <w:pPr>
        <w:pStyle w:val="Prrafodelista"/>
        <w:numPr>
          <w:ilvl w:val="0"/>
          <w:numId w:val="7"/>
        </w:numPr>
        <w:spacing w:after="0" w:line="240" w:lineRule="auto"/>
        <w:jc w:val="both"/>
        <w:rPr>
          <w:rFonts w:ascii="Arial" w:hAnsi="Arial" w:cs="Arial"/>
          <w:sz w:val="20"/>
          <w:szCs w:val="20"/>
          <w:lang w:val="es-MX"/>
        </w:rPr>
      </w:pPr>
      <w:r w:rsidRPr="005334AB">
        <w:rPr>
          <w:rFonts w:ascii="Arial" w:hAnsi="Arial" w:cs="Arial"/>
          <w:sz w:val="20"/>
          <w:szCs w:val="20"/>
          <w:lang w:val="es-MX"/>
        </w:rPr>
        <w:t>Lo contemple la ley.</w:t>
      </w:r>
    </w:p>
    <w:p w14:paraId="5BDB69D5" w14:textId="77777777" w:rsidR="003A161A" w:rsidRPr="005334AB" w:rsidRDefault="003A161A" w:rsidP="00A87AC4">
      <w:pPr>
        <w:spacing w:after="0" w:line="240" w:lineRule="auto"/>
        <w:jc w:val="both"/>
        <w:rPr>
          <w:rFonts w:ascii="Arial" w:hAnsi="Arial" w:cs="Arial"/>
          <w:sz w:val="20"/>
          <w:szCs w:val="20"/>
          <w:lang w:val="es-MX"/>
        </w:rPr>
      </w:pPr>
    </w:p>
    <w:p w14:paraId="6D8D6000" w14:textId="4F35D081" w:rsidR="005334AB" w:rsidRPr="005334AB" w:rsidRDefault="005334AB">
      <w:pPr>
        <w:pStyle w:val="NUMERACION"/>
        <w:numPr>
          <w:ilvl w:val="1"/>
          <w:numId w:val="2"/>
        </w:numPr>
        <w:ind w:left="567" w:hanging="567"/>
        <w:outlineLvl w:val="1"/>
      </w:pPr>
      <w:bookmarkStart w:id="19" w:name="_Toc198803414"/>
      <w:r w:rsidRPr="005334AB">
        <w:t>NORMAS DE INTERPRETACIÓN DEL PLIEGO DE CONDICIONES</w:t>
      </w:r>
      <w:bookmarkEnd w:id="19"/>
    </w:p>
    <w:p w14:paraId="58C1CDF5" w14:textId="77777777" w:rsidR="003A161A" w:rsidRDefault="003A161A" w:rsidP="00A87AC4">
      <w:pPr>
        <w:spacing w:after="0" w:line="240" w:lineRule="auto"/>
        <w:jc w:val="both"/>
        <w:rPr>
          <w:rFonts w:ascii="Arial" w:hAnsi="Arial" w:cs="Arial"/>
          <w:sz w:val="20"/>
          <w:szCs w:val="20"/>
          <w:lang w:val="es-MX"/>
        </w:rPr>
      </w:pPr>
    </w:p>
    <w:p w14:paraId="63A8C620" w14:textId="1E071995" w:rsidR="005334AB" w:rsidRDefault="005334AB" w:rsidP="00A87AC4">
      <w:pPr>
        <w:spacing w:after="0" w:line="240" w:lineRule="auto"/>
        <w:jc w:val="both"/>
        <w:rPr>
          <w:rFonts w:ascii="Arial" w:hAnsi="Arial" w:cs="Arial"/>
          <w:sz w:val="20"/>
          <w:szCs w:val="20"/>
          <w:lang w:val="es-MX"/>
        </w:rPr>
      </w:pPr>
      <w:r w:rsidRPr="005334AB">
        <w:rPr>
          <w:rFonts w:ascii="Arial" w:hAnsi="Arial" w:cs="Arial"/>
          <w:sz w:val="20"/>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16D19FC" w14:textId="77777777" w:rsidR="003A161A" w:rsidRPr="005334AB" w:rsidRDefault="003A161A" w:rsidP="00A87AC4">
      <w:pPr>
        <w:spacing w:after="0" w:line="240" w:lineRule="auto"/>
        <w:jc w:val="both"/>
        <w:rPr>
          <w:rFonts w:ascii="Arial" w:hAnsi="Arial" w:cs="Arial"/>
          <w:sz w:val="20"/>
          <w:szCs w:val="20"/>
          <w:lang w:val="es-MX"/>
        </w:rPr>
      </w:pPr>
    </w:p>
    <w:p w14:paraId="5CC5A9A4" w14:textId="218A9C82" w:rsidR="005334AB" w:rsidRDefault="005334AB" w:rsidP="00A87AC4">
      <w:pPr>
        <w:spacing w:after="0" w:line="240" w:lineRule="auto"/>
        <w:jc w:val="both"/>
        <w:rPr>
          <w:rFonts w:ascii="Arial" w:hAnsi="Arial" w:cs="Arial"/>
          <w:sz w:val="20"/>
          <w:szCs w:val="20"/>
          <w:lang w:val="es-MX"/>
        </w:rPr>
      </w:pPr>
      <w:r w:rsidRPr="005334AB">
        <w:rPr>
          <w:rFonts w:ascii="Arial" w:hAnsi="Arial" w:cs="Arial"/>
          <w:sz w:val="20"/>
          <w:szCs w:val="20"/>
          <w:lang w:val="es-MX"/>
        </w:rPr>
        <w:t>Además, se seguirán los siguientes criterios para la interpretación y entendimiento del pliego de condiciones:</w:t>
      </w:r>
    </w:p>
    <w:p w14:paraId="5DA2F766" w14:textId="77777777" w:rsidR="003A161A" w:rsidRPr="005334AB" w:rsidRDefault="003A161A" w:rsidP="00A87AC4">
      <w:pPr>
        <w:spacing w:after="0" w:line="240" w:lineRule="auto"/>
        <w:jc w:val="both"/>
        <w:rPr>
          <w:rFonts w:ascii="Arial" w:hAnsi="Arial" w:cs="Arial"/>
          <w:sz w:val="20"/>
          <w:szCs w:val="20"/>
          <w:lang w:val="es-MX"/>
        </w:rPr>
      </w:pPr>
    </w:p>
    <w:p w14:paraId="2609E7A0" w14:textId="11706E2F"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El orden de los numerales, capítulos y cláusulas de este pliego de condiciones no deben interpretarse como un grado de prelación entre los mismos.</w:t>
      </w:r>
    </w:p>
    <w:p w14:paraId="65079FF1" w14:textId="4630902C"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lastRenderedPageBreak/>
        <w:t>Los títulos de los numerales y capítulos utilizados en este pliego solo sirven como referencia y no afectan la interpretación de su contenido.</w:t>
      </w:r>
    </w:p>
    <w:p w14:paraId="708FD0F1" w14:textId="786BF374"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Las palabras en singular se entenderán también en plural y viceversa, cuando lo exija el contexto; y las palabras en género femenino, se entenderán en género masculino y viceversa, cuando el contexto lo requiera.</w:t>
      </w:r>
    </w:p>
    <w:p w14:paraId="584F9912" w14:textId="59030266"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00B03A8F" w14:textId="57BA3E78"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03C32C76" w14:textId="3A39C8E2"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718D5A4C" w14:textId="0F4BF359"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Las palabras definidas en este pliego de condiciones deben entenderse en dicho sentido.</w:t>
      </w:r>
    </w:p>
    <w:p w14:paraId="56CDFA1F" w14:textId="5778D98C"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Las referencias a normas jurídicas incluyen las disposiciones que las modifiquen, adicionen, sustituyan o complementen.</w:t>
      </w:r>
    </w:p>
    <w:p w14:paraId="3701500D" w14:textId="14981328" w:rsidR="005334AB" w:rsidRP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4868E5ED" w14:textId="2BFB50C0" w:rsidR="005334AB" w:rsidRDefault="005334AB">
      <w:pPr>
        <w:pStyle w:val="Prrafodelista"/>
        <w:numPr>
          <w:ilvl w:val="0"/>
          <w:numId w:val="8"/>
        </w:numPr>
        <w:spacing w:after="0" w:line="240" w:lineRule="auto"/>
        <w:jc w:val="both"/>
        <w:rPr>
          <w:rFonts w:ascii="Arial" w:hAnsi="Arial" w:cs="Arial"/>
          <w:sz w:val="20"/>
          <w:szCs w:val="20"/>
          <w:lang w:val="es-MX"/>
        </w:rPr>
      </w:pPr>
      <w:r w:rsidRPr="005334AB">
        <w:rPr>
          <w:rFonts w:ascii="Arial" w:hAnsi="Arial" w:cs="Arial"/>
          <w:sz w:val="20"/>
          <w:szCs w:val="20"/>
          <w:lang w:val="es-MX"/>
        </w:rPr>
        <w:t>Este pliego se interpretará, además, en lo pertinente, de conformidad con las reglas del código civil definidas en los artículos 1618 a 1624.</w:t>
      </w:r>
    </w:p>
    <w:p w14:paraId="6355AE17" w14:textId="77777777" w:rsidR="003A161A" w:rsidRPr="003A161A" w:rsidRDefault="003A161A" w:rsidP="00A87AC4">
      <w:pPr>
        <w:spacing w:after="0" w:line="240" w:lineRule="auto"/>
        <w:jc w:val="both"/>
        <w:rPr>
          <w:rFonts w:ascii="Arial" w:hAnsi="Arial" w:cs="Arial"/>
          <w:sz w:val="20"/>
          <w:szCs w:val="20"/>
          <w:lang w:val="es-MX"/>
        </w:rPr>
      </w:pPr>
    </w:p>
    <w:p w14:paraId="7B49A1D1" w14:textId="0BDA2994" w:rsidR="005334AB" w:rsidRPr="005334AB" w:rsidRDefault="005334AB">
      <w:pPr>
        <w:pStyle w:val="NUMERACION"/>
        <w:numPr>
          <w:ilvl w:val="1"/>
          <w:numId w:val="2"/>
        </w:numPr>
        <w:ind w:left="567" w:hanging="567"/>
        <w:outlineLvl w:val="1"/>
      </w:pPr>
      <w:bookmarkStart w:id="20" w:name="_Toc198803415"/>
      <w:r w:rsidRPr="005334AB">
        <w:t>RETIRO DE LA PROPUESTA</w:t>
      </w:r>
      <w:bookmarkEnd w:id="20"/>
    </w:p>
    <w:p w14:paraId="0E6DAB55" w14:textId="77777777" w:rsidR="003A161A" w:rsidRDefault="003A161A" w:rsidP="00A87AC4">
      <w:pPr>
        <w:spacing w:after="0" w:line="240" w:lineRule="auto"/>
        <w:jc w:val="both"/>
        <w:rPr>
          <w:rFonts w:ascii="Arial" w:hAnsi="Arial" w:cs="Arial"/>
          <w:sz w:val="20"/>
          <w:szCs w:val="20"/>
          <w:lang w:val="es-MX"/>
        </w:rPr>
      </w:pPr>
    </w:p>
    <w:p w14:paraId="66B5420C" w14:textId="4950F74D" w:rsidR="005334AB" w:rsidRDefault="001F3BF8" w:rsidP="00787CF0">
      <w:pPr>
        <w:spacing w:after="0" w:line="240" w:lineRule="auto"/>
        <w:jc w:val="both"/>
        <w:rPr>
          <w:rFonts w:ascii="Arial" w:hAnsi="Arial" w:cs="Arial"/>
          <w:sz w:val="20"/>
          <w:szCs w:val="20"/>
          <w:lang w:val="es-MX"/>
        </w:rPr>
      </w:pPr>
      <w:r w:rsidRPr="0063057D">
        <w:rPr>
          <w:rFonts w:ascii="Arial" w:hAnsi="Arial" w:cs="Arial"/>
          <w:sz w:val="20"/>
          <w:szCs w:val="20"/>
          <w:lang w:val="es-MX"/>
        </w:rPr>
        <w:t>El SECOP II permite al Proveedor retirar sus ofertas en cualquier momento antes del vencimiento del plazo para presentar ofertas.</w:t>
      </w:r>
      <w:r w:rsidRPr="001F3BF8">
        <w:rPr>
          <w:rFonts w:ascii="Arial" w:hAnsi="Arial" w:cs="Arial"/>
          <w:sz w:val="20"/>
          <w:szCs w:val="20"/>
          <w:lang w:val="es-MX"/>
        </w:rPr>
        <w:t xml:space="preserve"> </w:t>
      </w:r>
      <w:r>
        <w:rPr>
          <w:rFonts w:ascii="Arial" w:hAnsi="Arial" w:cs="Arial"/>
          <w:sz w:val="20"/>
          <w:szCs w:val="20"/>
          <w:lang w:val="es-MX"/>
        </w:rPr>
        <w:t>Para retirar una oferta ya presentada, e</w:t>
      </w:r>
      <w:r w:rsidR="005334AB" w:rsidRPr="005334AB">
        <w:rPr>
          <w:rFonts w:ascii="Arial" w:hAnsi="Arial" w:cs="Arial"/>
          <w:sz w:val="20"/>
          <w:szCs w:val="20"/>
          <w:lang w:val="es-MX"/>
        </w:rPr>
        <w:t xml:space="preserve">l proponente debe seguir el proceso indicado en la </w:t>
      </w:r>
      <w:r w:rsidR="005334AB" w:rsidRPr="001F3BF8">
        <w:rPr>
          <w:rFonts w:ascii="Arial" w:hAnsi="Arial" w:cs="Arial"/>
          <w:i/>
          <w:iCs/>
          <w:sz w:val="20"/>
          <w:szCs w:val="20"/>
          <w:lang w:val="es-MX"/>
        </w:rPr>
        <w:t>“Guía rápida para la presentación de ofertas en SECOP II”</w:t>
      </w:r>
      <w:r w:rsidR="005334AB" w:rsidRPr="005334AB">
        <w:rPr>
          <w:rFonts w:ascii="Arial" w:hAnsi="Arial" w:cs="Arial"/>
          <w:sz w:val="20"/>
          <w:szCs w:val="20"/>
          <w:lang w:val="es-MX"/>
        </w:rPr>
        <w:t>. Una vez se cumpla la fecha de cierre del proceso, el SECOP II bloquea a los proveedores la opción del retiro de ofertas. En este sentido, basta el retiro de la oferta en la plataforma del SECOP II, sin necesidad de enviar una solicitud a la entidad.</w:t>
      </w:r>
    </w:p>
    <w:p w14:paraId="55BE5505" w14:textId="543CF1A6" w:rsidR="005334AB" w:rsidRDefault="005334AB" w:rsidP="00A87AC4">
      <w:pPr>
        <w:spacing w:after="0" w:line="240" w:lineRule="auto"/>
        <w:jc w:val="both"/>
        <w:rPr>
          <w:rFonts w:ascii="Arial" w:hAnsi="Arial" w:cs="Arial"/>
          <w:sz w:val="20"/>
          <w:szCs w:val="20"/>
          <w:lang w:val="es-MX"/>
        </w:rPr>
      </w:pPr>
    </w:p>
    <w:p w14:paraId="1BC932C2" w14:textId="3CDC22BD" w:rsidR="001F3BF8" w:rsidRPr="001F3BF8" w:rsidRDefault="001F3BF8">
      <w:pPr>
        <w:pStyle w:val="NUMERACION"/>
        <w:numPr>
          <w:ilvl w:val="1"/>
          <w:numId w:val="2"/>
        </w:numPr>
        <w:ind w:left="567" w:hanging="567"/>
        <w:outlineLvl w:val="1"/>
      </w:pPr>
      <w:bookmarkStart w:id="21" w:name="_Toc198803416"/>
      <w:r w:rsidRPr="001F3BF8">
        <w:t>VISITA AL SITIO DE LA OBRA</w:t>
      </w:r>
      <w:bookmarkEnd w:id="21"/>
    </w:p>
    <w:p w14:paraId="40099FA2" w14:textId="77777777" w:rsidR="001F3BF8" w:rsidRDefault="001F3BF8" w:rsidP="00A87AC4">
      <w:pPr>
        <w:spacing w:after="0" w:line="240" w:lineRule="auto"/>
        <w:jc w:val="both"/>
        <w:rPr>
          <w:rFonts w:ascii="Arial" w:hAnsi="Arial" w:cs="Arial"/>
          <w:sz w:val="20"/>
          <w:szCs w:val="20"/>
          <w:lang w:val="es-MX"/>
        </w:rPr>
      </w:pPr>
    </w:p>
    <w:p w14:paraId="655270B7" w14:textId="40383567" w:rsidR="009F7EA6" w:rsidRDefault="001F3BF8" w:rsidP="00A87AC4">
      <w:pPr>
        <w:spacing w:after="0" w:line="240" w:lineRule="auto"/>
        <w:jc w:val="both"/>
        <w:rPr>
          <w:rFonts w:ascii="Arial" w:hAnsi="Arial" w:cs="Arial"/>
          <w:sz w:val="20"/>
          <w:szCs w:val="20"/>
          <w:lang w:val="es-MX"/>
        </w:rPr>
      </w:pPr>
      <w:r w:rsidRPr="00AB1733">
        <w:rPr>
          <w:rFonts w:ascii="Arial" w:hAnsi="Arial" w:cs="Arial"/>
          <w:sz w:val="20"/>
          <w:szCs w:val="20"/>
          <w:lang w:val="es-MX"/>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sidRPr="00AB1733">
        <w:rPr>
          <w:rFonts w:ascii="Arial" w:hAnsi="Arial" w:cs="Arial"/>
          <w:i/>
          <w:iCs/>
          <w:sz w:val="20"/>
          <w:szCs w:val="20"/>
          <w:lang w:val="es-MX"/>
        </w:rPr>
        <w:t>“Formato 1 – Carta de presentación de la oferta”</w:t>
      </w:r>
      <w:r w:rsidRPr="00AB1733">
        <w:rPr>
          <w:rFonts w:ascii="Arial" w:hAnsi="Arial" w:cs="Arial"/>
          <w:sz w:val="20"/>
          <w:szCs w:val="20"/>
          <w:lang w:val="es-MX"/>
        </w:rPr>
        <w:t>.</w:t>
      </w:r>
      <w:r w:rsidR="00302A5E">
        <w:rPr>
          <w:rFonts w:ascii="Arial" w:hAnsi="Arial" w:cs="Arial"/>
          <w:sz w:val="20"/>
          <w:szCs w:val="20"/>
          <w:lang w:val="es-MX"/>
        </w:rPr>
        <w:t xml:space="preserve"> </w:t>
      </w:r>
    </w:p>
    <w:p w14:paraId="07BF9DE3" w14:textId="5D18B061" w:rsidR="00302A5E" w:rsidRPr="00302A5E" w:rsidRDefault="00302A5E" w:rsidP="00A87AC4">
      <w:pPr>
        <w:spacing w:after="0" w:line="240" w:lineRule="auto"/>
        <w:jc w:val="both"/>
        <w:rPr>
          <w:rFonts w:ascii="Arial" w:hAnsi="Arial" w:cs="Arial"/>
          <w:sz w:val="20"/>
          <w:szCs w:val="20"/>
          <w:lang w:val="es-MX"/>
        </w:rPr>
      </w:pPr>
    </w:p>
    <w:p w14:paraId="3F8BB08A" w14:textId="49E305FC" w:rsidR="00302A5E" w:rsidRPr="00302A5E" w:rsidRDefault="00302A5E">
      <w:pPr>
        <w:pStyle w:val="NUMERACION"/>
        <w:numPr>
          <w:ilvl w:val="1"/>
          <w:numId w:val="2"/>
        </w:numPr>
        <w:ind w:left="567" w:hanging="567"/>
        <w:outlineLvl w:val="1"/>
      </w:pPr>
      <w:bookmarkStart w:id="22" w:name="_Toc198803417"/>
      <w:r w:rsidRPr="00302A5E">
        <w:t>CONFIDENCIALIDAD DE LA INFORMACIÓN RELACIONADA CON DATOS SENSIBLES</w:t>
      </w:r>
      <w:bookmarkEnd w:id="22"/>
    </w:p>
    <w:p w14:paraId="57CB2880" w14:textId="77777777" w:rsidR="00302A5E" w:rsidRDefault="00302A5E" w:rsidP="00A87AC4">
      <w:pPr>
        <w:spacing w:after="0" w:line="240" w:lineRule="auto"/>
        <w:jc w:val="both"/>
        <w:rPr>
          <w:rFonts w:ascii="Arial" w:hAnsi="Arial" w:cs="Arial"/>
          <w:sz w:val="20"/>
          <w:szCs w:val="20"/>
          <w:lang w:val="es-MX"/>
        </w:rPr>
      </w:pPr>
    </w:p>
    <w:p w14:paraId="6D006B02" w14:textId="25696818" w:rsidR="00302A5E" w:rsidRP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RPr="00302A5E">
        <w:rPr>
          <w:rFonts w:ascii="Arial" w:hAnsi="Arial" w:cs="Arial"/>
          <w:i/>
          <w:iCs/>
          <w:sz w:val="20"/>
          <w:szCs w:val="20"/>
          <w:lang w:val="es-MX"/>
        </w:rPr>
        <w:t>“todas las personas tienen derecho a acceder a los documentos públicos salvo los casos que establezca la ley”</w:t>
      </w:r>
      <w:r w:rsidRPr="00302A5E">
        <w:rPr>
          <w:rFonts w:ascii="Arial" w:hAnsi="Arial" w:cs="Arial"/>
          <w:sz w:val="20"/>
          <w:szCs w:val="20"/>
          <w:lang w:val="es-MX"/>
        </w:rPr>
        <w:t>.</w:t>
      </w:r>
    </w:p>
    <w:p w14:paraId="44161381" w14:textId="77777777" w:rsidR="00302A5E" w:rsidRPr="00302A5E" w:rsidRDefault="00302A5E" w:rsidP="00A87AC4">
      <w:pPr>
        <w:spacing w:after="0" w:line="240" w:lineRule="auto"/>
        <w:jc w:val="both"/>
        <w:rPr>
          <w:rFonts w:ascii="Arial" w:hAnsi="Arial" w:cs="Arial"/>
          <w:sz w:val="20"/>
          <w:szCs w:val="20"/>
          <w:lang w:val="es-MX"/>
        </w:rPr>
      </w:pPr>
    </w:p>
    <w:p w14:paraId="1DF7055F" w14:textId="2BCD405F" w:rsid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lastRenderedPageBreak/>
        <w:t>Que a través de la Ley 1581 de 2012 se expidió el régimen general de protección de datos personales colombiano y según</w:t>
      </w:r>
      <w:r>
        <w:rPr>
          <w:rFonts w:ascii="Arial" w:hAnsi="Arial" w:cs="Arial"/>
          <w:sz w:val="20"/>
          <w:szCs w:val="20"/>
          <w:lang w:val="es-MX"/>
        </w:rPr>
        <w:t xml:space="preserve"> </w:t>
      </w:r>
      <w:r w:rsidRPr="00302A5E">
        <w:rPr>
          <w:rFonts w:ascii="Arial" w:hAnsi="Arial" w:cs="Arial"/>
          <w:sz w:val="20"/>
          <w:szCs w:val="20"/>
          <w:lang w:val="es-MX"/>
        </w:rPr>
        <w:t>lo estipulado en el artículo 5 relativo a la</w:t>
      </w:r>
      <w:r>
        <w:rPr>
          <w:rFonts w:ascii="Arial" w:hAnsi="Arial" w:cs="Arial"/>
          <w:sz w:val="20"/>
          <w:szCs w:val="20"/>
          <w:lang w:val="es-MX"/>
        </w:rPr>
        <w:t xml:space="preserve"> </w:t>
      </w:r>
      <w:r w:rsidRPr="00302A5E">
        <w:rPr>
          <w:rFonts w:ascii="Arial" w:hAnsi="Arial" w:cs="Arial"/>
          <w:sz w:val="20"/>
          <w:szCs w:val="20"/>
          <w:lang w:val="es-MX"/>
        </w:rPr>
        <w:t xml:space="preserve">protección de la información personal sensible, definida como </w:t>
      </w:r>
      <w:r w:rsidRPr="00302A5E">
        <w:rPr>
          <w:rFonts w:ascii="Arial" w:hAnsi="Arial" w:cs="Arial"/>
          <w:i/>
          <w:iCs/>
          <w:sz w:val="20"/>
          <w:szCs w:val="20"/>
          <w:lang w:val="es-MX"/>
        </w:rPr>
        <w:t>(…)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14:paraId="7A086A80" w14:textId="77777777" w:rsidR="00302A5E" w:rsidRPr="00302A5E" w:rsidRDefault="00302A5E" w:rsidP="00A87AC4">
      <w:pPr>
        <w:spacing w:after="0" w:line="240" w:lineRule="auto"/>
        <w:jc w:val="both"/>
        <w:rPr>
          <w:rFonts w:ascii="Arial" w:hAnsi="Arial" w:cs="Arial"/>
          <w:sz w:val="20"/>
          <w:szCs w:val="20"/>
          <w:lang w:val="es-MX"/>
        </w:rPr>
      </w:pPr>
    </w:p>
    <w:p w14:paraId="2895C842" w14:textId="1B8C52E7" w:rsid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t>Que la Ley 1712 de 2014, regula el derecho de acceso a la información pública, los procedimientos para el ejercicio y garantía del derecho, así como, las excepciones de los artículos 18 y 19 a la publicidad de información clasificada y/o reservada.</w:t>
      </w:r>
    </w:p>
    <w:p w14:paraId="577212CF" w14:textId="77777777" w:rsidR="00302A5E" w:rsidRPr="00302A5E" w:rsidRDefault="00302A5E" w:rsidP="00A87AC4">
      <w:pPr>
        <w:spacing w:after="0" w:line="240" w:lineRule="auto"/>
        <w:jc w:val="both"/>
        <w:rPr>
          <w:rFonts w:ascii="Arial" w:hAnsi="Arial" w:cs="Arial"/>
          <w:sz w:val="20"/>
          <w:szCs w:val="20"/>
          <w:lang w:val="es-MX"/>
        </w:rPr>
      </w:pPr>
    </w:p>
    <w:p w14:paraId="15304F0A" w14:textId="71552894" w:rsid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t>Que, teniendo en cuenta lo anterior, la Entidad</w:t>
      </w:r>
      <w:r>
        <w:rPr>
          <w:rFonts w:ascii="Arial" w:hAnsi="Arial" w:cs="Arial"/>
          <w:sz w:val="20"/>
          <w:szCs w:val="20"/>
          <w:lang w:val="es-MX"/>
        </w:rPr>
        <w:t xml:space="preserve"> </w:t>
      </w:r>
      <w:r w:rsidRPr="00302A5E">
        <w:rPr>
          <w:rFonts w:ascii="Arial" w:hAnsi="Arial" w:cs="Arial"/>
          <w:sz w:val="20"/>
          <w:szCs w:val="20"/>
          <w:lang w:val="es-MX"/>
        </w:rPr>
        <w:t>garantizará el derecho a la protección de los datos personales, la intimidad, la vida, la salud, la seguridad, la reserva de los secretos comerciales, industriales o profesionales y</w:t>
      </w:r>
      <w:r>
        <w:rPr>
          <w:rFonts w:ascii="Arial" w:hAnsi="Arial" w:cs="Arial"/>
          <w:sz w:val="20"/>
          <w:szCs w:val="20"/>
          <w:lang w:val="es-MX"/>
        </w:rPr>
        <w:t xml:space="preserve"> </w:t>
      </w:r>
      <w:r w:rsidRPr="00302A5E">
        <w:rPr>
          <w:rFonts w:ascii="Arial" w:hAnsi="Arial" w:cs="Arial"/>
          <w:sz w:val="20"/>
          <w:szCs w:val="20"/>
          <w:lang w:val="es-MX"/>
        </w:rPr>
        <w:t>toda aquella información que es suministrada por el Proponente</w:t>
      </w:r>
      <w:r>
        <w:rPr>
          <w:rFonts w:ascii="Arial" w:hAnsi="Arial" w:cs="Arial"/>
          <w:sz w:val="20"/>
          <w:szCs w:val="20"/>
          <w:lang w:val="es-MX"/>
        </w:rPr>
        <w:t xml:space="preserve"> </w:t>
      </w:r>
      <w:r w:rsidRPr="00302A5E">
        <w:rPr>
          <w:rFonts w:ascii="Arial" w:hAnsi="Arial" w:cs="Arial"/>
          <w:sz w:val="20"/>
          <w:szCs w:val="20"/>
          <w:lang w:val="es-MX"/>
        </w:rPr>
        <w:t xml:space="preserve">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302A5E">
        <w:rPr>
          <w:rFonts w:ascii="Arial" w:hAnsi="Arial" w:cs="Arial"/>
          <w:sz w:val="20"/>
          <w:szCs w:val="20"/>
          <w:lang w:val="es-MX"/>
        </w:rPr>
        <w:t>ii</w:t>
      </w:r>
      <w:proofErr w:type="spellEnd"/>
      <w:r w:rsidRPr="00302A5E">
        <w:rPr>
          <w:rFonts w:ascii="Arial" w:hAnsi="Arial" w:cs="Arial"/>
          <w:sz w:val="20"/>
          <w:szCs w:val="20"/>
          <w:lang w:val="es-MX"/>
        </w:rPr>
        <w:t xml:space="preserve">) personas en proceso de reincorporación y/o reintegración y </w:t>
      </w:r>
      <w:proofErr w:type="spellStart"/>
      <w:r w:rsidRPr="00302A5E">
        <w:rPr>
          <w:rFonts w:ascii="Arial" w:hAnsi="Arial" w:cs="Arial"/>
          <w:sz w:val="20"/>
          <w:szCs w:val="20"/>
          <w:lang w:val="es-MX"/>
        </w:rPr>
        <w:t>iii</w:t>
      </w:r>
      <w:proofErr w:type="spellEnd"/>
      <w:r w:rsidRPr="00302A5E">
        <w:rPr>
          <w:rFonts w:ascii="Arial" w:hAnsi="Arial" w:cs="Arial"/>
          <w:sz w:val="20"/>
          <w:szCs w:val="20"/>
          <w:lang w:val="es-MX"/>
        </w:rPr>
        <w:t xml:space="preserve">) la población indígena, negra, afrocolombiana, raizal, palenquera, </w:t>
      </w:r>
      <w:proofErr w:type="spellStart"/>
      <w:r w:rsidRPr="00302A5E">
        <w:rPr>
          <w:rFonts w:ascii="Arial" w:hAnsi="Arial" w:cs="Arial"/>
          <w:sz w:val="20"/>
          <w:szCs w:val="20"/>
          <w:lang w:val="es-MX"/>
        </w:rPr>
        <w:t>Rrom</w:t>
      </w:r>
      <w:proofErr w:type="spellEnd"/>
      <w:r w:rsidRPr="00302A5E">
        <w:rPr>
          <w:rFonts w:ascii="Arial" w:hAnsi="Arial" w:cs="Arial"/>
          <w:sz w:val="20"/>
          <w:szCs w:val="20"/>
          <w:lang w:val="es-MX"/>
        </w:rPr>
        <w:t xml:space="preserve"> o gitana.</w:t>
      </w:r>
    </w:p>
    <w:p w14:paraId="273E02A1" w14:textId="77777777" w:rsidR="00302A5E" w:rsidRPr="00302A5E" w:rsidRDefault="00302A5E" w:rsidP="00A87AC4">
      <w:pPr>
        <w:spacing w:after="0" w:line="240" w:lineRule="auto"/>
        <w:jc w:val="both"/>
        <w:rPr>
          <w:rFonts w:ascii="Arial" w:hAnsi="Arial" w:cs="Arial"/>
          <w:sz w:val="20"/>
          <w:szCs w:val="20"/>
          <w:lang w:val="es-MX"/>
        </w:rPr>
      </w:pPr>
    </w:p>
    <w:p w14:paraId="7954FBE9" w14:textId="6B02AC99" w:rsid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t>Por tanto, las Entidades deberán validar la información y la documentación, antes de cargar lo correspondiente</w:t>
      </w:r>
      <w:r>
        <w:rPr>
          <w:rFonts w:ascii="Arial" w:hAnsi="Arial" w:cs="Arial"/>
          <w:sz w:val="20"/>
          <w:szCs w:val="20"/>
          <w:lang w:val="es-MX"/>
        </w:rPr>
        <w:t xml:space="preserve"> </w:t>
      </w:r>
      <w:r w:rsidRPr="00302A5E">
        <w:rPr>
          <w:rFonts w:ascii="Arial" w:hAnsi="Arial" w:cs="Arial"/>
          <w:sz w:val="20"/>
          <w:szCs w:val="20"/>
          <w:lang w:val="es-MX"/>
        </w:rPr>
        <w:t>en el SECOP con el fin de evitar</w:t>
      </w:r>
      <w:r>
        <w:rPr>
          <w:rFonts w:ascii="Arial" w:hAnsi="Arial" w:cs="Arial"/>
          <w:sz w:val="20"/>
          <w:szCs w:val="20"/>
          <w:lang w:val="es-MX"/>
        </w:rPr>
        <w:t xml:space="preserve"> </w:t>
      </w:r>
      <w:r w:rsidRPr="00302A5E">
        <w:rPr>
          <w:rFonts w:ascii="Arial" w:hAnsi="Arial" w:cs="Arial"/>
          <w:sz w:val="20"/>
          <w:szCs w:val="20"/>
          <w:lang w:val="es-MX"/>
        </w:rPr>
        <w:t xml:space="preserve">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302A5E">
        <w:rPr>
          <w:rFonts w:ascii="Arial" w:hAnsi="Arial" w:cs="Arial"/>
          <w:sz w:val="20"/>
          <w:szCs w:val="20"/>
          <w:lang w:val="es-MX"/>
        </w:rPr>
        <w:t>Rrom</w:t>
      </w:r>
      <w:proofErr w:type="spellEnd"/>
      <w:r w:rsidRPr="00302A5E">
        <w:rPr>
          <w:rFonts w:ascii="Arial" w:hAnsi="Arial" w:cs="Arial"/>
          <w:sz w:val="20"/>
          <w:szCs w:val="20"/>
          <w:lang w:val="es-MX"/>
        </w:rPr>
        <w:t xml:space="preserve"> o gitana o demás datos sensibles, con el fin de no afectar el derecho a la intimidad de los oferentes o de sus trabajadores o socios o accionistas.</w:t>
      </w:r>
    </w:p>
    <w:p w14:paraId="69ABCCE8" w14:textId="77777777" w:rsidR="00302A5E" w:rsidRPr="00302A5E" w:rsidRDefault="00302A5E" w:rsidP="00A87AC4">
      <w:pPr>
        <w:spacing w:after="0" w:line="240" w:lineRule="auto"/>
        <w:jc w:val="both"/>
        <w:rPr>
          <w:rFonts w:ascii="Arial" w:hAnsi="Arial" w:cs="Arial"/>
          <w:sz w:val="20"/>
          <w:szCs w:val="20"/>
          <w:lang w:val="es-MX"/>
        </w:rPr>
      </w:pPr>
    </w:p>
    <w:p w14:paraId="17336BCE" w14:textId="4C510C36" w:rsidR="00302A5E" w:rsidRPr="00302A5E" w:rsidRDefault="00302A5E" w:rsidP="00A87AC4">
      <w:pPr>
        <w:spacing w:after="0" w:line="240" w:lineRule="auto"/>
        <w:jc w:val="both"/>
        <w:rPr>
          <w:rFonts w:ascii="Arial" w:hAnsi="Arial" w:cs="Arial"/>
          <w:sz w:val="20"/>
          <w:szCs w:val="20"/>
          <w:lang w:val="es-MX"/>
        </w:rPr>
      </w:pPr>
      <w:r w:rsidRPr="00302A5E">
        <w:rPr>
          <w:rFonts w:ascii="Arial" w:hAnsi="Arial" w:cs="Arial"/>
          <w:sz w:val="20"/>
          <w:szCs w:val="20"/>
          <w:lang w:val="es-MX"/>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RPr="00302A5E">
        <w:rPr>
          <w:rFonts w:ascii="Arial" w:hAnsi="Arial" w:cs="Arial"/>
          <w:i/>
          <w:iCs/>
          <w:sz w:val="20"/>
          <w:szCs w:val="20"/>
          <w:lang w:val="es-MX"/>
        </w:rPr>
        <w:t>“Formato 11- Autorización para el tratamiento de datos personales”</w:t>
      </w:r>
      <w:r w:rsidRPr="00302A5E">
        <w:rPr>
          <w:rFonts w:ascii="Arial" w:hAnsi="Arial" w:cs="Arial"/>
          <w:sz w:val="20"/>
          <w:szCs w:val="20"/>
          <w:lang w:val="es-MX"/>
        </w:rPr>
        <w:t xml:space="preserve"> que deberá adjuntarse como documento y como requisito para el otorgamiento del criterio de desempate.</w:t>
      </w:r>
    </w:p>
    <w:p w14:paraId="520C48F4" w14:textId="77777777" w:rsidR="00CC2CAB" w:rsidRDefault="00CC2CAB" w:rsidP="00A87AC4">
      <w:pPr>
        <w:spacing w:after="0" w:line="240" w:lineRule="auto"/>
        <w:jc w:val="both"/>
        <w:rPr>
          <w:rFonts w:ascii="Arial" w:hAnsi="Arial" w:cs="Arial"/>
          <w:sz w:val="20"/>
          <w:szCs w:val="20"/>
          <w:lang w:val="es-MX"/>
        </w:rPr>
      </w:pPr>
    </w:p>
    <w:p w14:paraId="276DE899" w14:textId="671913BF" w:rsidR="00302A5E" w:rsidRDefault="00302A5E" w:rsidP="00A87AC4">
      <w:pPr>
        <w:spacing w:after="0" w:line="240" w:lineRule="auto"/>
        <w:rPr>
          <w:rFonts w:ascii="Arial" w:hAnsi="Arial" w:cs="Arial"/>
          <w:b/>
          <w:sz w:val="20"/>
          <w:szCs w:val="20"/>
          <w:lang w:val="es-MX"/>
        </w:rPr>
      </w:pPr>
      <w:r>
        <w:br w:type="page"/>
      </w:r>
    </w:p>
    <w:p w14:paraId="48178757" w14:textId="5016BD63" w:rsidR="006F3861" w:rsidRDefault="00B4431D" w:rsidP="00A87AC4">
      <w:pPr>
        <w:pStyle w:val="CAPITULOS"/>
        <w:jc w:val="center"/>
      </w:pPr>
      <w:bookmarkStart w:id="23" w:name="_Toc198803418"/>
      <w:r w:rsidRPr="00B4431D">
        <w:lastRenderedPageBreak/>
        <w:t>ELABORACIÓN Y PRESENTACIÓN DE LA OFERTA</w:t>
      </w:r>
      <w:bookmarkEnd w:id="23"/>
    </w:p>
    <w:p w14:paraId="753FB62D" w14:textId="283CC7A6" w:rsidR="006F3861" w:rsidRDefault="006F3861" w:rsidP="00A87AC4">
      <w:pPr>
        <w:spacing w:after="0" w:line="240" w:lineRule="auto"/>
        <w:jc w:val="both"/>
        <w:rPr>
          <w:rFonts w:ascii="Arial" w:hAnsi="Arial" w:cs="Arial"/>
          <w:sz w:val="20"/>
          <w:szCs w:val="20"/>
          <w:lang w:val="es-MX"/>
        </w:rPr>
      </w:pPr>
    </w:p>
    <w:p w14:paraId="7AF0DB1B" w14:textId="01870ACF" w:rsidR="00B4431D" w:rsidRPr="00B4431D" w:rsidRDefault="00B4431D">
      <w:pPr>
        <w:pStyle w:val="NUMERACION"/>
        <w:numPr>
          <w:ilvl w:val="1"/>
          <w:numId w:val="5"/>
        </w:numPr>
        <w:ind w:left="567" w:hanging="567"/>
        <w:outlineLvl w:val="1"/>
      </w:pPr>
      <w:bookmarkStart w:id="24" w:name="_Toc198803419"/>
      <w:r w:rsidRPr="00B4431D">
        <w:t>CARTA DE PRESENTACIÓN DE LA OFERTA</w:t>
      </w:r>
      <w:bookmarkEnd w:id="24"/>
    </w:p>
    <w:p w14:paraId="30061A48" w14:textId="77777777" w:rsidR="00B4431D" w:rsidRDefault="00B4431D" w:rsidP="00A87AC4">
      <w:pPr>
        <w:spacing w:after="0" w:line="240" w:lineRule="auto"/>
        <w:jc w:val="both"/>
        <w:rPr>
          <w:rFonts w:ascii="Arial" w:hAnsi="Arial" w:cs="Arial"/>
          <w:sz w:val="20"/>
          <w:szCs w:val="20"/>
          <w:lang w:val="es-MX"/>
        </w:rPr>
      </w:pPr>
    </w:p>
    <w:p w14:paraId="0512A5F4" w14:textId="58A794D8" w:rsidR="00B4431D" w:rsidRP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0DC46E2B" w14:textId="77777777" w:rsidR="00B4431D" w:rsidRDefault="00B4431D" w:rsidP="00A87AC4">
      <w:pPr>
        <w:spacing w:after="0" w:line="240" w:lineRule="auto"/>
        <w:jc w:val="both"/>
        <w:rPr>
          <w:rFonts w:ascii="Arial" w:hAnsi="Arial" w:cs="Arial"/>
          <w:sz w:val="20"/>
          <w:szCs w:val="20"/>
          <w:lang w:val="es-MX"/>
        </w:rPr>
      </w:pPr>
    </w:p>
    <w:p w14:paraId="377540F5" w14:textId="752B00A3" w:rsidR="00B4431D" w:rsidRP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B4431D">
        <w:rPr>
          <w:rFonts w:ascii="Arial" w:hAnsi="Arial" w:cs="Arial"/>
          <w:sz w:val="20"/>
          <w:szCs w:val="20"/>
          <w:lang w:val="es-MX"/>
        </w:rPr>
        <w:t>Copnia</w:t>
      </w:r>
      <w:proofErr w:type="spellEnd"/>
      <w:r w:rsidRPr="00B4431D">
        <w:rPr>
          <w:rFonts w:ascii="Arial" w:hAnsi="Arial" w:cs="Arial"/>
          <w:sz w:val="20"/>
          <w:szCs w:val="20"/>
          <w:lang w:val="es-MX"/>
        </w:rPr>
        <w:t xml:space="preserve"> o Consejo Profesional de Ingeniería de Transportes y Vías de Colombia en la respectiva rama de la ingeniería, según corresponda, vigente a la fecha de cierre de este Proceso de selección. </w:t>
      </w:r>
    </w:p>
    <w:p w14:paraId="326E77AA" w14:textId="77777777" w:rsidR="00B4431D" w:rsidRDefault="00B4431D" w:rsidP="00A87AC4">
      <w:pPr>
        <w:spacing w:after="0" w:line="240" w:lineRule="auto"/>
        <w:jc w:val="both"/>
        <w:rPr>
          <w:rFonts w:ascii="Arial" w:hAnsi="Arial" w:cs="Arial"/>
          <w:sz w:val="20"/>
          <w:szCs w:val="20"/>
          <w:lang w:val="es-MX"/>
        </w:rPr>
      </w:pPr>
    </w:p>
    <w:p w14:paraId="2849BD23" w14:textId="43C33253" w:rsidR="00B4431D" w:rsidRP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14:paraId="2FE9C228" w14:textId="77777777" w:rsidR="00B4431D" w:rsidRPr="00B4431D" w:rsidRDefault="00B4431D" w:rsidP="00A87AC4">
      <w:pPr>
        <w:spacing w:after="0" w:line="240" w:lineRule="auto"/>
        <w:jc w:val="both"/>
        <w:rPr>
          <w:rFonts w:ascii="Arial" w:hAnsi="Arial" w:cs="Arial"/>
          <w:sz w:val="20"/>
          <w:szCs w:val="20"/>
          <w:lang w:val="es-MX"/>
        </w:rPr>
      </w:pPr>
    </w:p>
    <w:p w14:paraId="35CA3539" w14:textId="52F1829C"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El aval del ingeniero de que trata el artículo 20 de la Ley 842 de 2003 hace parte integral del Formato 1 – Carta de presentación de la oferta, cuando el proponente deba presentarlo.</w:t>
      </w:r>
    </w:p>
    <w:p w14:paraId="162C69F3" w14:textId="77777777" w:rsidR="00B4431D" w:rsidRPr="00B4431D" w:rsidRDefault="00B4431D" w:rsidP="00A87AC4">
      <w:pPr>
        <w:spacing w:after="0" w:line="240" w:lineRule="auto"/>
        <w:jc w:val="both"/>
        <w:rPr>
          <w:rFonts w:ascii="Arial" w:hAnsi="Arial" w:cs="Arial"/>
          <w:sz w:val="20"/>
          <w:szCs w:val="20"/>
          <w:lang w:val="es-MX"/>
        </w:rPr>
      </w:pPr>
    </w:p>
    <w:p w14:paraId="2968AA7E" w14:textId="40E9497F"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0B56C25" w14:textId="77777777" w:rsidR="00B4431D" w:rsidRPr="00B4431D" w:rsidRDefault="00B4431D" w:rsidP="00A87AC4">
      <w:pPr>
        <w:spacing w:after="0" w:line="240" w:lineRule="auto"/>
        <w:jc w:val="both"/>
        <w:rPr>
          <w:rFonts w:ascii="Arial" w:hAnsi="Arial" w:cs="Arial"/>
          <w:sz w:val="20"/>
          <w:szCs w:val="20"/>
          <w:lang w:val="es-MX"/>
        </w:rPr>
      </w:pPr>
    </w:p>
    <w:p w14:paraId="2F6174FF" w14:textId="5B02AD91"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El proponente debe diligenciar los Formatos. Todos los espacios en blanco deben diligenciarse con la información solicitada. </w:t>
      </w:r>
    </w:p>
    <w:p w14:paraId="10C9839F" w14:textId="77777777" w:rsidR="00B4431D" w:rsidRPr="00B4431D" w:rsidRDefault="00B4431D" w:rsidP="00A87AC4">
      <w:pPr>
        <w:spacing w:after="0" w:line="240" w:lineRule="auto"/>
        <w:jc w:val="both"/>
        <w:rPr>
          <w:rFonts w:ascii="Arial" w:hAnsi="Arial" w:cs="Arial"/>
          <w:sz w:val="20"/>
          <w:szCs w:val="20"/>
          <w:lang w:val="es-MX"/>
        </w:rPr>
      </w:pPr>
    </w:p>
    <w:p w14:paraId="16760343" w14:textId="77777777" w:rsidR="00B4431D" w:rsidRPr="00B4431D" w:rsidRDefault="00B4431D" w:rsidP="00A87AC4">
      <w:pPr>
        <w:spacing w:after="0" w:line="240" w:lineRule="auto"/>
        <w:jc w:val="both"/>
        <w:rPr>
          <w:rFonts w:ascii="Arial" w:hAnsi="Arial" w:cs="Arial"/>
          <w:sz w:val="20"/>
          <w:szCs w:val="20"/>
          <w:lang w:val="es-MX"/>
        </w:rPr>
      </w:pPr>
    </w:p>
    <w:p w14:paraId="429E84B8" w14:textId="5A880476" w:rsidR="00B4431D" w:rsidRPr="00B4431D" w:rsidRDefault="00B4431D">
      <w:pPr>
        <w:pStyle w:val="NUMERACION"/>
        <w:numPr>
          <w:ilvl w:val="1"/>
          <w:numId w:val="5"/>
        </w:numPr>
        <w:ind w:left="567" w:hanging="567"/>
        <w:outlineLvl w:val="1"/>
      </w:pPr>
      <w:bookmarkStart w:id="25" w:name="_Toc198803420"/>
      <w:r w:rsidRPr="00B4431D">
        <w:t>APODERADO</w:t>
      </w:r>
      <w:bookmarkEnd w:id="25"/>
    </w:p>
    <w:p w14:paraId="787685B3" w14:textId="77777777" w:rsidR="00B4431D" w:rsidRDefault="00B4431D" w:rsidP="00A87AC4">
      <w:pPr>
        <w:spacing w:after="0" w:line="240" w:lineRule="auto"/>
        <w:jc w:val="both"/>
        <w:rPr>
          <w:rFonts w:ascii="Arial" w:hAnsi="Arial" w:cs="Arial"/>
          <w:sz w:val="20"/>
          <w:szCs w:val="20"/>
          <w:lang w:val="es-MX"/>
        </w:rPr>
      </w:pPr>
    </w:p>
    <w:p w14:paraId="56565059" w14:textId="75B17620"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340DAFBF" w14:textId="77777777" w:rsidR="00B4431D" w:rsidRPr="00B4431D" w:rsidRDefault="00B4431D" w:rsidP="00A87AC4">
      <w:pPr>
        <w:spacing w:after="0" w:line="240" w:lineRule="auto"/>
        <w:jc w:val="both"/>
        <w:rPr>
          <w:rFonts w:ascii="Arial" w:hAnsi="Arial" w:cs="Arial"/>
          <w:sz w:val="20"/>
          <w:szCs w:val="20"/>
          <w:lang w:val="es-MX"/>
        </w:rPr>
      </w:pPr>
    </w:p>
    <w:p w14:paraId="48554770" w14:textId="0C1C11A0"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B4431D">
        <w:rPr>
          <w:rFonts w:ascii="Arial" w:hAnsi="Arial" w:cs="Arial"/>
          <w:sz w:val="20"/>
          <w:szCs w:val="20"/>
          <w:lang w:val="es-MX"/>
        </w:rPr>
        <w:t>ii</w:t>
      </w:r>
      <w:proofErr w:type="spellEnd"/>
      <w:r w:rsidRPr="00B4431D">
        <w:rPr>
          <w:rFonts w:ascii="Arial" w:hAnsi="Arial" w:cs="Arial"/>
          <w:sz w:val="20"/>
          <w:szCs w:val="20"/>
          <w:lang w:val="es-MX"/>
        </w:rPr>
        <w:t>) responder a los requerimientos y aclaraciones solicitados por la entidad en el curso del presente proceso; (</w:t>
      </w:r>
      <w:proofErr w:type="spellStart"/>
      <w:r w:rsidRPr="00B4431D">
        <w:rPr>
          <w:rFonts w:ascii="Arial" w:hAnsi="Arial" w:cs="Arial"/>
          <w:sz w:val="20"/>
          <w:szCs w:val="20"/>
          <w:lang w:val="es-MX"/>
        </w:rPr>
        <w:t>iii</w:t>
      </w:r>
      <w:proofErr w:type="spellEnd"/>
      <w:r w:rsidRPr="00B4431D">
        <w:rPr>
          <w:rFonts w:ascii="Arial" w:hAnsi="Arial" w:cs="Arial"/>
          <w:sz w:val="20"/>
          <w:szCs w:val="20"/>
          <w:lang w:val="es-MX"/>
        </w:rPr>
        <w:t>) recibir las notificaciones a que haya lugar dentro del proceso (</w:t>
      </w:r>
      <w:proofErr w:type="spellStart"/>
      <w:r w:rsidRPr="00B4431D">
        <w:rPr>
          <w:rFonts w:ascii="Arial" w:hAnsi="Arial" w:cs="Arial"/>
          <w:sz w:val="20"/>
          <w:szCs w:val="20"/>
          <w:lang w:val="es-MX"/>
        </w:rPr>
        <w:t>iv</w:t>
      </w:r>
      <w:proofErr w:type="spellEnd"/>
      <w:r w:rsidRPr="00B4431D">
        <w:rPr>
          <w:rFonts w:ascii="Arial" w:hAnsi="Arial" w:cs="Arial"/>
          <w:sz w:val="20"/>
          <w:szCs w:val="20"/>
          <w:lang w:val="es-MX"/>
        </w:rPr>
        <w:t>) suscribir el contrato en nombre y representación del adjudicatario así como el acta de terminación y liquidación, si a ello hubiere lugar.</w:t>
      </w:r>
    </w:p>
    <w:p w14:paraId="2BDCD56F" w14:textId="77777777" w:rsidR="00B4431D" w:rsidRPr="00B4431D" w:rsidRDefault="00B4431D" w:rsidP="00A87AC4">
      <w:pPr>
        <w:spacing w:after="0" w:line="240" w:lineRule="auto"/>
        <w:jc w:val="both"/>
        <w:rPr>
          <w:rFonts w:ascii="Arial" w:hAnsi="Arial" w:cs="Arial"/>
          <w:sz w:val="20"/>
          <w:szCs w:val="20"/>
          <w:lang w:val="es-MX"/>
        </w:rPr>
      </w:pPr>
    </w:p>
    <w:p w14:paraId="0AA27D1D" w14:textId="51F4C08A"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lastRenderedPageBreak/>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358B5755" w14:textId="77777777" w:rsidR="00B4431D" w:rsidRPr="00B4431D" w:rsidRDefault="00B4431D" w:rsidP="00A87AC4">
      <w:pPr>
        <w:spacing w:after="0" w:line="240" w:lineRule="auto"/>
        <w:jc w:val="both"/>
        <w:rPr>
          <w:rFonts w:ascii="Arial" w:hAnsi="Arial" w:cs="Arial"/>
          <w:sz w:val="20"/>
          <w:szCs w:val="20"/>
          <w:lang w:val="es-MX"/>
        </w:rPr>
      </w:pPr>
    </w:p>
    <w:p w14:paraId="16A68AD1" w14:textId="3F39D0B2" w:rsidR="00B4431D" w:rsidRPr="00B4431D" w:rsidRDefault="00B4431D">
      <w:pPr>
        <w:pStyle w:val="NUMERACION"/>
        <w:numPr>
          <w:ilvl w:val="1"/>
          <w:numId w:val="5"/>
        </w:numPr>
        <w:ind w:left="567" w:hanging="567"/>
        <w:outlineLvl w:val="1"/>
      </w:pPr>
      <w:bookmarkStart w:id="26" w:name="_Toc198803421"/>
      <w:r w:rsidRPr="00B4431D">
        <w:t>ELABORACIÓN Y PRESENTACIÓN DE LA OFERTA</w:t>
      </w:r>
      <w:bookmarkEnd w:id="26"/>
    </w:p>
    <w:p w14:paraId="127CAFF7" w14:textId="77777777" w:rsidR="00B4431D" w:rsidRDefault="00B4431D" w:rsidP="00A87AC4">
      <w:pPr>
        <w:spacing w:after="0" w:line="240" w:lineRule="auto"/>
        <w:jc w:val="both"/>
        <w:rPr>
          <w:rFonts w:ascii="Arial" w:hAnsi="Arial" w:cs="Arial"/>
          <w:sz w:val="20"/>
          <w:szCs w:val="20"/>
          <w:lang w:val="es-MX"/>
        </w:rPr>
      </w:pPr>
    </w:p>
    <w:p w14:paraId="58099368" w14:textId="44ADFE63"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La presentación de la oferta deberá adaptarse a las condiciones de la plataforma y no será posible allegar documentos en físico</w:t>
      </w:r>
      <w:r>
        <w:rPr>
          <w:rFonts w:ascii="Arial" w:hAnsi="Arial" w:cs="Arial"/>
          <w:sz w:val="20"/>
          <w:szCs w:val="20"/>
          <w:lang w:val="es-MX"/>
        </w:rPr>
        <w:t>.</w:t>
      </w:r>
    </w:p>
    <w:p w14:paraId="3772A844" w14:textId="77777777" w:rsidR="00B4431D" w:rsidRDefault="00B4431D" w:rsidP="00A87AC4">
      <w:pPr>
        <w:spacing w:after="0" w:line="240" w:lineRule="auto"/>
        <w:jc w:val="both"/>
        <w:rPr>
          <w:rFonts w:ascii="Arial" w:hAnsi="Arial" w:cs="Arial"/>
          <w:sz w:val="20"/>
          <w:szCs w:val="20"/>
          <w:lang w:val="es-MX"/>
        </w:rPr>
      </w:pPr>
    </w:p>
    <w:p w14:paraId="384C527D" w14:textId="628544B8" w:rsidR="00B4431D" w:rsidRDefault="00B4431D" w:rsidP="00A87AC4">
      <w:pPr>
        <w:spacing w:after="0" w:line="240" w:lineRule="auto"/>
        <w:jc w:val="both"/>
        <w:rPr>
          <w:rFonts w:ascii="Arial" w:hAnsi="Arial" w:cs="Arial"/>
          <w:sz w:val="20"/>
          <w:szCs w:val="20"/>
          <w:lang w:val="es-MX"/>
        </w:rPr>
      </w:pPr>
      <w:r w:rsidRPr="009F7EA6">
        <w:rPr>
          <w:rFonts w:ascii="Arial" w:hAnsi="Arial" w:cs="Arial"/>
          <w:sz w:val="20"/>
          <w:szCs w:val="20"/>
          <w:lang w:val="es-MX"/>
        </w:rPr>
        <w:t>Para los procesos en SECOP II, los documentos se adjuntarán de acuerdo con el orden requerido en el cuestionario por la Entidad, los cuales deben ser legibles y escaneados correctamente</w:t>
      </w:r>
      <w:r w:rsidR="002E4961" w:rsidRPr="009F7EA6">
        <w:rPr>
          <w:rFonts w:ascii="Arial" w:hAnsi="Arial" w:cs="Arial"/>
          <w:sz w:val="20"/>
          <w:szCs w:val="20"/>
          <w:lang w:val="es-MX"/>
        </w:rPr>
        <w:t>.</w:t>
      </w:r>
    </w:p>
    <w:p w14:paraId="73F12030" w14:textId="77777777" w:rsidR="00B4431D" w:rsidRPr="00B4431D" w:rsidRDefault="00B4431D" w:rsidP="00A87AC4">
      <w:pPr>
        <w:spacing w:after="0" w:line="240" w:lineRule="auto"/>
        <w:jc w:val="both"/>
        <w:rPr>
          <w:rFonts w:ascii="Arial" w:hAnsi="Arial" w:cs="Arial"/>
          <w:sz w:val="20"/>
          <w:szCs w:val="20"/>
          <w:lang w:val="es-MX"/>
        </w:rPr>
      </w:pPr>
    </w:p>
    <w:p w14:paraId="63054446" w14:textId="66914ED4"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w:t>
      </w:r>
      <w:r w:rsidRPr="00945BD2">
        <w:rPr>
          <w:rFonts w:ascii="Arial" w:hAnsi="Arial" w:cs="Arial"/>
          <w:sz w:val="20"/>
          <w:szCs w:val="20"/>
          <w:lang w:val="es-MX"/>
        </w:rPr>
        <w:t>contenidas en el mismo. Adicionalmente si se hace a través del SECOP II el Proponente deberá cumplir con el Manual de Usos y Condiciones de la plataforma</w:t>
      </w:r>
      <w:r w:rsidR="00945BD2" w:rsidRPr="00945BD2">
        <w:rPr>
          <w:rFonts w:ascii="Arial" w:hAnsi="Arial" w:cs="Arial"/>
          <w:sz w:val="20"/>
          <w:szCs w:val="20"/>
          <w:lang w:val="es-MX"/>
        </w:rPr>
        <w:t>.</w:t>
      </w:r>
    </w:p>
    <w:p w14:paraId="5D20B8D8" w14:textId="77777777" w:rsidR="00B4431D" w:rsidRPr="00B4431D" w:rsidRDefault="00B4431D" w:rsidP="00A87AC4">
      <w:pPr>
        <w:spacing w:after="0" w:line="240" w:lineRule="auto"/>
        <w:jc w:val="both"/>
        <w:rPr>
          <w:rFonts w:ascii="Arial" w:hAnsi="Arial" w:cs="Arial"/>
          <w:sz w:val="20"/>
          <w:szCs w:val="20"/>
          <w:lang w:val="es-MX"/>
        </w:rPr>
      </w:pPr>
    </w:p>
    <w:p w14:paraId="5C191A7A" w14:textId="4B602237"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420D7976" w14:textId="77777777" w:rsidR="00B4431D" w:rsidRPr="00B4431D" w:rsidRDefault="00B4431D" w:rsidP="00A87AC4">
      <w:pPr>
        <w:spacing w:after="0" w:line="240" w:lineRule="auto"/>
        <w:jc w:val="both"/>
        <w:rPr>
          <w:rFonts w:ascii="Arial" w:hAnsi="Arial" w:cs="Arial"/>
          <w:sz w:val="20"/>
          <w:szCs w:val="20"/>
          <w:lang w:val="es-MX"/>
        </w:rPr>
      </w:pPr>
    </w:p>
    <w:p w14:paraId="4A19AD7C" w14:textId="19F989C6"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 xml:space="preserve">Estarán a cargo del Proponente todos los costos asociados a la elaboración y presentación de su oferta y la Entidad en ningún caso será responsable de los mismos. </w:t>
      </w:r>
    </w:p>
    <w:p w14:paraId="1527259B" w14:textId="77777777" w:rsidR="00B4431D" w:rsidRPr="00B4431D" w:rsidRDefault="00B4431D" w:rsidP="00A87AC4">
      <w:pPr>
        <w:spacing w:after="0" w:line="240" w:lineRule="auto"/>
        <w:jc w:val="both"/>
        <w:rPr>
          <w:rFonts w:ascii="Arial" w:hAnsi="Arial" w:cs="Arial"/>
          <w:sz w:val="20"/>
          <w:szCs w:val="20"/>
          <w:lang w:val="es-MX"/>
        </w:rPr>
      </w:pPr>
    </w:p>
    <w:p w14:paraId="56214EDA" w14:textId="19DA7963" w:rsidR="00B4431D"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D6F88C7" w14:textId="77777777" w:rsidR="00B4431D" w:rsidRPr="00B4431D" w:rsidRDefault="00B4431D" w:rsidP="00A87AC4">
      <w:pPr>
        <w:spacing w:after="0" w:line="240" w:lineRule="auto"/>
        <w:jc w:val="both"/>
        <w:rPr>
          <w:rFonts w:ascii="Arial" w:hAnsi="Arial" w:cs="Arial"/>
          <w:sz w:val="20"/>
          <w:szCs w:val="20"/>
          <w:lang w:val="es-MX"/>
        </w:rPr>
      </w:pPr>
    </w:p>
    <w:p w14:paraId="3EC3E2FA" w14:textId="56DAF51C" w:rsidR="006F3861" w:rsidRDefault="00B4431D" w:rsidP="00A87AC4">
      <w:pPr>
        <w:spacing w:after="0" w:line="240" w:lineRule="auto"/>
        <w:jc w:val="both"/>
        <w:rPr>
          <w:rFonts w:ascii="Arial" w:hAnsi="Arial" w:cs="Arial"/>
          <w:sz w:val="20"/>
          <w:szCs w:val="20"/>
          <w:lang w:val="es-MX"/>
        </w:rPr>
      </w:pPr>
      <w:r w:rsidRPr="00B4431D">
        <w:rPr>
          <w:rFonts w:ascii="Arial" w:hAnsi="Arial" w:cs="Arial"/>
          <w:sz w:val="20"/>
          <w:szCs w:val="20"/>
          <w:lang w:val="es-MX"/>
        </w:rPr>
        <w:t>Los sobres deben contener la siguiente información y, para su entrega, se deberán tener en cuenta estas indicaciones:</w:t>
      </w:r>
    </w:p>
    <w:p w14:paraId="3F493278" w14:textId="7621F22B" w:rsidR="00302A5E" w:rsidRDefault="00302A5E" w:rsidP="00A87AC4">
      <w:pPr>
        <w:spacing w:after="0" w:line="240" w:lineRule="auto"/>
        <w:jc w:val="both"/>
        <w:rPr>
          <w:rFonts w:ascii="Arial" w:hAnsi="Arial" w:cs="Arial"/>
          <w:sz w:val="20"/>
          <w:szCs w:val="20"/>
          <w:lang w:val="es-MX"/>
        </w:rPr>
      </w:pPr>
    </w:p>
    <w:p w14:paraId="70E073C7" w14:textId="6D3DF958" w:rsidR="00945BD2" w:rsidRPr="00945BD2" w:rsidRDefault="00945BD2">
      <w:pPr>
        <w:pStyle w:val="Prrafodelista"/>
        <w:numPr>
          <w:ilvl w:val="2"/>
          <w:numId w:val="5"/>
        </w:numPr>
        <w:spacing w:after="0" w:line="240" w:lineRule="auto"/>
        <w:ind w:left="1077"/>
        <w:jc w:val="both"/>
        <w:outlineLvl w:val="2"/>
        <w:rPr>
          <w:rFonts w:ascii="Arial" w:hAnsi="Arial" w:cs="Arial"/>
          <w:b/>
          <w:bCs/>
          <w:sz w:val="20"/>
          <w:szCs w:val="20"/>
          <w:lang w:val="es-MX"/>
        </w:rPr>
      </w:pPr>
      <w:bookmarkStart w:id="27" w:name="_Toc198803422"/>
      <w:r w:rsidRPr="00945BD2">
        <w:rPr>
          <w:rFonts w:ascii="Arial" w:hAnsi="Arial" w:cs="Arial"/>
          <w:b/>
          <w:bCs/>
          <w:sz w:val="20"/>
          <w:szCs w:val="20"/>
          <w:lang w:val="es-MX"/>
        </w:rPr>
        <w:t>SOBRE NO. 1</w:t>
      </w:r>
      <w:bookmarkEnd w:id="27"/>
    </w:p>
    <w:p w14:paraId="51A93719" w14:textId="77777777" w:rsidR="00383D00" w:rsidRDefault="00383D00" w:rsidP="00A87AC4">
      <w:pPr>
        <w:spacing w:after="0" w:line="240" w:lineRule="auto"/>
        <w:jc w:val="both"/>
        <w:rPr>
          <w:rFonts w:ascii="Arial" w:hAnsi="Arial" w:cs="Arial"/>
          <w:sz w:val="20"/>
          <w:szCs w:val="20"/>
          <w:lang w:val="es-MX"/>
        </w:rPr>
      </w:pPr>
    </w:p>
    <w:p w14:paraId="6DC69E37" w14:textId="61AD552B"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Contiene los documentos e información de los requisitos habilitantes y los documentos a los que se les asigne puntajes diferentes a la oferta económica. El Sobre 1 debe tener las siguientes características: </w:t>
      </w:r>
    </w:p>
    <w:p w14:paraId="72543957" w14:textId="77777777" w:rsidR="00894A21" w:rsidRPr="00945BD2" w:rsidRDefault="00894A21" w:rsidP="00A87AC4">
      <w:pPr>
        <w:spacing w:after="0" w:line="240" w:lineRule="auto"/>
        <w:jc w:val="both"/>
        <w:rPr>
          <w:rFonts w:ascii="Arial" w:hAnsi="Arial" w:cs="Arial"/>
          <w:sz w:val="20"/>
          <w:szCs w:val="20"/>
          <w:lang w:val="es-MX"/>
        </w:rPr>
      </w:pPr>
    </w:p>
    <w:p w14:paraId="77B086CF" w14:textId="203C5F0B" w:rsidR="00945BD2" w:rsidRPr="00894A21" w:rsidRDefault="00894A21">
      <w:pPr>
        <w:pStyle w:val="Prrafodelista"/>
        <w:numPr>
          <w:ilvl w:val="0"/>
          <w:numId w:val="9"/>
        </w:numPr>
        <w:spacing w:after="0" w:line="240" w:lineRule="auto"/>
        <w:jc w:val="both"/>
        <w:rPr>
          <w:rFonts w:ascii="Arial" w:hAnsi="Arial" w:cs="Arial"/>
          <w:sz w:val="20"/>
          <w:szCs w:val="20"/>
          <w:lang w:val="es-MX"/>
        </w:rPr>
      </w:pPr>
      <w:r w:rsidRPr="00894A21">
        <w:rPr>
          <w:rFonts w:ascii="Arial" w:hAnsi="Arial" w:cs="Arial"/>
          <w:sz w:val="20"/>
          <w:szCs w:val="20"/>
          <w:lang w:val="es-MX"/>
        </w:rPr>
        <w:t>E</w:t>
      </w:r>
      <w:r w:rsidR="00945BD2" w:rsidRPr="00894A21">
        <w:rPr>
          <w:rFonts w:ascii="Arial" w:hAnsi="Arial" w:cs="Arial"/>
          <w:sz w:val="20"/>
          <w:szCs w:val="20"/>
          <w:lang w:val="es-MX"/>
        </w:rPr>
        <w:t xml:space="preserve">l Sobre 1 debe presentarse en el cuestionario destinado para ello en el Módulo de </w:t>
      </w:r>
      <w:r w:rsidR="00945BD2" w:rsidRPr="00894A21">
        <w:rPr>
          <w:rFonts w:ascii="Arial" w:hAnsi="Arial" w:cs="Arial"/>
          <w:i/>
          <w:iCs/>
          <w:sz w:val="20"/>
          <w:szCs w:val="20"/>
          <w:lang w:val="es-MX"/>
        </w:rPr>
        <w:t>“Licitación de Obra Pública”</w:t>
      </w:r>
      <w:r w:rsidR="00945BD2" w:rsidRPr="00894A21">
        <w:rPr>
          <w:rFonts w:ascii="Arial" w:hAnsi="Arial" w:cs="Arial"/>
          <w:sz w:val="20"/>
          <w:szCs w:val="20"/>
          <w:lang w:val="es-MX"/>
        </w:rPr>
        <w:t xml:space="preserve"> y no podrá ser entregado en físico.</w:t>
      </w:r>
    </w:p>
    <w:p w14:paraId="4C8650E9" w14:textId="77777777" w:rsidR="00894A21" w:rsidRPr="00894A21" w:rsidRDefault="00894A21" w:rsidP="00A87AC4">
      <w:pPr>
        <w:pStyle w:val="Prrafodelista"/>
        <w:spacing w:after="0" w:line="240" w:lineRule="auto"/>
        <w:jc w:val="both"/>
        <w:rPr>
          <w:rFonts w:ascii="Arial" w:hAnsi="Arial" w:cs="Arial"/>
          <w:sz w:val="20"/>
          <w:szCs w:val="20"/>
          <w:lang w:val="es-MX"/>
        </w:rPr>
      </w:pPr>
    </w:p>
    <w:p w14:paraId="46FDE395" w14:textId="6F8E9A01" w:rsidR="00945BD2" w:rsidRPr="00894A21" w:rsidRDefault="00945BD2">
      <w:pPr>
        <w:pStyle w:val="Prrafodelista"/>
        <w:numPr>
          <w:ilvl w:val="2"/>
          <w:numId w:val="5"/>
        </w:numPr>
        <w:spacing w:after="0" w:line="240" w:lineRule="auto"/>
        <w:ind w:left="1077"/>
        <w:jc w:val="both"/>
        <w:outlineLvl w:val="2"/>
        <w:rPr>
          <w:rFonts w:ascii="Arial" w:hAnsi="Arial" w:cs="Arial"/>
          <w:b/>
          <w:bCs/>
          <w:sz w:val="20"/>
          <w:szCs w:val="20"/>
          <w:lang w:val="es-MX"/>
        </w:rPr>
      </w:pPr>
      <w:bookmarkStart w:id="28" w:name="_Toc198803423"/>
      <w:r w:rsidRPr="00894A21">
        <w:rPr>
          <w:rFonts w:ascii="Arial" w:hAnsi="Arial" w:cs="Arial"/>
          <w:b/>
          <w:bCs/>
          <w:sz w:val="20"/>
          <w:szCs w:val="20"/>
          <w:lang w:val="es-MX"/>
        </w:rPr>
        <w:t>SOBRE NO. 2</w:t>
      </w:r>
      <w:bookmarkEnd w:id="28"/>
    </w:p>
    <w:p w14:paraId="01D6D185" w14:textId="77777777" w:rsidR="0031561A" w:rsidRDefault="0031561A" w:rsidP="00A87AC4">
      <w:pPr>
        <w:spacing w:after="0" w:line="240" w:lineRule="auto"/>
        <w:jc w:val="both"/>
        <w:rPr>
          <w:rFonts w:ascii="Arial" w:hAnsi="Arial" w:cs="Arial"/>
          <w:sz w:val="20"/>
          <w:szCs w:val="20"/>
          <w:lang w:val="es-MX"/>
        </w:rPr>
      </w:pPr>
    </w:p>
    <w:p w14:paraId="1510A2CC" w14:textId="448FCE31"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Contiene únicamente la oferta económica del proponente y debe tener las siguientes características:</w:t>
      </w:r>
    </w:p>
    <w:p w14:paraId="5BE600E5" w14:textId="77777777" w:rsidR="0031561A" w:rsidRPr="00945BD2" w:rsidRDefault="0031561A" w:rsidP="00A87AC4">
      <w:pPr>
        <w:spacing w:after="0" w:line="240" w:lineRule="auto"/>
        <w:jc w:val="both"/>
        <w:rPr>
          <w:rFonts w:ascii="Arial" w:hAnsi="Arial" w:cs="Arial"/>
          <w:sz w:val="20"/>
          <w:szCs w:val="20"/>
          <w:lang w:val="es-MX"/>
        </w:rPr>
      </w:pPr>
    </w:p>
    <w:p w14:paraId="322C8C49" w14:textId="77777777" w:rsidR="0031561A" w:rsidRDefault="0031561A">
      <w:pPr>
        <w:pStyle w:val="Prrafodelista"/>
        <w:numPr>
          <w:ilvl w:val="0"/>
          <w:numId w:val="10"/>
        </w:numPr>
        <w:spacing w:after="0" w:line="240" w:lineRule="auto"/>
        <w:jc w:val="both"/>
        <w:rPr>
          <w:rFonts w:ascii="Arial" w:hAnsi="Arial" w:cs="Arial"/>
          <w:sz w:val="20"/>
          <w:szCs w:val="20"/>
          <w:lang w:val="es-MX"/>
        </w:rPr>
      </w:pPr>
      <w:r w:rsidRPr="0031561A">
        <w:rPr>
          <w:rFonts w:ascii="Arial" w:hAnsi="Arial" w:cs="Arial"/>
          <w:sz w:val="20"/>
          <w:szCs w:val="20"/>
          <w:lang w:val="es-MX"/>
        </w:rPr>
        <w:lastRenderedPageBreak/>
        <w:t>E</w:t>
      </w:r>
      <w:r w:rsidR="00945BD2" w:rsidRPr="0031561A">
        <w:rPr>
          <w:rFonts w:ascii="Arial" w:hAnsi="Arial" w:cs="Arial"/>
          <w:sz w:val="20"/>
          <w:szCs w:val="20"/>
          <w:lang w:val="es-MX"/>
        </w:rPr>
        <w:t xml:space="preserve">l Sobre 2 debe presentarse en el cuestionario destinado para ello en el Módulo de </w:t>
      </w:r>
      <w:r w:rsidR="00945BD2" w:rsidRPr="0031561A">
        <w:rPr>
          <w:rFonts w:ascii="Arial" w:hAnsi="Arial" w:cs="Arial"/>
          <w:i/>
          <w:iCs/>
          <w:sz w:val="20"/>
          <w:szCs w:val="20"/>
          <w:lang w:val="es-MX"/>
        </w:rPr>
        <w:t>“Licitación de Obra Pública”</w:t>
      </w:r>
      <w:r w:rsidR="00945BD2" w:rsidRPr="0031561A">
        <w:rPr>
          <w:rFonts w:ascii="Arial" w:hAnsi="Arial" w:cs="Arial"/>
          <w:sz w:val="20"/>
          <w:szCs w:val="20"/>
          <w:lang w:val="es-MX"/>
        </w:rPr>
        <w:t xml:space="preserve"> y no podrá ser entregado en físico</w:t>
      </w:r>
      <w:r>
        <w:rPr>
          <w:rFonts w:ascii="Arial" w:hAnsi="Arial" w:cs="Arial"/>
          <w:sz w:val="20"/>
          <w:szCs w:val="20"/>
          <w:lang w:val="es-MX"/>
        </w:rPr>
        <w:t>.</w:t>
      </w:r>
    </w:p>
    <w:p w14:paraId="7BE53A75" w14:textId="2450ABB6" w:rsidR="00945BD2" w:rsidRPr="00383D00" w:rsidRDefault="00945BD2">
      <w:pPr>
        <w:pStyle w:val="Prrafodelista"/>
        <w:numPr>
          <w:ilvl w:val="0"/>
          <w:numId w:val="10"/>
        </w:numPr>
        <w:spacing w:after="0" w:line="240" w:lineRule="auto"/>
        <w:jc w:val="both"/>
        <w:rPr>
          <w:rFonts w:ascii="Arial" w:hAnsi="Arial" w:cs="Arial"/>
          <w:sz w:val="20"/>
          <w:szCs w:val="20"/>
          <w:lang w:val="es-MX"/>
        </w:rPr>
      </w:pPr>
      <w:r w:rsidRPr="00383D00">
        <w:rPr>
          <w:rFonts w:ascii="Arial" w:hAnsi="Arial" w:cs="Arial"/>
          <w:sz w:val="20"/>
          <w:szCs w:val="20"/>
          <w:lang w:val="es-MX"/>
        </w:rPr>
        <w:t xml:space="preserve">Debe incluir la propuesta económica debidamente diligenciada, de conformidad con todos y cada uno de los ítems exigidos y relacionados en el Formulario 1 – Formulario de Presupuesto Oficial. </w:t>
      </w:r>
    </w:p>
    <w:p w14:paraId="45D81E83" w14:textId="77777777" w:rsidR="0031561A" w:rsidRPr="0031561A" w:rsidRDefault="0031561A" w:rsidP="00A87AC4">
      <w:pPr>
        <w:pStyle w:val="Prrafodelista"/>
        <w:spacing w:after="0" w:line="240" w:lineRule="auto"/>
        <w:jc w:val="both"/>
        <w:rPr>
          <w:rFonts w:ascii="Arial" w:hAnsi="Arial" w:cs="Arial"/>
          <w:sz w:val="20"/>
          <w:szCs w:val="20"/>
          <w:lang w:val="es-MX"/>
        </w:rPr>
      </w:pPr>
    </w:p>
    <w:p w14:paraId="24009FBA" w14:textId="0BD2A177" w:rsidR="00945BD2" w:rsidRDefault="00945BD2" w:rsidP="00A87AC4">
      <w:pPr>
        <w:spacing w:after="0" w:line="240" w:lineRule="auto"/>
        <w:jc w:val="both"/>
        <w:rPr>
          <w:rFonts w:ascii="Arial" w:hAnsi="Arial" w:cs="Arial"/>
          <w:sz w:val="20"/>
          <w:szCs w:val="20"/>
          <w:lang w:val="es-MX"/>
        </w:rPr>
      </w:pPr>
      <w:r w:rsidRPr="0088779A">
        <w:rPr>
          <w:rFonts w:ascii="Arial" w:hAnsi="Arial" w:cs="Arial"/>
          <w:b/>
          <w:bCs/>
          <w:sz w:val="20"/>
          <w:szCs w:val="20"/>
          <w:lang w:val="es-MX"/>
        </w:rPr>
        <w:t>Nota:</w:t>
      </w:r>
      <w:r w:rsidRPr="0088779A">
        <w:rPr>
          <w:rFonts w:ascii="Arial" w:hAnsi="Arial" w:cs="Arial"/>
          <w:sz w:val="20"/>
          <w:szCs w:val="20"/>
          <w:lang w:val="es-MX"/>
        </w:rPr>
        <w:t xml:space="preserve"> En caso de discrepancias entre los valores señalados en el Formulario 1 – Formulario de Presupuesto Oficial y el valor presentado en el SECOP II, prevalecerá el valor presentado en el SECOP II.</w:t>
      </w:r>
      <w:r w:rsidRPr="00945BD2">
        <w:rPr>
          <w:rFonts w:ascii="Arial" w:hAnsi="Arial" w:cs="Arial"/>
          <w:sz w:val="20"/>
          <w:szCs w:val="20"/>
          <w:lang w:val="es-MX"/>
        </w:rPr>
        <w:t xml:space="preserve"> </w:t>
      </w:r>
    </w:p>
    <w:p w14:paraId="0FCAC195" w14:textId="77777777" w:rsidR="0031561A" w:rsidRPr="00945BD2" w:rsidRDefault="0031561A" w:rsidP="00A87AC4">
      <w:pPr>
        <w:spacing w:after="0" w:line="240" w:lineRule="auto"/>
        <w:jc w:val="both"/>
        <w:rPr>
          <w:rFonts w:ascii="Arial" w:hAnsi="Arial" w:cs="Arial"/>
          <w:sz w:val="20"/>
          <w:szCs w:val="20"/>
          <w:lang w:val="es-MX"/>
        </w:rPr>
      </w:pPr>
    </w:p>
    <w:p w14:paraId="46FC7AE9" w14:textId="4251AE8B" w:rsidR="00945BD2" w:rsidRPr="00945BD2" w:rsidRDefault="00945BD2">
      <w:pPr>
        <w:pStyle w:val="NUMERACION"/>
        <w:numPr>
          <w:ilvl w:val="1"/>
          <w:numId w:val="5"/>
        </w:numPr>
        <w:ind w:left="567" w:hanging="567"/>
        <w:outlineLvl w:val="1"/>
      </w:pPr>
      <w:bookmarkStart w:id="29" w:name="_Toc198803424"/>
      <w:r w:rsidRPr="00945BD2">
        <w:t>CIERRE DEL PROCESO Y APERTURA DE OFERTAS</w:t>
      </w:r>
      <w:bookmarkEnd w:id="29"/>
    </w:p>
    <w:p w14:paraId="2817C509" w14:textId="77777777" w:rsidR="0031561A" w:rsidRDefault="0031561A" w:rsidP="00A87AC4">
      <w:pPr>
        <w:spacing w:after="0" w:line="240" w:lineRule="auto"/>
        <w:jc w:val="both"/>
        <w:rPr>
          <w:rFonts w:ascii="Arial" w:hAnsi="Arial" w:cs="Arial"/>
          <w:sz w:val="20"/>
          <w:szCs w:val="20"/>
          <w:lang w:val="es-MX"/>
        </w:rPr>
      </w:pPr>
    </w:p>
    <w:p w14:paraId="019F08C9" w14:textId="32EEBB1E"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0B8D475E" w14:textId="77777777" w:rsidR="0031561A" w:rsidRPr="00945BD2" w:rsidRDefault="0031561A" w:rsidP="00A87AC4">
      <w:pPr>
        <w:spacing w:after="0" w:line="240" w:lineRule="auto"/>
        <w:jc w:val="both"/>
        <w:rPr>
          <w:rFonts w:ascii="Arial" w:hAnsi="Arial" w:cs="Arial"/>
          <w:sz w:val="20"/>
          <w:szCs w:val="20"/>
          <w:lang w:val="es-MX"/>
        </w:rPr>
      </w:pPr>
    </w:p>
    <w:p w14:paraId="4D20AF41" w14:textId="45F78FFB"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sidRPr="0031561A">
        <w:rPr>
          <w:rFonts w:ascii="Arial" w:hAnsi="Arial" w:cs="Arial"/>
          <w:i/>
          <w:iCs/>
          <w:sz w:val="20"/>
          <w:szCs w:val="20"/>
          <w:lang w:val="es-MX"/>
        </w:rPr>
        <w:t>“publicar ofertas”</w:t>
      </w:r>
      <w:r w:rsidRPr="00945BD2">
        <w:rPr>
          <w:rFonts w:ascii="Arial" w:hAnsi="Arial" w:cs="Arial"/>
          <w:sz w:val="20"/>
          <w:szCs w:val="20"/>
          <w:lang w:val="es-MX"/>
        </w:rPr>
        <w:t xml:space="preserve"> para que sean visibles a todos los proponentes.</w:t>
      </w:r>
    </w:p>
    <w:p w14:paraId="455B57D1" w14:textId="77777777" w:rsidR="0031561A" w:rsidRPr="00945BD2" w:rsidRDefault="0031561A" w:rsidP="00A87AC4">
      <w:pPr>
        <w:spacing w:after="0" w:line="240" w:lineRule="auto"/>
        <w:jc w:val="both"/>
        <w:rPr>
          <w:rFonts w:ascii="Arial" w:hAnsi="Arial" w:cs="Arial"/>
          <w:sz w:val="20"/>
          <w:szCs w:val="20"/>
          <w:lang w:val="es-MX"/>
        </w:rPr>
      </w:pPr>
    </w:p>
    <w:p w14:paraId="79F03F35" w14:textId="5C44B947"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5384B627" w14:textId="77777777" w:rsidR="0031561A" w:rsidRPr="00945BD2" w:rsidRDefault="0031561A" w:rsidP="00A87AC4">
      <w:pPr>
        <w:spacing w:after="0" w:line="240" w:lineRule="auto"/>
        <w:jc w:val="both"/>
        <w:rPr>
          <w:rFonts w:ascii="Arial" w:hAnsi="Arial" w:cs="Arial"/>
          <w:sz w:val="20"/>
          <w:szCs w:val="20"/>
          <w:lang w:val="es-MX"/>
        </w:rPr>
      </w:pPr>
    </w:p>
    <w:p w14:paraId="70C5FB5B" w14:textId="77777777" w:rsidR="0031561A"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RPr="0031561A">
        <w:rPr>
          <w:rFonts w:ascii="Arial" w:hAnsi="Arial" w:cs="Arial"/>
          <w:i/>
          <w:iCs/>
          <w:sz w:val="20"/>
          <w:szCs w:val="20"/>
          <w:lang w:val="es-MX"/>
        </w:rPr>
        <w:t>“Protocolo para actuar ante una indisponibilidad del SECOP II”</w:t>
      </w:r>
      <w:r w:rsidRPr="00945BD2">
        <w:rPr>
          <w:rFonts w:ascii="Arial" w:hAnsi="Arial" w:cs="Arial"/>
          <w:sz w:val="20"/>
          <w:szCs w:val="20"/>
          <w:lang w:val="es-MX"/>
        </w:rPr>
        <w:t xml:space="preserve"> o en el documento que Colombia Compra Eficiente determine para ello.</w:t>
      </w:r>
      <w:r w:rsidR="0031561A">
        <w:rPr>
          <w:rFonts w:ascii="Arial" w:hAnsi="Arial" w:cs="Arial"/>
          <w:sz w:val="20"/>
          <w:szCs w:val="20"/>
          <w:lang w:val="es-MX"/>
        </w:rPr>
        <w:t xml:space="preserve"> </w:t>
      </w:r>
      <w:r w:rsidRPr="00945BD2">
        <w:rPr>
          <w:rFonts w:ascii="Arial" w:hAnsi="Arial" w:cs="Arial"/>
          <w:sz w:val="20"/>
          <w:szCs w:val="20"/>
          <w:lang w:val="es-MX"/>
        </w:rPr>
        <w:t xml:space="preserve">Puede consultarlo en el siguiente enlace: </w:t>
      </w:r>
      <w:hyperlink r:id="rId19" w:history="1">
        <w:r w:rsidR="0031561A" w:rsidRPr="00D31C97">
          <w:rPr>
            <w:rStyle w:val="Hipervnculo"/>
            <w:rFonts w:ascii="Arial" w:hAnsi="Arial" w:cs="Arial"/>
            <w:sz w:val="20"/>
            <w:szCs w:val="20"/>
            <w:lang w:val="es-MX"/>
          </w:rPr>
          <w:t>https://www.colombiacompra.gov.co/secop-ii/indisponibilidad-en-el-secop-ii</w:t>
        </w:r>
      </w:hyperlink>
      <w:r w:rsidR="0031561A">
        <w:rPr>
          <w:rFonts w:ascii="Arial" w:hAnsi="Arial" w:cs="Arial"/>
          <w:sz w:val="20"/>
          <w:szCs w:val="20"/>
          <w:lang w:val="es-MX"/>
        </w:rPr>
        <w:t>.</w:t>
      </w:r>
    </w:p>
    <w:p w14:paraId="10B5BD75" w14:textId="1E063FB0" w:rsidR="00945BD2" w:rsidRPr="00945BD2" w:rsidRDefault="0031561A" w:rsidP="00A87AC4">
      <w:pPr>
        <w:spacing w:after="0" w:line="240" w:lineRule="auto"/>
        <w:jc w:val="both"/>
        <w:rPr>
          <w:rFonts w:ascii="Arial" w:hAnsi="Arial" w:cs="Arial"/>
          <w:sz w:val="20"/>
          <w:szCs w:val="20"/>
          <w:lang w:val="es-MX"/>
        </w:rPr>
      </w:pPr>
      <w:r>
        <w:rPr>
          <w:rFonts w:ascii="Arial" w:hAnsi="Arial" w:cs="Arial"/>
          <w:sz w:val="20"/>
          <w:szCs w:val="20"/>
          <w:lang w:val="es-MX"/>
        </w:rPr>
        <w:t xml:space="preserve"> </w:t>
      </w:r>
    </w:p>
    <w:p w14:paraId="2731E5E1" w14:textId="3CAC7F58" w:rsidR="00945BD2" w:rsidRPr="00945BD2" w:rsidRDefault="00945BD2">
      <w:pPr>
        <w:pStyle w:val="NUMERACION"/>
        <w:numPr>
          <w:ilvl w:val="1"/>
          <w:numId w:val="5"/>
        </w:numPr>
        <w:ind w:left="567" w:hanging="567"/>
        <w:outlineLvl w:val="1"/>
      </w:pPr>
      <w:bookmarkStart w:id="30" w:name="_Toc198803425"/>
      <w:r w:rsidRPr="00945BD2">
        <w:t>INFORME DE EVALUACIÓN DE ASPECTOS DISTINTOS A LA OFERTA ECONÓMICA</w:t>
      </w:r>
      <w:bookmarkEnd w:id="30"/>
    </w:p>
    <w:p w14:paraId="0EF33555" w14:textId="77777777" w:rsidR="0031561A" w:rsidRDefault="0031561A" w:rsidP="00A87AC4">
      <w:pPr>
        <w:spacing w:after="0" w:line="240" w:lineRule="auto"/>
        <w:jc w:val="both"/>
        <w:rPr>
          <w:rFonts w:ascii="Arial" w:hAnsi="Arial" w:cs="Arial"/>
          <w:sz w:val="20"/>
          <w:szCs w:val="20"/>
          <w:lang w:val="es-MX"/>
        </w:rPr>
      </w:pPr>
    </w:p>
    <w:p w14:paraId="404CC14E" w14:textId="2351B27B"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1038DFCB" w14:textId="77777777" w:rsidR="0031561A" w:rsidRPr="00945BD2" w:rsidRDefault="0031561A" w:rsidP="00A87AC4">
      <w:pPr>
        <w:spacing w:after="0" w:line="240" w:lineRule="auto"/>
        <w:jc w:val="both"/>
        <w:rPr>
          <w:rFonts w:ascii="Arial" w:hAnsi="Arial" w:cs="Arial"/>
          <w:sz w:val="20"/>
          <w:szCs w:val="20"/>
          <w:lang w:val="es-MX"/>
        </w:rPr>
      </w:pPr>
    </w:p>
    <w:p w14:paraId="5BA09BA2" w14:textId="70EE30AE"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7CCE7D6A" w14:textId="77777777" w:rsidR="0031561A" w:rsidRPr="00945BD2" w:rsidRDefault="0031561A" w:rsidP="00A87AC4">
      <w:pPr>
        <w:spacing w:after="0" w:line="240" w:lineRule="auto"/>
        <w:jc w:val="both"/>
        <w:rPr>
          <w:rFonts w:ascii="Arial" w:hAnsi="Arial" w:cs="Arial"/>
          <w:sz w:val="20"/>
          <w:szCs w:val="20"/>
          <w:lang w:val="es-MX"/>
        </w:rPr>
      </w:pPr>
    </w:p>
    <w:p w14:paraId="3B7F8EF0" w14:textId="371774F0"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Con posterioridad al vencimiento del plazo para presentar observaciones y a más tardar el día antes de la audiencia efectiva de adjudicación, hasta las 11:59 p.m. de acuerdo con lo señalado en el </w:t>
      </w:r>
      <w:r w:rsidRPr="00945BD2">
        <w:rPr>
          <w:rFonts w:ascii="Arial" w:hAnsi="Arial" w:cs="Arial"/>
          <w:sz w:val="20"/>
          <w:szCs w:val="20"/>
          <w:lang w:val="es-MX"/>
        </w:rPr>
        <w:lastRenderedPageBreak/>
        <w:t>Anexo 2 – Cronograma, la entidad debe publicar el informe final de evaluación, en caso de que el inicial haya sufrido variaciones.</w:t>
      </w:r>
    </w:p>
    <w:p w14:paraId="67052613" w14:textId="77777777" w:rsidR="0031561A" w:rsidRPr="00945BD2" w:rsidRDefault="0031561A" w:rsidP="00A87AC4">
      <w:pPr>
        <w:spacing w:after="0" w:line="240" w:lineRule="auto"/>
        <w:jc w:val="both"/>
        <w:rPr>
          <w:rFonts w:ascii="Arial" w:hAnsi="Arial" w:cs="Arial"/>
          <w:sz w:val="20"/>
          <w:szCs w:val="20"/>
          <w:lang w:val="es-MX"/>
        </w:rPr>
      </w:pPr>
    </w:p>
    <w:p w14:paraId="279B550C" w14:textId="79227A42" w:rsidR="00945BD2" w:rsidRPr="00945BD2" w:rsidRDefault="00945BD2">
      <w:pPr>
        <w:pStyle w:val="NUMERACION"/>
        <w:numPr>
          <w:ilvl w:val="1"/>
          <w:numId w:val="5"/>
        </w:numPr>
        <w:ind w:left="567" w:hanging="567"/>
        <w:outlineLvl w:val="1"/>
      </w:pPr>
      <w:bookmarkStart w:id="31" w:name="_Toc198803426"/>
      <w:r w:rsidRPr="00945BD2">
        <w:t>AUDIENCIA EFECTIVA DE ADJUDICACIÓN</w:t>
      </w:r>
      <w:bookmarkEnd w:id="31"/>
      <w:r w:rsidRPr="00945BD2">
        <w:t xml:space="preserve"> </w:t>
      </w:r>
    </w:p>
    <w:p w14:paraId="535B3167" w14:textId="77777777" w:rsidR="0031561A" w:rsidRDefault="0031561A" w:rsidP="00A87AC4">
      <w:pPr>
        <w:spacing w:after="0" w:line="240" w:lineRule="auto"/>
        <w:jc w:val="both"/>
        <w:rPr>
          <w:rFonts w:ascii="Arial" w:hAnsi="Arial" w:cs="Arial"/>
          <w:sz w:val="20"/>
          <w:szCs w:val="20"/>
          <w:lang w:val="es-MX"/>
        </w:rPr>
      </w:pPr>
    </w:p>
    <w:p w14:paraId="0D1A6842" w14:textId="4B92A1EF" w:rsidR="00945BD2" w:rsidRP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491E569C" w14:textId="3AB932BC"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6DDC1A67" w14:textId="77777777" w:rsidR="0031561A" w:rsidRPr="00945BD2" w:rsidRDefault="0031561A" w:rsidP="00A87AC4">
      <w:pPr>
        <w:spacing w:after="0" w:line="240" w:lineRule="auto"/>
        <w:jc w:val="both"/>
        <w:rPr>
          <w:rFonts w:ascii="Arial" w:hAnsi="Arial" w:cs="Arial"/>
          <w:sz w:val="20"/>
          <w:szCs w:val="20"/>
          <w:lang w:val="es-MX"/>
        </w:rPr>
      </w:pPr>
    </w:p>
    <w:p w14:paraId="2BED8613" w14:textId="2FEDE5E4"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54993B10" w14:textId="77777777" w:rsidR="0031561A" w:rsidRPr="00945BD2" w:rsidRDefault="0031561A" w:rsidP="00A87AC4">
      <w:pPr>
        <w:spacing w:after="0" w:line="240" w:lineRule="auto"/>
        <w:jc w:val="both"/>
        <w:rPr>
          <w:rFonts w:ascii="Arial" w:hAnsi="Arial" w:cs="Arial"/>
          <w:sz w:val="20"/>
          <w:szCs w:val="20"/>
          <w:lang w:val="es-MX"/>
        </w:rPr>
      </w:pPr>
    </w:p>
    <w:p w14:paraId="523D53DA" w14:textId="157BA97C"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El orden de elegibilidad se establecerá a través de la sumatoria de los puntajes obtenidos por las propuestas para cada uno de los criterios establecidos en el </w:t>
      </w:r>
      <w:r w:rsidRPr="0031561A">
        <w:rPr>
          <w:rFonts w:ascii="Arial" w:hAnsi="Arial" w:cs="Arial"/>
          <w:i/>
          <w:iCs/>
          <w:sz w:val="20"/>
          <w:szCs w:val="20"/>
          <w:lang w:val="es-MX"/>
        </w:rPr>
        <w:t>“CAPÍTULO IV”</w:t>
      </w:r>
      <w:r w:rsidRPr="00945BD2">
        <w:rPr>
          <w:rFonts w:ascii="Arial" w:hAnsi="Arial" w:cs="Arial"/>
          <w:sz w:val="20"/>
          <w:szCs w:val="20"/>
          <w:lang w:val="es-MX"/>
        </w:rPr>
        <w:t xml:space="preserve"> y ordenados de mayor a menor. </w:t>
      </w:r>
    </w:p>
    <w:p w14:paraId="53111C17" w14:textId="77777777" w:rsidR="00D372AC" w:rsidRPr="00C67CD3" w:rsidRDefault="00D372AC" w:rsidP="00A87AC4">
      <w:pPr>
        <w:spacing w:after="0" w:line="240" w:lineRule="auto"/>
        <w:jc w:val="both"/>
        <w:rPr>
          <w:rFonts w:ascii="Arial" w:hAnsi="Arial" w:cs="Arial"/>
          <w:sz w:val="20"/>
          <w:szCs w:val="20"/>
          <w:highlight w:val="lightGray"/>
          <w:lang w:val="es-MX"/>
        </w:rPr>
      </w:pPr>
    </w:p>
    <w:p w14:paraId="5248AC6F" w14:textId="4BF1D8B3"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La entidad no será responsable por abrir los sobres incorrectamente dirigidos o sin la identificación adecuada.</w:t>
      </w:r>
    </w:p>
    <w:p w14:paraId="3B83720E" w14:textId="77777777" w:rsidR="0031561A" w:rsidRPr="00945BD2" w:rsidRDefault="0031561A" w:rsidP="00A87AC4">
      <w:pPr>
        <w:spacing w:after="0" w:line="240" w:lineRule="auto"/>
        <w:jc w:val="both"/>
        <w:rPr>
          <w:rFonts w:ascii="Arial" w:hAnsi="Arial" w:cs="Arial"/>
          <w:sz w:val="20"/>
          <w:szCs w:val="20"/>
          <w:lang w:val="es-MX"/>
        </w:rPr>
      </w:pPr>
    </w:p>
    <w:p w14:paraId="490C0859" w14:textId="3CBB53DC"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798CF16A" w14:textId="77777777" w:rsidR="0031561A" w:rsidRPr="00945BD2" w:rsidRDefault="0031561A" w:rsidP="00A87AC4">
      <w:pPr>
        <w:spacing w:after="0" w:line="240" w:lineRule="auto"/>
        <w:jc w:val="both"/>
        <w:rPr>
          <w:rFonts w:ascii="Arial" w:hAnsi="Arial" w:cs="Arial"/>
          <w:sz w:val="20"/>
          <w:szCs w:val="20"/>
          <w:lang w:val="es-MX"/>
        </w:rPr>
      </w:pPr>
    </w:p>
    <w:p w14:paraId="6DA918FE" w14:textId="6DCE559F" w:rsidR="00945BD2" w:rsidRPr="00945BD2" w:rsidRDefault="00945BD2">
      <w:pPr>
        <w:pStyle w:val="NUMERACION"/>
        <w:numPr>
          <w:ilvl w:val="1"/>
          <w:numId w:val="5"/>
        </w:numPr>
        <w:ind w:left="567" w:hanging="567"/>
        <w:outlineLvl w:val="1"/>
      </w:pPr>
      <w:bookmarkStart w:id="32" w:name="_Toc198803428"/>
      <w:r w:rsidRPr="00945BD2">
        <w:t>PROPUESTAS PARCIALES</w:t>
      </w:r>
      <w:bookmarkEnd w:id="32"/>
    </w:p>
    <w:p w14:paraId="61D4E572" w14:textId="77777777" w:rsidR="00D372AC" w:rsidRDefault="00D372AC" w:rsidP="00A87AC4">
      <w:pPr>
        <w:spacing w:after="0" w:line="240" w:lineRule="auto"/>
        <w:jc w:val="both"/>
        <w:rPr>
          <w:rFonts w:ascii="Arial" w:hAnsi="Arial" w:cs="Arial"/>
          <w:sz w:val="20"/>
          <w:szCs w:val="20"/>
          <w:lang w:val="es-MX"/>
        </w:rPr>
      </w:pPr>
    </w:p>
    <w:p w14:paraId="0B30C03D" w14:textId="3F733ADA"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No se admitirá la presentación de propuestas parciales, esto es, las presentadas para una parte del objeto o del alcance del contrato, a menos que se establezca esta posibilidad en el pliego de condiciones.</w:t>
      </w:r>
    </w:p>
    <w:p w14:paraId="42A5A160" w14:textId="77777777" w:rsidR="00D372AC" w:rsidRPr="00945BD2" w:rsidRDefault="00D372AC" w:rsidP="00A87AC4">
      <w:pPr>
        <w:spacing w:after="0" w:line="240" w:lineRule="auto"/>
        <w:jc w:val="both"/>
        <w:rPr>
          <w:rFonts w:ascii="Arial" w:hAnsi="Arial" w:cs="Arial"/>
          <w:sz w:val="20"/>
          <w:szCs w:val="20"/>
          <w:lang w:val="es-MX"/>
        </w:rPr>
      </w:pPr>
    </w:p>
    <w:p w14:paraId="684B904A" w14:textId="799D54F7" w:rsidR="00945BD2" w:rsidRPr="00945BD2" w:rsidRDefault="00945BD2">
      <w:pPr>
        <w:pStyle w:val="NUMERACION"/>
        <w:numPr>
          <w:ilvl w:val="1"/>
          <w:numId w:val="5"/>
        </w:numPr>
        <w:ind w:left="567" w:hanging="567"/>
        <w:outlineLvl w:val="1"/>
      </w:pPr>
      <w:bookmarkStart w:id="33" w:name="_Toc198803429"/>
      <w:r w:rsidRPr="00945BD2">
        <w:t>PROPUESTAS ALTERNATIVAS</w:t>
      </w:r>
      <w:bookmarkEnd w:id="33"/>
    </w:p>
    <w:p w14:paraId="3592AD71" w14:textId="77777777" w:rsidR="00D372AC" w:rsidRDefault="00D372AC" w:rsidP="00A87AC4">
      <w:pPr>
        <w:spacing w:after="0" w:line="240" w:lineRule="auto"/>
        <w:jc w:val="both"/>
        <w:rPr>
          <w:rFonts w:ascii="Arial" w:hAnsi="Arial" w:cs="Arial"/>
          <w:sz w:val="20"/>
          <w:szCs w:val="20"/>
          <w:lang w:val="es-MX"/>
        </w:rPr>
      </w:pPr>
    </w:p>
    <w:p w14:paraId="35EB6690" w14:textId="57148F88"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Los proponentes pueden presentar alternativas técnicas y económicas siempre y cuando ellas no signifiquen condicionamientos para la adjudicación del contrato y cumplan con los siguientes requisitos:</w:t>
      </w:r>
    </w:p>
    <w:p w14:paraId="7E4D1628" w14:textId="77777777" w:rsidR="00D372AC" w:rsidRDefault="00945BD2">
      <w:pPr>
        <w:pStyle w:val="Prrafodelista"/>
        <w:numPr>
          <w:ilvl w:val="0"/>
          <w:numId w:val="12"/>
        </w:numPr>
        <w:spacing w:after="0" w:line="240" w:lineRule="auto"/>
        <w:jc w:val="both"/>
        <w:rPr>
          <w:rFonts w:ascii="Arial" w:hAnsi="Arial" w:cs="Arial"/>
          <w:sz w:val="20"/>
          <w:szCs w:val="20"/>
          <w:lang w:val="es-MX"/>
        </w:rPr>
      </w:pPr>
      <w:r w:rsidRPr="00D372AC">
        <w:rPr>
          <w:rFonts w:ascii="Arial" w:hAnsi="Arial" w:cs="Arial"/>
          <w:sz w:val="20"/>
          <w:szCs w:val="20"/>
          <w:lang w:val="es-MX"/>
        </w:rPr>
        <w:t>Que el proponente presente una propuesta básica que se adecúe a las exigencias fijadas en el pliego, de forma que pueda ser evaluada la oferta inicial con base en las reglas de selección objetiva allí contenidas.</w:t>
      </w:r>
    </w:p>
    <w:p w14:paraId="4A40D5EA" w14:textId="521EAFDA" w:rsidR="00945BD2" w:rsidRPr="00D372AC" w:rsidRDefault="00945BD2">
      <w:pPr>
        <w:pStyle w:val="Prrafodelista"/>
        <w:numPr>
          <w:ilvl w:val="0"/>
          <w:numId w:val="12"/>
        </w:numPr>
        <w:spacing w:after="0" w:line="240" w:lineRule="auto"/>
        <w:jc w:val="both"/>
        <w:rPr>
          <w:rFonts w:ascii="Arial" w:hAnsi="Arial" w:cs="Arial"/>
          <w:sz w:val="20"/>
          <w:szCs w:val="20"/>
          <w:lang w:val="es-MX"/>
        </w:rPr>
      </w:pPr>
      <w:r w:rsidRPr="00D372AC">
        <w:rPr>
          <w:rFonts w:ascii="Arial" w:hAnsi="Arial" w:cs="Arial"/>
          <w:sz w:val="20"/>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41F1B9C0" w14:textId="77777777" w:rsidR="00D372AC" w:rsidRDefault="00D372AC" w:rsidP="00A87AC4">
      <w:pPr>
        <w:spacing w:after="0" w:line="240" w:lineRule="auto"/>
        <w:jc w:val="both"/>
        <w:rPr>
          <w:rFonts w:ascii="Arial" w:hAnsi="Arial" w:cs="Arial"/>
          <w:sz w:val="20"/>
          <w:szCs w:val="20"/>
          <w:lang w:val="es-MX"/>
        </w:rPr>
      </w:pPr>
    </w:p>
    <w:p w14:paraId="345B3D9D" w14:textId="716FC6A6" w:rsidR="00945BD2"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lastRenderedPageBreak/>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6824CE94" w14:textId="77777777" w:rsidR="00D372AC" w:rsidRPr="00945BD2" w:rsidRDefault="00D372AC" w:rsidP="00A87AC4">
      <w:pPr>
        <w:spacing w:after="0" w:line="240" w:lineRule="auto"/>
        <w:jc w:val="both"/>
        <w:rPr>
          <w:rFonts w:ascii="Arial" w:hAnsi="Arial" w:cs="Arial"/>
          <w:sz w:val="20"/>
          <w:szCs w:val="20"/>
          <w:lang w:val="es-MX"/>
        </w:rPr>
      </w:pPr>
    </w:p>
    <w:p w14:paraId="70AD2457" w14:textId="77777777" w:rsidR="00D372AC" w:rsidRDefault="00945BD2" w:rsidP="00A87AC4">
      <w:pPr>
        <w:spacing w:after="0" w:line="240" w:lineRule="auto"/>
        <w:jc w:val="both"/>
        <w:rPr>
          <w:rFonts w:ascii="Arial" w:hAnsi="Arial" w:cs="Arial"/>
          <w:sz w:val="20"/>
          <w:szCs w:val="20"/>
          <w:lang w:val="es-MX"/>
        </w:rPr>
      </w:pPr>
      <w:r w:rsidRPr="00945BD2">
        <w:rPr>
          <w:rFonts w:ascii="Arial" w:hAnsi="Arial" w:cs="Arial"/>
          <w:sz w:val="20"/>
          <w:szCs w:val="20"/>
          <w:lang w:val="es-MX"/>
        </w:rPr>
        <w:t xml:space="preserve">Las propuestas alternativas en el SECOP II se deben presentar como </w:t>
      </w:r>
      <w:r w:rsidRPr="00D372AC">
        <w:rPr>
          <w:rFonts w:ascii="Arial" w:hAnsi="Arial" w:cs="Arial"/>
          <w:i/>
          <w:iCs/>
          <w:sz w:val="20"/>
          <w:szCs w:val="20"/>
          <w:lang w:val="es-MX"/>
        </w:rPr>
        <w:t>“otros anexos”</w:t>
      </w:r>
      <w:r w:rsidRPr="00945BD2">
        <w:rPr>
          <w:rFonts w:ascii="Arial" w:hAnsi="Arial" w:cs="Arial"/>
          <w:sz w:val="20"/>
          <w:szCs w:val="20"/>
          <w:lang w:val="es-MX"/>
        </w:rPr>
        <w:t xml:space="preserve"> en su oferta, donde el proponente debe hacer la claridad de su intención de presentar una propuesta alternativa.</w:t>
      </w:r>
    </w:p>
    <w:p w14:paraId="75D8DE42" w14:textId="77777777" w:rsidR="00D372AC" w:rsidRDefault="00D372AC" w:rsidP="00A87AC4">
      <w:pPr>
        <w:spacing w:after="0" w:line="240" w:lineRule="auto"/>
        <w:jc w:val="both"/>
        <w:rPr>
          <w:rFonts w:ascii="Arial" w:hAnsi="Arial" w:cs="Arial"/>
          <w:sz w:val="20"/>
          <w:szCs w:val="20"/>
          <w:lang w:val="es-MX"/>
        </w:rPr>
      </w:pPr>
    </w:p>
    <w:p w14:paraId="6C6EB84F" w14:textId="2B5BADBE" w:rsidR="00945BD2" w:rsidRPr="00945BD2" w:rsidRDefault="00945BD2">
      <w:pPr>
        <w:pStyle w:val="NUMERACION"/>
        <w:numPr>
          <w:ilvl w:val="1"/>
          <w:numId w:val="5"/>
        </w:numPr>
        <w:ind w:left="567" w:hanging="567"/>
        <w:outlineLvl w:val="1"/>
      </w:pPr>
      <w:bookmarkStart w:id="34" w:name="_Toc198803430"/>
      <w:r w:rsidRPr="00945BD2">
        <w:t>LIMITACIÓN A MIPYME</w:t>
      </w:r>
      <w:bookmarkEnd w:id="34"/>
    </w:p>
    <w:p w14:paraId="676136D8" w14:textId="1781EB24" w:rsidR="00D372AC" w:rsidRDefault="00D372AC" w:rsidP="00A87AC4">
      <w:pPr>
        <w:spacing w:after="0" w:line="240" w:lineRule="auto"/>
        <w:jc w:val="both"/>
        <w:rPr>
          <w:rFonts w:ascii="Arial" w:hAnsi="Arial" w:cs="Arial"/>
          <w:sz w:val="20"/>
          <w:szCs w:val="20"/>
          <w:lang w:val="es-MX"/>
        </w:rPr>
      </w:pPr>
    </w:p>
    <w:p w14:paraId="27203B97" w14:textId="68FD7177" w:rsidR="00D372AC" w:rsidRDefault="00D372AC" w:rsidP="00A87AC4">
      <w:pPr>
        <w:spacing w:after="0" w:line="240" w:lineRule="auto"/>
        <w:jc w:val="both"/>
        <w:rPr>
          <w:rFonts w:ascii="Arial" w:hAnsi="Arial" w:cs="Arial"/>
          <w:sz w:val="20"/>
          <w:szCs w:val="20"/>
          <w:lang w:val="es-MX"/>
        </w:rPr>
      </w:pPr>
      <w:r w:rsidRPr="00D372AC">
        <w:rPr>
          <w:rFonts w:ascii="Arial" w:hAnsi="Arial" w:cs="Arial"/>
          <w:sz w:val="20"/>
          <w:szCs w:val="20"/>
          <w:lang w:val="es-MX"/>
        </w:rPr>
        <w:t>Numeral no aplicable al presente proceso de selección.</w:t>
      </w:r>
    </w:p>
    <w:p w14:paraId="1C31BC94" w14:textId="67783BD3" w:rsidR="00634046" w:rsidRPr="000A11DC" w:rsidRDefault="00634046" w:rsidP="00F7231F">
      <w:pPr>
        <w:pStyle w:val="Prrafodelista"/>
        <w:spacing w:after="0" w:line="240" w:lineRule="auto"/>
        <w:ind w:left="1068"/>
        <w:jc w:val="both"/>
        <w:rPr>
          <w:rFonts w:ascii="Arial" w:hAnsi="Arial" w:cs="Arial"/>
          <w:b/>
          <w:sz w:val="20"/>
          <w:szCs w:val="20"/>
          <w:lang w:val="es-MX"/>
        </w:rPr>
      </w:pPr>
      <w:r>
        <w:br w:type="page"/>
      </w:r>
    </w:p>
    <w:p w14:paraId="1B4B0463" w14:textId="5E76023D" w:rsidR="00634046" w:rsidRPr="00634046" w:rsidRDefault="00634046" w:rsidP="00A87AC4">
      <w:pPr>
        <w:pStyle w:val="CAPITULOS"/>
        <w:ind w:left="0" w:firstLine="0"/>
        <w:jc w:val="center"/>
      </w:pPr>
      <w:bookmarkStart w:id="35" w:name="_Toc198803432"/>
      <w:r w:rsidRPr="00634046">
        <w:lastRenderedPageBreak/>
        <w:t>REQUISITOS HABILITANTES Y SU VERIFICACIÓN</w:t>
      </w:r>
      <w:bookmarkEnd w:id="35"/>
    </w:p>
    <w:p w14:paraId="39215082" w14:textId="77777777" w:rsidR="00634046" w:rsidRDefault="00634046" w:rsidP="00A87AC4">
      <w:pPr>
        <w:pStyle w:val="NUMERACION"/>
        <w:rPr>
          <w:b w:val="0"/>
          <w:bCs/>
        </w:rPr>
      </w:pPr>
    </w:p>
    <w:p w14:paraId="5577136C" w14:textId="7B3EBCF2" w:rsidR="00634046" w:rsidRPr="00634046" w:rsidRDefault="00634046" w:rsidP="00A87AC4">
      <w:pPr>
        <w:pStyle w:val="NUMERACION"/>
        <w:rPr>
          <w:b w:val="0"/>
          <w:bCs/>
        </w:rPr>
      </w:pPr>
      <w:r w:rsidRPr="00634046">
        <w:rPr>
          <w:b w:val="0"/>
          <w:bCs/>
        </w:rPr>
        <w:t>La entidad verificará los requisitos habilitantes dentro del término señalado en el cronograma del presente pliego de condiciones, de acuerdo con los soportes documentales que acompañan la propuesta presentada.</w:t>
      </w:r>
    </w:p>
    <w:p w14:paraId="05887619" w14:textId="77777777" w:rsidR="00634046" w:rsidRDefault="00634046" w:rsidP="00A87AC4">
      <w:pPr>
        <w:pStyle w:val="NUMERACION"/>
        <w:rPr>
          <w:b w:val="0"/>
          <w:bCs/>
        </w:rPr>
      </w:pPr>
    </w:p>
    <w:p w14:paraId="5430F1CC" w14:textId="5F2743D2" w:rsidR="00634046" w:rsidRDefault="00634046" w:rsidP="00A87AC4">
      <w:pPr>
        <w:pStyle w:val="NUMERACION"/>
        <w:rPr>
          <w:b w:val="0"/>
          <w:bCs/>
        </w:rPr>
      </w:pPr>
      <w:r w:rsidRPr="00634046">
        <w:rPr>
          <w:b w:val="0"/>
          <w:bCs/>
        </w:rPr>
        <w:t xml:space="preserve">Los requisitos habilitantes serán objeto de verificación, por lo tanto, si la propuesta cumple con todos los aspectos se evaluarán como </w:t>
      </w:r>
      <w:r w:rsidRPr="00634046">
        <w:rPr>
          <w:b w:val="0"/>
          <w:bCs/>
          <w:i/>
          <w:iCs/>
        </w:rPr>
        <w:t>“cumple”</w:t>
      </w:r>
      <w:r w:rsidRPr="00634046">
        <w:rPr>
          <w:b w:val="0"/>
          <w:bCs/>
        </w:rPr>
        <w:t xml:space="preserve">. En caso contrario, se evaluará como </w:t>
      </w:r>
      <w:r w:rsidRPr="00634046">
        <w:rPr>
          <w:b w:val="0"/>
          <w:bCs/>
          <w:i/>
          <w:iCs/>
        </w:rPr>
        <w:t>“no cumple”</w:t>
      </w:r>
      <w:r w:rsidRPr="00634046">
        <w:rPr>
          <w:b w:val="0"/>
          <w:bCs/>
        </w:rPr>
        <w:t xml:space="preserve">. </w:t>
      </w:r>
    </w:p>
    <w:p w14:paraId="0061A59C" w14:textId="77777777" w:rsidR="00634046" w:rsidRPr="00634046" w:rsidRDefault="00634046" w:rsidP="00A87AC4">
      <w:pPr>
        <w:pStyle w:val="NUMERACION"/>
        <w:rPr>
          <w:b w:val="0"/>
          <w:bCs/>
        </w:rPr>
      </w:pPr>
    </w:p>
    <w:p w14:paraId="74B8F799" w14:textId="3D1B0EBD" w:rsidR="00634046" w:rsidRDefault="00634046" w:rsidP="00A87AC4">
      <w:pPr>
        <w:pStyle w:val="NUMERACION"/>
        <w:rPr>
          <w:b w:val="0"/>
          <w:bCs/>
        </w:rPr>
      </w:pPr>
      <w:r w:rsidRPr="00634046">
        <w:rPr>
          <w:b w:val="0"/>
          <w:bCs/>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21143EC" w14:textId="77777777" w:rsidR="00634046" w:rsidRPr="00634046" w:rsidRDefault="00634046" w:rsidP="00A87AC4">
      <w:pPr>
        <w:pStyle w:val="NUMERACION"/>
        <w:rPr>
          <w:b w:val="0"/>
          <w:bCs/>
        </w:rPr>
      </w:pPr>
    </w:p>
    <w:p w14:paraId="76FF9646" w14:textId="7B67A619" w:rsidR="00634046" w:rsidRDefault="00634046" w:rsidP="00A87AC4">
      <w:pPr>
        <w:pStyle w:val="NUMERACION"/>
        <w:rPr>
          <w:b w:val="0"/>
          <w:bCs/>
        </w:rPr>
      </w:pPr>
      <w:r w:rsidRPr="00634046">
        <w:rPr>
          <w:b w:val="0"/>
          <w:bCs/>
        </w:rPr>
        <w:t>La entidad no podrá exigir requisitos habilitantes diferentes a los señalados en los Documentos Tipo.</w:t>
      </w:r>
    </w:p>
    <w:p w14:paraId="525C0677" w14:textId="77777777" w:rsidR="00634046" w:rsidRPr="00634046" w:rsidRDefault="00634046" w:rsidP="00A87AC4">
      <w:pPr>
        <w:pStyle w:val="NUMERACION"/>
        <w:rPr>
          <w:b w:val="0"/>
          <w:bCs/>
        </w:rPr>
      </w:pPr>
    </w:p>
    <w:p w14:paraId="367B19FA" w14:textId="77777777" w:rsidR="00634046" w:rsidRPr="00634046" w:rsidRDefault="00634046">
      <w:pPr>
        <w:pStyle w:val="Prrafodelista"/>
        <w:numPr>
          <w:ilvl w:val="0"/>
          <w:numId w:val="5"/>
        </w:numPr>
        <w:spacing w:after="0" w:line="240" w:lineRule="auto"/>
        <w:jc w:val="both"/>
        <w:outlineLvl w:val="1"/>
        <w:rPr>
          <w:rFonts w:ascii="Arial" w:hAnsi="Arial" w:cs="Arial"/>
          <w:b/>
          <w:vanish/>
          <w:sz w:val="20"/>
          <w:szCs w:val="20"/>
          <w:lang w:val="es-MX"/>
        </w:rPr>
      </w:pPr>
      <w:bookmarkStart w:id="36" w:name="_Toc191868333"/>
      <w:bookmarkStart w:id="37" w:name="_Toc191868482"/>
      <w:bookmarkStart w:id="38" w:name="_Toc191868592"/>
      <w:bookmarkStart w:id="39" w:name="_Toc191868706"/>
      <w:bookmarkStart w:id="40" w:name="_Toc191868827"/>
      <w:bookmarkStart w:id="41" w:name="_Toc191868936"/>
      <w:bookmarkStart w:id="42" w:name="_Toc192060047"/>
      <w:bookmarkStart w:id="43" w:name="_Toc192483572"/>
      <w:bookmarkStart w:id="44" w:name="_Toc198729504"/>
      <w:bookmarkStart w:id="45" w:name="_Toc198803433"/>
      <w:bookmarkEnd w:id="36"/>
      <w:bookmarkEnd w:id="37"/>
      <w:bookmarkEnd w:id="38"/>
      <w:bookmarkEnd w:id="39"/>
      <w:bookmarkEnd w:id="40"/>
      <w:bookmarkEnd w:id="41"/>
      <w:bookmarkEnd w:id="42"/>
      <w:bookmarkEnd w:id="43"/>
      <w:bookmarkEnd w:id="44"/>
      <w:bookmarkEnd w:id="45"/>
    </w:p>
    <w:p w14:paraId="4634F8A3" w14:textId="6EA22433" w:rsidR="00634046" w:rsidRPr="00634046" w:rsidRDefault="00634046">
      <w:pPr>
        <w:pStyle w:val="NUMERACION"/>
        <w:numPr>
          <w:ilvl w:val="1"/>
          <w:numId w:val="5"/>
        </w:numPr>
        <w:ind w:left="567" w:hanging="567"/>
        <w:outlineLvl w:val="1"/>
      </w:pPr>
      <w:bookmarkStart w:id="46" w:name="_Toc198803434"/>
      <w:r w:rsidRPr="00634046">
        <w:t>GENERALIDADES</w:t>
      </w:r>
      <w:bookmarkEnd w:id="46"/>
    </w:p>
    <w:p w14:paraId="79334CC5" w14:textId="77777777" w:rsidR="00634046" w:rsidRPr="00634046" w:rsidRDefault="00634046" w:rsidP="00A87AC4">
      <w:pPr>
        <w:pStyle w:val="NUMERACION"/>
        <w:rPr>
          <w:b w:val="0"/>
          <w:bCs/>
        </w:rPr>
      </w:pPr>
    </w:p>
    <w:p w14:paraId="71E2AFA2" w14:textId="77777777" w:rsidR="00634046" w:rsidRDefault="00634046">
      <w:pPr>
        <w:pStyle w:val="NUMERACION"/>
        <w:numPr>
          <w:ilvl w:val="0"/>
          <w:numId w:val="14"/>
        </w:numPr>
        <w:rPr>
          <w:b w:val="0"/>
          <w:bCs/>
        </w:rPr>
      </w:pPr>
      <w:r w:rsidRPr="00634046">
        <w:rPr>
          <w:b w:val="0"/>
          <w:bCs/>
        </w:rPr>
        <w:t>Únicamente se consideran habilitados aquellos proponentes que cumplan todos los requisitos habilitantes, según lo señalado en el presente pliego de condiciones.</w:t>
      </w:r>
    </w:p>
    <w:p w14:paraId="6C999897" w14:textId="77777777" w:rsidR="00634046" w:rsidRDefault="00634046">
      <w:pPr>
        <w:pStyle w:val="NUMERACION"/>
        <w:numPr>
          <w:ilvl w:val="0"/>
          <w:numId w:val="14"/>
        </w:numPr>
        <w:rPr>
          <w:b w:val="0"/>
          <w:bCs/>
        </w:rPr>
      </w:pPr>
      <w:r w:rsidRPr="00634046">
        <w:rPr>
          <w:b w:val="0"/>
          <w:bCs/>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FF04581" w14:textId="77777777" w:rsidR="00634046" w:rsidRDefault="00634046">
      <w:pPr>
        <w:pStyle w:val="NUMERACION"/>
        <w:numPr>
          <w:ilvl w:val="0"/>
          <w:numId w:val="14"/>
        </w:numPr>
        <w:rPr>
          <w:b w:val="0"/>
          <w:bCs/>
        </w:rPr>
      </w:pPr>
      <w:r w:rsidRPr="00634046">
        <w:rPr>
          <w:b w:val="0"/>
          <w:bCs/>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28318E1" w14:textId="4FA757D4" w:rsidR="00634046" w:rsidRDefault="00634046">
      <w:pPr>
        <w:pStyle w:val="NUMERACION"/>
        <w:numPr>
          <w:ilvl w:val="0"/>
          <w:numId w:val="14"/>
        </w:numPr>
        <w:rPr>
          <w:b w:val="0"/>
          <w:bCs/>
        </w:rPr>
      </w:pPr>
      <w:r w:rsidRPr="00634046">
        <w:rPr>
          <w:b w:val="0"/>
          <w:bCs/>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61E1446B" w14:textId="77777777" w:rsidR="00634046" w:rsidRPr="00634046" w:rsidRDefault="00634046" w:rsidP="00A87AC4">
      <w:pPr>
        <w:pStyle w:val="NUMERACION"/>
        <w:ind w:left="720"/>
        <w:rPr>
          <w:b w:val="0"/>
          <w:bCs/>
        </w:rPr>
      </w:pPr>
    </w:p>
    <w:p w14:paraId="7A5E2F33" w14:textId="5885F5E8" w:rsidR="00634046" w:rsidRPr="00634046" w:rsidRDefault="00634046">
      <w:pPr>
        <w:pStyle w:val="NUMERACION"/>
        <w:numPr>
          <w:ilvl w:val="1"/>
          <w:numId w:val="5"/>
        </w:numPr>
        <w:ind w:left="567" w:hanging="567"/>
        <w:outlineLvl w:val="1"/>
      </w:pPr>
      <w:bookmarkStart w:id="47" w:name="_Toc198803435"/>
      <w:r w:rsidRPr="00634046">
        <w:t>CAPACIDAD JURÍDICA</w:t>
      </w:r>
      <w:bookmarkEnd w:id="47"/>
    </w:p>
    <w:p w14:paraId="258EFB69" w14:textId="77777777" w:rsidR="00634046" w:rsidRDefault="00634046" w:rsidP="00A87AC4">
      <w:pPr>
        <w:pStyle w:val="NUMERACION"/>
        <w:rPr>
          <w:b w:val="0"/>
          <w:bCs/>
        </w:rPr>
      </w:pPr>
    </w:p>
    <w:p w14:paraId="0A45B1F7" w14:textId="794FA177" w:rsidR="00634046" w:rsidRDefault="00634046" w:rsidP="00A87AC4">
      <w:pPr>
        <w:pStyle w:val="NUMERACION"/>
        <w:rPr>
          <w:b w:val="0"/>
          <w:bCs/>
        </w:rPr>
      </w:pPr>
      <w:r w:rsidRPr="00634046">
        <w:rPr>
          <w:b w:val="0"/>
          <w:bCs/>
        </w:rPr>
        <w:t>Los interesados podrán participar como proponentes bajo alguna de las siguientes modalidades siempre y cuando cumplan los requisitos exigidos en el pliego de condiciones:</w:t>
      </w:r>
    </w:p>
    <w:p w14:paraId="7EF24684" w14:textId="77777777" w:rsidR="00634046" w:rsidRPr="00634046" w:rsidRDefault="00634046" w:rsidP="00A87AC4">
      <w:pPr>
        <w:pStyle w:val="NUMERACION"/>
        <w:rPr>
          <w:b w:val="0"/>
          <w:bCs/>
        </w:rPr>
      </w:pPr>
    </w:p>
    <w:p w14:paraId="2EC913A5" w14:textId="24095FFC" w:rsidR="00634046" w:rsidRPr="00634046" w:rsidRDefault="00634046">
      <w:pPr>
        <w:pStyle w:val="NUMERACION"/>
        <w:numPr>
          <w:ilvl w:val="0"/>
          <w:numId w:val="15"/>
        </w:numPr>
        <w:rPr>
          <w:b w:val="0"/>
          <w:bCs/>
        </w:rPr>
      </w:pPr>
      <w:r w:rsidRPr="00634046">
        <w:rPr>
          <w:b w:val="0"/>
          <w:bCs/>
        </w:rPr>
        <w:t>Individualmente como: a) personas naturales nacionales o extranjeras, b) personas jurídicas nacionales o extranjeras.</w:t>
      </w:r>
    </w:p>
    <w:p w14:paraId="73035C48" w14:textId="477B3927" w:rsidR="00634046" w:rsidRPr="00634046" w:rsidRDefault="00634046">
      <w:pPr>
        <w:pStyle w:val="NUMERACION"/>
        <w:numPr>
          <w:ilvl w:val="0"/>
          <w:numId w:val="15"/>
        </w:numPr>
        <w:rPr>
          <w:b w:val="0"/>
          <w:bCs/>
        </w:rPr>
      </w:pPr>
      <w:r w:rsidRPr="00634046">
        <w:rPr>
          <w:b w:val="0"/>
          <w:bCs/>
        </w:rPr>
        <w:t>Conjuntamente, como proponentes plurales en cualquiera de las formas de asociación previstas en el artículo 7 de la Ley 80 de 1993.</w:t>
      </w:r>
    </w:p>
    <w:p w14:paraId="58FB73AC" w14:textId="77777777" w:rsidR="00634046" w:rsidRDefault="00634046" w:rsidP="00A87AC4">
      <w:pPr>
        <w:pStyle w:val="NUMERACION"/>
        <w:rPr>
          <w:b w:val="0"/>
          <w:bCs/>
        </w:rPr>
      </w:pPr>
    </w:p>
    <w:p w14:paraId="62F830F6" w14:textId="41916513" w:rsidR="00634046" w:rsidRDefault="00634046" w:rsidP="00A87AC4">
      <w:pPr>
        <w:pStyle w:val="NUMERACION"/>
        <w:rPr>
          <w:b w:val="0"/>
          <w:bCs/>
        </w:rPr>
      </w:pPr>
      <w:r w:rsidRPr="00634046">
        <w:rPr>
          <w:b w:val="0"/>
          <w:bCs/>
        </w:rPr>
        <w:t>Los proponentes deben:</w:t>
      </w:r>
    </w:p>
    <w:p w14:paraId="01DF70B5" w14:textId="77777777" w:rsidR="00634046" w:rsidRPr="00634046" w:rsidRDefault="00634046" w:rsidP="00A87AC4">
      <w:pPr>
        <w:pStyle w:val="NUMERACION"/>
        <w:rPr>
          <w:b w:val="0"/>
          <w:bCs/>
        </w:rPr>
      </w:pPr>
    </w:p>
    <w:p w14:paraId="667B427A" w14:textId="4961710B" w:rsidR="00634046" w:rsidRPr="00634046" w:rsidRDefault="00634046">
      <w:pPr>
        <w:pStyle w:val="NUMERACION"/>
        <w:numPr>
          <w:ilvl w:val="0"/>
          <w:numId w:val="16"/>
        </w:numPr>
        <w:rPr>
          <w:b w:val="0"/>
          <w:bCs/>
        </w:rPr>
      </w:pPr>
      <w:r w:rsidRPr="00634046">
        <w:rPr>
          <w:b w:val="0"/>
          <w:bCs/>
        </w:rPr>
        <w:t>Tener capacidad jurídica para la presentación de la oferta.</w:t>
      </w:r>
    </w:p>
    <w:p w14:paraId="21B23EDA" w14:textId="588E9920" w:rsidR="00634046" w:rsidRPr="00634046" w:rsidRDefault="00634046">
      <w:pPr>
        <w:pStyle w:val="NUMERACION"/>
        <w:numPr>
          <w:ilvl w:val="0"/>
          <w:numId w:val="16"/>
        </w:numPr>
        <w:rPr>
          <w:b w:val="0"/>
          <w:bCs/>
        </w:rPr>
      </w:pPr>
      <w:r w:rsidRPr="00634046">
        <w:rPr>
          <w:b w:val="0"/>
          <w:bCs/>
        </w:rPr>
        <w:t>Tener capacidad jurídica para la celebración y ejecución del contrato.</w:t>
      </w:r>
    </w:p>
    <w:p w14:paraId="4E2206B0" w14:textId="028B2596" w:rsidR="00634046" w:rsidRPr="00634046" w:rsidRDefault="00634046">
      <w:pPr>
        <w:pStyle w:val="NUMERACION"/>
        <w:numPr>
          <w:ilvl w:val="0"/>
          <w:numId w:val="16"/>
        </w:numPr>
        <w:rPr>
          <w:b w:val="0"/>
          <w:bCs/>
        </w:rPr>
      </w:pPr>
      <w:r w:rsidRPr="00634046">
        <w:rPr>
          <w:b w:val="0"/>
          <w:bCs/>
        </w:rPr>
        <w:t>No estar incursos en ninguna de las circunstancias de inhabilidad, incompatibilidad, conflicto de interés o prohibición para contratar previstas en la Constitución y en la Ley.</w:t>
      </w:r>
    </w:p>
    <w:p w14:paraId="0A677172" w14:textId="3F8E8DD2" w:rsidR="00634046" w:rsidRPr="00634046" w:rsidRDefault="00634046">
      <w:pPr>
        <w:pStyle w:val="NUMERACION"/>
        <w:numPr>
          <w:ilvl w:val="0"/>
          <w:numId w:val="16"/>
        </w:numPr>
        <w:rPr>
          <w:b w:val="0"/>
          <w:bCs/>
        </w:rPr>
      </w:pPr>
      <w:r w:rsidRPr="00634046">
        <w:rPr>
          <w:b w:val="0"/>
          <w:bCs/>
        </w:rPr>
        <w:t xml:space="preserve">No estar reportados en el último Boletín de </w:t>
      </w:r>
      <w:proofErr w:type="gramStart"/>
      <w:r w:rsidRPr="00634046">
        <w:rPr>
          <w:b w:val="0"/>
          <w:bCs/>
        </w:rPr>
        <w:t>Responsables</w:t>
      </w:r>
      <w:proofErr w:type="gramEnd"/>
      <w:r w:rsidRPr="00634046">
        <w:rPr>
          <w:b w:val="0"/>
          <w:bCs/>
        </w:rPr>
        <w:t xml:space="preserve"> Fiscales vigente publicado por la Contraloría General de la República. Esta disposición aplica para el proponente e integrantes de un proponente plural con domicilio en Colombia. Tratándose de proponentes extranjeros </w:t>
      </w:r>
      <w:r w:rsidRPr="00634046">
        <w:rPr>
          <w:b w:val="0"/>
          <w:bCs/>
        </w:rPr>
        <w:lastRenderedPageBreak/>
        <w:t xml:space="preserve">sin domicilio o sin sucursal en Colombia, deben declarar que no son responsables fiscales por actividades ejercidas en Colombia en el pasado y que no tienen sanciones vigentes en Colombia que impliquen inhabilidad para contratar con el Estado. </w:t>
      </w:r>
    </w:p>
    <w:p w14:paraId="3D77DE48" w14:textId="0454DC22" w:rsidR="00634046" w:rsidRPr="00634046" w:rsidRDefault="00634046">
      <w:pPr>
        <w:pStyle w:val="NUMERACION"/>
        <w:numPr>
          <w:ilvl w:val="0"/>
          <w:numId w:val="16"/>
        </w:numPr>
        <w:rPr>
          <w:b w:val="0"/>
          <w:bCs/>
        </w:rPr>
      </w:pPr>
      <w:r w:rsidRPr="00634046">
        <w:rPr>
          <w:b w:val="0"/>
          <w:bCs/>
        </w:rPr>
        <w:t>El proponente debe acreditar no estar inhabilitado en los términos de la Ley 2097 de 2021 – REDAM</w:t>
      </w:r>
      <w:r w:rsidR="006A43E2">
        <w:rPr>
          <w:b w:val="0"/>
          <w:bCs/>
        </w:rPr>
        <w:t>.</w:t>
      </w:r>
    </w:p>
    <w:p w14:paraId="28A6AEDF" w14:textId="77777777" w:rsidR="002459D5" w:rsidRPr="008B3E04" w:rsidRDefault="002459D5" w:rsidP="002459D5">
      <w:pPr>
        <w:pStyle w:val="NUMERACION"/>
        <w:numPr>
          <w:ilvl w:val="0"/>
          <w:numId w:val="16"/>
        </w:numPr>
        <w:rPr>
          <w:b w:val="0"/>
          <w:bCs/>
        </w:rPr>
      </w:pPr>
      <w:bookmarkStart w:id="48" w:name="_Hlk198638012"/>
      <w:r w:rsidRPr="008B3E04">
        <w:rPr>
          <w:b w:val="0"/>
          <w:bCs/>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94AC76A" w14:textId="77777777" w:rsidR="002459D5" w:rsidRPr="008B3E04" w:rsidRDefault="002459D5" w:rsidP="002459D5">
      <w:pPr>
        <w:pStyle w:val="NUMERACION"/>
        <w:ind w:left="720"/>
        <w:rPr>
          <w:b w:val="0"/>
          <w:bCs/>
        </w:rPr>
      </w:pPr>
    </w:p>
    <w:p w14:paraId="1D8F62E0" w14:textId="076B4535" w:rsidR="002459D5" w:rsidRPr="008B3E04" w:rsidRDefault="002459D5" w:rsidP="002459D5">
      <w:pPr>
        <w:pStyle w:val="NUMERACION"/>
        <w:ind w:left="720"/>
        <w:rPr>
          <w:b w:val="0"/>
          <w:bCs/>
        </w:rPr>
      </w:pPr>
      <w:r w:rsidRPr="008B3E04">
        <w:rPr>
          <w:b w:val="0"/>
          <w:bCs/>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6016E9E5" w14:textId="77777777" w:rsidR="002459D5" w:rsidRPr="008B3E04" w:rsidRDefault="002459D5" w:rsidP="002459D5">
      <w:pPr>
        <w:pStyle w:val="NUMERACION"/>
        <w:ind w:left="720"/>
        <w:rPr>
          <w:b w:val="0"/>
          <w:bCs/>
        </w:rPr>
      </w:pPr>
    </w:p>
    <w:p w14:paraId="20D0F841" w14:textId="04D0FA17" w:rsidR="002459D5" w:rsidRPr="008B3E04" w:rsidRDefault="002459D5" w:rsidP="002459D5">
      <w:pPr>
        <w:pStyle w:val="NUMERACION"/>
        <w:ind w:left="720"/>
        <w:rPr>
          <w:b w:val="0"/>
          <w:bCs/>
        </w:rPr>
      </w:pPr>
      <w:r w:rsidRPr="008B3E04">
        <w:rPr>
          <w:b w:val="0"/>
          <w:bCs/>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2E977473" w14:textId="77777777" w:rsidR="002459D5" w:rsidRPr="008B3E04" w:rsidRDefault="002459D5" w:rsidP="002459D5">
      <w:pPr>
        <w:pStyle w:val="NUMERACION"/>
        <w:ind w:left="720"/>
        <w:rPr>
          <w:b w:val="0"/>
          <w:bCs/>
        </w:rPr>
      </w:pPr>
    </w:p>
    <w:p w14:paraId="6E2F1686" w14:textId="5395A99F" w:rsidR="007A2710" w:rsidRPr="008B3E04" w:rsidRDefault="002459D5" w:rsidP="002459D5">
      <w:pPr>
        <w:pStyle w:val="NUMERACION"/>
        <w:ind w:left="720"/>
        <w:rPr>
          <w:b w:val="0"/>
          <w:bCs/>
        </w:rPr>
      </w:pPr>
      <w:r w:rsidRPr="008B3E04">
        <w:rPr>
          <w:b w:val="0"/>
          <w:bCs/>
        </w:rPr>
        <w:t xml:space="preserve">Finalmente, el proponente, acepta que atenderá las solicitudes de información que eleve la entidad, a través del Comité de Evaluación o el </w:t>
      </w:r>
      <w:r w:rsidR="007A03D2" w:rsidRPr="008B3E04">
        <w:rPr>
          <w:b w:val="0"/>
          <w:bCs/>
        </w:rPr>
        <w:t>Equipo</w:t>
      </w:r>
      <w:r w:rsidRPr="008B3E04">
        <w:rPr>
          <w:b w:val="0"/>
          <w:bCs/>
        </w:rPr>
        <w:t xml:space="preserve">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5D0EDBF5" w14:textId="77777777" w:rsidR="002459D5" w:rsidRPr="008B3E04" w:rsidRDefault="002459D5" w:rsidP="00A07E15">
      <w:pPr>
        <w:pStyle w:val="NUMERACION"/>
        <w:rPr>
          <w:b w:val="0"/>
          <w:bCs/>
        </w:rPr>
      </w:pPr>
    </w:p>
    <w:p w14:paraId="59BF24A4" w14:textId="035B350D" w:rsidR="00634046" w:rsidRDefault="00634046" w:rsidP="00A07E15">
      <w:pPr>
        <w:pStyle w:val="NUMERACION"/>
        <w:rPr>
          <w:b w:val="0"/>
          <w:bCs/>
        </w:rPr>
      </w:pPr>
      <w:r w:rsidRPr="008B3E04">
        <w:rPr>
          <w:b w:val="0"/>
          <w:bCs/>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bookmarkEnd w:id="48"/>
    <w:p w14:paraId="535892A2" w14:textId="77777777" w:rsidR="00634046" w:rsidRPr="00634046" w:rsidRDefault="00634046" w:rsidP="00A87AC4">
      <w:pPr>
        <w:pStyle w:val="NUMERACION"/>
        <w:rPr>
          <w:b w:val="0"/>
          <w:bCs/>
        </w:rPr>
      </w:pPr>
    </w:p>
    <w:p w14:paraId="14ED9FC4" w14:textId="0FE861C4" w:rsidR="00634046" w:rsidRPr="00634046" w:rsidRDefault="00634046">
      <w:pPr>
        <w:pStyle w:val="NUMERACION"/>
        <w:numPr>
          <w:ilvl w:val="1"/>
          <w:numId w:val="5"/>
        </w:numPr>
        <w:ind w:left="567" w:hanging="567"/>
        <w:outlineLvl w:val="1"/>
      </w:pPr>
      <w:bookmarkStart w:id="49" w:name="_Toc198803436"/>
      <w:r w:rsidRPr="00634046">
        <w:t>EXISTENCIA Y REPRESENTACIÓN LEGAL</w:t>
      </w:r>
      <w:bookmarkEnd w:id="49"/>
    </w:p>
    <w:p w14:paraId="40B22C31" w14:textId="77777777" w:rsidR="00634046" w:rsidRDefault="00634046" w:rsidP="00A87AC4">
      <w:pPr>
        <w:pStyle w:val="NUMERACION"/>
        <w:rPr>
          <w:b w:val="0"/>
          <w:bCs/>
        </w:rPr>
      </w:pPr>
    </w:p>
    <w:p w14:paraId="7B16E32A" w14:textId="0E562C25" w:rsidR="00634046" w:rsidRDefault="00634046" w:rsidP="00A87AC4">
      <w:pPr>
        <w:pStyle w:val="NUMERACION"/>
        <w:rPr>
          <w:b w:val="0"/>
          <w:bCs/>
        </w:rPr>
      </w:pPr>
      <w:r w:rsidRPr="00634046">
        <w:rPr>
          <w:b w:val="0"/>
          <w:bCs/>
        </w:rPr>
        <w:t>La existencia y representación legal de los proponentes individuales o miembros de los proponentes plurales se acreditará de acuerdo con las siguientes reglas:</w:t>
      </w:r>
    </w:p>
    <w:p w14:paraId="1AE840D7" w14:textId="77777777" w:rsidR="00634046" w:rsidRPr="00634046" w:rsidRDefault="00634046" w:rsidP="00A87AC4">
      <w:pPr>
        <w:pStyle w:val="NUMERACION"/>
        <w:rPr>
          <w:b w:val="0"/>
          <w:bCs/>
        </w:rPr>
      </w:pPr>
    </w:p>
    <w:p w14:paraId="3815AE9B" w14:textId="1C09A959" w:rsidR="00634046" w:rsidRPr="00651D6F"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0" w:name="_Toc198803437"/>
      <w:r w:rsidRPr="00651D6F">
        <w:rPr>
          <w:rFonts w:ascii="Arial" w:hAnsi="Arial" w:cs="Arial"/>
          <w:b/>
          <w:bCs/>
          <w:sz w:val="20"/>
          <w:szCs w:val="20"/>
          <w:lang w:val="es-MX"/>
        </w:rPr>
        <w:t>PERSONAS NATURALES</w:t>
      </w:r>
      <w:bookmarkEnd w:id="50"/>
    </w:p>
    <w:p w14:paraId="7DB9FBBF" w14:textId="77777777" w:rsidR="00634046" w:rsidRDefault="00634046" w:rsidP="00A87AC4">
      <w:pPr>
        <w:pStyle w:val="NUMERACION"/>
        <w:rPr>
          <w:b w:val="0"/>
          <w:bCs/>
        </w:rPr>
      </w:pPr>
    </w:p>
    <w:p w14:paraId="32D83CF6" w14:textId="3E62AB87" w:rsidR="00634046" w:rsidRDefault="00634046" w:rsidP="00A87AC4">
      <w:pPr>
        <w:pStyle w:val="NUMERACION"/>
        <w:rPr>
          <w:b w:val="0"/>
          <w:bCs/>
        </w:rPr>
      </w:pPr>
      <w:r w:rsidRPr="00634046">
        <w:rPr>
          <w:b w:val="0"/>
          <w:bCs/>
        </w:rPr>
        <w:t xml:space="preserve">Deben presentar los siguientes documentos en copia simple: </w:t>
      </w:r>
    </w:p>
    <w:p w14:paraId="6A5B35D4" w14:textId="77777777" w:rsidR="00634046" w:rsidRPr="00634046" w:rsidRDefault="00634046" w:rsidP="00A87AC4">
      <w:pPr>
        <w:pStyle w:val="NUMERACION"/>
        <w:rPr>
          <w:b w:val="0"/>
          <w:bCs/>
        </w:rPr>
      </w:pPr>
    </w:p>
    <w:p w14:paraId="17BD1EAE" w14:textId="77777777" w:rsidR="00634046" w:rsidRDefault="00634046">
      <w:pPr>
        <w:pStyle w:val="NUMERACION"/>
        <w:numPr>
          <w:ilvl w:val="0"/>
          <w:numId w:val="17"/>
        </w:numPr>
        <w:rPr>
          <w:b w:val="0"/>
          <w:bCs/>
        </w:rPr>
      </w:pPr>
      <w:r w:rsidRPr="00634046">
        <w:rPr>
          <w:b w:val="0"/>
          <w:bCs/>
        </w:rPr>
        <w:t>Persona natural de nacionalidad colombiana: cédula de ciudadanía.</w:t>
      </w:r>
    </w:p>
    <w:p w14:paraId="4DF4AB76" w14:textId="77777777" w:rsidR="00634046" w:rsidRDefault="00634046">
      <w:pPr>
        <w:pStyle w:val="NUMERACION"/>
        <w:numPr>
          <w:ilvl w:val="0"/>
          <w:numId w:val="17"/>
        </w:numPr>
        <w:rPr>
          <w:b w:val="0"/>
          <w:bCs/>
        </w:rPr>
      </w:pPr>
      <w:r w:rsidRPr="00634046">
        <w:rPr>
          <w:b w:val="0"/>
          <w:bCs/>
        </w:rPr>
        <w:t>Persona natural extranjera con residencia en Colombia: cédula de extranjería vigente expedida por la autoridad competente.</w:t>
      </w:r>
    </w:p>
    <w:p w14:paraId="1E9E822B" w14:textId="1BC77588" w:rsidR="00634046" w:rsidRPr="00634046" w:rsidRDefault="00634046">
      <w:pPr>
        <w:pStyle w:val="NUMERACION"/>
        <w:numPr>
          <w:ilvl w:val="0"/>
          <w:numId w:val="17"/>
        </w:numPr>
        <w:rPr>
          <w:b w:val="0"/>
          <w:bCs/>
        </w:rPr>
      </w:pPr>
      <w:r w:rsidRPr="00634046">
        <w:rPr>
          <w:b w:val="0"/>
          <w:bCs/>
        </w:rPr>
        <w:lastRenderedPageBreak/>
        <w:t>Persona natural extranjera sin domicilio en Colombia: pasaporte.</w:t>
      </w:r>
    </w:p>
    <w:p w14:paraId="6CB72280" w14:textId="77777777" w:rsidR="00634046" w:rsidRPr="00634046" w:rsidRDefault="00634046" w:rsidP="00A87AC4">
      <w:pPr>
        <w:pStyle w:val="NUMERACION"/>
        <w:rPr>
          <w:b w:val="0"/>
          <w:bCs/>
        </w:rPr>
      </w:pPr>
    </w:p>
    <w:p w14:paraId="01EA10C8" w14:textId="5142B0F2" w:rsidR="00634046" w:rsidRPr="00634046"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1" w:name="_Toc198803438"/>
      <w:r w:rsidRPr="00634046">
        <w:rPr>
          <w:rFonts w:ascii="Arial" w:hAnsi="Arial" w:cs="Arial"/>
          <w:b/>
          <w:bCs/>
          <w:sz w:val="20"/>
          <w:szCs w:val="20"/>
          <w:lang w:val="es-MX"/>
        </w:rPr>
        <w:t>PERSONAS JURÍDICAS</w:t>
      </w:r>
      <w:bookmarkEnd w:id="51"/>
    </w:p>
    <w:p w14:paraId="7F82E479" w14:textId="77777777" w:rsidR="00634046" w:rsidRDefault="00634046" w:rsidP="00A87AC4">
      <w:pPr>
        <w:pStyle w:val="NUMERACION"/>
        <w:rPr>
          <w:b w:val="0"/>
          <w:bCs/>
        </w:rPr>
      </w:pPr>
    </w:p>
    <w:p w14:paraId="0B9282BB" w14:textId="5B83F449" w:rsidR="00634046" w:rsidRDefault="00634046" w:rsidP="00A87AC4">
      <w:pPr>
        <w:pStyle w:val="NUMERACION"/>
        <w:rPr>
          <w:b w:val="0"/>
          <w:bCs/>
        </w:rPr>
      </w:pPr>
      <w:r w:rsidRPr="00634046">
        <w:rPr>
          <w:b w:val="0"/>
          <w:bCs/>
        </w:rPr>
        <w:t xml:space="preserve">Deben presentar los siguientes documentos: </w:t>
      </w:r>
    </w:p>
    <w:p w14:paraId="703F77F2" w14:textId="77777777" w:rsidR="00634046" w:rsidRPr="00634046" w:rsidRDefault="00634046" w:rsidP="00A87AC4">
      <w:pPr>
        <w:pStyle w:val="NUMERACION"/>
        <w:rPr>
          <w:b w:val="0"/>
          <w:bCs/>
        </w:rPr>
      </w:pPr>
    </w:p>
    <w:p w14:paraId="0EADEAA6" w14:textId="691D5D3D" w:rsidR="00634046" w:rsidRDefault="00634046">
      <w:pPr>
        <w:pStyle w:val="NUMERACION"/>
        <w:numPr>
          <w:ilvl w:val="0"/>
          <w:numId w:val="18"/>
        </w:numPr>
        <w:rPr>
          <w:b w:val="0"/>
          <w:bCs/>
        </w:rPr>
      </w:pPr>
      <w:r w:rsidRPr="00634046">
        <w:rPr>
          <w:b w:val="0"/>
          <w:bCs/>
        </w:rPr>
        <w:t>Persona jurídica nacional o extranjera con sucursal en Colombia:</w:t>
      </w:r>
    </w:p>
    <w:p w14:paraId="410F9AF1" w14:textId="666C1FF5" w:rsidR="00634046" w:rsidRPr="00634046" w:rsidRDefault="00634046">
      <w:pPr>
        <w:pStyle w:val="NUMERACION"/>
        <w:numPr>
          <w:ilvl w:val="0"/>
          <w:numId w:val="19"/>
        </w:numPr>
        <w:ind w:left="1219" w:hanging="510"/>
        <w:rPr>
          <w:b w:val="0"/>
          <w:bCs/>
        </w:rPr>
      </w:pPr>
      <w:r w:rsidRPr="00634046">
        <w:rPr>
          <w:b w:val="0"/>
          <w:bCs/>
        </w:rPr>
        <w:t>Certificado de existencia y representación legal expedido por la Cámara de Comercio o autoridad competente, en el que se verificará:</w:t>
      </w:r>
    </w:p>
    <w:p w14:paraId="37D1CF0D" w14:textId="77777777" w:rsidR="005A1B28" w:rsidRDefault="00634046">
      <w:pPr>
        <w:pStyle w:val="NUMERACION"/>
        <w:numPr>
          <w:ilvl w:val="1"/>
          <w:numId w:val="11"/>
        </w:numPr>
        <w:ind w:left="1560" w:hanging="284"/>
        <w:rPr>
          <w:b w:val="0"/>
          <w:bCs/>
        </w:rPr>
      </w:pPr>
      <w:r w:rsidRPr="00634046">
        <w:rPr>
          <w:b w:val="0"/>
          <w:bCs/>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B012DA3" w14:textId="77777777" w:rsidR="005A1B28" w:rsidRDefault="00634046">
      <w:pPr>
        <w:pStyle w:val="NUMERACION"/>
        <w:numPr>
          <w:ilvl w:val="1"/>
          <w:numId w:val="11"/>
        </w:numPr>
        <w:ind w:left="1560" w:hanging="284"/>
        <w:rPr>
          <w:b w:val="0"/>
          <w:bCs/>
        </w:rPr>
      </w:pPr>
      <w:r w:rsidRPr="005A1B28">
        <w:rPr>
          <w:b w:val="0"/>
          <w:bCs/>
        </w:rPr>
        <w:t xml:space="preserve">Que el objeto de la sociedad permita ejecutar las actividades descritas en el objeto del presente proceso de contratación. </w:t>
      </w:r>
    </w:p>
    <w:p w14:paraId="30F9B75D" w14:textId="77777777" w:rsidR="005A1B28" w:rsidRDefault="00634046">
      <w:pPr>
        <w:pStyle w:val="NUMERACION"/>
        <w:numPr>
          <w:ilvl w:val="1"/>
          <w:numId w:val="11"/>
        </w:numPr>
        <w:ind w:left="1560" w:hanging="284"/>
        <w:rPr>
          <w:b w:val="0"/>
          <w:bCs/>
        </w:rPr>
      </w:pPr>
      <w:r w:rsidRPr="005A1B28">
        <w:rPr>
          <w:b w:val="0"/>
          <w:bCs/>
        </w:rPr>
        <w:t>Las personas jurídicas nacionales y extranjeras deberán acreditar que su duración no será inferior a la del plazo del contrato y un año más.</w:t>
      </w:r>
    </w:p>
    <w:p w14:paraId="6A717D96" w14:textId="77777777" w:rsidR="005A1B28" w:rsidRDefault="00634046">
      <w:pPr>
        <w:pStyle w:val="NUMERACION"/>
        <w:numPr>
          <w:ilvl w:val="1"/>
          <w:numId w:val="11"/>
        </w:numPr>
        <w:ind w:left="1560" w:hanging="284"/>
        <w:rPr>
          <w:b w:val="0"/>
          <w:bCs/>
        </w:rPr>
      </w:pPr>
      <w:r w:rsidRPr="005A1B28">
        <w:rPr>
          <w:b w:val="0"/>
          <w:bC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FC5A75B" w14:textId="77777777" w:rsidR="005A1B28" w:rsidRDefault="00634046">
      <w:pPr>
        <w:pStyle w:val="NUMERACION"/>
        <w:numPr>
          <w:ilvl w:val="1"/>
          <w:numId w:val="11"/>
        </w:numPr>
        <w:ind w:left="1560" w:hanging="284"/>
        <w:rPr>
          <w:b w:val="0"/>
          <w:bCs/>
        </w:rPr>
      </w:pPr>
      <w:r w:rsidRPr="005A1B28">
        <w:rPr>
          <w:b w:val="0"/>
          <w:bCs/>
        </w:rPr>
        <w:t>El nombramiento del revisor fiscal en caso de que exista.</w:t>
      </w:r>
    </w:p>
    <w:p w14:paraId="58774B75" w14:textId="1651EB89" w:rsidR="00634046" w:rsidRPr="005A1B28" w:rsidRDefault="00634046">
      <w:pPr>
        <w:pStyle w:val="NUMERACION"/>
        <w:numPr>
          <w:ilvl w:val="1"/>
          <w:numId w:val="11"/>
        </w:numPr>
        <w:ind w:left="1560" w:hanging="284"/>
        <w:rPr>
          <w:b w:val="0"/>
          <w:bCs/>
        </w:rPr>
      </w:pPr>
      <w:r w:rsidRPr="005A1B28">
        <w:rPr>
          <w:b w:val="0"/>
          <w:bCs/>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396A011" w14:textId="77777777" w:rsidR="00634046" w:rsidRPr="00634046" w:rsidRDefault="00634046" w:rsidP="00A87AC4">
      <w:pPr>
        <w:pStyle w:val="NUMERACION"/>
        <w:rPr>
          <w:b w:val="0"/>
          <w:bCs/>
        </w:rPr>
      </w:pPr>
    </w:p>
    <w:p w14:paraId="7487A0D6" w14:textId="5E67F396" w:rsidR="00634046" w:rsidRPr="00634046" w:rsidRDefault="00634046">
      <w:pPr>
        <w:pStyle w:val="NUMERACION"/>
        <w:numPr>
          <w:ilvl w:val="0"/>
          <w:numId w:val="19"/>
        </w:numPr>
        <w:ind w:left="1219" w:hanging="510"/>
        <w:rPr>
          <w:b w:val="0"/>
          <w:bCs/>
        </w:rPr>
      </w:pPr>
      <w:r w:rsidRPr="00634046">
        <w:rPr>
          <w:b w:val="0"/>
          <w:bCs/>
        </w:rPr>
        <w:t>Certificación del revisor fiscal en caso de ser sociedad anónima colombiana, en la que conste si es abierta o cerrada.</w:t>
      </w:r>
    </w:p>
    <w:p w14:paraId="29A4AED2" w14:textId="5638479B" w:rsidR="00634046" w:rsidRPr="00634046" w:rsidRDefault="00634046">
      <w:pPr>
        <w:pStyle w:val="NUMERACION"/>
        <w:numPr>
          <w:ilvl w:val="0"/>
          <w:numId w:val="19"/>
        </w:numPr>
        <w:ind w:left="1219" w:hanging="510"/>
        <w:rPr>
          <w:b w:val="0"/>
          <w:bCs/>
        </w:rPr>
      </w:pPr>
      <w:r w:rsidRPr="00634046">
        <w:rPr>
          <w:b w:val="0"/>
          <w:bCs/>
        </w:rPr>
        <w:t>Fotocopia del documento de identificación del representante legal.</w:t>
      </w:r>
    </w:p>
    <w:p w14:paraId="2DD36C08" w14:textId="77777777" w:rsidR="00634046" w:rsidRPr="00634046" w:rsidRDefault="00634046" w:rsidP="00A87AC4">
      <w:pPr>
        <w:pStyle w:val="NUMERACION"/>
        <w:rPr>
          <w:b w:val="0"/>
          <w:bCs/>
        </w:rPr>
      </w:pPr>
    </w:p>
    <w:p w14:paraId="22E43C29" w14:textId="77777777" w:rsidR="00634046" w:rsidRPr="00634046" w:rsidRDefault="00634046" w:rsidP="00A87AC4">
      <w:pPr>
        <w:pStyle w:val="NUMERACION"/>
        <w:ind w:left="708"/>
        <w:rPr>
          <w:b w:val="0"/>
          <w:bCs/>
        </w:rPr>
      </w:pPr>
      <w:r w:rsidRPr="00634046">
        <w:rPr>
          <w:b w:val="0"/>
          <w:bCs/>
        </w:rPr>
        <w:t xml:space="preserve">En el caso de las sucursales de las personas jurídicas extranjeras y como quiera que la sucursal en Colombia no es una persona jurídica diferente a la matriz, se tendrá en cuenta la fecha de constitución de esta última. </w:t>
      </w:r>
    </w:p>
    <w:p w14:paraId="28E4AEC9" w14:textId="77777777" w:rsidR="00634046" w:rsidRPr="00634046" w:rsidRDefault="00634046" w:rsidP="00A87AC4">
      <w:pPr>
        <w:pStyle w:val="NUMERACION"/>
        <w:ind w:left="708"/>
        <w:rPr>
          <w:b w:val="0"/>
          <w:bCs/>
        </w:rPr>
      </w:pPr>
    </w:p>
    <w:p w14:paraId="68123035" w14:textId="09BAC6BD" w:rsidR="00634046" w:rsidRDefault="00634046" w:rsidP="00A87AC4">
      <w:pPr>
        <w:pStyle w:val="NUMERACION"/>
        <w:ind w:left="708"/>
        <w:rPr>
          <w:b w:val="0"/>
          <w:bCs/>
        </w:rPr>
      </w:pPr>
      <w:r w:rsidRPr="00634046">
        <w:rPr>
          <w:b w:val="0"/>
          <w:bCs/>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A1B28">
        <w:rPr>
          <w:b w:val="0"/>
          <w:bCs/>
        </w:rPr>
        <w:t>.</w:t>
      </w:r>
    </w:p>
    <w:p w14:paraId="5D66FBED" w14:textId="77777777" w:rsidR="005A1B28" w:rsidRPr="00634046" w:rsidRDefault="005A1B28" w:rsidP="00A87AC4">
      <w:pPr>
        <w:pStyle w:val="NUMERACION"/>
        <w:rPr>
          <w:b w:val="0"/>
          <w:bCs/>
        </w:rPr>
      </w:pPr>
    </w:p>
    <w:p w14:paraId="1CD03D45" w14:textId="6E19C402" w:rsidR="00634046" w:rsidRPr="00634046" w:rsidRDefault="00634046">
      <w:pPr>
        <w:pStyle w:val="NUMERACION"/>
        <w:numPr>
          <w:ilvl w:val="0"/>
          <w:numId w:val="18"/>
        </w:numPr>
        <w:rPr>
          <w:b w:val="0"/>
          <w:bCs/>
        </w:rPr>
      </w:pPr>
      <w:r w:rsidRPr="00634046">
        <w:rPr>
          <w:b w:val="0"/>
          <w:bCs/>
        </w:rPr>
        <w:t xml:space="preserve">Persona jurídica extranjera sin sucursal o domicilio en Colombia: Documentos que acrediten la existencia y representación legal de la sociedad extranjera, presentados de conformidad </w:t>
      </w:r>
      <w:r w:rsidRPr="00634046">
        <w:rPr>
          <w:b w:val="0"/>
          <w:bCs/>
        </w:rPr>
        <w:lastRenderedPageBreak/>
        <w:t>con lo establecido en el presente pliego de condiciones, en el que debe constar, como mínimo, los siguientes aspectos:</w:t>
      </w:r>
    </w:p>
    <w:p w14:paraId="7BCB35A3" w14:textId="77777777" w:rsidR="00634046" w:rsidRPr="00634046" w:rsidRDefault="00634046" w:rsidP="00A87AC4">
      <w:pPr>
        <w:pStyle w:val="NUMERACION"/>
        <w:rPr>
          <w:b w:val="0"/>
          <w:bCs/>
        </w:rPr>
      </w:pPr>
    </w:p>
    <w:p w14:paraId="3DD5A98C" w14:textId="011E5D27" w:rsidR="00634046" w:rsidRPr="00634046" w:rsidRDefault="00634046">
      <w:pPr>
        <w:pStyle w:val="NUMERACION"/>
        <w:numPr>
          <w:ilvl w:val="0"/>
          <w:numId w:val="20"/>
        </w:numPr>
        <w:ind w:left="1219" w:hanging="510"/>
        <w:rPr>
          <w:b w:val="0"/>
          <w:bCs/>
        </w:rPr>
      </w:pPr>
      <w:r w:rsidRPr="00634046">
        <w:rPr>
          <w:b w:val="0"/>
          <w:bCs/>
        </w:rPr>
        <w:t>Nombre o razón social completa.</w:t>
      </w:r>
    </w:p>
    <w:p w14:paraId="48D63919" w14:textId="5B92FEB7" w:rsidR="00634046" w:rsidRPr="00634046" w:rsidRDefault="00634046">
      <w:pPr>
        <w:pStyle w:val="NUMERACION"/>
        <w:numPr>
          <w:ilvl w:val="0"/>
          <w:numId w:val="20"/>
        </w:numPr>
        <w:ind w:left="1219" w:hanging="510"/>
        <w:rPr>
          <w:b w:val="0"/>
          <w:bCs/>
        </w:rPr>
      </w:pPr>
      <w:r w:rsidRPr="00634046">
        <w:rPr>
          <w:b w:val="0"/>
          <w:bCs/>
        </w:rPr>
        <w:t>Nombre del representante legal o de la persona facultada para comprometer a la persona jurídica.</w:t>
      </w:r>
    </w:p>
    <w:p w14:paraId="5D595ABB" w14:textId="23879C50" w:rsidR="00634046" w:rsidRPr="00634046" w:rsidRDefault="00634046">
      <w:pPr>
        <w:pStyle w:val="NUMERACION"/>
        <w:numPr>
          <w:ilvl w:val="0"/>
          <w:numId w:val="20"/>
        </w:numPr>
        <w:ind w:left="1219" w:hanging="510"/>
        <w:rPr>
          <w:b w:val="0"/>
          <w:bCs/>
        </w:rPr>
      </w:pPr>
      <w:r w:rsidRPr="00634046">
        <w:rPr>
          <w:b w:val="0"/>
          <w:bCs/>
        </w:rPr>
        <w:t>Que el objeto de la sociedad permita ejecutar las actividades descritas en el objeto del presente proceso de selección.</w:t>
      </w:r>
    </w:p>
    <w:p w14:paraId="47FAB24B" w14:textId="31D63110" w:rsidR="00634046" w:rsidRPr="00634046" w:rsidRDefault="00634046">
      <w:pPr>
        <w:pStyle w:val="NUMERACION"/>
        <w:numPr>
          <w:ilvl w:val="0"/>
          <w:numId w:val="20"/>
        </w:numPr>
        <w:ind w:left="1219" w:hanging="510"/>
        <w:rPr>
          <w:b w:val="0"/>
          <w:bCs/>
        </w:rPr>
      </w:pPr>
      <w:r w:rsidRPr="00634046">
        <w:rPr>
          <w:b w:val="0"/>
          <w:bC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796B279" w14:textId="1EEC27A2" w:rsidR="00634046" w:rsidRPr="00634046" w:rsidRDefault="00634046">
      <w:pPr>
        <w:pStyle w:val="NUMERACION"/>
        <w:numPr>
          <w:ilvl w:val="0"/>
          <w:numId w:val="20"/>
        </w:numPr>
        <w:ind w:left="1219" w:hanging="510"/>
        <w:rPr>
          <w:b w:val="0"/>
          <w:bCs/>
        </w:rPr>
      </w:pPr>
      <w:r w:rsidRPr="00634046">
        <w:rPr>
          <w:b w:val="0"/>
          <w:bCs/>
        </w:rPr>
        <w:t xml:space="preserve">Tipo, número y fecha del documento de constitución o creación. </w:t>
      </w:r>
    </w:p>
    <w:p w14:paraId="6B49B3E1" w14:textId="7DB4C9A9" w:rsidR="00634046" w:rsidRPr="00634046" w:rsidRDefault="00634046">
      <w:pPr>
        <w:pStyle w:val="NUMERACION"/>
        <w:numPr>
          <w:ilvl w:val="0"/>
          <w:numId w:val="20"/>
        </w:numPr>
        <w:ind w:left="1219" w:hanging="510"/>
        <w:rPr>
          <w:b w:val="0"/>
          <w:bCs/>
        </w:rPr>
      </w:pPr>
      <w:r w:rsidRPr="00634046">
        <w:rPr>
          <w:b w:val="0"/>
          <w:bCs/>
        </w:rPr>
        <w:t>Fecha y clase de documento por el cual se reconoce la personería jurídica.</w:t>
      </w:r>
    </w:p>
    <w:p w14:paraId="0586BC8C" w14:textId="474CA6F6" w:rsidR="00634046" w:rsidRPr="00634046" w:rsidRDefault="00634046">
      <w:pPr>
        <w:pStyle w:val="NUMERACION"/>
        <w:numPr>
          <w:ilvl w:val="0"/>
          <w:numId w:val="20"/>
        </w:numPr>
        <w:ind w:left="1219" w:hanging="510"/>
        <w:rPr>
          <w:b w:val="0"/>
          <w:bCs/>
        </w:rPr>
      </w:pPr>
      <w:r w:rsidRPr="00634046">
        <w:rPr>
          <w:b w:val="0"/>
          <w:bCs/>
        </w:rPr>
        <w:t>Acreditar que su duración no será inferior a la del plazo del contrato y un año más.</w:t>
      </w:r>
      <w:r>
        <w:rPr>
          <w:b w:val="0"/>
          <w:bCs/>
        </w:rPr>
        <w:t xml:space="preserve"> </w:t>
      </w:r>
    </w:p>
    <w:p w14:paraId="1CFBF970" w14:textId="083C1C68" w:rsidR="00634046" w:rsidRPr="00634046" w:rsidRDefault="00634046">
      <w:pPr>
        <w:pStyle w:val="NUMERACION"/>
        <w:numPr>
          <w:ilvl w:val="0"/>
          <w:numId w:val="20"/>
        </w:numPr>
        <w:ind w:left="1219" w:hanging="510"/>
        <w:rPr>
          <w:b w:val="0"/>
          <w:bCs/>
        </w:rPr>
      </w:pPr>
      <w:r w:rsidRPr="00634046">
        <w:rPr>
          <w:b w:val="0"/>
          <w:bCs/>
        </w:rPr>
        <w:t xml:space="preserve">Fotocopia del documento de identificación del representante legal. </w:t>
      </w:r>
    </w:p>
    <w:p w14:paraId="635BF349" w14:textId="77777777" w:rsidR="005A1B28" w:rsidRDefault="005A1B28" w:rsidP="00A87AC4">
      <w:pPr>
        <w:pStyle w:val="NUMERACION"/>
        <w:rPr>
          <w:b w:val="0"/>
          <w:bCs/>
        </w:rPr>
      </w:pPr>
    </w:p>
    <w:p w14:paraId="099D0878" w14:textId="599118DA" w:rsidR="00634046" w:rsidRDefault="00634046" w:rsidP="00A87AC4">
      <w:pPr>
        <w:pStyle w:val="NUMERACION"/>
        <w:ind w:left="708"/>
        <w:rPr>
          <w:b w:val="0"/>
          <w:bCs/>
        </w:rPr>
      </w:pPr>
      <w:r w:rsidRPr="00634046">
        <w:rPr>
          <w:b w:val="0"/>
          <w:bCs/>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634046">
        <w:rPr>
          <w:b w:val="0"/>
          <w:bCs/>
        </w:rPr>
        <w:t>ii</w:t>
      </w:r>
      <w:proofErr w:type="spellEnd"/>
      <w:r w:rsidRPr="00634046">
        <w:rPr>
          <w:b w:val="0"/>
          <w:bCs/>
        </w:rPr>
        <w:t xml:space="preserve">) la información requerida en el presente literal, y </w:t>
      </w:r>
      <w:proofErr w:type="spellStart"/>
      <w:r w:rsidRPr="00634046">
        <w:rPr>
          <w:b w:val="0"/>
          <w:bCs/>
        </w:rPr>
        <w:t>iii</w:t>
      </w:r>
      <w:proofErr w:type="spellEnd"/>
      <w:r w:rsidRPr="00634046">
        <w:rPr>
          <w:b w:val="0"/>
          <w:bCs/>
        </w:rPr>
        <w:t>) la capacidad jurídica para vincular y representar a la sociedad de la persona que efectúa la declaración, así como de las demás personas que puedan representar y vincular a la sociedad, si las hay.</w:t>
      </w:r>
    </w:p>
    <w:p w14:paraId="2E733B2A" w14:textId="77777777" w:rsidR="005A1B28" w:rsidRPr="00634046" w:rsidRDefault="005A1B28" w:rsidP="00A87AC4">
      <w:pPr>
        <w:pStyle w:val="NUMERACION"/>
        <w:ind w:left="708"/>
        <w:rPr>
          <w:b w:val="0"/>
          <w:bCs/>
        </w:rPr>
      </w:pPr>
    </w:p>
    <w:p w14:paraId="685AA1B5" w14:textId="2F921D4E" w:rsidR="00634046" w:rsidRDefault="00634046" w:rsidP="00A87AC4">
      <w:pPr>
        <w:pStyle w:val="NUMERACION"/>
        <w:ind w:left="708"/>
        <w:rPr>
          <w:b w:val="0"/>
          <w:bCs/>
        </w:rPr>
      </w:pPr>
      <w:r w:rsidRPr="005A1B28">
        <w:t>N</w:t>
      </w:r>
      <w:r w:rsidR="005A1B28">
        <w:t>ota</w:t>
      </w:r>
      <w:r w:rsidRPr="005A1B28">
        <w:t>:</w:t>
      </w:r>
      <w:r w:rsidRPr="00634046">
        <w:rPr>
          <w:b w:val="0"/>
          <w:bCs/>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137B0FF5" w14:textId="77777777" w:rsidR="005A1B28" w:rsidRPr="00634046" w:rsidRDefault="005A1B28" w:rsidP="00A87AC4">
      <w:pPr>
        <w:pStyle w:val="NUMERACION"/>
        <w:rPr>
          <w:b w:val="0"/>
          <w:bCs/>
        </w:rPr>
      </w:pPr>
    </w:p>
    <w:p w14:paraId="3A44FD32" w14:textId="77777777" w:rsidR="0011530B" w:rsidRDefault="00634046">
      <w:pPr>
        <w:pStyle w:val="NUMERACION"/>
        <w:numPr>
          <w:ilvl w:val="0"/>
          <w:numId w:val="18"/>
        </w:numPr>
        <w:rPr>
          <w:b w:val="0"/>
          <w:bCs/>
        </w:rPr>
      </w:pPr>
      <w:r w:rsidRPr="0011530B">
        <w:rPr>
          <w:b w:val="0"/>
          <w:bCs/>
        </w:rPr>
        <w:t>Entidades estatales: Deben presentar los siguientes documentos para acreditar su existencia:</w:t>
      </w:r>
    </w:p>
    <w:p w14:paraId="69F2E3D5" w14:textId="77777777" w:rsidR="0011530B" w:rsidRDefault="0011530B" w:rsidP="00A87AC4">
      <w:pPr>
        <w:pStyle w:val="NUMERACION"/>
        <w:ind w:left="720"/>
        <w:rPr>
          <w:b w:val="0"/>
          <w:bCs/>
        </w:rPr>
      </w:pPr>
    </w:p>
    <w:p w14:paraId="55B5C48B" w14:textId="51C40327" w:rsidR="0011530B" w:rsidRDefault="00634046" w:rsidP="00A87AC4">
      <w:pPr>
        <w:pStyle w:val="NUMERACION"/>
        <w:ind w:left="720"/>
        <w:rPr>
          <w:b w:val="0"/>
          <w:bCs/>
        </w:rPr>
      </w:pPr>
      <w:r w:rsidRPr="0011530B">
        <w:rPr>
          <w:b w:val="0"/>
          <w:bCs/>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67B9D658" w14:textId="77777777" w:rsidR="0011530B" w:rsidRDefault="0011530B" w:rsidP="00A87AC4">
      <w:pPr>
        <w:pStyle w:val="NUMERACION"/>
        <w:ind w:left="720"/>
        <w:rPr>
          <w:b w:val="0"/>
          <w:bCs/>
        </w:rPr>
      </w:pPr>
    </w:p>
    <w:p w14:paraId="5622BBD2" w14:textId="5F60CC60" w:rsidR="00634046" w:rsidRDefault="00634046" w:rsidP="00A87AC4">
      <w:pPr>
        <w:pStyle w:val="NUMERACION"/>
        <w:ind w:left="720"/>
        <w:rPr>
          <w:b w:val="0"/>
          <w:bCs/>
        </w:rPr>
      </w:pPr>
      <w:r w:rsidRPr="0011530B">
        <w:t>N</w:t>
      </w:r>
      <w:r w:rsidR="0011530B">
        <w:t>ota:</w:t>
      </w:r>
      <w:r w:rsidRPr="00634046">
        <w:rPr>
          <w:b w:val="0"/>
          <w:bC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b w:val="0"/>
          <w:bCs/>
        </w:rPr>
        <w:t xml:space="preserve"> </w:t>
      </w:r>
    </w:p>
    <w:p w14:paraId="1F8D79FC" w14:textId="77777777" w:rsidR="0011530B" w:rsidRPr="00634046" w:rsidRDefault="0011530B" w:rsidP="00A87AC4">
      <w:pPr>
        <w:pStyle w:val="NUMERACION"/>
        <w:ind w:left="720"/>
        <w:rPr>
          <w:b w:val="0"/>
          <w:bCs/>
        </w:rPr>
      </w:pPr>
    </w:p>
    <w:p w14:paraId="0D8C38AA" w14:textId="7BF6F702" w:rsidR="00634046" w:rsidRPr="00634046" w:rsidRDefault="00634046">
      <w:pPr>
        <w:pStyle w:val="NUMERACION"/>
        <w:numPr>
          <w:ilvl w:val="0"/>
          <w:numId w:val="21"/>
        </w:numPr>
        <w:rPr>
          <w:b w:val="0"/>
          <w:bCs/>
        </w:rPr>
      </w:pPr>
      <w:r w:rsidRPr="00634046">
        <w:rPr>
          <w:b w:val="0"/>
          <w:bCs/>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57668F46" w14:textId="5AC0E4EF" w:rsidR="00634046" w:rsidRPr="00634046" w:rsidRDefault="00634046">
      <w:pPr>
        <w:pStyle w:val="NUMERACION"/>
        <w:numPr>
          <w:ilvl w:val="0"/>
          <w:numId w:val="21"/>
        </w:numPr>
        <w:rPr>
          <w:b w:val="0"/>
          <w:bCs/>
        </w:rPr>
      </w:pPr>
      <w:r w:rsidRPr="00634046">
        <w:rPr>
          <w:b w:val="0"/>
          <w:bCs/>
        </w:rPr>
        <w:t xml:space="preserve">Que el objeto incluya las actividades principales objeto del presente proceso. </w:t>
      </w:r>
    </w:p>
    <w:p w14:paraId="14934F24" w14:textId="7388C19F" w:rsidR="00634046" w:rsidRPr="00634046" w:rsidRDefault="00634046">
      <w:pPr>
        <w:pStyle w:val="NUMERACION"/>
        <w:numPr>
          <w:ilvl w:val="0"/>
          <w:numId w:val="21"/>
        </w:numPr>
        <w:rPr>
          <w:b w:val="0"/>
          <w:bCs/>
        </w:rPr>
      </w:pPr>
      <w:r w:rsidRPr="00634046">
        <w:rPr>
          <w:b w:val="0"/>
          <w:bCs/>
        </w:rPr>
        <w:lastRenderedPageBreak/>
        <w:t>La duración deberá ser por lo menos igual al plazo estimado del contrato y un (1) año más.</w:t>
      </w:r>
    </w:p>
    <w:p w14:paraId="724FE254" w14:textId="165D17F9" w:rsidR="00634046" w:rsidRPr="00634046" w:rsidRDefault="00634046">
      <w:pPr>
        <w:pStyle w:val="NUMERACION"/>
        <w:numPr>
          <w:ilvl w:val="0"/>
          <w:numId w:val="21"/>
        </w:numPr>
        <w:rPr>
          <w:b w:val="0"/>
          <w:bCs/>
        </w:rPr>
      </w:pPr>
      <w:r w:rsidRPr="00634046">
        <w:rPr>
          <w:b w:val="0"/>
          <w:bCs/>
        </w:rPr>
        <w:t xml:space="preserve">Para efectos del pliego de condiciones, el plazo de ejecución del contrato será el indicado en el numeral </w:t>
      </w:r>
      <w:r w:rsidRPr="007B797D">
        <w:rPr>
          <w:b w:val="0"/>
          <w:bCs/>
          <w:i/>
          <w:iCs/>
        </w:rPr>
        <w:t>“1.1 Objeto, presupuesto oficial, plazo y ubicación”</w:t>
      </w:r>
      <w:r w:rsidRPr="00634046">
        <w:rPr>
          <w:b w:val="0"/>
          <w:bCs/>
        </w:rPr>
        <w:t xml:space="preserve">. </w:t>
      </w:r>
    </w:p>
    <w:p w14:paraId="7DAAB0F0" w14:textId="7BC70DBB" w:rsidR="00634046" w:rsidRPr="00634046" w:rsidRDefault="00634046">
      <w:pPr>
        <w:pStyle w:val="NUMERACION"/>
        <w:numPr>
          <w:ilvl w:val="0"/>
          <w:numId w:val="21"/>
        </w:numPr>
        <w:rPr>
          <w:b w:val="0"/>
          <w:bCs/>
        </w:rPr>
      </w:pPr>
      <w:r w:rsidRPr="00634046">
        <w:rPr>
          <w:b w:val="0"/>
          <w:bC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1852F448" w14:textId="66665765" w:rsidR="00634046" w:rsidRPr="00634046" w:rsidRDefault="00634046">
      <w:pPr>
        <w:pStyle w:val="NUMERACION"/>
        <w:numPr>
          <w:ilvl w:val="0"/>
          <w:numId w:val="21"/>
        </w:numPr>
        <w:rPr>
          <w:b w:val="0"/>
          <w:bCs/>
        </w:rPr>
      </w:pPr>
      <w:r w:rsidRPr="00634046">
        <w:rPr>
          <w:b w:val="0"/>
          <w:bCs/>
        </w:rPr>
        <w:t xml:space="preserve">La ausencia definitiva de autorización suficiente o el no aporte de dicho documento una vez solicitado por la entidad, determinará la falta de capacidad jurídica para presentar la oferta, y por tanto su rechazo. </w:t>
      </w:r>
    </w:p>
    <w:p w14:paraId="417222D5" w14:textId="7B1D98FF" w:rsidR="00634046" w:rsidRPr="00634046" w:rsidRDefault="00634046">
      <w:pPr>
        <w:pStyle w:val="NUMERACION"/>
        <w:numPr>
          <w:ilvl w:val="0"/>
          <w:numId w:val="21"/>
        </w:numPr>
        <w:rPr>
          <w:b w:val="0"/>
          <w:bCs/>
        </w:rPr>
      </w:pPr>
      <w:r w:rsidRPr="00634046">
        <w:rPr>
          <w:b w:val="0"/>
          <w:bCs/>
        </w:rPr>
        <w:t>El nombramiento del revisor fiscal en caso de que exista.</w:t>
      </w:r>
    </w:p>
    <w:p w14:paraId="52AF1374" w14:textId="77777777" w:rsidR="00634046" w:rsidRPr="00634046" w:rsidRDefault="00634046" w:rsidP="00A87AC4">
      <w:pPr>
        <w:pStyle w:val="NUMERACION"/>
        <w:rPr>
          <w:b w:val="0"/>
          <w:bCs/>
        </w:rPr>
      </w:pPr>
    </w:p>
    <w:p w14:paraId="218A2D52" w14:textId="51CDDF7C" w:rsidR="00634046" w:rsidRPr="0011530B"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2" w:name="_Toc198803439"/>
      <w:r w:rsidRPr="0011530B">
        <w:rPr>
          <w:rFonts w:ascii="Arial" w:hAnsi="Arial" w:cs="Arial"/>
          <w:b/>
          <w:bCs/>
          <w:sz w:val="20"/>
          <w:szCs w:val="20"/>
          <w:lang w:val="es-MX"/>
        </w:rPr>
        <w:t>PROPONENTES PLURALES</w:t>
      </w:r>
      <w:bookmarkEnd w:id="52"/>
    </w:p>
    <w:p w14:paraId="37E1B266" w14:textId="77777777" w:rsidR="0011530B" w:rsidRDefault="0011530B" w:rsidP="00A87AC4">
      <w:pPr>
        <w:pStyle w:val="NUMERACION"/>
        <w:rPr>
          <w:b w:val="0"/>
          <w:bCs/>
        </w:rPr>
      </w:pPr>
    </w:p>
    <w:p w14:paraId="4CF97702" w14:textId="6885C001" w:rsidR="00634046" w:rsidRDefault="00634046" w:rsidP="00A87AC4">
      <w:pPr>
        <w:pStyle w:val="NUMERACION"/>
        <w:rPr>
          <w:b w:val="0"/>
          <w:bCs/>
        </w:rPr>
      </w:pPr>
      <w:r w:rsidRPr="00634046">
        <w:rPr>
          <w:b w:val="0"/>
          <w:bCs/>
        </w:rPr>
        <w:t xml:space="preserve">El documento de conformación de proponentes plurales debe: </w:t>
      </w:r>
    </w:p>
    <w:p w14:paraId="6E23D51B" w14:textId="77777777" w:rsidR="0011530B" w:rsidRPr="00634046" w:rsidRDefault="0011530B" w:rsidP="00A87AC4">
      <w:pPr>
        <w:pStyle w:val="NUMERACION"/>
        <w:rPr>
          <w:b w:val="0"/>
          <w:bCs/>
        </w:rPr>
      </w:pPr>
    </w:p>
    <w:p w14:paraId="37EF7C44" w14:textId="77777777" w:rsidR="0011530B" w:rsidRDefault="00634046">
      <w:pPr>
        <w:pStyle w:val="NUMERACION"/>
        <w:numPr>
          <w:ilvl w:val="0"/>
          <w:numId w:val="22"/>
        </w:numPr>
        <w:rPr>
          <w:b w:val="0"/>
          <w:bCs/>
        </w:rPr>
      </w:pPr>
      <w:r w:rsidRPr="00634046">
        <w:rPr>
          <w:b w:val="0"/>
          <w:bCs/>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5588413" w14:textId="77777777" w:rsidR="0011530B" w:rsidRDefault="00634046">
      <w:pPr>
        <w:pStyle w:val="NUMERACION"/>
        <w:numPr>
          <w:ilvl w:val="0"/>
          <w:numId w:val="22"/>
        </w:numPr>
        <w:rPr>
          <w:b w:val="0"/>
          <w:bCs/>
        </w:rPr>
      </w:pPr>
      <w:r w:rsidRPr="0011530B">
        <w:rPr>
          <w:b w:val="0"/>
          <w:bCs/>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6A93125B" w14:textId="77777777" w:rsidR="0011530B" w:rsidRDefault="00634046">
      <w:pPr>
        <w:pStyle w:val="NUMERACION"/>
        <w:numPr>
          <w:ilvl w:val="0"/>
          <w:numId w:val="22"/>
        </w:numPr>
        <w:rPr>
          <w:b w:val="0"/>
          <w:bCs/>
        </w:rPr>
      </w:pPr>
      <w:r w:rsidRPr="0011530B">
        <w:rPr>
          <w:b w:val="0"/>
          <w:bCs/>
        </w:rPr>
        <w:t xml:space="preserve">Aportar copia del documento de identificación del representante principal y, en caso de que se haya nombrado, del suplente del Proponente Plural. </w:t>
      </w:r>
    </w:p>
    <w:p w14:paraId="5E05790F" w14:textId="77777777" w:rsidR="0011530B" w:rsidRDefault="00634046">
      <w:pPr>
        <w:pStyle w:val="NUMERACION"/>
        <w:numPr>
          <w:ilvl w:val="0"/>
          <w:numId w:val="22"/>
        </w:numPr>
        <w:rPr>
          <w:b w:val="0"/>
          <w:bCs/>
        </w:rPr>
      </w:pPr>
      <w:r w:rsidRPr="0011530B">
        <w:rPr>
          <w:b w:val="0"/>
          <w:bCs/>
        </w:rPr>
        <w:t xml:space="preserve">Acreditar que la vigencia de la estructura plural no sea inferior a la del plazo del contrato y un año adicional. Para efectos de la evaluación, este plazo será contado a partir de la fecha del cierre del proceso de contratación. </w:t>
      </w:r>
    </w:p>
    <w:p w14:paraId="0CB850AA" w14:textId="77777777" w:rsidR="0011530B" w:rsidRDefault="00634046">
      <w:pPr>
        <w:pStyle w:val="NUMERACION"/>
        <w:numPr>
          <w:ilvl w:val="0"/>
          <w:numId w:val="22"/>
        </w:numPr>
        <w:rPr>
          <w:b w:val="0"/>
          <w:bCs/>
        </w:rPr>
      </w:pPr>
      <w:r w:rsidRPr="0011530B">
        <w:rPr>
          <w:b w:val="0"/>
          <w:bCs/>
        </w:rPr>
        <w:t>El proponente plural debe señalar expresamente cuál es el porcentaje de participación de cada uno de sus miembros. La sumatoria del porcentaje de participación no podrá ser diferente al 100%.</w:t>
      </w:r>
    </w:p>
    <w:p w14:paraId="0671929B" w14:textId="77777777" w:rsidR="0011530B" w:rsidRDefault="00634046">
      <w:pPr>
        <w:pStyle w:val="NUMERACION"/>
        <w:numPr>
          <w:ilvl w:val="0"/>
          <w:numId w:val="22"/>
        </w:numPr>
        <w:rPr>
          <w:b w:val="0"/>
          <w:bCs/>
        </w:rPr>
      </w:pPr>
      <w:r w:rsidRPr="0011530B">
        <w:rPr>
          <w:b w:val="0"/>
          <w:bC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C984F4A" w14:textId="77777777" w:rsidR="0011530B" w:rsidRDefault="0011530B" w:rsidP="00A87AC4">
      <w:pPr>
        <w:pStyle w:val="NUMERACION"/>
        <w:rPr>
          <w:b w:val="0"/>
          <w:bCs/>
        </w:rPr>
      </w:pPr>
    </w:p>
    <w:p w14:paraId="07DBAAD8" w14:textId="6A269628" w:rsidR="00634046" w:rsidRDefault="00634046" w:rsidP="00A87AC4">
      <w:pPr>
        <w:pStyle w:val="NUMERACION"/>
        <w:rPr>
          <w:b w:val="0"/>
          <w:bCs/>
        </w:rPr>
      </w:pPr>
      <w:r w:rsidRPr="00634046">
        <w:rPr>
          <w:b w:val="0"/>
          <w:bCs/>
        </w:rPr>
        <w:t>Dicho documento debe estar firmado por todos y cada uno de los integrantes del proponente plural y en el caso del integrante persona jurídica, por el representante legal de dicha o por el apoderado de cualquiera de los anteriores.</w:t>
      </w:r>
    </w:p>
    <w:p w14:paraId="655B7949" w14:textId="77777777" w:rsidR="0011530B" w:rsidRPr="00634046" w:rsidRDefault="0011530B" w:rsidP="00A87AC4">
      <w:pPr>
        <w:pStyle w:val="NUMERACION"/>
        <w:rPr>
          <w:b w:val="0"/>
          <w:bCs/>
        </w:rPr>
      </w:pPr>
    </w:p>
    <w:p w14:paraId="1135DFA3" w14:textId="4F21B8C5" w:rsidR="00634046" w:rsidRDefault="0011530B" w:rsidP="00A87AC4">
      <w:pPr>
        <w:pStyle w:val="NUMERACION"/>
        <w:rPr>
          <w:b w:val="0"/>
          <w:bCs/>
        </w:rPr>
      </w:pPr>
      <w:r w:rsidRPr="0011530B">
        <w:t>Nota</w:t>
      </w:r>
      <w:r w:rsidR="00634046" w:rsidRPr="0011530B">
        <w:t>:</w:t>
      </w:r>
      <w:r w:rsidR="00634046" w:rsidRPr="00634046">
        <w:rPr>
          <w:b w:val="0"/>
          <w:bCs/>
        </w:rPr>
        <w:t xml:space="preserve"> El Proponente Plural deberá tener en cuenta la </w:t>
      </w:r>
      <w:r w:rsidR="00634046" w:rsidRPr="0011530B">
        <w:rPr>
          <w:b w:val="0"/>
          <w:bCs/>
          <w:i/>
          <w:iCs/>
        </w:rPr>
        <w:t>"Guía rápida para la creación de proponentes plurales en el SECOP II"</w:t>
      </w:r>
      <w:r w:rsidR="00634046" w:rsidRPr="00634046">
        <w:rPr>
          <w:b w:val="0"/>
          <w:bCs/>
        </w:rPr>
        <w:t xml:space="preserve">, expedida por la Agencia Nacional de Contratación Pública - Colombia </w:t>
      </w:r>
      <w:r w:rsidR="00634046" w:rsidRPr="00634046">
        <w:rPr>
          <w:b w:val="0"/>
          <w:bCs/>
        </w:rPr>
        <w:lastRenderedPageBreak/>
        <w:t>Compra Eficiente. El Proponente Plural debe estar registrado en el SECOP II, por tanto, la Entidad Estatal rechazará la oferta que se presente desde una cuenta diferente.</w:t>
      </w:r>
    </w:p>
    <w:p w14:paraId="5BBA4963" w14:textId="77777777" w:rsidR="0011530B" w:rsidRPr="00634046" w:rsidRDefault="0011530B" w:rsidP="00A87AC4">
      <w:pPr>
        <w:pStyle w:val="NUMERACION"/>
        <w:rPr>
          <w:b w:val="0"/>
          <w:bCs/>
        </w:rPr>
      </w:pPr>
    </w:p>
    <w:p w14:paraId="5AD12869" w14:textId="1220B105" w:rsidR="00634046" w:rsidRDefault="00634046">
      <w:pPr>
        <w:pStyle w:val="NUMERACION"/>
        <w:numPr>
          <w:ilvl w:val="1"/>
          <w:numId w:val="5"/>
        </w:numPr>
        <w:ind w:left="567" w:hanging="567"/>
        <w:outlineLvl w:val="1"/>
      </w:pPr>
      <w:bookmarkStart w:id="53" w:name="_Toc198803440"/>
      <w:r w:rsidRPr="0011530B">
        <w:t>CERTIFICACIÓN DE PAGOS DE SEGURIDAD SOCIAL Y APORTES LEGALES</w:t>
      </w:r>
      <w:bookmarkEnd w:id="53"/>
    </w:p>
    <w:p w14:paraId="0B33BD99" w14:textId="77777777" w:rsidR="003C5340" w:rsidRPr="0011530B" w:rsidRDefault="003C5340" w:rsidP="00A87AC4">
      <w:pPr>
        <w:pStyle w:val="NUMERACION"/>
      </w:pPr>
    </w:p>
    <w:p w14:paraId="250826D4" w14:textId="149E7507" w:rsidR="00634046" w:rsidRPr="0011530B"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4" w:name="_Toc198803441"/>
      <w:r w:rsidRPr="0011530B">
        <w:rPr>
          <w:rFonts w:ascii="Arial" w:hAnsi="Arial" w:cs="Arial"/>
          <w:b/>
          <w:bCs/>
          <w:sz w:val="20"/>
          <w:szCs w:val="20"/>
          <w:lang w:val="es-MX"/>
        </w:rPr>
        <w:t>PERSONAS JURÍDICAS</w:t>
      </w:r>
      <w:bookmarkEnd w:id="54"/>
    </w:p>
    <w:p w14:paraId="2C29BA03" w14:textId="77777777" w:rsidR="003C5340" w:rsidRDefault="003C5340" w:rsidP="00A87AC4">
      <w:pPr>
        <w:pStyle w:val="NUMERACION"/>
        <w:rPr>
          <w:b w:val="0"/>
          <w:bCs/>
        </w:rPr>
      </w:pPr>
    </w:p>
    <w:p w14:paraId="44C64EF5" w14:textId="4D14A5CE" w:rsidR="00634046" w:rsidRPr="00634046" w:rsidRDefault="00634046" w:rsidP="00A87AC4">
      <w:pPr>
        <w:pStyle w:val="NUMERACION"/>
        <w:rPr>
          <w:b w:val="0"/>
          <w:bCs/>
        </w:rPr>
      </w:pPr>
      <w:r w:rsidRPr="00634046">
        <w:rPr>
          <w:b w:val="0"/>
          <w:bCs/>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w:t>
      </w:r>
      <w:r>
        <w:rPr>
          <w:b w:val="0"/>
          <w:bCs/>
        </w:rPr>
        <w:t xml:space="preserve"> </w:t>
      </w:r>
      <w:r w:rsidRPr="00634046">
        <w:rPr>
          <w:b w:val="0"/>
          <w:bCs/>
        </w:rPr>
        <w:t xml:space="preserve">al Fondo Nacional de Formación Profesional para la Industria de Construcción, cuando a ello haya lugar. </w:t>
      </w:r>
    </w:p>
    <w:p w14:paraId="25D8AADF" w14:textId="77777777" w:rsidR="003C5340" w:rsidRDefault="003C5340" w:rsidP="00A87AC4">
      <w:pPr>
        <w:pStyle w:val="NUMERACION"/>
        <w:rPr>
          <w:b w:val="0"/>
          <w:bCs/>
        </w:rPr>
      </w:pPr>
    </w:p>
    <w:p w14:paraId="06CFF2D6" w14:textId="57D1C753" w:rsidR="00634046" w:rsidRPr="00634046" w:rsidRDefault="00634046" w:rsidP="00A87AC4">
      <w:pPr>
        <w:pStyle w:val="NUMERACION"/>
        <w:rPr>
          <w:b w:val="0"/>
          <w:bCs/>
        </w:rPr>
      </w:pPr>
      <w:r w:rsidRPr="00634046">
        <w:rPr>
          <w:b w:val="0"/>
          <w:bCs/>
        </w:rPr>
        <w:t xml:space="preserve">La entidad no exigirá las planillas de pago. Bastará el certificado suscrito por el revisor fiscal, en los casos requeridos por la ley, o por el representante legal que así lo acredite. </w:t>
      </w:r>
    </w:p>
    <w:p w14:paraId="5AB3D660" w14:textId="77777777" w:rsidR="003C5340" w:rsidRDefault="003C5340" w:rsidP="00A87AC4">
      <w:pPr>
        <w:pStyle w:val="NUMERACION"/>
        <w:rPr>
          <w:b w:val="0"/>
          <w:bCs/>
        </w:rPr>
      </w:pPr>
    </w:p>
    <w:p w14:paraId="72A3A972" w14:textId="4B90BCD5" w:rsidR="00634046" w:rsidRDefault="00634046" w:rsidP="00A87AC4">
      <w:pPr>
        <w:pStyle w:val="NUMERACION"/>
        <w:rPr>
          <w:b w:val="0"/>
          <w:bCs/>
        </w:rPr>
      </w:pPr>
      <w:r w:rsidRPr="00634046">
        <w:rPr>
          <w:b w:val="0"/>
          <w:bCs/>
        </w:rPr>
        <w:t>Cuando la persona jurídica está exonerada en los términos previstos en el artículo 65 de la Ley 1819 de 2016 debe indicarlo en el Formato 6 – Pagos de seguridad social y aportes legales</w:t>
      </w:r>
      <w:r w:rsidR="003C5340">
        <w:rPr>
          <w:b w:val="0"/>
          <w:bCs/>
        </w:rPr>
        <w:t>.</w:t>
      </w:r>
    </w:p>
    <w:p w14:paraId="0AA92228" w14:textId="77777777" w:rsidR="003C5340" w:rsidRPr="00634046" w:rsidRDefault="003C5340" w:rsidP="00A87AC4">
      <w:pPr>
        <w:pStyle w:val="NUMERACION"/>
        <w:rPr>
          <w:b w:val="0"/>
          <w:bCs/>
        </w:rPr>
      </w:pPr>
    </w:p>
    <w:p w14:paraId="0BA872FA" w14:textId="74FFC86F" w:rsidR="00634046" w:rsidRDefault="00634046" w:rsidP="00A87AC4">
      <w:pPr>
        <w:pStyle w:val="NUMERACION"/>
        <w:rPr>
          <w:b w:val="0"/>
          <w:bCs/>
        </w:rPr>
      </w:pPr>
      <w:r w:rsidRPr="00634046">
        <w:rPr>
          <w:b w:val="0"/>
          <w:bCs/>
        </w:rPr>
        <w:t>Esta misma previsión aplica para las personas jurídicas extranjeras con domicilio o sucursal en Colombia, las cuales deben acreditar este requisito respecto del personal vinculado en Colombia.</w:t>
      </w:r>
    </w:p>
    <w:p w14:paraId="13B94522" w14:textId="77777777" w:rsidR="00776BAC" w:rsidRPr="00634046" w:rsidRDefault="00776BAC" w:rsidP="00A87AC4">
      <w:pPr>
        <w:pStyle w:val="NUMERACION"/>
        <w:rPr>
          <w:b w:val="0"/>
          <w:bCs/>
        </w:rPr>
      </w:pPr>
    </w:p>
    <w:p w14:paraId="584F9E56" w14:textId="5B3824A5" w:rsidR="00634046" w:rsidRPr="0011530B"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5" w:name="_Toc198803442"/>
      <w:r w:rsidRPr="0011530B">
        <w:rPr>
          <w:rFonts w:ascii="Arial" w:hAnsi="Arial" w:cs="Arial"/>
          <w:b/>
          <w:bCs/>
          <w:sz w:val="20"/>
          <w:szCs w:val="20"/>
          <w:lang w:val="es-MX"/>
        </w:rPr>
        <w:t>PERSONAS NATURALES</w:t>
      </w:r>
      <w:bookmarkEnd w:id="55"/>
    </w:p>
    <w:p w14:paraId="2374BF74" w14:textId="77777777" w:rsidR="007B797D" w:rsidRDefault="007B797D" w:rsidP="00A87AC4">
      <w:pPr>
        <w:pStyle w:val="NUMERACION"/>
        <w:rPr>
          <w:b w:val="0"/>
          <w:bCs/>
        </w:rPr>
      </w:pPr>
    </w:p>
    <w:p w14:paraId="017A27F5" w14:textId="7131ED97" w:rsidR="00634046" w:rsidRDefault="00634046" w:rsidP="00A87AC4">
      <w:pPr>
        <w:pStyle w:val="NUMERACION"/>
        <w:rPr>
          <w:b w:val="0"/>
          <w:bCs/>
        </w:rPr>
      </w:pPr>
      <w:proofErr w:type="gramStart"/>
      <w:r w:rsidRPr="00634046">
        <w:rPr>
          <w:b w:val="0"/>
          <w:bCs/>
        </w:rPr>
        <w:t>El proponente persona natural</w:t>
      </w:r>
      <w:proofErr w:type="gramEnd"/>
      <w:r w:rsidRPr="00634046">
        <w:rPr>
          <w:b w:val="0"/>
          <w:bCs/>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23E19A2C" w14:textId="77777777" w:rsidR="00776BAC" w:rsidRPr="00634046" w:rsidRDefault="00776BAC" w:rsidP="00A87AC4">
      <w:pPr>
        <w:pStyle w:val="NUMERACION"/>
        <w:rPr>
          <w:b w:val="0"/>
          <w:bCs/>
        </w:rPr>
      </w:pPr>
    </w:p>
    <w:p w14:paraId="465B85E5" w14:textId="54E777F2" w:rsidR="00634046" w:rsidRDefault="00634046" w:rsidP="00A87AC4">
      <w:pPr>
        <w:pStyle w:val="NUMERACION"/>
        <w:rPr>
          <w:b w:val="0"/>
          <w:bCs/>
        </w:rPr>
      </w:pPr>
      <w:r w:rsidRPr="00634046">
        <w:rPr>
          <w:b w:val="0"/>
          <w:bCs/>
        </w:rPr>
        <w:t>En caso de modificarse la fecha de cierre del proceso, se tendrá como referencia para establecer el plazo de vigencia de los certificados de afiliación la fecha originalmente establecida en el pliego de condiciones definitivo.</w:t>
      </w:r>
    </w:p>
    <w:p w14:paraId="4EF16929" w14:textId="77777777" w:rsidR="00776BAC" w:rsidRPr="00634046" w:rsidRDefault="00776BAC" w:rsidP="00A87AC4">
      <w:pPr>
        <w:pStyle w:val="NUMERACION"/>
        <w:rPr>
          <w:b w:val="0"/>
          <w:bCs/>
        </w:rPr>
      </w:pPr>
    </w:p>
    <w:p w14:paraId="402C7C42" w14:textId="77777777" w:rsidR="00634046" w:rsidRPr="00634046" w:rsidRDefault="00634046" w:rsidP="00A87AC4">
      <w:pPr>
        <w:pStyle w:val="NUMERACION"/>
        <w:rPr>
          <w:b w:val="0"/>
          <w:bCs/>
        </w:rPr>
      </w:pPr>
      <w:r w:rsidRPr="00634046">
        <w:rPr>
          <w:b w:val="0"/>
          <w:bCs/>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3154F77" w14:textId="77777777" w:rsidR="00776BAC" w:rsidRDefault="00776BAC" w:rsidP="00A87AC4">
      <w:pPr>
        <w:pStyle w:val="NUMERACION"/>
        <w:rPr>
          <w:b w:val="0"/>
          <w:bCs/>
        </w:rPr>
      </w:pPr>
    </w:p>
    <w:p w14:paraId="05A7BBA8" w14:textId="1E5C3977" w:rsidR="00634046" w:rsidRPr="00634046" w:rsidRDefault="00634046" w:rsidP="00A87AC4">
      <w:pPr>
        <w:pStyle w:val="NUMERACION"/>
        <w:rPr>
          <w:b w:val="0"/>
          <w:bCs/>
        </w:rPr>
      </w:pPr>
      <w:r w:rsidRPr="00634046">
        <w:rPr>
          <w:b w:val="0"/>
          <w:bCs/>
        </w:rPr>
        <w:t>De igual forma, quienes se encuentren en condición legal de no estar obligados a realizar cotización de pensión tendrán que presentar el documento que así lo acredite y, adicionalmente, el certificado de afiliación al sistema de salud.</w:t>
      </w:r>
    </w:p>
    <w:p w14:paraId="6A4BA912" w14:textId="77777777" w:rsidR="00776BAC" w:rsidRDefault="00776BAC" w:rsidP="00A87AC4">
      <w:pPr>
        <w:pStyle w:val="NUMERACION"/>
        <w:rPr>
          <w:b w:val="0"/>
          <w:bCs/>
        </w:rPr>
      </w:pPr>
    </w:p>
    <w:p w14:paraId="0ED6E10B" w14:textId="73A21857" w:rsidR="00634046" w:rsidRDefault="00634046" w:rsidP="00A87AC4">
      <w:pPr>
        <w:pStyle w:val="NUMERACION"/>
        <w:rPr>
          <w:b w:val="0"/>
          <w:bCs/>
        </w:rPr>
      </w:pPr>
      <w:r w:rsidRPr="00634046">
        <w:rPr>
          <w:b w:val="0"/>
          <w:bCs/>
        </w:rPr>
        <w:t>Esta misma previsión aplica para las personas naturales extranjeras con domicilio en Colombia las cuales deberán acreditar este requisito respecto del personal vinculado en Colombia.</w:t>
      </w:r>
    </w:p>
    <w:p w14:paraId="2C8CA4AA" w14:textId="77777777" w:rsidR="00776BAC" w:rsidRPr="00634046" w:rsidRDefault="00776BAC" w:rsidP="00A87AC4">
      <w:pPr>
        <w:pStyle w:val="NUMERACION"/>
        <w:rPr>
          <w:b w:val="0"/>
          <w:bCs/>
        </w:rPr>
      </w:pPr>
    </w:p>
    <w:p w14:paraId="648421A2" w14:textId="297FD96B" w:rsidR="00634046" w:rsidRPr="00776BAC"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6" w:name="_Toc198803443"/>
      <w:r w:rsidRPr="00776BAC">
        <w:rPr>
          <w:rFonts w:ascii="Arial" w:hAnsi="Arial" w:cs="Arial"/>
          <w:b/>
          <w:bCs/>
          <w:sz w:val="20"/>
          <w:szCs w:val="20"/>
          <w:lang w:val="es-MX"/>
        </w:rPr>
        <w:t>PROPONENTES PLURALES</w:t>
      </w:r>
      <w:bookmarkEnd w:id="56"/>
    </w:p>
    <w:p w14:paraId="1D7256AC" w14:textId="77777777" w:rsidR="00776BAC" w:rsidRDefault="00776BAC" w:rsidP="00A87AC4">
      <w:pPr>
        <w:pStyle w:val="NUMERACION"/>
        <w:rPr>
          <w:b w:val="0"/>
          <w:bCs/>
        </w:rPr>
      </w:pPr>
    </w:p>
    <w:p w14:paraId="3C0B3E5C" w14:textId="4673C00D" w:rsidR="00634046" w:rsidRDefault="00634046" w:rsidP="00A87AC4">
      <w:pPr>
        <w:pStyle w:val="NUMERACION"/>
        <w:rPr>
          <w:b w:val="0"/>
          <w:bCs/>
        </w:rPr>
      </w:pPr>
      <w:r w:rsidRPr="00634046">
        <w:rPr>
          <w:b w:val="0"/>
          <w:bCs/>
        </w:rPr>
        <w:t>Cada uno de los integrantes del proponente plural debe acreditar por separado los requisitos de que tratan los numerales anteriores.</w:t>
      </w:r>
    </w:p>
    <w:p w14:paraId="619B9C12" w14:textId="77777777" w:rsidR="00776BAC" w:rsidRPr="00634046" w:rsidRDefault="00776BAC" w:rsidP="00A87AC4">
      <w:pPr>
        <w:pStyle w:val="NUMERACION"/>
        <w:rPr>
          <w:b w:val="0"/>
          <w:bCs/>
        </w:rPr>
      </w:pPr>
    </w:p>
    <w:p w14:paraId="16642897" w14:textId="0070FE8C" w:rsidR="00634046" w:rsidRPr="00776BAC"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7" w:name="_Toc198803444"/>
      <w:r w:rsidRPr="00776BAC">
        <w:rPr>
          <w:rFonts w:ascii="Arial" w:hAnsi="Arial" w:cs="Arial"/>
          <w:b/>
          <w:bCs/>
          <w:sz w:val="20"/>
          <w:szCs w:val="20"/>
          <w:lang w:val="es-MX"/>
        </w:rPr>
        <w:t>SEGURIDAD SOCIAL PARA LA SUSCRIPCIÓN DEL CONTRATO</w:t>
      </w:r>
      <w:bookmarkEnd w:id="57"/>
    </w:p>
    <w:p w14:paraId="2A1BD94E" w14:textId="77777777" w:rsidR="00776BAC" w:rsidRDefault="00776BAC" w:rsidP="00A87AC4">
      <w:pPr>
        <w:pStyle w:val="NUMERACION"/>
        <w:rPr>
          <w:b w:val="0"/>
          <w:bCs/>
        </w:rPr>
      </w:pPr>
    </w:p>
    <w:p w14:paraId="1B75E22E" w14:textId="096C5464" w:rsidR="00634046" w:rsidRDefault="00634046" w:rsidP="00A87AC4">
      <w:pPr>
        <w:pStyle w:val="NUMERACION"/>
        <w:rPr>
          <w:b w:val="0"/>
          <w:bCs/>
        </w:rPr>
      </w:pPr>
      <w:r w:rsidRPr="00634046">
        <w:rPr>
          <w:b w:val="0"/>
          <w:bCs/>
        </w:rPr>
        <w:t xml:space="preserve">El adjudicatario debe presentar, para la suscripción del respectivo contrato, ante la dependencia respectiva, la declaración donde acredite el pago correspondiente a seguridad social y aportes legales cuando a ello haya lugar. </w:t>
      </w:r>
    </w:p>
    <w:p w14:paraId="1BEE25A5" w14:textId="77777777" w:rsidR="00776BAC" w:rsidRPr="00634046" w:rsidRDefault="00776BAC" w:rsidP="00A87AC4">
      <w:pPr>
        <w:pStyle w:val="NUMERACION"/>
        <w:rPr>
          <w:b w:val="0"/>
          <w:bCs/>
        </w:rPr>
      </w:pPr>
    </w:p>
    <w:p w14:paraId="1472B077" w14:textId="1A26EFF4" w:rsidR="00634046" w:rsidRDefault="00634046" w:rsidP="00A87AC4">
      <w:pPr>
        <w:pStyle w:val="NUMERACION"/>
        <w:rPr>
          <w:b w:val="0"/>
          <w:bCs/>
        </w:rPr>
      </w:pPr>
      <w:r w:rsidRPr="00634046">
        <w:rPr>
          <w:b w:val="0"/>
          <w:bC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2D02247" w14:textId="77777777" w:rsidR="00776BAC" w:rsidRPr="00634046" w:rsidRDefault="00776BAC" w:rsidP="00A87AC4">
      <w:pPr>
        <w:pStyle w:val="NUMERACION"/>
        <w:rPr>
          <w:b w:val="0"/>
          <w:bCs/>
        </w:rPr>
      </w:pPr>
    </w:p>
    <w:p w14:paraId="0EE89016" w14:textId="1C39A888" w:rsidR="00634046" w:rsidRPr="00776BAC" w:rsidRDefault="00634046">
      <w:pPr>
        <w:pStyle w:val="Prrafodelista"/>
        <w:numPr>
          <w:ilvl w:val="2"/>
          <w:numId w:val="5"/>
        </w:numPr>
        <w:spacing w:after="0" w:line="240" w:lineRule="auto"/>
        <w:ind w:left="1077"/>
        <w:jc w:val="both"/>
        <w:outlineLvl w:val="2"/>
        <w:rPr>
          <w:rFonts w:ascii="Arial" w:hAnsi="Arial" w:cs="Arial"/>
          <w:b/>
          <w:bCs/>
          <w:sz w:val="20"/>
          <w:szCs w:val="20"/>
          <w:lang w:val="es-MX"/>
        </w:rPr>
      </w:pPr>
      <w:bookmarkStart w:id="58" w:name="_Toc198803445"/>
      <w:r w:rsidRPr="00776BAC">
        <w:rPr>
          <w:rFonts w:ascii="Arial" w:hAnsi="Arial" w:cs="Arial"/>
          <w:b/>
          <w:bCs/>
          <w:sz w:val="20"/>
          <w:szCs w:val="20"/>
          <w:lang w:val="es-MX"/>
        </w:rPr>
        <w:t>ACREDITACIÓN DEL PAGO AL SISTEMA DE SEGURIDAD SOCIAL DURANTE LA EJECUCIÓN DEL CONTRATO</w:t>
      </w:r>
      <w:bookmarkEnd w:id="58"/>
    </w:p>
    <w:p w14:paraId="10A57B24" w14:textId="77777777" w:rsidR="00776BAC" w:rsidRDefault="00776BAC" w:rsidP="00A87AC4">
      <w:pPr>
        <w:pStyle w:val="NUMERACION"/>
        <w:rPr>
          <w:b w:val="0"/>
          <w:bCs/>
        </w:rPr>
      </w:pPr>
    </w:p>
    <w:p w14:paraId="3955489A" w14:textId="65BFF84C" w:rsidR="00634046" w:rsidRPr="00634046" w:rsidRDefault="00634046" w:rsidP="00A87AC4">
      <w:pPr>
        <w:pStyle w:val="NUMERACION"/>
        <w:rPr>
          <w:b w:val="0"/>
          <w:bCs/>
        </w:rPr>
      </w:pPr>
      <w:r w:rsidRPr="00634046">
        <w:rPr>
          <w:b w:val="0"/>
          <w:bCs/>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4242BDBB" w14:textId="15758BC6" w:rsidR="00634046" w:rsidRPr="00634046" w:rsidRDefault="00634046" w:rsidP="00A87AC4">
      <w:pPr>
        <w:pStyle w:val="NUMERACION"/>
      </w:pPr>
    </w:p>
    <w:p w14:paraId="131E93E3" w14:textId="3F03CE33" w:rsidR="007206FF" w:rsidRPr="007206FF" w:rsidRDefault="007206FF">
      <w:pPr>
        <w:pStyle w:val="NUMERACION"/>
        <w:numPr>
          <w:ilvl w:val="1"/>
          <w:numId w:val="5"/>
        </w:numPr>
        <w:ind w:left="567" w:hanging="567"/>
        <w:outlineLvl w:val="1"/>
      </w:pPr>
      <w:bookmarkStart w:id="59" w:name="_Toc198803446"/>
      <w:r w:rsidRPr="007206FF">
        <w:t>EXPERIENCIA</w:t>
      </w:r>
      <w:bookmarkEnd w:id="59"/>
    </w:p>
    <w:p w14:paraId="27BC0C43" w14:textId="77777777" w:rsidR="0041718D" w:rsidRDefault="0041718D" w:rsidP="00A87AC4">
      <w:pPr>
        <w:pStyle w:val="NUMERACION"/>
        <w:rPr>
          <w:b w:val="0"/>
          <w:bCs/>
        </w:rPr>
      </w:pPr>
    </w:p>
    <w:p w14:paraId="171C2D42" w14:textId="77D7AAB0" w:rsidR="007206FF" w:rsidRDefault="007206FF" w:rsidP="00A87AC4">
      <w:pPr>
        <w:pStyle w:val="NUMERACION"/>
        <w:rPr>
          <w:b w:val="0"/>
          <w:bCs/>
        </w:rPr>
      </w:pPr>
      <w:r w:rsidRPr="007206FF">
        <w:rPr>
          <w:b w:val="0"/>
          <w:bCs/>
        </w:rPr>
        <w:t xml:space="preserve">Los proponentes deben acreditar su experiencia a través de: i) la información consignada en el RUP para aquellos que estén obligados a tenerlo, </w:t>
      </w:r>
      <w:proofErr w:type="spellStart"/>
      <w:r w:rsidRPr="007206FF">
        <w:rPr>
          <w:b w:val="0"/>
          <w:bCs/>
        </w:rPr>
        <w:t>ii</w:t>
      </w:r>
      <w:proofErr w:type="spellEnd"/>
      <w:r w:rsidRPr="007206FF">
        <w:rPr>
          <w:b w:val="0"/>
          <w:bCs/>
        </w:rPr>
        <w:t>) la presentación el Formato 3 – Experiencia para todos los proponentes y (</w:t>
      </w:r>
      <w:proofErr w:type="spellStart"/>
      <w:r w:rsidRPr="007206FF">
        <w:rPr>
          <w:b w:val="0"/>
          <w:bCs/>
        </w:rPr>
        <w:t>iii</w:t>
      </w:r>
      <w:proofErr w:type="spellEnd"/>
      <w:r w:rsidRPr="007206FF">
        <w:rPr>
          <w:b w:val="0"/>
          <w:bCs/>
        </w:rPr>
        <w:t>) alguno de los documentos válidos para la acreditación de la experiencia señalados en el numeral 3.5.6 cuando se requiera la verificación de información del proponente adicional a la contenida en el RUP.</w:t>
      </w:r>
    </w:p>
    <w:p w14:paraId="77BAE729" w14:textId="77777777" w:rsidR="007206FF" w:rsidRPr="007206FF" w:rsidRDefault="007206FF" w:rsidP="00A87AC4">
      <w:pPr>
        <w:pStyle w:val="NUMERACION"/>
        <w:rPr>
          <w:b w:val="0"/>
          <w:bCs/>
        </w:rPr>
      </w:pPr>
    </w:p>
    <w:p w14:paraId="2F00EAE4" w14:textId="77777777" w:rsidR="007206FF" w:rsidRDefault="007206FF" w:rsidP="00A87AC4">
      <w:pPr>
        <w:pStyle w:val="NUMERACION"/>
        <w:rPr>
          <w:b w:val="0"/>
          <w:bCs/>
        </w:rPr>
      </w:pPr>
      <w:r w:rsidRPr="007206FF">
        <w:rPr>
          <w:b w:val="0"/>
          <w:bCs/>
        </w:rPr>
        <w:t>La evaluación de los proponentes se efectuará de acuerdo con la experiencia contenida en el Registro Único de Proponentes (RUP) vigente y en firme antes del cierre del proceso.</w:t>
      </w:r>
    </w:p>
    <w:p w14:paraId="207F98D0" w14:textId="77777777" w:rsidR="007206FF" w:rsidRPr="007206FF" w:rsidRDefault="007206FF" w:rsidP="00A87AC4">
      <w:pPr>
        <w:pStyle w:val="NUMERACION"/>
        <w:rPr>
          <w:b w:val="0"/>
          <w:bCs/>
        </w:rPr>
      </w:pPr>
    </w:p>
    <w:p w14:paraId="513FF56A" w14:textId="77777777" w:rsidR="007206FF" w:rsidRDefault="007206FF" w:rsidP="00A87AC4">
      <w:pPr>
        <w:pStyle w:val="NUMERACION"/>
        <w:rPr>
          <w:b w:val="0"/>
          <w:bCs/>
        </w:rPr>
      </w:pPr>
      <w:r w:rsidRPr="007206FF">
        <w:rPr>
          <w:b w:val="0"/>
          <w:bCs/>
        </w:rPr>
        <w:t xml:space="preserve">Los proponentes podrán acreditar experiencia proveniente de contratos celebrados con particulares o </w:t>
      </w:r>
      <w:r w:rsidRPr="0059700D">
        <w:rPr>
          <w:b w:val="0"/>
          <w:bCs/>
        </w:rPr>
        <w:t>entidades estatales.</w:t>
      </w:r>
      <w:r w:rsidRPr="007206FF">
        <w:rPr>
          <w:b w:val="0"/>
          <w:bCs/>
        </w:rPr>
        <w:t xml:space="preserve"> </w:t>
      </w:r>
    </w:p>
    <w:p w14:paraId="4BA415A2" w14:textId="77777777" w:rsidR="007206FF" w:rsidRDefault="007206FF" w:rsidP="00A87AC4">
      <w:pPr>
        <w:pStyle w:val="NUMERACION"/>
        <w:rPr>
          <w:b w:val="0"/>
          <w:bCs/>
        </w:rPr>
      </w:pPr>
    </w:p>
    <w:p w14:paraId="4895BAB0" w14:textId="11FFE54E" w:rsidR="007206FF" w:rsidRDefault="007206FF" w:rsidP="00A87AC4">
      <w:pPr>
        <w:pStyle w:val="NUMERACION"/>
        <w:rPr>
          <w:b w:val="0"/>
          <w:bCs/>
        </w:rPr>
      </w:pPr>
      <w:r w:rsidRPr="006A43E2">
        <w:rPr>
          <w:b w:val="0"/>
          <w:bCs/>
        </w:rPr>
        <w:t>El proponente solo puede acreditar la experiencia que ha obtenido y no la experiencia de su matriz, subsidiarias o integrantes del mismo grupo empresarial.</w:t>
      </w:r>
    </w:p>
    <w:p w14:paraId="2CA743B8" w14:textId="77777777" w:rsidR="007206FF" w:rsidRPr="007206FF" w:rsidRDefault="007206FF" w:rsidP="00A87AC4">
      <w:pPr>
        <w:pStyle w:val="NUMERACION"/>
        <w:rPr>
          <w:b w:val="0"/>
          <w:bCs/>
        </w:rPr>
      </w:pPr>
    </w:p>
    <w:p w14:paraId="07C702C8" w14:textId="016AC33C" w:rsidR="007206FF" w:rsidRPr="007206FF" w:rsidRDefault="007206FF">
      <w:pPr>
        <w:pStyle w:val="Prrafodelista"/>
        <w:numPr>
          <w:ilvl w:val="2"/>
          <w:numId w:val="5"/>
        </w:numPr>
        <w:spacing w:after="0" w:line="240" w:lineRule="auto"/>
        <w:ind w:left="1077"/>
        <w:jc w:val="both"/>
        <w:outlineLvl w:val="2"/>
        <w:rPr>
          <w:rFonts w:ascii="Arial" w:hAnsi="Arial" w:cs="Arial"/>
          <w:b/>
          <w:bCs/>
          <w:sz w:val="20"/>
          <w:szCs w:val="20"/>
          <w:lang w:val="es-MX"/>
        </w:rPr>
      </w:pPr>
      <w:bookmarkStart w:id="60" w:name="_Toc198803447"/>
      <w:r w:rsidRPr="007206FF">
        <w:rPr>
          <w:rFonts w:ascii="Arial" w:hAnsi="Arial" w:cs="Arial"/>
          <w:b/>
          <w:bCs/>
          <w:sz w:val="20"/>
          <w:szCs w:val="20"/>
          <w:lang w:val="es-MX"/>
        </w:rPr>
        <w:t>DETERMINACIÓN DE LOS REQUISITOS MÍNIMOS DE EXPERIENCIA SEGÚN LA MATRIZ 1 – EXPERIENCIA</w:t>
      </w:r>
      <w:bookmarkEnd w:id="60"/>
    </w:p>
    <w:p w14:paraId="50BF357D" w14:textId="77777777" w:rsidR="007206FF" w:rsidRDefault="007206FF" w:rsidP="00A87AC4">
      <w:pPr>
        <w:pStyle w:val="NUMERACION"/>
        <w:rPr>
          <w:b w:val="0"/>
          <w:bCs/>
        </w:rPr>
      </w:pPr>
    </w:p>
    <w:p w14:paraId="78C26CB9" w14:textId="6E5512CD" w:rsidR="007206FF" w:rsidRDefault="007206FF" w:rsidP="00A87AC4">
      <w:pPr>
        <w:pStyle w:val="NUMERACION"/>
        <w:rPr>
          <w:b w:val="0"/>
          <w:bCs/>
        </w:rPr>
      </w:pPr>
      <w:r w:rsidRPr="007206FF">
        <w:rPr>
          <w:b w:val="0"/>
          <w:bCs/>
        </w:rPr>
        <w:t xml:space="preserve">La complejidad técnica del proyecto se establece de la siguiente manera, en concordancia con lo previsto en la </w:t>
      </w:r>
      <w:r w:rsidRPr="007206FF">
        <w:rPr>
          <w:b w:val="0"/>
          <w:bCs/>
          <w:i/>
          <w:iCs/>
        </w:rPr>
        <w:t>“Matriz 1 – Experiencia”</w:t>
      </w:r>
      <w:r w:rsidRPr="007206FF">
        <w:rPr>
          <w:b w:val="0"/>
          <w:bCs/>
        </w:rPr>
        <w:t xml:space="preserve">: </w:t>
      </w:r>
    </w:p>
    <w:p w14:paraId="3FE6B2D2" w14:textId="77777777" w:rsidR="007206FF" w:rsidRPr="007206FF" w:rsidRDefault="007206FF" w:rsidP="00A87AC4">
      <w:pPr>
        <w:pStyle w:val="NUMERACION"/>
        <w:rPr>
          <w:b w:val="0"/>
          <w:bCs/>
        </w:rPr>
      </w:pPr>
    </w:p>
    <w:p w14:paraId="55D1ECA4" w14:textId="77777777" w:rsidR="007206FF" w:rsidRPr="007206FF" w:rsidRDefault="007206FF" w:rsidP="00A87AC4">
      <w:pPr>
        <w:pStyle w:val="NUMERACION"/>
      </w:pPr>
      <w:r w:rsidRPr="007206FF">
        <w:t>JUSTIFICACIÓN DE LA COMPLEJIDAD TÉCNICA:</w:t>
      </w:r>
    </w:p>
    <w:p w14:paraId="59259832" w14:textId="77777777" w:rsidR="007206FF" w:rsidRDefault="007206FF" w:rsidP="00A87AC4">
      <w:pPr>
        <w:pStyle w:val="NUMERACION"/>
        <w:rPr>
          <w:b w:val="0"/>
          <w:bCs/>
        </w:rPr>
      </w:pPr>
    </w:p>
    <w:p w14:paraId="597FE06D" w14:textId="1066F730" w:rsidR="00634046" w:rsidRPr="007206FF" w:rsidRDefault="007206FF" w:rsidP="00A87AC4">
      <w:pPr>
        <w:pStyle w:val="NUMERACION"/>
        <w:rPr>
          <w:b w:val="0"/>
          <w:bCs/>
        </w:rPr>
      </w:pPr>
      <w:r w:rsidRPr="007206FF">
        <w:rPr>
          <w:b w:val="0"/>
          <w:bCs/>
        </w:rPr>
        <w:t xml:space="preserve">La complejidad técnica del proyecto se establece de la siguiente manera, en concordancia con lo previsto en la </w:t>
      </w:r>
      <w:r w:rsidRPr="007206FF">
        <w:rPr>
          <w:b w:val="0"/>
          <w:bCs/>
          <w:i/>
          <w:iCs/>
        </w:rPr>
        <w:t>“Matriz 1 – Experiencia”</w:t>
      </w:r>
      <w:r w:rsidRPr="007206FF">
        <w:rPr>
          <w:b w:val="0"/>
          <w:bCs/>
        </w:rPr>
        <w:t xml:space="preserve">: </w:t>
      </w:r>
    </w:p>
    <w:p w14:paraId="1B721F95" w14:textId="0432491C" w:rsidR="00634046" w:rsidRPr="00977E75" w:rsidRDefault="00634046" w:rsidP="00A87AC4">
      <w:pPr>
        <w:pStyle w:val="NUMERACION"/>
        <w:rPr>
          <w:b w:val="0"/>
          <w:bCs/>
        </w:rPr>
      </w:pPr>
    </w:p>
    <w:tbl>
      <w:tblPr>
        <w:tblStyle w:val="Tablaconcuadrcula"/>
        <w:tblW w:w="0" w:type="auto"/>
        <w:tblBorders>
          <w:top w:val="none" w:sz="0" w:space="0" w:color="auto"/>
          <w:left w:val="none" w:sz="0" w:space="0" w:color="auto"/>
        </w:tblBorders>
        <w:tblLook w:val="04A0" w:firstRow="1" w:lastRow="0" w:firstColumn="1" w:lastColumn="0" w:noHBand="0" w:noVBand="1"/>
      </w:tblPr>
      <w:tblGrid>
        <w:gridCol w:w="2197"/>
        <w:gridCol w:w="3318"/>
        <w:gridCol w:w="3318"/>
      </w:tblGrid>
      <w:tr w:rsidR="00DE14D0" w:rsidRPr="00DE14D0" w14:paraId="017F6612" w14:textId="77777777" w:rsidTr="00DE14D0">
        <w:trPr>
          <w:trHeight w:val="340"/>
        </w:trPr>
        <w:tc>
          <w:tcPr>
            <w:tcW w:w="2942" w:type="dxa"/>
            <w:shd w:val="clear" w:color="auto" w:fill="FFFFFF" w:themeFill="background1"/>
            <w:vAlign w:val="center"/>
          </w:tcPr>
          <w:p w14:paraId="191AE29A" w14:textId="77777777" w:rsidR="00977E75" w:rsidRPr="00DE14D0" w:rsidRDefault="00977E75" w:rsidP="00A87AC4">
            <w:pPr>
              <w:pStyle w:val="NUMERACION"/>
              <w:jc w:val="center"/>
              <w:rPr>
                <w:color w:val="FFFFFF" w:themeColor="background1"/>
              </w:rPr>
            </w:pPr>
          </w:p>
        </w:tc>
        <w:tc>
          <w:tcPr>
            <w:tcW w:w="2943" w:type="dxa"/>
            <w:shd w:val="clear" w:color="auto" w:fill="404040" w:themeFill="text1" w:themeFillTint="BF"/>
            <w:vAlign w:val="center"/>
          </w:tcPr>
          <w:p w14:paraId="3773E8B1" w14:textId="789DA76D" w:rsidR="00977E75" w:rsidRPr="00DE14D0" w:rsidRDefault="00977E75" w:rsidP="00A87AC4">
            <w:pPr>
              <w:pStyle w:val="NUMERACION"/>
              <w:jc w:val="center"/>
              <w:rPr>
                <w:color w:val="FFFFFF" w:themeColor="background1"/>
              </w:rPr>
            </w:pPr>
            <w:r w:rsidRPr="00DE14D0">
              <w:rPr>
                <w:color w:val="FFFFFF" w:themeColor="background1"/>
              </w:rPr>
              <w:t>Baja – Media Complejidad</w:t>
            </w:r>
          </w:p>
        </w:tc>
        <w:tc>
          <w:tcPr>
            <w:tcW w:w="2943" w:type="dxa"/>
            <w:shd w:val="clear" w:color="auto" w:fill="404040" w:themeFill="text1" w:themeFillTint="BF"/>
            <w:vAlign w:val="center"/>
          </w:tcPr>
          <w:p w14:paraId="74B2915C" w14:textId="4721B10C" w:rsidR="00977E75" w:rsidRPr="00DE14D0" w:rsidRDefault="00977E75" w:rsidP="00A87AC4">
            <w:pPr>
              <w:pStyle w:val="NUMERACION"/>
              <w:jc w:val="center"/>
              <w:rPr>
                <w:color w:val="FFFFFF" w:themeColor="background1"/>
              </w:rPr>
            </w:pPr>
            <w:r w:rsidRPr="00DE14D0">
              <w:rPr>
                <w:color w:val="FFFFFF" w:themeColor="background1"/>
              </w:rPr>
              <w:t>Alta Complejidad</w:t>
            </w:r>
          </w:p>
        </w:tc>
      </w:tr>
      <w:tr w:rsidR="00977E75" w:rsidRPr="00977E75" w14:paraId="15967755" w14:textId="77777777" w:rsidTr="00DE14D0">
        <w:trPr>
          <w:trHeight w:val="340"/>
        </w:trPr>
        <w:tc>
          <w:tcPr>
            <w:tcW w:w="2942" w:type="dxa"/>
            <w:shd w:val="clear" w:color="auto" w:fill="404040" w:themeFill="text1" w:themeFillTint="BF"/>
            <w:vAlign w:val="center"/>
          </w:tcPr>
          <w:p w14:paraId="0F7B6688" w14:textId="2EB703FE" w:rsidR="00977E75" w:rsidRPr="00DE14D0" w:rsidRDefault="00977E75" w:rsidP="00A87AC4">
            <w:pPr>
              <w:pStyle w:val="NUMERACION"/>
              <w:jc w:val="center"/>
              <w:rPr>
                <w:color w:val="FFFFFF" w:themeColor="background1"/>
              </w:rPr>
            </w:pPr>
          </w:p>
        </w:tc>
        <w:tc>
          <w:tcPr>
            <w:tcW w:w="2943" w:type="dxa"/>
            <w:vAlign w:val="center"/>
          </w:tcPr>
          <w:p w14:paraId="0C192669" w14:textId="734AC312" w:rsidR="00977E75" w:rsidRPr="00977E75" w:rsidRDefault="0059700D" w:rsidP="00A87AC4">
            <w:pPr>
              <w:pStyle w:val="NUMERACION"/>
              <w:jc w:val="center"/>
              <w:rPr>
                <w:b w:val="0"/>
                <w:bCs/>
              </w:rPr>
            </w:pPr>
            <w:r>
              <w:rPr>
                <w:b w:val="0"/>
                <w:bCs/>
              </w:rPr>
              <w:t>X</w:t>
            </w:r>
          </w:p>
        </w:tc>
        <w:tc>
          <w:tcPr>
            <w:tcW w:w="2943" w:type="dxa"/>
            <w:vAlign w:val="center"/>
          </w:tcPr>
          <w:p w14:paraId="3BE32F32" w14:textId="4BF44D3E" w:rsidR="00977E75" w:rsidRPr="00977E75" w:rsidRDefault="00977E75" w:rsidP="00A87AC4">
            <w:pPr>
              <w:pStyle w:val="NUMERACION"/>
              <w:jc w:val="center"/>
              <w:rPr>
                <w:b w:val="0"/>
                <w:bCs/>
              </w:rPr>
            </w:pPr>
          </w:p>
        </w:tc>
      </w:tr>
      <w:tr w:rsidR="00977E75" w:rsidRPr="00977E75" w14:paraId="3E834D9D" w14:textId="77777777" w:rsidTr="00DE14D0">
        <w:trPr>
          <w:trHeight w:val="340"/>
        </w:trPr>
        <w:tc>
          <w:tcPr>
            <w:tcW w:w="2942" w:type="dxa"/>
            <w:shd w:val="clear" w:color="auto" w:fill="404040" w:themeFill="text1" w:themeFillTint="BF"/>
            <w:vAlign w:val="center"/>
          </w:tcPr>
          <w:p w14:paraId="486CB1B9" w14:textId="31D19907" w:rsidR="00977E75" w:rsidRPr="00DE14D0" w:rsidRDefault="00977E75" w:rsidP="00A87AC4">
            <w:pPr>
              <w:pStyle w:val="NUMERACION"/>
              <w:jc w:val="center"/>
              <w:rPr>
                <w:color w:val="FFFFFF" w:themeColor="background1"/>
              </w:rPr>
            </w:pPr>
            <w:r w:rsidRPr="00DE14D0">
              <w:rPr>
                <w:color w:val="FFFFFF" w:themeColor="background1"/>
              </w:rPr>
              <w:t>Justificación de la complejidad técnica de la Matriz 1 - Experiencia</w:t>
            </w:r>
          </w:p>
        </w:tc>
        <w:tc>
          <w:tcPr>
            <w:tcW w:w="5886" w:type="dxa"/>
            <w:gridSpan w:val="2"/>
            <w:vAlign w:val="center"/>
          </w:tcPr>
          <w:p w14:paraId="7CAF7C69" w14:textId="77777777" w:rsidR="0059700D" w:rsidRPr="0059700D" w:rsidRDefault="0059700D" w:rsidP="0059700D">
            <w:pPr>
              <w:jc w:val="both"/>
              <w:rPr>
                <w:rFonts w:ascii="Arial" w:hAnsi="Arial" w:cs="Arial"/>
                <w:sz w:val="20"/>
                <w:szCs w:val="20"/>
                <w:lang w:val="es-ES"/>
              </w:rPr>
            </w:pPr>
            <w:r w:rsidRPr="0059700D">
              <w:rPr>
                <w:rFonts w:ascii="Arial" w:hAnsi="Arial" w:cs="Arial"/>
                <w:sz w:val="20"/>
                <w:szCs w:val="20"/>
                <w:lang w:val="es-ES"/>
              </w:rPr>
              <w:t>De acuerdo con la versión 1 vigente del Manual de Maduración, los proyectos se clasifican en alta, media y baja complejidad. En este caso, el proyecto contempla dentro de su alcance la intervención de espacio público. Según el tipo de proyecto y su clasificación, corresponde a:</w:t>
            </w:r>
          </w:p>
          <w:p w14:paraId="7344D2D6" w14:textId="77777777" w:rsidR="0059700D" w:rsidRPr="0059700D" w:rsidRDefault="0059700D" w:rsidP="0059700D">
            <w:pPr>
              <w:jc w:val="both"/>
              <w:rPr>
                <w:rFonts w:ascii="Arial" w:hAnsi="Arial" w:cs="Arial"/>
                <w:sz w:val="20"/>
                <w:szCs w:val="20"/>
                <w:lang w:val="es-ES"/>
              </w:rPr>
            </w:pPr>
            <w:r w:rsidRPr="0059700D">
              <w:rPr>
                <w:rFonts w:ascii="Arial" w:hAnsi="Arial" w:cs="Arial"/>
                <w:noProof/>
                <w:sz w:val="20"/>
                <w:szCs w:val="20"/>
                <w:lang w:val="es-ES"/>
              </w:rPr>
              <w:lastRenderedPageBreak/>
              <w:drawing>
                <wp:inline distT="0" distB="0" distL="0" distR="0" wp14:anchorId="0940301D" wp14:editId="7C3DAB88">
                  <wp:extent cx="4076464" cy="2085975"/>
                  <wp:effectExtent l="0" t="0" r="635" b="0"/>
                  <wp:docPr id="13856637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63768" name=""/>
                          <pic:cNvPicPr/>
                        </pic:nvPicPr>
                        <pic:blipFill>
                          <a:blip r:embed="rId20"/>
                          <a:stretch>
                            <a:fillRect/>
                          </a:stretch>
                        </pic:blipFill>
                        <pic:spPr>
                          <a:xfrm>
                            <a:off x="0" y="0"/>
                            <a:ext cx="4097286" cy="2096630"/>
                          </a:xfrm>
                          <a:prstGeom prst="rect">
                            <a:avLst/>
                          </a:prstGeom>
                        </pic:spPr>
                      </pic:pic>
                    </a:graphicData>
                  </a:graphic>
                </wp:inline>
              </w:drawing>
            </w:r>
          </w:p>
          <w:p w14:paraId="32593DF9" w14:textId="77777777" w:rsidR="0059700D" w:rsidRPr="0059700D" w:rsidRDefault="0059700D" w:rsidP="0059700D">
            <w:pPr>
              <w:widowControl w:val="0"/>
              <w:autoSpaceDE w:val="0"/>
              <w:autoSpaceDN w:val="0"/>
              <w:jc w:val="both"/>
              <w:rPr>
                <w:rFonts w:ascii="Arial" w:hAnsi="Arial" w:cs="Arial"/>
                <w:sz w:val="20"/>
                <w:szCs w:val="20"/>
                <w:lang w:val="es-ES"/>
              </w:rPr>
            </w:pPr>
            <w:r w:rsidRPr="0059700D">
              <w:rPr>
                <w:rFonts w:ascii="Arial" w:hAnsi="Arial" w:cs="Arial"/>
                <w:sz w:val="20"/>
                <w:szCs w:val="20"/>
                <w:lang w:val="es-ES"/>
              </w:rPr>
              <w:t>Fuente: manual de maduración versión 1</w:t>
            </w:r>
          </w:p>
          <w:p w14:paraId="24AB5865" w14:textId="77777777" w:rsidR="0059700D" w:rsidRPr="0059700D" w:rsidRDefault="0059700D" w:rsidP="0059700D">
            <w:pPr>
              <w:widowControl w:val="0"/>
              <w:autoSpaceDE w:val="0"/>
              <w:autoSpaceDN w:val="0"/>
              <w:jc w:val="both"/>
              <w:rPr>
                <w:rFonts w:ascii="Arial" w:hAnsi="Arial" w:cs="Arial"/>
                <w:sz w:val="20"/>
                <w:szCs w:val="20"/>
                <w:lang w:val="es-ES"/>
              </w:rPr>
            </w:pPr>
          </w:p>
          <w:p w14:paraId="2AEF6F08" w14:textId="5C6AD37C" w:rsidR="00977E75" w:rsidRPr="0059700D" w:rsidRDefault="0059700D" w:rsidP="0059700D">
            <w:pPr>
              <w:pStyle w:val="NUMERACION"/>
              <w:rPr>
                <w:b w:val="0"/>
                <w:bCs/>
              </w:rPr>
            </w:pPr>
            <w:r w:rsidRPr="0059700D">
              <w:rPr>
                <w:lang w:val="es-ES"/>
              </w:rPr>
              <w:t xml:space="preserve">Por tal motivo, se determinó que este proceso corresponde a un proyecto de </w:t>
            </w:r>
            <w:r w:rsidRPr="0059700D">
              <w:rPr>
                <w:bCs/>
                <w:lang w:val="es-ES"/>
              </w:rPr>
              <w:t>complejidad Baja</w:t>
            </w:r>
            <w:r w:rsidRPr="0059700D">
              <w:rPr>
                <w:lang w:val="es-ES"/>
              </w:rPr>
              <w:t>.</w:t>
            </w:r>
          </w:p>
        </w:tc>
      </w:tr>
    </w:tbl>
    <w:p w14:paraId="3C4775DA" w14:textId="77777777" w:rsidR="00977E75" w:rsidRPr="00977E75" w:rsidRDefault="00977E75" w:rsidP="00A87AC4">
      <w:pPr>
        <w:pStyle w:val="NUMERACION"/>
        <w:rPr>
          <w:b w:val="0"/>
          <w:bCs/>
        </w:rPr>
      </w:pPr>
    </w:p>
    <w:p w14:paraId="06667C77" w14:textId="2532A749" w:rsidR="00977E75" w:rsidRDefault="00977E75" w:rsidP="00A87AC4">
      <w:pPr>
        <w:pStyle w:val="NUMERACION"/>
        <w:rPr>
          <w:b w:val="0"/>
          <w:bCs/>
        </w:rPr>
      </w:pPr>
      <w:r w:rsidRPr="00977E75">
        <w:rPr>
          <w:b w:val="0"/>
          <w:bCs/>
        </w:rPr>
        <w:t>De conformidad con lo anterior, los requisitos de experiencia son:</w:t>
      </w:r>
    </w:p>
    <w:p w14:paraId="234869BF" w14:textId="2C0D9024" w:rsidR="0059700D" w:rsidRDefault="0059700D" w:rsidP="00A87AC4">
      <w:pPr>
        <w:pStyle w:val="NUMERACION"/>
        <w:rPr>
          <w:b w:val="0"/>
          <w:bCs/>
        </w:rPr>
      </w:pPr>
    </w:p>
    <w:p w14:paraId="1F5F810F" w14:textId="0267A46E" w:rsidR="0059700D" w:rsidRPr="0059700D" w:rsidRDefault="0059700D" w:rsidP="00A87AC4">
      <w:pPr>
        <w:pStyle w:val="NUMERACION"/>
        <w:rPr>
          <w:b w:val="0"/>
        </w:rPr>
      </w:pPr>
      <w:r w:rsidRPr="0059700D">
        <w:rPr>
          <w:b w:val="0"/>
          <w:color w:val="202124"/>
          <w:u w:val="single"/>
        </w:rPr>
        <w:t xml:space="preserve">ACTIVIDAD PRINCIPAL: </w:t>
      </w:r>
      <w:r w:rsidRPr="0059700D">
        <w:rPr>
          <w:b w:val="0"/>
          <w:color w:val="202124"/>
        </w:rPr>
        <w:t xml:space="preserve">Actividad 6.4 PROYECTOS DE CONSTRUCCIÓN O MEJORAMIENTO O REHABILITACIÓN DE </w:t>
      </w:r>
      <w:r w:rsidR="00486670" w:rsidRPr="00486670">
        <w:rPr>
          <w:b w:val="0"/>
          <w:color w:val="202124"/>
        </w:rPr>
        <w:t>ESPACIO PÚBLICO ASOCIADO A LA INFRAESTRUCTURA DE TRANSPORTE</w:t>
      </w:r>
      <w:r w:rsidR="00486670">
        <w:rPr>
          <w:b w:val="0"/>
          <w:color w:val="202124"/>
        </w:rPr>
        <w:t>.</w:t>
      </w:r>
    </w:p>
    <w:p w14:paraId="1FC0DCF3" w14:textId="77777777" w:rsidR="00977E75" w:rsidRPr="00977E75" w:rsidRDefault="00977E75" w:rsidP="00A87AC4">
      <w:pPr>
        <w:pStyle w:val="NUMERACION"/>
        <w:rPr>
          <w:b w:val="0"/>
          <w:bCs/>
        </w:rPr>
      </w:pPr>
    </w:p>
    <w:p w14:paraId="24C19263" w14:textId="70169018" w:rsidR="00977E75" w:rsidRPr="00977E75" w:rsidRDefault="00977E75">
      <w:pPr>
        <w:pStyle w:val="Prrafodelista"/>
        <w:numPr>
          <w:ilvl w:val="2"/>
          <w:numId w:val="5"/>
        </w:numPr>
        <w:spacing w:after="0" w:line="240" w:lineRule="auto"/>
        <w:ind w:left="1077"/>
        <w:jc w:val="both"/>
        <w:outlineLvl w:val="2"/>
        <w:rPr>
          <w:rFonts w:ascii="Arial" w:hAnsi="Arial" w:cs="Arial"/>
          <w:b/>
          <w:bCs/>
          <w:sz w:val="20"/>
          <w:szCs w:val="20"/>
          <w:lang w:val="es-MX"/>
        </w:rPr>
      </w:pPr>
      <w:bookmarkStart w:id="61" w:name="_Toc198803448"/>
      <w:r w:rsidRPr="00977E75">
        <w:rPr>
          <w:rFonts w:ascii="Arial" w:hAnsi="Arial" w:cs="Arial"/>
          <w:b/>
          <w:bCs/>
          <w:sz w:val="20"/>
          <w:szCs w:val="20"/>
          <w:lang w:val="es-MX"/>
        </w:rPr>
        <w:t>CARACTERÍSTICAS DE LOS CONTRATOS PRESENTADOS PARA ACREDITAR LA EXPERIENCIA EXIGIDA</w:t>
      </w:r>
      <w:bookmarkEnd w:id="61"/>
    </w:p>
    <w:p w14:paraId="0194CE7D" w14:textId="77777777" w:rsidR="00977E75" w:rsidRDefault="00977E75" w:rsidP="00A87AC4">
      <w:pPr>
        <w:pStyle w:val="NUMERACION"/>
        <w:rPr>
          <w:b w:val="0"/>
          <w:bCs/>
        </w:rPr>
      </w:pPr>
    </w:p>
    <w:p w14:paraId="31199970" w14:textId="2CA2EE18" w:rsidR="00977E75" w:rsidRDefault="00977E75" w:rsidP="00A87AC4">
      <w:pPr>
        <w:pStyle w:val="NUMERACION"/>
        <w:rPr>
          <w:b w:val="0"/>
          <w:bCs/>
        </w:rPr>
      </w:pPr>
      <w:r w:rsidRPr="00977E75">
        <w:rPr>
          <w:b w:val="0"/>
          <w:bCs/>
        </w:rPr>
        <w:t>Los contratos para acreditar la experiencia exigida deberán cumplir las siguientes características:</w:t>
      </w:r>
    </w:p>
    <w:p w14:paraId="6969C633" w14:textId="77777777" w:rsidR="00977E75" w:rsidRPr="00977E75" w:rsidRDefault="00977E75" w:rsidP="00A87AC4">
      <w:pPr>
        <w:pStyle w:val="NUMERACION"/>
        <w:rPr>
          <w:b w:val="0"/>
          <w:bCs/>
        </w:rPr>
      </w:pPr>
    </w:p>
    <w:p w14:paraId="764B368D" w14:textId="55F8749B" w:rsidR="00E4226F" w:rsidRDefault="00977E75" w:rsidP="0059700D">
      <w:pPr>
        <w:pStyle w:val="NUMERACION"/>
        <w:numPr>
          <w:ilvl w:val="0"/>
          <w:numId w:val="23"/>
        </w:numPr>
        <w:rPr>
          <w:b w:val="0"/>
          <w:bCs/>
        </w:rPr>
      </w:pPr>
      <w:r w:rsidRPr="00977E75">
        <w:rPr>
          <w:b w:val="0"/>
          <w:bCs/>
        </w:rPr>
        <w:t xml:space="preserve">Que hayan contenido la ejecución de: </w:t>
      </w:r>
    </w:p>
    <w:p w14:paraId="379E409E" w14:textId="4D21ACDD" w:rsidR="0059700D" w:rsidRDefault="0059700D" w:rsidP="0059700D">
      <w:pPr>
        <w:pStyle w:val="NUMERACION"/>
        <w:rPr>
          <w:b w:val="0"/>
          <w:bCs/>
        </w:rPr>
      </w:pPr>
    </w:p>
    <w:p w14:paraId="0BF2C6AA" w14:textId="52F3D7A8" w:rsidR="0059700D" w:rsidRPr="00C07BED" w:rsidRDefault="00C07BED" w:rsidP="00C07BED">
      <w:pPr>
        <w:shd w:val="clear" w:color="auto" w:fill="FFFFFF"/>
        <w:spacing w:before="240" w:after="240"/>
        <w:ind w:left="708"/>
        <w:jc w:val="both"/>
        <w:rPr>
          <w:rFonts w:ascii="Arial" w:hAnsi="Arial" w:cs="Arial"/>
          <w:b/>
          <w:bCs/>
          <w:color w:val="202124"/>
          <w:sz w:val="20"/>
          <w:szCs w:val="20"/>
        </w:rPr>
      </w:pPr>
      <w:r w:rsidRPr="00C07BED">
        <w:rPr>
          <w:rFonts w:ascii="Arial" w:hAnsi="Arial" w:cs="Arial"/>
          <w:b/>
          <w:bCs/>
          <w:color w:val="202124"/>
          <w:sz w:val="20"/>
          <w:szCs w:val="20"/>
        </w:rPr>
        <w:t xml:space="preserve">EXPERIENCIA </w:t>
      </w:r>
      <w:r w:rsidR="0059700D" w:rsidRPr="00C07BED">
        <w:rPr>
          <w:rFonts w:ascii="Arial" w:hAnsi="Arial" w:cs="Arial"/>
          <w:b/>
          <w:bCs/>
          <w:color w:val="202124"/>
          <w:sz w:val="20"/>
          <w:szCs w:val="20"/>
        </w:rPr>
        <w:t xml:space="preserve">GENERAL: </w:t>
      </w:r>
    </w:p>
    <w:p w14:paraId="7BBC1024" w14:textId="77777777" w:rsidR="0059700D" w:rsidRPr="00C07BED" w:rsidRDefault="0059700D" w:rsidP="00C07BED">
      <w:pPr>
        <w:shd w:val="clear" w:color="auto" w:fill="FFFFFF"/>
        <w:spacing w:before="240" w:after="240"/>
        <w:ind w:left="708"/>
        <w:jc w:val="both"/>
        <w:rPr>
          <w:rFonts w:ascii="Arial" w:hAnsi="Arial" w:cs="Arial"/>
          <w:color w:val="202124"/>
          <w:sz w:val="20"/>
          <w:szCs w:val="20"/>
        </w:rPr>
      </w:pPr>
      <w:r w:rsidRPr="00C07BED">
        <w:rPr>
          <w:rFonts w:ascii="Arial" w:hAnsi="Arial" w:cs="Arial"/>
          <w:color w:val="202124"/>
          <w:sz w:val="20"/>
          <w:szCs w:val="20"/>
        </w:rPr>
        <w:t>CONSTRUCCIÓN O REHABILITACIÓN O MEJORAMIENTO DE ESPACIO PÚBLICO ASOCIADO A LA INFRAESTRUCTURA DE TRANSPORTE, ADICIONALMENTE SE TENDRÁN EN CUENTA PLAZOLETAS, PLAZAS O PLAZUELAS O ALAMEDAS PEATONALES.</w:t>
      </w:r>
    </w:p>
    <w:p w14:paraId="78C4319B" w14:textId="7F021F4B" w:rsidR="0059700D" w:rsidRPr="00C07BED" w:rsidRDefault="00C07BED" w:rsidP="00C07BED">
      <w:pPr>
        <w:shd w:val="clear" w:color="auto" w:fill="FFFFFF"/>
        <w:spacing w:before="240" w:after="240"/>
        <w:ind w:left="708"/>
        <w:jc w:val="both"/>
        <w:rPr>
          <w:rFonts w:ascii="Arial" w:eastAsia="Arial" w:hAnsi="Arial" w:cs="Arial"/>
          <w:b/>
          <w:bCs/>
          <w:color w:val="202124"/>
          <w:sz w:val="20"/>
          <w:szCs w:val="20"/>
        </w:rPr>
      </w:pPr>
      <w:r w:rsidRPr="00C07BED">
        <w:rPr>
          <w:rFonts w:ascii="Arial" w:hAnsi="Arial" w:cs="Arial"/>
          <w:b/>
          <w:bCs/>
          <w:color w:val="202124"/>
          <w:sz w:val="20"/>
          <w:szCs w:val="20"/>
        </w:rPr>
        <w:t xml:space="preserve">EXPERIENCIA </w:t>
      </w:r>
      <w:r w:rsidR="0059700D" w:rsidRPr="00C07BED">
        <w:rPr>
          <w:rFonts w:ascii="Arial" w:hAnsi="Arial" w:cs="Arial"/>
          <w:b/>
          <w:bCs/>
          <w:color w:val="202124"/>
          <w:sz w:val="20"/>
          <w:szCs w:val="20"/>
        </w:rPr>
        <w:t>ESPECÍFICA:</w:t>
      </w:r>
    </w:p>
    <w:p w14:paraId="19B00351" w14:textId="77777777" w:rsidR="0059700D" w:rsidRPr="00C07BED" w:rsidRDefault="0059700D" w:rsidP="00C07BED">
      <w:pPr>
        <w:shd w:val="clear" w:color="auto" w:fill="FFFFFF"/>
        <w:spacing w:before="240" w:after="240"/>
        <w:ind w:left="708"/>
        <w:jc w:val="both"/>
        <w:rPr>
          <w:rFonts w:ascii="Arial" w:eastAsia="Arial" w:hAnsi="Arial" w:cs="Arial"/>
          <w:color w:val="202124"/>
          <w:sz w:val="20"/>
          <w:szCs w:val="20"/>
        </w:rPr>
      </w:pPr>
      <w:r w:rsidRPr="00C07BED">
        <w:rPr>
          <w:rFonts w:ascii="Arial" w:eastAsia="Arial" w:hAnsi="Arial" w:cs="Arial"/>
          <w:color w:val="202124"/>
          <w:sz w:val="20"/>
          <w:szCs w:val="20"/>
        </w:rPr>
        <w:t xml:space="preserve">Nota 1: Por lo menos uno (1) de los contratos válidos aportados como experiencia general, deberá demostrar la intervención de redes subterráneas de servicios públicos </w:t>
      </w:r>
    </w:p>
    <w:p w14:paraId="107C0595" w14:textId="77777777" w:rsidR="0059700D" w:rsidRPr="00C07BED" w:rsidRDefault="0059700D" w:rsidP="00C07BED">
      <w:pPr>
        <w:shd w:val="clear" w:color="auto" w:fill="FFFFFF"/>
        <w:spacing w:before="240" w:after="240"/>
        <w:ind w:left="708"/>
        <w:jc w:val="both"/>
        <w:rPr>
          <w:rFonts w:ascii="Arial" w:eastAsia="Arial" w:hAnsi="Arial" w:cs="Arial"/>
          <w:color w:val="202124"/>
          <w:sz w:val="20"/>
          <w:szCs w:val="20"/>
        </w:rPr>
      </w:pPr>
      <w:r w:rsidRPr="00C07BED">
        <w:rPr>
          <w:rFonts w:ascii="Arial" w:eastAsia="Arial" w:hAnsi="Arial" w:cs="Arial"/>
          <w:color w:val="202124"/>
          <w:sz w:val="20"/>
          <w:szCs w:val="20"/>
        </w:rPr>
        <w:t xml:space="preserve">Nota 2: Por lo menos uno (1) de los contratos válidos aportados como experiencia general debe acreditar que se hayan realizado actividades de diagnóstico y/o estudios y diseños, para actividades de construcción o mejoramiento o rehabilitación o conservación de espacio público. </w:t>
      </w:r>
    </w:p>
    <w:p w14:paraId="1FF16E5B" w14:textId="0C236B42" w:rsidR="0059700D" w:rsidRDefault="0059700D" w:rsidP="0059700D">
      <w:pPr>
        <w:pStyle w:val="NUMERACION"/>
        <w:rPr>
          <w:b w:val="0"/>
          <w:bCs/>
        </w:rPr>
      </w:pPr>
    </w:p>
    <w:p w14:paraId="45D6806B" w14:textId="5109609D" w:rsidR="0059700D" w:rsidRDefault="0059700D" w:rsidP="0059700D">
      <w:pPr>
        <w:pStyle w:val="NUMERACION"/>
        <w:rPr>
          <w:b w:val="0"/>
          <w:bCs/>
        </w:rPr>
      </w:pPr>
    </w:p>
    <w:p w14:paraId="6FCC3568" w14:textId="0829D6D6" w:rsidR="0059700D" w:rsidRDefault="0059700D" w:rsidP="0059700D">
      <w:pPr>
        <w:pStyle w:val="NUMERACION"/>
        <w:rPr>
          <w:b w:val="0"/>
          <w:bCs/>
        </w:rPr>
      </w:pPr>
    </w:p>
    <w:p w14:paraId="4823938D" w14:textId="17E070D3" w:rsidR="0059700D" w:rsidRDefault="0059700D" w:rsidP="0059700D">
      <w:pPr>
        <w:pStyle w:val="NUMERACION"/>
        <w:rPr>
          <w:b w:val="0"/>
          <w:bCs/>
        </w:rPr>
      </w:pPr>
    </w:p>
    <w:p w14:paraId="18551803" w14:textId="77777777" w:rsidR="0059700D" w:rsidRPr="00977E75" w:rsidRDefault="0059700D" w:rsidP="0059700D">
      <w:pPr>
        <w:pStyle w:val="NUMERACION"/>
        <w:rPr>
          <w:b w:val="0"/>
          <w:bCs/>
        </w:rPr>
      </w:pPr>
    </w:p>
    <w:p w14:paraId="6D06AE2F" w14:textId="05EBED8D" w:rsidR="00977E75" w:rsidRDefault="00977E75">
      <w:pPr>
        <w:pStyle w:val="NUMERACION"/>
        <w:numPr>
          <w:ilvl w:val="0"/>
          <w:numId w:val="23"/>
        </w:numPr>
        <w:rPr>
          <w:b w:val="0"/>
          <w:bCs/>
        </w:rPr>
      </w:pPr>
      <w:r w:rsidRPr="00977E75">
        <w:rPr>
          <w:b w:val="0"/>
          <w:bCs/>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835697B" w14:textId="77777777" w:rsidR="00E4226F" w:rsidRPr="00977E75" w:rsidRDefault="00E4226F" w:rsidP="00A87AC4">
      <w:pPr>
        <w:pStyle w:val="NUMERACION"/>
        <w:ind w:left="720"/>
        <w:rPr>
          <w:b w:val="0"/>
          <w:bCs/>
        </w:rPr>
      </w:pPr>
    </w:p>
    <w:p w14:paraId="345538A9" w14:textId="77777777" w:rsidR="00977E75" w:rsidRPr="00977E75" w:rsidRDefault="00977E75" w:rsidP="00A87AC4">
      <w:pPr>
        <w:pStyle w:val="NUMERACION"/>
        <w:ind w:left="720"/>
        <w:rPr>
          <w:b w:val="0"/>
          <w:bCs/>
        </w:rPr>
      </w:pPr>
      <w:r w:rsidRPr="00977E75">
        <w:rPr>
          <w:b w:val="0"/>
          <w:bC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7F2A1BCD" w14:textId="77777777" w:rsidR="00E4226F" w:rsidRDefault="00E4226F" w:rsidP="00A87AC4">
      <w:pPr>
        <w:pStyle w:val="NUMERACION"/>
        <w:ind w:left="720"/>
        <w:rPr>
          <w:b w:val="0"/>
          <w:bCs/>
        </w:rPr>
      </w:pPr>
    </w:p>
    <w:p w14:paraId="446B8156" w14:textId="741C5D09" w:rsidR="00977E75" w:rsidRPr="00977E75" w:rsidRDefault="00977E75" w:rsidP="00A87AC4">
      <w:pPr>
        <w:pStyle w:val="NUMERACION"/>
        <w:ind w:left="720"/>
        <w:rPr>
          <w:b w:val="0"/>
          <w:bCs/>
        </w:rPr>
      </w:pPr>
      <w:r w:rsidRPr="00977E75">
        <w:rPr>
          <w:b w:val="0"/>
          <w:bCs/>
        </w:rPr>
        <w:t xml:space="preserve">Tratándose de Proponentes que acrediten la calidad de </w:t>
      </w:r>
      <w:proofErr w:type="spellStart"/>
      <w:r w:rsidRPr="00977E75">
        <w:rPr>
          <w:b w:val="0"/>
          <w:bCs/>
        </w:rPr>
        <w:t>Mipyme</w:t>
      </w:r>
      <w:proofErr w:type="spellEnd"/>
      <w:r w:rsidRPr="00977E75">
        <w:rPr>
          <w:b w:val="0"/>
          <w:bC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977E75">
        <w:rPr>
          <w:b w:val="0"/>
          <w:bCs/>
        </w:rPr>
        <w:t>Mipyme</w:t>
      </w:r>
      <w:proofErr w:type="spellEnd"/>
      <w:r w:rsidRPr="00977E75">
        <w:rPr>
          <w:b w:val="0"/>
          <w:bCs/>
        </w:rPr>
        <w:t xml:space="preserve"> y de emprendimiento y empresa de mujer con domicilio en el territorio nacional de manera conjunta, se valdrán como máximo los siete (7) contratos aportados de mayor valor. </w:t>
      </w:r>
    </w:p>
    <w:p w14:paraId="082EE26E" w14:textId="77777777" w:rsidR="00E4226F" w:rsidRDefault="00E4226F" w:rsidP="00A87AC4">
      <w:pPr>
        <w:pStyle w:val="NUMERACION"/>
        <w:ind w:left="720"/>
        <w:rPr>
          <w:b w:val="0"/>
          <w:bCs/>
        </w:rPr>
      </w:pPr>
    </w:p>
    <w:p w14:paraId="6B4DA731" w14:textId="0D79794B" w:rsidR="00977E75" w:rsidRDefault="00977E75" w:rsidP="00A87AC4">
      <w:pPr>
        <w:pStyle w:val="NUMERACION"/>
        <w:ind w:left="720"/>
        <w:rPr>
          <w:b w:val="0"/>
          <w:bCs/>
        </w:rPr>
      </w:pPr>
      <w:r w:rsidRPr="00977E75">
        <w:rPr>
          <w:b w:val="0"/>
          <w:bCs/>
        </w:rPr>
        <w:t>El Formato 3 – Experiencia deberá aportarse diligenciado preferiblemente en formato Excel.</w:t>
      </w:r>
    </w:p>
    <w:p w14:paraId="702D4CF0" w14:textId="77777777" w:rsidR="00E4226F" w:rsidRPr="00977E75" w:rsidRDefault="00E4226F" w:rsidP="00A87AC4">
      <w:pPr>
        <w:pStyle w:val="NUMERACION"/>
        <w:ind w:left="720"/>
        <w:rPr>
          <w:b w:val="0"/>
          <w:bCs/>
        </w:rPr>
      </w:pPr>
    </w:p>
    <w:p w14:paraId="1D13F2AC" w14:textId="6FA7FAED" w:rsidR="00977E75" w:rsidRPr="00977E75" w:rsidRDefault="00977E75">
      <w:pPr>
        <w:pStyle w:val="NUMERACION"/>
        <w:numPr>
          <w:ilvl w:val="0"/>
          <w:numId w:val="23"/>
        </w:numPr>
        <w:rPr>
          <w:b w:val="0"/>
          <w:bCs/>
        </w:rPr>
      </w:pPr>
      <w:r w:rsidRPr="00977E75">
        <w:rPr>
          <w:b w:val="0"/>
          <w:bCs/>
        </w:rPr>
        <w:t>El Proponente podrá acreditar la experiencia solicitada con mínimo uno (1) y máximo cinco (5) contratos, los cuales serán evaluados teniendo en cuenta la tabla del numeral 3.5.8 del Pliego de Condiciones, así como el contenido de la Matriz 1 – Experiencia</w:t>
      </w:r>
      <w:r w:rsidR="002103C1">
        <w:rPr>
          <w:b w:val="0"/>
          <w:bCs/>
        </w:rPr>
        <w:t>.</w:t>
      </w:r>
      <w:r w:rsidRPr="00977E75">
        <w:rPr>
          <w:b w:val="0"/>
          <w:bCs/>
        </w:rPr>
        <w:t xml:space="preserve"> </w:t>
      </w:r>
    </w:p>
    <w:p w14:paraId="21516B4E" w14:textId="77777777" w:rsidR="00977E75" w:rsidRPr="00977E75" w:rsidRDefault="00977E75" w:rsidP="00A87AC4">
      <w:pPr>
        <w:pStyle w:val="NUMERACION"/>
        <w:ind w:left="720"/>
        <w:rPr>
          <w:b w:val="0"/>
          <w:bCs/>
        </w:rPr>
      </w:pPr>
    </w:p>
    <w:p w14:paraId="4B8E595D" w14:textId="77777777" w:rsidR="00977E75" w:rsidRPr="00977E75" w:rsidRDefault="00977E75" w:rsidP="00A87AC4">
      <w:pPr>
        <w:pStyle w:val="NUMERACION"/>
        <w:ind w:left="720"/>
        <w:rPr>
          <w:b w:val="0"/>
          <w:bCs/>
        </w:rPr>
      </w:pPr>
      <w:r w:rsidRPr="00977E75">
        <w:rPr>
          <w:b w:val="0"/>
          <w:bCs/>
        </w:rPr>
        <w:t xml:space="preserve">El Proponente persona natural o jurídica que acredite la calidad de </w:t>
      </w:r>
      <w:proofErr w:type="spellStart"/>
      <w:r w:rsidRPr="00977E75">
        <w:rPr>
          <w:b w:val="0"/>
          <w:bCs/>
        </w:rPr>
        <w:t>Mipyme</w:t>
      </w:r>
      <w:proofErr w:type="spellEnd"/>
      <w:r w:rsidRPr="00977E75">
        <w:rPr>
          <w:b w:val="0"/>
          <w:bC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F07304F" w14:textId="77777777" w:rsidR="00977E75" w:rsidRPr="00977E75" w:rsidRDefault="00977E75" w:rsidP="00A87AC4">
      <w:pPr>
        <w:pStyle w:val="NUMERACION"/>
        <w:ind w:left="720"/>
        <w:rPr>
          <w:b w:val="0"/>
          <w:bCs/>
        </w:rPr>
      </w:pPr>
      <w:r w:rsidRPr="00977E75">
        <w:rPr>
          <w:b w:val="0"/>
          <w:bCs/>
        </w:rPr>
        <w:t xml:space="preserve">En caso de que el Proponente persona natural o jurídica acredite la calidad de </w:t>
      </w:r>
      <w:proofErr w:type="spellStart"/>
      <w:r w:rsidRPr="00977E75">
        <w:rPr>
          <w:b w:val="0"/>
          <w:bCs/>
        </w:rPr>
        <w:t>Mipyme</w:t>
      </w:r>
      <w:proofErr w:type="spellEnd"/>
      <w:r w:rsidRPr="00977E75">
        <w:rPr>
          <w:b w:val="0"/>
          <w:bCs/>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58123B6" w14:textId="77777777" w:rsidR="00E4226F" w:rsidRDefault="00E4226F" w:rsidP="00A87AC4">
      <w:pPr>
        <w:pStyle w:val="NUMERACION"/>
        <w:ind w:left="720"/>
        <w:rPr>
          <w:b w:val="0"/>
          <w:bCs/>
        </w:rPr>
      </w:pPr>
    </w:p>
    <w:p w14:paraId="41D51347" w14:textId="3099C0AB" w:rsidR="00977E75" w:rsidRPr="00977E75" w:rsidRDefault="00977E75" w:rsidP="00A87AC4">
      <w:pPr>
        <w:pStyle w:val="NUMERACION"/>
        <w:ind w:left="720"/>
        <w:rPr>
          <w:b w:val="0"/>
          <w:bCs/>
        </w:rPr>
      </w:pPr>
      <w:r w:rsidRPr="00977E75">
        <w:rPr>
          <w:b w:val="0"/>
          <w:bCs/>
        </w:rPr>
        <w:t xml:space="preserve">Para el caso de Proponentes Plurales bastará con que uno de sus integrantes tenga una participación igual o superior al diez por ciento (10 %) en el Consorcio o en la Unión Temporal y acredite la calidad de </w:t>
      </w:r>
      <w:proofErr w:type="spellStart"/>
      <w:r w:rsidRPr="00977E75">
        <w:rPr>
          <w:b w:val="0"/>
          <w:bCs/>
        </w:rPr>
        <w:t>Mipyme</w:t>
      </w:r>
      <w:proofErr w:type="spellEnd"/>
      <w:r w:rsidRPr="00977E75">
        <w:rPr>
          <w:b w:val="0"/>
          <w:bCs/>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3CEED37F" w14:textId="77777777" w:rsidR="00E4226F" w:rsidRDefault="00E4226F" w:rsidP="00A87AC4">
      <w:pPr>
        <w:pStyle w:val="NUMERACION"/>
        <w:ind w:left="720"/>
        <w:rPr>
          <w:b w:val="0"/>
          <w:bCs/>
        </w:rPr>
      </w:pPr>
    </w:p>
    <w:p w14:paraId="265156B2" w14:textId="1643AA74" w:rsidR="00977E75" w:rsidRPr="00977E75" w:rsidRDefault="00977E75" w:rsidP="00A87AC4">
      <w:pPr>
        <w:pStyle w:val="NUMERACION"/>
        <w:ind w:left="720"/>
        <w:rPr>
          <w:b w:val="0"/>
          <w:bCs/>
        </w:rPr>
      </w:pPr>
      <w:r w:rsidRPr="00977E75">
        <w:rPr>
          <w:b w:val="0"/>
          <w:bCs/>
        </w:rPr>
        <w:t xml:space="preserve">En caso de que el mismo integrante u otro que haga parte del Proponente Plural tenga una participación igual o superior al diez por ciento (10 %) en el Consorcio o en la Unión Temporal </w:t>
      </w:r>
      <w:r w:rsidRPr="00977E75">
        <w:rPr>
          <w:b w:val="0"/>
          <w:bCs/>
        </w:rPr>
        <w:lastRenderedPageBreak/>
        <w:t xml:space="preserve">y acredite la calidad de </w:t>
      </w:r>
      <w:proofErr w:type="spellStart"/>
      <w:r w:rsidRPr="00977E75">
        <w:rPr>
          <w:b w:val="0"/>
          <w:bCs/>
        </w:rPr>
        <w:t>Mipyme</w:t>
      </w:r>
      <w:proofErr w:type="spellEnd"/>
      <w:r w:rsidRPr="00977E75">
        <w:rPr>
          <w:b w:val="0"/>
          <w:bCs/>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64CBDF1" w14:textId="77777777" w:rsidR="00E4226F" w:rsidRDefault="00E4226F" w:rsidP="00A87AC4">
      <w:pPr>
        <w:pStyle w:val="NUMERACION"/>
        <w:ind w:left="720"/>
        <w:rPr>
          <w:b w:val="0"/>
          <w:bCs/>
        </w:rPr>
      </w:pPr>
    </w:p>
    <w:p w14:paraId="1977C495" w14:textId="3134812F" w:rsidR="00977E75" w:rsidRPr="00977E75" w:rsidRDefault="00977E75" w:rsidP="00A87AC4">
      <w:pPr>
        <w:pStyle w:val="NUMERACION"/>
        <w:ind w:left="720"/>
        <w:rPr>
          <w:b w:val="0"/>
          <w:bCs/>
        </w:rPr>
      </w:pPr>
      <w:r w:rsidRPr="00977E75">
        <w:rPr>
          <w:b w:val="0"/>
          <w:bCs/>
        </w:rPr>
        <w:t xml:space="preserve">Para acreditar la condición de </w:t>
      </w:r>
      <w:proofErr w:type="spellStart"/>
      <w:r w:rsidRPr="00977E75">
        <w:rPr>
          <w:b w:val="0"/>
          <w:bCs/>
        </w:rPr>
        <w:t>Mipyme</w:t>
      </w:r>
      <w:proofErr w:type="spellEnd"/>
      <w:r w:rsidRPr="00977E75">
        <w:rPr>
          <w:b w:val="0"/>
          <w:bC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22BD3A68" w14:textId="77777777" w:rsidR="00977E75" w:rsidRPr="00977E75" w:rsidRDefault="00977E75" w:rsidP="00A87AC4">
      <w:pPr>
        <w:pStyle w:val="NUMERACION"/>
        <w:ind w:left="720"/>
        <w:rPr>
          <w:b w:val="0"/>
          <w:bCs/>
        </w:rPr>
      </w:pPr>
      <w:r w:rsidRPr="00977E75">
        <w:rPr>
          <w:b w:val="0"/>
          <w:bCs/>
        </w:rPr>
        <w:t xml:space="preserve"> </w:t>
      </w:r>
    </w:p>
    <w:p w14:paraId="50767D0D" w14:textId="77777777" w:rsidR="00977E75" w:rsidRPr="00977E75" w:rsidRDefault="00977E75" w:rsidP="00A87AC4">
      <w:pPr>
        <w:pStyle w:val="NUMERACION"/>
        <w:ind w:left="720"/>
        <w:rPr>
          <w:b w:val="0"/>
          <w:bCs/>
        </w:rPr>
      </w:pPr>
      <w:r w:rsidRPr="00977E75">
        <w:rPr>
          <w:b w:val="0"/>
          <w:bCs/>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CA82A52" w14:textId="77777777" w:rsidR="00977E75" w:rsidRPr="00977E75" w:rsidRDefault="00977E75" w:rsidP="00A87AC4">
      <w:pPr>
        <w:pStyle w:val="NUMERACION"/>
        <w:ind w:left="720"/>
        <w:rPr>
          <w:b w:val="0"/>
          <w:bCs/>
        </w:rPr>
      </w:pPr>
    </w:p>
    <w:p w14:paraId="7E9FDF55" w14:textId="4B1DAA44" w:rsidR="00977E75" w:rsidRDefault="00977E75">
      <w:pPr>
        <w:pStyle w:val="NUMERACION"/>
        <w:numPr>
          <w:ilvl w:val="0"/>
          <w:numId w:val="23"/>
        </w:numPr>
        <w:rPr>
          <w:b w:val="0"/>
          <w:bCs/>
        </w:rPr>
      </w:pPr>
      <w:r w:rsidRPr="00977E75">
        <w:rPr>
          <w:b w:val="0"/>
          <w:bCs/>
        </w:rPr>
        <w:t xml:space="preserve">Deben haber terminado antes de la fecha de cierre del presente proceso de contratación. </w:t>
      </w:r>
    </w:p>
    <w:p w14:paraId="165E0FF0" w14:textId="77777777" w:rsidR="00E4226F" w:rsidRPr="00977E75" w:rsidRDefault="00E4226F" w:rsidP="00A87AC4">
      <w:pPr>
        <w:pStyle w:val="NUMERACION"/>
        <w:ind w:left="720"/>
        <w:rPr>
          <w:b w:val="0"/>
          <w:bCs/>
        </w:rPr>
      </w:pPr>
    </w:p>
    <w:p w14:paraId="5647C8FF" w14:textId="2826D835" w:rsidR="00977E75" w:rsidRDefault="00977E75">
      <w:pPr>
        <w:pStyle w:val="NUMERACION"/>
        <w:numPr>
          <w:ilvl w:val="0"/>
          <w:numId w:val="23"/>
        </w:numPr>
        <w:rPr>
          <w:b w:val="0"/>
          <w:bCs/>
        </w:rPr>
      </w:pPr>
      <w:r w:rsidRPr="00977E75">
        <w:rPr>
          <w:b w:val="0"/>
          <w:bCs/>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32DC799" w14:textId="77777777" w:rsidR="00E4226F" w:rsidRPr="00977E75" w:rsidRDefault="00E4226F" w:rsidP="00A87AC4">
      <w:pPr>
        <w:pStyle w:val="NUMERACION"/>
        <w:rPr>
          <w:b w:val="0"/>
          <w:bCs/>
        </w:rPr>
      </w:pPr>
    </w:p>
    <w:p w14:paraId="1AF6C810" w14:textId="77777777" w:rsidR="00977E75" w:rsidRDefault="00977E75" w:rsidP="00A87AC4">
      <w:pPr>
        <w:pStyle w:val="NUMERACION"/>
        <w:ind w:left="720"/>
        <w:rPr>
          <w:b w:val="0"/>
          <w:bCs/>
        </w:rPr>
      </w:pPr>
      <w:r w:rsidRPr="00977E75">
        <w:rPr>
          <w:b w:val="0"/>
          <w:bCs/>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5A9A8A3E" w14:textId="77777777" w:rsidR="005B0BC0" w:rsidRPr="00977E75" w:rsidRDefault="005B0BC0" w:rsidP="00A87AC4">
      <w:pPr>
        <w:pStyle w:val="NUMERACION"/>
        <w:ind w:left="720"/>
        <w:rPr>
          <w:b w:val="0"/>
          <w:bCs/>
        </w:rPr>
      </w:pPr>
    </w:p>
    <w:p w14:paraId="0865D719" w14:textId="6AB1590D" w:rsidR="00977E75" w:rsidRPr="00977E75" w:rsidRDefault="00977E75">
      <w:pPr>
        <w:pStyle w:val="NUMERACION"/>
        <w:numPr>
          <w:ilvl w:val="0"/>
          <w:numId w:val="23"/>
        </w:numPr>
        <w:rPr>
          <w:b w:val="0"/>
          <w:bCs/>
        </w:rPr>
      </w:pPr>
      <w:r w:rsidRPr="00977E75">
        <w:rPr>
          <w:b w:val="0"/>
          <w:bCs/>
        </w:rPr>
        <w:t>La experiencia a la que se refiere este numeral podrá ser validada mediante los documentos establecidos en el pliego de condiciones señalados en el numeral 3.5.6.</w:t>
      </w:r>
    </w:p>
    <w:p w14:paraId="7C34EF87" w14:textId="77777777" w:rsidR="005B0BC0" w:rsidRDefault="005B0BC0" w:rsidP="00A87AC4">
      <w:pPr>
        <w:pStyle w:val="NUMERACION"/>
        <w:ind w:left="720"/>
        <w:rPr>
          <w:b w:val="0"/>
          <w:bCs/>
        </w:rPr>
      </w:pPr>
    </w:p>
    <w:p w14:paraId="45F97FEC" w14:textId="136A9DD0" w:rsidR="00977E75" w:rsidRPr="00977E75" w:rsidRDefault="00977E75">
      <w:pPr>
        <w:pStyle w:val="NUMERACION"/>
        <w:numPr>
          <w:ilvl w:val="0"/>
          <w:numId w:val="23"/>
        </w:numPr>
        <w:rPr>
          <w:b w:val="0"/>
          <w:bCs/>
        </w:rPr>
      </w:pPr>
      <w:r w:rsidRPr="00977E75">
        <w:rPr>
          <w:b w:val="0"/>
          <w:bCs/>
        </w:rPr>
        <w:t>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4414E150" w14:textId="77777777" w:rsidR="005B0BC0" w:rsidRDefault="005B0BC0" w:rsidP="00A87AC4">
      <w:pPr>
        <w:pStyle w:val="NUMERACION"/>
        <w:ind w:left="720"/>
        <w:rPr>
          <w:b w:val="0"/>
          <w:bCs/>
        </w:rPr>
      </w:pPr>
    </w:p>
    <w:p w14:paraId="6B72FB34" w14:textId="7287D890" w:rsidR="00977E75" w:rsidRPr="005B0BC0" w:rsidRDefault="00977E75">
      <w:pPr>
        <w:pStyle w:val="Prrafodelista"/>
        <w:numPr>
          <w:ilvl w:val="2"/>
          <w:numId w:val="5"/>
        </w:numPr>
        <w:spacing w:after="0" w:line="240" w:lineRule="auto"/>
        <w:ind w:left="1077"/>
        <w:jc w:val="both"/>
        <w:outlineLvl w:val="2"/>
        <w:rPr>
          <w:rFonts w:ascii="Arial" w:hAnsi="Arial" w:cs="Arial"/>
          <w:b/>
          <w:bCs/>
          <w:sz w:val="20"/>
          <w:szCs w:val="20"/>
          <w:lang w:val="es-MX"/>
        </w:rPr>
      </w:pPr>
      <w:bookmarkStart w:id="62" w:name="_Toc198803449"/>
      <w:r w:rsidRPr="005B0BC0">
        <w:rPr>
          <w:rFonts w:ascii="Arial" w:hAnsi="Arial" w:cs="Arial"/>
          <w:b/>
          <w:bCs/>
          <w:sz w:val="20"/>
          <w:szCs w:val="20"/>
          <w:lang w:val="es-MX"/>
        </w:rPr>
        <w:t>CONSIDERACIONES PARA LA VALIDEZ DE LA EXPERIENCIA REQUERIDA</w:t>
      </w:r>
      <w:bookmarkEnd w:id="62"/>
      <w:r w:rsidRPr="005B0BC0">
        <w:rPr>
          <w:rFonts w:ascii="Arial" w:hAnsi="Arial" w:cs="Arial"/>
          <w:b/>
          <w:bCs/>
          <w:sz w:val="20"/>
          <w:szCs w:val="20"/>
          <w:lang w:val="es-MX"/>
        </w:rPr>
        <w:t xml:space="preserve"> </w:t>
      </w:r>
    </w:p>
    <w:p w14:paraId="785E6EF9" w14:textId="77777777" w:rsidR="005B0BC0" w:rsidRDefault="005B0BC0" w:rsidP="00A87AC4">
      <w:pPr>
        <w:pStyle w:val="NUMERACION"/>
        <w:rPr>
          <w:b w:val="0"/>
          <w:bCs/>
        </w:rPr>
      </w:pPr>
    </w:p>
    <w:p w14:paraId="351BF406" w14:textId="608C1069" w:rsidR="00977E75" w:rsidRPr="00977E75" w:rsidRDefault="00977E75" w:rsidP="00A87AC4">
      <w:pPr>
        <w:pStyle w:val="NUMERACION"/>
        <w:rPr>
          <w:b w:val="0"/>
          <w:bCs/>
        </w:rPr>
      </w:pPr>
      <w:r w:rsidRPr="00977E75">
        <w:rPr>
          <w:b w:val="0"/>
          <w:bCs/>
        </w:rPr>
        <w:lastRenderedPageBreak/>
        <w:t xml:space="preserve">La Entidad Estatal tendrá en cuenta los siguientes aspectos para analizar la experiencia acreditada y que la misma sea válida como experiencia requerida: </w:t>
      </w:r>
    </w:p>
    <w:p w14:paraId="5C15E050" w14:textId="6218FF68" w:rsidR="00977E75" w:rsidRDefault="00977E75" w:rsidP="00741092">
      <w:pPr>
        <w:pStyle w:val="NUMERACION"/>
        <w:numPr>
          <w:ilvl w:val="0"/>
          <w:numId w:val="25"/>
        </w:numPr>
        <w:rPr>
          <w:b w:val="0"/>
          <w:bCs/>
        </w:rPr>
      </w:pPr>
      <w:r w:rsidRPr="0061292C">
        <w:rPr>
          <w:b w:val="0"/>
          <w:bCs/>
        </w:rPr>
        <w:t>En el Clasificador de Bienes y Servicios, el segmento correspondiente para la clasificación de la experiencia es el segmento 72</w:t>
      </w:r>
      <w:r w:rsidR="0061292C">
        <w:rPr>
          <w:b w:val="0"/>
          <w:bCs/>
        </w:rPr>
        <w:t>.</w:t>
      </w:r>
    </w:p>
    <w:p w14:paraId="740B19BC" w14:textId="77777777" w:rsidR="0061292C" w:rsidRPr="0061292C" w:rsidRDefault="0061292C" w:rsidP="0061292C">
      <w:pPr>
        <w:pStyle w:val="NUMERACION"/>
        <w:rPr>
          <w:b w:val="0"/>
          <w:bCs/>
        </w:rPr>
      </w:pPr>
    </w:p>
    <w:p w14:paraId="4D22A08A" w14:textId="4D5DAF17" w:rsidR="00977E75" w:rsidRDefault="00977E75">
      <w:pPr>
        <w:pStyle w:val="NUMERACION"/>
        <w:numPr>
          <w:ilvl w:val="0"/>
          <w:numId w:val="25"/>
        </w:numPr>
        <w:rPr>
          <w:b w:val="0"/>
          <w:bCs/>
        </w:rPr>
      </w:pPr>
      <w:r w:rsidRPr="00977E75">
        <w:rPr>
          <w:b w:val="0"/>
          <w:bCs/>
        </w:rPr>
        <w:t>La entidad contratante únicamente podrá exigir para la verificación de la experiencia los contratos celebrados por el interesado, identificados con el Clasificador de Bienes y Servicios hasta el tercer nivel.</w:t>
      </w:r>
    </w:p>
    <w:p w14:paraId="553D1082" w14:textId="77777777" w:rsidR="005B0BC0" w:rsidRPr="00977E75" w:rsidRDefault="005B0BC0" w:rsidP="00A87AC4">
      <w:pPr>
        <w:pStyle w:val="NUMERACION"/>
        <w:ind w:left="720"/>
        <w:rPr>
          <w:b w:val="0"/>
          <w:bCs/>
        </w:rPr>
      </w:pPr>
    </w:p>
    <w:p w14:paraId="4475ADE4" w14:textId="6C18C928" w:rsidR="00977E75" w:rsidRPr="00977E75" w:rsidRDefault="00977E75">
      <w:pPr>
        <w:pStyle w:val="NUMERACION"/>
        <w:numPr>
          <w:ilvl w:val="0"/>
          <w:numId w:val="25"/>
        </w:numPr>
        <w:rPr>
          <w:b w:val="0"/>
          <w:bCs/>
        </w:rPr>
      </w:pPr>
      <w:r w:rsidRPr="00977E75">
        <w:rPr>
          <w:b w:val="0"/>
          <w:bCs/>
        </w:rPr>
        <w:t>Si el Proponente relaciona o anexa más de cinco (5) contratos en el Formato 3 - Experiencia, para efectos de evaluar la experiencia se tendrá en cuenta como máximo los cinco (5) contratos aportados de mayor valor.</w:t>
      </w:r>
    </w:p>
    <w:p w14:paraId="6572F6E8" w14:textId="77777777" w:rsidR="005B0BC0" w:rsidRDefault="005B0BC0" w:rsidP="00A87AC4">
      <w:pPr>
        <w:pStyle w:val="NUMERACION"/>
        <w:ind w:left="720"/>
        <w:rPr>
          <w:b w:val="0"/>
          <w:bCs/>
        </w:rPr>
      </w:pPr>
    </w:p>
    <w:p w14:paraId="719CE2E9" w14:textId="0DEA029D" w:rsidR="00977E75" w:rsidRPr="00977E75" w:rsidRDefault="00977E75" w:rsidP="00A87AC4">
      <w:pPr>
        <w:pStyle w:val="NUMERACION"/>
        <w:ind w:left="720"/>
        <w:rPr>
          <w:b w:val="0"/>
          <w:bCs/>
        </w:rPr>
      </w:pPr>
      <w:r w:rsidRPr="00977E75">
        <w:rPr>
          <w:b w:val="0"/>
          <w:bCs/>
        </w:rPr>
        <w:t xml:space="preserve">Tratándose de Proponentes que acrediten la calidad de </w:t>
      </w:r>
      <w:proofErr w:type="spellStart"/>
      <w:r w:rsidRPr="00977E75">
        <w:rPr>
          <w:b w:val="0"/>
          <w:bCs/>
        </w:rPr>
        <w:t>Mipyme</w:t>
      </w:r>
      <w:proofErr w:type="spellEnd"/>
      <w:r w:rsidRPr="00977E75">
        <w:rPr>
          <w:b w:val="0"/>
          <w:bCs/>
        </w:rPr>
        <w:t xml:space="preserve"> o emprendimiento y empresa de mujer con domicilio en el territorio nacional, se tendrá en cuenta como máximo los seis (6) contratos aportados de mayor valor. En caso de que el Proponente pruebe la calidad de </w:t>
      </w:r>
      <w:proofErr w:type="spellStart"/>
      <w:r w:rsidRPr="00977E75">
        <w:rPr>
          <w:b w:val="0"/>
          <w:bCs/>
        </w:rPr>
        <w:t>Mipyme</w:t>
      </w:r>
      <w:proofErr w:type="spellEnd"/>
      <w:r w:rsidRPr="00977E75">
        <w:rPr>
          <w:b w:val="0"/>
          <w:bCs/>
        </w:rPr>
        <w:t xml:space="preserve"> y de emprendimiento y empresa de mujer con domicilio en el territorio nacional de manera conjunta, se valdrán como máximo los siete (7) contratos allegados de mayor valor.</w:t>
      </w:r>
    </w:p>
    <w:p w14:paraId="2AB9F1BE" w14:textId="77777777" w:rsidR="00977E75" w:rsidRPr="00977E75" w:rsidRDefault="00977E75" w:rsidP="00A87AC4">
      <w:pPr>
        <w:pStyle w:val="NUMERACION"/>
        <w:ind w:left="720"/>
        <w:rPr>
          <w:b w:val="0"/>
          <w:bCs/>
        </w:rPr>
      </w:pPr>
    </w:p>
    <w:p w14:paraId="3A7BCB7C" w14:textId="35F560A6" w:rsidR="00977E75" w:rsidRPr="00977E75" w:rsidRDefault="00977E75">
      <w:pPr>
        <w:pStyle w:val="NUMERACION"/>
        <w:numPr>
          <w:ilvl w:val="0"/>
          <w:numId w:val="25"/>
        </w:numPr>
        <w:rPr>
          <w:b w:val="0"/>
          <w:bCs/>
        </w:rPr>
      </w:pPr>
      <w:r w:rsidRPr="00977E75">
        <w:rPr>
          <w:b w:val="0"/>
          <w:bCs/>
        </w:rPr>
        <w:t xml:space="preserve">Tratándose de Proponentes Plurales se tendrá en cuenta lo siguiente: i) uno de los integrantes debe aportar como mínimo el cincuenta por ciento (50 %) de la experiencia solicitada; </w:t>
      </w:r>
      <w:proofErr w:type="spellStart"/>
      <w:r w:rsidRPr="00977E75">
        <w:rPr>
          <w:b w:val="0"/>
          <w:bCs/>
        </w:rPr>
        <w:t>ii</w:t>
      </w:r>
      <w:proofErr w:type="spellEnd"/>
      <w:r w:rsidRPr="00977E75">
        <w:rPr>
          <w:b w:val="0"/>
          <w:bCs/>
        </w:rPr>
        <w:t xml:space="preserve">) los demás integrantes deben acreditar al menos el cinco por ciento (5 %) de la experiencia solicitada; y </w:t>
      </w:r>
      <w:proofErr w:type="spellStart"/>
      <w:r w:rsidRPr="00977E75">
        <w:rPr>
          <w:b w:val="0"/>
          <w:bCs/>
        </w:rPr>
        <w:t>iii</w:t>
      </w:r>
      <w:proofErr w:type="spellEnd"/>
      <w:r w:rsidRPr="00977E75">
        <w:rPr>
          <w:b w:val="0"/>
          <w:b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352AE34A" w14:textId="77777777" w:rsidR="005B0BC0" w:rsidRDefault="005B0BC0" w:rsidP="00A87AC4">
      <w:pPr>
        <w:pStyle w:val="NUMERACION"/>
        <w:ind w:left="720"/>
        <w:rPr>
          <w:b w:val="0"/>
          <w:bCs/>
        </w:rPr>
      </w:pPr>
    </w:p>
    <w:p w14:paraId="3A3A1622" w14:textId="21898E75" w:rsidR="00977E75" w:rsidRPr="00977E75" w:rsidRDefault="00977E75" w:rsidP="00A87AC4">
      <w:pPr>
        <w:pStyle w:val="NUMERACION"/>
        <w:ind w:left="720"/>
        <w:rPr>
          <w:b w:val="0"/>
          <w:bCs/>
        </w:rPr>
      </w:pPr>
      <w:r w:rsidRPr="00977E75">
        <w:rPr>
          <w:b w:val="0"/>
          <w:bC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616FF822" w14:textId="77777777" w:rsidR="00977E75" w:rsidRPr="00977E75" w:rsidRDefault="00977E75" w:rsidP="00A87AC4">
      <w:pPr>
        <w:pStyle w:val="NUMERACION"/>
        <w:ind w:left="720"/>
        <w:rPr>
          <w:b w:val="0"/>
          <w:bCs/>
        </w:rPr>
      </w:pPr>
    </w:p>
    <w:p w14:paraId="1F8F0BC4" w14:textId="77777777" w:rsidR="00977E75" w:rsidRPr="00977E75" w:rsidRDefault="00977E75" w:rsidP="00A87AC4">
      <w:pPr>
        <w:pStyle w:val="NUMERACION"/>
        <w:ind w:left="720"/>
        <w:rPr>
          <w:b w:val="0"/>
          <w:bCs/>
        </w:rPr>
      </w:pPr>
      <w:r w:rsidRPr="00977E75">
        <w:rPr>
          <w:b w:val="0"/>
          <w:bCs/>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2B944AD1" w14:textId="77777777" w:rsidR="00977E75" w:rsidRPr="00977E75" w:rsidRDefault="00977E75" w:rsidP="00A87AC4">
      <w:pPr>
        <w:pStyle w:val="NUMERACION"/>
        <w:ind w:left="720"/>
        <w:rPr>
          <w:b w:val="0"/>
          <w:bCs/>
        </w:rPr>
      </w:pPr>
    </w:p>
    <w:p w14:paraId="73070273" w14:textId="23CCCC58" w:rsidR="00977E75" w:rsidRPr="00977E75" w:rsidRDefault="00977E75">
      <w:pPr>
        <w:pStyle w:val="NUMERACION"/>
        <w:numPr>
          <w:ilvl w:val="0"/>
          <w:numId w:val="25"/>
        </w:numPr>
        <w:rPr>
          <w:b w:val="0"/>
          <w:bCs/>
        </w:rPr>
      </w:pPr>
      <w:r w:rsidRPr="00977E75">
        <w:rPr>
          <w:b w:val="0"/>
          <w:bCs/>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06E99264" w14:textId="77777777" w:rsidR="005B0BC0" w:rsidRDefault="005B0BC0" w:rsidP="00A87AC4">
      <w:pPr>
        <w:pStyle w:val="NUMERACION"/>
        <w:ind w:left="720"/>
        <w:rPr>
          <w:b w:val="0"/>
          <w:bCs/>
        </w:rPr>
      </w:pPr>
    </w:p>
    <w:p w14:paraId="6EF5DD67" w14:textId="52CDC19A" w:rsidR="00977E75" w:rsidRPr="00977E75" w:rsidRDefault="00977E75">
      <w:pPr>
        <w:pStyle w:val="NUMERACION"/>
        <w:numPr>
          <w:ilvl w:val="0"/>
          <w:numId w:val="25"/>
        </w:numPr>
        <w:rPr>
          <w:b w:val="0"/>
          <w:bCs/>
        </w:rPr>
      </w:pPr>
      <w:r w:rsidRPr="00977E75">
        <w:rPr>
          <w:b w:val="0"/>
          <w:bC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r w:rsidR="005B0BC0">
        <w:rPr>
          <w:b w:val="0"/>
          <w:bCs/>
        </w:rPr>
        <w:t>.</w:t>
      </w:r>
    </w:p>
    <w:p w14:paraId="218DC336" w14:textId="77777777" w:rsidR="005B0BC0" w:rsidRDefault="005B0BC0" w:rsidP="00A87AC4">
      <w:pPr>
        <w:pStyle w:val="NUMERACION"/>
        <w:ind w:left="720"/>
        <w:rPr>
          <w:b w:val="0"/>
          <w:bCs/>
        </w:rPr>
      </w:pPr>
    </w:p>
    <w:p w14:paraId="693B9A59" w14:textId="58E69923" w:rsidR="00977E75" w:rsidRPr="00977E75" w:rsidRDefault="00977E75">
      <w:pPr>
        <w:pStyle w:val="NUMERACION"/>
        <w:numPr>
          <w:ilvl w:val="0"/>
          <w:numId w:val="25"/>
        </w:numPr>
        <w:rPr>
          <w:b w:val="0"/>
          <w:bCs/>
        </w:rPr>
      </w:pPr>
      <w:r w:rsidRPr="00977E75">
        <w:rPr>
          <w:b w:val="0"/>
          <w:bCs/>
        </w:rPr>
        <w:lastRenderedPageBreak/>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2E9D31C2" w14:textId="77777777" w:rsidR="00977E75" w:rsidRPr="00977E75" w:rsidRDefault="00977E75" w:rsidP="00A87AC4">
      <w:pPr>
        <w:pStyle w:val="NUMERACION"/>
        <w:ind w:left="720"/>
        <w:rPr>
          <w:b w:val="0"/>
          <w:bCs/>
        </w:rPr>
      </w:pPr>
    </w:p>
    <w:p w14:paraId="5F8AA8C1" w14:textId="02F7CB41" w:rsidR="00977E75" w:rsidRPr="00977E75" w:rsidRDefault="00977E75" w:rsidP="00A87AC4">
      <w:pPr>
        <w:pStyle w:val="NUMERACION"/>
        <w:ind w:left="720"/>
        <w:rPr>
          <w:b w:val="0"/>
          <w:bCs/>
        </w:rPr>
      </w:pPr>
      <w:r w:rsidRPr="00977E75">
        <w:rPr>
          <w:b w:val="0"/>
          <w:bC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Pr>
          <w:b w:val="0"/>
          <w:bCs/>
        </w:rPr>
        <w:t xml:space="preserve"> </w:t>
      </w:r>
      <w:r w:rsidRPr="00977E75">
        <w:rPr>
          <w:b w:val="0"/>
          <w:bCs/>
        </w:rPr>
        <w:t xml:space="preserve">En caso de que lo anterior no se logre determinar, la evaluación se realizará de conformidad con lo señalado en el párrafo precedente, respecto a los consorcios. </w:t>
      </w:r>
    </w:p>
    <w:p w14:paraId="6578E6AD" w14:textId="77777777" w:rsidR="00977E75" w:rsidRPr="00977E75" w:rsidRDefault="00977E75" w:rsidP="00A87AC4">
      <w:pPr>
        <w:pStyle w:val="NUMERACION"/>
        <w:ind w:left="720"/>
        <w:rPr>
          <w:b w:val="0"/>
          <w:bCs/>
        </w:rPr>
      </w:pPr>
    </w:p>
    <w:p w14:paraId="6A3670A2" w14:textId="77777777" w:rsidR="00977E75" w:rsidRPr="00977E75" w:rsidRDefault="00977E75" w:rsidP="00A87AC4">
      <w:pPr>
        <w:pStyle w:val="NUMERACION"/>
        <w:ind w:left="720"/>
        <w:rPr>
          <w:b w:val="0"/>
          <w:bCs/>
        </w:rPr>
      </w:pPr>
      <w:r w:rsidRPr="005B0BC0">
        <w:t>NOTA:</w:t>
      </w:r>
      <w:r w:rsidRPr="00977E75">
        <w:rPr>
          <w:b w:val="0"/>
          <w:bCs/>
        </w:rPr>
        <w:t xml:space="preserve"> El </w:t>
      </w:r>
      <w:r w:rsidRPr="005B0BC0">
        <w:rPr>
          <w:b w:val="0"/>
          <w:bCs/>
          <w:i/>
          <w:iCs/>
        </w:rPr>
        <w:t>“dimensionamiento”</w:t>
      </w:r>
      <w:r w:rsidRPr="00977E75">
        <w:rPr>
          <w:b w:val="0"/>
          <w:bCs/>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458BE55F" w14:textId="77777777" w:rsidR="00977E75" w:rsidRPr="00977E75" w:rsidRDefault="00977E75" w:rsidP="00A87AC4">
      <w:pPr>
        <w:pStyle w:val="NUMERACION"/>
        <w:ind w:left="720"/>
        <w:rPr>
          <w:b w:val="0"/>
          <w:bCs/>
        </w:rPr>
      </w:pPr>
    </w:p>
    <w:p w14:paraId="22EB4448" w14:textId="6AC4BEDA" w:rsidR="00977E75" w:rsidRPr="00977E75" w:rsidRDefault="00977E75">
      <w:pPr>
        <w:pStyle w:val="NUMERACION"/>
        <w:numPr>
          <w:ilvl w:val="0"/>
          <w:numId w:val="25"/>
        </w:numPr>
        <w:rPr>
          <w:b w:val="0"/>
          <w:bCs/>
        </w:rPr>
      </w:pPr>
      <w:r w:rsidRPr="00977E75">
        <w:rPr>
          <w:b w:val="0"/>
          <w:bCs/>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31C3435B" w14:textId="77777777" w:rsidR="00DE14D0" w:rsidRDefault="00DE14D0" w:rsidP="00A87AC4">
      <w:pPr>
        <w:pStyle w:val="NUMERACION"/>
        <w:ind w:left="720"/>
        <w:rPr>
          <w:b w:val="0"/>
          <w:bCs/>
        </w:rPr>
      </w:pPr>
    </w:p>
    <w:p w14:paraId="36A73EAC" w14:textId="09703C3A" w:rsidR="00977E75" w:rsidRPr="00977E75" w:rsidRDefault="00977E75">
      <w:pPr>
        <w:pStyle w:val="NUMERACION"/>
        <w:numPr>
          <w:ilvl w:val="0"/>
          <w:numId w:val="25"/>
        </w:numPr>
        <w:rPr>
          <w:b w:val="0"/>
          <w:bCs/>
        </w:rPr>
      </w:pPr>
      <w:r w:rsidRPr="00977E75">
        <w:rPr>
          <w:b w:val="0"/>
          <w:bCs/>
        </w:rPr>
        <w:t>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14:paraId="4E225021" w14:textId="77777777" w:rsidR="00DE14D0" w:rsidRDefault="00DE14D0" w:rsidP="00A87AC4">
      <w:pPr>
        <w:pStyle w:val="NUMERACION"/>
        <w:ind w:left="720"/>
        <w:rPr>
          <w:b w:val="0"/>
          <w:bCs/>
        </w:rPr>
      </w:pPr>
    </w:p>
    <w:p w14:paraId="5479180B" w14:textId="2637FC84" w:rsidR="00977E75" w:rsidRPr="00977E75" w:rsidRDefault="00977E75" w:rsidP="00A87AC4">
      <w:pPr>
        <w:pStyle w:val="NUMERACION"/>
        <w:ind w:left="720"/>
        <w:rPr>
          <w:b w:val="0"/>
          <w:bCs/>
        </w:rPr>
      </w:pPr>
      <w:r w:rsidRPr="00977E75">
        <w:rPr>
          <w:b w:val="0"/>
          <w:bC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21" w:history="1">
        <w:r w:rsidR="006A43E2" w:rsidRPr="00AD3105">
          <w:rPr>
            <w:rStyle w:val="Hipervnculo"/>
            <w:b w:val="0"/>
            <w:bCs/>
          </w:rPr>
          <w:t>http://www.banrep.gov.co/es/mercado-laboral/salarios</w:t>
        </w:r>
      </w:hyperlink>
      <w:r w:rsidRPr="00977E75">
        <w:rPr>
          <w:b w:val="0"/>
          <w:bCs/>
        </w:rPr>
        <w:t xml:space="preserve">), del año correspondiente a la fecha de terminación de la etapa constructiva y/o de intervención de la obra. </w:t>
      </w:r>
    </w:p>
    <w:p w14:paraId="449C470C" w14:textId="77777777" w:rsidR="00977E75" w:rsidRPr="00977E75" w:rsidRDefault="00977E75" w:rsidP="00A87AC4">
      <w:pPr>
        <w:pStyle w:val="NUMERACION"/>
        <w:ind w:left="720"/>
        <w:rPr>
          <w:b w:val="0"/>
          <w:bCs/>
        </w:rPr>
      </w:pPr>
    </w:p>
    <w:p w14:paraId="3A5E6429" w14:textId="77777777" w:rsidR="00977E75" w:rsidRPr="00977E75" w:rsidRDefault="00977E75" w:rsidP="00A87AC4">
      <w:pPr>
        <w:pStyle w:val="NUMERACION"/>
        <w:ind w:left="720"/>
        <w:rPr>
          <w:b w:val="0"/>
          <w:bCs/>
        </w:rPr>
      </w:pPr>
      <w:r w:rsidRPr="00977E75">
        <w:rPr>
          <w:b w:val="0"/>
          <w:bC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23559B3" w14:textId="77777777" w:rsidR="00977E75" w:rsidRPr="00977E75" w:rsidRDefault="00977E75" w:rsidP="00A87AC4">
      <w:pPr>
        <w:pStyle w:val="NUMERACION"/>
        <w:ind w:left="720"/>
        <w:rPr>
          <w:b w:val="0"/>
          <w:bCs/>
        </w:rPr>
      </w:pPr>
    </w:p>
    <w:p w14:paraId="63BF1BF1" w14:textId="77777777" w:rsidR="00977E75" w:rsidRPr="00977E75" w:rsidRDefault="00977E75" w:rsidP="00A87AC4">
      <w:pPr>
        <w:pStyle w:val="NUMERACION"/>
        <w:ind w:left="720"/>
        <w:rPr>
          <w:b w:val="0"/>
          <w:bCs/>
        </w:rPr>
      </w:pPr>
      <w:r w:rsidRPr="00977E75">
        <w:rPr>
          <w:b w:val="0"/>
          <w:bCs/>
        </w:rPr>
        <w:lastRenderedPageBreak/>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14:paraId="32C5A484" w14:textId="77777777" w:rsidR="00DE14D0" w:rsidRDefault="00DE14D0" w:rsidP="00A87AC4">
      <w:pPr>
        <w:pStyle w:val="NUMERACION"/>
        <w:ind w:left="720"/>
        <w:rPr>
          <w:b w:val="0"/>
          <w:bCs/>
        </w:rPr>
      </w:pPr>
    </w:p>
    <w:p w14:paraId="359FC651" w14:textId="4EA6431B" w:rsidR="00977E75" w:rsidRPr="00977E75" w:rsidRDefault="00977E75">
      <w:pPr>
        <w:pStyle w:val="NUMERACION"/>
        <w:numPr>
          <w:ilvl w:val="0"/>
          <w:numId w:val="25"/>
        </w:numPr>
        <w:rPr>
          <w:b w:val="0"/>
          <w:bCs/>
        </w:rPr>
      </w:pPr>
      <w:r w:rsidRPr="00977E75">
        <w:rPr>
          <w:b w:val="0"/>
          <w:bCs/>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4D87DC21" w14:textId="77777777" w:rsidR="00977E75" w:rsidRPr="00977E75" w:rsidRDefault="00977E75" w:rsidP="00A87AC4">
      <w:pPr>
        <w:pStyle w:val="NUMERACION"/>
        <w:ind w:left="720"/>
        <w:rPr>
          <w:b w:val="0"/>
          <w:bCs/>
        </w:rPr>
      </w:pPr>
    </w:p>
    <w:p w14:paraId="7014BB7F" w14:textId="77777777" w:rsidR="00977E75" w:rsidRDefault="00977E75" w:rsidP="00A87AC4">
      <w:pPr>
        <w:pStyle w:val="NUMERACION"/>
        <w:ind w:left="720"/>
        <w:rPr>
          <w:b w:val="0"/>
          <w:bCs/>
        </w:rPr>
      </w:pPr>
      <w:r w:rsidRPr="00977E75">
        <w:rPr>
          <w:b w:val="0"/>
          <w:bCs/>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19E6313" w14:textId="77777777" w:rsidR="00DE14D0" w:rsidRPr="00977E75" w:rsidRDefault="00DE14D0" w:rsidP="00A87AC4">
      <w:pPr>
        <w:pStyle w:val="NUMERACION"/>
        <w:ind w:left="720"/>
        <w:rPr>
          <w:b w:val="0"/>
          <w:bCs/>
        </w:rPr>
      </w:pPr>
    </w:p>
    <w:p w14:paraId="6669EB59" w14:textId="731778D7" w:rsidR="00977E75" w:rsidRDefault="00977E75">
      <w:pPr>
        <w:pStyle w:val="NUMERACION"/>
        <w:numPr>
          <w:ilvl w:val="0"/>
          <w:numId w:val="25"/>
        </w:numPr>
        <w:rPr>
          <w:b w:val="0"/>
          <w:bCs/>
        </w:rPr>
      </w:pPr>
      <w:r w:rsidRPr="00977E75">
        <w:rPr>
          <w:b w:val="0"/>
          <w:bCs/>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68C744DC" w14:textId="77777777" w:rsidR="00DE14D0" w:rsidRPr="00977E75" w:rsidRDefault="00DE14D0" w:rsidP="00A87AC4">
      <w:pPr>
        <w:pStyle w:val="NUMERACION"/>
        <w:ind w:left="720"/>
        <w:rPr>
          <w:b w:val="0"/>
          <w:bCs/>
        </w:rPr>
      </w:pPr>
    </w:p>
    <w:p w14:paraId="0876AB0C" w14:textId="7B1CB4F8" w:rsidR="00977E75" w:rsidRDefault="00977E75">
      <w:pPr>
        <w:pStyle w:val="NUMERACION"/>
        <w:numPr>
          <w:ilvl w:val="0"/>
          <w:numId w:val="25"/>
        </w:numPr>
        <w:rPr>
          <w:b w:val="0"/>
          <w:bCs/>
        </w:rPr>
      </w:pPr>
      <w:r w:rsidRPr="00977E75">
        <w:rPr>
          <w:b w:val="0"/>
          <w:bCs/>
        </w:rPr>
        <w:t xml:space="preserve">Las certificaciones de experiencia expedidas por el interventor de obra no servirán para probar la experiencia requerida. </w:t>
      </w:r>
    </w:p>
    <w:p w14:paraId="159BC41E" w14:textId="77777777" w:rsidR="00DE14D0" w:rsidRPr="00977E75" w:rsidRDefault="00DE14D0" w:rsidP="00A87AC4">
      <w:pPr>
        <w:pStyle w:val="NUMERACION"/>
        <w:rPr>
          <w:b w:val="0"/>
          <w:bCs/>
        </w:rPr>
      </w:pPr>
    </w:p>
    <w:p w14:paraId="4B8CAC8C" w14:textId="467702C7" w:rsidR="00977E75" w:rsidRPr="00DE14D0" w:rsidRDefault="00977E75">
      <w:pPr>
        <w:pStyle w:val="Prrafodelista"/>
        <w:numPr>
          <w:ilvl w:val="2"/>
          <w:numId w:val="5"/>
        </w:numPr>
        <w:spacing w:after="0" w:line="240" w:lineRule="auto"/>
        <w:ind w:left="1077"/>
        <w:jc w:val="both"/>
        <w:outlineLvl w:val="2"/>
        <w:rPr>
          <w:rFonts w:ascii="Arial" w:hAnsi="Arial" w:cs="Arial"/>
          <w:b/>
          <w:bCs/>
          <w:sz w:val="20"/>
          <w:szCs w:val="20"/>
          <w:lang w:val="es-MX"/>
        </w:rPr>
      </w:pPr>
      <w:bookmarkStart w:id="63" w:name="_Toc198803450"/>
      <w:r w:rsidRPr="00DE14D0">
        <w:rPr>
          <w:rFonts w:ascii="Arial" w:hAnsi="Arial" w:cs="Arial"/>
          <w:b/>
          <w:bCs/>
          <w:sz w:val="20"/>
          <w:szCs w:val="20"/>
          <w:lang w:val="es-MX"/>
        </w:rPr>
        <w:t>CLASIFICACIÓN DE LA EXPERIENCIA EN EL “CLASIFICADOR DE BIENES, OBRAS Y SERVICIOS DE LAS NACIONES UNIDAS”</w:t>
      </w:r>
      <w:bookmarkEnd w:id="63"/>
    </w:p>
    <w:p w14:paraId="7A89B49A" w14:textId="77777777" w:rsidR="00DE14D0" w:rsidRDefault="00DE14D0" w:rsidP="00A87AC4">
      <w:pPr>
        <w:pStyle w:val="NUMERACION"/>
        <w:rPr>
          <w:b w:val="0"/>
          <w:bCs/>
        </w:rPr>
      </w:pPr>
    </w:p>
    <w:p w14:paraId="16E2C294" w14:textId="77777777" w:rsidR="00FB48EE" w:rsidRDefault="00FB48EE" w:rsidP="00A87AC4">
      <w:pPr>
        <w:pStyle w:val="NUMERACION"/>
        <w:rPr>
          <w:b w:val="0"/>
          <w:bCs/>
        </w:rPr>
      </w:pPr>
    </w:p>
    <w:p w14:paraId="54ECB385" w14:textId="5EB25592" w:rsidR="007206FF" w:rsidRDefault="00977E75" w:rsidP="00A87AC4">
      <w:pPr>
        <w:pStyle w:val="NUMERACION"/>
        <w:rPr>
          <w:b w:val="0"/>
          <w:bCs/>
        </w:rPr>
      </w:pPr>
      <w:r w:rsidRPr="00977E75">
        <w:rPr>
          <w:b w:val="0"/>
          <w:bCs/>
        </w:rPr>
        <w:t>Los contratos aportados para efectos de acreditación de la experiencia requerida deben estar clasificados en alguno de los siguientes códigos:</w:t>
      </w:r>
    </w:p>
    <w:p w14:paraId="7936395B" w14:textId="29A94DFC" w:rsidR="00DE14D0" w:rsidRDefault="00DE14D0" w:rsidP="00A87AC4">
      <w:pPr>
        <w:pStyle w:val="NUMERACION"/>
        <w:rPr>
          <w:b w:val="0"/>
          <w:bCs/>
        </w:rPr>
      </w:pPr>
    </w:p>
    <w:p w14:paraId="26738710" w14:textId="77777777" w:rsidR="002B39E0" w:rsidRDefault="002B39E0" w:rsidP="002B39E0">
      <w:pPr>
        <w:spacing w:after="0" w:line="240" w:lineRule="auto"/>
        <w:jc w:val="both"/>
      </w:pPr>
    </w:p>
    <w:tbl>
      <w:tblPr>
        <w:tblStyle w:val="2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7"/>
        <w:gridCol w:w="1907"/>
        <w:gridCol w:w="2033"/>
        <w:gridCol w:w="1794"/>
        <w:gridCol w:w="1467"/>
      </w:tblGrid>
      <w:tr w:rsidR="002B39E0" w:rsidRPr="0024422B" w14:paraId="4B38A976" w14:textId="77777777" w:rsidTr="002A77B3">
        <w:trPr>
          <w:trHeight w:val="402"/>
          <w:jc w:val="center"/>
        </w:trPr>
        <w:tc>
          <w:tcPr>
            <w:tcW w:w="926" w:type="pct"/>
            <w:vMerge w:val="restart"/>
            <w:tcBorders>
              <w:top w:val="nil"/>
              <w:left w:val="nil"/>
              <w:bottom w:val="nil"/>
              <w:right w:val="nil"/>
            </w:tcBorders>
            <w:shd w:val="clear" w:color="auto" w:fill="000000" w:themeFill="text1"/>
            <w:vAlign w:val="center"/>
          </w:tcPr>
          <w:p w14:paraId="39112ACF" w14:textId="77777777" w:rsidR="002B39E0" w:rsidRPr="005310D7" w:rsidRDefault="002B39E0" w:rsidP="002A77B3">
            <w:pPr>
              <w:ind w:left="266" w:right="119"/>
              <w:jc w:val="center"/>
              <w:rPr>
                <w:b/>
                <w:color w:val="FFFFFF" w:themeColor="background1"/>
                <w:sz w:val="18"/>
                <w:szCs w:val="18"/>
              </w:rPr>
            </w:pPr>
            <w:r w:rsidRPr="005310D7">
              <w:rPr>
                <w:b/>
                <w:color w:val="FFFFFF" w:themeColor="background1"/>
                <w:sz w:val="18"/>
                <w:szCs w:val="18"/>
              </w:rPr>
              <w:t>Clasificación UNSPSC</w:t>
            </w:r>
          </w:p>
        </w:tc>
        <w:tc>
          <w:tcPr>
            <w:tcW w:w="4074" w:type="pct"/>
            <w:gridSpan w:val="4"/>
            <w:tcBorders>
              <w:top w:val="nil"/>
              <w:left w:val="nil"/>
              <w:bottom w:val="nil"/>
              <w:right w:val="nil"/>
            </w:tcBorders>
            <w:shd w:val="clear" w:color="auto" w:fill="000000" w:themeFill="text1"/>
            <w:vAlign w:val="center"/>
          </w:tcPr>
          <w:p w14:paraId="62A4114D" w14:textId="77777777" w:rsidR="002B39E0" w:rsidRPr="005310D7" w:rsidRDefault="002B39E0" w:rsidP="002A77B3">
            <w:pPr>
              <w:ind w:left="266" w:right="119"/>
              <w:jc w:val="center"/>
              <w:rPr>
                <w:b/>
                <w:color w:val="FFFFFF" w:themeColor="background1"/>
                <w:sz w:val="18"/>
                <w:szCs w:val="18"/>
              </w:rPr>
            </w:pPr>
            <w:r w:rsidRPr="005310D7">
              <w:rPr>
                <w:b/>
                <w:color w:val="FFFFFF" w:themeColor="background1"/>
                <w:sz w:val="18"/>
                <w:szCs w:val="18"/>
              </w:rPr>
              <w:t>DESCRIPCIÓN</w:t>
            </w:r>
          </w:p>
        </w:tc>
      </w:tr>
      <w:tr w:rsidR="002B39E0" w:rsidRPr="0024422B" w14:paraId="12038945" w14:textId="77777777" w:rsidTr="002A77B3">
        <w:trPr>
          <w:trHeight w:val="402"/>
          <w:jc w:val="center"/>
        </w:trPr>
        <w:tc>
          <w:tcPr>
            <w:tcW w:w="926" w:type="pct"/>
            <w:vMerge/>
            <w:tcBorders>
              <w:top w:val="nil"/>
              <w:left w:val="nil"/>
              <w:bottom w:val="nil"/>
              <w:right w:val="nil"/>
            </w:tcBorders>
            <w:shd w:val="clear" w:color="auto" w:fill="000000" w:themeFill="text1"/>
            <w:vAlign w:val="center"/>
          </w:tcPr>
          <w:p w14:paraId="57CA02AF" w14:textId="77777777" w:rsidR="002B39E0" w:rsidRPr="005310D7" w:rsidRDefault="002B39E0" w:rsidP="002A77B3">
            <w:pPr>
              <w:widowControl w:val="0"/>
              <w:pBdr>
                <w:top w:val="nil"/>
                <w:left w:val="nil"/>
                <w:bottom w:val="nil"/>
                <w:right w:val="nil"/>
                <w:between w:val="nil"/>
              </w:pBdr>
              <w:spacing w:line="276" w:lineRule="auto"/>
              <w:ind w:left="266" w:right="119"/>
              <w:jc w:val="left"/>
              <w:rPr>
                <w:b/>
                <w:color w:val="FFFFFF" w:themeColor="background1"/>
                <w:sz w:val="18"/>
                <w:szCs w:val="18"/>
              </w:rPr>
            </w:pPr>
          </w:p>
        </w:tc>
        <w:tc>
          <w:tcPr>
            <w:tcW w:w="1079" w:type="pct"/>
            <w:tcBorders>
              <w:top w:val="nil"/>
              <w:left w:val="nil"/>
              <w:bottom w:val="nil"/>
              <w:right w:val="nil"/>
            </w:tcBorders>
            <w:shd w:val="clear" w:color="auto" w:fill="000000" w:themeFill="text1"/>
            <w:vAlign w:val="center"/>
          </w:tcPr>
          <w:p w14:paraId="7BD5E636" w14:textId="77777777" w:rsidR="002B39E0" w:rsidRPr="005310D7" w:rsidRDefault="002B39E0" w:rsidP="002A77B3">
            <w:pPr>
              <w:ind w:left="266" w:right="119"/>
              <w:jc w:val="center"/>
              <w:rPr>
                <w:b/>
                <w:color w:val="FFFFFF" w:themeColor="background1"/>
                <w:sz w:val="18"/>
                <w:szCs w:val="18"/>
              </w:rPr>
            </w:pPr>
            <w:r w:rsidRPr="005310D7">
              <w:rPr>
                <w:b/>
                <w:color w:val="FFFFFF" w:themeColor="background1"/>
                <w:sz w:val="18"/>
                <w:szCs w:val="18"/>
              </w:rPr>
              <w:t>SEGMENTO</w:t>
            </w:r>
          </w:p>
        </w:tc>
        <w:tc>
          <w:tcPr>
            <w:tcW w:w="1150" w:type="pct"/>
            <w:tcBorders>
              <w:top w:val="nil"/>
              <w:left w:val="nil"/>
              <w:bottom w:val="nil"/>
              <w:right w:val="nil"/>
            </w:tcBorders>
            <w:shd w:val="clear" w:color="auto" w:fill="000000" w:themeFill="text1"/>
            <w:vAlign w:val="center"/>
          </w:tcPr>
          <w:p w14:paraId="57EDA25F" w14:textId="77777777" w:rsidR="002B39E0" w:rsidRPr="005310D7" w:rsidRDefault="002B39E0" w:rsidP="002A77B3">
            <w:pPr>
              <w:ind w:left="266" w:right="119"/>
              <w:jc w:val="center"/>
              <w:rPr>
                <w:b/>
                <w:color w:val="FFFFFF" w:themeColor="background1"/>
                <w:sz w:val="18"/>
                <w:szCs w:val="18"/>
              </w:rPr>
            </w:pPr>
            <w:r w:rsidRPr="005310D7">
              <w:rPr>
                <w:b/>
                <w:color w:val="FFFFFF" w:themeColor="background1"/>
                <w:sz w:val="18"/>
                <w:szCs w:val="18"/>
              </w:rPr>
              <w:t>FAMILIA</w:t>
            </w:r>
          </w:p>
        </w:tc>
        <w:tc>
          <w:tcPr>
            <w:tcW w:w="1015" w:type="pct"/>
            <w:tcBorders>
              <w:top w:val="nil"/>
              <w:left w:val="nil"/>
              <w:bottom w:val="nil"/>
              <w:right w:val="nil"/>
            </w:tcBorders>
            <w:shd w:val="clear" w:color="auto" w:fill="000000" w:themeFill="text1"/>
            <w:vAlign w:val="center"/>
          </w:tcPr>
          <w:p w14:paraId="527B00FC" w14:textId="77777777" w:rsidR="002B39E0" w:rsidRPr="005310D7" w:rsidRDefault="002B39E0" w:rsidP="002A77B3">
            <w:pPr>
              <w:ind w:left="266" w:right="119"/>
              <w:jc w:val="center"/>
              <w:rPr>
                <w:b/>
                <w:color w:val="FFFFFF" w:themeColor="background1"/>
                <w:sz w:val="18"/>
                <w:szCs w:val="18"/>
              </w:rPr>
            </w:pPr>
            <w:r w:rsidRPr="005310D7">
              <w:rPr>
                <w:b/>
                <w:color w:val="FFFFFF" w:themeColor="background1"/>
                <w:sz w:val="18"/>
                <w:szCs w:val="18"/>
              </w:rPr>
              <w:t>CLASE</w:t>
            </w:r>
          </w:p>
        </w:tc>
        <w:tc>
          <w:tcPr>
            <w:tcW w:w="830" w:type="pct"/>
            <w:tcBorders>
              <w:top w:val="nil"/>
              <w:left w:val="nil"/>
              <w:bottom w:val="nil"/>
              <w:right w:val="nil"/>
            </w:tcBorders>
            <w:shd w:val="clear" w:color="auto" w:fill="000000" w:themeFill="text1"/>
            <w:vAlign w:val="center"/>
          </w:tcPr>
          <w:p w14:paraId="53E1A1A8" w14:textId="77777777" w:rsidR="002B39E0" w:rsidRPr="00463B6C" w:rsidRDefault="002B39E0" w:rsidP="002A77B3">
            <w:pPr>
              <w:ind w:left="266" w:right="119"/>
              <w:jc w:val="center"/>
              <w:rPr>
                <w:b/>
                <w:color w:val="FFFFFF" w:themeColor="background1"/>
                <w:sz w:val="16"/>
                <w:szCs w:val="16"/>
              </w:rPr>
            </w:pPr>
            <w:r w:rsidRPr="00463B6C">
              <w:rPr>
                <w:b/>
                <w:color w:val="FFFFFF" w:themeColor="background1"/>
                <w:sz w:val="18"/>
                <w:szCs w:val="18"/>
              </w:rPr>
              <w:t>PRODUCTO</w:t>
            </w:r>
          </w:p>
        </w:tc>
      </w:tr>
      <w:tr w:rsidR="002B39E0" w:rsidRPr="0024422B" w14:paraId="1E012FAF" w14:textId="77777777" w:rsidTr="002A77B3">
        <w:trPr>
          <w:trHeight w:val="676"/>
          <w:jc w:val="center"/>
        </w:trPr>
        <w:tc>
          <w:tcPr>
            <w:tcW w:w="926" w:type="pct"/>
            <w:tcBorders>
              <w:top w:val="nil"/>
            </w:tcBorders>
            <w:shd w:val="clear" w:color="auto" w:fill="auto"/>
            <w:vAlign w:val="center"/>
          </w:tcPr>
          <w:p w14:paraId="2CB5CA60" w14:textId="77777777" w:rsidR="002B39E0" w:rsidRPr="00B37DA8" w:rsidRDefault="002B39E0" w:rsidP="002A77B3">
            <w:pPr>
              <w:ind w:left="266" w:right="119"/>
              <w:jc w:val="center"/>
              <w:rPr>
                <w:color w:val="000000"/>
                <w:sz w:val="18"/>
                <w:szCs w:val="18"/>
              </w:rPr>
            </w:pPr>
            <w:r w:rsidRPr="00B37DA8">
              <w:rPr>
                <w:color w:val="000000"/>
                <w:sz w:val="18"/>
                <w:szCs w:val="18"/>
              </w:rPr>
              <w:t>72141000</w:t>
            </w:r>
          </w:p>
        </w:tc>
        <w:tc>
          <w:tcPr>
            <w:tcW w:w="1079" w:type="pct"/>
            <w:tcBorders>
              <w:top w:val="nil"/>
            </w:tcBorders>
            <w:shd w:val="clear" w:color="auto" w:fill="auto"/>
            <w:vAlign w:val="center"/>
          </w:tcPr>
          <w:p w14:paraId="55218217" w14:textId="77777777" w:rsidR="002B39E0" w:rsidRPr="00B37DA8" w:rsidRDefault="002B39E0" w:rsidP="002A77B3">
            <w:pPr>
              <w:ind w:left="-8"/>
              <w:jc w:val="center"/>
              <w:rPr>
                <w:color w:val="000000"/>
                <w:sz w:val="18"/>
                <w:szCs w:val="18"/>
              </w:rPr>
            </w:pPr>
            <w:r w:rsidRPr="00B37DA8">
              <w:rPr>
                <w:color w:val="000000"/>
                <w:sz w:val="18"/>
                <w:szCs w:val="18"/>
              </w:rPr>
              <w:t>72 - Servicios de Edificación, Construcción de Instalaciones y Mantenimiento</w:t>
            </w:r>
          </w:p>
        </w:tc>
        <w:tc>
          <w:tcPr>
            <w:tcW w:w="1150" w:type="pct"/>
            <w:tcBorders>
              <w:top w:val="nil"/>
            </w:tcBorders>
            <w:shd w:val="clear" w:color="auto" w:fill="auto"/>
            <w:vAlign w:val="center"/>
          </w:tcPr>
          <w:p w14:paraId="0188958F" w14:textId="77777777" w:rsidR="002B39E0" w:rsidRPr="00B37DA8" w:rsidRDefault="002B39E0" w:rsidP="002A77B3">
            <w:pPr>
              <w:ind w:left="266" w:right="119"/>
              <w:jc w:val="center"/>
              <w:rPr>
                <w:color w:val="000000"/>
                <w:sz w:val="18"/>
                <w:szCs w:val="18"/>
              </w:rPr>
            </w:pPr>
            <w:r w:rsidRPr="00B37DA8">
              <w:rPr>
                <w:color w:val="000000"/>
                <w:sz w:val="18"/>
                <w:szCs w:val="18"/>
              </w:rPr>
              <w:t>14 - Servicios de construcción pesada</w:t>
            </w:r>
          </w:p>
        </w:tc>
        <w:tc>
          <w:tcPr>
            <w:tcW w:w="1015" w:type="pct"/>
            <w:tcBorders>
              <w:top w:val="nil"/>
            </w:tcBorders>
            <w:shd w:val="clear" w:color="auto" w:fill="auto"/>
            <w:vAlign w:val="center"/>
          </w:tcPr>
          <w:p w14:paraId="6FDE4352" w14:textId="77777777" w:rsidR="002B39E0" w:rsidRPr="00B37DA8" w:rsidRDefault="002B39E0" w:rsidP="002A77B3">
            <w:pPr>
              <w:ind w:left="266" w:right="119"/>
              <w:jc w:val="center"/>
              <w:rPr>
                <w:color w:val="000000"/>
                <w:sz w:val="18"/>
                <w:szCs w:val="18"/>
              </w:rPr>
            </w:pPr>
            <w:r w:rsidRPr="00B37DA8">
              <w:rPr>
                <w:color w:val="000000"/>
                <w:sz w:val="18"/>
                <w:szCs w:val="18"/>
              </w:rPr>
              <w:t>10 - Servicios de construcción de autopistas y carreteras</w:t>
            </w:r>
          </w:p>
        </w:tc>
        <w:tc>
          <w:tcPr>
            <w:tcW w:w="830" w:type="pct"/>
            <w:tcBorders>
              <w:top w:val="nil"/>
            </w:tcBorders>
            <w:shd w:val="clear" w:color="auto" w:fill="auto"/>
            <w:vAlign w:val="center"/>
          </w:tcPr>
          <w:p w14:paraId="3CC99FB8" w14:textId="77777777" w:rsidR="002B39E0" w:rsidRPr="00B37DA8" w:rsidRDefault="002B39E0" w:rsidP="002A77B3">
            <w:pPr>
              <w:ind w:left="266" w:right="119"/>
              <w:jc w:val="center"/>
              <w:rPr>
                <w:color w:val="000000"/>
                <w:sz w:val="18"/>
                <w:szCs w:val="18"/>
              </w:rPr>
            </w:pPr>
            <w:r w:rsidRPr="00B37DA8">
              <w:rPr>
                <w:color w:val="000000"/>
                <w:sz w:val="18"/>
                <w:szCs w:val="18"/>
              </w:rPr>
              <w:t>00</w:t>
            </w:r>
          </w:p>
        </w:tc>
      </w:tr>
      <w:tr w:rsidR="002B39E0" w:rsidRPr="0024422B" w14:paraId="4A99E056" w14:textId="77777777" w:rsidTr="002A77B3">
        <w:trPr>
          <w:trHeight w:val="676"/>
          <w:jc w:val="center"/>
        </w:trPr>
        <w:tc>
          <w:tcPr>
            <w:tcW w:w="926" w:type="pct"/>
            <w:shd w:val="clear" w:color="auto" w:fill="auto"/>
            <w:vAlign w:val="center"/>
          </w:tcPr>
          <w:p w14:paraId="2E8F1E3F" w14:textId="77777777" w:rsidR="002B39E0" w:rsidRPr="00B37DA8" w:rsidRDefault="002B39E0" w:rsidP="002A77B3">
            <w:pPr>
              <w:ind w:left="266" w:right="119"/>
              <w:jc w:val="center"/>
              <w:rPr>
                <w:color w:val="000000"/>
                <w:sz w:val="18"/>
                <w:szCs w:val="18"/>
              </w:rPr>
            </w:pPr>
            <w:r w:rsidRPr="00B37DA8">
              <w:rPr>
                <w:color w:val="000000"/>
                <w:sz w:val="18"/>
                <w:szCs w:val="18"/>
              </w:rPr>
              <w:t>72141100</w:t>
            </w:r>
          </w:p>
        </w:tc>
        <w:tc>
          <w:tcPr>
            <w:tcW w:w="1079" w:type="pct"/>
            <w:shd w:val="clear" w:color="auto" w:fill="auto"/>
            <w:vAlign w:val="center"/>
          </w:tcPr>
          <w:p w14:paraId="43883047" w14:textId="77777777" w:rsidR="002B39E0" w:rsidRPr="00B37DA8" w:rsidRDefault="002B39E0" w:rsidP="002A77B3">
            <w:pPr>
              <w:ind w:left="-8"/>
              <w:jc w:val="center"/>
              <w:rPr>
                <w:color w:val="000000"/>
                <w:sz w:val="18"/>
                <w:szCs w:val="18"/>
              </w:rPr>
            </w:pPr>
            <w:r w:rsidRPr="00B37DA8">
              <w:rPr>
                <w:color w:val="000000"/>
                <w:sz w:val="18"/>
                <w:szCs w:val="18"/>
              </w:rPr>
              <w:t xml:space="preserve">72 - Servicios de Edificación, Construcción de </w:t>
            </w:r>
            <w:r w:rsidRPr="00B37DA8">
              <w:rPr>
                <w:color w:val="000000"/>
                <w:sz w:val="18"/>
                <w:szCs w:val="18"/>
              </w:rPr>
              <w:lastRenderedPageBreak/>
              <w:t>Instalaciones y Mantenimiento</w:t>
            </w:r>
          </w:p>
        </w:tc>
        <w:tc>
          <w:tcPr>
            <w:tcW w:w="1150" w:type="pct"/>
            <w:shd w:val="clear" w:color="auto" w:fill="auto"/>
            <w:vAlign w:val="center"/>
          </w:tcPr>
          <w:p w14:paraId="5AB0E204" w14:textId="77777777" w:rsidR="002B39E0" w:rsidRPr="00B37DA8" w:rsidRDefault="002B39E0" w:rsidP="002A77B3">
            <w:pPr>
              <w:ind w:left="266" w:right="119"/>
              <w:jc w:val="center"/>
              <w:rPr>
                <w:color w:val="000000"/>
                <w:sz w:val="18"/>
                <w:szCs w:val="18"/>
              </w:rPr>
            </w:pPr>
            <w:r w:rsidRPr="00B37DA8">
              <w:rPr>
                <w:color w:val="000000"/>
                <w:sz w:val="18"/>
                <w:szCs w:val="18"/>
              </w:rPr>
              <w:lastRenderedPageBreak/>
              <w:t>14 - Servicios de construcción pesada</w:t>
            </w:r>
          </w:p>
        </w:tc>
        <w:tc>
          <w:tcPr>
            <w:tcW w:w="1015" w:type="pct"/>
            <w:shd w:val="clear" w:color="auto" w:fill="auto"/>
            <w:vAlign w:val="center"/>
          </w:tcPr>
          <w:p w14:paraId="4EDBA591" w14:textId="77777777" w:rsidR="002B39E0" w:rsidRPr="00B37DA8" w:rsidRDefault="002B39E0" w:rsidP="002A77B3">
            <w:pPr>
              <w:ind w:left="266" w:right="119"/>
              <w:jc w:val="center"/>
              <w:rPr>
                <w:color w:val="000000"/>
                <w:sz w:val="18"/>
                <w:szCs w:val="18"/>
              </w:rPr>
            </w:pPr>
            <w:r w:rsidRPr="00B37DA8">
              <w:rPr>
                <w:color w:val="000000"/>
                <w:sz w:val="18"/>
                <w:szCs w:val="18"/>
              </w:rPr>
              <w:t xml:space="preserve">11 - Servicios de construcción y revestimiento y </w:t>
            </w:r>
            <w:r w:rsidRPr="00B37DA8">
              <w:rPr>
                <w:color w:val="000000"/>
                <w:sz w:val="18"/>
                <w:szCs w:val="18"/>
              </w:rPr>
              <w:lastRenderedPageBreak/>
              <w:t>pavimentación de infraestructura</w:t>
            </w:r>
          </w:p>
        </w:tc>
        <w:tc>
          <w:tcPr>
            <w:tcW w:w="830" w:type="pct"/>
            <w:shd w:val="clear" w:color="auto" w:fill="auto"/>
            <w:vAlign w:val="center"/>
          </w:tcPr>
          <w:p w14:paraId="5B6B9E04" w14:textId="77777777" w:rsidR="002B39E0" w:rsidRPr="00B37DA8" w:rsidRDefault="002B39E0" w:rsidP="002A77B3">
            <w:pPr>
              <w:ind w:left="266" w:right="119"/>
              <w:jc w:val="center"/>
              <w:rPr>
                <w:color w:val="000000"/>
                <w:sz w:val="18"/>
                <w:szCs w:val="18"/>
              </w:rPr>
            </w:pPr>
            <w:r w:rsidRPr="00B37DA8">
              <w:rPr>
                <w:color w:val="000000"/>
                <w:sz w:val="18"/>
                <w:szCs w:val="18"/>
              </w:rPr>
              <w:lastRenderedPageBreak/>
              <w:t>00</w:t>
            </w:r>
          </w:p>
        </w:tc>
      </w:tr>
    </w:tbl>
    <w:p w14:paraId="0C4017C4" w14:textId="77777777" w:rsidR="002B39E0" w:rsidRDefault="002B39E0" w:rsidP="002B39E0">
      <w:pPr>
        <w:spacing w:after="0" w:line="240" w:lineRule="auto"/>
        <w:jc w:val="both"/>
        <w:rPr>
          <w:rFonts w:ascii="Arial" w:hAnsi="Arial" w:cs="Arial"/>
          <w:sz w:val="20"/>
          <w:szCs w:val="20"/>
          <w:lang w:val="es-MX"/>
        </w:rPr>
      </w:pPr>
    </w:p>
    <w:p w14:paraId="1E3D5348" w14:textId="77777777" w:rsidR="00DE14D0" w:rsidRDefault="00DE14D0" w:rsidP="00A87AC4">
      <w:pPr>
        <w:pStyle w:val="NUMERACION"/>
        <w:rPr>
          <w:b w:val="0"/>
          <w:bCs/>
        </w:rPr>
      </w:pPr>
      <w:r w:rsidRPr="00DE14D0">
        <w:rPr>
          <w:b w:val="0"/>
          <w:bC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35470522" w14:textId="77777777" w:rsidR="0073085E" w:rsidRPr="00DE14D0" w:rsidRDefault="0073085E" w:rsidP="00A87AC4">
      <w:pPr>
        <w:pStyle w:val="NUMERACION"/>
        <w:rPr>
          <w:b w:val="0"/>
          <w:bCs/>
        </w:rPr>
      </w:pPr>
    </w:p>
    <w:p w14:paraId="31B0A083" w14:textId="521CDAF4" w:rsidR="00DE14D0" w:rsidRPr="0073085E" w:rsidRDefault="00DE14D0">
      <w:pPr>
        <w:pStyle w:val="Prrafodelista"/>
        <w:numPr>
          <w:ilvl w:val="2"/>
          <w:numId w:val="5"/>
        </w:numPr>
        <w:spacing w:after="0" w:line="240" w:lineRule="auto"/>
        <w:ind w:left="1077"/>
        <w:jc w:val="both"/>
        <w:outlineLvl w:val="2"/>
        <w:rPr>
          <w:rFonts w:ascii="Arial" w:hAnsi="Arial" w:cs="Arial"/>
          <w:b/>
          <w:bCs/>
          <w:sz w:val="20"/>
          <w:szCs w:val="20"/>
          <w:lang w:val="es-MX"/>
        </w:rPr>
      </w:pPr>
      <w:bookmarkStart w:id="64" w:name="_Toc198803451"/>
      <w:r w:rsidRPr="0073085E">
        <w:rPr>
          <w:rFonts w:ascii="Arial" w:hAnsi="Arial" w:cs="Arial"/>
          <w:b/>
          <w:bCs/>
          <w:sz w:val="20"/>
          <w:szCs w:val="20"/>
          <w:lang w:val="es-MX"/>
        </w:rPr>
        <w:t>ACREDITACIÓN DE LA EXPERIENCIA REQUERIDA</w:t>
      </w:r>
      <w:bookmarkEnd w:id="64"/>
    </w:p>
    <w:p w14:paraId="36F631FF" w14:textId="77777777" w:rsidR="00E65F99" w:rsidRDefault="00E65F99" w:rsidP="00A87AC4">
      <w:pPr>
        <w:pStyle w:val="NUMERACION"/>
        <w:rPr>
          <w:b w:val="0"/>
          <w:bCs/>
        </w:rPr>
      </w:pPr>
    </w:p>
    <w:p w14:paraId="600A93A2" w14:textId="394F6C30" w:rsidR="00DE14D0" w:rsidRDefault="00DE14D0" w:rsidP="00A87AC4">
      <w:pPr>
        <w:pStyle w:val="NUMERACION"/>
        <w:rPr>
          <w:b w:val="0"/>
          <w:bCs/>
        </w:rPr>
      </w:pPr>
      <w:r w:rsidRPr="00DE14D0">
        <w:rPr>
          <w:b w:val="0"/>
          <w:bCs/>
        </w:rPr>
        <w:t xml:space="preserve">Los proponentes acreditarán para cada uno de los contratos aportados la siguiente información mediante alguno o algunos de los documentos señalados en la sección 3.5.6 del pliego de condiciones: </w:t>
      </w:r>
    </w:p>
    <w:p w14:paraId="0AAD75AD" w14:textId="77777777" w:rsidR="00E65F99" w:rsidRPr="00DE14D0" w:rsidRDefault="00E65F99" w:rsidP="00A87AC4">
      <w:pPr>
        <w:pStyle w:val="NUMERACION"/>
        <w:rPr>
          <w:b w:val="0"/>
          <w:bCs/>
        </w:rPr>
      </w:pPr>
    </w:p>
    <w:p w14:paraId="397CD307" w14:textId="04B88F1C" w:rsidR="00E65F99" w:rsidRDefault="00DE14D0">
      <w:pPr>
        <w:pStyle w:val="NUMERACION"/>
        <w:numPr>
          <w:ilvl w:val="0"/>
          <w:numId w:val="26"/>
        </w:numPr>
        <w:rPr>
          <w:b w:val="0"/>
          <w:bCs/>
        </w:rPr>
      </w:pPr>
      <w:r w:rsidRPr="00DE14D0">
        <w:rPr>
          <w:b w:val="0"/>
          <w:bCs/>
        </w:rPr>
        <w:t>Contratante</w:t>
      </w:r>
      <w:r w:rsidR="00E65F99">
        <w:rPr>
          <w:b w:val="0"/>
          <w:bCs/>
        </w:rPr>
        <w:t>.</w:t>
      </w:r>
    </w:p>
    <w:p w14:paraId="7A76AB2C" w14:textId="77777777" w:rsidR="00E65F99" w:rsidRDefault="00E65F99" w:rsidP="00A87AC4">
      <w:pPr>
        <w:pStyle w:val="NUMERACION"/>
        <w:ind w:left="720"/>
        <w:rPr>
          <w:b w:val="0"/>
          <w:bCs/>
        </w:rPr>
      </w:pPr>
    </w:p>
    <w:p w14:paraId="10D614FA" w14:textId="6F1457BC" w:rsidR="00E65F99" w:rsidRDefault="00DE14D0">
      <w:pPr>
        <w:pStyle w:val="NUMERACION"/>
        <w:numPr>
          <w:ilvl w:val="0"/>
          <w:numId w:val="26"/>
        </w:numPr>
        <w:rPr>
          <w:b w:val="0"/>
          <w:bCs/>
        </w:rPr>
      </w:pPr>
      <w:r w:rsidRPr="00E65F99">
        <w:rPr>
          <w:b w:val="0"/>
          <w:bCs/>
        </w:rPr>
        <w:t>Objeto del contrato</w:t>
      </w:r>
      <w:r w:rsidR="00E65F99">
        <w:rPr>
          <w:b w:val="0"/>
          <w:bCs/>
        </w:rPr>
        <w:t>.</w:t>
      </w:r>
    </w:p>
    <w:p w14:paraId="32EB35A6" w14:textId="77777777" w:rsidR="00E65F99" w:rsidRDefault="00E65F99" w:rsidP="00A87AC4">
      <w:pPr>
        <w:pStyle w:val="NUMERACION"/>
        <w:ind w:left="720"/>
        <w:rPr>
          <w:b w:val="0"/>
          <w:bCs/>
        </w:rPr>
      </w:pPr>
    </w:p>
    <w:p w14:paraId="572CDF61" w14:textId="3591BC22" w:rsidR="00E65F99" w:rsidRDefault="00DE14D0">
      <w:pPr>
        <w:pStyle w:val="NUMERACION"/>
        <w:numPr>
          <w:ilvl w:val="0"/>
          <w:numId w:val="26"/>
        </w:numPr>
        <w:rPr>
          <w:b w:val="0"/>
          <w:bCs/>
        </w:rPr>
      </w:pPr>
      <w:r w:rsidRPr="00E65F99">
        <w:rPr>
          <w:b w:val="0"/>
          <w:bCs/>
        </w:rPr>
        <w:t>Principales actividades ejecutadas</w:t>
      </w:r>
      <w:r w:rsidR="00E65F99" w:rsidRPr="00E65F99">
        <w:rPr>
          <w:b w:val="0"/>
          <w:bCs/>
        </w:rPr>
        <w:t>.</w:t>
      </w:r>
    </w:p>
    <w:p w14:paraId="3DA666D0" w14:textId="77777777" w:rsidR="00E65F99" w:rsidRDefault="00E65F99" w:rsidP="00A87AC4">
      <w:pPr>
        <w:pStyle w:val="NUMERACION"/>
        <w:ind w:left="720"/>
        <w:rPr>
          <w:b w:val="0"/>
          <w:bCs/>
        </w:rPr>
      </w:pPr>
    </w:p>
    <w:p w14:paraId="0B703B10" w14:textId="0475FE38" w:rsidR="00E65F99" w:rsidRDefault="00DE14D0">
      <w:pPr>
        <w:pStyle w:val="NUMERACION"/>
        <w:numPr>
          <w:ilvl w:val="0"/>
          <w:numId w:val="26"/>
        </w:numPr>
        <w:rPr>
          <w:b w:val="0"/>
          <w:bCs/>
        </w:rPr>
      </w:pPr>
      <w:r w:rsidRPr="00E65F99">
        <w:rPr>
          <w:b w:val="0"/>
          <w:bCs/>
        </w:rPr>
        <w:t>Las longitudes, volúmenes, dimensiones, tipologías y demás condiciones de experiencia establecidas en la Matriz 1 – Experiencia, si aplica.</w:t>
      </w:r>
    </w:p>
    <w:p w14:paraId="5B67E3A3" w14:textId="77777777" w:rsidR="00E65F99" w:rsidRDefault="00E65F99" w:rsidP="00A87AC4">
      <w:pPr>
        <w:pStyle w:val="NUMERACION"/>
        <w:ind w:left="720"/>
        <w:rPr>
          <w:b w:val="0"/>
          <w:bCs/>
        </w:rPr>
      </w:pPr>
    </w:p>
    <w:p w14:paraId="25440799" w14:textId="33C30371" w:rsidR="00E65F99" w:rsidRDefault="00DE14D0">
      <w:pPr>
        <w:pStyle w:val="NUMERACION"/>
        <w:numPr>
          <w:ilvl w:val="0"/>
          <w:numId w:val="26"/>
        </w:numPr>
        <w:rPr>
          <w:b w:val="0"/>
          <w:bCs/>
        </w:rPr>
      </w:pPr>
      <w:r w:rsidRPr="00E65F99">
        <w:rPr>
          <w:b w:val="0"/>
          <w:bCs/>
        </w:rPr>
        <w:t xml:space="preserve">La fecha de iniciación de la ejecución del contrato: Esta fecha es diferente a la de suscripción del contrato, a menos que de los documentos del numeral 3.5.6 de forma expresa así se determine. </w:t>
      </w:r>
    </w:p>
    <w:p w14:paraId="763E9B54" w14:textId="77777777" w:rsidR="00E65F99" w:rsidRDefault="00E65F99" w:rsidP="00A87AC4">
      <w:pPr>
        <w:pStyle w:val="NUMERACION"/>
        <w:ind w:left="720"/>
        <w:rPr>
          <w:b w:val="0"/>
          <w:bCs/>
        </w:rPr>
      </w:pPr>
    </w:p>
    <w:p w14:paraId="05002BFD" w14:textId="77777777" w:rsidR="00E65F99" w:rsidRDefault="00DE14D0" w:rsidP="00A87AC4">
      <w:pPr>
        <w:pStyle w:val="NUMERACION"/>
        <w:ind w:left="720"/>
        <w:rPr>
          <w:b w:val="0"/>
          <w:bCs/>
        </w:rPr>
      </w:pPr>
      <w:r w:rsidRPr="00E65F99">
        <w:rPr>
          <w:b w:val="0"/>
          <w:bCs/>
        </w:rPr>
        <w:t>Si en los documentos válidos aportados para la acreditación de experiencia solo se evidencia fecha (mes, año) de suscripción y/o inicio del contrato: se tendrá en cuenta el último día del mes que se encuentre señalado en la certificación.</w:t>
      </w:r>
    </w:p>
    <w:p w14:paraId="20406410" w14:textId="77777777" w:rsidR="00E65F99" w:rsidRDefault="00E65F99" w:rsidP="00A87AC4">
      <w:pPr>
        <w:pStyle w:val="NUMERACION"/>
        <w:ind w:left="720"/>
        <w:rPr>
          <w:b w:val="0"/>
          <w:bCs/>
        </w:rPr>
      </w:pPr>
    </w:p>
    <w:p w14:paraId="285BA383" w14:textId="72A432DE" w:rsidR="00DE14D0" w:rsidRPr="00DE14D0" w:rsidRDefault="00DE14D0">
      <w:pPr>
        <w:pStyle w:val="NUMERACION"/>
        <w:numPr>
          <w:ilvl w:val="0"/>
          <w:numId w:val="26"/>
        </w:numPr>
        <w:rPr>
          <w:b w:val="0"/>
          <w:bCs/>
        </w:rPr>
      </w:pPr>
      <w:r w:rsidRPr="00DE14D0">
        <w:rPr>
          <w:b w:val="0"/>
          <w:bCs/>
        </w:rPr>
        <w:t xml:space="preserve">La fecha de terminación de la ejecución del contrato: Esta fecha de terminación no es la fecha de entrega y/o recibo final, liquidación, o acta final, salvo que de los documentos del numeral 3.5.6 de forma expresa así se determine. </w:t>
      </w:r>
    </w:p>
    <w:p w14:paraId="5E9C907C" w14:textId="77777777" w:rsidR="00DE14D0" w:rsidRPr="00DE14D0" w:rsidRDefault="00DE14D0" w:rsidP="00A87AC4">
      <w:pPr>
        <w:pStyle w:val="NUMERACION"/>
        <w:rPr>
          <w:b w:val="0"/>
          <w:bCs/>
        </w:rPr>
      </w:pPr>
    </w:p>
    <w:p w14:paraId="375FD238" w14:textId="77777777" w:rsidR="00DE14D0" w:rsidRPr="00DE14D0" w:rsidRDefault="00DE14D0" w:rsidP="00A87AC4">
      <w:pPr>
        <w:pStyle w:val="NUMERACION"/>
        <w:ind w:left="720"/>
        <w:rPr>
          <w:b w:val="0"/>
          <w:bCs/>
        </w:rPr>
      </w:pPr>
      <w:r w:rsidRPr="00DE14D0">
        <w:rPr>
          <w:b w:val="0"/>
          <w:bCs/>
        </w:rPr>
        <w:t>Si en los documentos válidos aportados para la acreditación de experiencia solo se evidencia fecha (mes, año) de terminación del contrato: se tendrá en cuenta el primer día del mes que se encuentre señalado en la certificación.</w:t>
      </w:r>
    </w:p>
    <w:p w14:paraId="72107AC5" w14:textId="77777777" w:rsidR="00DE14D0" w:rsidRPr="00DE14D0" w:rsidRDefault="00DE14D0" w:rsidP="00A87AC4">
      <w:pPr>
        <w:pStyle w:val="NUMERACION"/>
        <w:rPr>
          <w:b w:val="0"/>
          <w:bCs/>
        </w:rPr>
      </w:pPr>
    </w:p>
    <w:p w14:paraId="7D42BBE4" w14:textId="4A61BBAF" w:rsidR="00DE14D0" w:rsidRPr="00DE14D0" w:rsidRDefault="00DE14D0">
      <w:pPr>
        <w:pStyle w:val="NUMERACION"/>
        <w:numPr>
          <w:ilvl w:val="0"/>
          <w:numId w:val="26"/>
        </w:numPr>
        <w:rPr>
          <w:b w:val="0"/>
          <w:bCs/>
        </w:rPr>
      </w:pPr>
      <w:r w:rsidRPr="00DE14D0">
        <w:rPr>
          <w:b w:val="0"/>
          <w:bCs/>
        </w:rPr>
        <w:t>Nombre y cargo de la persona que expide la certificación.</w:t>
      </w:r>
    </w:p>
    <w:p w14:paraId="042F226D" w14:textId="77777777" w:rsidR="00DE14D0" w:rsidRPr="00DE14D0" w:rsidRDefault="00DE14D0" w:rsidP="00A87AC4">
      <w:pPr>
        <w:pStyle w:val="NUMERACION"/>
        <w:ind w:left="720"/>
        <w:rPr>
          <w:b w:val="0"/>
          <w:bCs/>
        </w:rPr>
      </w:pPr>
    </w:p>
    <w:p w14:paraId="1F48682C" w14:textId="7F876334" w:rsidR="00DE14D0" w:rsidRPr="00DE14D0" w:rsidRDefault="00DE14D0">
      <w:pPr>
        <w:pStyle w:val="NUMERACION"/>
        <w:numPr>
          <w:ilvl w:val="0"/>
          <w:numId w:val="26"/>
        </w:numPr>
        <w:rPr>
          <w:b w:val="0"/>
          <w:bCs/>
        </w:rPr>
      </w:pPr>
      <w:r w:rsidRPr="00DE14D0">
        <w:rPr>
          <w:b w:val="0"/>
          <w:bCs/>
        </w:rPr>
        <w:t>El porcentaje de participación del integrante del contratista plural.</w:t>
      </w:r>
    </w:p>
    <w:p w14:paraId="37D118C8" w14:textId="77777777" w:rsidR="00DE14D0" w:rsidRPr="00DE14D0" w:rsidRDefault="00DE14D0" w:rsidP="00A87AC4">
      <w:pPr>
        <w:pStyle w:val="NUMERACION"/>
        <w:ind w:left="720"/>
        <w:rPr>
          <w:b w:val="0"/>
          <w:bCs/>
        </w:rPr>
      </w:pPr>
    </w:p>
    <w:p w14:paraId="6BB07E5B" w14:textId="796F7D40" w:rsidR="00DE14D0" w:rsidRDefault="00DE14D0">
      <w:pPr>
        <w:pStyle w:val="NUMERACION"/>
        <w:numPr>
          <w:ilvl w:val="0"/>
          <w:numId w:val="26"/>
        </w:numPr>
        <w:rPr>
          <w:b w:val="0"/>
          <w:bCs/>
        </w:rPr>
      </w:pPr>
      <w:r w:rsidRPr="00DE14D0">
        <w:rPr>
          <w:b w:val="0"/>
          <w:bCs/>
        </w:rPr>
        <w:t>El porcentaje de participación en el valor ejecutado en el caso de contratistas plurales.</w:t>
      </w:r>
    </w:p>
    <w:p w14:paraId="376135F5" w14:textId="77777777" w:rsidR="00E65F99" w:rsidRPr="00DE14D0" w:rsidRDefault="00E65F99" w:rsidP="00A87AC4">
      <w:pPr>
        <w:pStyle w:val="NUMERACION"/>
        <w:rPr>
          <w:b w:val="0"/>
          <w:bCs/>
        </w:rPr>
      </w:pPr>
    </w:p>
    <w:p w14:paraId="6CEC50C2" w14:textId="24078A19" w:rsidR="00DE14D0" w:rsidRPr="002D17E6" w:rsidRDefault="00DE14D0">
      <w:pPr>
        <w:pStyle w:val="Prrafodelista"/>
        <w:numPr>
          <w:ilvl w:val="2"/>
          <w:numId w:val="5"/>
        </w:numPr>
        <w:spacing w:after="0" w:line="240" w:lineRule="auto"/>
        <w:ind w:left="1077"/>
        <w:jc w:val="both"/>
        <w:outlineLvl w:val="2"/>
        <w:rPr>
          <w:rFonts w:ascii="Arial" w:hAnsi="Arial" w:cs="Arial"/>
          <w:b/>
          <w:bCs/>
          <w:sz w:val="20"/>
          <w:szCs w:val="20"/>
          <w:lang w:val="es-MX"/>
        </w:rPr>
      </w:pPr>
      <w:bookmarkStart w:id="65" w:name="_Toc198803452"/>
      <w:r w:rsidRPr="002D17E6">
        <w:rPr>
          <w:rFonts w:ascii="Arial" w:hAnsi="Arial" w:cs="Arial"/>
          <w:b/>
          <w:bCs/>
          <w:sz w:val="20"/>
          <w:szCs w:val="20"/>
          <w:lang w:val="es-MX"/>
        </w:rPr>
        <w:t>DOCUMENTOS VÁLIDOS PARA LA ACREDITACIÓN DE LA EXPERIENCIA REQUERIDA</w:t>
      </w:r>
      <w:bookmarkEnd w:id="65"/>
    </w:p>
    <w:p w14:paraId="387733B3" w14:textId="77777777" w:rsidR="00E65F99" w:rsidRDefault="00E65F99" w:rsidP="00A87AC4">
      <w:pPr>
        <w:pStyle w:val="NUMERACION"/>
        <w:rPr>
          <w:b w:val="0"/>
          <w:bCs/>
        </w:rPr>
      </w:pPr>
    </w:p>
    <w:p w14:paraId="40E30B4D" w14:textId="215E4484" w:rsidR="00DE14D0" w:rsidRDefault="00DE14D0" w:rsidP="00A87AC4">
      <w:pPr>
        <w:pStyle w:val="NUMERACION"/>
        <w:rPr>
          <w:b w:val="0"/>
          <w:bCs/>
        </w:rPr>
      </w:pPr>
      <w:r w:rsidRPr="00DE14D0">
        <w:rPr>
          <w:b w:val="0"/>
          <w:bCs/>
        </w:rPr>
        <w:lastRenderedPageBreak/>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9C5A88C" w14:textId="77777777" w:rsidR="002D17E6" w:rsidRPr="00DE14D0" w:rsidRDefault="002D17E6" w:rsidP="00A87AC4">
      <w:pPr>
        <w:pStyle w:val="NUMERACION"/>
        <w:rPr>
          <w:b w:val="0"/>
          <w:bCs/>
        </w:rPr>
      </w:pPr>
    </w:p>
    <w:p w14:paraId="6135674E" w14:textId="440136F3" w:rsidR="00DE14D0" w:rsidRPr="00DE14D0" w:rsidRDefault="00DE14D0">
      <w:pPr>
        <w:pStyle w:val="NUMERACION"/>
        <w:numPr>
          <w:ilvl w:val="0"/>
          <w:numId w:val="27"/>
        </w:numPr>
        <w:rPr>
          <w:b w:val="0"/>
          <w:bCs/>
        </w:rPr>
      </w:pPr>
      <w:r w:rsidRPr="00DE14D0">
        <w:rPr>
          <w:b w:val="0"/>
          <w:bCs/>
        </w:rPr>
        <w:t>Acta de liquidación</w:t>
      </w:r>
    </w:p>
    <w:p w14:paraId="6E4E2B30" w14:textId="77777777" w:rsidR="002D17E6" w:rsidRDefault="002D17E6" w:rsidP="00A87AC4">
      <w:pPr>
        <w:pStyle w:val="NUMERACION"/>
        <w:ind w:left="720"/>
        <w:rPr>
          <w:b w:val="0"/>
          <w:bCs/>
        </w:rPr>
      </w:pPr>
    </w:p>
    <w:p w14:paraId="58C90F79" w14:textId="7B9716AF" w:rsidR="00DE14D0" w:rsidRPr="00DE14D0" w:rsidRDefault="00DE14D0">
      <w:pPr>
        <w:pStyle w:val="NUMERACION"/>
        <w:numPr>
          <w:ilvl w:val="0"/>
          <w:numId w:val="27"/>
        </w:numPr>
        <w:rPr>
          <w:b w:val="0"/>
          <w:bCs/>
        </w:rPr>
      </w:pPr>
      <w:r w:rsidRPr="00DE14D0">
        <w:rPr>
          <w:b w:val="0"/>
          <w:bCs/>
        </w:rPr>
        <w:t xml:space="preserve">Acta de entrega, terminación, final o de recibo definitivo. </w:t>
      </w:r>
    </w:p>
    <w:p w14:paraId="75E20999" w14:textId="77777777" w:rsidR="002D17E6" w:rsidRDefault="002D17E6" w:rsidP="00A87AC4">
      <w:pPr>
        <w:pStyle w:val="NUMERACION"/>
        <w:ind w:left="720"/>
        <w:rPr>
          <w:b w:val="0"/>
          <w:bCs/>
        </w:rPr>
      </w:pPr>
    </w:p>
    <w:p w14:paraId="346383A1" w14:textId="2210B44F" w:rsidR="00DE14D0" w:rsidRPr="00DE14D0" w:rsidRDefault="00DE14D0">
      <w:pPr>
        <w:pStyle w:val="NUMERACION"/>
        <w:numPr>
          <w:ilvl w:val="0"/>
          <w:numId w:val="27"/>
        </w:numPr>
        <w:rPr>
          <w:b w:val="0"/>
          <w:bCs/>
        </w:rPr>
      </w:pPr>
      <w:r w:rsidRPr="00DE14D0">
        <w:rPr>
          <w:b w:val="0"/>
          <w:bCs/>
        </w:rPr>
        <w:t>Certificación de experiencia. Expedida con posterioridad a la fecha de terminación del contrato en la que conste el recibo a satisfacción de la obra contratada debidamente suscrita por quien esté en capacidad u obligación de hacerlo.</w:t>
      </w:r>
    </w:p>
    <w:p w14:paraId="60B1DA4D" w14:textId="77777777" w:rsidR="002D17E6" w:rsidRDefault="002D17E6" w:rsidP="00A87AC4">
      <w:pPr>
        <w:pStyle w:val="NUMERACION"/>
        <w:ind w:left="720"/>
        <w:rPr>
          <w:b w:val="0"/>
          <w:bCs/>
        </w:rPr>
      </w:pPr>
    </w:p>
    <w:p w14:paraId="68BD75D4" w14:textId="228EF09F" w:rsidR="00DE14D0" w:rsidRPr="00DE14D0" w:rsidRDefault="00DE14D0">
      <w:pPr>
        <w:pStyle w:val="NUMERACION"/>
        <w:numPr>
          <w:ilvl w:val="0"/>
          <w:numId w:val="27"/>
        </w:numPr>
        <w:rPr>
          <w:b w:val="0"/>
          <w:bCs/>
        </w:rPr>
      </w:pPr>
      <w:r w:rsidRPr="00DE14D0">
        <w:rPr>
          <w:b w:val="0"/>
          <w:bCs/>
        </w:rPr>
        <w:t>Acta de inicio o la orden de inicio. La misma sólo será válida para efectos de acreditar la fecha de inicio.</w:t>
      </w:r>
    </w:p>
    <w:p w14:paraId="4898A216" w14:textId="77777777" w:rsidR="002D17E6" w:rsidRDefault="002D17E6" w:rsidP="00A87AC4">
      <w:pPr>
        <w:pStyle w:val="NUMERACION"/>
        <w:ind w:left="720"/>
        <w:rPr>
          <w:b w:val="0"/>
          <w:bCs/>
        </w:rPr>
      </w:pPr>
    </w:p>
    <w:p w14:paraId="475E24A6" w14:textId="459D8F8B" w:rsidR="00DE14D0" w:rsidRDefault="00DE14D0">
      <w:pPr>
        <w:pStyle w:val="NUMERACION"/>
        <w:numPr>
          <w:ilvl w:val="0"/>
          <w:numId w:val="27"/>
        </w:numPr>
        <w:rPr>
          <w:b w:val="0"/>
          <w:bCs/>
        </w:rPr>
      </w:pPr>
      <w:r w:rsidRPr="00DE14D0">
        <w:rPr>
          <w:b w:val="0"/>
          <w:bC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10D485B" w14:textId="77777777" w:rsidR="002D17E6" w:rsidRPr="00DE14D0" w:rsidRDefault="002D17E6" w:rsidP="00A87AC4">
      <w:pPr>
        <w:pStyle w:val="NUMERACION"/>
        <w:ind w:left="720"/>
        <w:rPr>
          <w:b w:val="0"/>
          <w:bCs/>
        </w:rPr>
      </w:pPr>
    </w:p>
    <w:p w14:paraId="01B0DDF5" w14:textId="16942B02" w:rsidR="00DE14D0" w:rsidRPr="002D17E6" w:rsidRDefault="00DE14D0">
      <w:pPr>
        <w:pStyle w:val="Prrafodelista"/>
        <w:numPr>
          <w:ilvl w:val="2"/>
          <w:numId w:val="5"/>
        </w:numPr>
        <w:spacing w:after="0" w:line="240" w:lineRule="auto"/>
        <w:ind w:left="1077"/>
        <w:jc w:val="both"/>
        <w:outlineLvl w:val="2"/>
        <w:rPr>
          <w:rFonts w:ascii="Arial" w:hAnsi="Arial" w:cs="Arial"/>
          <w:b/>
          <w:bCs/>
          <w:sz w:val="20"/>
          <w:szCs w:val="20"/>
          <w:lang w:val="es-MX"/>
        </w:rPr>
      </w:pPr>
      <w:bookmarkStart w:id="66" w:name="_Toc198803453"/>
      <w:r w:rsidRPr="002D17E6">
        <w:rPr>
          <w:rFonts w:ascii="Arial" w:hAnsi="Arial" w:cs="Arial"/>
          <w:b/>
          <w:bCs/>
          <w:sz w:val="20"/>
          <w:szCs w:val="20"/>
          <w:lang w:val="es-MX"/>
        </w:rPr>
        <w:t>PARA CONTRATOS ENTRE PARTICULARES</w:t>
      </w:r>
      <w:bookmarkEnd w:id="66"/>
    </w:p>
    <w:p w14:paraId="793FB7D3" w14:textId="77777777" w:rsidR="00DE14D0" w:rsidRPr="00DE14D0" w:rsidRDefault="00DE14D0" w:rsidP="00A87AC4">
      <w:pPr>
        <w:pStyle w:val="NUMERACION"/>
        <w:rPr>
          <w:b w:val="0"/>
          <w:bCs/>
        </w:rPr>
      </w:pPr>
    </w:p>
    <w:p w14:paraId="1C7BFFDC" w14:textId="77777777" w:rsidR="00DE14D0" w:rsidRDefault="00DE14D0" w:rsidP="00A87AC4">
      <w:pPr>
        <w:pStyle w:val="NUMERACION"/>
        <w:rPr>
          <w:b w:val="0"/>
          <w:bCs/>
        </w:rPr>
      </w:pPr>
      <w:r w:rsidRPr="00DE14D0">
        <w:rPr>
          <w:b w:val="0"/>
          <w:bCs/>
        </w:rPr>
        <w:t xml:space="preserve">Para efectos de acreditación de experiencia entre particulares, el Proponente deberá aportar adicionalmente alguno de los documentos que se describen a continuación: </w:t>
      </w:r>
    </w:p>
    <w:p w14:paraId="12A85F9F" w14:textId="77777777" w:rsidR="002D17E6" w:rsidRPr="00DE14D0" w:rsidRDefault="002D17E6" w:rsidP="00A87AC4">
      <w:pPr>
        <w:pStyle w:val="NUMERACION"/>
        <w:rPr>
          <w:b w:val="0"/>
          <w:bCs/>
        </w:rPr>
      </w:pPr>
    </w:p>
    <w:p w14:paraId="5C135C2F" w14:textId="331FDB23" w:rsidR="00DE14D0" w:rsidRDefault="00DE14D0">
      <w:pPr>
        <w:pStyle w:val="NUMERACION"/>
        <w:numPr>
          <w:ilvl w:val="0"/>
          <w:numId w:val="28"/>
        </w:numPr>
        <w:rPr>
          <w:b w:val="0"/>
          <w:bCs/>
        </w:rPr>
      </w:pPr>
      <w:r w:rsidRPr="00DE14D0">
        <w:rPr>
          <w:b w:val="0"/>
          <w:bC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7B4CF52" w14:textId="77777777" w:rsidR="002D17E6" w:rsidRPr="00DE14D0" w:rsidRDefault="002D17E6" w:rsidP="00A87AC4">
      <w:pPr>
        <w:pStyle w:val="NUMERACION"/>
        <w:ind w:left="720"/>
        <w:rPr>
          <w:b w:val="0"/>
          <w:bCs/>
        </w:rPr>
      </w:pPr>
    </w:p>
    <w:p w14:paraId="6DC458EE" w14:textId="536A9C09" w:rsidR="00DE14D0" w:rsidRPr="002D17E6" w:rsidRDefault="00DE14D0">
      <w:pPr>
        <w:pStyle w:val="Prrafodelista"/>
        <w:numPr>
          <w:ilvl w:val="2"/>
          <w:numId w:val="5"/>
        </w:numPr>
        <w:spacing w:after="0" w:line="240" w:lineRule="auto"/>
        <w:ind w:left="1077"/>
        <w:jc w:val="both"/>
        <w:outlineLvl w:val="2"/>
        <w:rPr>
          <w:rFonts w:ascii="Arial" w:hAnsi="Arial" w:cs="Arial"/>
          <w:b/>
          <w:bCs/>
          <w:sz w:val="20"/>
          <w:szCs w:val="20"/>
          <w:lang w:val="es-MX"/>
        </w:rPr>
      </w:pPr>
      <w:bookmarkStart w:id="67" w:name="_Toc198803454"/>
      <w:r w:rsidRPr="002D17E6">
        <w:rPr>
          <w:rFonts w:ascii="Arial" w:hAnsi="Arial" w:cs="Arial"/>
          <w:b/>
          <w:bCs/>
          <w:sz w:val="20"/>
          <w:szCs w:val="20"/>
          <w:lang w:val="es-MX"/>
        </w:rPr>
        <w:t>PARA SUBCONTRATOS</w:t>
      </w:r>
      <w:bookmarkEnd w:id="67"/>
    </w:p>
    <w:p w14:paraId="23839D25" w14:textId="77777777" w:rsidR="002D17E6" w:rsidRDefault="002D17E6" w:rsidP="00A87AC4">
      <w:pPr>
        <w:pStyle w:val="NUMERACION"/>
        <w:rPr>
          <w:b w:val="0"/>
          <w:bCs/>
        </w:rPr>
      </w:pPr>
    </w:p>
    <w:p w14:paraId="209484D8" w14:textId="3BF0E4BB" w:rsidR="00DE14D0" w:rsidRDefault="00DE14D0" w:rsidP="00A87AC4">
      <w:pPr>
        <w:pStyle w:val="NUMERACION"/>
        <w:rPr>
          <w:b w:val="0"/>
          <w:bCs/>
        </w:rPr>
      </w:pPr>
      <w:r w:rsidRPr="00DE14D0">
        <w:rPr>
          <w:b w:val="0"/>
          <w:bCs/>
        </w:rPr>
        <w:t xml:space="preserve">Para acreditar la experiencia de subcontratos, cuyo contrato principal fue suscrito con particulares, se aplicarán las disposiciones establecidas en el numeral anterior. </w:t>
      </w:r>
    </w:p>
    <w:p w14:paraId="5B9EF65A" w14:textId="77777777" w:rsidR="002D17E6" w:rsidRPr="00DE14D0" w:rsidRDefault="002D17E6" w:rsidP="00A87AC4">
      <w:pPr>
        <w:pStyle w:val="NUMERACION"/>
        <w:rPr>
          <w:b w:val="0"/>
          <w:bCs/>
        </w:rPr>
      </w:pPr>
    </w:p>
    <w:p w14:paraId="7CB918F9" w14:textId="77777777" w:rsidR="00DE14D0" w:rsidRDefault="00DE14D0" w:rsidP="00A87AC4">
      <w:pPr>
        <w:pStyle w:val="NUMERACION"/>
        <w:rPr>
          <w:b w:val="0"/>
          <w:bCs/>
        </w:rPr>
      </w:pPr>
      <w:r w:rsidRPr="00DE14D0">
        <w:rPr>
          <w:b w:val="0"/>
          <w:bCs/>
        </w:rPr>
        <w:t>Para acreditar la experiencia de contratos derivados de contratos suscritos con Entidades Estatales, el Proponente deberá aportar los documentos que se enlistan a continuación:</w:t>
      </w:r>
    </w:p>
    <w:p w14:paraId="3630ABE9" w14:textId="77777777" w:rsidR="002D17E6" w:rsidRPr="00DE14D0" w:rsidRDefault="002D17E6" w:rsidP="00A87AC4">
      <w:pPr>
        <w:pStyle w:val="NUMERACION"/>
        <w:rPr>
          <w:b w:val="0"/>
          <w:bCs/>
        </w:rPr>
      </w:pPr>
    </w:p>
    <w:p w14:paraId="640005BC" w14:textId="5DA5C534" w:rsidR="00DE14D0" w:rsidRDefault="00DE14D0">
      <w:pPr>
        <w:pStyle w:val="NUMERACION"/>
        <w:numPr>
          <w:ilvl w:val="0"/>
          <w:numId w:val="29"/>
        </w:numPr>
        <w:rPr>
          <w:b w:val="0"/>
          <w:bCs/>
        </w:rPr>
      </w:pPr>
      <w:r w:rsidRPr="00DE14D0">
        <w:rPr>
          <w:b w:val="0"/>
          <w:bC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6ACF081B" w14:textId="77777777" w:rsidR="002D17E6" w:rsidRPr="00DE14D0" w:rsidRDefault="002D17E6" w:rsidP="00A87AC4">
      <w:pPr>
        <w:pStyle w:val="NUMERACION"/>
        <w:ind w:left="720"/>
        <w:rPr>
          <w:b w:val="0"/>
          <w:bCs/>
        </w:rPr>
      </w:pPr>
    </w:p>
    <w:p w14:paraId="6FE8F21C" w14:textId="1214E4BE" w:rsidR="00DE14D0" w:rsidRDefault="00DE14D0">
      <w:pPr>
        <w:pStyle w:val="NUMERACION"/>
        <w:numPr>
          <w:ilvl w:val="0"/>
          <w:numId w:val="29"/>
        </w:numPr>
        <w:rPr>
          <w:b w:val="0"/>
          <w:bCs/>
        </w:rPr>
      </w:pPr>
      <w:r w:rsidRPr="00DE14D0">
        <w:rPr>
          <w:b w:val="0"/>
          <w:bCs/>
        </w:rPr>
        <w:lastRenderedPageBreak/>
        <w:t xml:space="preserve">Certificación expedida por la Entidad Estatal del contrato principal del cual se derivó el subcontrato. Esta certificación debe contener la información básica del contrato principal la siguiente: </w:t>
      </w:r>
      <w:r w:rsidRPr="00DE14D0">
        <w:rPr>
          <w:b w:val="0"/>
          <w:bCs/>
        </w:rPr>
        <w:tab/>
      </w:r>
    </w:p>
    <w:p w14:paraId="4F2B9D70" w14:textId="77777777" w:rsidR="002D17E6" w:rsidRPr="00DE14D0" w:rsidRDefault="002D17E6" w:rsidP="00A87AC4">
      <w:pPr>
        <w:pStyle w:val="NUMERACION"/>
        <w:rPr>
          <w:b w:val="0"/>
          <w:bCs/>
        </w:rPr>
      </w:pPr>
    </w:p>
    <w:p w14:paraId="569CFCD4" w14:textId="2CA36658" w:rsidR="00DE14D0" w:rsidRPr="00DE14D0" w:rsidRDefault="00DE14D0">
      <w:pPr>
        <w:pStyle w:val="NUMERACION"/>
        <w:numPr>
          <w:ilvl w:val="0"/>
          <w:numId w:val="30"/>
        </w:numPr>
        <w:ind w:left="1276" w:hanging="283"/>
        <w:rPr>
          <w:b w:val="0"/>
          <w:bCs/>
        </w:rPr>
      </w:pPr>
      <w:r w:rsidRPr="00DE14D0">
        <w:rPr>
          <w:b w:val="0"/>
          <w:bCs/>
        </w:rPr>
        <w:t xml:space="preserve">Alcance de las obras ejecutadas en el contrato principal. </w:t>
      </w:r>
    </w:p>
    <w:p w14:paraId="5F9C3724" w14:textId="584FCB48" w:rsidR="00DE14D0" w:rsidRPr="00DE14D0" w:rsidRDefault="00DE14D0">
      <w:pPr>
        <w:pStyle w:val="NUMERACION"/>
        <w:numPr>
          <w:ilvl w:val="0"/>
          <w:numId w:val="30"/>
        </w:numPr>
        <w:ind w:left="1276" w:hanging="283"/>
        <w:rPr>
          <w:b w:val="0"/>
          <w:bCs/>
        </w:rPr>
      </w:pPr>
      <w:r w:rsidRPr="00DE14D0">
        <w:rPr>
          <w:b w:val="0"/>
          <w:bCs/>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DE14D0">
        <w:rPr>
          <w:b w:val="0"/>
          <w:bCs/>
        </w:rPr>
        <w:t>ii</w:t>
      </w:r>
      <w:proofErr w:type="spellEnd"/>
      <w:r w:rsidRPr="00DE14D0">
        <w:rPr>
          <w:b w:val="0"/>
          <w:bCs/>
        </w:rPr>
        <w:t>) certificación emitida por la Entidad Estatal, donde acredite que para subcontratar no se requería autorización.</w:t>
      </w:r>
    </w:p>
    <w:p w14:paraId="02A81D5A" w14:textId="77777777" w:rsidR="002D17E6" w:rsidRDefault="002D17E6" w:rsidP="00A87AC4">
      <w:pPr>
        <w:pStyle w:val="NUMERACION"/>
        <w:ind w:left="720"/>
        <w:rPr>
          <w:b w:val="0"/>
          <w:bCs/>
        </w:rPr>
      </w:pPr>
    </w:p>
    <w:p w14:paraId="06FC5006" w14:textId="30608A58" w:rsidR="00DE14D0" w:rsidRPr="00DE14D0" w:rsidRDefault="00DE14D0" w:rsidP="00A87AC4">
      <w:pPr>
        <w:pStyle w:val="NUMERACION"/>
        <w:ind w:left="720"/>
        <w:rPr>
          <w:b w:val="0"/>
          <w:bCs/>
        </w:rPr>
      </w:pPr>
      <w:r w:rsidRPr="00DE14D0">
        <w:rPr>
          <w:b w:val="0"/>
          <w:bCs/>
        </w:rPr>
        <w:t xml:space="preserve">La información solicitada en el literal B únicamente se exige en relación con el contrato principal suscrito con la Entidad Estatal. </w:t>
      </w:r>
    </w:p>
    <w:p w14:paraId="2B91F082" w14:textId="77777777" w:rsidR="002D17E6" w:rsidRDefault="002D17E6" w:rsidP="00A87AC4">
      <w:pPr>
        <w:pStyle w:val="NUMERACION"/>
        <w:rPr>
          <w:b w:val="0"/>
          <w:bCs/>
        </w:rPr>
      </w:pPr>
    </w:p>
    <w:p w14:paraId="1896B7E5" w14:textId="067AAED6" w:rsidR="00DE14D0" w:rsidRPr="00DE14D0" w:rsidRDefault="00DE14D0" w:rsidP="00A87AC4">
      <w:pPr>
        <w:pStyle w:val="NUMERACION"/>
        <w:rPr>
          <w:b w:val="0"/>
          <w:bCs/>
        </w:rPr>
      </w:pPr>
      <w:r w:rsidRPr="00DE14D0">
        <w:rPr>
          <w:b w:val="0"/>
          <w:bC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019CD" w14:textId="77777777" w:rsidR="002D17E6" w:rsidRDefault="002D17E6" w:rsidP="00A87AC4">
      <w:pPr>
        <w:pStyle w:val="NUMERACION"/>
        <w:rPr>
          <w:b w:val="0"/>
          <w:bCs/>
        </w:rPr>
      </w:pPr>
    </w:p>
    <w:p w14:paraId="69198B21" w14:textId="18C46E81" w:rsidR="00DE14D0" w:rsidRDefault="00DE14D0" w:rsidP="00A87AC4">
      <w:pPr>
        <w:pStyle w:val="NUMERACION"/>
        <w:rPr>
          <w:b w:val="0"/>
          <w:bCs/>
        </w:rPr>
      </w:pPr>
      <w:r w:rsidRPr="00DE14D0">
        <w:rPr>
          <w:b w:val="0"/>
          <w:bC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2FA11326" w14:textId="77777777" w:rsidR="002D17E6" w:rsidRPr="00DE14D0" w:rsidRDefault="002D17E6" w:rsidP="00A87AC4">
      <w:pPr>
        <w:pStyle w:val="NUMERACION"/>
        <w:rPr>
          <w:b w:val="0"/>
          <w:bCs/>
        </w:rPr>
      </w:pPr>
    </w:p>
    <w:p w14:paraId="13FB6102" w14:textId="77777777" w:rsidR="00DE14D0" w:rsidRDefault="00DE14D0" w:rsidP="00A87AC4">
      <w:pPr>
        <w:pStyle w:val="NUMERACION"/>
        <w:rPr>
          <w:b w:val="0"/>
          <w:bCs/>
        </w:rPr>
      </w:pPr>
      <w:r w:rsidRPr="00DE14D0">
        <w:rPr>
          <w:b w:val="0"/>
          <w:bC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23E50EA" w14:textId="77777777" w:rsidR="002D17E6" w:rsidRPr="00DE14D0" w:rsidRDefault="002D17E6" w:rsidP="00A87AC4">
      <w:pPr>
        <w:pStyle w:val="NUMERACION"/>
        <w:rPr>
          <w:b w:val="0"/>
          <w:bCs/>
        </w:rPr>
      </w:pPr>
    </w:p>
    <w:p w14:paraId="2DC55269" w14:textId="77777777" w:rsidR="00DE14D0" w:rsidRDefault="00DE14D0" w:rsidP="00A87AC4">
      <w:pPr>
        <w:pStyle w:val="NUMERACION"/>
        <w:rPr>
          <w:b w:val="0"/>
          <w:bCs/>
        </w:rPr>
      </w:pPr>
      <w:r w:rsidRPr="00DE14D0">
        <w:rPr>
          <w:b w:val="0"/>
          <w:bC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183D9753" w14:textId="77777777" w:rsidR="002D17E6" w:rsidRPr="00DE14D0" w:rsidRDefault="002D17E6" w:rsidP="00A87AC4">
      <w:pPr>
        <w:pStyle w:val="NUMERACION"/>
        <w:rPr>
          <w:b w:val="0"/>
          <w:bCs/>
        </w:rPr>
      </w:pPr>
    </w:p>
    <w:p w14:paraId="05F740F8" w14:textId="77777777" w:rsidR="00DE14D0" w:rsidRDefault="00DE14D0" w:rsidP="00A87AC4">
      <w:pPr>
        <w:pStyle w:val="NUMERACION"/>
        <w:rPr>
          <w:b w:val="0"/>
          <w:bCs/>
        </w:rPr>
      </w:pPr>
      <w:r w:rsidRPr="00DE14D0">
        <w:rPr>
          <w:b w:val="0"/>
          <w:bCs/>
        </w:rPr>
        <w:t xml:space="preserve">Cuando la Entidad haya sido advertida por alguno los Proponentes sobre situaciones de subcontratación, aplicará la condición indicada en el inciso segundo del numeral 1.11 del Pliego de Condiciones. </w:t>
      </w:r>
    </w:p>
    <w:p w14:paraId="57974070" w14:textId="77777777" w:rsidR="002D17E6" w:rsidRPr="00DE14D0" w:rsidRDefault="002D17E6" w:rsidP="00A87AC4">
      <w:pPr>
        <w:pStyle w:val="NUMERACION"/>
        <w:rPr>
          <w:b w:val="0"/>
          <w:bCs/>
        </w:rPr>
      </w:pPr>
    </w:p>
    <w:p w14:paraId="79840DC2" w14:textId="5FB78488" w:rsidR="00DE14D0" w:rsidRPr="002D17E6" w:rsidRDefault="00DE14D0">
      <w:pPr>
        <w:pStyle w:val="Prrafodelista"/>
        <w:numPr>
          <w:ilvl w:val="2"/>
          <w:numId w:val="5"/>
        </w:numPr>
        <w:spacing w:after="0" w:line="240" w:lineRule="auto"/>
        <w:ind w:left="1077"/>
        <w:jc w:val="both"/>
        <w:outlineLvl w:val="2"/>
        <w:rPr>
          <w:rFonts w:ascii="Arial" w:hAnsi="Arial" w:cs="Arial"/>
          <w:b/>
          <w:bCs/>
          <w:sz w:val="20"/>
          <w:szCs w:val="20"/>
          <w:lang w:val="es-MX"/>
        </w:rPr>
      </w:pPr>
      <w:bookmarkStart w:id="68" w:name="_Toc198803455"/>
      <w:r w:rsidRPr="002D17E6">
        <w:rPr>
          <w:rFonts w:ascii="Arial" w:hAnsi="Arial" w:cs="Arial"/>
          <w:b/>
          <w:bCs/>
          <w:sz w:val="20"/>
          <w:szCs w:val="20"/>
          <w:lang w:val="es-MX"/>
        </w:rPr>
        <w:t>RELACIÓN DE LOS CONTRATOS FRENTE AL PRESUPUESTO OFICIAL</w:t>
      </w:r>
      <w:bookmarkEnd w:id="68"/>
    </w:p>
    <w:p w14:paraId="0B36780B" w14:textId="77777777" w:rsidR="002D17E6" w:rsidRDefault="002D17E6" w:rsidP="00A87AC4">
      <w:pPr>
        <w:pStyle w:val="NUMERACION"/>
        <w:rPr>
          <w:b w:val="0"/>
          <w:bCs/>
        </w:rPr>
      </w:pPr>
    </w:p>
    <w:p w14:paraId="77EF87E5" w14:textId="54CB02C7" w:rsidR="007206FF" w:rsidRPr="00977E75" w:rsidRDefault="00DE14D0" w:rsidP="00A87AC4">
      <w:pPr>
        <w:pStyle w:val="NUMERACION"/>
        <w:rPr>
          <w:b w:val="0"/>
          <w:bCs/>
        </w:rPr>
      </w:pPr>
      <w:r w:rsidRPr="00DE14D0">
        <w:rPr>
          <w:b w:val="0"/>
          <w:bCs/>
        </w:rPr>
        <w:t>La verificación del número de contratos para acreditar la experiencia se realiza de la siguiente manera:</w:t>
      </w:r>
    </w:p>
    <w:p w14:paraId="3879699E" w14:textId="77777777" w:rsidR="007206FF" w:rsidRPr="00977E75" w:rsidRDefault="007206FF" w:rsidP="00A87AC4">
      <w:pPr>
        <w:pStyle w:val="NUMERACION"/>
        <w:rPr>
          <w:b w:val="0"/>
          <w:bCs/>
        </w:rPr>
      </w:pPr>
    </w:p>
    <w:tbl>
      <w:tblPr>
        <w:tblStyle w:val="Tablaconcuadrcula"/>
        <w:tblW w:w="0" w:type="auto"/>
        <w:tblInd w:w="988" w:type="dxa"/>
        <w:tblLook w:val="04A0" w:firstRow="1" w:lastRow="0" w:firstColumn="1" w:lastColumn="0" w:noHBand="0" w:noVBand="1"/>
      </w:tblPr>
      <w:tblGrid>
        <w:gridCol w:w="3426"/>
        <w:gridCol w:w="3519"/>
      </w:tblGrid>
      <w:tr w:rsidR="0041718D" w:rsidRPr="0041718D" w14:paraId="73D5A09D" w14:textId="77777777" w:rsidTr="0041718D">
        <w:trPr>
          <w:trHeight w:val="737"/>
        </w:trPr>
        <w:tc>
          <w:tcPr>
            <w:tcW w:w="3426" w:type="dxa"/>
            <w:shd w:val="clear" w:color="auto" w:fill="404040" w:themeFill="text1" w:themeFillTint="BF"/>
            <w:vAlign w:val="center"/>
          </w:tcPr>
          <w:p w14:paraId="1BE570EB" w14:textId="7D5B30BB" w:rsidR="0041718D" w:rsidRPr="0041718D" w:rsidRDefault="0041718D" w:rsidP="00A87AC4">
            <w:pPr>
              <w:pStyle w:val="NUMERACION"/>
              <w:jc w:val="center"/>
              <w:rPr>
                <w:color w:val="FFFFFF" w:themeColor="background1"/>
              </w:rPr>
            </w:pPr>
            <w:r w:rsidRPr="0041718D">
              <w:rPr>
                <w:color w:val="FFFFFF" w:themeColor="background1"/>
              </w:rPr>
              <w:t>Número de contratos con los cuales el Proponente cumple la experiencia acreditada</w:t>
            </w:r>
          </w:p>
        </w:tc>
        <w:tc>
          <w:tcPr>
            <w:tcW w:w="3519" w:type="dxa"/>
            <w:shd w:val="clear" w:color="auto" w:fill="404040" w:themeFill="text1" w:themeFillTint="BF"/>
            <w:vAlign w:val="center"/>
          </w:tcPr>
          <w:p w14:paraId="119B57A8" w14:textId="77777777" w:rsidR="0041718D" w:rsidRPr="0041718D" w:rsidRDefault="0041718D" w:rsidP="00A87AC4">
            <w:pPr>
              <w:pStyle w:val="NUMERACION"/>
              <w:jc w:val="center"/>
              <w:rPr>
                <w:color w:val="FFFFFF" w:themeColor="background1"/>
              </w:rPr>
            </w:pPr>
            <w:r w:rsidRPr="0041718D">
              <w:rPr>
                <w:color w:val="FFFFFF" w:themeColor="background1"/>
              </w:rPr>
              <w:t>Valor mínimo a certificar</w:t>
            </w:r>
          </w:p>
          <w:p w14:paraId="4C299F6B" w14:textId="0F7E8181" w:rsidR="0041718D" w:rsidRPr="0041718D" w:rsidRDefault="0041718D" w:rsidP="00A87AC4">
            <w:pPr>
              <w:pStyle w:val="NUMERACION"/>
              <w:jc w:val="center"/>
              <w:rPr>
                <w:color w:val="FFFFFF" w:themeColor="background1"/>
              </w:rPr>
            </w:pPr>
            <w:r w:rsidRPr="0041718D">
              <w:rPr>
                <w:color w:val="FFFFFF" w:themeColor="background1"/>
              </w:rPr>
              <w:t>(como % del Presupuesto Oficial de obra expresado en SMMLV)</w:t>
            </w:r>
          </w:p>
        </w:tc>
      </w:tr>
      <w:tr w:rsidR="0041718D" w14:paraId="3F921A1C" w14:textId="77777777" w:rsidTr="0041718D">
        <w:trPr>
          <w:trHeight w:val="283"/>
        </w:trPr>
        <w:tc>
          <w:tcPr>
            <w:tcW w:w="3426" w:type="dxa"/>
            <w:vAlign w:val="center"/>
          </w:tcPr>
          <w:p w14:paraId="657F9195" w14:textId="28881390" w:rsidR="0041718D" w:rsidRDefault="0041718D" w:rsidP="00A87AC4">
            <w:pPr>
              <w:pStyle w:val="NUMERACION"/>
              <w:jc w:val="center"/>
              <w:rPr>
                <w:b w:val="0"/>
                <w:bCs/>
              </w:rPr>
            </w:pPr>
            <w:r w:rsidRPr="0041718D">
              <w:rPr>
                <w:b w:val="0"/>
                <w:bCs/>
              </w:rPr>
              <w:t>De 1 hasta 2</w:t>
            </w:r>
          </w:p>
        </w:tc>
        <w:tc>
          <w:tcPr>
            <w:tcW w:w="3519" w:type="dxa"/>
            <w:vAlign w:val="center"/>
          </w:tcPr>
          <w:p w14:paraId="6A00E65B" w14:textId="35E69CDA" w:rsidR="0041718D" w:rsidRDefault="0041718D" w:rsidP="00A87AC4">
            <w:pPr>
              <w:pStyle w:val="NUMERACION"/>
              <w:jc w:val="center"/>
              <w:rPr>
                <w:b w:val="0"/>
                <w:bCs/>
              </w:rPr>
            </w:pPr>
            <w:r>
              <w:rPr>
                <w:b w:val="0"/>
                <w:bCs/>
              </w:rPr>
              <w:t>75%</w:t>
            </w:r>
          </w:p>
        </w:tc>
      </w:tr>
      <w:tr w:rsidR="0041718D" w14:paraId="0DA0BB42" w14:textId="77777777" w:rsidTr="0041718D">
        <w:trPr>
          <w:trHeight w:val="283"/>
        </w:trPr>
        <w:tc>
          <w:tcPr>
            <w:tcW w:w="3426" w:type="dxa"/>
            <w:vAlign w:val="center"/>
          </w:tcPr>
          <w:p w14:paraId="630070F9" w14:textId="2E6030F5" w:rsidR="0041718D" w:rsidRDefault="0041718D" w:rsidP="00A87AC4">
            <w:pPr>
              <w:pStyle w:val="NUMERACION"/>
              <w:jc w:val="center"/>
              <w:rPr>
                <w:b w:val="0"/>
                <w:bCs/>
              </w:rPr>
            </w:pPr>
            <w:r w:rsidRPr="0041718D">
              <w:rPr>
                <w:b w:val="0"/>
                <w:bCs/>
              </w:rPr>
              <w:lastRenderedPageBreak/>
              <w:t>De 3 hasta 4</w:t>
            </w:r>
          </w:p>
        </w:tc>
        <w:tc>
          <w:tcPr>
            <w:tcW w:w="3519" w:type="dxa"/>
            <w:vAlign w:val="center"/>
          </w:tcPr>
          <w:p w14:paraId="22FAE144" w14:textId="6F8CDB51" w:rsidR="0041718D" w:rsidRDefault="0041718D" w:rsidP="00A87AC4">
            <w:pPr>
              <w:pStyle w:val="NUMERACION"/>
              <w:jc w:val="center"/>
              <w:rPr>
                <w:b w:val="0"/>
                <w:bCs/>
              </w:rPr>
            </w:pPr>
            <w:r>
              <w:rPr>
                <w:b w:val="0"/>
                <w:bCs/>
              </w:rPr>
              <w:t>120%</w:t>
            </w:r>
          </w:p>
        </w:tc>
      </w:tr>
      <w:tr w:rsidR="0041718D" w14:paraId="14E35810" w14:textId="77777777" w:rsidTr="0041718D">
        <w:trPr>
          <w:trHeight w:val="283"/>
        </w:trPr>
        <w:tc>
          <w:tcPr>
            <w:tcW w:w="3426" w:type="dxa"/>
            <w:vAlign w:val="center"/>
          </w:tcPr>
          <w:p w14:paraId="6A3C8660" w14:textId="03F59C3D" w:rsidR="0041718D" w:rsidRDefault="0041718D" w:rsidP="00A87AC4">
            <w:pPr>
              <w:pStyle w:val="NUMERACION"/>
              <w:jc w:val="center"/>
              <w:rPr>
                <w:b w:val="0"/>
                <w:bCs/>
              </w:rPr>
            </w:pPr>
            <w:r w:rsidRPr="0041718D">
              <w:rPr>
                <w:b w:val="0"/>
                <w:bCs/>
              </w:rPr>
              <w:t>Hasta 5</w:t>
            </w:r>
          </w:p>
        </w:tc>
        <w:tc>
          <w:tcPr>
            <w:tcW w:w="3519" w:type="dxa"/>
            <w:vAlign w:val="center"/>
          </w:tcPr>
          <w:p w14:paraId="2EFC01F1" w14:textId="18BC4554" w:rsidR="0041718D" w:rsidRDefault="0041718D" w:rsidP="00A87AC4">
            <w:pPr>
              <w:pStyle w:val="NUMERACION"/>
              <w:jc w:val="center"/>
              <w:rPr>
                <w:b w:val="0"/>
                <w:bCs/>
              </w:rPr>
            </w:pPr>
            <w:r>
              <w:rPr>
                <w:b w:val="0"/>
                <w:bCs/>
              </w:rPr>
              <w:t>150%</w:t>
            </w:r>
          </w:p>
        </w:tc>
      </w:tr>
    </w:tbl>
    <w:p w14:paraId="35B600E4" w14:textId="77777777" w:rsidR="007206FF" w:rsidRPr="00977E75" w:rsidRDefault="007206FF" w:rsidP="00A87AC4">
      <w:pPr>
        <w:pStyle w:val="NUMERACION"/>
        <w:rPr>
          <w:b w:val="0"/>
          <w:bCs/>
        </w:rPr>
      </w:pPr>
    </w:p>
    <w:p w14:paraId="2CA03100" w14:textId="77777777" w:rsidR="0041718D" w:rsidRDefault="0041718D" w:rsidP="00A87AC4">
      <w:pPr>
        <w:pStyle w:val="NUMERACION"/>
        <w:rPr>
          <w:b w:val="0"/>
          <w:bCs/>
        </w:rPr>
      </w:pPr>
      <w:r w:rsidRPr="0041718D">
        <w:rPr>
          <w:b w:val="0"/>
          <w:bCs/>
        </w:rPr>
        <w:t xml:space="preserve">Si el número de contratos aportados supera los cinco (5) inicialmente previstos en este numeral, debido a la posibilidad de allegar contratos adicionales por tratarse de una </w:t>
      </w:r>
      <w:proofErr w:type="spellStart"/>
      <w:r w:rsidRPr="0041718D">
        <w:rPr>
          <w:b w:val="0"/>
          <w:bCs/>
        </w:rPr>
        <w:t>Mipyme</w:t>
      </w:r>
      <w:proofErr w:type="spellEnd"/>
      <w:r w:rsidRPr="0041718D">
        <w:rPr>
          <w:b w:val="0"/>
          <w:bC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0DD2FFAB" w14:textId="77777777" w:rsidR="0041718D" w:rsidRPr="0041718D" w:rsidRDefault="0041718D" w:rsidP="00A87AC4">
      <w:pPr>
        <w:pStyle w:val="NUMERACION"/>
        <w:rPr>
          <w:b w:val="0"/>
          <w:bCs/>
        </w:rPr>
      </w:pPr>
    </w:p>
    <w:p w14:paraId="1884A678" w14:textId="77777777" w:rsidR="0041718D" w:rsidRPr="0041718D" w:rsidRDefault="0041718D" w:rsidP="00A87AC4">
      <w:pPr>
        <w:pStyle w:val="NUMERACION"/>
        <w:rPr>
          <w:b w:val="0"/>
          <w:bCs/>
        </w:rPr>
      </w:pPr>
      <w:r w:rsidRPr="0041718D">
        <w:rPr>
          <w:b w:val="0"/>
          <w:bCs/>
        </w:rPr>
        <w:t>La verificación se hará con base en la sumatoria de los valores totales ejecutados (incluido IVA) en SMMLV de los contratos que cumplan con los requisitos establecidos en este Pliego de Condiciones.</w:t>
      </w:r>
    </w:p>
    <w:p w14:paraId="33F2F86D" w14:textId="77777777" w:rsidR="0041718D" w:rsidRDefault="0041718D" w:rsidP="00A87AC4">
      <w:pPr>
        <w:pStyle w:val="NUMERACION"/>
        <w:rPr>
          <w:b w:val="0"/>
          <w:bCs/>
        </w:rPr>
      </w:pPr>
      <w:r w:rsidRPr="0041718D">
        <w:rPr>
          <w:b w:val="0"/>
          <w:bCs/>
        </w:rPr>
        <w:t>El Proponente cumple el requisito de experiencia si la sumatoria de los valores totales ejecutados (incluido IVA) de los contratos expresados en SMMLV es mayor o igual al valor mínimo a certificar establecido en la tabla anterior.</w:t>
      </w:r>
    </w:p>
    <w:p w14:paraId="0C0CA936" w14:textId="77777777" w:rsidR="0041718D" w:rsidRPr="0041718D" w:rsidRDefault="0041718D" w:rsidP="00A87AC4">
      <w:pPr>
        <w:pStyle w:val="NUMERACION"/>
        <w:rPr>
          <w:b w:val="0"/>
          <w:bCs/>
        </w:rPr>
      </w:pPr>
    </w:p>
    <w:p w14:paraId="0B31353C" w14:textId="77777777" w:rsidR="0041718D" w:rsidRPr="0041718D" w:rsidRDefault="0041718D" w:rsidP="00A87AC4">
      <w:pPr>
        <w:pStyle w:val="NUMERACION"/>
        <w:rPr>
          <w:b w:val="0"/>
          <w:bCs/>
        </w:rPr>
      </w:pPr>
      <w:r w:rsidRPr="0041718D">
        <w:rPr>
          <w:b w:val="0"/>
          <w:bC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F6A03E3" w14:textId="77777777" w:rsidR="0041718D" w:rsidRDefault="0041718D" w:rsidP="00A87AC4">
      <w:pPr>
        <w:pStyle w:val="NUMERACION"/>
        <w:rPr>
          <w:b w:val="0"/>
          <w:bCs/>
        </w:rPr>
      </w:pPr>
    </w:p>
    <w:p w14:paraId="5E0CD823" w14:textId="77777777" w:rsidR="0041718D" w:rsidRPr="0041718D" w:rsidRDefault="0041718D">
      <w:pPr>
        <w:pStyle w:val="NUMERACION"/>
        <w:numPr>
          <w:ilvl w:val="1"/>
          <w:numId w:val="5"/>
        </w:numPr>
        <w:ind w:left="567" w:hanging="567"/>
        <w:outlineLvl w:val="1"/>
      </w:pPr>
      <w:bookmarkStart w:id="69" w:name="_Toc198803456"/>
      <w:r w:rsidRPr="0041718D">
        <w:t>CAPACIDAD FINANCIERA</w:t>
      </w:r>
      <w:bookmarkEnd w:id="69"/>
    </w:p>
    <w:p w14:paraId="7774373C" w14:textId="77777777" w:rsidR="0041718D" w:rsidRDefault="0041718D" w:rsidP="00A87AC4">
      <w:pPr>
        <w:pStyle w:val="NUMERACION"/>
        <w:rPr>
          <w:b w:val="0"/>
          <w:bCs/>
        </w:rPr>
      </w:pPr>
    </w:p>
    <w:p w14:paraId="1711A060" w14:textId="1F396213" w:rsidR="00634046" w:rsidRPr="00977E75" w:rsidRDefault="0041718D" w:rsidP="00A87AC4">
      <w:pPr>
        <w:pStyle w:val="NUMERACION"/>
        <w:rPr>
          <w:b w:val="0"/>
          <w:bCs/>
        </w:rPr>
      </w:pPr>
      <w:r w:rsidRPr="0041718D">
        <w:rPr>
          <w:b w:val="0"/>
          <w:bCs/>
        </w:rPr>
        <w:t>Los Proponentes deberán acreditar los siguientes indicadores en los términos señalados en la Matriz 2 – Indicadores financieros y organizacionales y bajo las condiciones señaladas en el numeral 3.10:</w:t>
      </w:r>
    </w:p>
    <w:p w14:paraId="0D4125B2" w14:textId="77777777" w:rsidR="0041718D" w:rsidRDefault="0041718D" w:rsidP="00A87AC4">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2B65D5" w:rsidRPr="002B65D5" w14:paraId="26080377" w14:textId="77777777" w:rsidTr="0082769A">
        <w:trPr>
          <w:trHeight w:val="283"/>
          <w:tblHeader/>
          <w:jc w:val="center"/>
        </w:trPr>
        <w:tc>
          <w:tcPr>
            <w:tcW w:w="2013" w:type="dxa"/>
            <w:shd w:val="clear" w:color="auto" w:fill="404040" w:themeFill="text1" w:themeFillTint="BF"/>
            <w:vAlign w:val="center"/>
          </w:tcPr>
          <w:p w14:paraId="1C6D9E09" w14:textId="41FECB1A" w:rsidR="0041718D" w:rsidRPr="002B65D5" w:rsidRDefault="0041718D" w:rsidP="00A87AC4">
            <w:pPr>
              <w:pStyle w:val="NUMERACION"/>
              <w:jc w:val="center"/>
              <w:rPr>
                <w:color w:val="FFFFFF" w:themeColor="background1"/>
              </w:rPr>
            </w:pPr>
            <w:r w:rsidRPr="002B65D5">
              <w:rPr>
                <w:color w:val="FFFFFF" w:themeColor="background1"/>
              </w:rPr>
              <w:t>Indicador</w:t>
            </w:r>
          </w:p>
        </w:tc>
        <w:tc>
          <w:tcPr>
            <w:tcW w:w="3090" w:type="dxa"/>
            <w:shd w:val="clear" w:color="auto" w:fill="404040" w:themeFill="text1" w:themeFillTint="BF"/>
            <w:vAlign w:val="center"/>
          </w:tcPr>
          <w:p w14:paraId="34546DE0" w14:textId="335187E1" w:rsidR="0041718D" w:rsidRPr="002B65D5" w:rsidRDefault="002B65D5" w:rsidP="00A87AC4">
            <w:pPr>
              <w:pStyle w:val="NUMERACION"/>
              <w:jc w:val="center"/>
              <w:rPr>
                <w:color w:val="FFFFFF" w:themeColor="background1"/>
              </w:rPr>
            </w:pPr>
            <w:r>
              <w:rPr>
                <w:color w:val="FFFFFF" w:themeColor="background1"/>
              </w:rPr>
              <w:t>Fórmula</w:t>
            </w:r>
          </w:p>
        </w:tc>
      </w:tr>
      <w:tr w:rsidR="0041718D" w14:paraId="43FA26A6" w14:textId="77777777" w:rsidTr="0082769A">
        <w:trPr>
          <w:trHeight w:val="680"/>
          <w:jc w:val="center"/>
        </w:trPr>
        <w:tc>
          <w:tcPr>
            <w:tcW w:w="2013" w:type="dxa"/>
            <w:vAlign w:val="center"/>
          </w:tcPr>
          <w:p w14:paraId="1C79C4F3" w14:textId="5A5FD55E" w:rsidR="0041718D" w:rsidRDefault="002B65D5" w:rsidP="00A87AC4">
            <w:pPr>
              <w:pStyle w:val="NUMERACION"/>
              <w:jc w:val="center"/>
              <w:rPr>
                <w:b w:val="0"/>
                <w:bCs/>
              </w:rPr>
            </w:pPr>
            <w:r w:rsidRPr="002B65D5">
              <w:rPr>
                <w:b w:val="0"/>
                <w:bCs/>
              </w:rPr>
              <w:t>Liquidez</w:t>
            </w:r>
          </w:p>
        </w:tc>
        <w:tc>
          <w:tcPr>
            <w:tcW w:w="3090" w:type="dxa"/>
            <w:vAlign w:val="center"/>
          </w:tcPr>
          <w:p w14:paraId="06855428" w14:textId="68FCB9AC" w:rsidR="0041718D" w:rsidRDefault="000C0770" w:rsidP="00A87AC4">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Activo Corriente</m:t>
                    </m:r>
                  </m:num>
                  <m:den>
                    <m:r>
                      <m:rPr>
                        <m:sty m:val="bi"/>
                      </m:rPr>
                      <w:rPr>
                        <w:rFonts w:ascii="Cambria Math" w:hAnsi="Cambria Math"/>
                      </w:rPr>
                      <m:t>Pasivo Corriente</m:t>
                    </m:r>
                  </m:den>
                </m:f>
              </m:oMath>
            </m:oMathPara>
          </w:p>
        </w:tc>
      </w:tr>
      <w:tr w:rsidR="0041718D" w14:paraId="1BCBA013" w14:textId="77777777" w:rsidTr="0082769A">
        <w:trPr>
          <w:trHeight w:val="680"/>
          <w:jc w:val="center"/>
        </w:trPr>
        <w:tc>
          <w:tcPr>
            <w:tcW w:w="2013" w:type="dxa"/>
            <w:vAlign w:val="center"/>
          </w:tcPr>
          <w:p w14:paraId="6EA976E8" w14:textId="347D6D95" w:rsidR="0041718D" w:rsidRDefault="002B65D5" w:rsidP="00A87AC4">
            <w:pPr>
              <w:pStyle w:val="NUMERACION"/>
              <w:jc w:val="center"/>
              <w:rPr>
                <w:b w:val="0"/>
                <w:bCs/>
              </w:rPr>
            </w:pPr>
            <w:r w:rsidRPr="002B65D5">
              <w:rPr>
                <w:b w:val="0"/>
                <w:bCs/>
              </w:rPr>
              <w:t>Nivel de Endeudamiento</w:t>
            </w:r>
          </w:p>
        </w:tc>
        <w:tc>
          <w:tcPr>
            <w:tcW w:w="3090" w:type="dxa"/>
            <w:vAlign w:val="center"/>
          </w:tcPr>
          <w:p w14:paraId="7643A2DB" w14:textId="3168DF91" w:rsidR="0041718D" w:rsidRDefault="000C0770" w:rsidP="00A87AC4">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Pasivo Total</m:t>
                    </m:r>
                  </m:num>
                  <m:den>
                    <m:r>
                      <m:rPr>
                        <m:sty m:val="bi"/>
                      </m:rPr>
                      <w:rPr>
                        <w:rFonts w:ascii="Cambria Math" w:hAnsi="Cambria Math"/>
                      </w:rPr>
                      <m:t>Activo Total</m:t>
                    </m:r>
                  </m:den>
                </m:f>
              </m:oMath>
            </m:oMathPara>
          </w:p>
        </w:tc>
      </w:tr>
      <w:tr w:rsidR="002B65D5" w14:paraId="0DD211E9" w14:textId="77777777" w:rsidTr="0082769A">
        <w:trPr>
          <w:trHeight w:val="680"/>
          <w:jc w:val="center"/>
        </w:trPr>
        <w:tc>
          <w:tcPr>
            <w:tcW w:w="2013" w:type="dxa"/>
            <w:vAlign w:val="center"/>
          </w:tcPr>
          <w:p w14:paraId="7E485D90" w14:textId="7BF7DD35" w:rsidR="002B65D5" w:rsidRPr="002B65D5" w:rsidRDefault="002B65D5" w:rsidP="00A87AC4">
            <w:pPr>
              <w:pStyle w:val="NUMERACION"/>
              <w:jc w:val="center"/>
              <w:rPr>
                <w:b w:val="0"/>
                <w:bCs/>
              </w:rPr>
            </w:pPr>
            <w:r w:rsidRPr="002B65D5">
              <w:rPr>
                <w:b w:val="0"/>
                <w:bCs/>
              </w:rPr>
              <w:t>Razón de Cobertura de Intereses</w:t>
            </w:r>
          </w:p>
        </w:tc>
        <w:tc>
          <w:tcPr>
            <w:tcW w:w="3090" w:type="dxa"/>
            <w:vAlign w:val="center"/>
          </w:tcPr>
          <w:p w14:paraId="393A54C0" w14:textId="6178F40B" w:rsidR="002B65D5" w:rsidRDefault="000C0770" w:rsidP="00A87AC4">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Gastos Interes</m:t>
                    </m:r>
                  </m:den>
                </m:f>
              </m:oMath>
            </m:oMathPara>
          </w:p>
        </w:tc>
      </w:tr>
    </w:tbl>
    <w:p w14:paraId="6C48018D" w14:textId="77777777" w:rsidR="0041718D" w:rsidRPr="00977E75" w:rsidRDefault="0041718D" w:rsidP="00A87AC4">
      <w:pPr>
        <w:pStyle w:val="NUMERACION"/>
        <w:rPr>
          <w:b w:val="0"/>
          <w:bCs/>
        </w:rPr>
      </w:pPr>
    </w:p>
    <w:p w14:paraId="7C4E7154" w14:textId="274F6B2C" w:rsidR="00634046" w:rsidRDefault="0082769A" w:rsidP="00A87AC4">
      <w:pPr>
        <w:pStyle w:val="NUMERACION"/>
        <w:rPr>
          <w:b w:val="0"/>
          <w:bCs/>
        </w:rPr>
      </w:pPr>
      <w:r w:rsidRPr="0082769A">
        <w:rPr>
          <w:b w:val="0"/>
          <w:bCs/>
        </w:rPr>
        <w:t>Si el Proponente es Plural cada indicador debe calcularse así:</w:t>
      </w:r>
    </w:p>
    <w:p w14:paraId="25968045" w14:textId="77777777" w:rsidR="0082769A" w:rsidRDefault="0082769A" w:rsidP="00A87AC4">
      <w:pPr>
        <w:pStyle w:val="NUMERACION"/>
        <w:rPr>
          <w:b w:val="0"/>
          <w:bCs/>
        </w:rPr>
      </w:pPr>
    </w:p>
    <w:p w14:paraId="00A645A4" w14:textId="179FC82A" w:rsidR="0082769A" w:rsidRDefault="0082769A" w:rsidP="00A87AC4">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40642E75" w14:textId="77777777" w:rsidR="0082769A" w:rsidRDefault="0082769A" w:rsidP="00A87AC4">
      <w:pPr>
        <w:pStyle w:val="NUMERACION"/>
        <w:rPr>
          <w:b w:val="0"/>
          <w:bCs/>
        </w:rPr>
      </w:pPr>
    </w:p>
    <w:p w14:paraId="4AFC21E3" w14:textId="77777777" w:rsidR="0082769A" w:rsidRDefault="0082769A" w:rsidP="00A87AC4">
      <w:pPr>
        <w:pStyle w:val="NUMERACION"/>
        <w:rPr>
          <w:b w:val="0"/>
          <w:bCs/>
        </w:rPr>
      </w:pPr>
    </w:p>
    <w:p w14:paraId="50AE774C" w14:textId="77777777" w:rsidR="0082769A" w:rsidRDefault="0082769A" w:rsidP="00A87AC4">
      <w:pPr>
        <w:pStyle w:val="NUMERACION"/>
        <w:rPr>
          <w:b w:val="0"/>
          <w:bCs/>
        </w:rPr>
      </w:pPr>
      <w:r w:rsidRPr="0082769A">
        <w:rPr>
          <w:b w:val="0"/>
          <w:bCs/>
        </w:rPr>
        <w:t>Donde n es el número de integrantes del Proponente Plural (Unión Temporal o Consorcio).</w:t>
      </w:r>
    </w:p>
    <w:p w14:paraId="16BB86C0" w14:textId="77777777" w:rsidR="0082769A" w:rsidRPr="0082769A" w:rsidRDefault="0082769A" w:rsidP="00A87AC4">
      <w:pPr>
        <w:pStyle w:val="NUMERACION"/>
        <w:rPr>
          <w:b w:val="0"/>
          <w:bCs/>
        </w:rPr>
      </w:pPr>
    </w:p>
    <w:p w14:paraId="50236E68" w14:textId="77777777" w:rsidR="0082769A" w:rsidRPr="0082769A" w:rsidRDefault="0082769A" w:rsidP="00A87AC4">
      <w:pPr>
        <w:pStyle w:val="NUMERACION"/>
        <w:rPr>
          <w:b w:val="0"/>
          <w:bCs/>
        </w:rPr>
      </w:pPr>
      <w:r w:rsidRPr="0082769A">
        <w:rPr>
          <w:b w:val="0"/>
          <w:bCs/>
        </w:rPr>
        <w:t xml:space="preserve">El Proponente que no tiene pasivos corrientes está habilitado respecto del índice de liquidez. </w:t>
      </w:r>
    </w:p>
    <w:p w14:paraId="65FBF11A" w14:textId="77777777" w:rsidR="0082769A" w:rsidRDefault="0082769A" w:rsidP="00A87AC4">
      <w:pPr>
        <w:pStyle w:val="NUMERACION"/>
        <w:rPr>
          <w:b w:val="0"/>
          <w:bCs/>
        </w:rPr>
      </w:pPr>
    </w:p>
    <w:p w14:paraId="7A4F76C7" w14:textId="332D2547" w:rsidR="0082769A" w:rsidRPr="0082769A" w:rsidRDefault="0082769A" w:rsidP="00A87AC4">
      <w:pPr>
        <w:pStyle w:val="NUMERACION"/>
        <w:rPr>
          <w:b w:val="0"/>
          <w:bCs/>
        </w:rPr>
      </w:pPr>
      <w:r w:rsidRPr="0082769A">
        <w:rPr>
          <w:b w:val="0"/>
          <w:bCs/>
        </w:rPr>
        <w:t xml:space="preserve">El Proponente que no tiene gastos de intereses está habilitado respecto de la razón de cobertura de intereses, siempre y cuando la utilidad operacional sea igual o mayor a cero (0). </w:t>
      </w:r>
    </w:p>
    <w:p w14:paraId="53C22A76" w14:textId="77777777" w:rsidR="0082769A" w:rsidRDefault="0082769A" w:rsidP="00A87AC4">
      <w:pPr>
        <w:pStyle w:val="NUMERACION"/>
        <w:rPr>
          <w:b w:val="0"/>
          <w:bCs/>
        </w:rPr>
      </w:pPr>
    </w:p>
    <w:p w14:paraId="558C98D1" w14:textId="0D5D6A42" w:rsidR="0082769A" w:rsidRPr="0082769A" w:rsidRDefault="0082769A" w:rsidP="00A87AC4">
      <w:pPr>
        <w:pStyle w:val="NUMERACION"/>
        <w:rPr>
          <w:b w:val="0"/>
          <w:bCs/>
        </w:rPr>
      </w:pPr>
      <w:r w:rsidRPr="0082769A">
        <w:rPr>
          <w:b w:val="0"/>
          <w:bCs/>
        </w:rPr>
        <w:t xml:space="preserve">El Proponente que demuestre la condición de </w:t>
      </w:r>
      <w:proofErr w:type="spellStart"/>
      <w:r w:rsidRPr="0082769A">
        <w:rPr>
          <w:b w:val="0"/>
          <w:bCs/>
        </w:rPr>
        <w:t>Mipyme</w:t>
      </w:r>
      <w:proofErr w:type="spellEnd"/>
      <w:r w:rsidRPr="0082769A">
        <w:rPr>
          <w:b w:val="0"/>
          <w:bCs/>
        </w:rPr>
        <w:t xml:space="preserve"> domiciliada en Colombia probará la capacidad financiera de acuerdo con los indicadores señalados en la Matriz 2 – Indicadores financieros y organizacionales. El Proponente acreditará la condición de </w:t>
      </w:r>
      <w:proofErr w:type="spellStart"/>
      <w:r w:rsidRPr="0082769A">
        <w:rPr>
          <w:b w:val="0"/>
          <w:bCs/>
        </w:rPr>
        <w:t>Mipyme</w:t>
      </w:r>
      <w:proofErr w:type="spellEnd"/>
      <w:r w:rsidRPr="0082769A">
        <w:rPr>
          <w:b w:val="0"/>
          <w:bCs/>
        </w:rPr>
        <w:t xml:space="preserve"> con la copia del certificado del </w:t>
      </w:r>
      <w:r w:rsidRPr="0082769A">
        <w:rPr>
          <w:b w:val="0"/>
          <w:bCs/>
        </w:rPr>
        <w:lastRenderedPageBreak/>
        <w:t>Registro Único de Proponentes, el cual deberá encontrarse vigente y en firme al momento de su presentación.</w:t>
      </w:r>
    </w:p>
    <w:p w14:paraId="0DCF72C1" w14:textId="77777777" w:rsidR="0082769A" w:rsidRPr="0082769A" w:rsidRDefault="0082769A" w:rsidP="00A87AC4">
      <w:pPr>
        <w:pStyle w:val="NUMERACION"/>
        <w:rPr>
          <w:b w:val="0"/>
          <w:bCs/>
        </w:rPr>
      </w:pPr>
    </w:p>
    <w:p w14:paraId="6A720E02" w14:textId="7FE55A95" w:rsidR="0082769A" w:rsidRPr="0082769A" w:rsidRDefault="0082769A">
      <w:pPr>
        <w:pStyle w:val="NUMERACION"/>
        <w:numPr>
          <w:ilvl w:val="1"/>
          <w:numId w:val="5"/>
        </w:numPr>
        <w:ind w:left="567" w:hanging="567"/>
        <w:outlineLvl w:val="1"/>
      </w:pPr>
      <w:bookmarkStart w:id="70" w:name="_Toc198803457"/>
      <w:r w:rsidRPr="0082769A">
        <w:t>CAPITAL DE TRABAJO</w:t>
      </w:r>
      <w:bookmarkEnd w:id="70"/>
    </w:p>
    <w:p w14:paraId="34904FE6" w14:textId="77777777" w:rsidR="0082769A" w:rsidRPr="0082769A" w:rsidRDefault="0082769A" w:rsidP="00A87AC4">
      <w:pPr>
        <w:pStyle w:val="NUMERACION"/>
        <w:rPr>
          <w:b w:val="0"/>
          <w:bCs/>
        </w:rPr>
      </w:pPr>
    </w:p>
    <w:p w14:paraId="15181D7C" w14:textId="1F55F6FC" w:rsidR="0082769A" w:rsidRPr="00977E75" w:rsidRDefault="0082769A" w:rsidP="00A87AC4">
      <w:pPr>
        <w:pStyle w:val="NUMERACION"/>
        <w:rPr>
          <w:b w:val="0"/>
          <w:bCs/>
        </w:rPr>
      </w:pPr>
      <w:r w:rsidRPr="0082769A">
        <w:rPr>
          <w:b w:val="0"/>
          <w:bCs/>
        </w:rPr>
        <w:t>Para el presente proceso de selección los proponentes acreditarán:</w:t>
      </w:r>
    </w:p>
    <w:p w14:paraId="1129021D" w14:textId="6D42D7EB" w:rsidR="00634046" w:rsidRPr="00977E75" w:rsidRDefault="00634046" w:rsidP="00A87AC4">
      <w:pPr>
        <w:pStyle w:val="NUMERACION"/>
        <w:rPr>
          <w:b w:val="0"/>
          <w:bCs/>
        </w:rPr>
      </w:pPr>
    </w:p>
    <w:p w14:paraId="386233DB" w14:textId="695F8C3B" w:rsidR="00634046" w:rsidRPr="00977E75" w:rsidRDefault="00485D83" w:rsidP="00A87AC4">
      <w:pPr>
        <w:pStyle w:val="NUMERACION"/>
        <w:rPr>
          <w:b w:val="0"/>
          <w:bCs/>
        </w:rPr>
      </w:pPr>
      <m:oMathPara>
        <m:oMath>
          <m:r>
            <m:rPr>
              <m:sty m:val="bi"/>
            </m:rPr>
            <w:rPr>
              <w:rFonts w:ascii="Cambria Math" w:hAnsi="Cambria Math"/>
            </w:rPr>
            <m:t>CT=AC-PC≥</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0FE831FE" w14:textId="59D2A73A" w:rsidR="00634046" w:rsidRPr="00977E75" w:rsidRDefault="00634046" w:rsidP="00A87AC4">
      <w:pPr>
        <w:pStyle w:val="NUMERACION"/>
        <w:rPr>
          <w:b w:val="0"/>
          <w:bCs/>
        </w:rPr>
      </w:pPr>
    </w:p>
    <w:p w14:paraId="010A4F39" w14:textId="77777777" w:rsidR="005E7A37" w:rsidRPr="005E7A37" w:rsidRDefault="005E7A37" w:rsidP="00A87AC4">
      <w:pPr>
        <w:pStyle w:val="NUMERACION"/>
        <w:rPr>
          <w:b w:val="0"/>
          <w:bCs/>
        </w:rPr>
      </w:pPr>
      <w:r w:rsidRPr="005E7A37">
        <w:rPr>
          <w:b w:val="0"/>
          <w:bCs/>
        </w:rPr>
        <w:t>Donde:</w:t>
      </w:r>
    </w:p>
    <w:p w14:paraId="3EA99664" w14:textId="77777777" w:rsidR="005E7A37" w:rsidRDefault="005E7A37" w:rsidP="00A87AC4">
      <w:pPr>
        <w:pStyle w:val="NUMERACION"/>
        <w:rPr>
          <w:b w:val="0"/>
          <w:bCs/>
        </w:rPr>
      </w:pPr>
    </w:p>
    <w:p w14:paraId="038DF9BB" w14:textId="622849F1" w:rsidR="005E7A37" w:rsidRPr="005E7A37" w:rsidRDefault="005E7A37" w:rsidP="00A87AC4">
      <w:pPr>
        <w:pStyle w:val="NUMERACION"/>
        <w:rPr>
          <w:b w:val="0"/>
          <w:bCs/>
        </w:rPr>
      </w:pPr>
      <w:r w:rsidRPr="005E7A37">
        <w:rPr>
          <w:b w:val="0"/>
          <w:bCs/>
        </w:rPr>
        <w:t>CT = Capital de trabajo</w:t>
      </w:r>
    </w:p>
    <w:p w14:paraId="65CA9373" w14:textId="77777777" w:rsidR="005E7A37" w:rsidRDefault="005E7A37" w:rsidP="00A87AC4">
      <w:pPr>
        <w:pStyle w:val="NUMERACION"/>
        <w:rPr>
          <w:b w:val="0"/>
          <w:bCs/>
        </w:rPr>
      </w:pPr>
    </w:p>
    <w:p w14:paraId="78B21B00" w14:textId="27877FEA" w:rsidR="005E7A37" w:rsidRPr="005E7A37" w:rsidRDefault="005E7A37" w:rsidP="00A87AC4">
      <w:pPr>
        <w:pStyle w:val="NUMERACION"/>
        <w:rPr>
          <w:b w:val="0"/>
          <w:bCs/>
        </w:rPr>
      </w:pPr>
      <w:r w:rsidRPr="005E7A37">
        <w:rPr>
          <w:b w:val="0"/>
          <w:bCs/>
        </w:rPr>
        <w:t>AC = Activo corriente</w:t>
      </w:r>
    </w:p>
    <w:p w14:paraId="2485E39C" w14:textId="77777777" w:rsidR="005E7A37" w:rsidRDefault="005E7A37" w:rsidP="00A87AC4">
      <w:pPr>
        <w:pStyle w:val="NUMERACION"/>
        <w:rPr>
          <w:b w:val="0"/>
          <w:bCs/>
        </w:rPr>
      </w:pPr>
    </w:p>
    <w:p w14:paraId="63C2D0CF" w14:textId="6A323E1E" w:rsidR="005E7A37" w:rsidRPr="005E7A37" w:rsidRDefault="005E7A37" w:rsidP="00A87AC4">
      <w:pPr>
        <w:pStyle w:val="NUMERACION"/>
        <w:rPr>
          <w:b w:val="0"/>
          <w:bCs/>
        </w:rPr>
      </w:pPr>
      <w:r w:rsidRPr="005E7A37">
        <w:rPr>
          <w:b w:val="0"/>
          <w:bCs/>
        </w:rPr>
        <w:t>PC = Pasivo corriente</w:t>
      </w:r>
    </w:p>
    <w:p w14:paraId="3845DB2A" w14:textId="77777777" w:rsidR="005E7A37" w:rsidRDefault="005E7A37" w:rsidP="00A87AC4">
      <w:pPr>
        <w:pStyle w:val="NUMERACION"/>
        <w:rPr>
          <w:b w:val="0"/>
          <w:bCs/>
        </w:rPr>
      </w:pPr>
    </w:p>
    <w:p w14:paraId="43D16EE3" w14:textId="3F79A1ED" w:rsidR="005E7A37" w:rsidRPr="005E7A37" w:rsidRDefault="005E7A37" w:rsidP="00A87AC4">
      <w:pPr>
        <w:pStyle w:val="NUMERACION"/>
        <w:rPr>
          <w:b w:val="0"/>
          <w:bCs/>
        </w:rPr>
      </w:pPr>
      <w:proofErr w:type="spellStart"/>
      <w:r w:rsidRPr="005E7A37">
        <w:rPr>
          <w:b w:val="0"/>
          <w:bCs/>
        </w:rPr>
        <w:t>CTd</w:t>
      </w:r>
      <w:proofErr w:type="spellEnd"/>
      <w:r w:rsidRPr="005E7A37">
        <w:rPr>
          <w:b w:val="0"/>
          <w:bCs/>
        </w:rPr>
        <w:t xml:space="preserve"> = Capital de Trabajo demandado para el proceso que presenta propuesta</w:t>
      </w:r>
    </w:p>
    <w:p w14:paraId="6B33E0FB" w14:textId="77777777" w:rsidR="005E7A37" w:rsidRDefault="005E7A37" w:rsidP="00A87AC4">
      <w:pPr>
        <w:pStyle w:val="NUMERACION"/>
        <w:rPr>
          <w:b w:val="0"/>
          <w:bCs/>
        </w:rPr>
      </w:pPr>
    </w:p>
    <w:p w14:paraId="016640A1" w14:textId="6AF59A78" w:rsidR="00634046" w:rsidRPr="00977E75" w:rsidRDefault="005E7A37" w:rsidP="00A87AC4">
      <w:pPr>
        <w:pStyle w:val="NUMERACION"/>
        <w:rPr>
          <w:b w:val="0"/>
          <w:bCs/>
        </w:rPr>
      </w:pPr>
      <w:r w:rsidRPr="005E7A37">
        <w:rPr>
          <w:b w:val="0"/>
          <w:bCs/>
        </w:rPr>
        <w:t>El capital de trabajo (CT) del oferente deberá ser mayor o igual al capital de trabajo demandado (</w:t>
      </w:r>
      <w:proofErr w:type="spellStart"/>
      <w:r w:rsidRPr="005E7A37">
        <w:rPr>
          <w:b w:val="0"/>
          <w:bCs/>
        </w:rPr>
        <w:t>CTd</w:t>
      </w:r>
      <w:proofErr w:type="spellEnd"/>
      <w:r w:rsidRPr="005E7A37">
        <w:rPr>
          <w:b w:val="0"/>
          <w:bCs/>
        </w:rPr>
        <w:t>):</w:t>
      </w:r>
    </w:p>
    <w:p w14:paraId="440E0C2E" w14:textId="69F6299C" w:rsidR="00634046" w:rsidRPr="00977E75" w:rsidRDefault="00634046" w:rsidP="00A87AC4">
      <w:pPr>
        <w:pStyle w:val="NUMERACION"/>
        <w:rPr>
          <w:b w:val="0"/>
          <w:bCs/>
        </w:rPr>
      </w:pPr>
    </w:p>
    <w:p w14:paraId="23A72AE7" w14:textId="0DD8E942" w:rsidR="00634046" w:rsidRDefault="005E7A37" w:rsidP="00A87AC4">
      <w:pPr>
        <w:pStyle w:val="NUMERACION"/>
        <w:rPr>
          <w:b w:val="0"/>
          <w:bCs/>
        </w:rPr>
      </w:pPr>
      <m:oMathPara>
        <m:oMath>
          <m:r>
            <m:rPr>
              <m:sty m:val="bi"/>
            </m:rPr>
            <w:rPr>
              <w:rFonts w:ascii="Cambria Math" w:hAnsi="Cambria Math"/>
            </w:rPr>
            <m:t>CT≥</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165522D2" w14:textId="77777777" w:rsidR="005E7A37" w:rsidRPr="00977E75" w:rsidRDefault="005E7A37" w:rsidP="00A87AC4">
      <w:pPr>
        <w:pStyle w:val="NUMERACION"/>
        <w:rPr>
          <w:b w:val="0"/>
          <w:bCs/>
        </w:rPr>
      </w:pPr>
    </w:p>
    <w:p w14:paraId="4F632E66" w14:textId="77777777" w:rsidR="005E7A37" w:rsidRPr="005E7A37" w:rsidRDefault="005E7A37" w:rsidP="00A87AC4">
      <w:pPr>
        <w:pStyle w:val="NUMERACION"/>
        <w:rPr>
          <w:u w:val="single"/>
        </w:rPr>
      </w:pPr>
      <w:r w:rsidRPr="005E7A37">
        <w:rPr>
          <w:u w:val="single"/>
        </w:rPr>
        <w:t>Capital de trabajo demandado (requerido):</w:t>
      </w:r>
    </w:p>
    <w:p w14:paraId="2AF7D1B4" w14:textId="77777777" w:rsidR="005E7A37" w:rsidRPr="005E7A37" w:rsidRDefault="005E7A37" w:rsidP="00A87AC4">
      <w:pPr>
        <w:pStyle w:val="NUMERACION"/>
        <w:rPr>
          <w:b w:val="0"/>
          <w:bCs/>
        </w:rPr>
      </w:pPr>
    </w:p>
    <w:p w14:paraId="41DBE11C" w14:textId="0034A748" w:rsidR="00634046" w:rsidRDefault="005E7A37" w:rsidP="00A87AC4">
      <w:pPr>
        <w:pStyle w:val="NUMERACION"/>
        <w:rPr>
          <w:b w:val="0"/>
          <w:bCs/>
        </w:rPr>
      </w:pPr>
      <w:r w:rsidRPr="005E7A37">
        <w:rPr>
          <w:b w:val="0"/>
          <w:bCs/>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1B8254D6" w14:textId="77777777" w:rsidR="00F94ABC" w:rsidRPr="00977E75" w:rsidRDefault="00F94ABC" w:rsidP="00A87AC4">
      <w:pPr>
        <w:pStyle w:val="NUMERACION"/>
        <w:rPr>
          <w:b w:val="0"/>
          <w:bCs/>
        </w:rPr>
      </w:pPr>
    </w:p>
    <w:tbl>
      <w:tblPr>
        <w:tblStyle w:val="Tablaconcuadrcula"/>
        <w:tblW w:w="5103" w:type="dxa"/>
        <w:jc w:val="center"/>
        <w:tblLook w:val="04A0" w:firstRow="1" w:lastRow="0" w:firstColumn="1" w:lastColumn="0" w:noHBand="0" w:noVBand="1"/>
      </w:tblPr>
      <w:tblGrid>
        <w:gridCol w:w="1689"/>
        <w:gridCol w:w="1686"/>
        <w:gridCol w:w="1728"/>
      </w:tblGrid>
      <w:tr w:rsidR="007E732B" w:rsidRPr="005E7A37" w14:paraId="42EA4C69" w14:textId="77777777" w:rsidTr="007E732B">
        <w:trPr>
          <w:trHeight w:val="624"/>
          <w:jc w:val="center"/>
        </w:trPr>
        <w:tc>
          <w:tcPr>
            <w:tcW w:w="3375" w:type="dxa"/>
            <w:gridSpan w:val="2"/>
            <w:shd w:val="clear" w:color="auto" w:fill="404040" w:themeFill="text1" w:themeFillTint="BF"/>
            <w:vAlign w:val="center"/>
          </w:tcPr>
          <w:p w14:paraId="614479D9" w14:textId="1BC8457F" w:rsidR="007E732B" w:rsidRPr="005E7A37" w:rsidRDefault="007E732B" w:rsidP="00A87AC4">
            <w:pPr>
              <w:pStyle w:val="NUMERACION"/>
              <w:jc w:val="center"/>
              <w:rPr>
                <w:color w:val="FFFFFF" w:themeColor="background1"/>
              </w:rPr>
            </w:pPr>
            <w:r w:rsidRPr="005A20A6">
              <w:rPr>
                <w:color w:val="FFFFFF" w:themeColor="background1"/>
              </w:rPr>
              <w:t>Plazo estimado de ejecución del proceso de selección</w:t>
            </w:r>
          </w:p>
        </w:tc>
        <w:tc>
          <w:tcPr>
            <w:tcW w:w="1728" w:type="dxa"/>
            <w:vMerge w:val="restart"/>
            <w:shd w:val="clear" w:color="auto" w:fill="404040" w:themeFill="text1" w:themeFillTint="BF"/>
            <w:vAlign w:val="center"/>
          </w:tcPr>
          <w:p w14:paraId="36A9D5DB" w14:textId="27ED4176" w:rsidR="007E732B" w:rsidRPr="005A20A6" w:rsidRDefault="007E732B" w:rsidP="00A87AC4">
            <w:pPr>
              <w:pStyle w:val="NUMERACION"/>
              <w:jc w:val="center"/>
              <w:rPr>
                <w:color w:val="FFFFFF" w:themeColor="background1"/>
              </w:rPr>
            </w:pPr>
            <w:r w:rsidRPr="005A20A6">
              <w:rPr>
                <w:color w:val="FFFFFF" w:themeColor="background1"/>
              </w:rPr>
              <w:t>Meses de</w:t>
            </w:r>
          </w:p>
          <w:p w14:paraId="2C6BE985" w14:textId="2C7DF0C0" w:rsidR="007E732B" w:rsidRPr="005E7A37" w:rsidRDefault="007E732B" w:rsidP="00A87AC4">
            <w:pPr>
              <w:pStyle w:val="NUMERACION"/>
              <w:jc w:val="center"/>
              <w:rPr>
                <w:color w:val="FFFFFF" w:themeColor="background1"/>
              </w:rPr>
            </w:pPr>
            <w:r w:rsidRPr="005A20A6">
              <w:rPr>
                <w:color w:val="FFFFFF" w:themeColor="background1"/>
              </w:rPr>
              <w:t>apalancamiento</w:t>
            </w:r>
          </w:p>
        </w:tc>
      </w:tr>
      <w:tr w:rsidR="007E732B" w:rsidRPr="005E7A37" w14:paraId="00BBB4C7" w14:textId="77777777" w:rsidTr="007E732B">
        <w:trPr>
          <w:trHeight w:val="283"/>
          <w:jc w:val="center"/>
        </w:trPr>
        <w:tc>
          <w:tcPr>
            <w:tcW w:w="1689" w:type="dxa"/>
            <w:shd w:val="clear" w:color="auto" w:fill="404040" w:themeFill="text1" w:themeFillTint="BF"/>
            <w:vAlign w:val="center"/>
          </w:tcPr>
          <w:p w14:paraId="318241B8" w14:textId="725A6B0B" w:rsidR="007E732B" w:rsidRPr="005E7A37" w:rsidRDefault="007E732B" w:rsidP="00A87AC4">
            <w:pPr>
              <w:pStyle w:val="NUMERACION"/>
              <w:jc w:val="center"/>
              <w:rPr>
                <w:color w:val="FFFFFF" w:themeColor="background1"/>
              </w:rPr>
            </w:pPr>
            <w:r>
              <w:rPr>
                <w:color w:val="FFFFFF" w:themeColor="background1"/>
              </w:rPr>
              <w:t>&gt;= (meses)</w:t>
            </w:r>
          </w:p>
        </w:tc>
        <w:tc>
          <w:tcPr>
            <w:tcW w:w="1686" w:type="dxa"/>
            <w:shd w:val="clear" w:color="auto" w:fill="404040" w:themeFill="text1" w:themeFillTint="BF"/>
            <w:vAlign w:val="center"/>
          </w:tcPr>
          <w:p w14:paraId="6AE15151" w14:textId="35BDD78E" w:rsidR="007E732B" w:rsidRPr="005E7A37" w:rsidRDefault="007E732B" w:rsidP="00A87AC4">
            <w:pPr>
              <w:pStyle w:val="NUMERACION"/>
              <w:jc w:val="center"/>
              <w:rPr>
                <w:color w:val="FFFFFF" w:themeColor="background1"/>
              </w:rPr>
            </w:pPr>
            <w:r>
              <w:rPr>
                <w:color w:val="FFFFFF" w:themeColor="background1"/>
              </w:rPr>
              <w:t>&lt; (meses)</w:t>
            </w:r>
          </w:p>
        </w:tc>
        <w:tc>
          <w:tcPr>
            <w:tcW w:w="1728" w:type="dxa"/>
            <w:vMerge/>
            <w:shd w:val="clear" w:color="auto" w:fill="404040" w:themeFill="text1" w:themeFillTint="BF"/>
            <w:vAlign w:val="center"/>
          </w:tcPr>
          <w:p w14:paraId="6D20070F" w14:textId="1B035BB1" w:rsidR="007E732B" w:rsidRPr="005E7A37" w:rsidRDefault="007E732B" w:rsidP="00A87AC4">
            <w:pPr>
              <w:pStyle w:val="NUMERACION"/>
              <w:jc w:val="center"/>
              <w:rPr>
                <w:color w:val="FFFFFF" w:themeColor="background1"/>
              </w:rPr>
            </w:pPr>
          </w:p>
        </w:tc>
      </w:tr>
      <w:tr w:rsidR="005E7A37" w14:paraId="170AA303" w14:textId="77777777" w:rsidTr="007E732B">
        <w:trPr>
          <w:trHeight w:val="283"/>
          <w:jc w:val="center"/>
        </w:trPr>
        <w:tc>
          <w:tcPr>
            <w:tcW w:w="1689" w:type="dxa"/>
            <w:vAlign w:val="center"/>
          </w:tcPr>
          <w:p w14:paraId="3C12E02E" w14:textId="5AC8BBE1" w:rsidR="005E7A37" w:rsidRDefault="007E732B" w:rsidP="00A87AC4">
            <w:pPr>
              <w:pStyle w:val="NUMERACION"/>
              <w:jc w:val="center"/>
              <w:rPr>
                <w:b w:val="0"/>
                <w:bCs/>
              </w:rPr>
            </w:pPr>
            <w:r w:rsidRPr="007E732B">
              <w:rPr>
                <w:b w:val="0"/>
                <w:bCs/>
              </w:rPr>
              <w:t>12</w:t>
            </w:r>
          </w:p>
        </w:tc>
        <w:tc>
          <w:tcPr>
            <w:tcW w:w="1686" w:type="dxa"/>
            <w:vAlign w:val="center"/>
          </w:tcPr>
          <w:p w14:paraId="5E45C3A7" w14:textId="57ECF2F8" w:rsidR="005E7A37" w:rsidRDefault="007E732B" w:rsidP="00A87AC4">
            <w:pPr>
              <w:pStyle w:val="NUMERACION"/>
              <w:jc w:val="center"/>
              <w:rPr>
                <w:b w:val="0"/>
                <w:bCs/>
              </w:rPr>
            </w:pPr>
            <w:r w:rsidRPr="007E732B">
              <w:rPr>
                <w:b w:val="0"/>
                <w:bCs/>
              </w:rPr>
              <w:t>24</w:t>
            </w:r>
          </w:p>
        </w:tc>
        <w:tc>
          <w:tcPr>
            <w:tcW w:w="1728" w:type="dxa"/>
            <w:vAlign w:val="center"/>
          </w:tcPr>
          <w:p w14:paraId="3B2F0CCB" w14:textId="49EE268D" w:rsidR="005E7A37" w:rsidRPr="007E732B" w:rsidRDefault="007E732B" w:rsidP="00A87AC4">
            <w:pPr>
              <w:pStyle w:val="NUMERACION"/>
              <w:jc w:val="center"/>
            </w:pPr>
            <w:r w:rsidRPr="007E732B">
              <w:t>4</w:t>
            </w:r>
          </w:p>
        </w:tc>
      </w:tr>
      <w:tr w:rsidR="007E732B" w14:paraId="0CEB8763" w14:textId="77777777" w:rsidTr="007E732B">
        <w:trPr>
          <w:trHeight w:val="283"/>
          <w:jc w:val="center"/>
        </w:trPr>
        <w:tc>
          <w:tcPr>
            <w:tcW w:w="1689" w:type="dxa"/>
            <w:vAlign w:val="center"/>
          </w:tcPr>
          <w:p w14:paraId="0E1C66B6" w14:textId="35C2D707" w:rsidR="007E732B" w:rsidRDefault="007E732B" w:rsidP="00A87AC4">
            <w:pPr>
              <w:pStyle w:val="NUMERACION"/>
              <w:jc w:val="center"/>
              <w:rPr>
                <w:b w:val="0"/>
                <w:bCs/>
              </w:rPr>
            </w:pPr>
            <w:r w:rsidRPr="00297865">
              <w:rPr>
                <w:b w:val="0"/>
                <w:bCs/>
              </w:rPr>
              <w:t>24</w:t>
            </w:r>
          </w:p>
        </w:tc>
        <w:tc>
          <w:tcPr>
            <w:tcW w:w="1686" w:type="dxa"/>
            <w:vAlign w:val="center"/>
          </w:tcPr>
          <w:p w14:paraId="1E88B23B" w14:textId="218C637C" w:rsidR="007E732B" w:rsidRDefault="007E732B" w:rsidP="00A87AC4">
            <w:pPr>
              <w:pStyle w:val="NUMERACION"/>
              <w:jc w:val="center"/>
              <w:rPr>
                <w:b w:val="0"/>
                <w:bCs/>
              </w:rPr>
            </w:pPr>
            <w:r w:rsidRPr="007E732B">
              <w:rPr>
                <w:b w:val="0"/>
                <w:bCs/>
              </w:rPr>
              <w:t>36</w:t>
            </w:r>
          </w:p>
        </w:tc>
        <w:tc>
          <w:tcPr>
            <w:tcW w:w="1728" w:type="dxa"/>
            <w:vAlign w:val="center"/>
          </w:tcPr>
          <w:p w14:paraId="729D0591" w14:textId="087AE358" w:rsidR="007E732B" w:rsidRPr="007E732B" w:rsidRDefault="007E732B" w:rsidP="00A87AC4">
            <w:pPr>
              <w:pStyle w:val="NUMERACION"/>
              <w:jc w:val="center"/>
            </w:pPr>
            <w:r w:rsidRPr="007E732B">
              <w:t>8</w:t>
            </w:r>
          </w:p>
        </w:tc>
      </w:tr>
      <w:tr w:rsidR="007E732B" w14:paraId="1AE55CB9" w14:textId="77777777" w:rsidTr="007E732B">
        <w:trPr>
          <w:trHeight w:val="283"/>
          <w:jc w:val="center"/>
        </w:trPr>
        <w:tc>
          <w:tcPr>
            <w:tcW w:w="1689" w:type="dxa"/>
            <w:vAlign w:val="center"/>
          </w:tcPr>
          <w:p w14:paraId="42B5903F" w14:textId="0EC00A60" w:rsidR="007E732B" w:rsidRDefault="007E732B" w:rsidP="00A87AC4">
            <w:pPr>
              <w:pStyle w:val="NUMERACION"/>
              <w:jc w:val="center"/>
              <w:rPr>
                <w:b w:val="0"/>
                <w:bCs/>
              </w:rPr>
            </w:pPr>
            <w:r w:rsidRPr="00297865">
              <w:rPr>
                <w:b w:val="0"/>
                <w:bCs/>
              </w:rPr>
              <w:t>36</w:t>
            </w:r>
          </w:p>
        </w:tc>
        <w:tc>
          <w:tcPr>
            <w:tcW w:w="1686" w:type="dxa"/>
            <w:vAlign w:val="center"/>
          </w:tcPr>
          <w:p w14:paraId="59956549" w14:textId="6883A62A" w:rsidR="007E732B" w:rsidRDefault="007E732B" w:rsidP="00A87AC4">
            <w:pPr>
              <w:pStyle w:val="NUMERACION"/>
              <w:jc w:val="center"/>
              <w:rPr>
                <w:b w:val="0"/>
                <w:bCs/>
              </w:rPr>
            </w:pPr>
            <w:r w:rsidRPr="007E732B">
              <w:rPr>
                <w:b w:val="0"/>
                <w:bCs/>
              </w:rPr>
              <w:t>48</w:t>
            </w:r>
          </w:p>
        </w:tc>
        <w:tc>
          <w:tcPr>
            <w:tcW w:w="1728" w:type="dxa"/>
            <w:vAlign w:val="center"/>
          </w:tcPr>
          <w:p w14:paraId="4A6B8BF7" w14:textId="6D7063BC" w:rsidR="007E732B" w:rsidRPr="007E732B" w:rsidRDefault="007E732B" w:rsidP="00A87AC4">
            <w:pPr>
              <w:pStyle w:val="NUMERACION"/>
              <w:jc w:val="center"/>
            </w:pPr>
            <w:r w:rsidRPr="007E732B">
              <w:t>12</w:t>
            </w:r>
          </w:p>
        </w:tc>
      </w:tr>
      <w:tr w:rsidR="007E732B" w14:paraId="72447134" w14:textId="77777777" w:rsidTr="007E732B">
        <w:trPr>
          <w:trHeight w:val="283"/>
          <w:jc w:val="center"/>
        </w:trPr>
        <w:tc>
          <w:tcPr>
            <w:tcW w:w="1689" w:type="dxa"/>
            <w:vAlign w:val="center"/>
          </w:tcPr>
          <w:p w14:paraId="48B67E84" w14:textId="785ACEC0" w:rsidR="007E732B" w:rsidRDefault="007E732B" w:rsidP="00A87AC4">
            <w:pPr>
              <w:pStyle w:val="NUMERACION"/>
              <w:jc w:val="center"/>
              <w:rPr>
                <w:b w:val="0"/>
                <w:bCs/>
              </w:rPr>
            </w:pPr>
            <w:r w:rsidRPr="00297865">
              <w:rPr>
                <w:b w:val="0"/>
                <w:bCs/>
              </w:rPr>
              <w:t>48</w:t>
            </w:r>
          </w:p>
        </w:tc>
        <w:tc>
          <w:tcPr>
            <w:tcW w:w="1686" w:type="dxa"/>
            <w:vAlign w:val="center"/>
          </w:tcPr>
          <w:p w14:paraId="1C20737C" w14:textId="0FB9BC40" w:rsidR="007E732B" w:rsidRDefault="007E732B" w:rsidP="00A87AC4">
            <w:pPr>
              <w:pStyle w:val="NUMERACION"/>
              <w:jc w:val="center"/>
              <w:rPr>
                <w:b w:val="0"/>
                <w:bCs/>
              </w:rPr>
            </w:pPr>
            <w:r w:rsidRPr="007E732B">
              <w:rPr>
                <w:b w:val="0"/>
                <w:bCs/>
              </w:rPr>
              <w:t>60</w:t>
            </w:r>
          </w:p>
        </w:tc>
        <w:tc>
          <w:tcPr>
            <w:tcW w:w="1728" w:type="dxa"/>
            <w:vAlign w:val="center"/>
          </w:tcPr>
          <w:p w14:paraId="23FB143F" w14:textId="0BAF090E" w:rsidR="007E732B" w:rsidRPr="007E732B" w:rsidRDefault="007E732B" w:rsidP="00A87AC4">
            <w:pPr>
              <w:pStyle w:val="NUMERACION"/>
              <w:jc w:val="center"/>
            </w:pPr>
            <w:r w:rsidRPr="007E732B">
              <w:t>16</w:t>
            </w:r>
          </w:p>
        </w:tc>
      </w:tr>
      <w:tr w:rsidR="007E732B" w14:paraId="027B24F7" w14:textId="77777777" w:rsidTr="007E732B">
        <w:trPr>
          <w:trHeight w:val="283"/>
          <w:jc w:val="center"/>
        </w:trPr>
        <w:tc>
          <w:tcPr>
            <w:tcW w:w="1689" w:type="dxa"/>
            <w:vAlign w:val="center"/>
          </w:tcPr>
          <w:p w14:paraId="706E332A" w14:textId="4EBA9FB3" w:rsidR="007E732B" w:rsidRDefault="007E732B" w:rsidP="00A87AC4">
            <w:pPr>
              <w:pStyle w:val="NUMERACION"/>
              <w:jc w:val="center"/>
              <w:rPr>
                <w:b w:val="0"/>
                <w:bCs/>
              </w:rPr>
            </w:pPr>
            <w:r w:rsidRPr="00297865">
              <w:rPr>
                <w:b w:val="0"/>
                <w:bCs/>
              </w:rPr>
              <w:t>60</w:t>
            </w:r>
          </w:p>
        </w:tc>
        <w:tc>
          <w:tcPr>
            <w:tcW w:w="1686" w:type="dxa"/>
            <w:vAlign w:val="center"/>
          </w:tcPr>
          <w:p w14:paraId="4EADB610" w14:textId="44B8CD98" w:rsidR="007E732B" w:rsidRDefault="007E732B" w:rsidP="00A87AC4">
            <w:pPr>
              <w:pStyle w:val="NUMERACION"/>
              <w:jc w:val="center"/>
              <w:rPr>
                <w:b w:val="0"/>
                <w:bCs/>
              </w:rPr>
            </w:pPr>
            <w:r w:rsidRPr="0096320E">
              <w:rPr>
                <w:b w:val="0"/>
                <w:bCs/>
              </w:rPr>
              <w:t>72</w:t>
            </w:r>
          </w:p>
        </w:tc>
        <w:tc>
          <w:tcPr>
            <w:tcW w:w="1728" w:type="dxa"/>
            <w:vAlign w:val="center"/>
          </w:tcPr>
          <w:p w14:paraId="792E5B8D" w14:textId="54FB04F9" w:rsidR="007E732B" w:rsidRPr="007E732B" w:rsidRDefault="007E732B" w:rsidP="00A87AC4">
            <w:pPr>
              <w:pStyle w:val="NUMERACION"/>
              <w:jc w:val="center"/>
            </w:pPr>
            <w:r w:rsidRPr="007E732B">
              <w:t>20</w:t>
            </w:r>
          </w:p>
        </w:tc>
      </w:tr>
      <w:tr w:rsidR="007E732B" w14:paraId="4A2A36B4" w14:textId="77777777" w:rsidTr="007E732B">
        <w:trPr>
          <w:trHeight w:val="283"/>
          <w:jc w:val="center"/>
        </w:trPr>
        <w:tc>
          <w:tcPr>
            <w:tcW w:w="1689" w:type="dxa"/>
            <w:vAlign w:val="center"/>
          </w:tcPr>
          <w:p w14:paraId="476D13EF" w14:textId="688D6AEB" w:rsidR="007E732B" w:rsidRDefault="007E732B" w:rsidP="00A87AC4">
            <w:pPr>
              <w:pStyle w:val="NUMERACION"/>
              <w:jc w:val="center"/>
              <w:rPr>
                <w:b w:val="0"/>
                <w:bCs/>
              </w:rPr>
            </w:pPr>
            <w:r w:rsidRPr="00297865">
              <w:rPr>
                <w:b w:val="0"/>
                <w:bCs/>
              </w:rPr>
              <w:t>72</w:t>
            </w:r>
          </w:p>
        </w:tc>
        <w:tc>
          <w:tcPr>
            <w:tcW w:w="1686" w:type="dxa"/>
            <w:vAlign w:val="center"/>
          </w:tcPr>
          <w:p w14:paraId="3EA28467" w14:textId="00B42766" w:rsidR="007E732B" w:rsidRDefault="007E732B" w:rsidP="00A87AC4">
            <w:pPr>
              <w:pStyle w:val="NUMERACION"/>
              <w:jc w:val="center"/>
              <w:rPr>
                <w:b w:val="0"/>
                <w:bCs/>
              </w:rPr>
            </w:pPr>
            <w:r w:rsidRPr="0096320E">
              <w:rPr>
                <w:b w:val="0"/>
                <w:bCs/>
              </w:rPr>
              <w:t>84</w:t>
            </w:r>
          </w:p>
        </w:tc>
        <w:tc>
          <w:tcPr>
            <w:tcW w:w="1728" w:type="dxa"/>
            <w:vAlign w:val="center"/>
          </w:tcPr>
          <w:p w14:paraId="7BBE2F51" w14:textId="3CFAA8B6" w:rsidR="007E732B" w:rsidRPr="007E732B" w:rsidRDefault="007E732B" w:rsidP="00A87AC4">
            <w:pPr>
              <w:pStyle w:val="NUMERACION"/>
              <w:jc w:val="center"/>
            </w:pPr>
            <w:r w:rsidRPr="007E732B">
              <w:t>24</w:t>
            </w:r>
          </w:p>
        </w:tc>
      </w:tr>
      <w:tr w:rsidR="007E732B" w14:paraId="5AD4E468" w14:textId="77777777" w:rsidTr="007E732B">
        <w:trPr>
          <w:trHeight w:val="283"/>
          <w:jc w:val="center"/>
        </w:trPr>
        <w:tc>
          <w:tcPr>
            <w:tcW w:w="1689" w:type="dxa"/>
            <w:vAlign w:val="center"/>
          </w:tcPr>
          <w:p w14:paraId="6C068681" w14:textId="144BB1DC" w:rsidR="007E732B" w:rsidRDefault="007E732B" w:rsidP="00A87AC4">
            <w:pPr>
              <w:pStyle w:val="NUMERACION"/>
              <w:jc w:val="center"/>
              <w:rPr>
                <w:b w:val="0"/>
                <w:bCs/>
              </w:rPr>
            </w:pPr>
            <w:r w:rsidRPr="00297865">
              <w:rPr>
                <w:b w:val="0"/>
                <w:bCs/>
              </w:rPr>
              <w:t>84</w:t>
            </w:r>
          </w:p>
        </w:tc>
        <w:tc>
          <w:tcPr>
            <w:tcW w:w="1686" w:type="dxa"/>
            <w:vAlign w:val="center"/>
          </w:tcPr>
          <w:p w14:paraId="516306F6" w14:textId="1A582C1B" w:rsidR="007E732B" w:rsidRDefault="007E732B" w:rsidP="00A87AC4">
            <w:pPr>
              <w:pStyle w:val="NUMERACION"/>
              <w:jc w:val="center"/>
              <w:rPr>
                <w:b w:val="0"/>
                <w:bCs/>
              </w:rPr>
            </w:pPr>
            <w:r w:rsidRPr="0096320E">
              <w:rPr>
                <w:b w:val="0"/>
                <w:bCs/>
              </w:rPr>
              <w:t>96</w:t>
            </w:r>
          </w:p>
        </w:tc>
        <w:tc>
          <w:tcPr>
            <w:tcW w:w="1728" w:type="dxa"/>
            <w:vAlign w:val="center"/>
          </w:tcPr>
          <w:p w14:paraId="5F0EEE32" w14:textId="7727294D" w:rsidR="007E732B" w:rsidRPr="007E732B" w:rsidRDefault="007E732B" w:rsidP="00A87AC4">
            <w:pPr>
              <w:pStyle w:val="NUMERACION"/>
              <w:jc w:val="center"/>
            </w:pPr>
            <w:r w:rsidRPr="007E732B">
              <w:t>28</w:t>
            </w:r>
          </w:p>
        </w:tc>
      </w:tr>
      <w:tr w:rsidR="007E732B" w14:paraId="6345D9EE" w14:textId="77777777" w:rsidTr="007E732B">
        <w:trPr>
          <w:trHeight w:val="283"/>
          <w:jc w:val="center"/>
        </w:trPr>
        <w:tc>
          <w:tcPr>
            <w:tcW w:w="1689" w:type="dxa"/>
            <w:vAlign w:val="center"/>
          </w:tcPr>
          <w:p w14:paraId="7A3A985A" w14:textId="36F2FB65" w:rsidR="007E732B" w:rsidRDefault="007E732B" w:rsidP="00A87AC4">
            <w:pPr>
              <w:pStyle w:val="NUMERACION"/>
              <w:jc w:val="center"/>
              <w:rPr>
                <w:b w:val="0"/>
                <w:bCs/>
              </w:rPr>
            </w:pPr>
            <w:r w:rsidRPr="00297865">
              <w:rPr>
                <w:b w:val="0"/>
                <w:bCs/>
              </w:rPr>
              <w:t>96</w:t>
            </w:r>
          </w:p>
        </w:tc>
        <w:tc>
          <w:tcPr>
            <w:tcW w:w="1686" w:type="dxa"/>
            <w:vAlign w:val="center"/>
          </w:tcPr>
          <w:p w14:paraId="34F3A96F" w14:textId="43A0B631" w:rsidR="007E732B" w:rsidRDefault="007E732B" w:rsidP="00A87AC4">
            <w:pPr>
              <w:pStyle w:val="NUMERACION"/>
              <w:jc w:val="center"/>
              <w:rPr>
                <w:b w:val="0"/>
                <w:bCs/>
              </w:rPr>
            </w:pPr>
            <w:r w:rsidRPr="0096320E">
              <w:rPr>
                <w:b w:val="0"/>
                <w:bCs/>
              </w:rPr>
              <w:t>108</w:t>
            </w:r>
          </w:p>
        </w:tc>
        <w:tc>
          <w:tcPr>
            <w:tcW w:w="1728" w:type="dxa"/>
            <w:vAlign w:val="center"/>
          </w:tcPr>
          <w:p w14:paraId="02B7E12B" w14:textId="34687159" w:rsidR="007E732B" w:rsidRPr="007E732B" w:rsidRDefault="007E732B" w:rsidP="00A87AC4">
            <w:pPr>
              <w:pStyle w:val="NUMERACION"/>
              <w:jc w:val="center"/>
            </w:pPr>
            <w:r w:rsidRPr="007E732B">
              <w:t>32</w:t>
            </w:r>
          </w:p>
        </w:tc>
      </w:tr>
      <w:tr w:rsidR="007E732B" w14:paraId="7D598469" w14:textId="77777777" w:rsidTr="007E732B">
        <w:trPr>
          <w:trHeight w:val="283"/>
          <w:jc w:val="center"/>
        </w:trPr>
        <w:tc>
          <w:tcPr>
            <w:tcW w:w="1689" w:type="dxa"/>
            <w:vAlign w:val="center"/>
          </w:tcPr>
          <w:p w14:paraId="5DEF3D52" w14:textId="22A32D8E" w:rsidR="007E732B" w:rsidRDefault="007E732B" w:rsidP="00A87AC4">
            <w:pPr>
              <w:pStyle w:val="NUMERACION"/>
              <w:jc w:val="center"/>
              <w:rPr>
                <w:b w:val="0"/>
                <w:bCs/>
              </w:rPr>
            </w:pPr>
            <w:r w:rsidRPr="00297865">
              <w:rPr>
                <w:b w:val="0"/>
                <w:bCs/>
              </w:rPr>
              <w:t>108</w:t>
            </w:r>
          </w:p>
        </w:tc>
        <w:tc>
          <w:tcPr>
            <w:tcW w:w="1686" w:type="dxa"/>
            <w:vAlign w:val="center"/>
          </w:tcPr>
          <w:p w14:paraId="3E105399" w14:textId="077A457E" w:rsidR="007E732B" w:rsidRDefault="007E732B" w:rsidP="00A87AC4">
            <w:pPr>
              <w:pStyle w:val="NUMERACION"/>
              <w:jc w:val="center"/>
              <w:rPr>
                <w:b w:val="0"/>
                <w:bCs/>
              </w:rPr>
            </w:pPr>
            <w:r w:rsidRPr="0096320E">
              <w:rPr>
                <w:b w:val="0"/>
                <w:bCs/>
              </w:rPr>
              <w:t>120</w:t>
            </w:r>
          </w:p>
        </w:tc>
        <w:tc>
          <w:tcPr>
            <w:tcW w:w="1728" w:type="dxa"/>
            <w:vAlign w:val="center"/>
          </w:tcPr>
          <w:p w14:paraId="1363F924" w14:textId="25D13F45" w:rsidR="007E732B" w:rsidRPr="007E732B" w:rsidRDefault="007E732B" w:rsidP="00A87AC4">
            <w:pPr>
              <w:pStyle w:val="NUMERACION"/>
              <w:jc w:val="center"/>
            </w:pPr>
            <w:r w:rsidRPr="007E732B">
              <w:t>36</w:t>
            </w:r>
          </w:p>
        </w:tc>
      </w:tr>
      <w:tr w:rsidR="007E732B" w14:paraId="0CD946EB" w14:textId="77777777" w:rsidTr="007E732B">
        <w:trPr>
          <w:trHeight w:val="283"/>
          <w:jc w:val="center"/>
        </w:trPr>
        <w:tc>
          <w:tcPr>
            <w:tcW w:w="1689" w:type="dxa"/>
            <w:vAlign w:val="center"/>
          </w:tcPr>
          <w:p w14:paraId="1E813E7C" w14:textId="69176E96" w:rsidR="007E732B" w:rsidRDefault="007E732B" w:rsidP="00A87AC4">
            <w:pPr>
              <w:pStyle w:val="NUMERACION"/>
              <w:jc w:val="center"/>
              <w:rPr>
                <w:b w:val="0"/>
                <w:bCs/>
              </w:rPr>
            </w:pPr>
            <w:r w:rsidRPr="00297865">
              <w:rPr>
                <w:b w:val="0"/>
                <w:bCs/>
              </w:rPr>
              <w:t>120</w:t>
            </w:r>
          </w:p>
        </w:tc>
        <w:tc>
          <w:tcPr>
            <w:tcW w:w="1686" w:type="dxa"/>
            <w:vAlign w:val="center"/>
          </w:tcPr>
          <w:p w14:paraId="5F46D0C5" w14:textId="78C899BC" w:rsidR="007E732B" w:rsidRDefault="007E732B" w:rsidP="00A87AC4">
            <w:pPr>
              <w:pStyle w:val="NUMERACION"/>
              <w:jc w:val="center"/>
              <w:rPr>
                <w:b w:val="0"/>
                <w:bCs/>
              </w:rPr>
            </w:pPr>
            <w:r w:rsidRPr="0096320E">
              <w:rPr>
                <w:b w:val="0"/>
                <w:bCs/>
              </w:rPr>
              <w:t>-</w:t>
            </w:r>
          </w:p>
        </w:tc>
        <w:tc>
          <w:tcPr>
            <w:tcW w:w="1728" w:type="dxa"/>
            <w:vAlign w:val="center"/>
          </w:tcPr>
          <w:p w14:paraId="3AC403F9" w14:textId="67750F08" w:rsidR="007E732B" w:rsidRPr="007E732B" w:rsidRDefault="007E732B" w:rsidP="00A87AC4">
            <w:pPr>
              <w:pStyle w:val="NUMERACION"/>
              <w:jc w:val="center"/>
            </w:pPr>
            <w:r w:rsidRPr="007E732B">
              <w:t>40</w:t>
            </w:r>
          </w:p>
        </w:tc>
      </w:tr>
    </w:tbl>
    <w:p w14:paraId="62D29DBC" w14:textId="44FA0F10" w:rsidR="00634046" w:rsidRDefault="00634046" w:rsidP="00A87AC4">
      <w:pPr>
        <w:pStyle w:val="NUMERACION"/>
        <w:rPr>
          <w:b w:val="0"/>
          <w:bCs/>
        </w:rPr>
      </w:pPr>
    </w:p>
    <w:p w14:paraId="12984C9D" w14:textId="4550A923" w:rsidR="005E7A37" w:rsidRDefault="007E732B" w:rsidP="00A87AC4">
      <w:pPr>
        <w:pStyle w:val="NUMERACION"/>
        <w:rPr>
          <w:b w:val="0"/>
          <w:bCs/>
        </w:rPr>
      </w:pPr>
      <w:r w:rsidRPr="007E732B">
        <w:rPr>
          <w:b w:val="0"/>
          <w:bCs/>
        </w:rPr>
        <w:t>El cálculo del capital de trabajo demando, se hará de acuerdo con la siguiente fórmula:</w:t>
      </w:r>
    </w:p>
    <w:p w14:paraId="306FC17C" w14:textId="77777777" w:rsidR="007E732B" w:rsidRDefault="007E732B" w:rsidP="00A87AC4">
      <w:pPr>
        <w:pStyle w:val="NUMERACION"/>
        <w:rPr>
          <w:b w:val="0"/>
          <w:bCs/>
        </w:rPr>
      </w:pPr>
    </w:p>
    <w:p w14:paraId="24638098" w14:textId="6FBF5D1B" w:rsidR="007E732B" w:rsidRDefault="000C0770" w:rsidP="00A87AC4">
      <w:pPr>
        <w:pStyle w:val="NUMERACION"/>
        <w:rPr>
          <w:b w:val="0"/>
          <w:bCs/>
        </w:rPr>
      </w:pPr>
      <m:oMathPara>
        <m:oMath>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r>
            <m:rPr>
              <m:sty m:val="bi"/>
            </m:rPr>
            <w:rPr>
              <w:rFonts w:ascii="Cambria Math" w:hAnsi="Cambria Math"/>
            </w:rPr>
            <m:t>=</m:t>
          </m:r>
          <m:d>
            <m:dPr>
              <m:ctrlPr>
                <w:rPr>
                  <w:rFonts w:ascii="Cambria Math" w:hAnsi="Cambria Math"/>
                  <w:b w:val="0"/>
                  <w:bCs/>
                  <w:i/>
                </w:rPr>
              </m:ctrlPr>
            </m:dPr>
            <m:e>
              <m:f>
                <m:fPr>
                  <m:ctrlPr>
                    <w:rPr>
                      <w:rFonts w:ascii="Cambria Math" w:hAnsi="Cambria Math"/>
                      <w:b w:val="0"/>
                      <w:bCs/>
                      <w:i/>
                    </w:rPr>
                  </m:ctrlPr>
                </m:fPr>
                <m:num>
                  <m:r>
                    <m:rPr>
                      <m:sty m:val="bi"/>
                    </m:rPr>
                    <w:rPr>
                      <w:rFonts w:ascii="Cambria Math" w:hAnsi="Cambria Math"/>
                    </w:rPr>
                    <m:t xml:space="preserve">POE-Anticipo y/o Pago anticipado </m:t>
                  </m:r>
                </m:num>
                <m:den>
                  <m:r>
                    <m:rPr>
                      <m:sty m:val="bi"/>
                    </m:rPr>
                    <w:rPr>
                      <w:rFonts w:ascii="Cambria Math" w:hAnsi="Cambria Math"/>
                    </w:rPr>
                    <m:t>Plazo estimado de ejecución del contrato (en meses)</m:t>
                  </m:r>
                </m:den>
              </m:f>
            </m:e>
          </m:d>
          <m:r>
            <m:rPr>
              <m:sty m:val="bi"/>
            </m:rPr>
            <w:rPr>
              <w:rFonts w:ascii="Cambria Math" w:eastAsiaTheme="minorEastAsia" w:hAnsi="Cambria Math"/>
            </w:rPr>
            <m:t>*n</m:t>
          </m:r>
        </m:oMath>
      </m:oMathPara>
    </w:p>
    <w:p w14:paraId="148CBD2A" w14:textId="77777777" w:rsidR="005E7A37" w:rsidRPr="00977E75" w:rsidRDefault="005E7A37" w:rsidP="00A87AC4">
      <w:pPr>
        <w:pStyle w:val="NUMERACION"/>
        <w:rPr>
          <w:b w:val="0"/>
          <w:bCs/>
        </w:rPr>
      </w:pPr>
    </w:p>
    <w:p w14:paraId="0395F190" w14:textId="77777777" w:rsidR="00485D83" w:rsidRDefault="00485D83" w:rsidP="00A87AC4">
      <w:pPr>
        <w:pStyle w:val="NUMERACION"/>
        <w:rPr>
          <w:b w:val="0"/>
          <w:bCs/>
        </w:rPr>
      </w:pPr>
      <w:r w:rsidRPr="00485D83">
        <w:rPr>
          <w:b w:val="0"/>
          <w:bCs/>
        </w:rPr>
        <w:t>Donde,</w:t>
      </w:r>
    </w:p>
    <w:p w14:paraId="76D96037" w14:textId="77777777" w:rsidR="00485D83" w:rsidRPr="00485D83" w:rsidRDefault="00485D83" w:rsidP="00A87AC4">
      <w:pPr>
        <w:pStyle w:val="NUMERACION"/>
        <w:rPr>
          <w:b w:val="0"/>
          <w:bCs/>
        </w:rPr>
      </w:pPr>
    </w:p>
    <w:p w14:paraId="2A60CD26" w14:textId="77777777" w:rsidR="00485D83" w:rsidRPr="00485D83" w:rsidRDefault="00485D83" w:rsidP="00A87AC4">
      <w:pPr>
        <w:pStyle w:val="NUMERACION"/>
        <w:rPr>
          <w:b w:val="0"/>
          <w:bCs/>
        </w:rPr>
      </w:pPr>
      <w:proofErr w:type="spellStart"/>
      <w:r w:rsidRPr="00485D83">
        <w:rPr>
          <w:b w:val="0"/>
          <w:bCs/>
        </w:rPr>
        <w:t>CTd</w:t>
      </w:r>
      <w:proofErr w:type="spellEnd"/>
      <w:r w:rsidRPr="00485D83">
        <w:rPr>
          <w:b w:val="0"/>
          <w:bCs/>
        </w:rPr>
        <w:t xml:space="preserve"> =Capital de Trabajo demandado para el proceso que presenta propuesta</w:t>
      </w:r>
    </w:p>
    <w:p w14:paraId="74AE62F3" w14:textId="77777777" w:rsidR="00485D83" w:rsidRDefault="00485D83" w:rsidP="00A87AC4">
      <w:pPr>
        <w:pStyle w:val="NUMERACION"/>
        <w:rPr>
          <w:b w:val="0"/>
          <w:bCs/>
        </w:rPr>
      </w:pPr>
    </w:p>
    <w:p w14:paraId="5EAAE83F" w14:textId="59F70602" w:rsidR="00485D83" w:rsidRPr="00485D83" w:rsidRDefault="00485D83" w:rsidP="00A87AC4">
      <w:pPr>
        <w:pStyle w:val="NUMERACION"/>
        <w:rPr>
          <w:b w:val="0"/>
          <w:bCs/>
        </w:rPr>
      </w:pPr>
      <w:r w:rsidRPr="00485D83">
        <w:rPr>
          <w:b w:val="0"/>
          <w:bCs/>
        </w:rPr>
        <w:t>POE = Presupuesto oficial estimado</w:t>
      </w:r>
    </w:p>
    <w:p w14:paraId="49226AE1" w14:textId="77777777" w:rsidR="00485D83" w:rsidRDefault="00485D83" w:rsidP="00A87AC4">
      <w:pPr>
        <w:pStyle w:val="NUMERACION"/>
        <w:rPr>
          <w:b w:val="0"/>
          <w:bCs/>
        </w:rPr>
      </w:pPr>
    </w:p>
    <w:p w14:paraId="5D9C90A0" w14:textId="6116F784" w:rsidR="00485D83" w:rsidRPr="00485D83" w:rsidRDefault="00485D83" w:rsidP="00A87AC4">
      <w:pPr>
        <w:pStyle w:val="NUMERACION"/>
        <w:rPr>
          <w:b w:val="0"/>
          <w:bCs/>
        </w:rPr>
      </w:pPr>
      <w:r w:rsidRPr="00485D83">
        <w:rPr>
          <w:b w:val="0"/>
          <w:bCs/>
        </w:rPr>
        <w:t>n= meses de apalancamiento</w:t>
      </w:r>
    </w:p>
    <w:p w14:paraId="5A653EDD" w14:textId="77777777" w:rsidR="00485D83" w:rsidRPr="00485D83" w:rsidRDefault="00485D83" w:rsidP="00A87AC4">
      <w:pPr>
        <w:pStyle w:val="NUMERACION"/>
        <w:rPr>
          <w:b w:val="0"/>
          <w:bCs/>
        </w:rPr>
      </w:pPr>
    </w:p>
    <w:p w14:paraId="59D4EE44" w14:textId="77777777" w:rsidR="00923E78" w:rsidRDefault="00923E78" w:rsidP="00A87AC4">
      <w:pPr>
        <w:pStyle w:val="NUMERACION"/>
        <w:rPr>
          <w:b w:val="0"/>
          <w:bCs/>
          <w:highlight w:val="lightGray"/>
        </w:rPr>
      </w:pPr>
    </w:p>
    <w:tbl>
      <w:tblPr>
        <w:tblStyle w:val="Tablaconcuadrcula"/>
        <w:tblW w:w="0" w:type="auto"/>
        <w:jc w:val="center"/>
        <w:tblLook w:val="04A0" w:firstRow="1" w:lastRow="0" w:firstColumn="1" w:lastColumn="0" w:noHBand="0" w:noVBand="1"/>
      </w:tblPr>
      <w:tblGrid>
        <w:gridCol w:w="4252"/>
      </w:tblGrid>
      <w:tr w:rsidR="00FD2064" w:rsidRPr="00485D83" w14:paraId="3374BF70" w14:textId="77777777" w:rsidTr="00FD2064">
        <w:trPr>
          <w:trHeight w:val="283"/>
          <w:jc w:val="center"/>
        </w:trPr>
        <w:tc>
          <w:tcPr>
            <w:tcW w:w="4252" w:type="dxa"/>
            <w:shd w:val="clear" w:color="auto" w:fill="404040" w:themeFill="text1" w:themeFillTint="BF"/>
            <w:vAlign w:val="center"/>
          </w:tcPr>
          <w:p w14:paraId="692B0BE8" w14:textId="2070B877" w:rsidR="00FD2064" w:rsidRPr="00485D83" w:rsidRDefault="00FD2064" w:rsidP="00A87AC4">
            <w:pPr>
              <w:pStyle w:val="NUMERACION"/>
              <w:jc w:val="center"/>
              <w:rPr>
                <w:color w:val="FFFFFF" w:themeColor="background1"/>
              </w:rPr>
            </w:pPr>
            <w:r w:rsidRPr="00FD2064">
              <w:rPr>
                <w:color w:val="FFFFFF" w:themeColor="background1"/>
              </w:rPr>
              <w:t>Capital de trabajo Demandado</w:t>
            </w:r>
          </w:p>
        </w:tc>
      </w:tr>
      <w:tr w:rsidR="00FD2064" w14:paraId="737E3F22" w14:textId="77777777" w:rsidTr="00FD2064">
        <w:trPr>
          <w:trHeight w:val="283"/>
          <w:jc w:val="center"/>
        </w:trPr>
        <w:tc>
          <w:tcPr>
            <w:tcW w:w="4252" w:type="dxa"/>
            <w:vAlign w:val="center"/>
          </w:tcPr>
          <w:p w14:paraId="20E104B4" w14:textId="50459787" w:rsidR="00FD2064" w:rsidRDefault="00362E96" w:rsidP="00A87AC4">
            <w:pPr>
              <w:pStyle w:val="NUMERACION"/>
              <w:jc w:val="center"/>
              <w:rPr>
                <w:b w:val="0"/>
                <w:bCs/>
              </w:rPr>
            </w:pPr>
            <w:r>
              <w:rPr>
                <w:b w:val="0"/>
                <w:bCs/>
              </w:rPr>
              <w:t>$</w:t>
            </w:r>
            <w:r w:rsidR="00FA2501">
              <w:t xml:space="preserve"> </w:t>
            </w:r>
            <w:r w:rsidR="00FA2501" w:rsidRPr="00FA2501">
              <w:rPr>
                <w:b w:val="0"/>
                <w:bCs/>
              </w:rPr>
              <w:t>666</w:t>
            </w:r>
            <w:r w:rsidR="00FA2501">
              <w:rPr>
                <w:b w:val="0"/>
                <w:bCs/>
              </w:rPr>
              <w:t>.</w:t>
            </w:r>
            <w:r w:rsidR="00FA2501" w:rsidRPr="00FA2501">
              <w:rPr>
                <w:b w:val="0"/>
                <w:bCs/>
              </w:rPr>
              <w:t>889</w:t>
            </w:r>
            <w:r w:rsidR="00FA2501">
              <w:rPr>
                <w:b w:val="0"/>
                <w:bCs/>
              </w:rPr>
              <w:t>.</w:t>
            </w:r>
            <w:r w:rsidR="00FA2501" w:rsidRPr="00FA2501">
              <w:rPr>
                <w:b w:val="0"/>
                <w:bCs/>
              </w:rPr>
              <w:t>256</w:t>
            </w:r>
          </w:p>
        </w:tc>
      </w:tr>
    </w:tbl>
    <w:p w14:paraId="0828E2FC" w14:textId="77777777" w:rsidR="00FD2064" w:rsidRDefault="00FD2064" w:rsidP="00A87AC4">
      <w:pPr>
        <w:pStyle w:val="NUMERACION"/>
        <w:rPr>
          <w:b w:val="0"/>
          <w:bCs/>
          <w:highlight w:val="lightGray"/>
        </w:rPr>
      </w:pPr>
    </w:p>
    <w:p w14:paraId="51ED3081" w14:textId="77777777" w:rsidR="00923E78" w:rsidRPr="00A11983" w:rsidRDefault="00923E78" w:rsidP="00A87AC4">
      <w:pPr>
        <w:pStyle w:val="NUMERACION"/>
        <w:rPr>
          <w:b w:val="0"/>
          <w:bCs/>
          <w:lang w:val="es-CO"/>
        </w:rPr>
      </w:pPr>
    </w:p>
    <w:p w14:paraId="6C638664" w14:textId="79031CB7" w:rsidR="0007069A" w:rsidRPr="00B21F06" w:rsidRDefault="0007069A">
      <w:pPr>
        <w:pStyle w:val="NUMERACION"/>
        <w:numPr>
          <w:ilvl w:val="1"/>
          <w:numId w:val="5"/>
        </w:numPr>
        <w:ind w:left="567" w:hanging="567"/>
        <w:outlineLvl w:val="1"/>
      </w:pPr>
      <w:bookmarkStart w:id="71" w:name="_Toc198803458"/>
      <w:r w:rsidRPr="00B21F06">
        <w:t>PATRIMONIO</w:t>
      </w:r>
      <w:bookmarkEnd w:id="71"/>
      <w:r w:rsidR="00362E96">
        <w:t xml:space="preserve"> (NO APLICA)</w:t>
      </w:r>
    </w:p>
    <w:p w14:paraId="6EEA32DF" w14:textId="77777777" w:rsidR="0007069A" w:rsidRDefault="0007069A" w:rsidP="00A87AC4">
      <w:pPr>
        <w:pStyle w:val="NUMERACION"/>
        <w:rPr>
          <w:b w:val="0"/>
          <w:bCs/>
        </w:rPr>
      </w:pPr>
    </w:p>
    <w:p w14:paraId="444AD4F6" w14:textId="2B549AFB" w:rsidR="004135FF" w:rsidRPr="004135FF" w:rsidRDefault="004135FF">
      <w:pPr>
        <w:pStyle w:val="NUMERACION"/>
        <w:numPr>
          <w:ilvl w:val="1"/>
          <w:numId w:val="5"/>
        </w:numPr>
        <w:ind w:left="567" w:hanging="567"/>
        <w:outlineLvl w:val="1"/>
      </w:pPr>
      <w:bookmarkStart w:id="72" w:name="_Toc198803459"/>
      <w:r w:rsidRPr="004135FF">
        <w:t>CAPACIDAD ORGANIZACIONAL</w:t>
      </w:r>
      <w:bookmarkEnd w:id="72"/>
    </w:p>
    <w:p w14:paraId="0E97CB8A" w14:textId="77777777" w:rsidR="006A43E2" w:rsidRDefault="006A43E2" w:rsidP="00A87AC4">
      <w:pPr>
        <w:pStyle w:val="NUMERACION"/>
        <w:rPr>
          <w:b w:val="0"/>
          <w:bCs/>
        </w:rPr>
      </w:pPr>
    </w:p>
    <w:p w14:paraId="43D55643" w14:textId="624BBCD3" w:rsidR="00634046" w:rsidRPr="00977E75" w:rsidRDefault="004135FF" w:rsidP="00A87AC4">
      <w:pPr>
        <w:pStyle w:val="NUMERACION"/>
        <w:rPr>
          <w:b w:val="0"/>
          <w:bCs/>
        </w:rPr>
      </w:pPr>
      <w:r w:rsidRPr="004135FF">
        <w:rPr>
          <w:b w:val="0"/>
          <w:bCs/>
        </w:rPr>
        <w:t>Los Proponentes deben acreditar los siguientes indicadores en los términos señalados en la Matriz 2- Indicadores financieros y organizacionales:</w:t>
      </w:r>
    </w:p>
    <w:p w14:paraId="430D6979" w14:textId="74941A33" w:rsidR="00634046" w:rsidRPr="00977E75" w:rsidRDefault="00634046" w:rsidP="00A87AC4">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4135FF" w:rsidRPr="002B65D5" w14:paraId="5DA0A6FA" w14:textId="77777777" w:rsidTr="00B76A6D">
        <w:trPr>
          <w:trHeight w:val="283"/>
          <w:tblHeader/>
          <w:jc w:val="center"/>
        </w:trPr>
        <w:tc>
          <w:tcPr>
            <w:tcW w:w="2013" w:type="dxa"/>
            <w:shd w:val="clear" w:color="auto" w:fill="404040" w:themeFill="text1" w:themeFillTint="BF"/>
            <w:vAlign w:val="center"/>
          </w:tcPr>
          <w:p w14:paraId="61E40D1A" w14:textId="77777777" w:rsidR="004135FF" w:rsidRPr="002B65D5" w:rsidRDefault="004135FF" w:rsidP="00A87AC4">
            <w:pPr>
              <w:pStyle w:val="NUMERACION"/>
              <w:jc w:val="center"/>
              <w:rPr>
                <w:color w:val="FFFFFF" w:themeColor="background1"/>
              </w:rPr>
            </w:pPr>
            <w:r w:rsidRPr="002B65D5">
              <w:rPr>
                <w:color w:val="FFFFFF" w:themeColor="background1"/>
              </w:rPr>
              <w:t>Indicador</w:t>
            </w:r>
          </w:p>
        </w:tc>
        <w:tc>
          <w:tcPr>
            <w:tcW w:w="3090" w:type="dxa"/>
            <w:shd w:val="clear" w:color="auto" w:fill="404040" w:themeFill="text1" w:themeFillTint="BF"/>
            <w:vAlign w:val="center"/>
          </w:tcPr>
          <w:p w14:paraId="04D795F6" w14:textId="77777777" w:rsidR="004135FF" w:rsidRPr="002B65D5" w:rsidRDefault="004135FF" w:rsidP="00A87AC4">
            <w:pPr>
              <w:pStyle w:val="NUMERACION"/>
              <w:jc w:val="center"/>
              <w:rPr>
                <w:color w:val="FFFFFF" w:themeColor="background1"/>
              </w:rPr>
            </w:pPr>
            <w:r>
              <w:rPr>
                <w:color w:val="FFFFFF" w:themeColor="background1"/>
              </w:rPr>
              <w:t>Fórmula</w:t>
            </w:r>
          </w:p>
        </w:tc>
      </w:tr>
      <w:tr w:rsidR="004135FF" w14:paraId="0C10076C" w14:textId="77777777" w:rsidTr="00B76A6D">
        <w:trPr>
          <w:trHeight w:val="680"/>
          <w:jc w:val="center"/>
        </w:trPr>
        <w:tc>
          <w:tcPr>
            <w:tcW w:w="2013" w:type="dxa"/>
            <w:vAlign w:val="center"/>
          </w:tcPr>
          <w:p w14:paraId="7732AFE4" w14:textId="38B96DC8" w:rsidR="004135FF" w:rsidRDefault="004135FF" w:rsidP="00A87AC4">
            <w:pPr>
              <w:pStyle w:val="NUMERACION"/>
              <w:jc w:val="center"/>
              <w:rPr>
                <w:b w:val="0"/>
                <w:bCs/>
              </w:rPr>
            </w:pPr>
            <w:r w:rsidRPr="004135FF">
              <w:rPr>
                <w:b w:val="0"/>
                <w:bCs/>
              </w:rPr>
              <w:t>Rentabilidad sobre Patrimonio (Roe)</w:t>
            </w:r>
          </w:p>
        </w:tc>
        <w:tc>
          <w:tcPr>
            <w:tcW w:w="3090" w:type="dxa"/>
            <w:vAlign w:val="center"/>
          </w:tcPr>
          <w:p w14:paraId="6E92AD52" w14:textId="0E673C39" w:rsidR="004135FF" w:rsidRDefault="000C0770" w:rsidP="00A87AC4">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Patrimonio</m:t>
                    </m:r>
                  </m:den>
                </m:f>
              </m:oMath>
            </m:oMathPara>
          </w:p>
        </w:tc>
      </w:tr>
      <w:tr w:rsidR="004135FF" w14:paraId="1DC179D6" w14:textId="77777777" w:rsidTr="00B76A6D">
        <w:trPr>
          <w:trHeight w:val="680"/>
          <w:jc w:val="center"/>
        </w:trPr>
        <w:tc>
          <w:tcPr>
            <w:tcW w:w="2013" w:type="dxa"/>
            <w:vAlign w:val="center"/>
          </w:tcPr>
          <w:p w14:paraId="5DF96B9C" w14:textId="0FE41F38" w:rsidR="004135FF" w:rsidRDefault="004135FF" w:rsidP="00A87AC4">
            <w:pPr>
              <w:pStyle w:val="NUMERACION"/>
              <w:jc w:val="center"/>
              <w:rPr>
                <w:b w:val="0"/>
                <w:bCs/>
              </w:rPr>
            </w:pPr>
            <w:r w:rsidRPr="004135FF">
              <w:rPr>
                <w:b w:val="0"/>
                <w:bCs/>
              </w:rPr>
              <w:t>Rentabilidad del Activo (Roa)</w:t>
            </w:r>
          </w:p>
        </w:tc>
        <w:tc>
          <w:tcPr>
            <w:tcW w:w="3090" w:type="dxa"/>
            <w:vAlign w:val="center"/>
          </w:tcPr>
          <w:p w14:paraId="44A23469" w14:textId="3A28394F" w:rsidR="004135FF" w:rsidRDefault="000C0770" w:rsidP="00A87AC4">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Activo Total</m:t>
                    </m:r>
                  </m:den>
                </m:f>
              </m:oMath>
            </m:oMathPara>
          </w:p>
        </w:tc>
      </w:tr>
    </w:tbl>
    <w:p w14:paraId="70BE0F29" w14:textId="465882D1" w:rsidR="00634046" w:rsidRDefault="00634046" w:rsidP="00A87AC4">
      <w:pPr>
        <w:pStyle w:val="NUMERACION"/>
        <w:rPr>
          <w:b w:val="0"/>
          <w:bCs/>
        </w:rPr>
      </w:pPr>
    </w:p>
    <w:p w14:paraId="206FC590" w14:textId="4250810B" w:rsidR="004135FF" w:rsidRDefault="004135FF" w:rsidP="00A87AC4">
      <w:pPr>
        <w:pStyle w:val="NUMERACION"/>
        <w:rPr>
          <w:b w:val="0"/>
          <w:bCs/>
        </w:rPr>
      </w:pPr>
      <w:r w:rsidRPr="004135FF">
        <w:rPr>
          <w:b w:val="0"/>
          <w:bCs/>
        </w:rPr>
        <w:t>Si el Proponente es plural cada indicador debe calcularse así:</w:t>
      </w:r>
    </w:p>
    <w:p w14:paraId="0774EB5D" w14:textId="77777777" w:rsidR="004135FF" w:rsidRDefault="004135FF" w:rsidP="00A87AC4">
      <w:pPr>
        <w:pStyle w:val="NUMERACION"/>
        <w:rPr>
          <w:b w:val="0"/>
          <w:bCs/>
        </w:rPr>
      </w:pPr>
    </w:p>
    <w:p w14:paraId="6B3B7F3F" w14:textId="57163FE5" w:rsidR="004135FF" w:rsidRDefault="004135FF" w:rsidP="00A87AC4">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26EFC2AC" w14:textId="77777777" w:rsidR="004135FF" w:rsidRDefault="004135FF" w:rsidP="00A87AC4">
      <w:pPr>
        <w:pStyle w:val="NUMERACION"/>
        <w:rPr>
          <w:b w:val="0"/>
          <w:bCs/>
        </w:rPr>
      </w:pPr>
    </w:p>
    <w:p w14:paraId="59AF05B5" w14:textId="77777777" w:rsidR="004135FF" w:rsidRPr="004135FF" w:rsidRDefault="004135FF" w:rsidP="00A87AC4">
      <w:pPr>
        <w:pStyle w:val="NUMERACION"/>
        <w:rPr>
          <w:b w:val="0"/>
          <w:bCs/>
        </w:rPr>
      </w:pPr>
      <w:r w:rsidRPr="004135FF">
        <w:rPr>
          <w:b w:val="0"/>
          <w:bCs/>
        </w:rPr>
        <w:t>Donde n es el número de integrantes del Proponente Plural (Unión Temporal o Consorcio).</w:t>
      </w:r>
    </w:p>
    <w:p w14:paraId="1A4A5B70" w14:textId="77777777" w:rsidR="004135FF" w:rsidRDefault="004135FF" w:rsidP="00A87AC4">
      <w:pPr>
        <w:pStyle w:val="NUMERACION"/>
        <w:rPr>
          <w:b w:val="0"/>
          <w:bCs/>
        </w:rPr>
      </w:pPr>
    </w:p>
    <w:p w14:paraId="2A7AD96E" w14:textId="3D8E61CA" w:rsidR="004135FF" w:rsidRPr="004135FF" w:rsidRDefault="004135FF" w:rsidP="00A87AC4">
      <w:pPr>
        <w:pStyle w:val="NUMERACION"/>
        <w:rPr>
          <w:b w:val="0"/>
          <w:bCs/>
        </w:rPr>
      </w:pPr>
      <w:r w:rsidRPr="004135FF">
        <w:rPr>
          <w:b w:val="0"/>
          <w:bCs/>
        </w:rPr>
        <w:t xml:space="preserve">El Proponente que demuestre la condición de </w:t>
      </w:r>
      <w:proofErr w:type="spellStart"/>
      <w:r w:rsidRPr="004135FF">
        <w:rPr>
          <w:b w:val="0"/>
          <w:bCs/>
        </w:rPr>
        <w:t>Mipyme</w:t>
      </w:r>
      <w:proofErr w:type="spellEnd"/>
      <w:r w:rsidRPr="004135FF">
        <w:rPr>
          <w:b w:val="0"/>
          <w:bCs/>
        </w:rPr>
        <w:t xml:space="preserve"> domiciliada en Colombia acreditará la capacidad organizacional de acuerdo con los indicadores señalados en la Matriz 2 – Indicadores financieros y organizacionales. El Proponente probará la condición de </w:t>
      </w:r>
      <w:proofErr w:type="spellStart"/>
      <w:r w:rsidRPr="004135FF">
        <w:rPr>
          <w:b w:val="0"/>
          <w:bCs/>
        </w:rPr>
        <w:t>Mipyme</w:t>
      </w:r>
      <w:proofErr w:type="spellEnd"/>
      <w:r w:rsidRPr="004135FF">
        <w:rPr>
          <w:b w:val="0"/>
          <w:bCs/>
        </w:rPr>
        <w:t xml:space="preserve"> con la copia del certificado del Registro Único de Proponentes, el cual deberá encontrarse vigente y en firme al momento de su presentación.</w:t>
      </w:r>
    </w:p>
    <w:p w14:paraId="45F42149" w14:textId="77777777" w:rsidR="004135FF" w:rsidRPr="004135FF" w:rsidRDefault="004135FF" w:rsidP="00A87AC4">
      <w:pPr>
        <w:pStyle w:val="NUMERACION"/>
        <w:rPr>
          <w:b w:val="0"/>
          <w:bCs/>
        </w:rPr>
      </w:pPr>
    </w:p>
    <w:p w14:paraId="41ADBC92" w14:textId="750A0DE2" w:rsidR="004135FF" w:rsidRPr="004135FF" w:rsidRDefault="004135FF">
      <w:pPr>
        <w:pStyle w:val="NUMERACION"/>
        <w:numPr>
          <w:ilvl w:val="1"/>
          <w:numId w:val="5"/>
        </w:numPr>
        <w:ind w:left="567" w:hanging="567"/>
        <w:outlineLvl w:val="1"/>
      </w:pPr>
      <w:bookmarkStart w:id="73" w:name="_Toc198803460"/>
      <w:r w:rsidRPr="004135FF">
        <w:t>ACREDITACIÓN DE LA CAPACIDAD FINANCIERA Y ORGANIZACIONAL</w:t>
      </w:r>
      <w:bookmarkEnd w:id="73"/>
    </w:p>
    <w:p w14:paraId="72A787A1" w14:textId="77777777" w:rsidR="004135FF" w:rsidRDefault="004135FF" w:rsidP="00A87AC4">
      <w:pPr>
        <w:pStyle w:val="NUMERACION"/>
        <w:rPr>
          <w:b w:val="0"/>
          <w:bCs/>
        </w:rPr>
      </w:pPr>
    </w:p>
    <w:p w14:paraId="4127F8B8" w14:textId="61C28441" w:rsidR="004135FF" w:rsidRPr="004135FF" w:rsidRDefault="004135FF">
      <w:pPr>
        <w:pStyle w:val="Prrafodelista"/>
        <w:numPr>
          <w:ilvl w:val="2"/>
          <w:numId w:val="5"/>
        </w:numPr>
        <w:spacing w:after="0" w:line="240" w:lineRule="auto"/>
        <w:ind w:left="1077"/>
        <w:jc w:val="both"/>
        <w:outlineLvl w:val="2"/>
        <w:rPr>
          <w:rFonts w:ascii="Arial" w:hAnsi="Arial" w:cs="Arial"/>
          <w:b/>
          <w:bCs/>
          <w:sz w:val="20"/>
          <w:szCs w:val="20"/>
          <w:lang w:val="es-MX"/>
        </w:rPr>
      </w:pPr>
      <w:bookmarkStart w:id="74" w:name="_Toc198803461"/>
      <w:r w:rsidRPr="004135FF">
        <w:rPr>
          <w:rFonts w:ascii="Arial" w:hAnsi="Arial" w:cs="Arial"/>
          <w:b/>
          <w:bCs/>
          <w:sz w:val="20"/>
          <w:szCs w:val="20"/>
          <w:lang w:val="es-MX"/>
        </w:rPr>
        <w:t>PERSONAS NATURALES O JURÍDICAS NACIONALES Y EXTRANJERAS CON DOMICILIO O SUCURSAL EN COLOMBIA</w:t>
      </w:r>
      <w:bookmarkEnd w:id="74"/>
    </w:p>
    <w:p w14:paraId="67E593A1" w14:textId="77777777" w:rsidR="004135FF" w:rsidRDefault="004135FF" w:rsidP="00A87AC4">
      <w:pPr>
        <w:pStyle w:val="NUMERACION"/>
        <w:rPr>
          <w:b w:val="0"/>
          <w:bCs/>
        </w:rPr>
      </w:pPr>
    </w:p>
    <w:p w14:paraId="357D6FDB" w14:textId="752A7B87" w:rsidR="004135FF" w:rsidRDefault="004135FF" w:rsidP="00A87AC4">
      <w:pPr>
        <w:pStyle w:val="NUMERACION"/>
        <w:rPr>
          <w:b w:val="0"/>
          <w:bCs/>
        </w:rPr>
      </w:pPr>
      <w:r w:rsidRPr="004135FF">
        <w:rPr>
          <w:b w:val="0"/>
          <w:bCs/>
        </w:rPr>
        <w:t xml:space="preserve">La evaluación financiera y organizacional de las propuestas se efectuará a partir de la información contenida en el RUP vigente y en firme. En tal sentido, la evaluación de la capacidad financiera se </w:t>
      </w:r>
      <w:r w:rsidRPr="004135FF">
        <w:rPr>
          <w:b w:val="0"/>
          <w:bCs/>
        </w:rPr>
        <w:lastRenderedPageBreak/>
        <w:t>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14:paraId="45F222B6" w14:textId="77777777" w:rsidR="004135FF" w:rsidRPr="004135FF" w:rsidRDefault="004135FF" w:rsidP="00A87AC4">
      <w:pPr>
        <w:pStyle w:val="NUMERACION"/>
        <w:rPr>
          <w:b w:val="0"/>
          <w:bCs/>
        </w:rPr>
      </w:pPr>
    </w:p>
    <w:p w14:paraId="2838E333" w14:textId="77777777" w:rsidR="004135FF" w:rsidRPr="004135FF" w:rsidRDefault="004135FF" w:rsidP="00A87AC4">
      <w:pPr>
        <w:pStyle w:val="NUMERACION"/>
        <w:rPr>
          <w:b w:val="0"/>
          <w:bCs/>
        </w:rPr>
      </w:pPr>
      <w:r w:rsidRPr="004135FF">
        <w:rPr>
          <w:b w:val="0"/>
          <w:bCs/>
        </w:rPr>
        <w:t>Los Proponentes extranjeros sin domicilio o sucursal en Colombia no están obligados a tener RUP y por tanto la verificación de esta información procederá en los términos definidos en el siguiente numeral.</w:t>
      </w:r>
    </w:p>
    <w:p w14:paraId="2970EFAC" w14:textId="77777777" w:rsidR="004135FF" w:rsidRPr="004135FF" w:rsidRDefault="004135FF" w:rsidP="00A87AC4">
      <w:pPr>
        <w:pStyle w:val="NUMERACION"/>
        <w:rPr>
          <w:b w:val="0"/>
          <w:bCs/>
        </w:rPr>
      </w:pPr>
    </w:p>
    <w:p w14:paraId="6CA772A6" w14:textId="4DC7B73E" w:rsidR="004135FF" w:rsidRPr="004135FF" w:rsidRDefault="004135FF">
      <w:pPr>
        <w:pStyle w:val="Prrafodelista"/>
        <w:numPr>
          <w:ilvl w:val="2"/>
          <w:numId w:val="5"/>
        </w:numPr>
        <w:spacing w:after="0" w:line="240" w:lineRule="auto"/>
        <w:ind w:left="1077"/>
        <w:jc w:val="both"/>
        <w:outlineLvl w:val="2"/>
        <w:rPr>
          <w:rFonts w:ascii="Arial" w:hAnsi="Arial" w:cs="Arial"/>
          <w:b/>
          <w:bCs/>
          <w:sz w:val="20"/>
          <w:szCs w:val="20"/>
          <w:lang w:val="es-MX"/>
        </w:rPr>
      </w:pPr>
      <w:bookmarkStart w:id="75" w:name="_Toc198803462"/>
      <w:r w:rsidRPr="004135FF">
        <w:rPr>
          <w:rFonts w:ascii="Arial" w:hAnsi="Arial" w:cs="Arial"/>
          <w:b/>
          <w:bCs/>
          <w:sz w:val="20"/>
          <w:szCs w:val="20"/>
          <w:lang w:val="es-MX"/>
        </w:rPr>
        <w:t>PERSONAS NATURALES O JURÍDICAS EXTRANJERAS SIN DOMICILIO O SUCURSAL EN COLOMBIA</w:t>
      </w:r>
      <w:bookmarkEnd w:id="75"/>
      <w:r w:rsidRPr="004135FF">
        <w:rPr>
          <w:rFonts w:ascii="Arial" w:hAnsi="Arial" w:cs="Arial"/>
          <w:b/>
          <w:bCs/>
          <w:sz w:val="20"/>
          <w:szCs w:val="20"/>
          <w:lang w:val="es-MX"/>
        </w:rPr>
        <w:t xml:space="preserve"> </w:t>
      </w:r>
    </w:p>
    <w:p w14:paraId="3503A750" w14:textId="77777777" w:rsidR="004135FF" w:rsidRDefault="004135FF" w:rsidP="00A87AC4">
      <w:pPr>
        <w:pStyle w:val="NUMERACION"/>
        <w:rPr>
          <w:b w:val="0"/>
          <w:bCs/>
        </w:rPr>
      </w:pPr>
    </w:p>
    <w:p w14:paraId="6EE629FC" w14:textId="6D5D72A2" w:rsidR="004135FF" w:rsidRDefault="004135FF" w:rsidP="00A87AC4">
      <w:pPr>
        <w:pStyle w:val="NUMERACION"/>
        <w:rPr>
          <w:b w:val="0"/>
          <w:bCs/>
        </w:rPr>
      </w:pPr>
      <w:r w:rsidRPr="004135FF">
        <w:rPr>
          <w:b w:val="0"/>
          <w:bCs/>
        </w:rPr>
        <w:t>Los Proponentes extranjeros deberán presentar la siguiente información financiera de conformidad con la legislación propia del país de origen. Los valores deben: (i) presentarse en pesos colombianos; (</w:t>
      </w:r>
      <w:proofErr w:type="spellStart"/>
      <w:r w:rsidRPr="004135FF">
        <w:rPr>
          <w:b w:val="0"/>
          <w:bCs/>
        </w:rPr>
        <w:t>ii</w:t>
      </w:r>
      <w:proofErr w:type="spellEnd"/>
      <w:r w:rsidRPr="004135FF">
        <w:rPr>
          <w:b w:val="0"/>
          <w:bCs/>
        </w:rPr>
        <w:t>) convertirse a la tasa de cambio de la fecha de corte de los mismos, y (</w:t>
      </w:r>
      <w:proofErr w:type="spellStart"/>
      <w:r w:rsidRPr="004135FF">
        <w:rPr>
          <w:b w:val="0"/>
          <w:bCs/>
        </w:rPr>
        <w:t>iii</w:t>
      </w:r>
      <w:proofErr w:type="spellEnd"/>
      <w:r w:rsidRPr="004135FF">
        <w:rPr>
          <w:b w:val="0"/>
          <w:bCs/>
        </w:rPr>
        <w:t xml:space="preserve">) estar avalados con la firma de quien se encuentre en obligación de hacerlo de acuerdo con la normativa del país de origen. </w:t>
      </w:r>
    </w:p>
    <w:p w14:paraId="02C9DF05" w14:textId="77777777" w:rsidR="004135FF" w:rsidRPr="004135FF" w:rsidRDefault="004135FF" w:rsidP="00A87AC4">
      <w:pPr>
        <w:pStyle w:val="NUMERACION"/>
        <w:rPr>
          <w:b w:val="0"/>
          <w:bCs/>
        </w:rPr>
      </w:pPr>
    </w:p>
    <w:p w14:paraId="0EE5A71B" w14:textId="02BB16F5" w:rsidR="004135FF" w:rsidRPr="004135FF" w:rsidRDefault="004135FF">
      <w:pPr>
        <w:pStyle w:val="NUMERACION"/>
        <w:numPr>
          <w:ilvl w:val="0"/>
          <w:numId w:val="31"/>
        </w:numPr>
        <w:rPr>
          <w:b w:val="0"/>
          <w:bCs/>
        </w:rPr>
      </w:pPr>
      <w:r w:rsidRPr="004135FF">
        <w:rPr>
          <w:b w:val="0"/>
          <w:bCs/>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B486258" w14:textId="77777777" w:rsidR="004135FF" w:rsidRPr="004135FF" w:rsidRDefault="004135FF" w:rsidP="00A87AC4">
      <w:pPr>
        <w:pStyle w:val="NUMERACION"/>
        <w:rPr>
          <w:b w:val="0"/>
          <w:bCs/>
        </w:rPr>
      </w:pPr>
    </w:p>
    <w:p w14:paraId="42F191E6" w14:textId="24BE81DC" w:rsidR="004135FF" w:rsidRPr="004135FF" w:rsidRDefault="004135FF">
      <w:pPr>
        <w:pStyle w:val="NUMERACION"/>
        <w:numPr>
          <w:ilvl w:val="0"/>
          <w:numId w:val="31"/>
        </w:numPr>
        <w:rPr>
          <w:b w:val="0"/>
          <w:bCs/>
        </w:rPr>
      </w:pPr>
      <w:r w:rsidRPr="004135FF">
        <w:rPr>
          <w:b w:val="0"/>
          <w:bCs/>
        </w:rPr>
        <w:t xml:space="preserve">Copia de la tarjeta profesional del Contador Público o Revisor Fiscal y certificado de antecedentes disciplinarios vigente expedido por la Junta Central de Contadores de quien realiza la conversión. </w:t>
      </w:r>
    </w:p>
    <w:p w14:paraId="48770CC8" w14:textId="77777777" w:rsidR="004135FF" w:rsidRPr="004135FF" w:rsidRDefault="004135FF" w:rsidP="00A87AC4">
      <w:pPr>
        <w:pStyle w:val="NUMERACION"/>
        <w:ind w:left="720"/>
        <w:rPr>
          <w:b w:val="0"/>
          <w:bCs/>
        </w:rPr>
      </w:pPr>
    </w:p>
    <w:p w14:paraId="1A322189" w14:textId="645F8CA1" w:rsidR="004135FF" w:rsidRPr="004135FF" w:rsidRDefault="004135FF">
      <w:pPr>
        <w:pStyle w:val="NUMERACION"/>
        <w:numPr>
          <w:ilvl w:val="0"/>
          <w:numId w:val="31"/>
        </w:numPr>
        <w:rPr>
          <w:b w:val="0"/>
          <w:bCs/>
        </w:rPr>
      </w:pPr>
      <w:r w:rsidRPr="004135FF">
        <w:rPr>
          <w:b w:val="0"/>
          <w:bCs/>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3B66DECD" w14:textId="77777777" w:rsidR="004135FF" w:rsidRDefault="004135FF" w:rsidP="00A87AC4">
      <w:pPr>
        <w:pStyle w:val="NUMERACION"/>
        <w:rPr>
          <w:b w:val="0"/>
          <w:bCs/>
        </w:rPr>
      </w:pPr>
    </w:p>
    <w:p w14:paraId="103D462F" w14:textId="7E063A9F" w:rsidR="004135FF" w:rsidRDefault="004135FF" w:rsidP="00A87AC4">
      <w:pPr>
        <w:pStyle w:val="NUMERACION"/>
        <w:rPr>
          <w:b w:val="0"/>
          <w:bCs/>
        </w:rPr>
      </w:pPr>
      <w:r w:rsidRPr="004135FF">
        <w:rPr>
          <w:b w:val="0"/>
          <w:bCs/>
        </w:rPr>
        <w:t xml:space="preserve">Las fechas de corte de los documentos señalados en el literal </w:t>
      </w:r>
      <w:r w:rsidR="006A43E2" w:rsidRPr="006A43E2">
        <w:rPr>
          <w:b w:val="0"/>
          <w:bCs/>
        </w:rPr>
        <w:t>A será a 31 de diciembre del último año fiscal del proponente,</w:t>
      </w:r>
      <w:r w:rsidR="006A43E2">
        <w:rPr>
          <w:b w:val="0"/>
          <w:bCs/>
        </w:rPr>
        <w:t xml:space="preserve"> </w:t>
      </w:r>
      <w:r w:rsidRPr="004135FF">
        <w:rPr>
          <w:b w:val="0"/>
          <w:bCs/>
        </w:rPr>
        <w:t>acompañado del Informe de Auditoría, salvo que se acredite en debida forma que la legislación propia del país de origen establece una fecha de corte diferente a la prevista en este pliego.</w:t>
      </w:r>
    </w:p>
    <w:p w14:paraId="26BC63D6" w14:textId="77777777" w:rsidR="004135FF" w:rsidRPr="004135FF" w:rsidRDefault="004135FF" w:rsidP="00A87AC4">
      <w:pPr>
        <w:pStyle w:val="NUMERACION"/>
        <w:rPr>
          <w:b w:val="0"/>
          <w:bCs/>
        </w:rPr>
      </w:pPr>
    </w:p>
    <w:p w14:paraId="19BA4282" w14:textId="77777777" w:rsidR="004135FF" w:rsidRDefault="004135FF" w:rsidP="00A87AC4">
      <w:pPr>
        <w:pStyle w:val="NUMERACION"/>
        <w:rPr>
          <w:b w:val="0"/>
          <w:bCs/>
        </w:rPr>
      </w:pPr>
      <w:r w:rsidRPr="004135FF">
        <w:rPr>
          <w:b w:val="0"/>
          <w:bCs/>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7C833768" w14:textId="77777777" w:rsidR="004135FF" w:rsidRPr="004135FF" w:rsidRDefault="004135FF" w:rsidP="00A87AC4">
      <w:pPr>
        <w:pStyle w:val="NUMERACION"/>
        <w:rPr>
          <w:b w:val="0"/>
          <w:bCs/>
        </w:rPr>
      </w:pPr>
    </w:p>
    <w:p w14:paraId="19962901" w14:textId="77777777" w:rsidR="004135FF" w:rsidRDefault="004135FF" w:rsidP="00A87AC4">
      <w:pPr>
        <w:pStyle w:val="NUMERACION"/>
        <w:rPr>
          <w:b w:val="0"/>
          <w:bCs/>
        </w:rPr>
      </w:pPr>
      <w:r w:rsidRPr="004135FF">
        <w:rPr>
          <w:b w:val="0"/>
          <w:bCs/>
        </w:rPr>
        <w:t xml:space="preserve">Si los valores de los estados financieros están expresados originalmente en una moneda diferente a </w:t>
      </w:r>
      <w:proofErr w:type="gramStart"/>
      <w:r w:rsidRPr="004135FF">
        <w:rPr>
          <w:b w:val="0"/>
          <w:bCs/>
        </w:rPr>
        <w:t>Dólares</w:t>
      </w:r>
      <w:proofErr w:type="gramEnd"/>
      <w:r w:rsidRPr="004135FF">
        <w:rPr>
          <w:b w:val="0"/>
          <w:bCs/>
        </w:rPr>
        <w:t xml:space="preserve"> de los Estados Unidos de América, estos deberán convertirse a pesos en los términos definidos en la sección 1.13.</w:t>
      </w:r>
    </w:p>
    <w:p w14:paraId="5F5C5965" w14:textId="77777777" w:rsidR="004135FF" w:rsidRPr="004135FF" w:rsidRDefault="004135FF" w:rsidP="00A87AC4">
      <w:pPr>
        <w:pStyle w:val="NUMERACION"/>
        <w:rPr>
          <w:b w:val="0"/>
          <w:bCs/>
        </w:rPr>
      </w:pPr>
    </w:p>
    <w:p w14:paraId="30AFD28C" w14:textId="19CFE9ED" w:rsidR="004135FF" w:rsidRPr="007E1469" w:rsidRDefault="004135FF">
      <w:pPr>
        <w:pStyle w:val="NUMERACION"/>
        <w:numPr>
          <w:ilvl w:val="1"/>
          <w:numId w:val="5"/>
        </w:numPr>
        <w:ind w:left="567" w:hanging="567"/>
        <w:outlineLvl w:val="1"/>
      </w:pPr>
      <w:bookmarkStart w:id="76" w:name="_Toc198803463"/>
      <w:r w:rsidRPr="007E1469">
        <w:t>CAPACIDAD RESIDUAL</w:t>
      </w:r>
      <w:bookmarkEnd w:id="76"/>
    </w:p>
    <w:p w14:paraId="11912D12" w14:textId="77777777" w:rsidR="004135FF" w:rsidRDefault="004135FF" w:rsidP="00A87AC4">
      <w:pPr>
        <w:pStyle w:val="NUMERACION"/>
        <w:rPr>
          <w:b w:val="0"/>
          <w:bCs/>
        </w:rPr>
      </w:pPr>
    </w:p>
    <w:p w14:paraId="0463AA76" w14:textId="74DE5C8B" w:rsidR="004135FF" w:rsidRDefault="004135FF" w:rsidP="00A87AC4">
      <w:pPr>
        <w:pStyle w:val="NUMERACION"/>
        <w:rPr>
          <w:b w:val="0"/>
          <w:bCs/>
        </w:rPr>
      </w:pPr>
      <w:r w:rsidRPr="004135FF">
        <w:rPr>
          <w:b w:val="0"/>
          <w:bCs/>
        </w:rPr>
        <w:t>El proponente será hábil si su capacidad residual es mayor o igual a la capacidad residual de proceso de contratación (CRPC). Así:</w:t>
      </w:r>
    </w:p>
    <w:p w14:paraId="5338C3BC" w14:textId="77777777" w:rsidR="004135FF" w:rsidRDefault="004135FF" w:rsidP="00A87AC4">
      <w:pPr>
        <w:pStyle w:val="NUMERACION"/>
        <w:rPr>
          <w:b w:val="0"/>
          <w:bCs/>
        </w:rPr>
      </w:pPr>
    </w:p>
    <w:p w14:paraId="506A6B16" w14:textId="023C9460" w:rsidR="004135FF" w:rsidRDefault="007E1469" w:rsidP="00A87AC4">
      <w:pPr>
        <w:pStyle w:val="NUMERACION"/>
        <w:rPr>
          <w:b w:val="0"/>
          <w:bCs/>
        </w:rPr>
      </w:pPr>
      <m:oMathPara>
        <m:oMath>
          <m:r>
            <m:rPr>
              <m:sty m:val="bi"/>
            </m:rPr>
            <w:rPr>
              <w:rFonts w:ascii="Cambria Math" w:hAnsi="Cambria Math"/>
            </w:rPr>
            <m:t>CRP≥CRPC</m:t>
          </m:r>
        </m:oMath>
      </m:oMathPara>
    </w:p>
    <w:p w14:paraId="62230DDF" w14:textId="77777777" w:rsidR="004135FF" w:rsidRDefault="004135FF" w:rsidP="00A87AC4">
      <w:pPr>
        <w:pStyle w:val="NUMERACION"/>
        <w:rPr>
          <w:b w:val="0"/>
          <w:bCs/>
        </w:rPr>
      </w:pPr>
    </w:p>
    <w:p w14:paraId="16C969ED" w14:textId="77777777" w:rsidR="007E1469" w:rsidRDefault="007E1469" w:rsidP="00A87AC4">
      <w:pPr>
        <w:pStyle w:val="NUMERACION"/>
        <w:rPr>
          <w:b w:val="0"/>
          <w:bCs/>
        </w:rPr>
      </w:pPr>
      <w:r w:rsidRPr="007E1469">
        <w:rPr>
          <w:b w:val="0"/>
          <w:bCs/>
        </w:rPr>
        <w:lastRenderedPageBreak/>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12341C6A" w14:textId="77777777" w:rsidR="007E1469" w:rsidRPr="007E1469" w:rsidRDefault="007E1469" w:rsidP="00A87AC4">
      <w:pPr>
        <w:pStyle w:val="NUMERACION"/>
        <w:rPr>
          <w:b w:val="0"/>
          <w:bCs/>
        </w:rPr>
      </w:pPr>
    </w:p>
    <w:p w14:paraId="47F16C3C" w14:textId="77777777" w:rsidR="007E1469" w:rsidRDefault="007E1469" w:rsidP="00A87AC4">
      <w:pPr>
        <w:pStyle w:val="NUMERACION"/>
        <w:rPr>
          <w:b w:val="0"/>
          <w:bCs/>
        </w:rPr>
      </w:pPr>
      <w:r w:rsidRPr="007E1469">
        <w:rPr>
          <w:b w:val="0"/>
          <w:bCs/>
        </w:rPr>
        <w:t>Lo anterior, sin perjuicio de las acciones administrativas y/o judiciales a que haya lugar, en contra de la (s) persona (s) que haya (n) suscrito las certificaciones exigidas para el cálculo de la capacidad residual.</w:t>
      </w:r>
    </w:p>
    <w:p w14:paraId="5BE69F98" w14:textId="77777777" w:rsidR="007E1469" w:rsidRPr="007E1469" w:rsidRDefault="007E1469" w:rsidP="00A87AC4">
      <w:pPr>
        <w:pStyle w:val="NUMERACION"/>
        <w:rPr>
          <w:b w:val="0"/>
          <w:bCs/>
        </w:rPr>
      </w:pPr>
    </w:p>
    <w:p w14:paraId="2A1C5913" w14:textId="77777777" w:rsidR="008F5987" w:rsidRPr="007E1469" w:rsidRDefault="008F5987" w:rsidP="00A87AC4">
      <w:pPr>
        <w:pStyle w:val="NUMERACION"/>
        <w:rPr>
          <w:b w:val="0"/>
          <w:bCs/>
        </w:rPr>
      </w:pPr>
    </w:p>
    <w:p w14:paraId="7BD83670" w14:textId="0591BD76" w:rsidR="007E1469" w:rsidRPr="007E1469" w:rsidRDefault="007E1469">
      <w:pPr>
        <w:pStyle w:val="Prrafodelista"/>
        <w:numPr>
          <w:ilvl w:val="2"/>
          <w:numId w:val="5"/>
        </w:numPr>
        <w:spacing w:after="0" w:line="240" w:lineRule="auto"/>
        <w:ind w:left="1077"/>
        <w:jc w:val="both"/>
        <w:outlineLvl w:val="2"/>
        <w:rPr>
          <w:rFonts w:ascii="Arial" w:hAnsi="Arial" w:cs="Arial"/>
          <w:b/>
          <w:bCs/>
          <w:sz w:val="20"/>
          <w:szCs w:val="20"/>
          <w:lang w:val="es-MX"/>
        </w:rPr>
      </w:pPr>
      <w:bookmarkStart w:id="77" w:name="_Toc198803464"/>
      <w:r w:rsidRPr="007E1469">
        <w:rPr>
          <w:rFonts w:ascii="Arial" w:hAnsi="Arial" w:cs="Arial"/>
          <w:b/>
          <w:bCs/>
          <w:sz w:val="20"/>
          <w:szCs w:val="20"/>
          <w:lang w:val="es-MX"/>
        </w:rPr>
        <w:t>CÁLCULO DE LA CAPACIDAD RESIDUAL DEL PROCESO DE CONTRATACIÓN (CRPC)</w:t>
      </w:r>
      <w:bookmarkEnd w:id="77"/>
    </w:p>
    <w:p w14:paraId="48F2E9A9" w14:textId="77777777" w:rsidR="007E1469" w:rsidRDefault="007E1469" w:rsidP="00A87AC4">
      <w:pPr>
        <w:pStyle w:val="NUMERACION"/>
        <w:rPr>
          <w:b w:val="0"/>
          <w:bCs/>
        </w:rPr>
      </w:pPr>
    </w:p>
    <w:p w14:paraId="7E9EF2E9" w14:textId="7B3204E6" w:rsidR="004135FF" w:rsidRDefault="007E1469" w:rsidP="00A87AC4">
      <w:pPr>
        <w:pStyle w:val="NUMERACION"/>
        <w:rPr>
          <w:b w:val="0"/>
          <w:bCs/>
        </w:rPr>
      </w:pPr>
      <w:r w:rsidRPr="007E1469">
        <w:rPr>
          <w:b w:val="0"/>
          <w:bCs/>
        </w:rPr>
        <w:t>Si el plazo estimado del contrato es menor o igual a 12 meses, el cálculo de la CRPC deberá tener en cuenta el siguiente proceso:</w:t>
      </w:r>
    </w:p>
    <w:p w14:paraId="67D8F0D2" w14:textId="77777777" w:rsidR="004135FF" w:rsidRDefault="004135FF" w:rsidP="00A87AC4">
      <w:pPr>
        <w:pStyle w:val="NUMERACION"/>
        <w:rPr>
          <w:b w:val="0"/>
          <w:bCs/>
        </w:rPr>
      </w:pPr>
    </w:p>
    <w:p w14:paraId="549372DA" w14:textId="12B895E1" w:rsidR="004135FF" w:rsidRDefault="007E1469" w:rsidP="00A87AC4">
      <w:pPr>
        <w:pStyle w:val="NUMERACION"/>
        <w:rPr>
          <w:b w:val="0"/>
          <w:bCs/>
        </w:rPr>
      </w:pPr>
      <m:oMathPara>
        <m:oMath>
          <m:r>
            <m:rPr>
              <m:sty m:val="bi"/>
            </m:rPr>
            <w:rPr>
              <w:rFonts w:ascii="Cambria Math" w:hAnsi="Cambria Math"/>
            </w:rPr>
            <m:t>CRPC=POE-Anticipo y/o pago anticipado</m:t>
          </m:r>
        </m:oMath>
      </m:oMathPara>
    </w:p>
    <w:p w14:paraId="14AB2D21" w14:textId="77777777" w:rsidR="007E1469" w:rsidRDefault="007E1469" w:rsidP="00A87AC4">
      <w:pPr>
        <w:pStyle w:val="NUMERACION"/>
        <w:rPr>
          <w:b w:val="0"/>
          <w:bCs/>
        </w:rPr>
      </w:pPr>
    </w:p>
    <w:p w14:paraId="14A1BEC8" w14:textId="77777777" w:rsidR="00E43719" w:rsidRPr="00E43719" w:rsidRDefault="00E43719" w:rsidP="00A87AC4">
      <w:pPr>
        <w:pStyle w:val="NUMERACION"/>
        <w:rPr>
          <w:b w:val="0"/>
          <w:bCs/>
        </w:rPr>
      </w:pPr>
      <w:r w:rsidRPr="00E43719">
        <w:rPr>
          <w:b w:val="0"/>
          <w:bCs/>
        </w:rPr>
        <w:t xml:space="preserve">Donde: </w:t>
      </w:r>
    </w:p>
    <w:p w14:paraId="29DED862" w14:textId="77777777" w:rsidR="00E43719" w:rsidRDefault="00E43719" w:rsidP="00A87AC4">
      <w:pPr>
        <w:pStyle w:val="NUMERACION"/>
        <w:rPr>
          <w:b w:val="0"/>
          <w:bCs/>
        </w:rPr>
      </w:pPr>
    </w:p>
    <w:p w14:paraId="1C20B62E" w14:textId="0A1A3138" w:rsidR="00E43719" w:rsidRPr="00E43719" w:rsidRDefault="00E43719" w:rsidP="00A87AC4">
      <w:pPr>
        <w:pStyle w:val="NUMERACION"/>
        <w:rPr>
          <w:b w:val="0"/>
          <w:bCs/>
        </w:rPr>
      </w:pPr>
      <w:r w:rsidRPr="00E43719">
        <w:rPr>
          <w:b w:val="0"/>
          <w:bCs/>
        </w:rPr>
        <w:t xml:space="preserve">CRPC = Capacidad residual del proceso de contratación </w:t>
      </w:r>
    </w:p>
    <w:p w14:paraId="15CA95E9" w14:textId="77777777" w:rsidR="00E43719" w:rsidRDefault="00E43719" w:rsidP="00A87AC4">
      <w:pPr>
        <w:pStyle w:val="NUMERACION"/>
        <w:rPr>
          <w:b w:val="0"/>
          <w:bCs/>
        </w:rPr>
      </w:pPr>
    </w:p>
    <w:p w14:paraId="2DF9CD0B" w14:textId="651FF36D" w:rsidR="00E43719" w:rsidRPr="00E43719" w:rsidRDefault="00E43719" w:rsidP="00A87AC4">
      <w:pPr>
        <w:pStyle w:val="NUMERACION"/>
        <w:rPr>
          <w:b w:val="0"/>
          <w:bCs/>
        </w:rPr>
      </w:pPr>
      <w:r w:rsidRPr="00E43719">
        <w:rPr>
          <w:b w:val="0"/>
          <w:bCs/>
        </w:rPr>
        <w:t>POE = Presupuesto oficial estimado</w:t>
      </w:r>
    </w:p>
    <w:p w14:paraId="6451F4E3" w14:textId="77777777" w:rsidR="00E43719" w:rsidRDefault="00E43719" w:rsidP="00A87AC4">
      <w:pPr>
        <w:pStyle w:val="NUMERACION"/>
        <w:rPr>
          <w:b w:val="0"/>
          <w:bCs/>
        </w:rPr>
      </w:pPr>
    </w:p>
    <w:p w14:paraId="3E7697F4" w14:textId="17E5C20C" w:rsidR="007E1469" w:rsidRDefault="00E43719" w:rsidP="00A87AC4">
      <w:pPr>
        <w:pStyle w:val="NUMERACION"/>
        <w:rPr>
          <w:b w:val="0"/>
          <w:bCs/>
        </w:rPr>
      </w:pPr>
      <w:r w:rsidRPr="00E43719">
        <w:rPr>
          <w:b w:val="0"/>
          <w:bCs/>
        </w:rPr>
        <w:t>Si el plazo estimado del contrato es mayor a 12 meses el cálculo de la CRPC deberá tener en cuenta el siguiente proceso:</w:t>
      </w:r>
    </w:p>
    <w:p w14:paraId="1104ECC7" w14:textId="77777777" w:rsidR="007E1469" w:rsidRDefault="007E1469" w:rsidP="00A87AC4">
      <w:pPr>
        <w:pStyle w:val="NUMERACION"/>
        <w:rPr>
          <w:b w:val="0"/>
          <w:bCs/>
        </w:rPr>
      </w:pPr>
    </w:p>
    <w:p w14:paraId="4627671D" w14:textId="5130EC23" w:rsidR="00E43719" w:rsidRDefault="00E43719" w:rsidP="00A87AC4">
      <w:pPr>
        <w:pStyle w:val="NUMERACION"/>
        <w:rPr>
          <w:b w:val="0"/>
          <w:bCs/>
        </w:rPr>
      </w:pPr>
      <m:oMathPara>
        <m:oMath>
          <m:r>
            <m:rPr>
              <m:sty m:val="bi"/>
            </m:rPr>
            <w:rPr>
              <w:rFonts w:ascii="Cambria Math" w:hAnsi="Cambria Math"/>
            </w:rPr>
            <m:t>CRPC=</m:t>
          </m:r>
          <m:f>
            <m:fPr>
              <m:ctrlPr>
                <w:rPr>
                  <w:rFonts w:ascii="Cambria Math" w:hAnsi="Cambria Math"/>
                  <w:b w:val="0"/>
                  <w:bCs/>
                  <w:i/>
                </w:rPr>
              </m:ctrlPr>
            </m:fPr>
            <m:num>
              <m:r>
                <m:rPr>
                  <m:sty m:val="bi"/>
                </m:rPr>
                <w:rPr>
                  <w:rFonts w:ascii="Cambria Math" w:hAnsi="Cambria Math"/>
                </w:rPr>
                <m:t>POE-Anticipo y/o pago anticipado</m:t>
              </m:r>
            </m:num>
            <m:den>
              <m:r>
                <m:rPr>
                  <m:sty m:val="bi"/>
                </m:rPr>
                <w:rPr>
                  <w:rFonts w:ascii="Cambria Math" w:hAnsi="Cambria Math"/>
                </w:rPr>
                <m:t>Plazo estimado (meses)</m:t>
              </m:r>
            </m:den>
          </m:f>
          <m:r>
            <m:rPr>
              <m:sty m:val="bi"/>
            </m:rPr>
            <w:rPr>
              <w:rFonts w:ascii="Cambria Math" w:hAnsi="Cambria Math"/>
            </w:rPr>
            <m:t>*12</m:t>
          </m:r>
        </m:oMath>
      </m:oMathPara>
    </w:p>
    <w:p w14:paraId="030EDA0F" w14:textId="77777777" w:rsidR="00E43719" w:rsidRDefault="00E43719" w:rsidP="00A87AC4">
      <w:pPr>
        <w:pStyle w:val="NUMERACION"/>
        <w:rPr>
          <w:b w:val="0"/>
          <w:bCs/>
        </w:rPr>
      </w:pPr>
    </w:p>
    <w:tbl>
      <w:tblPr>
        <w:tblStyle w:val="Tablaconcuadrcula"/>
        <w:tblW w:w="0" w:type="auto"/>
        <w:jc w:val="center"/>
        <w:tblLook w:val="04A0" w:firstRow="1" w:lastRow="0" w:firstColumn="1" w:lastColumn="0" w:noHBand="0" w:noVBand="1"/>
      </w:tblPr>
      <w:tblGrid>
        <w:gridCol w:w="4252"/>
      </w:tblGrid>
      <w:tr w:rsidR="007A4A90" w:rsidRPr="00485D83" w14:paraId="0B46D4A6" w14:textId="77777777" w:rsidTr="00B76A6D">
        <w:trPr>
          <w:trHeight w:val="283"/>
          <w:jc w:val="center"/>
        </w:trPr>
        <w:tc>
          <w:tcPr>
            <w:tcW w:w="4252" w:type="dxa"/>
            <w:shd w:val="clear" w:color="auto" w:fill="404040" w:themeFill="text1" w:themeFillTint="BF"/>
            <w:vAlign w:val="center"/>
          </w:tcPr>
          <w:p w14:paraId="53D77240" w14:textId="40EB51D0" w:rsidR="007A4A90" w:rsidRPr="00485D83" w:rsidRDefault="007A4A90" w:rsidP="00A87AC4">
            <w:pPr>
              <w:pStyle w:val="NUMERACION"/>
              <w:jc w:val="center"/>
              <w:rPr>
                <w:color w:val="FFFFFF" w:themeColor="background1"/>
              </w:rPr>
            </w:pPr>
            <w:r>
              <w:rPr>
                <w:color w:val="FFFFFF" w:themeColor="background1"/>
              </w:rPr>
              <w:t>Capacidad Residual Requerida</w:t>
            </w:r>
          </w:p>
        </w:tc>
      </w:tr>
      <w:tr w:rsidR="007A4A90" w14:paraId="5DB7FA55" w14:textId="77777777" w:rsidTr="00B76A6D">
        <w:trPr>
          <w:trHeight w:val="283"/>
          <w:jc w:val="center"/>
        </w:trPr>
        <w:tc>
          <w:tcPr>
            <w:tcW w:w="4252" w:type="dxa"/>
            <w:vAlign w:val="center"/>
          </w:tcPr>
          <w:p w14:paraId="37589E26" w14:textId="5DA222C8" w:rsidR="007A4A90" w:rsidRDefault="00B026A2" w:rsidP="00A87AC4">
            <w:pPr>
              <w:pStyle w:val="NUMERACION"/>
              <w:jc w:val="center"/>
              <w:rPr>
                <w:b w:val="0"/>
                <w:bCs/>
              </w:rPr>
            </w:pPr>
            <w:r>
              <w:rPr>
                <w:b w:val="0"/>
                <w:bCs/>
              </w:rPr>
              <w:t>$</w:t>
            </w:r>
            <w:r w:rsidR="00FA2501">
              <w:t xml:space="preserve"> </w:t>
            </w:r>
            <w:r w:rsidR="00FA2501" w:rsidRPr="00FA2501">
              <w:rPr>
                <w:b w:val="0"/>
                <w:bCs/>
              </w:rPr>
              <w:t>2</w:t>
            </w:r>
            <w:r w:rsidR="00FA2501">
              <w:rPr>
                <w:b w:val="0"/>
                <w:bCs/>
              </w:rPr>
              <w:t>.</w:t>
            </w:r>
            <w:r w:rsidR="00FA2501" w:rsidRPr="00FA2501">
              <w:rPr>
                <w:b w:val="0"/>
                <w:bCs/>
              </w:rPr>
              <w:t>000</w:t>
            </w:r>
            <w:r w:rsidR="00FA2501">
              <w:rPr>
                <w:b w:val="0"/>
                <w:bCs/>
              </w:rPr>
              <w:t>.</w:t>
            </w:r>
            <w:r w:rsidR="00FA2501" w:rsidRPr="00FA2501">
              <w:rPr>
                <w:b w:val="0"/>
                <w:bCs/>
              </w:rPr>
              <w:t>667</w:t>
            </w:r>
            <w:r w:rsidR="00FA2501">
              <w:rPr>
                <w:b w:val="0"/>
                <w:bCs/>
              </w:rPr>
              <w:t>.</w:t>
            </w:r>
            <w:r w:rsidR="00FA2501" w:rsidRPr="00FA2501">
              <w:rPr>
                <w:b w:val="0"/>
                <w:bCs/>
              </w:rPr>
              <w:t>767</w:t>
            </w:r>
          </w:p>
        </w:tc>
      </w:tr>
    </w:tbl>
    <w:p w14:paraId="678426F5" w14:textId="77777777" w:rsidR="007A4A90" w:rsidRDefault="007A4A90" w:rsidP="00A87AC4">
      <w:pPr>
        <w:pStyle w:val="NUMERACION"/>
        <w:rPr>
          <w:b w:val="0"/>
          <w:bCs/>
        </w:rPr>
      </w:pPr>
    </w:p>
    <w:p w14:paraId="4872B490" w14:textId="77777777" w:rsidR="00E43719" w:rsidRPr="007A4A90" w:rsidRDefault="00E43719" w:rsidP="00A87AC4">
      <w:pPr>
        <w:pStyle w:val="NUMERACION"/>
        <w:rPr>
          <w:b w:val="0"/>
          <w:bCs/>
          <w:lang w:val="es-CO"/>
        </w:rPr>
      </w:pPr>
    </w:p>
    <w:p w14:paraId="2FEBA8E0" w14:textId="58ABB4B5" w:rsidR="007A4A90" w:rsidRPr="007A4A90" w:rsidRDefault="007A4A90">
      <w:pPr>
        <w:pStyle w:val="Prrafodelista"/>
        <w:numPr>
          <w:ilvl w:val="2"/>
          <w:numId w:val="5"/>
        </w:numPr>
        <w:spacing w:after="0" w:line="240" w:lineRule="auto"/>
        <w:ind w:left="1077"/>
        <w:jc w:val="both"/>
        <w:outlineLvl w:val="2"/>
        <w:rPr>
          <w:rFonts w:ascii="Arial" w:hAnsi="Arial" w:cs="Arial"/>
          <w:b/>
          <w:bCs/>
          <w:sz w:val="20"/>
          <w:szCs w:val="20"/>
          <w:lang w:val="es-MX"/>
        </w:rPr>
      </w:pPr>
      <w:bookmarkStart w:id="78" w:name="_Toc198803465"/>
      <w:r w:rsidRPr="007A4A90">
        <w:rPr>
          <w:rFonts w:ascii="Arial" w:hAnsi="Arial" w:cs="Arial"/>
          <w:b/>
          <w:bCs/>
          <w:sz w:val="20"/>
          <w:szCs w:val="20"/>
          <w:lang w:val="es-MX"/>
        </w:rPr>
        <w:t>CÁLCULO DE LA CAPACIDAD RESIDUAL DEL PROPONENTE (CRP)</w:t>
      </w:r>
      <w:bookmarkEnd w:id="78"/>
    </w:p>
    <w:p w14:paraId="18CEA550" w14:textId="77777777" w:rsidR="007A4A90" w:rsidRDefault="007A4A90" w:rsidP="00A87AC4">
      <w:pPr>
        <w:pStyle w:val="NUMERACION"/>
        <w:rPr>
          <w:b w:val="0"/>
          <w:bCs/>
        </w:rPr>
      </w:pPr>
    </w:p>
    <w:p w14:paraId="70C1E97E" w14:textId="4E406E27" w:rsidR="00E43719" w:rsidRDefault="007A4A90" w:rsidP="00A87AC4">
      <w:pPr>
        <w:pStyle w:val="NUMERACION"/>
        <w:rPr>
          <w:b w:val="0"/>
          <w:bCs/>
        </w:rPr>
      </w:pPr>
      <w:r w:rsidRPr="007A4A90">
        <w:rPr>
          <w:b w:val="0"/>
          <w:bCs/>
        </w:rPr>
        <w:t>La capacidad residual del proponente se calculará de la siguiente manera:</w:t>
      </w:r>
    </w:p>
    <w:p w14:paraId="35FC9E66" w14:textId="77777777" w:rsidR="00E43719" w:rsidRDefault="00E43719" w:rsidP="00A87AC4">
      <w:pPr>
        <w:pStyle w:val="NUMERACION"/>
        <w:rPr>
          <w:b w:val="0"/>
          <w:bCs/>
        </w:rPr>
      </w:pPr>
    </w:p>
    <w:p w14:paraId="43B70C61" w14:textId="70F44B70" w:rsidR="007A4A90" w:rsidRDefault="007A4A90" w:rsidP="00A87AC4">
      <w:pPr>
        <w:pStyle w:val="NUMERACION"/>
        <w:rPr>
          <w:b w:val="0"/>
          <w:bCs/>
        </w:rPr>
      </w:pPr>
      <m:oMathPara>
        <m:oMath>
          <m:r>
            <m:rPr>
              <m:sty m:val="bi"/>
            </m:rPr>
            <w:rPr>
              <w:rFonts w:ascii="Cambria Math" w:hAnsi="Cambria Math"/>
            </w:rPr>
            <m:t>CRPC=CO*</m:t>
          </m:r>
          <m:d>
            <m:dPr>
              <m:begChr m:val="["/>
              <m:endChr m:val="]"/>
              <m:ctrlPr>
                <w:rPr>
                  <w:rFonts w:ascii="Cambria Math" w:hAnsi="Cambria Math"/>
                  <w:b w:val="0"/>
                  <w:bCs/>
                  <w:i/>
                </w:rPr>
              </m:ctrlPr>
            </m:dPr>
            <m:e>
              <m:f>
                <m:fPr>
                  <m:ctrlPr>
                    <w:rPr>
                      <w:rFonts w:ascii="Cambria Math" w:hAnsi="Cambria Math"/>
                      <w:b w:val="0"/>
                      <w:bCs/>
                      <w:i/>
                    </w:rPr>
                  </m:ctrlPr>
                </m:fPr>
                <m:num>
                  <m:d>
                    <m:dPr>
                      <m:ctrlPr>
                        <w:rPr>
                          <w:rFonts w:ascii="Cambria Math" w:hAnsi="Cambria Math"/>
                          <w:b w:val="0"/>
                          <w:bCs/>
                          <w:i/>
                        </w:rPr>
                      </m:ctrlPr>
                    </m:dPr>
                    <m:e>
                      <m:r>
                        <m:rPr>
                          <m:sty m:val="bi"/>
                        </m:rPr>
                        <w:rPr>
                          <w:rFonts w:ascii="Cambria Math" w:hAnsi="Cambria Math"/>
                        </w:rPr>
                        <m:t>E+CT+CF</m:t>
                      </m:r>
                    </m:e>
                  </m:d>
                </m:num>
                <m:den>
                  <m:r>
                    <m:rPr>
                      <m:sty m:val="bi"/>
                    </m:rPr>
                    <w:rPr>
                      <w:rFonts w:ascii="Cambria Math" w:hAnsi="Cambria Math"/>
                    </w:rPr>
                    <m:t>100</m:t>
                  </m:r>
                </m:den>
              </m:f>
            </m:e>
          </m:d>
          <m:r>
            <m:rPr>
              <m:sty m:val="bi"/>
            </m:rPr>
            <w:rPr>
              <w:rFonts w:ascii="Cambria Math" w:hAnsi="Cambria Math"/>
            </w:rPr>
            <m:t>-SCE</m:t>
          </m:r>
        </m:oMath>
      </m:oMathPara>
    </w:p>
    <w:p w14:paraId="4945FD0C" w14:textId="77777777" w:rsidR="007A4A90" w:rsidRDefault="007A4A90" w:rsidP="00A87AC4">
      <w:pPr>
        <w:pStyle w:val="NUMERACION"/>
        <w:rPr>
          <w:b w:val="0"/>
          <w:bCs/>
        </w:rPr>
      </w:pPr>
    </w:p>
    <w:p w14:paraId="61274940" w14:textId="339FD2E2" w:rsidR="00D32B1C" w:rsidRDefault="00D32B1C" w:rsidP="00A87AC4">
      <w:pPr>
        <w:pStyle w:val="NUMERACION"/>
        <w:rPr>
          <w:b w:val="0"/>
          <w:bCs/>
        </w:rPr>
      </w:pPr>
      <w:r w:rsidRPr="00D32B1C">
        <w:rPr>
          <w:b w:val="0"/>
          <w:bCs/>
        </w:rPr>
        <w:t>En donde:</w:t>
      </w:r>
    </w:p>
    <w:p w14:paraId="0AC49BF6" w14:textId="77777777" w:rsidR="00D32B1C" w:rsidRPr="00D32B1C" w:rsidRDefault="00D32B1C" w:rsidP="00A87AC4">
      <w:pPr>
        <w:pStyle w:val="NUMERACION"/>
        <w:rPr>
          <w:b w:val="0"/>
          <w:bCs/>
        </w:rPr>
      </w:pPr>
    </w:p>
    <w:p w14:paraId="3B3215EF" w14:textId="20759929" w:rsidR="00D32B1C" w:rsidRPr="00D32B1C" w:rsidRDefault="00D32B1C" w:rsidP="00A87AC4">
      <w:pPr>
        <w:pStyle w:val="NUMERACION"/>
        <w:rPr>
          <w:b w:val="0"/>
          <w:bCs/>
        </w:rPr>
      </w:pPr>
      <w:r w:rsidRPr="00D32B1C">
        <w:rPr>
          <w:b w:val="0"/>
          <w:bCs/>
        </w:rPr>
        <w:t>CRP =</w:t>
      </w:r>
      <w:r>
        <w:rPr>
          <w:b w:val="0"/>
          <w:bCs/>
        </w:rPr>
        <w:t xml:space="preserve"> </w:t>
      </w:r>
      <w:r w:rsidRPr="00D32B1C">
        <w:rPr>
          <w:b w:val="0"/>
          <w:bCs/>
        </w:rPr>
        <w:t xml:space="preserve">Capacidad residual del Proponente </w:t>
      </w:r>
    </w:p>
    <w:p w14:paraId="08A0BFD5" w14:textId="77777777" w:rsidR="00D32B1C" w:rsidRDefault="00D32B1C" w:rsidP="00A87AC4">
      <w:pPr>
        <w:pStyle w:val="NUMERACION"/>
        <w:rPr>
          <w:b w:val="0"/>
          <w:bCs/>
        </w:rPr>
      </w:pPr>
    </w:p>
    <w:p w14:paraId="0B804B11" w14:textId="7CC765FE" w:rsidR="00D32B1C" w:rsidRPr="00D32B1C" w:rsidRDefault="00D32B1C" w:rsidP="00A87AC4">
      <w:pPr>
        <w:pStyle w:val="NUMERACION"/>
        <w:rPr>
          <w:b w:val="0"/>
          <w:bCs/>
        </w:rPr>
      </w:pPr>
      <w:r w:rsidRPr="00D32B1C">
        <w:rPr>
          <w:b w:val="0"/>
          <w:bCs/>
        </w:rPr>
        <w:t xml:space="preserve">CO = Capacidad de Organización </w:t>
      </w:r>
    </w:p>
    <w:p w14:paraId="0CDF4DF1" w14:textId="77777777" w:rsidR="00D32B1C" w:rsidRDefault="00D32B1C" w:rsidP="00A87AC4">
      <w:pPr>
        <w:pStyle w:val="NUMERACION"/>
        <w:rPr>
          <w:b w:val="0"/>
          <w:bCs/>
        </w:rPr>
      </w:pPr>
    </w:p>
    <w:p w14:paraId="53CC8B77" w14:textId="19EBF9EA" w:rsidR="00D32B1C" w:rsidRPr="00D32B1C" w:rsidRDefault="00D32B1C" w:rsidP="00A87AC4">
      <w:pPr>
        <w:pStyle w:val="NUMERACION"/>
        <w:rPr>
          <w:b w:val="0"/>
          <w:bCs/>
        </w:rPr>
      </w:pPr>
      <w:r w:rsidRPr="00D32B1C">
        <w:rPr>
          <w:b w:val="0"/>
          <w:bCs/>
        </w:rPr>
        <w:t>E = Experiencia</w:t>
      </w:r>
    </w:p>
    <w:p w14:paraId="27242763" w14:textId="77777777" w:rsidR="00D32B1C" w:rsidRDefault="00D32B1C" w:rsidP="00A87AC4">
      <w:pPr>
        <w:pStyle w:val="NUMERACION"/>
        <w:rPr>
          <w:b w:val="0"/>
          <w:bCs/>
        </w:rPr>
      </w:pPr>
    </w:p>
    <w:p w14:paraId="690F2839" w14:textId="6DBDD869" w:rsidR="00D32B1C" w:rsidRPr="00D32B1C" w:rsidRDefault="00D32B1C" w:rsidP="00A87AC4">
      <w:pPr>
        <w:pStyle w:val="NUMERACION"/>
        <w:rPr>
          <w:b w:val="0"/>
          <w:bCs/>
        </w:rPr>
      </w:pPr>
      <w:r w:rsidRPr="00D32B1C">
        <w:rPr>
          <w:b w:val="0"/>
          <w:bCs/>
        </w:rPr>
        <w:t>CT = Capacidad Técnica</w:t>
      </w:r>
    </w:p>
    <w:p w14:paraId="11BE8C6A" w14:textId="77777777" w:rsidR="00D32B1C" w:rsidRDefault="00D32B1C" w:rsidP="00A87AC4">
      <w:pPr>
        <w:pStyle w:val="NUMERACION"/>
        <w:rPr>
          <w:b w:val="0"/>
          <w:bCs/>
        </w:rPr>
      </w:pPr>
    </w:p>
    <w:p w14:paraId="0587044D" w14:textId="3107C287" w:rsidR="00D32B1C" w:rsidRPr="00D32B1C" w:rsidRDefault="00D32B1C" w:rsidP="00A87AC4">
      <w:pPr>
        <w:pStyle w:val="NUMERACION"/>
        <w:rPr>
          <w:b w:val="0"/>
          <w:bCs/>
        </w:rPr>
      </w:pPr>
      <w:r w:rsidRPr="00D32B1C">
        <w:rPr>
          <w:b w:val="0"/>
          <w:bCs/>
        </w:rPr>
        <w:t>CF</w:t>
      </w:r>
      <w:r>
        <w:rPr>
          <w:b w:val="0"/>
          <w:bCs/>
        </w:rPr>
        <w:t xml:space="preserve"> </w:t>
      </w:r>
      <w:r w:rsidRPr="00D32B1C">
        <w:rPr>
          <w:b w:val="0"/>
          <w:bCs/>
        </w:rPr>
        <w:t>= Capacidad Financiera</w:t>
      </w:r>
    </w:p>
    <w:p w14:paraId="4179EFED" w14:textId="77777777" w:rsidR="00D32B1C" w:rsidRDefault="00D32B1C" w:rsidP="00A87AC4">
      <w:pPr>
        <w:pStyle w:val="NUMERACION"/>
        <w:rPr>
          <w:b w:val="0"/>
          <w:bCs/>
        </w:rPr>
      </w:pPr>
    </w:p>
    <w:p w14:paraId="27BCBF89" w14:textId="561D6A0A" w:rsidR="00D32B1C" w:rsidRPr="00D32B1C" w:rsidRDefault="00D32B1C" w:rsidP="00A87AC4">
      <w:pPr>
        <w:pStyle w:val="NUMERACION"/>
        <w:rPr>
          <w:b w:val="0"/>
          <w:bCs/>
        </w:rPr>
      </w:pPr>
      <w:r w:rsidRPr="00D32B1C">
        <w:rPr>
          <w:b w:val="0"/>
          <w:bCs/>
        </w:rPr>
        <w:t>SCE = Saldos de Contratos en Ejecución</w:t>
      </w:r>
    </w:p>
    <w:p w14:paraId="2CEF8B80" w14:textId="77777777" w:rsidR="00D32B1C" w:rsidRDefault="00D32B1C" w:rsidP="00A87AC4">
      <w:pPr>
        <w:pStyle w:val="NUMERACION"/>
        <w:rPr>
          <w:b w:val="0"/>
          <w:bCs/>
        </w:rPr>
      </w:pPr>
    </w:p>
    <w:p w14:paraId="0F0CC224" w14:textId="1ACFB215" w:rsidR="00D32B1C" w:rsidRPr="00D32B1C" w:rsidRDefault="00D32B1C" w:rsidP="00A87AC4">
      <w:pPr>
        <w:pStyle w:val="NUMERACION"/>
        <w:rPr>
          <w:b w:val="0"/>
          <w:bCs/>
        </w:rPr>
      </w:pPr>
      <w:r w:rsidRPr="00D32B1C">
        <w:rPr>
          <w:b w:val="0"/>
          <w:bCs/>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AE82007" w14:textId="77777777" w:rsidR="00D32B1C" w:rsidRDefault="00D32B1C" w:rsidP="00A87AC4">
      <w:pPr>
        <w:pStyle w:val="NUMERACION"/>
        <w:rPr>
          <w:b w:val="0"/>
          <w:bCs/>
        </w:rPr>
      </w:pPr>
    </w:p>
    <w:p w14:paraId="0FBF415D" w14:textId="7DF63F52" w:rsidR="004135FF" w:rsidRDefault="00D32B1C" w:rsidP="00A87AC4">
      <w:pPr>
        <w:pStyle w:val="NUMERACION"/>
        <w:rPr>
          <w:b w:val="0"/>
          <w:bCs/>
        </w:rPr>
      </w:pPr>
      <w:r w:rsidRPr="00D32B1C">
        <w:rPr>
          <w:b w:val="0"/>
          <w:bCs/>
        </w:rPr>
        <w:t>A cada uno de los factores se le asigna máximo el siguiente puntaje:</w:t>
      </w:r>
    </w:p>
    <w:p w14:paraId="788A2B96" w14:textId="77777777" w:rsidR="004135FF" w:rsidRDefault="004135FF" w:rsidP="00A87AC4">
      <w:pPr>
        <w:pStyle w:val="NUMERACION"/>
        <w:rPr>
          <w:b w:val="0"/>
          <w:bCs/>
        </w:rPr>
      </w:pPr>
    </w:p>
    <w:tbl>
      <w:tblPr>
        <w:tblStyle w:val="Tablaconcuadrcula"/>
        <w:tblW w:w="0" w:type="auto"/>
        <w:jc w:val="center"/>
        <w:tblLook w:val="04A0" w:firstRow="1" w:lastRow="0" w:firstColumn="1" w:lastColumn="0" w:noHBand="0" w:noVBand="1"/>
      </w:tblPr>
      <w:tblGrid>
        <w:gridCol w:w="2618"/>
        <w:gridCol w:w="1772"/>
      </w:tblGrid>
      <w:tr w:rsidR="00D32B1C" w:rsidRPr="00485D83" w14:paraId="521FE987" w14:textId="77777777" w:rsidTr="000D2B71">
        <w:trPr>
          <w:trHeight w:val="340"/>
          <w:tblHeader/>
          <w:jc w:val="center"/>
        </w:trPr>
        <w:tc>
          <w:tcPr>
            <w:tcW w:w="2618" w:type="dxa"/>
            <w:shd w:val="clear" w:color="auto" w:fill="404040" w:themeFill="text1" w:themeFillTint="BF"/>
            <w:vAlign w:val="center"/>
          </w:tcPr>
          <w:p w14:paraId="2A294BF2" w14:textId="139311BD" w:rsidR="00D32B1C" w:rsidRPr="00FD2064" w:rsidRDefault="00D32B1C" w:rsidP="00A87AC4">
            <w:pPr>
              <w:pStyle w:val="NUMERACION"/>
              <w:jc w:val="center"/>
              <w:rPr>
                <w:color w:val="FFFFFF" w:themeColor="background1"/>
              </w:rPr>
            </w:pPr>
            <w:r>
              <w:rPr>
                <w:color w:val="FFFFFF" w:themeColor="background1"/>
              </w:rPr>
              <w:t>Factor</w:t>
            </w:r>
          </w:p>
        </w:tc>
        <w:tc>
          <w:tcPr>
            <w:tcW w:w="1772" w:type="dxa"/>
            <w:shd w:val="clear" w:color="auto" w:fill="404040" w:themeFill="text1" w:themeFillTint="BF"/>
            <w:vAlign w:val="center"/>
          </w:tcPr>
          <w:p w14:paraId="0D535CE8" w14:textId="17819F31" w:rsidR="00D32B1C" w:rsidRPr="00485D83" w:rsidRDefault="00D32B1C" w:rsidP="00A87AC4">
            <w:pPr>
              <w:pStyle w:val="NUMERACION"/>
              <w:jc w:val="center"/>
              <w:rPr>
                <w:color w:val="FFFFFF" w:themeColor="background1"/>
              </w:rPr>
            </w:pPr>
            <w:r w:rsidRPr="00D32B1C">
              <w:rPr>
                <w:color w:val="FFFFFF" w:themeColor="background1"/>
              </w:rPr>
              <w:t>Puntaje máximo</w:t>
            </w:r>
          </w:p>
        </w:tc>
      </w:tr>
      <w:tr w:rsidR="00D32B1C" w14:paraId="29965E01" w14:textId="77777777" w:rsidTr="000D2B71">
        <w:trPr>
          <w:trHeight w:val="340"/>
          <w:jc w:val="center"/>
        </w:trPr>
        <w:tc>
          <w:tcPr>
            <w:tcW w:w="2618" w:type="dxa"/>
            <w:vAlign w:val="center"/>
          </w:tcPr>
          <w:p w14:paraId="2D4EB131" w14:textId="5DB71DCD" w:rsidR="00D32B1C" w:rsidRPr="000D2B71" w:rsidRDefault="000D2B71" w:rsidP="00A87AC4">
            <w:pPr>
              <w:pStyle w:val="NUMERACION"/>
              <w:jc w:val="center"/>
              <w:rPr>
                <w:b w:val="0"/>
                <w:bCs/>
              </w:rPr>
            </w:pPr>
            <w:r w:rsidRPr="000D2B71">
              <w:rPr>
                <w:b w:val="0"/>
                <w:bCs/>
              </w:rPr>
              <w:t>Experiencia (E)</w:t>
            </w:r>
          </w:p>
        </w:tc>
        <w:tc>
          <w:tcPr>
            <w:tcW w:w="1772" w:type="dxa"/>
            <w:vAlign w:val="center"/>
          </w:tcPr>
          <w:p w14:paraId="3EF073C7" w14:textId="1ABC9E2A" w:rsidR="00D32B1C" w:rsidRDefault="000D2B71" w:rsidP="00A87AC4">
            <w:pPr>
              <w:pStyle w:val="NUMERACION"/>
              <w:jc w:val="center"/>
              <w:rPr>
                <w:b w:val="0"/>
                <w:bCs/>
              </w:rPr>
            </w:pPr>
            <w:r w:rsidRPr="000D2B71">
              <w:rPr>
                <w:b w:val="0"/>
                <w:bCs/>
              </w:rPr>
              <w:t>120</w:t>
            </w:r>
          </w:p>
        </w:tc>
      </w:tr>
      <w:tr w:rsidR="000D2B71" w14:paraId="0B05B216" w14:textId="77777777" w:rsidTr="000D2B71">
        <w:trPr>
          <w:trHeight w:val="340"/>
          <w:jc w:val="center"/>
        </w:trPr>
        <w:tc>
          <w:tcPr>
            <w:tcW w:w="2618" w:type="dxa"/>
            <w:vAlign w:val="center"/>
          </w:tcPr>
          <w:p w14:paraId="08A1157F" w14:textId="755B955E" w:rsidR="000D2B71" w:rsidRDefault="000D2B71" w:rsidP="00A87AC4">
            <w:pPr>
              <w:pStyle w:val="NUMERACION"/>
              <w:jc w:val="center"/>
              <w:rPr>
                <w:b w:val="0"/>
                <w:bCs/>
                <w:highlight w:val="yellow"/>
              </w:rPr>
            </w:pPr>
            <w:r w:rsidRPr="00AB3337">
              <w:rPr>
                <w:b w:val="0"/>
                <w:bCs/>
              </w:rPr>
              <w:t>Capacidad financiera (CF)</w:t>
            </w:r>
          </w:p>
        </w:tc>
        <w:tc>
          <w:tcPr>
            <w:tcW w:w="1772" w:type="dxa"/>
            <w:vAlign w:val="center"/>
          </w:tcPr>
          <w:p w14:paraId="26C26767" w14:textId="510C67BB" w:rsidR="000D2B71" w:rsidRPr="000D2B71" w:rsidRDefault="000D2B71" w:rsidP="00A87AC4">
            <w:pPr>
              <w:pStyle w:val="NUMERACION"/>
              <w:jc w:val="center"/>
              <w:rPr>
                <w:b w:val="0"/>
                <w:bCs/>
              </w:rPr>
            </w:pPr>
            <w:r w:rsidRPr="000D2B71">
              <w:rPr>
                <w:b w:val="0"/>
                <w:bCs/>
              </w:rPr>
              <w:t>40</w:t>
            </w:r>
          </w:p>
        </w:tc>
      </w:tr>
      <w:tr w:rsidR="000D2B71" w14:paraId="5DF1A9D0" w14:textId="77777777" w:rsidTr="000D2B71">
        <w:trPr>
          <w:trHeight w:val="340"/>
          <w:jc w:val="center"/>
        </w:trPr>
        <w:tc>
          <w:tcPr>
            <w:tcW w:w="2618" w:type="dxa"/>
            <w:vAlign w:val="center"/>
          </w:tcPr>
          <w:p w14:paraId="6D5CCD1E" w14:textId="557E260B" w:rsidR="000D2B71" w:rsidRDefault="000D2B71" w:rsidP="00A87AC4">
            <w:pPr>
              <w:pStyle w:val="NUMERACION"/>
              <w:jc w:val="center"/>
              <w:rPr>
                <w:b w:val="0"/>
                <w:bCs/>
                <w:highlight w:val="yellow"/>
              </w:rPr>
            </w:pPr>
            <w:r w:rsidRPr="00AB3337">
              <w:rPr>
                <w:b w:val="0"/>
                <w:bCs/>
              </w:rPr>
              <w:t>Capacidad técnica (CT)</w:t>
            </w:r>
          </w:p>
        </w:tc>
        <w:tc>
          <w:tcPr>
            <w:tcW w:w="1772" w:type="dxa"/>
            <w:vAlign w:val="center"/>
          </w:tcPr>
          <w:p w14:paraId="1C35FB2D" w14:textId="63F44CCB" w:rsidR="000D2B71" w:rsidRPr="000D2B71" w:rsidRDefault="000D2B71" w:rsidP="00A87AC4">
            <w:pPr>
              <w:pStyle w:val="NUMERACION"/>
              <w:jc w:val="center"/>
              <w:rPr>
                <w:b w:val="0"/>
                <w:bCs/>
              </w:rPr>
            </w:pPr>
            <w:r w:rsidRPr="000D2B71">
              <w:rPr>
                <w:b w:val="0"/>
                <w:bCs/>
              </w:rPr>
              <w:t>40</w:t>
            </w:r>
          </w:p>
        </w:tc>
      </w:tr>
      <w:tr w:rsidR="000D2B71" w14:paraId="4CDE3B02" w14:textId="77777777" w:rsidTr="000D2B71">
        <w:trPr>
          <w:trHeight w:val="340"/>
          <w:jc w:val="center"/>
        </w:trPr>
        <w:tc>
          <w:tcPr>
            <w:tcW w:w="2618" w:type="dxa"/>
            <w:vAlign w:val="center"/>
          </w:tcPr>
          <w:p w14:paraId="748DBD65" w14:textId="4F52D5AF" w:rsidR="000D2B71" w:rsidRDefault="000D2B71" w:rsidP="00A87AC4">
            <w:pPr>
              <w:pStyle w:val="NUMERACION"/>
              <w:jc w:val="center"/>
              <w:rPr>
                <w:b w:val="0"/>
                <w:bCs/>
                <w:highlight w:val="yellow"/>
              </w:rPr>
            </w:pPr>
            <w:r w:rsidRPr="00AB3337">
              <w:rPr>
                <w:b w:val="0"/>
                <w:bCs/>
              </w:rPr>
              <w:t>Total</w:t>
            </w:r>
          </w:p>
        </w:tc>
        <w:tc>
          <w:tcPr>
            <w:tcW w:w="1772" w:type="dxa"/>
            <w:vAlign w:val="center"/>
          </w:tcPr>
          <w:p w14:paraId="7CA7CFDD" w14:textId="3C5BBAA9" w:rsidR="000D2B71" w:rsidRPr="000D2B71" w:rsidRDefault="000D2B71" w:rsidP="00A87AC4">
            <w:pPr>
              <w:pStyle w:val="NUMERACION"/>
              <w:jc w:val="center"/>
              <w:rPr>
                <w:b w:val="0"/>
                <w:bCs/>
              </w:rPr>
            </w:pPr>
            <w:r w:rsidRPr="000D2B71">
              <w:rPr>
                <w:b w:val="0"/>
                <w:bCs/>
              </w:rPr>
              <w:t>200</w:t>
            </w:r>
          </w:p>
        </w:tc>
      </w:tr>
    </w:tbl>
    <w:p w14:paraId="729E9EA8" w14:textId="77777777" w:rsidR="004135FF" w:rsidRPr="00D32B1C" w:rsidRDefault="004135FF" w:rsidP="00A87AC4">
      <w:pPr>
        <w:pStyle w:val="NUMERACION"/>
        <w:rPr>
          <w:b w:val="0"/>
          <w:bCs/>
          <w:lang w:val="es-CO"/>
        </w:rPr>
      </w:pPr>
    </w:p>
    <w:p w14:paraId="2CB98934" w14:textId="07F2BE94" w:rsidR="000D2B71" w:rsidRDefault="000D2B71" w:rsidP="00A87AC4">
      <w:pPr>
        <w:pStyle w:val="NUMERACION"/>
        <w:rPr>
          <w:b w:val="0"/>
          <w:bCs/>
        </w:rPr>
      </w:pPr>
      <w:r w:rsidRPr="000D2B71">
        <w:rPr>
          <w:b w:val="0"/>
          <w:bCs/>
        </w:rPr>
        <w:t xml:space="preserve">Se recomienda el uso de la aplicación para establecer la capacidad residual, de Colombia Compra Eficiente, disponible en la página web: </w:t>
      </w:r>
      <w:hyperlink r:id="rId22" w:history="1">
        <w:r w:rsidRPr="001E1B84">
          <w:rPr>
            <w:rStyle w:val="Hipervnculo"/>
            <w:b w:val="0"/>
            <w:bCs/>
          </w:rPr>
          <w:t>https://www.colombiacompra.gov.co/manuales-guias-y-pliegos-tipo/manuales-y-guias/</w:t>
        </w:r>
      </w:hyperlink>
      <w:r>
        <w:rPr>
          <w:b w:val="0"/>
          <w:bCs/>
        </w:rPr>
        <w:t xml:space="preserve"> </w:t>
      </w:r>
      <w:r w:rsidRPr="000D2B71">
        <w:rPr>
          <w:b w:val="0"/>
          <w:bCs/>
        </w:rPr>
        <w:t>así como el aplicativo para tal fin por Colombia Compra Eficiente</w:t>
      </w:r>
      <w:r>
        <w:rPr>
          <w:b w:val="0"/>
          <w:bCs/>
        </w:rPr>
        <w:t>.</w:t>
      </w:r>
    </w:p>
    <w:p w14:paraId="6D131FF7" w14:textId="77777777" w:rsidR="000D2B71" w:rsidRPr="000D2B71" w:rsidRDefault="000D2B71" w:rsidP="00A87AC4">
      <w:pPr>
        <w:pStyle w:val="NUMERACION"/>
        <w:rPr>
          <w:b w:val="0"/>
          <w:bCs/>
        </w:rPr>
      </w:pPr>
    </w:p>
    <w:p w14:paraId="64D15C3E" w14:textId="77777777" w:rsidR="000D2B71" w:rsidRDefault="000D2B71" w:rsidP="00A87AC4">
      <w:pPr>
        <w:pStyle w:val="NUMERACION"/>
        <w:rPr>
          <w:b w:val="0"/>
          <w:bCs/>
        </w:rPr>
      </w:pPr>
      <w:r w:rsidRPr="000D2B71">
        <w:rPr>
          <w:b w:val="0"/>
          <w:bCs/>
        </w:rPr>
        <w:t xml:space="preserve">La Capacidad de Organización (CO) no tiene asignación de puntaje en la fórmula porque su unidad de medida es en </w:t>
      </w:r>
      <w:proofErr w:type="gramStart"/>
      <w:r w:rsidRPr="000D2B71">
        <w:rPr>
          <w:b w:val="0"/>
          <w:bCs/>
        </w:rPr>
        <w:t>Pesos Colombianos</w:t>
      </w:r>
      <w:proofErr w:type="gramEnd"/>
      <w:r w:rsidRPr="000D2B71">
        <w:rPr>
          <w:b w:val="0"/>
          <w:bCs/>
        </w:rPr>
        <w:t xml:space="preserve"> y constituye un factor multiplicador de los demás factores.</w:t>
      </w:r>
    </w:p>
    <w:p w14:paraId="4A60DFD5" w14:textId="77777777" w:rsidR="000D2B71" w:rsidRPr="000D2B71" w:rsidRDefault="000D2B71" w:rsidP="00A87AC4">
      <w:pPr>
        <w:pStyle w:val="NUMERACION"/>
        <w:rPr>
          <w:b w:val="0"/>
          <w:bCs/>
        </w:rPr>
      </w:pPr>
    </w:p>
    <w:p w14:paraId="4ECC93E2" w14:textId="77777777" w:rsidR="000D2B71" w:rsidRDefault="000D2B71" w:rsidP="00A87AC4">
      <w:pPr>
        <w:pStyle w:val="NUMERACION"/>
        <w:rPr>
          <w:b w:val="0"/>
          <w:bCs/>
        </w:rPr>
      </w:pPr>
      <w:r w:rsidRPr="000D2B71">
        <w:rPr>
          <w:b w:val="0"/>
          <w:bCs/>
        </w:rPr>
        <w:t>El cálculo de cada uno de los factores procede como sigue:</w:t>
      </w:r>
    </w:p>
    <w:p w14:paraId="6A65C83B" w14:textId="77777777" w:rsidR="000D2B71" w:rsidRPr="000D2B71" w:rsidRDefault="000D2B71" w:rsidP="00A87AC4">
      <w:pPr>
        <w:pStyle w:val="NUMERACION"/>
        <w:rPr>
          <w:b w:val="0"/>
          <w:bCs/>
        </w:rPr>
      </w:pPr>
    </w:p>
    <w:p w14:paraId="19522B62" w14:textId="4FD73C88" w:rsidR="000D2B71" w:rsidRPr="000D2B71" w:rsidRDefault="000D2B71">
      <w:pPr>
        <w:pStyle w:val="NUMERACION"/>
        <w:numPr>
          <w:ilvl w:val="0"/>
          <w:numId w:val="32"/>
        </w:numPr>
      </w:pPr>
      <w:r w:rsidRPr="000D2B71">
        <w:t>Capacidad de Organización (CO):</w:t>
      </w:r>
    </w:p>
    <w:p w14:paraId="08A9EDE2" w14:textId="77777777" w:rsidR="000D2B71" w:rsidRDefault="000D2B71" w:rsidP="00A87AC4">
      <w:pPr>
        <w:pStyle w:val="NUMERACION"/>
        <w:rPr>
          <w:b w:val="0"/>
          <w:bCs/>
        </w:rPr>
      </w:pPr>
    </w:p>
    <w:p w14:paraId="1DACD84D" w14:textId="34E9CEA9" w:rsidR="004135FF" w:rsidRDefault="000D2B71" w:rsidP="00A87AC4">
      <w:pPr>
        <w:pStyle w:val="NUMERACION"/>
        <w:rPr>
          <w:b w:val="0"/>
          <w:bCs/>
        </w:rPr>
      </w:pPr>
      <w:r w:rsidRPr="000D2B71">
        <w:rPr>
          <w:b w:val="0"/>
          <w:bCs/>
        </w:rPr>
        <w:t>El factor (CO) corresponde a los Ingresos Operacionales del Proponente teniendo en cuenta lo siguiente:</w:t>
      </w:r>
    </w:p>
    <w:p w14:paraId="2074BCEB" w14:textId="77777777" w:rsidR="004135FF" w:rsidRDefault="004135FF" w:rsidP="00A87AC4">
      <w:pPr>
        <w:pStyle w:val="NUMERACION"/>
        <w:rPr>
          <w:b w:val="0"/>
          <w:bCs/>
        </w:rPr>
      </w:pPr>
    </w:p>
    <w:tbl>
      <w:tblPr>
        <w:tblStyle w:val="Tablaconcuadrcula"/>
        <w:tblW w:w="0" w:type="auto"/>
        <w:jc w:val="center"/>
        <w:tblLook w:val="04A0" w:firstRow="1" w:lastRow="0" w:firstColumn="1" w:lastColumn="0" w:noHBand="0" w:noVBand="1"/>
      </w:tblPr>
      <w:tblGrid>
        <w:gridCol w:w="2830"/>
        <w:gridCol w:w="5245"/>
      </w:tblGrid>
      <w:tr w:rsidR="000D2B71" w:rsidRPr="00485D83" w14:paraId="10552611" w14:textId="77777777" w:rsidTr="000D2B71">
        <w:trPr>
          <w:trHeight w:val="340"/>
          <w:tblHeader/>
          <w:jc w:val="center"/>
        </w:trPr>
        <w:tc>
          <w:tcPr>
            <w:tcW w:w="2830" w:type="dxa"/>
            <w:shd w:val="clear" w:color="auto" w:fill="404040" w:themeFill="text1" w:themeFillTint="BF"/>
            <w:vAlign w:val="center"/>
          </w:tcPr>
          <w:p w14:paraId="071963B5" w14:textId="42E8B517" w:rsidR="000D2B71" w:rsidRPr="00FD2064" w:rsidRDefault="000D2B71" w:rsidP="00A87AC4">
            <w:pPr>
              <w:pStyle w:val="NUMERACION"/>
              <w:jc w:val="center"/>
              <w:rPr>
                <w:color w:val="FFFFFF" w:themeColor="background1"/>
              </w:rPr>
            </w:pPr>
            <w:r w:rsidRPr="000D2B71">
              <w:rPr>
                <w:color w:val="FFFFFF" w:themeColor="background1"/>
              </w:rPr>
              <w:t>Años de información financiera</w:t>
            </w:r>
          </w:p>
        </w:tc>
        <w:tc>
          <w:tcPr>
            <w:tcW w:w="5245" w:type="dxa"/>
            <w:shd w:val="clear" w:color="auto" w:fill="404040" w:themeFill="text1" w:themeFillTint="BF"/>
            <w:vAlign w:val="center"/>
          </w:tcPr>
          <w:p w14:paraId="7412CD26" w14:textId="7F73F4D2" w:rsidR="000D2B71" w:rsidRPr="00485D83" w:rsidRDefault="000D2B71" w:rsidP="00A87AC4">
            <w:pPr>
              <w:pStyle w:val="NUMERACION"/>
              <w:jc w:val="center"/>
              <w:rPr>
                <w:color w:val="FFFFFF" w:themeColor="background1"/>
              </w:rPr>
            </w:pPr>
            <w:r w:rsidRPr="000D2B71">
              <w:rPr>
                <w:color w:val="FFFFFF" w:themeColor="background1"/>
              </w:rPr>
              <w:t>Capacidad de organización (CO)</w:t>
            </w:r>
          </w:p>
        </w:tc>
      </w:tr>
      <w:tr w:rsidR="000D2B71" w14:paraId="50B05F26" w14:textId="77777777" w:rsidTr="000D2B71">
        <w:trPr>
          <w:trHeight w:val="340"/>
          <w:jc w:val="center"/>
        </w:trPr>
        <w:tc>
          <w:tcPr>
            <w:tcW w:w="2830" w:type="dxa"/>
            <w:vAlign w:val="center"/>
          </w:tcPr>
          <w:p w14:paraId="2DA20603" w14:textId="164BFB24" w:rsidR="000D2B71" w:rsidRPr="000D2B71" w:rsidRDefault="000D2B71" w:rsidP="00A87AC4">
            <w:pPr>
              <w:pStyle w:val="NUMERACION"/>
              <w:jc w:val="center"/>
              <w:rPr>
                <w:b w:val="0"/>
                <w:bCs/>
              </w:rPr>
            </w:pPr>
            <w:r w:rsidRPr="000D2B71">
              <w:rPr>
                <w:b w:val="0"/>
                <w:bCs/>
              </w:rPr>
              <w:t>Cinco (5) años o más</w:t>
            </w:r>
          </w:p>
        </w:tc>
        <w:tc>
          <w:tcPr>
            <w:tcW w:w="5245" w:type="dxa"/>
            <w:vAlign w:val="center"/>
          </w:tcPr>
          <w:p w14:paraId="3BCD5E88" w14:textId="097D1C4A" w:rsidR="000D2B71" w:rsidRPr="000D2B71" w:rsidRDefault="000D2B71" w:rsidP="00A87AC4">
            <w:pPr>
              <w:pStyle w:val="NUMERACION"/>
              <w:jc w:val="center"/>
              <w:rPr>
                <w:b w:val="0"/>
                <w:bCs/>
              </w:rPr>
            </w:pPr>
            <w:r w:rsidRPr="000D2B71">
              <w:rPr>
                <w:b w:val="0"/>
                <w:bCs/>
              </w:rPr>
              <w:t>Mayor ingreso operacional de los últimos 5 años</w:t>
            </w:r>
          </w:p>
        </w:tc>
      </w:tr>
      <w:tr w:rsidR="000D2B71" w14:paraId="742C9426" w14:textId="77777777" w:rsidTr="000D2B71">
        <w:trPr>
          <w:trHeight w:val="340"/>
          <w:jc w:val="center"/>
        </w:trPr>
        <w:tc>
          <w:tcPr>
            <w:tcW w:w="2830" w:type="dxa"/>
            <w:vAlign w:val="center"/>
          </w:tcPr>
          <w:p w14:paraId="193F032F" w14:textId="018C099F" w:rsidR="000D2B71" w:rsidRPr="000D2B71" w:rsidRDefault="000D2B71" w:rsidP="00A87AC4">
            <w:pPr>
              <w:pStyle w:val="NUMERACION"/>
              <w:jc w:val="center"/>
              <w:rPr>
                <w:b w:val="0"/>
                <w:bCs/>
                <w:highlight w:val="yellow"/>
              </w:rPr>
            </w:pPr>
            <w:r w:rsidRPr="000D2B71">
              <w:rPr>
                <w:b w:val="0"/>
                <w:bCs/>
              </w:rPr>
              <w:t>Entre uno (1) y cinco (5) años</w:t>
            </w:r>
          </w:p>
        </w:tc>
        <w:tc>
          <w:tcPr>
            <w:tcW w:w="5245" w:type="dxa"/>
            <w:vAlign w:val="center"/>
          </w:tcPr>
          <w:p w14:paraId="2169D567" w14:textId="34FB2933" w:rsidR="000D2B71" w:rsidRPr="000D2B71" w:rsidRDefault="000D2B71" w:rsidP="00A87AC4">
            <w:pPr>
              <w:pStyle w:val="NUMERACION"/>
              <w:jc w:val="center"/>
              <w:rPr>
                <w:b w:val="0"/>
                <w:bCs/>
              </w:rPr>
            </w:pPr>
            <w:r w:rsidRPr="000D2B71">
              <w:rPr>
                <w:b w:val="0"/>
                <w:bCs/>
              </w:rPr>
              <w:t>Mayor ingreso operacional de los años de existencia del proponente.</w:t>
            </w:r>
          </w:p>
        </w:tc>
      </w:tr>
      <w:tr w:rsidR="000D2B71" w14:paraId="1F889305" w14:textId="77777777" w:rsidTr="000D2B71">
        <w:trPr>
          <w:trHeight w:val="340"/>
          <w:jc w:val="center"/>
        </w:trPr>
        <w:tc>
          <w:tcPr>
            <w:tcW w:w="2830" w:type="dxa"/>
            <w:vAlign w:val="center"/>
          </w:tcPr>
          <w:p w14:paraId="6D3C7DCC" w14:textId="332E1B25" w:rsidR="000D2B71" w:rsidRPr="000D2B71" w:rsidRDefault="000D2B71" w:rsidP="00A87AC4">
            <w:pPr>
              <w:pStyle w:val="NUMERACION"/>
              <w:jc w:val="center"/>
              <w:rPr>
                <w:b w:val="0"/>
                <w:bCs/>
                <w:highlight w:val="yellow"/>
              </w:rPr>
            </w:pPr>
            <w:r w:rsidRPr="000D2B71">
              <w:rPr>
                <w:b w:val="0"/>
                <w:bCs/>
              </w:rPr>
              <w:t>Menos de un (1) año (*)</w:t>
            </w:r>
          </w:p>
        </w:tc>
        <w:tc>
          <w:tcPr>
            <w:tcW w:w="5245" w:type="dxa"/>
            <w:vAlign w:val="center"/>
          </w:tcPr>
          <w:p w14:paraId="44B2EF06" w14:textId="7A23B925" w:rsidR="000D2B71" w:rsidRPr="000D2B71" w:rsidRDefault="000D2B71" w:rsidP="00A87AC4">
            <w:pPr>
              <w:pStyle w:val="NUMERACION"/>
              <w:jc w:val="center"/>
              <w:rPr>
                <w:b w:val="0"/>
                <w:bCs/>
              </w:rPr>
            </w:pPr>
            <w:r w:rsidRPr="000D2B71">
              <w:rPr>
                <w:b w:val="0"/>
                <w:bCs/>
              </w:rPr>
              <w:t xml:space="preserve">USD 125.000 (Liquidados a la tasa de cambio determinada por el Ministerio de Comercio, Industria y Turismo cada 2 años para efectos del umbral del beneficio de las </w:t>
            </w:r>
            <w:proofErr w:type="spellStart"/>
            <w:r w:rsidRPr="000D2B71">
              <w:rPr>
                <w:b w:val="0"/>
                <w:bCs/>
              </w:rPr>
              <w:t>Mipyme</w:t>
            </w:r>
            <w:proofErr w:type="spellEnd"/>
            <w:r w:rsidRPr="000D2B71">
              <w:rPr>
                <w:b w:val="0"/>
                <w:bCs/>
              </w:rPr>
              <w:t>.)</w:t>
            </w:r>
          </w:p>
        </w:tc>
      </w:tr>
    </w:tbl>
    <w:p w14:paraId="0BA19C82" w14:textId="77777777" w:rsidR="004135FF" w:rsidRDefault="004135FF" w:rsidP="00A87AC4">
      <w:pPr>
        <w:pStyle w:val="NUMERACION"/>
        <w:rPr>
          <w:b w:val="0"/>
          <w:bCs/>
        </w:rPr>
      </w:pPr>
    </w:p>
    <w:p w14:paraId="48767B48" w14:textId="77777777" w:rsidR="002728B8" w:rsidRDefault="002728B8" w:rsidP="00A87AC4">
      <w:pPr>
        <w:pStyle w:val="NUMERACION"/>
        <w:rPr>
          <w:b w:val="0"/>
          <w:bCs/>
        </w:rPr>
      </w:pPr>
      <w:r w:rsidRPr="002728B8">
        <w:rPr>
          <w:b w:val="0"/>
          <w:bCs/>
        </w:rPr>
        <w:t>Si los ingresos operacionales del proponente con uno (1) o más años de información financiera es menor a USD125.000, el factor (CO) del proponente es igual a USD125.000.</w:t>
      </w:r>
    </w:p>
    <w:p w14:paraId="55DF2477" w14:textId="77777777" w:rsidR="002728B8" w:rsidRPr="002728B8" w:rsidRDefault="002728B8" w:rsidP="00A87AC4">
      <w:pPr>
        <w:pStyle w:val="NUMERACION"/>
        <w:rPr>
          <w:b w:val="0"/>
          <w:bCs/>
        </w:rPr>
      </w:pPr>
    </w:p>
    <w:p w14:paraId="04645FAA" w14:textId="77777777" w:rsidR="002728B8" w:rsidRDefault="002728B8" w:rsidP="00A87AC4">
      <w:pPr>
        <w:pStyle w:val="NUMERACION"/>
        <w:rPr>
          <w:b w:val="0"/>
          <w:bCs/>
        </w:rPr>
      </w:pPr>
      <w:r w:rsidRPr="002728B8">
        <w:rPr>
          <w:b w:val="0"/>
          <w:bCs/>
        </w:rPr>
        <w:t xml:space="preserve">Para acreditar el factor (CO) el proponente obligado a tener RUP debe presentar los siguientes documentos: </w:t>
      </w:r>
    </w:p>
    <w:p w14:paraId="082D2444" w14:textId="77777777" w:rsidR="002728B8" w:rsidRPr="002728B8" w:rsidRDefault="002728B8" w:rsidP="00A87AC4">
      <w:pPr>
        <w:pStyle w:val="NUMERACION"/>
        <w:rPr>
          <w:b w:val="0"/>
          <w:bCs/>
        </w:rPr>
      </w:pPr>
    </w:p>
    <w:p w14:paraId="19B69C75" w14:textId="3E1AEA90" w:rsidR="002728B8" w:rsidRDefault="002728B8">
      <w:pPr>
        <w:pStyle w:val="NUMERACION"/>
        <w:numPr>
          <w:ilvl w:val="0"/>
          <w:numId w:val="33"/>
        </w:numPr>
        <w:rPr>
          <w:b w:val="0"/>
          <w:bCs/>
        </w:rPr>
      </w:pPr>
      <w:r w:rsidRPr="002728B8">
        <w:rPr>
          <w:b w:val="0"/>
          <w:bCs/>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572F887C" w14:textId="77777777" w:rsidR="002728B8" w:rsidRPr="002728B8" w:rsidRDefault="002728B8" w:rsidP="00A87AC4">
      <w:pPr>
        <w:pStyle w:val="NUMERACION"/>
        <w:ind w:left="720"/>
        <w:rPr>
          <w:b w:val="0"/>
          <w:bCs/>
        </w:rPr>
      </w:pPr>
    </w:p>
    <w:p w14:paraId="0D9CE19D" w14:textId="7D763EDB" w:rsidR="002728B8" w:rsidRPr="002728B8" w:rsidRDefault="002728B8">
      <w:pPr>
        <w:pStyle w:val="NUMERACION"/>
        <w:numPr>
          <w:ilvl w:val="0"/>
          <w:numId w:val="33"/>
        </w:numPr>
        <w:rPr>
          <w:b w:val="0"/>
          <w:bCs/>
        </w:rPr>
      </w:pPr>
      <w:r w:rsidRPr="002728B8">
        <w:rPr>
          <w:b w:val="0"/>
          <w:bCs/>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264B15BF" w14:textId="77777777" w:rsidR="002728B8" w:rsidRDefault="002728B8" w:rsidP="00A87AC4">
      <w:pPr>
        <w:pStyle w:val="NUMERACION"/>
        <w:rPr>
          <w:b w:val="0"/>
          <w:bCs/>
        </w:rPr>
      </w:pPr>
    </w:p>
    <w:p w14:paraId="568804D9" w14:textId="5593E87E" w:rsidR="002728B8" w:rsidRPr="002728B8" w:rsidRDefault="002728B8" w:rsidP="00A87AC4">
      <w:pPr>
        <w:pStyle w:val="NUMERACION"/>
        <w:rPr>
          <w:b w:val="0"/>
          <w:bCs/>
        </w:rPr>
      </w:pPr>
      <w:r w:rsidRPr="002728B8">
        <w:rPr>
          <w:b w:val="0"/>
          <w:bCs/>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4A1865AF" w14:textId="77777777" w:rsidR="002728B8" w:rsidRDefault="002728B8" w:rsidP="00A87AC4">
      <w:pPr>
        <w:pStyle w:val="NUMERACION"/>
        <w:rPr>
          <w:b w:val="0"/>
          <w:bCs/>
        </w:rPr>
      </w:pPr>
    </w:p>
    <w:p w14:paraId="3B2ED73E" w14:textId="298E1069" w:rsidR="002728B8" w:rsidRDefault="002728B8" w:rsidP="00A87AC4">
      <w:pPr>
        <w:pStyle w:val="NUMERACION"/>
        <w:rPr>
          <w:b w:val="0"/>
          <w:bCs/>
        </w:rPr>
      </w:pPr>
      <w:r w:rsidRPr="002728B8">
        <w:rPr>
          <w:b w:val="0"/>
          <w:bCs/>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w:t>
      </w:r>
      <w:proofErr w:type="spellStart"/>
      <w:r w:rsidRPr="002728B8">
        <w:rPr>
          <w:b w:val="0"/>
          <w:bCs/>
        </w:rPr>
        <w:t>ii</w:t>
      </w:r>
      <w:proofErr w:type="spellEnd"/>
      <w:r w:rsidRPr="002728B8">
        <w:rPr>
          <w:b w:val="0"/>
          <w:bCs/>
        </w:rPr>
        <w:t xml:space="preserve">) presentados de acuerdo con las normas NIIF; y </w:t>
      </w:r>
      <w:proofErr w:type="spellStart"/>
      <w:r w:rsidRPr="002728B8">
        <w:rPr>
          <w:b w:val="0"/>
          <w:bCs/>
        </w:rPr>
        <w:t>iii</w:t>
      </w:r>
      <w:proofErr w:type="spellEnd"/>
      <w:r w:rsidRPr="002728B8">
        <w:rPr>
          <w:b w:val="0"/>
          <w:bCs/>
        </w:rPr>
        <w:t>) debidamente firmados por el contador público colombiano que los hubiere convertido.</w:t>
      </w:r>
    </w:p>
    <w:p w14:paraId="5032042B" w14:textId="77777777" w:rsidR="002728B8" w:rsidRPr="002728B8" w:rsidRDefault="002728B8" w:rsidP="00A87AC4">
      <w:pPr>
        <w:pStyle w:val="NUMERACION"/>
        <w:rPr>
          <w:b w:val="0"/>
          <w:bCs/>
        </w:rPr>
      </w:pPr>
    </w:p>
    <w:p w14:paraId="0F043A45" w14:textId="77777777" w:rsidR="002728B8" w:rsidRDefault="002728B8" w:rsidP="00A87AC4">
      <w:pPr>
        <w:pStyle w:val="NUMERACION"/>
        <w:rPr>
          <w:b w:val="0"/>
          <w:bCs/>
        </w:rPr>
      </w:pPr>
      <w:r w:rsidRPr="002728B8">
        <w:rPr>
          <w:b w:val="0"/>
          <w:bCs/>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324497F5" w14:textId="77777777" w:rsidR="002728B8" w:rsidRPr="002728B8" w:rsidRDefault="002728B8" w:rsidP="00A87AC4">
      <w:pPr>
        <w:pStyle w:val="NUMERACION"/>
        <w:rPr>
          <w:b w:val="0"/>
          <w:bCs/>
        </w:rPr>
      </w:pPr>
    </w:p>
    <w:p w14:paraId="303C2D41" w14:textId="53F3C9CE" w:rsidR="002728B8" w:rsidRPr="002728B8" w:rsidRDefault="002728B8">
      <w:pPr>
        <w:pStyle w:val="NUMERACION"/>
        <w:numPr>
          <w:ilvl w:val="0"/>
          <w:numId w:val="32"/>
        </w:numPr>
      </w:pPr>
      <w:r w:rsidRPr="002728B8">
        <w:t>Experiencia (E):</w:t>
      </w:r>
    </w:p>
    <w:p w14:paraId="1AAABD3D" w14:textId="77777777" w:rsidR="002728B8" w:rsidRDefault="002728B8" w:rsidP="00A87AC4">
      <w:pPr>
        <w:pStyle w:val="NUMERACION"/>
        <w:rPr>
          <w:b w:val="0"/>
          <w:bCs/>
        </w:rPr>
      </w:pPr>
    </w:p>
    <w:p w14:paraId="0FA0D555" w14:textId="0C8663AE" w:rsidR="002728B8" w:rsidRDefault="002728B8" w:rsidP="00A87AC4">
      <w:pPr>
        <w:pStyle w:val="NUMERACION"/>
        <w:rPr>
          <w:b w:val="0"/>
          <w:bCs/>
        </w:rPr>
      </w:pPr>
      <w:r w:rsidRPr="002728B8">
        <w:rPr>
          <w:b w:val="0"/>
          <w:bCs/>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2728B8">
        <w:rPr>
          <w:b w:val="0"/>
          <w:bCs/>
        </w:rPr>
        <w:t>ii</w:t>
      </w:r>
      <w:proofErr w:type="spellEnd"/>
      <w:r w:rsidRPr="002728B8">
        <w:rPr>
          <w:b w:val="0"/>
          <w:bCs/>
        </w:rPr>
        <w:t>) el presupuesto oficial estimado del proceso de contratación.</w:t>
      </w:r>
    </w:p>
    <w:p w14:paraId="57C9BD9E" w14:textId="77777777" w:rsidR="002728B8" w:rsidRPr="002728B8" w:rsidRDefault="002728B8" w:rsidP="00A87AC4">
      <w:pPr>
        <w:pStyle w:val="NUMERACION"/>
        <w:rPr>
          <w:b w:val="0"/>
          <w:bCs/>
        </w:rPr>
      </w:pPr>
    </w:p>
    <w:p w14:paraId="15767DA4" w14:textId="2824D2A1" w:rsidR="004135FF" w:rsidRDefault="002728B8" w:rsidP="00A87AC4">
      <w:pPr>
        <w:pStyle w:val="NUMERACION"/>
        <w:rPr>
          <w:b w:val="0"/>
          <w:bCs/>
        </w:rPr>
      </w:pPr>
      <w:r w:rsidRPr="002728B8">
        <w:rPr>
          <w:b w:val="0"/>
          <w:bCs/>
        </w:rPr>
        <w:t>La relación indica el número de veces que el proponente ha ejecutado contratos equivalentes a la cuantía del proceso de contratación objeto de la acreditación de la capacidad residual. Para proponentes individuales se expresa así:</w:t>
      </w:r>
    </w:p>
    <w:p w14:paraId="6CD4CB27" w14:textId="77777777" w:rsidR="000D2B71" w:rsidRDefault="000D2B71" w:rsidP="00A87AC4">
      <w:pPr>
        <w:pStyle w:val="NUMERACION"/>
        <w:rPr>
          <w:b w:val="0"/>
          <w:bCs/>
        </w:rPr>
      </w:pPr>
    </w:p>
    <w:p w14:paraId="16CB4264" w14:textId="28698169" w:rsidR="004135FF" w:rsidRDefault="002728B8" w:rsidP="00A87AC4">
      <w:pPr>
        <w:pStyle w:val="NUMERACION"/>
        <w:rPr>
          <w:b w:val="0"/>
          <w:bCs/>
        </w:rPr>
      </w:pPr>
      <m:oMathPara>
        <m:oMath>
          <m:r>
            <m:rPr>
              <m:sty m:val="bi"/>
            </m:rPr>
            <w:rPr>
              <w:rFonts w:ascii="Cambria Math" w:hAnsi="Cambria Math"/>
            </w:rPr>
            <m:t>E=</m:t>
          </m:r>
          <m:f>
            <m:fPr>
              <m:ctrlPr>
                <w:rPr>
                  <w:rFonts w:ascii="Cambria Math" w:hAnsi="Cambria Math"/>
                  <w:b w:val="0"/>
                  <w:bCs/>
                  <w:i/>
                </w:rPr>
              </m:ctrlPr>
            </m:fPr>
            <m:num>
              <m:r>
                <m:rPr>
                  <m:sty m:val="bi"/>
                </m:rPr>
                <w:rPr>
                  <w:rFonts w:ascii="Cambria Math" w:hAnsi="Cambria Math"/>
                </w:rPr>
                <m:t>Valor total de los contratos (COP)</m:t>
              </m:r>
            </m:num>
            <m:den>
              <m:r>
                <m:rPr>
                  <m:sty m:val="bi"/>
                </m:rPr>
                <w:rPr>
                  <w:rFonts w:ascii="Cambria Math" w:hAnsi="Cambria Math"/>
                </w:rPr>
                <m:t>Presupuesto total estimado (COP)</m:t>
              </m:r>
            </m:den>
          </m:f>
        </m:oMath>
      </m:oMathPara>
    </w:p>
    <w:p w14:paraId="4567FFC8" w14:textId="77777777" w:rsidR="004135FF" w:rsidRDefault="004135FF" w:rsidP="00A87AC4">
      <w:pPr>
        <w:pStyle w:val="NUMERACION"/>
        <w:rPr>
          <w:b w:val="0"/>
          <w:bCs/>
        </w:rPr>
      </w:pPr>
    </w:p>
    <w:p w14:paraId="5B6E1EB0" w14:textId="05D9C3CD" w:rsidR="004135FF" w:rsidRDefault="002728B8" w:rsidP="00A87AC4">
      <w:pPr>
        <w:pStyle w:val="NUMERACION"/>
        <w:rPr>
          <w:b w:val="0"/>
          <w:bCs/>
        </w:rPr>
      </w:pPr>
      <w:r w:rsidRPr="002728B8">
        <w:rPr>
          <w:b w:val="0"/>
          <w:bCs/>
        </w:rPr>
        <w:t>Para el caso de proponentes plurales, el factor (E) de un miembro se calcula así:</w:t>
      </w:r>
    </w:p>
    <w:p w14:paraId="43B258FF" w14:textId="77777777" w:rsidR="004135FF" w:rsidRDefault="004135FF" w:rsidP="00A87AC4">
      <w:pPr>
        <w:pStyle w:val="NUMERACION"/>
        <w:rPr>
          <w:b w:val="0"/>
          <w:bCs/>
        </w:rPr>
      </w:pPr>
    </w:p>
    <w:p w14:paraId="0D442864" w14:textId="0E969A16" w:rsidR="004135FF" w:rsidRDefault="002728B8" w:rsidP="00A87AC4">
      <w:pPr>
        <w:pStyle w:val="NUMERACION"/>
        <w:rPr>
          <w:b w:val="0"/>
          <w:bCs/>
        </w:rPr>
      </w:pPr>
      <m:oMathPara>
        <m:oMath>
          <m:r>
            <m:rPr>
              <m:sty m:val="bi"/>
            </m:rPr>
            <w:rPr>
              <w:rFonts w:ascii="Cambria Math" w:hAnsi="Cambria Math"/>
            </w:rPr>
            <m:t>E=</m:t>
          </m:r>
          <m:f>
            <m:fPr>
              <m:ctrlPr>
                <w:rPr>
                  <w:rFonts w:ascii="Cambria Math" w:hAnsi="Cambria Math"/>
                  <w:b w:val="0"/>
                  <w:bCs/>
                  <w:i/>
                </w:rPr>
              </m:ctrlPr>
            </m:fPr>
            <m:num>
              <m:r>
                <m:rPr>
                  <m:sty m:val="bi"/>
                </m:rPr>
                <w:rPr>
                  <w:rFonts w:ascii="Cambria Math" w:hAnsi="Cambria Math"/>
                </w:rPr>
                <m:t>Valor total de los contratos (COP)</m:t>
              </m:r>
            </m:num>
            <m:den>
              <m:r>
                <m:rPr>
                  <m:sty m:val="bi"/>
                </m:rPr>
                <w:rPr>
                  <w:rFonts w:ascii="Cambria Math" w:hAnsi="Cambria Math"/>
                </w:rPr>
                <m:t>(Presupuesto total estimado *% de participación)</m:t>
              </m:r>
            </m:den>
          </m:f>
        </m:oMath>
      </m:oMathPara>
    </w:p>
    <w:p w14:paraId="22A1BE22" w14:textId="77777777" w:rsidR="004135FF" w:rsidRDefault="004135FF" w:rsidP="00A87AC4">
      <w:pPr>
        <w:pStyle w:val="NUMERACION"/>
        <w:rPr>
          <w:b w:val="0"/>
          <w:bCs/>
        </w:rPr>
      </w:pPr>
    </w:p>
    <w:p w14:paraId="77FF6500" w14:textId="77777777" w:rsidR="002728B8" w:rsidRDefault="002728B8" w:rsidP="00A87AC4">
      <w:pPr>
        <w:pStyle w:val="NUMERACION"/>
        <w:rPr>
          <w:b w:val="0"/>
          <w:bCs/>
        </w:rPr>
      </w:pPr>
      <w:r w:rsidRPr="002728B8">
        <w:rPr>
          <w:b w:val="0"/>
          <w:bCs/>
        </w:rPr>
        <w:lastRenderedPageBreak/>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28A36565" w14:textId="77777777" w:rsidR="002728B8" w:rsidRPr="002728B8" w:rsidRDefault="002728B8" w:rsidP="00A87AC4">
      <w:pPr>
        <w:pStyle w:val="NUMERACION"/>
        <w:rPr>
          <w:b w:val="0"/>
          <w:bCs/>
        </w:rPr>
      </w:pPr>
    </w:p>
    <w:p w14:paraId="73AA256C" w14:textId="1BD29ACD" w:rsidR="004135FF" w:rsidRDefault="002728B8" w:rsidP="00A87AC4">
      <w:pPr>
        <w:pStyle w:val="NUMERACION"/>
        <w:rPr>
          <w:b w:val="0"/>
          <w:bCs/>
        </w:rPr>
      </w:pPr>
      <w:r w:rsidRPr="002728B8">
        <w:rPr>
          <w:b w:val="0"/>
          <w:bCs/>
        </w:rPr>
        <w:t>El puntaje asignado al factor (E) será asignado con base en la siguiente tabla:</w:t>
      </w:r>
    </w:p>
    <w:p w14:paraId="51BF4443" w14:textId="77777777" w:rsidR="004135FF" w:rsidRDefault="004135FF" w:rsidP="00A87AC4">
      <w:pPr>
        <w:pStyle w:val="NUMERACION"/>
        <w:rPr>
          <w:b w:val="0"/>
          <w:bCs/>
        </w:rPr>
      </w:pPr>
    </w:p>
    <w:tbl>
      <w:tblPr>
        <w:tblStyle w:val="Tablaconcuadrcula"/>
        <w:tblW w:w="0" w:type="auto"/>
        <w:jc w:val="center"/>
        <w:tblLook w:val="04A0" w:firstRow="1" w:lastRow="0" w:firstColumn="1" w:lastColumn="0" w:noHBand="0" w:noVBand="1"/>
      </w:tblPr>
      <w:tblGrid>
        <w:gridCol w:w="1701"/>
        <w:gridCol w:w="1701"/>
        <w:gridCol w:w="1701"/>
      </w:tblGrid>
      <w:tr w:rsidR="002728B8" w:rsidRPr="002728B8" w14:paraId="08C45AC3" w14:textId="77777777" w:rsidTr="008F5987">
        <w:trPr>
          <w:trHeight w:val="283"/>
          <w:tblHeader/>
          <w:jc w:val="center"/>
        </w:trPr>
        <w:tc>
          <w:tcPr>
            <w:tcW w:w="1701" w:type="dxa"/>
            <w:shd w:val="clear" w:color="auto" w:fill="404040" w:themeFill="text1" w:themeFillTint="BF"/>
            <w:vAlign w:val="center"/>
          </w:tcPr>
          <w:p w14:paraId="46E6A5A3" w14:textId="3FEFE24E" w:rsidR="002728B8" w:rsidRPr="002728B8" w:rsidRDefault="002728B8" w:rsidP="00A87AC4">
            <w:pPr>
              <w:pStyle w:val="NUMERACION"/>
              <w:jc w:val="center"/>
              <w:rPr>
                <w:color w:val="FFFFFF" w:themeColor="background1"/>
              </w:rPr>
            </w:pPr>
            <w:r>
              <w:rPr>
                <w:color w:val="FFFFFF" w:themeColor="background1"/>
              </w:rPr>
              <w:t>Mayor a</w:t>
            </w:r>
          </w:p>
        </w:tc>
        <w:tc>
          <w:tcPr>
            <w:tcW w:w="1701" w:type="dxa"/>
            <w:shd w:val="clear" w:color="auto" w:fill="404040" w:themeFill="text1" w:themeFillTint="BF"/>
            <w:vAlign w:val="center"/>
          </w:tcPr>
          <w:p w14:paraId="196D46AB" w14:textId="428370ED" w:rsidR="002728B8" w:rsidRPr="002728B8" w:rsidRDefault="002728B8" w:rsidP="00A87AC4">
            <w:pPr>
              <w:pStyle w:val="NUMERACION"/>
              <w:jc w:val="center"/>
              <w:rPr>
                <w:color w:val="FFFFFF" w:themeColor="background1"/>
              </w:rPr>
            </w:pPr>
            <w:r>
              <w:rPr>
                <w:color w:val="FFFFFF" w:themeColor="background1"/>
              </w:rPr>
              <w:t>Menor o igual a</w:t>
            </w:r>
          </w:p>
        </w:tc>
        <w:tc>
          <w:tcPr>
            <w:tcW w:w="1701" w:type="dxa"/>
            <w:shd w:val="clear" w:color="auto" w:fill="404040" w:themeFill="text1" w:themeFillTint="BF"/>
            <w:vAlign w:val="center"/>
          </w:tcPr>
          <w:p w14:paraId="103CD502" w14:textId="35F63E95" w:rsidR="002728B8" w:rsidRPr="002728B8" w:rsidRDefault="002728B8" w:rsidP="00A87AC4">
            <w:pPr>
              <w:pStyle w:val="NUMERACION"/>
              <w:jc w:val="center"/>
              <w:rPr>
                <w:color w:val="FFFFFF" w:themeColor="background1"/>
              </w:rPr>
            </w:pPr>
            <w:r>
              <w:rPr>
                <w:color w:val="FFFFFF" w:themeColor="background1"/>
              </w:rPr>
              <w:t>Puntaje</w:t>
            </w:r>
          </w:p>
        </w:tc>
      </w:tr>
      <w:tr w:rsidR="002728B8" w:rsidRPr="002728B8" w14:paraId="323E1C4A" w14:textId="77777777" w:rsidTr="002728B8">
        <w:trPr>
          <w:trHeight w:val="283"/>
          <w:jc w:val="center"/>
        </w:trPr>
        <w:tc>
          <w:tcPr>
            <w:tcW w:w="1701" w:type="dxa"/>
            <w:vAlign w:val="center"/>
          </w:tcPr>
          <w:p w14:paraId="6FDAA4AF" w14:textId="6E2CB093" w:rsidR="002728B8" w:rsidRPr="002728B8" w:rsidRDefault="002728B8" w:rsidP="00A87AC4">
            <w:pPr>
              <w:pStyle w:val="NUMERACION"/>
              <w:jc w:val="center"/>
              <w:rPr>
                <w:b w:val="0"/>
                <w:bCs/>
              </w:rPr>
            </w:pPr>
            <w:r w:rsidRPr="002728B8">
              <w:rPr>
                <w:b w:val="0"/>
                <w:bCs/>
              </w:rPr>
              <w:t>0</w:t>
            </w:r>
          </w:p>
        </w:tc>
        <w:tc>
          <w:tcPr>
            <w:tcW w:w="1701" w:type="dxa"/>
            <w:vAlign w:val="center"/>
          </w:tcPr>
          <w:p w14:paraId="31ECB01B" w14:textId="437EFC07" w:rsidR="002728B8" w:rsidRPr="002728B8" w:rsidRDefault="002728B8" w:rsidP="00A87AC4">
            <w:pPr>
              <w:pStyle w:val="NUMERACION"/>
              <w:jc w:val="center"/>
              <w:rPr>
                <w:b w:val="0"/>
                <w:bCs/>
              </w:rPr>
            </w:pPr>
            <w:r w:rsidRPr="002728B8">
              <w:rPr>
                <w:b w:val="0"/>
                <w:bCs/>
              </w:rPr>
              <w:t>3</w:t>
            </w:r>
          </w:p>
        </w:tc>
        <w:tc>
          <w:tcPr>
            <w:tcW w:w="1701" w:type="dxa"/>
            <w:vAlign w:val="center"/>
          </w:tcPr>
          <w:p w14:paraId="602CD040" w14:textId="79975F7F" w:rsidR="002728B8" w:rsidRPr="002728B8" w:rsidRDefault="002728B8" w:rsidP="00A87AC4">
            <w:pPr>
              <w:pStyle w:val="NUMERACION"/>
              <w:jc w:val="center"/>
              <w:rPr>
                <w:b w:val="0"/>
                <w:bCs/>
              </w:rPr>
            </w:pPr>
            <w:r w:rsidRPr="002728B8">
              <w:rPr>
                <w:b w:val="0"/>
                <w:bCs/>
              </w:rPr>
              <w:t>60</w:t>
            </w:r>
          </w:p>
        </w:tc>
      </w:tr>
      <w:tr w:rsidR="002728B8" w:rsidRPr="002728B8" w14:paraId="53D4D66B" w14:textId="77777777" w:rsidTr="002728B8">
        <w:trPr>
          <w:trHeight w:val="283"/>
          <w:jc w:val="center"/>
        </w:trPr>
        <w:tc>
          <w:tcPr>
            <w:tcW w:w="1701" w:type="dxa"/>
            <w:vAlign w:val="center"/>
          </w:tcPr>
          <w:p w14:paraId="13D01216" w14:textId="3F378BDD" w:rsidR="002728B8" w:rsidRPr="002728B8" w:rsidRDefault="002728B8" w:rsidP="00A87AC4">
            <w:pPr>
              <w:pStyle w:val="NUMERACION"/>
              <w:jc w:val="center"/>
              <w:rPr>
                <w:b w:val="0"/>
                <w:bCs/>
              </w:rPr>
            </w:pPr>
            <w:r w:rsidRPr="002728B8">
              <w:rPr>
                <w:b w:val="0"/>
                <w:bCs/>
              </w:rPr>
              <w:t>3</w:t>
            </w:r>
          </w:p>
        </w:tc>
        <w:tc>
          <w:tcPr>
            <w:tcW w:w="1701" w:type="dxa"/>
            <w:vAlign w:val="center"/>
          </w:tcPr>
          <w:p w14:paraId="3052893F" w14:textId="50FD7985" w:rsidR="002728B8" w:rsidRPr="002728B8" w:rsidRDefault="002728B8" w:rsidP="00A87AC4">
            <w:pPr>
              <w:pStyle w:val="NUMERACION"/>
              <w:jc w:val="center"/>
              <w:rPr>
                <w:b w:val="0"/>
                <w:bCs/>
              </w:rPr>
            </w:pPr>
            <w:r w:rsidRPr="002728B8">
              <w:rPr>
                <w:b w:val="0"/>
                <w:bCs/>
              </w:rPr>
              <w:t>6</w:t>
            </w:r>
          </w:p>
        </w:tc>
        <w:tc>
          <w:tcPr>
            <w:tcW w:w="1701" w:type="dxa"/>
            <w:vAlign w:val="center"/>
          </w:tcPr>
          <w:p w14:paraId="6967F2A7" w14:textId="272BD429" w:rsidR="002728B8" w:rsidRPr="002728B8" w:rsidRDefault="002728B8" w:rsidP="00A87AC4">
            <w:pPr>
              <w:pStyle w:val="NUMERACION"/>
              <w:jc w:val="center"/>
              <w:rPr>
                <w:b w:val="0"/>
                <w:bCs/>
              </w:rPr>
            </w:pPr>
            <w:r w:rsidRPr="002728B8">
              <w:rPr>
                <w:b w:val="0"/>
                <w:bCs/>
              </w:rPr>
              <w:t>80</w:t>
            </w:r>
          </w:p>
        </w:tc>
      </w:tr>
      <w:tr w:rsidR="002728B8" w:rsidRPr="002728B8" w14:paraId="0DADB481" w14:textId="77777777" w:rsidTr="002728B8">
        <w:trPr>
          <w:trHeight w:val="283"/>
          <w:jc w:val="center"/>
        </w:trPr>
        <w:tc>
          <w:tcPr>
            <w:tcW w:w="1701" w:type="dxa"/>
            <w:vAlign w:val="center"/>
          </w:tcPr>
          <w:p w14:paraId="2732BA56" w14:textId="5776F180" w:rsidR="002728B8" w:rsidRPr="002728B8" w:rsidRDefault="002728B8" w:rsidP="00A87AC4">
            <w:pPr>
              <w:pStyle w:val="NUMERACION"/>
              <w:jc w:val="center"/>
              <w:rPr>
                <w:b w:val="0"/>
                <w:bCs/>
              </w:rPr>
            </w:pPr>
            <w:r w:rsidRPr="002728B8">
              <w:rPr>
                <w:b w:val="0"/>
                <w:bCs/>
              </w:rPr>
              <w:t>6</w:t>
            </w:r>
          </w:p>
        </w:tc>
        <w:tc>
          <w:tcPr>
            <w:tcW w:w="1701" w:type="dxa"/>
            <w:vAlign w:val="center"/>
          </w:tcPr>
          <w:p w14:paraId="60234B8F" w14:textId="091B95B8" w:rsidR="002728B8" w:rsidRPr="002728B8" w:rsidRDefault="002728B8" w:rsidP="00A87AC4">
            <w:pPr>
              <w:pStyle w:val="NUMERACION"/>
              <w:jc w:val="center"/>
              <w:rPr>
                <w:b w:val="0"/>
                <w:bCs/>
              </w:rPr>
            </w:pPr>
            <w:r w:rsidRPr="002728B8">
              <w:rPr>
                <w:b w:val="0"/>
                <w:bCs/>
              </w:rPr>
              <w:t>10</w:t>
            </w:r>
          </w:p>
        </w:tc>
        <w:tc>
          <w:tcPr>
            <w:tcW w:w="1701" w:type="dxa"/>
            <w:vAlign w:val="center"/>
          </w:tcPr>
          <w:p w14:paraId="45169061" w14:textId="024B5BA3" w:rsidR="002728B8" w:rsidRPr="002728B8" w:rsidRDefault="002728B8" w:rsidP="00A87AC4">
            <w:pPr>
              <w:pStyle w:val="NUMERACION"/>
              <w:jc w:val="center"/>
              <w:rPr>
                <w:b w:val="0"/>
                <w:bCs/>
              </w:rPr>
            </w:pPr>
            <w:r w:rsidRPr="002728B8">
              <w:rPr>
                <w:b w:val="0"/>
                <w:bCs/>
              </w:rPr>
              <w:t>100</w:t>
            </w:r>
          </w:p>
        </w:tc>
      </w:tr>
      <w:tr w:rsidR="002728B8" w:rsidRPr="002728B8" w14:paraId="4F56DB69" w14:textId="77777777" w:rsidTr="002728B8">
        <w:trPr>
          <w:trHeight w:val="283"/>
          <w:jc w:val="center"/>
        </w:trPr>
        <w:tc>
          <w:tcPr>
            <w:tcW w:w="1701" w:type="dxa"/>
            <w:vAlign w:val="center"/>
          </w:tcPr>
          <w:p w14:paraId="1324E161" w14:textId="02404CF9" w:rsidR="002728B8" w:rsidRPr="002728B8" w:rsidRDefault="002728B8" w:rsidP="00A87AC4">
            <w:pPr>
              <w:pStyle w:val="NUMERACION"/>
              <w:jc w:val="center"/>
              <w:rPr>
                <w:b w:val="0"/>
                <w:bCs/>
              </w:rPr>
            </w:pPr>
            <w:r>
              <w:rPr>
                <w:b w:val="0"/>
                <w:bCs/>
              </w:rPr>
              <w:t>10</w:t>
            </w:r>
          </w:p>
        </w:tc>
        <w:tc>
          <w:tcPr>
            <w:tcW w:w="1701" w:type="dxa"/>
            <w:vAlign w:val="center"/>
          </w:tcPr>
          <w:p w14:paraId="08E70AF4" w14:textId="3528EC1E" w:rsidR="002728B8" w:rsidRPr="002728B8" w:rsidRDefault="002728B8" w:rsidP="00A87AC4">
            <w:pPr>
              <w:pStyle w:val="NUMERACION"/>
              <w:jc w:val="center"/>
              <w:rPr>
                <w:b w:val="0"/>
                <w:bCs/>
              </w:rPr>
            </w:pPr>
            <w:r>
              <w:rPr>
                <w:b w:val="0"/>
                <w:bCs/>
              </w:rPr>
              <w:t>Mayores</w:t>
            </w:r>
          </w:p>
        </w:tc>
        <w:tc>
          <w:tcPr>
            <w:tcW w:w="1701" w:type="dxa"/>
            <w:vAlign w:val="center"/>
          </w:tcPr>
          <w:p w14:paraId="229BD569" w14:textId="0AFAB47A" w:rsidR="002728B8" w:rsidRPr="002728B8" w:rsidRDefault="002728B8" w:rsidP="00A87AC4">
            <w:pPr>
              <w:pStyle w:val="NUMERACION"/>
              <w:jc w:val="center"/>
              <w:rPr>
                <w:b w:val="0"/>
                <w:bCs/>
              </w:rPr>
            </w:pPr>
            <w:r>
              <w:rPr>
                <w:b w:val="0"/>
                <w:bCs/>
              </w:rPr>
              <w:t>120</w:t>
            </w:r>
          </w:p>
        </w:tc>
      </w:tr>
    </w:tbl>
    <w:p w14:paraId="7A887844" w14:textId="77777777" w:rsidR="004135FF" w:rsidRDefault="004135FF" w:rsidP="00A87AC4">
      <w:pPr>
        <w:pStyle w:val="NUMERACION"/>
        <w:rPr>
          <w:b w:val="0"/>
          <w:bCs/>
        </w:rPr>
      </w:pPr>
    </w:p>
    <w:p w14:paraId="6A8D4352" w14:textId="77777777" w:rsidR="008F5987" w:rsidRDefault="008F5987" w:rsidP="00A87AC4">
      <w:pPr>
        <w:pStyle w:val="NUMERACION"/>
        <w:rPr>
          <w:b w:val="0"/>
          <w:bCs/>
        </w:rPr>
      </w:pPr>
      <w:r w:rsidRPr="008F5987">
        <w:rPr>
          <w:b w:val="0"/>
          <w:bCs/>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B3364FB" w14:textId="77777777" w:rsidR="008F5987" w:rsidRPr="008F5987" w:rsidRDefault="008F5987" w:rsidP="00A87AC4">
      <w:pPr>
        <w:pStyle w:val="NUMERACION"/>
        <w:rPr>
          <w:b w:val="0"/>
          <w:bCs/>
        </w:rPr>
      </w:pPr>
    </w:p>
    <w:p w14:paraId="485C8F4F" w14:textId="363917F1" w:rsidR="008F5987" w:rsidRDefault="008F5987" w:rsidP="00A87AC4">
      <w:pPr>
        <w:pStyle w:val="NUMERACION"/>
        <w:rPr>
          <w:b w:val="0"/>
          <w:bCs/>
        </w:rPr>
      </w:pPr>
      <w:r w:rsidRPr="008F5987">
        <w:rPr>
          <w:b w:val="0"/>
          <w:bCs/>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w:t>
      </w:r>
      <w:r w:rsidR="008A729C">
        <w:rPr>
          <w:b w:val="0"/>
          <w:bCs/>
        </w:rPr>
        <w:t xml:space="preserve"> </w:t>
      </w:r>
      <w:r w:rsidRPr="008F5987">
        <w:rPr>
          <w:b w:val="0"/>
          <w:bCs/>
        </w:rPr>
        <w:t>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2BB94081" w14:textId="77777777" w:rsidR="008F5987" w:rsidRPr="008F5987" w:rsidRDefault="008F5987" w:rsidP="00A87AC4">
      <w:pPr>
        <w:pStyle w:val="NUMERACION"/>
        <w:rPr>
          <w:b w:val="0"/>
          <w:bCs/>
        </w:rPr>
      </w:pPr>
    </w:p>
    <w:p w14:paraId="21F2A078" w14:textId="59C45A63" w:rsidR="008F5987" w:rsidRPr="008F5987" w:rsidRDefault="008F5987">
      <w:pPr>
        <w:pStyle w:val="NUMERACION"/>
        <w:numPr>
          <w:ilvl w:val="0"/>
          <w:numId w:val="32"/>
        </w:numPr>
      </w:pPr>
      <w:r w:rsidRPr="008F5987">
        <w:t>Capacidad Financiera (CF):</w:t>
      </w:r>
    </w:p>
    <w:p w14:paraId="1481FC9A" w14:textId="77777777" w:rsidR="008F5987" w:rsidRPr="008F5987" w:rsidRDefault="008F5987" w:rsidP="00A87AC4">
      <w:pPr>
        <w:pStyle w:val="NUMERACION"/>
        <w:rPr>
          <w:b w:val="0"/>
          <w:bCs/>
        </w:rPr>
      </w:pPr>
    </w:p>
    <w:p w14:paraId="7F4D1A8F" w14:textId="7402DC1B" w:rsidR="002728B8" w:rsidRDefault="008F5987" w:rsidP="00A87AC4">
      <w:pPr>
        <w:pStyle w:val="NUMERACION"/>
        <w:rPr>
          <w:b w:val="0"/>
          <w:bCs/>
        </w:rPr>
      </w:pPr>
      <w:r w:rsidRPr="008F5987">
        <w:rPr>
          <w:b w:val="0"/>
          <w:bCs/>
        </w:rPr>
        <w:t>El factor (CF) para propósitos de la capacidad residual se obtiene teniendo en cuenta el índice de liquidez del Proponente con base en la siguiente fórmula:</w:t>
      </w:r>
    </w:p>
    <w:p w14:paraId="5F49B72C" w14:textId="77777777" w:rsidR="004135FF" w:rsidRDefault="004135FF" w:rsidP="00A87AC4">
      <w:pPr>
        <w:pStyle w:val="NUMERACION"/>
        <w:rPr>
          <w:b w:val="0"/>
          <w:bCs/>
        </w:rPr>
      </w:pPr>
    </w:p>
    <w:p w14:paraId="199F5098" w14:textId="7596BF1A" w:rsidR="004135FF" w:rsidRDefault="008F5987" w:rsidP="00A87AC4">
      <w:pPr>
        <w:pStyle w:val="NUMERACION"/>
        <w:rPr>
          <w:b w:val="0"/>
          <w:bCs/>
        </w:rPr>
      </w:pPr>
      <m:oMathPara>
        <m:oMath>
          <m:r>
            <m:rPr>
              <m:sty m:val="bi"/>
            </m:rPr>
            <w:rPr>
              <w:rFonts w:ascii="Cambria Math" w:hAnsi="Cambria Math"/>
            </w:rPr>
            <m:t>Índice de liquidez=</m:t>
          </m:r>
          <m:f>
            <m:fPr>
              <m:ctrlPr>
                <w:rPr>
                  <w:rFonts w:ascii="Cambria Math" w:hAnsi="Cambria Math"/>
                  <w:b w:val="0"/>
                  <w:bCs/>
                  <w:i/>
                </w:rPr>
              </m:ctrlPr>
            </m:fPr>
            <m:num>
              <m:r>
                <m:rPr>
                  <m:sty m:val="bi"/>
                </m:rPr>
                <w:rPr>
                  <w:rFonts w:ascii="Cambria Math" w:hAnsi="Cambria Math"/>
                </w:rPr>
                <m:t>Activo Corriente</m:t>
              </m:r>
            </m:num>
            <m:den>
              <m:r>
                <m:rPr>
                  <m:sty m:val="bi"/>
                </m:rPr>
                <w:rPr>
                  <w:rFonts w:ascii="Cambria Math" w:hAnsi="Cambria Math"/>
                </w:rPr>
                <m:t>Pasivo Corriente</m:t>
              </m:r>
            </m:den>
          </m:f>
        </m:oMath>
      </m:oMathPara>
    </w:p>
    <w:p w14:paraId="2A5D5D08" w14:textId="77777777" w:rsidR="004135FF" w:rsidRPr="00977E75" w:rsidRDefault="004135FF" w:rsidP="00A87AC4">
      <w:pPr>
        <w:pStyle w:val="NUMERACION"/>
        <w:rPr>
          <w:b w:val="0"/>
          <w:bCs/>
        </w:rPr>
      </w:pPr>
    </w:p>
    <w:p w14:paraId="3AF42C65" w14:textId="201074FD" w:rsidR="00634046" w:rsidRPr="00977E75" w:rsidRDefault="008F5987" w:rsidP="00A87AC4">
      <w:pPr>
        <w:pStyle w:val="NUMERACION"/>
        <w:rPr>
          <w:b w:val="0"/>
          <w:bCs/>
        </w:rPr>
      </w:pPr>
      <w:r w:rsidRPr="008F5987">
        <w:rPr>
          <w:b w:val="0"/>
          <w:bCs/>
        </w:rPr>
        <w:t>El puntaje para la liquidez se debe asignar con base en la siguiente tabla:</w:t>
      </w:r>
    </w:p>
    <w:p w14:paraId="7C3FBE16" w14:textId="77777777" w:rsidR="00634046" w:rsidRPr="00977E75" w:rsidRDefault="00634046" w:rsidP="00A87AC4">
      <w:pPr>
        <w:pStyle w:val="NUMERACION"/>
        <w:rPr>
          <w:b w:val="0"/>
          <w:bCs/>
        </w:rPr>
      </w:pPr>
    </w:p>
    <w:tbl>
      <w:tblPr>
        <w:tblStyle w:val="Tablaconcuadrcula"/>
        <w:tblW w:w="0" w:type="auto"/>
        <w:jc w:val="center"/>
        <w:tblLook w:val="04A0" w:firstRow="1" w:lastRow="0" w:firstColumn="1" w:lastColumn="0" w:noHBand="0" w:noVBand="1"/>
      </w:tblPr>
      <w:tblGrid>
        <w:gridCol w:w="1701"/>
        <w:gridCol w:w="1701"/>
        <w:gridCol w:w="1701"/>
      </w:tblGrid>
      <w:tr w:rsidR="008F5987" w:rsidRPr="008F5987" w14:paraId="7D66F7F3" w14:textId="77777777" w:rsidTr="008F5987">
        <w:trPr>
          <w:trHeight w:val="283"/>
          <w:tblHeader/>
          <w:jc w:val="center"/>
        </w:trPr>
        <w:tc>
          <w:tcPr>
            <w:tcW w:w="1701" w:type="dxa"/>
            <w:shd w:val="clear" w:color="auto" w:fill="404040" w:themeFill="text1" w:themeFillTint="BF"/>
            <w:vAlign w:val="center"/>
          </w:tcPr>
          <w:p w14:paraId="49B488D9" w14:textId="6BA525A2" w:rsidR="008F5987" w:rsidRPr="008F5987" w:rsidRDefault="008F5987" w:rsidP="00A87AC4">
            <w:pPr>
              <w:pStyle w:val="NUMERACION"/>
              <w:jc w:val="center"/>
              <w:rPr>
                <w:color w:val="FFFFFF" w:themeColor="background1"/>
              </w:rPr>
            </w:pPr>
            <w:r w:rsidRPr="008F5987">
              <w:rPr>
                <w:color w:val="FFFFFF" w:themeColor="background1"/>
              </w:rPr>
              <w:t>Mayor o igual a</w:t>
            </w:r>
          </w:p>
        </w:tc>
        <w:tc>
          <w:tcPr>
            <w:tcW w:w="1701" w:type="dxa"/>
            <w:shd w:val="clear" w:color="auto" w:fill="404040" w:themeFill="text1" w:themeFillTint="BF"/>
            <w:vAlign w:val="center"/>
          </w:tcPr>
          <w:p w14:paraId="2DF2C805" w14:textId="0A195A1D" w:rsidR="008F5987" w:rsidRPr="008F5987" w:rsidRDefault="008F5987" w:rsidP="00A87AC4">
            <w:pPr>
              <w:pStyle w:val="NUMERACION"/>
              <w:jc w:val="center"/>
              <w:rPr>
                <w:color w:val="FFFFFF" w:themeColor="background1"/>
              </w:rPr>
            </w:pPr>
            <w:r w:rsidRPr="008F5987">
              <w:rPr>
                <w:color w:val="FFFFFF" w:themeColor="background1"/>
              </w:rPr>
              <w:t>Menor o igual a</w:t>
            </w:r>
          </w:p>
        </w:tc>
        <w:tc>
          <w:tcPr>
            <w:tcW w:w="1701" w:type="dxa"/>
            <w:shd w:val="clear" w:color="auto" w:fill="404040" w:themeFill="text1" w:themeFillTint="BF"/>
            <w:vAlign w:val="center"/>
          </w:tcPr>
          <w:p w14:paraId="55F043D4" w14:textId="4648C944" w:rsidR="008F5987" w:rsidRPr="008F5987" w:rsidRDefault="008F5987" w:rsidP="00A87AC4">
            <w:pPr>
              <w:pStyle w:val="NUMERACION"/>
              <w:jc w:val="center"/>
              <w:rPr>
                <w:color w:val="FFFFFF" w:themeColor="background1"/>
              </w:rPr>
            </w:pPr>
            <w:r w:rsidRPr="008F5987">
              <w:rPr>
                <w:color w:val="FFFFFF" w:themeColor="background1"/>
              </w:rPr>
              <w:t>Puntaje</w:t>
            </w:r>
          </w:p>
        </w:tc>
      </w:tr>
      <w:tr w:rsidR="008F5987" w:rsidRPr="002728B8" w14:paraId="3555657A" w14:textId="77777777" w:rsidTr="008F5987">
        <w:trPr>
          <w:trHeight w:val="283"/>
          <w:jc w:val="center"/>
        </w:trPr>
        <w:tc>
          <w:tcPr>
            <w:tcW w:w="1701" w:type="dxa"/>
            <w:vAlign w:val="center"/>
          </w:tcPr>
          <w:p w14:paraId="7243209B" w14:textId="417B6E2D" w:rsidR="008F5987" w:rsidRPr="008F5987" w:rsidRDefault="008F5987" w:rsidP="00A87AC4">
            <w:pPr>
              <w:pStyle w:val="NUMERACION"/>
              <w:jc w:val="center"/>
              <w:rPr>
                <w:b w:val="0"/>
                <w:bCs/>
              </w:rPr>
            </w:pPr>
            <w:r w:rsidRPr="008F5987">
              <w:rPr>
                <w:b w:val="0"/>
                <w:bCs/>
              </w:rPr>
              <w:t>0</w:t>
            </w:r>
          </w:p>
        </w:tc>
        <w:tc>
          <w:tcPr>
            <w:tcW w:w="1701" w:type="dxa"/>
            <w:vAlign w:val="center"/>
          </w:tcPr>
          <w:p w14:paraId="1446D9EA" w14:textId="7512A26B" w:rsidR="008F5987" w:rsidRPr="008F5987" w:rsidRDefault="008F5987" w:rsidP="00A87AC4">
            <w:pPr>
              <w:pStyle w:val="NUMERACION"/>
              <w:jc w:val="center"/>
              <w:rPr>
                <w:b w:val="0"/>
                <w:bCs/>
              </w:rPr>
            </w:pPr>
            <w:r w:rsidRPr="008F5987">
              <w:rPr>
                <w:b w:val="0"/>
                <w:bCs/>
              </w:rPr>
              <w:t>0,50</w:t>
            </w:r>
          </w:p>
        </w:tc>
        <w:tc>
          <w:tcPr>
            <w:tcW w:w="1701" w:type="dxa"/>
            <w:vAlign w:val="center"/>
          </w:tcPr>
          <w:p w14:paraId="7D22A65E" w14:textId="4D94F403" w:rsidR="008F5987" w:rsidRPr="008F5987" w:rsidRDefault="008F5987" w:rsidP="00A87AC4">
            <w:pPr>
              <w:pStyle w:val="NUMERACION"/>
              <w:jc w:val="center"/>
              <w:rPr>
                <w:b w:val="0"/>
                <w:bCs/>
              </w:rPr>
            </w:pPr>
            <w:r w:rsidRPr="008F5987">
              <w:rPr>
                <w:b w:val="0"/>
                <w:bCs/>
              </w:rPr>
              <w:t>20</w:t>
            </w:r>
          </w:p>
        </w:tc>
      </w:tr>
      <w:tr w:rsidR="008F5987" w:rsidRPr="002728B8" w14:paraId="18B0B11E" w14:textId="77777777" w:rsidTr="008F5987">
        <w:trPr>
          <w:trHeight w:val="283"/>
          <w:jc w:val="center"/>
        </w:trPr>
        <w:tc>
          <w:tcPr>
            <w:tcW w:w="1701" w:type="dxa"/>
            <w:vAlign w:val="center"/>
          </w:tcPr>
          <w:p w14:paraId="2822C094" w14:textId="58D47011" w:rsidR="008F5987" w:rsidRPr="008F5987" w:rsidRDefault="008F5987" w:rsidP="00A87AC4">
            <w:pPr>
              <w:pStyle w:val="NUMERACION"/>
              <w:jc w:val="center"/>
              <w:rPr>
                <w:b w:val="0"/>
                <w:bCs/>
              </w:rPr>
            </w:pPr>
            <w:r w:rsidRPr="008F5987">
              <w:rPr>
                <w:b w:val="0"/>
                <w:bCs/>
              </w:rPr>
              <w:t>0,51</w:t>
            </w:r>
          </w:p>
        </w:tc>
        <w:tc>
          <w:tcPr>
            <w:tcW w:w="1701" w:type="dxa"/>
            <w:vAlign w:val="center"/>
          </w:tcPr>
          <w:p w14:paraId="5842BDA3" w14:textId="622ADC3F" w:rsidR="008F5987" w:rsidRPr="008F5987" w:rsidRDefault="008F5987" w:rsidP="00A87AC4">
            <w:pPr>
              <w:pStyle w:val="NUMERACION"/>
              <w:jc w:val="center"/>
              <w:rPr>
                <w:b w:val="0"/>
                <w:bCs/>
              </w:rPr>
            </w:pPr>
            <w:r w:rsidRPr="008F5987">
              <w:rPr>
                <w:b w:val="0"/>
                <w:bCs/>
              </w:rPr>
              <w:t>0,75</w:t>
            </w:r>
          </w:p>
        </w:tc>
        <w:tc>
          <w:tcPr>
            <w:tcW w:w="1701" w:type="dxa"/>
            <w:vAlign w:val="center"/>
          </w:tcPr>
          <w:p w14:paraId="1372082F" w14:textId="2169800A" w:rsidR="008F5987" w:rsidRPr="008F5987" w:rsidRDefault="008F5987" w:rsidP="00A87AC4">
            <w:pPr>
              <w:pStyle w:val="NUMERACION"/>
              <w:jc w:val="center"/>
              <w:rPr>
                <w:b w:val="0"/>
                <w:bCs/>
              </w:rPr>
            </w:pPr>
            <w:r w:rsidRPr="008F5987">
              <w:rPr>
                <w:b w:val="0"/>
                <w:bCs/>
              </w:rPr>
              <w:t>25</w:t>
            </w:r>
          </w:p>
        </w:tc>
      </w:tr>
      <w:tr w:rsidR="008F5987" w:rsidRPr="002728B8" w14:paraId="5245A1D7" w14:textId="77777777" w:rsidTr="008F5987">
        <w:trPr>
          <w:trHeight w:val="283"/>
          <w:jc w:val="center"/>
        </w:trPr>
        <w:tc>
          <w:tcPr>
            <w:tcW w:w="1701" w:type="dxa"/>
            <w:vAlign w:val="center"/>
          </w:tcPr>
          <w:p w14:paraId="4D878EA9" w14:textId="2E9BF73E" w:rsidR="008F5987" w:rsidRPr="008F5987" w:rsidRDefault="008F5987" w:rsidP="00A87AC4">
            <w:pPr>
              <w:pStyle w:val="NUMERACION"/>
              <w:jc w:val="center"/>
              <w:rPr>
                <w:b w:val="0"/>
                <w:bCs/>
              </w:rPr>
            </w:pPr>
            <w:r w:rsidRPr="008F5987">
              <w:rPr>
                <w:b w:val="0"/>
                <w:bCs/>
              </w:rPr>
              <w:t>0,76</w:t>
            </w:r>
          </w:p>
        </w:tc>
        <w:tc>
          <w:tcPr>
            <w:tcW w:w="1701" w:type="dxa"/>
            <w:vAlign w:val="center"/>
          </w:tcPr>
          <w:p w14:paraId="6478BD2A" w14:textId="43089C0D" w:rsidR="008F5987" w:rsidRPr="008F5987" w:rsidRDefault="008F5987" w:rsidP="00A87AC4">
            <w:pPr>
              <w:pStyle w:val="NUMERACION"/>
              <w:jc w:val="center"/>
              <w:rPr>
                <w:b w:val="0"/>
                <w:bCs/>
              </w:rPr>
            </w:pPr>
            <w:r w:rsidRPr="008F5987">
              <w:rPr>
                <w:b w:val="0"/>
                <w:bCs/>
              </w:rPr>
              <w:t>1,00</w:t>
            </w:r>
          </w:p>
        </w:tc>
        <w:tc>
          <w:tcPr>
            <w:tcW w:w="1701" w:type="dxa"/>
            <w:vAlign w:val="center"/>
          </w:tcPr>
          <w:p w14:paraId="06FDD0F3" w14:textId="02C19D9A" w:rsidR="008F5987" w:rsidRPr="008F5987" w:rsidRDefault="008F5987" w:rsidP="00A87AC4">
            <w:pPr>
              <w:pStyle w:val="NUMERACION"/>
              <w:jc w:val="center"/>
              <w:rPr>
                <w:b w:val="0"/>
                <w:bCs/>
              </w:rPr>
            </w:pPr>
            <w:r w:rsidRPr="008F5987">
              <w:rPr>
                <w:b w:val="0"/>
                <w:bCs/>
              </w:rPr>
              <w:t>30</w:t>
            </w:r>
          </w:p>
        </w:tc>
      </w:tr>
      <w:tr w:rsidR="008F5987" w:rsidRPr="002728B8" w14:paraId="66DA0C98" w14:textId="77777777" w:rsidTr="008F5987">
        <w:trPr>
          <w:trHeight w:val="283"/>
          <w:jc w:val="center"/>
        </w:trPr>
        <w:tc>
          <w:tcPr>
            <w:tcW w:w="1701" w:type="dxa"/>
            <w:vAlign w:val="center"/>
          </w:tcPr>
          <w:p w14:paraId="545E8B59" w14:textId="02A80707" w:rsidR="008F5987" w:rsidRPr="008F5987" w:rsidRDefault="008F5987" w:rsidP="00A87AC4">
            <w:pPr>
              <w:pStyle w:val="NUMERACION"/>
              <w:jc w:val="center"/>
              <w:rPr>
                <w:b w:val="0"/>
                <w:bCs/>
              </w:rPr>
            </w:pPr>
            <w:r w:rsidRPr="008F5987">
              <w:rPr>
                <w:b w:val="0"/>
                <w:bCs/>
              </w:rPr>
              <w:t>1,01</w:t>
            </w:r>
          </w:p>
        </w:tc>
        <w:tc>
          <w:tcPr>
            <w:tcW w:w="1701" w:type="dxa"/>
            <w:vAlign w:val="center"/>
          </w:tcPr>
          <w:p w14:paraId="4A14B1CB" w14:textId="55659356" w:rsidR="008F5987" w:rsidRPr="008F5987" w:rsidRDefault="008F5987" w:rsidP="00A87AC4">
            <w:pPr>
              <w:pStyle w:val="NUMERACION"/>
              <w:jc w:val="center"/>
              <w:rPr>
                <w:b w:val="0"/>
                <w:bCs/>
              </w:rPr>
            </w:pPr>
            <w:r w:rsidRPr="008F5987">
              <w:rPr>
                <w:b w:val="0"/>
                <w:bCs/>
              </w:rPr>
              <w:t>1,50</w:t>
            </w:r>
          </w:p>
        </w:tc>
        <w:tc>
          <w:tcPr>
            <w:tcW w:w="1701" w:type="dxa"/>
            <w:vAlign w:val="center"/>
          </w:tcPr>
          <w:p w14:paraId="16F59822" w14:textId="7C770086" w:rsidR="008F5987" w:rsidRPr="008F5987" w:rsidRDefault="008F5987" w:rsidP="00A87AC4">
            <w:pPr>
              <w:pStyle w:val="NUMERACION"/>
              <w:jc w:val="center"/>
              <w:rPr>
                <w:b w:val="0"/>
                <w:bCs/>
              </w:rPr>
            </w:pPr>
            <w:r w:rsidRPr="008F5987">
              <w:rPr>
                <w:b w:val="0"/>
                <w:bCs/>
              </w:rPr>
              <w:t>35</w:t>
            </w:r>
          </w:p>
        </w:tc>
      </w:tr>
      <w:tr w:rsidR="008F5987" w:rsidRPr="002728B8" w14:paraId="0334EA96" w14:textId="77777777" w:rsidTr="008F5987">
        <w:trPr>
          <w:trHeight w:val="283"/>
          <w:jc w:val="center"/>
        </w:trPr>
        <w:tc>
          <w:tcPr>
            <w:tcW w:w="1701" w:type="dxa"/>
            <w:vAlign w:val="center"/>
          </w:tcPr>
          <w:p w14:paraId="407D1FA5" w14:textId="7C5C1A80" w:rsidR="008F5987" w:rsidRPr="008F5987" w:rsidRDefault="008F5987" w:rsidP="00A87AC4">
            <w:pPr>
              <w:pStyle w:val="NUMERACION"/>
              <w:jc w:val="center"/>
              <w:rPr>
                <w:b w:val="0"/>
                <w:bCs/>
              </w:rPr>
            </w:pPr>
            <w:r w:rsidRPr="008F5987">
              <w:rPr>
                <w:b w:val="0"/>
                <w:bCs/>
              </w:rPr>
              <w:t>1,51</w:t>
            </w:r>
          </w:p>
        </w:tc>
        <w:tc>
          <w:tcPr>
            <w:tcW w:w="1701" w:type="dxa"/>
            <w:vAlign w:val="center"/>
          </w:tcPr>
          <w:p w14:paraId="1B33C480" w14:textId="74718A39" w:rsidR="008F5987" w:rsidRPr="008F5987" w:rsidRDefault="008F5987" w:rsidP="00A87AC4">
            <w:pPr>
              <w:pStyle w:val="NUMERACION"/>
              <w:jc w:val="center"/>
              <w:rPr>
                <w:b w:val="0"/>
                <w:bCs/>
              </w:rPr>
            </w:pPr>
            <w:r w:rsidRPr="008F5987">
              <w:rPr>
                <w:b w:val="0"/>
                <w:bCs/>
              </w:rPr>
              <w:t>Mayores</w:t>
            </w:r>
          </w:p>
        </w:tc>
        <w:tc>
          <w:tcPr>
            <w:tcW w:w="1701" w:type="dxa"/>
            <w:vAlign w:val="center"/>
          </w:tcPr>
          <w:p w14:paraId="2C0627E3" w14:textId="42D091EF" w:rsidR="008F5987" w:rsidRPr="008F5987" w:rsidRDefault="008F5987" w:rsidP="00A87AC4">
            <w:pPr>
              <w:pStyle w:val="NUMERACION"/>
              <w:jc w:val="center"/>
              <w:rPr>
                <w:b w:val="0"/>
                <w:bCs/>
              </w:rPr>
            </w:pPr>
            <w:r w:rsidRPr="008F5987">
              <w:rPr>
                <w:b w:val="0"/>
                <w:bCs/>
              </w:rPr>
              <w:t>40</w:t>
            </w:r>
          </w:p>
        </w:tc>
      </w:tr>
      <w:tr w:rsidR="008F5987" w:rsidRPr="002728B8" w14:paraId="34B751E9" w14:textId="77777777" w:rsidTr="00C660EE">
        <w:trPr>
          <w:trHeight w:val="283"/>
          <w:jc w:val="center"/>
        </w:trPr>
        <w:tc>
          <w:tcPr>
            <w:tcW w:w="3402" w:type="dxa"/>
            <w:gridSpan w:val="2"/>
            <w:vAlign w:val="center"/>
          </w:tcPr>
          <w:p w14:paraId="7DE84439" w14:textId="440DBD0F" w:rsidR="008F5987" w:rsidRPr="008F5987" w:rsidRDefault="008F5987" w:rsidP="00A87AC4">
            <w:pPr>
              <w:pStyle w:val="NUMERACION"/>
              <w:jc w:val="center"/>
              <w:rPr>
                <w:b w:val="0"/>
                <w:bCs/>
              </w:rPr>
            </w:pPr>
            <w:r>
              <w:rPr>
                <w:b w:val="0"/>
                <w:bCs/>
              </w:rPr>
              <w:t>Indeterminado</w:t>
            </w:r>
          </w:p>
        </w:tc>
        <w:tc>
          <w:tcPr>
            <w:tcW w:w="1701" w:type="dxa"/>
            <w:vAlign w:val="center"/>
          </w:tcPr>
          <w:p w14:paraId="528E35EB" w14:textId="648C135D" w:rsidR="008F5987" w:rsidRPr="008F5987" w:rsidRDefault="008F5987" w:rsidP="00A87AC4">
            <w:pPr>
              <w:pStyle w:val="NUMERACION"/>
              <w:jc w:val="center"/>
              <w:rPr>
                <w:b w:val="0"/>
                <w:bCs/>
              </w:rPr>
            </w:pPr>
            <w:r>
              <w:rPr>
                <w:b w:val="0"/>
                <w:bCs/>
              </w:rPr>
              <w:t>40</w:t>
            </w:r>
          </w:p>
        </w:tc>
      </w:tr>
    </w:tbl>
    <w:p w14:paraId="7623F449" w14:textId="5C5F9804" w:rsidR="006F3861" w:rsidRDefault="006F3861" w:rsidP="00A87AC4">
      <w:pPr>
        <w:spacing w:after="0" w:line="240" w:lineRule="auto"/>
        <w:jc w:val="both"/>
        <w:rPr>
          <w:rFonts w:ascii="Arial" w:hAnsi="Arial" w:cs="Arial"/>
          <w:bCs/>
          <w:sz w:val="20"/>
          <w:szCs w:val="20"/>
          <w:lang w:val="es-MX"/>
        </w:rPr>
      </w:pPr>
    </w:p>
    <w:p w14:paraId="6BE7BB07" w14:textId="4999A3BC"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 xml:space="preserve">El índice de liquidez del proponente se verifica con el RUP. Si el proponente no tiene antigüedad suficiente para tener estados financieros auditados a 31 de diciembre del año inmediatamente </w:t>
      </w:r>
      <w:r w:rsidRPr="008F5987">
        <w:rPr>
          <w:rFonts w:ascii="Arial" w:hAnsi="Arial" w:cs="Arial"/>
          <w:bCs/>
          <w:sz w:val="20"/>
          <w:szCs w:val="20"/>
          <w:lang w:val="es-MX"/>
        </w:rPr>
        <w:lastRenderedPageBreak/>
        <w:t>anterior, deben tenerse en cuenta los estados financieros de corte trimestral o de apertura, suscritos por el representante legal y el auditor.</w:t>
      </w:r>
    </w:p>
    <w:p w14:paraId="637EFD44" w14:textId="77777777" w:rsidR="008F5987" w:rsidRPr="008F5987" w:rsidRDefault="008F5987" w:rsidP="00A87AC4">
      <w:pPr>
        <w:spacing w:after="0" w:line="240" w:lineRule="auto"/>
        <w:jc w:val="both"/>
        <w:rPr>
          <w:rFonts w:ascii="Arial" w:hAnsi="Arial" w:cs="Arial"/>
          <w:bCs/>
          <w:sz w:val="20"/>
          <w:szCs w:val="20"/>
          <w:lang w:val="es-MX"/>
        </w:rPr>
      </w:pPr>
    </w:p>
    <w:p w14:paraId="33FEE199" w14:textId="77777777" w:rsidR="008F5987" w:rsidRP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54216D58" w14:textId="77777777"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Cuando el proponente tiene un pasivo corriente igual a cero (0) y por consiguiente su índice de liquidez sea indeterminado, la entidad debe otorgar el mayor puntaje en el componente de capacidad financiera (CF).</w:t>
      </w:r>
    </w:p>
    <w:p w14:paraId="282EB0B8" w14:textId="77777777" w:rsidR="008F5987" w:rsidRPr="008F5987" w:rsidRDefault="008F5987" w:rsidP="00A87AC4">
      <w:pPr>
        <w:spacing w:after="0" w:line="240" w:lineRule="auto"/>
        <w:jc w:val="both"/>
        <w:rPr>
          <w:rFonts w:ascii="Arial" w:hAnsi="Arial" w:cs="Arial"/>
          <w:bCs/>
          <w:sz w:val="20"/>
          <w:szCs w:val="20"/>
          <w:lang w:val="es-MX"/>
        </w:rPr>
      </w:pPr>
    </w:p>
    <w:p w14:paraId="216C9CBE" w14:textId="4047BFF1" w:rsidR="008F5987" w:rsidRPr="008F5987" w:rsidRDefault="008F5987">
      <w:pPr>
        <w:pStyle w:val="NUMERACION"/>
        <w:numPr>
          <w:ilvl w:val="0"/>
          <w:numId w:val="32"/>
        </w:numPr>
      </w:pPr>
      <w:r w:rsidRPr="008F5987">
        <w:t>Capacidad Técnica (CT):</w:t>
      </w:r>
    </w:p>
    <w:p w14:paraId="31C7E16C" w14:textId="77777777" w:rsidR="008F5987" w:rsidRDefault="008F5987" w:rsidP="00A87AC4">
      <w:pPr>
        <w:spacing w:after="0" w:line="240" w:lineRule="auto"/>
        <w:jc w:val="both"/>
        <w:rPr>
          <w:rFonts w:ascii="Arial" w:hAnsi="Arial" w:cs="Arial"/>
          <w:bCs/>
          <w:sz w:val="20"/>
          <w:szCs w:val="20"/>
          <w:lang w:val="es-MX"/>
        </w:rPr>
      </w:pPr>
    </w:p>
    <w:p w14:paraId="5EC5DB58" w14:textId="1B9B5991" w:rsidR="008F5987" w:rsidRP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AF8AD53" w14:textId="77777777" w:rsidR="008F5987" w:rsidRDefault="008F5987" w:rsidP="00A87AC4">
      <w:pPr>
        <w:spacing w:after="0" w:line="240" w:lineRule="auto"/>
        <w:jc w:val="both"/>
        <w:rPr>
          <w:rFonts w:ascii="Arial" w:hAnsi="Arial" w:cs="Arial"/>
          <w:bCs/>
          <w:sz w:val="20"/>
          <w:szCs w:val="20"/>
          <w:lang w:val="es-MX"/>
        </w:rPr>
      </w:pPr>
    </w:p>
    <w:p w14:paraId="677CB341" w14:textId="5C1FCC97" w:rsidR="008F5987" w:rsidRP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Para acreditar el factor (CT) el Proponente o integrante nacional y extranjero con o sin sucursal en Colombia deben diligenciar el Formato 5 – Capacidad residual.</w:t>
      </w:r>
    </w:p>
    <w:p w14:paraId="3A23339D" w14:textId="77777777" w:rsidR="008F5987" w:rsidRDefault="008F5987" w:rsidP="00A87AC4">
      <w:pPr>
        <w:spacing w:after="0" w:line="240" w:lineRule="auto"/>
        <w:jc w:val="both"/>
        <w:rPr>
          <w:rFonts w:ascii="Arial" w:hAnsi="Arial" w:cs="Arial"/>
          <w:bCs/>
          <w:sz w:val="20"/>
          <w:szCs w:val="20"/>
          <w:lang w:val="es-MX"/>
        </w:rPr>
      </w:pPr>
    </w:p>
    <w:p w14:paraId="60896B8C" w14:textId="411E1548"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El puntaje del factor (CT) se asigna con base en la siguiente tabla:</w:t>
      </w:r>
    </w:p>
    <w:p w14:paraId="11A821E0"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701"/>
        <w:gridCol w:w="1701"/>
        <w:gridCol w:w="1701"/>
      </w:tblGrid>
      <w:tr w:rsidR="008F5987" w:rsidRPr="008F5987" w14:paraId="7E0C0921" w14:textId="77777777" w:rsidTr="008F5987">
        <w:trPr>
          <w:trHeight w:val="283"/>
          <w:tblHeader/>
          <w:jc w:val="center"/>
        </w:trPr>
        <w:tc>
          <w:tcPr>
            <w:tcW w:w="1701" w:type="dxa"/>
            <w:shd w:val="clear" w:color="auto" w:fill="404040" w:themeFill="text1" w:themeFillTint="BF"/>
            <w:vAlign w:val="center"/>
          </w:tcPr>
          <w:p w14:paraId="36E853A6" w14:textId="1A858A34" w:rsidR="008F5987" w:rsidRPr="008F5987" w:rsidRDefault="008F5987" w:rsidP="00A87AC4">
            <w:pPr>
              <w:pStyle w:val="NUMERACION"/>
              <w:jc w:val="center"/>
              <w:rPr>
                <w:color w:val="FFFFFF" w:themeColor="background1"/>
              </w:rPr>
            </w:pPr>
            <w:r w:rsidRPr="008F5987">
              <w:rPr>
                <w:color w:val="FFFFFF" w:themeColor="background1"/>
              </w:rPr>
              <w:t>Desde</w:t>
            </w:r>
          </w:p>
        </w:tc>
        <w:tc>
          <w:tcPr>
            <w:tcW w:w="1701" w:type="dxa"/>
            <w:shd w:val="clear" w:color="auto" w:fill="404040" w:themeFill="text1" w:themeFillTint="BF"/>
            <w:vAlign w:val="center"/>
          </w:tcPr>
          <w:p w14:paraId="09DDE9EA" w14:textId="5B35C7BF" w:rsidR="008F5987" w:rsidRPr="008F5987" w:rsidRDefault="008F5987" w:rsidP="00A87AC4">
            <w:pPr>
              <w:pStyle w:val="NUMERACION"/>
              <w:jc w:val="center"/>
              <w:rPr>
                <w:color w:val="FFFFFF" w:themeColor="background1"/>
              </w:rPr>
            </w:pPr>
            <w:r w:rsidRPr="008F5987">
              <w:rPr>
                <w:color w:val="FFFFFF" w:themeColor="background1"/>
              </w:rPr>
              <w:t>Hasta</w:t>
            </w:r>
          </w:p>
        </w:tc>
        <w:tc>
          <w:tcPr>
            <w:tcW w:w="1701" w:type="dxa"/>
            <w:shd w:val="clear" w:color="auto" w:fill="404040" w:themeFill="text1" w:themeFillTint="BF"/>
            <w:vAlign w:val="center"/>
          </w:tcPr>
          <w:p w14:paraId="21636AFC" w14:textId="6C322BE0" w:rsidR="008F5987" w:rsidRPr="008F5987" w:rsidRDefault="008F5987" w:rsidP="00A87AC4">
            <w:pPr>
              <w:pStyle w:val="NUMERACION"/>
              <w:jc w:val="center"/>
              <w:rPr>
                <w:color w:val="FFFFFF" w:themeColor="background1"/>
              </w:rPr>
            </w:pPr>
            <w:r w:rsidRPr="008F5987">
              <w:rPr>
                <w:color w:val="FFFFFF" w:themeColor="background1"/>
              </w:rPr>
              <w:t>Puntaje</w:t>
            </w:r>
          </w:p>
        </w:tc>
      </w:tr>
      <w:tr w:rsidR="008F5987" w:rsidRPr="008F5987" w14:paraId="0C6750D3" w14:textId="77777777" w:rsidTr="008F5987">
        <w:trPr>
          <w:trHeight w:val="283"/>
          <w:jc w:val="center"/>
        </w:trPr>
        <w:tc>
          <w:tcPr>
            <w:tcW w:w="1701" w:type="dxa"/>
            <w:vAlign w:val="center"/>
          </w:tcPr>
          <w:p w14:paraId="2EC7310C" w14:textId="7682B1D6" w:rsidR="008F5987" w:rsidRPr="008F5987" w:rsidRDefault="008F5987" w:rsidP="00A87AC4">
            <w:pPr>
              <w:pStyle w:val="NUMERACION"/>
              <w:jc w:val="center"/>
              <w:rPr>
                <w:b w:val="0"/>
                <w:bCs/>
              </w:rPr>
            </w:pPr>
            <w:r w:rsidRPr="008F5987">
              <w:rPr>
                <w:b w:val="0"/>
                <w:bCs/>
              </w:rPr>
              <w:t>-</w:t>
            </w:r>
          </w:p>
        </w:tc>
        <w:tc>
          <w:tcPr>
            <w:tcW w:w="1701" w:type="dxa"/>
            <w:vAlign w:val="center"/>
          </w:tcPr>
          <w:p w14:paraId="2AB16F27" w14:textId="43F894BB" w:rsidR="008F5987" w:rsidRPr="008F5987" w:rsidRDefault="008F5987" w:rsidP="00A87AC4">
            <w:pPr>
              <w:pStyle w:val="NUMERACION"/>
              <w:jc w:val="center"/>
              <w:rPr>
                <w:b w:val="0"/>
                <w:bCs/>
              </w:rPr>
            </w:pPr>
            <w:r w:rsidRPr="008F5987">
              <w:rPr>
                <w:b w:val="0"/>
                <w:bCs/>
              </w:rPr>
              <w:t>0</w:t>
            </w:r>
          </w:p>
        </w:tc>
        <w:tc>
          <w:tcPr>
            <w:tcW w:w="1701" w:type="dxa"/>
            <w:vAlign w:val="center"/>
          </w:tcPr>
          <w:p w14:paraId="7402042E" w14:textId="5B3FC112" w:rsidR="008F5987" w:rsidRPr="008F5987" w:rsidRDefault="008F5987" w:rsidP="00A87AC4">
            <w:pPr>
              <w:pStyle w:val="NUMERACION"/>
              <w:jc w:val="center"/>
              <w:rPr>
                <w:b w:val="0"/>
                <w:bCs/>
              </w:rPr>
            </w:pPr>
            <w:r w:rsidRPr="008F5987">
              <w:rPr>
                <w:b w:val="0"/>
                <w:bCs/>
              </w:rPr>
              <w:t>0</w:t>
            </w:r>
          </w:p>
        </w:tc>
      </w:tr>
      <w:tr w:rsidR="008F5987" w:rsidRPr="008F5987" w14:paraId="0F313FD5" w14:textId="77777777" w:rsidTr="008F5987">
        <w:trPr>
          <w:trHeight w:val="283"/>
          <w:jc w:val="center"/>
        </w:trPr>
        <w:tc>
          <w:tcPr>
            <w:tcW w:w="1701" w:type="dxa"/>
            <w:vAlign w:val="center"/>
          </w:tcPr>
          <w:p w14:paraId="729468B8" w14:textId="787E6D15" w:rsidR="008F5987" w:rsidRPr="008F5987" w:rsidRDefault="008F5987" w:rsidP="00A87AC4">
            <w:pPr>
              <w:pStyle w:val="NUMERACION"/>
              <w:jc w:val="center"/>
              <w:rPr>
                <w:b w:val="0"/>
                <w:bCs/>
              </w:rPr>
            </w:pPr>
            <w:r w:rsidRPr="008F5987">
              <w:rPr>
                <w:b w:val="0"/>
                <w:bCs/>
              </w:rPr>
              <w:t>1</w:t>
            </w:r>
          </w:p>
        </w:tc>
        <w:tc>
          <w:tcPr>
            <w:tcW w:w="1701" w:type="dxa"/>
            <w:vAlign w:val="center"/>
          </w:tcPr>
          <w:p w14:paraId="42825248" w14:textId="18F47256" w:rsidR="008F5987" w:rsidRPr="008F5987" w:rsidRDefault="008F5987" w:rsidP="00A87AC4">
            <w:pPr>
              <w:pStyle w:val="NUMERACION"/>
              <w:jc w:val="center"/>
              <w:rPr>
                <w:b w:val="0"/>
                <w:bCs/>
              </w:rPr>
            </w:pPr>
            <w:r w:rsidRPr="008F5987">
              <w:rPr>
                <w:b w:val="0"/>
                <w:bCs/>
              </w:rPr>
              <w:t>5</w:t>
            </w:r>
          </w:p>
        </w:tc>
        <w:tc>
          <w:tcPr>
            <w:tcW w:w="1701" w:type="dxa"/>
            <w:vAlign w:val="center"/>
          </w:tcPr>
          <w:p w14:paraId="1C9B5C51" w14:textId="5D5989D1" w:rsidR="008F5987" w:rsidRPr="008F5987" w:rsidRDefault="008F5987" w:rsidP="00A87AC4">
            <w:pPr>
              <w:pStyle w:val="NUMERACION"/>
              <w:jc w:val="center"/>
              <w:rPr>
                <w:b w:val="0"/>
                <w:bCs/>
              </w:rPr>
            </w:pPr>
            <w:r w:rsidRPr="008F5987">
              <w:rPr>
                <w:b w:val="0"/>
                <w:bCs/>
              </w:rPr>
              <w:t>20</w:t>
            </w:r>
          </w:p>
        </w:tc>
      </w:tr>
      <w:tr w:rsidR="008F5987" w:rsidRPr="008F5987" w14:paraId="42146029" w14:textId="77777777" w:rsidTr="008F5987">
        <w:trPr>
          <w:trHeight w:val="283"/>
          <w:jc w:val="center"/>
        </w:trPr>
        <w:tc>
          <w:tcPr>
            <w:tcW w:w="1701" w:type="dxa"/>
            <w:vAlign w:val="center"/>
          </w:tcPr>
          <w:p w14:paraId="6F6A8EE4" w14:textId="274E06C1" w:rsidR="008F5987" w:rsidRPr="008F5987" w:rsidRDefault="008F5987" w:rsidP="00A87AC4">
            <w:pPr>
              <w:pStyle w:val="NUMERACION"/>
              <w:jc w:val="center"/>
              <w:rPr>
                <w:b w:val="0"/>
                <w:bCs/>
              </w:rPr>
            </w:pPr>
            <w:r w:rsidRPr="008F5987">
              <w:rPr>
                <w:b w:val="0"/>
                <w:bCs/>
              </w:rPr>
              <w:t>6</w:t>
            </w:r>
          </w:p>
        </w:tc>
        <w:tc>
          <w:tcPr>
            <w:tcW w:w="1701" w:type="dxa"/>
            <w:vAlign w:val="center"/>
          </w:tcPr>
          <w:p w14:paraId="65F8A9BA" w14:textId="19365864" w:rsidR="008F5987" w:rsidRPr="008F5987" w:rsidRDefault="008F5987" w:rsidP="00A87AC4">
            <w:pPr>
              <w:pStyle w:val="NUMERACION"/>
              <w:jc w:val="center"/>
              <w:rPr>
                <w:b w:val="0"/>
                <w:bCs/>
              </w:rPr>
            </w:pPr>
            <w:r w:rsidRPr="008F5987">
              <w:rPr>
                <w:b w:val="0"/>
                <w:bCs/>
              </w:rPr>
              <w:t>10</w:t>
            </w:r>
          </w:p>
        </w:tc>
        <w:tc>
          <w:tcPr>
            <w:tcW w:w="1701" w:type="dxa"/>
            <w:vAlign w:val="center"/>
          </w:tcPr>
          <w:p w14:paraId="0F9429CD" w14:textId="2361554D" w:rsidR="008F5987" w:rsidRPr="008F5987" w:rsidRDefault="008F5987" w:rsidP="00A87AC4">
            <w:pPr>
              <w:pStyle w:val="NUMERACION"/>
              <w:jc w:val="center"/>
              <w:rPr>
                <w:b w:val="0"/>
                <w:bCs/>
              </w:rPr>
            </w:pPr>
            <w:r w:rsidRPr="008F5987">
              <w:rPr>
                <w:b w:val="0"/>
                <w:bCs/>
              </w:rPr>
              <w:t>30</w:t>
            </w:r>
          </w:p>
        </w:tc>
      </w:tr>
      <w:tr w:rsidR="008F5987" w:rsidRPr="008F5987" w14:paraId="60E6F1FD" w14:textId="77777777" w:rsidTr="008F5987">
        <w:trPr>
          <w:trHeight w:val="283"/>
          <w:jc w:val="center"/>
        </w:trPr>
        <w:tc>
          <w:tcPr>
            <w:tcW w:w="1701" w:type="dxa"/>
            <w:vAlign w:val="center"/>
          </w:tcPr>
          <w:p w14:paraId="22B9D1B3" w14:textId="1EEF7C5C" w:rsidR="008F5987" w:rsidRPr="008F5987" w:rsidRDefault="008F5987" w:rsidP="00A87AC4">
            <w:pPr>
              <w:pStyle w:val="NUMERACION"/>
              <w:jc w:val="center"/>
              <w:rPr>
                <w:b w:val="0"/>
                <w:bCs/>
              </w:rPr>
            </w:pPr>
            <w:r w:rsidRPr="008F5987">
              <w:rPr>
                <w:b w:val="0"/>
                <w:bCs/>
              </w:rPr>
              <w:t>11</w:t>
            </w:r>
          </w:p>
        </w:tc>
        <w:tc>
          <w:tcPr>
            <w:tcW w:w="1701" w:type="dxa"/>
            <w:vAlign w:val="center"/>
          </w:tcPr>
          <w:p w14:paraId="4DAE7A79" w14:textId="0018223B" w:rsidR="008F5987" w:rsidRPr="008F5987" w:rsidRDefault="008F5987" w:rsidP="00A87AC4">
            <w:pPr>
              <w:pStyle w:val="NUMERACION"/>
              <w:jc w:val="center"/>
              <w:rPr>
                <w:b w:val="0"/>
                <w:bCs/>
              </w:rPr>
            </w:pPr>
            <w:r w:rsidRPr="008F5987">
              <w:rPr>
                <w:b w:val="0"/>
                <w:bCs/>
              </w:rPr>
              <w:t>Mayores</w:t>
            </w:r>
          </w:p>
        </w:tc>
        <w:tc>
          <w:tcPr>
            <w:tcW w:w="1701" w:type="dxa"/>
            <w:vAlign w:val="center"/>
          </w:tcPr>
          <w:p w14:paraId="399D4182" w14:textId="63D3EF9D" w:rsidR="008F5987" w:rsidRPr="008F5987" w:rsidRDefault="008F5987" w:rsidP="00A87AC4">
            <w:pPr>
              <w:pStyle w:val="NUMERACION"/>
              <w:jc w:val="center"/>
              <w:rPr>
                <w:b w:val="0"/>
                <w:bCs/>
              </w:rPr>
            </w:pPr>
            <w:r w:rsidRPr="008F5987">
              <w:rPr>
                <w:b w:val="0"/>
                <w:bCs/>
              </w:rPr>
              <w:t>40</w:t>
            </w:r>
          </w:p>
        </w:tc>
      </w:tr>
    </w:tbl>
    <w:p w14:paraId="0AE70575" w14:textId="77777777" w:rsidR="008F5987" w:rsidRDefault="008F5987" w:rsidP="00A87AC4">
      <w:pPr>
        <w:spacing w:after="0" w:line="240" w:lineRule="auto"/>
        <w:jc w:val="both"/>
        <w:rPr>
          <w:rFonts w:ascii="Arial" w:hAnsi="Arial" w:cs="Arial"/>
          <w:bCs/>
          <w:sz w:val="20"/>
          <w:szCs w:val="20"/>
          <w:lang w:val="es-MX"/>
        </w:rPr>
      </w:pPr>
    </w:p>
    <w:p w14:paraId="740CE967" w14:textId="4E4DA4BB" w:rsidR="008F5987" w:rsidRPr="008F5987" w:rsidRDefault="008F5987">
      <w:pPr>
        <w:pStyle w:val="NUMERACION"/>
        <w:numPr>
          <w:ilvl w:val="0"/>
          <w:numId w:val="32"/>
        </w:numPr>
      </w:pPr>
      <w:r w:rsidRPr="008F5987">
        <w:t>Saldos Contratos en Ejecución (SCE):</w:t>
      </w:r>
    </w:p>
    <w:p w14:paraId="36210255" w14:textId="77777777" w:rsidR="008F5987" w:rsidRDefault="008F5987" w:rsidP="00A87AC4">
      <w:pPr>
        <w:spacing w:after="0" w:line="240" w:lineRule="auto"/>
        <w:jc w:val="both"/>
        <w:rPr>
          <w:rFonts w:ascii="Arial" w:hAnsi="Arial" w:cs="Arial"/>
          <w:bCs/>
          <w:sz w:val="20"/>
          <w:szCs w:val="20"/>
          <w:lang w:val="es-MX"/>
        </w:rPr>
      </w:pPr>
    </w:p>
    <w:p w14:paraId="2E62F8AC" w14:textId="13B587A2"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8F5987">
        <w:rPr>
          <w:rFonts w:ascii="Arial" w:hAnsi="Arial" w:cs="Arial"/>
          <w:bCs/>
          <w:sz w:val="20"/>
          <w:szCs w:val="20"/>
          <w:lang w:val="es-MX"/>
        </w:rPr>
        <w:t>ii</w:t>
      </w:r>
      <w:proofErr w:type="spellEnd"/>
      <w:r w:rsidRPr="008F5987">
        <w:rPr>
          <w:rFonts w:ascii="Arial" w:hAnsi="Arial" w:cs="Arial"/>
          <w:bCs/>
          <w:sz w:val="20"/>
          <w:szCs w:val="20"/>
          <w:lang w:val="es-MX"/>
        </w:rPr>
        <w:t xml:space="preserve">) el plazo del contrato en meses; </w:t>
      </w:r>
      <w:proofErr w:type="spellStart"/>
      <w:r w:rsidRPr="008F5987">
        <w:rPr>
          <w:rFonts w:ascii="Arial" w:hAnsi="Arial" w:cs="Arial"/>
          <w:bCs/>
          <w:sz w:val="20"/>
          <w:szCs w:val="20"/>
          <w:lang w:val="es-MX"/>
        </w:rPr>
        <w:t>iii</w:t>
      </w:r>
      <w:proofErr w:type="spellEnd"/>
      <w:r w:rsidRPr="008F5987">
        <w:rPr>
          <w:rFonts w:ascii="Arial" w:hAnsi="Arial" w:cs="Arial"/>
          <w:bCs/>
          <w:sz w:val="20"/>
          <w:szCs w:val="20"/>
          <w:lang w:val="es-MX"/>
        </w:rPr>
        <w:t xml:space="preserve">) la fecha de inicio de las obras del contrato, día, mes, año; </w:t>
      </w:r>
      <w:proofErr w:type="spellStart"/>
      <w:r w:rsidRPr="008F5987">
        <w:rPr>
          <w:rFonts w:ascii="Arial" w:hAnsi="Arial" w:cs="Arial"/>
          <w:bCs/>
          <w:sz w:val="20"/>
          <w:szCs w:val="20"/>
          <w:lang w:val="es-MX"/>
        </w:rPr>
        <w:t>iv</w:t>
      </w:r>
      <w:proofErr w:type="spellEnd"/>
      <w:r w:rsidRPr="008F5987">
        <w:rPr>
          <w:rFonts w:ascii="Arial" w:hAnsi="Arial" w:cs="Arial"/>
          <w:bCs/>
          <w:sz w:val="20"/>
          <w:szCs w:val="20"/>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95C3434" w14:textId="77777777" w:rsidR="008F5987" w:rsidRPr="008F5987" w:rsidRDefault="008F5987" w:rsidP="00A87AC4">
      <w:pPr>
        <w:spacing w:after="0" w:line="240" w:lineRule="auto"/>
        <w:jc w:val="both"/>
        <w:rPr>
          <w:rFonts w:ascii="Arial" w:hAnsi="Arial" w:cs="Arial"/>
          <w:bCs/>
          <w:sz w:val="20"/>
          <w:szCs w:val="20"/>
          <w:lang w:val="es-MX"/>
        </w:rPr>
      </w:pPr>
    </w:p>
    <w:p w14:paraId="25EAB9D3" w14:textId="77777777"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 xml:space="preserve">Para acreditar el factor (SCE) el proponente tendrá en cuenta lo siguiente: </w:t>
      </w:r>
    </w:p>
    <w:p w14:paraId="45CCCD84" w14:textId="77777777" w:rsidR="008F5987" w:rsidRPr="008F5987" w:rsidRDefault="008F5987" w:rsidP="00A87AC4">
      <w:pPr>
        <w:spacing w:after="0" w:line="240" w:lineRule="auto"/>
        <w:jc w:val="both"/>
        <w:rPr>
          <w:rFonts w:ascii="Arial" w:hAnsi="Arial" w:cs="Arial"/>
          <w:bCs/>
          <w:sz w:val="20"/>
          <w:szCs w:val="20"/>
          <w:lang w:val="es-MX"/>
        </w:rPr>
      </w:pPr>
    </w:p>
    <w:p w14:paraId="38E7973D" w14:textId="608F5095" w:rsidR="008F5987" w:rsidRP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27A1D2DB" w14:textId="3D38922F" w:rsidR="008F5987" w:rsidRP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622F148" w14:textId="5BB9595A" w:rsidR="008F5987" w:rsidRP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lastRenderedPageBreak/>
        <w:t xml:space="preserve">Se tendrán en cuenta los contratos de obras civiles en ejecución suscritos por el proponente o por sociedades, consorcios o uniones temporales en los cuales el proponente tenga participación. </w:t>
      </w:r>
    </w:p>
    <w:p w14:paraId="058F02D8" w14:textId="0298C886" w:rsidR="008F5987" w:rsidRP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5A6CC7F9" w14:textId="7277EC1A" w:rsidR="008F5987" w:rsidRP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D81EE25" w14:textId="4CEDDCEF" w:rsidR="008F5987" w:rsidRDefault="008F5987">
      <w:pPr>
        <w:pStyle w:val="Prrafodelista"/>
        <w:numPr>
          <w:ilvl w:val="0"/>
          <w:numId w:val="34"/>
        </w:numPr>
        <w:spacing w:after="0" w:line="240" w:lineRule="auto"/>
        <w:jc w:val="both"/>
        <w:rPr>
          <w:rFonts w:ascii="Arial" w:hAnsi="Arial" w:cs="Arial"/>
          <w:bCs/>
          <w:sz w:val="20"/>
          <w:szCs w:val="20"/>
          <w:lang w:val="es-MX"/>
        </w:rPr>
      </w:pPr>
      <w:r w:rsidRPr="008F5987">
        <w:rPr>
          <w:rFonts w:ascii="Arial" w:hAnsi="Arial" w:cs="Arial"/>
          <w:bCs/>
          <w:sz w:val="20"/>
          <w:szCs w:val="20"/>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064D2185" w14:textId="77777777" w:rsidR="008F5987" w:rsidRDefault="008F5987" w:rsidP="00A87AC4">
      <w:pPr>
        <w:spacing w:after="0" w:line="240" w:lineRule="auto"/>
        <w:jc w:val="both"/>
        <w:rPr>
          <w:rFonts w:ascii="Arial" w:hAnsi="Arial" w:cs="Arial"/>
          <w:bCs/>
          <w:sz w:val="20"/>
          <w:szCs w:val="20"/>
          <w:lang w:val="es-MX"/>
        </w:rPr>
      </w:pPr>
    </w:p>
    <w:p w14:paraId="59A2BBEC" w14:textId="77777777" w:rsidR="008F5987" w:rsidRDefault="008F5987" w:rsidP="00A87AC4">
      <w:pPr>
        <w:spacing w:after="0" w:line="240" w:lineRule="auto"/>
        <w:jc w:val="both"/>
        <w:rPr>
          <w:rFonts w:ascii="Arial" w:hAnsi="Arial" w:cs="Arial"/>
          <w:bCs/>
          <w:sz w:val="20"/>
          <w:szCs w:val="20"/>
          <w:lang w:val="es-MX"/>
        </w:rPr>
      </w:pPr>
    </w:p>
    <w:p w14:paraId="2FA72FED" w14:textId="3BE667B9" w:rsidR="008F5987" w:rsidRDefault="008F5987" w:rsidP="00A87AC4">
      <w:pPr>
        <w:spacing w:after="0" w:line="240" w:lineRule="auto"/>
        <w:rPr>
          <w:rFonts w:ascii="Arial" w:hAnsi="Arial" w:cs="Arial"/>
          <w:bCs/>
          <w:sz w:val="20"/>
          <w:szCs w:val="20"/>
          <w:lang w:val="es-MX"/>
        </w:rPr>
      </w:pPr>
      <w:r>
        <w:rPr>
          <w:rFonts w:ascii="Arial" w:hAnsi="Arial" w:cs="Arial"/>
          <w:bCs/>
          <w:sz w:val="20"/>
          <w:szCs w:val="20"/>
          <w:lang w:val="es-MX"/>
        </w:rPr>
        <w:br w:type="page"/>
      </w:r>
    </w:p>
    <w:p w14:paraId="233FAA69" w14:textId="7322390F" w:rsidR="008F5987" w:rsidRPr="008F5987" w:rsidRDefault="008F5987" w:rsidP="00A87AC4">
      <w:pPr>
        <w:pStyle w:val="CAPITULOS"/>
        <w:ind w:left="0" w:firstLine="0"/>
        <w:jc w:val="center"/>
      </w:pPr>
      <w:bookmarkStart w:id="79" w:name="_Toc198803466"/>
      <w:r w:rsidRPr="008F5987">
        <w:lastRenderedPageBreak/>
        <w:t>CRITERIOS DE EVALUACIÓN, ASIGNACIÓN DE PUNTAJE Y CRITERIOS DE DESEMPATE</w:t>
      </w:r>
      <w:bookmarkEnd w:id="79"/>
    </w:p>
    <w:p w14:paraId="39BF12FF" w14:textId="77777777" w:rsidR="008F5987" w:rsidRDefault="008F5987" w:rsidP="00A87AC4">
      <w:pPr>
        <w:spacing w:after="0" w:line="240" w:lineRule="auto"/>
        <w:jc w:val="both"/>
        <w:rPr>
          <w:rFonts w:ascii="Arial" w:hAnsi="Arial" w:cs="Arial"/>
          <w:bCs/>
          <w:sz w:val="20"/>
          <w:szCs w:val="20"/>
          <w:lang w:val="es-MX"/>
        </w:rPr>
      </w:pPr>
    </w:p>
    <w:p w14:paraId="1125E8C5" w14:textId="35091D8A" w:rsidR="008F5987" w:rsidRDefault="008F5987" w:rsidP="00A87AC4">
      <w:pPr>
        <w:spacing w:after="0" w:line="240" w:lineRule="auto"/>
        <w:jc w:val="both"/>
        <w:rPr>
          <w:rFonts w:ascii="Arial" w:hAnsi="Arial" w:cs="Arial"/>
          <w:bCs/>
          <w:sz w:val="20"/>
          <w:szCs w:val="20"/>
          <w:lang w:val="es-MX"/>
        </w:rPr>
      </w:pPr>
      <w:r w:rsidRPr="008F5987">
        <w:rPr>
          <w:rFonts w:ascii="Arial" w:hAnsi="Arial" w:cs="Arial"/>
          <w:bCs/>
          <w:sz w:val="20"/>
          <w:szCs w:val="20"/>
          <w:lang w:val="es-MX"/>
        </w:rPr>
        <w:t>La Entidad calificará las ofertas que hayan cumplido con los requisitos habilitantes con los siguientes puntajes:</w:t>
      </w:r>
    </w:p>
    <w:p w14:paraId="524D529B"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3549"/>
        <w:gridCol w:w="1696"/>
      </w:tblGrid>
      <w:tr w:rsidR="008F5987" w:rsidRPr="00707203" w14:paraId="1DB77958" w14:textId="77777777" w:rsidTr="002D27FE">
        <w:trPr>
          <w:trHeight w:val="567"/>
          <w:tblHeader/>
          <w:jc w:val="center"/>
        </w:trPr>
        <w:tc>
          <w:tcPr>
            <w:tcW w:w="3549" w:type="dxa"/>
            <w:shd w:val="clear" w:color="auto" w:fill="404040" w:themeFill="text1" w:themeFillTint="BF"/>
            <w:vAlign w:val="center"/>
          </w:tcPr>
          <w:p w14:paraId="1153C248" w14:textId="0A7635D6" w:rsidR="008F5987" w:rsidRPr="00707203" w:rsidRDefault="008F5987" w:rsidP="00A87AC4">
            <w:pPr>
              <w:jc w:val="center"/>
              <w:rPr>
                <w:rFonts w:ascii="Arial" w:hAnsi="Arial" w:cs="Arial"/>
                <w:b/>
                <w:color w:val="FFFFFF" w:themeColor="background1"/>
                <w:sz w:val="20"/>
                <w:szCs w:val="20"/>
                <w:lang w:val="es-MX"/>
              </w:rPr>
            </w:pPr>
            <w:r w:rsidRPr="00707203">
              <w:rPr>
                <w:rFonts w:ascii="Arial" w:hAnsi="Arial" w:cs="Arial"/>
                <w:b/>
                <w:color w:val="FFFFFF" w:themeColor="background1"/>
                <w:sz w:val="20"/>
                <w:szCs w:val="20"/>
                <w:lang w:val="es-MX"/>
              </w:rPr>
              <w:t>Concepto</w:t>
            </w:r>
          </w:p>
        </w:tc>
        <w:tc>
          <w:tcPr>
            <w:tcW w:w="1696" w:type="dxa"/>
            <w:shd w:val="clear" w:color="auto" w:fill="404040" w:themeFill="text1" w:themeFillTint="BF"/>
            <w:vAlign w:val="center"/>
          </w:tcPr>
          <w:p w14:paraId="5550F442" w14:textId="3638BADE" w:rsidR="008F5987" w:rsidRPr="00707203" w:rsidRDefault="00707203" w:rsidP="00A87AC4">
            <w:pPr>
              <w:jc w:val="center"/>
              <w:rPr>
                <w:rFonts w:ascii="Arial" w:hAnsi="Arial" w:cs="Arial"/>
                <w:b/>
                <w:color w:val="FFFFFF" w:themeColor="background1"/>
                <w:sz w:val="20"/>
                <w:szCs w:val="20"/>
                <w:lang w:val="es-MX"/>
              </w:rPr>
            </w:pPr>
            <w:r w:rsidRPr="00707203">
              <w:rPr>
                <w:rFonts w:ascii="Arial" w:hAnsi="Arial" w:cs="Arial"/>
                <w:b/>
                <w:color w:val="FFFFFF" w:themeColor="background1"/>
                <w:sz w:val="20"/>
                <w:szCs w:val="20"/>
                <w:lang w:val="es-MX"/>
              </w:rPr>
              <w:t>Puntaje máximo</w:t>
            </w:r>
          </w:p>
        </w:tc>
      </w:tr>
      <w:tr w:rsidR="00707203" w:rsidRPr="00707203" w14:paraId="260ACC5A" w14:textId="77777777" w:rsidTr="00707203">
        <w:trPr>
          <w:trHeight w:val="283"/>
          <w:jc w:val="center"/>
        </w:trPr>
        <w:tc>
          <w:tcPr>
            <w:tcW w:w="3549" w:type="dxa"/>
            <w:vAlign w:val="center"/>
          </w:tcPr>
          <w:p w14:paraId="22B6F7FE" w14:textId="61C6B331"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Oferta económica</w:t>
            </w:r>
          </w:p>
        </w:tc>
        <w:tc>
          <w:tcPr>
            <w:tcW w:w="1696" w:type="dxa"/>
            <w:vAlign w:val="center"/>
          </w:tcPr>
          <w:p w14:paraId="605488A3" w14:textId="105A28B3"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48,5</w:t>
            </w:r>
          </w:p>
        </w:tc>
      </w:tr>
      <w:tr w:rsidR="00707203" w:rsidRPr="00707203" w14:paraId="673E1627" w14:textId="77777777" w:rsidTr="00707203">
        <w:trPr>
          <w:trHeight w:val="283"/>
          <w:jc w:val="center"/>
        </w:trPr>
        <w:tc>
          <w:tcPr>
            <w:tcW w:w="3549" w:type="dxa"/>
            <w:vAlign w:val="center"/>
          </w:tcPr>
          <w:p w14:paraId="074E6B32" w14:textId="1ED53771"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Factor de calidad</w:t>
            </w:r>
          </w:p>
        </w:tc>
        <w:tc>
          <w:tcPr>
            <w:tcW w:w="1696" w:type="dxa"/>
            <w:vAlign w:val="center"/>
          </w:tcPr>
          <w:p w14:paraId="6673101D" w14:textId="4588672F"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30</w:t>
            </w:r>
          </w:p>
        </w:tc>
      </w:tr>
      <w:tr w:rsidR="00707203" w:rsidRPr="00707203" w14:paraId="2810FD02" w14:textId="77777777" w:rsidTr="00707203">
        <w:trPr>
          <w:trHeight w:val="283"/>
          <w:jc w:val="center"/>
        </w:trPr>
        <w:tc>
          <w:tcPr>
            <w:tcW w:w="3549" w:type="dxa"/>
            <w:vAlign w:val="center"/>
          </w:tcPr>
          <w:p w14:paraId="53E4CC67" w14:textId="74BCBF51"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Apoyo a la industria nacional</w:t>
            </w:r>
          </w:p>
        </w:tc>
        <w:tc>
          <w:tcPr>
            <w:tcW w:w="1696" w:type="dxa"/>
            <w:vAlign w:val="center"/>
          </w:tcPr>
          <w:p w14:paraId="0B827D63" w14:textId="3F5E5649"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20</w:t>
            </w:r>
          </w:p>
        </w:tc>
      </w:tr>
      <w:tr w:rsidR="00707203" w:rsidRPr="00707203" w14:paraId="4C78353A" w14:textId="77777777" w:rsidTr="00707203">
        <w:trPr>
          <w:trHeight w:val="283"/>
          <w:jc w:val="center"/>
        </w:trPr>
        <w:tc>
          <w:tcPr>
            <w:tcW w:w="3549" w:type="dxa"/>
            <w:vAlign w:val="center"/>
          </w:tcPr>
          <w:p w14:paraId="745CDB5F" w14:textId="08047B65"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Vinculación de personas con discapacidad</w:t>
            </w:r>
          </w:p>
        </w:tc>
        <w:tc>
          <w:tcPr>
            <w:tcW w:w="1696" w:type="dxa"/>
            <w:vAlign w:val="center"/>
          </w:tcPr>
          <w:p w14:paraId="2958BDDB" w14:textId="21210BBC"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1</w:t>
            </w:r>
          </w:p>
        </w:tc>
      </w:tr>
      <w:tr w:rsidR="00707203" w:rsidRPr="00707203" w14:paraId="23E4465B" w14:textId="77777777" w:rsidTr="00707203">
        <w:trPr>
          <w:trHeight w:val="283"/>
          <w:jc w:val="center"/>
        </w:trPr>
        <w:tc>
          <w:tcPr>
            <w:tcW w:w="3549" w:type="dxa"/>
            <w:vAlign w:val="center"/>
          </w:tcPr>
          <w:p w14:paraId="52863D3E" w14:textId="2EFE73A3"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Emprendimientos y empresas de mujeres</w:t>
            </w:r>
          </w:p>
        </w:tc>
        <w:tc>
          <w:tcPr>
            <w:tcW w:w="1696" w:type="dxa"/>
            <w:vAlign w:val="center"/>
          </w:tcPr>
          <w:p w14:paraId="02E84679" w14:textId="65757513"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0,25</w:t>
            </w:r>
          </w:p>
        </w:tc>
      </w:tr>
      <w:tr w:rsidR="00707203" w:rsidRPr="00707203" w14:paraId="39BE465E" w14:textId="77777777" w:rsidTr="00707203">
        <w:trPr>
          <w:trHeight w:val="283"/>
          <w:jc w:val="center"/>
        </w:trPr>
        <w:tc>
          <w:tcPr>
            <w:tcW w:w="3549" w:type="dxa"/>
            <w:vAlign w:val="center"/>
          </w:tcPr>
          <w:p w14:paraId="2AE0F4F9" w14:textId="72A6F28D" w:rsidR="00707203" w:rsidRPr="00707203" w:rsidRDefault="00707203" w:rsidP="00A87AC4">
            <w:pPr>
              <w:jc w:val="center"/>
              <w:rPr>
                <w:rFonts w:ascii="Arial" w:hAnsi="Arial" w:cs="Arial"/>
                <w:bCs/>
                <w:sz w:val="20"/>
                <w:szCs w:val="20"/>
                <w:lang w:val="es-MX"/>
              </w:rPr>
            </w:pPr>
            <w:proofErr w:type="spellStart"/>
            <w:r w:rsidRPr="00707203">
              <w:rPr>
                <w:rFonts w:ascii="Arial" w:hAnsi="Arial" w:cs="Arial"/>
                <w:sz w:val="20"/>
                <w:szCs w:val="20"/>
              </w:rPr>
              <w:t>Mipyme</w:t>
            </w:r>
            <w:proofErr w:type="spellEnd"/>
          </w:p>
        </w:tc>
        <w:tc>
          <w:tcPr>
            <w:tcW w:w="1696" w:type="dxa"/>
            <w:vAlign w:val="center"/>
          </w:tcPr>
          <w:p w14:paraId="1322D125" w14:textId="6026110D"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0,25</w:t>
            </w:r>
          </w:p>
        </w:tc>
      </w:tr>
      <w:tr w:rsidR="00707203" w:rsidRPr="00707203" w14:paraId="546A5368" w14:textId="77777777" w:rsidTr="00707203">
        <w:trPr>
          <w:trHeight w:val="283"/>
          <w:jc w:val="center"/>
        </w:trPr>
        <w:tc>
          <w:tcPr>
            <w:tcW w:w="3549" w:type="dxa"/>
            <w:vAlign w:val="center"/>
          </w:tcPr>
          <w:p w14:paraId="4C1F46C4" w14:textId="09B41039" w:rsidR="00707203" w:rsidRPr="00707203" w:rsidRDefault="00707203" w:rsidP="00A87AC4">
            <w:pPr>
              <w:jc w:val="center"/>
              <w:rPr>
                <w:rFonts w:ascii="Arial" w:hAnsi="Arial" w:cs="Arial"/>
                <w:bCs/>
                <w:sz w:val="20"/>
                <w:szCs w:val="20"/>
                <w:lang w:val="es-MX"/>
              </w:rPr>
            </w:pPr>
            <w:r w:rsidRPr="00707203">
              <w:rPr>
                <w:rFonts w:ascii="Arial" w:hAnsi="Arial" w:cs="Arial"/>
                <w:sz w:val="20"/>
                <w:szCs w:val="20"/>
              </w:rPr>
              <w:t>Total</w:t>
            </w:r>
          </w:p>
        </w:tc>
        <w:tc>
          <w:tcPr>
            <w:tcW w:w="1696" w:type="dxa"/>
            <w:vAlign w:val="center"/>
          </w:tcPr>
          <w:p w14:paraId="66EAAFE2" w14:textId="54DDA770" w:rsidR="00707203" w:rsidRPr="00707203" w:rsidRDefault="00707203" w:rsidP="00A87AC4">
            <w:pPr>
              <w:jc w:val="center"/>
              <w:rPr>
                <w:rFonts w:ascii="Arial" w:hAnsi="Arial" w:cs="Arial"/>
                <w:bCs/>
                <w:sz w:val="20"/>
                <w:szCs w:val="20"/>
                <w:lang w:val="es-MX"/>
              </w:rPr>
            </w:pPr>
            <w:r w:rsidRPr="00707203">
              <w:rPr>
                <w:rFonts w:ascii="Arial" w:hAnsi="Arial" w:cs="Arial"/>
                <w:bCs/>
                <w:sz w:val="20"/>
                <w:szCs w:val="20"/>
                <w:lang w:val="es-MX"/>
              </w:rPr>
              <w:t>100</w:t>
            </w:r>
          </w:p>
        </w:tc>
      </w:tr>
    </w:tbl>
    <w:p w14:paraId="3487A7ED" w14:textId="77777777" w:rsidR="008F5987" w:rsidRDefault="008F5987" w:rsidP="00A87AC4">
      <w:pPr>
        <w:spacing w:after="0" w:line="240" w:lineRule="auto"/>
        <w:jc w:val="both"/>
        <w:rPr>
          <w:rFonts w:ascii="Arial" w:hAnsi="Arial" w:cs="Arial"/>
          <w:bCs/>
          <w:sz w:val="20"/>
          <w:szCs w:val="20"/>
          <w:lang w:val="es-MX"/>
        </w:rPr>
      </w:pPr>
    </w:p>
    <w:p w14:paraId="7CF3282F" w14:textId="0B17B386"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14:paraId="5F70F299" w14:textId="77777777" w:rsidR="006C2189" w:rsidRPr="006C2189" w:rsidRDefault="006C2189" w:rsidP="00A87AC4">
      <w:pPr>
        <w:spacing w:after="0" w:line="240" w:lineRule="auto"/>
        <w:jc w:val="both"/>
        <w:rPr>
          <w:rFonts w:ascii="Arial" w:hAnsi="Arial" w:cs="Arial"/>
          <w:bCs/>
          <w:sz w:val="20"/>
          <w:szCs w:val="20"/>
          <w:lang w:val="es-MX"/>
        </w:rPr>
      </w:pPr>
    </w:p>
    <w:p w14:paraId="175995D4" w14:textId="77777777" w:rsidR="006C2189" w:rsidRP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62D59824" w14:textId="77777777" w:rsidR="006C2189" w:rsidRPr="006C2189" w:rsidRDefault="006C2189" w:rsidP="00A87AC4">
      <w:pPr>
        <w:spacing w:after="0" w:line="240" w:lineRule="auto"/>
        <w:jc w:val="both"/>
        <w:rPr>
          <w:rFonts w:ascii="Arial" w:hAnsi="Arial" w:cs="Arial"/>
          <w:bCs/>
          <w:sz w:val="20"/>
          <w:szCs w:val="20"/>
          <w:lang w:val="es-MX"/>
        </w:rPr>
      </w:pPr>
    </w:p>
    <w:p w14:paraId="373A8AC6" w14:textId="00AB9EA7" w:rsidR="006C2189" w:rsidRPr="006C2189" w:rsidRDefault="006C2189">
      <w:pPr>
        <w:pStyle w:val="NUMERACION"/>
        <w:numPr>
          <w:ilvl w:val="1"/>
          <w:numId w:val="35"/>
        </w:numPr>
        <w:ind w:left="567" w:hanging="567"/>
        <w:outlineLvl w:val="1"/>
      </w:pPr>
      <w:bookmarkStart w:id="80" w:name="_Toc198803467"/>
      <w:r w:rsidRPr="006C2189">
        <w:t>OFERTA ECONÓMICA</w:t>
      </w:r>
      <w:bookmarkEnd w:id="80"/>
      <w:r w:rsidRPr="006C2189">
        <w:t xml:space="preserve"> </w:t>
      </w:r>
    </w:p>
    <w:p w14:paraId="655BEC2A" w14:textId="77777777" w:rsidR="00C01E47" w:rsidRDefault="00C01E47" w:rsidP="00A87AC4">
      <w:pPr>
        <w:spacing w:after="0" w:line="240" w:lineRule="auto"/>
        <w:jc w:val="both"/>
        <w:rPr>
          <w:rFonts w:ascii="Arial" w:hAnsi="Arial" w:cs="Arial"/>
          <w:bCs/>
          <w:sz w:val="20"/>
          <w:szCs w:val="20"/>
          <w:lang w:val="es-MX"/>
        </w:rPr>
      </w:pPr>
    </w:p>
    <w:p w14:paraId="24A0B580" w14:textId="77777777" w:rsidR="00C01E47" w:rsidRDefault="00C01E47" w:rsidP="00A87AC4">
      <w:pPr>
        <w:spacing w:after="0" w:line="240" w:lineRule="auto"/>
        <w:jc w:val="both"/>
        <w:rPr>
          <w:rFonts w:ascii="Arial" w:hAnsi="Arial" w:cs="Arial"/>
          <w:bCs/>
          <w:sz w:val="20"/>
          <w:szCs w:val="20"/>
          <w:lang w:val="es-MX"/>
        </w:rPr>
      </w:pPr>
      <w:r w:rsidRPr="00C01E47">
        <w:rPr>
          <w:rFonts w:ascii="Arial" w:hAnsi="Arial" w:cs="Arial"/>
          <w:bCs/>
          <w:sz w:val="20"/>
          <w:szCs w:val="20"/>
          <w:lang w:val="es-MX"/>
        </w:rPr>
        <w:t xml:space="preserve">La forma de pago se realizará de conformidad con el numeral 5.3 del Estudio Previo. </w:t>
      </w:r>
    </w:p>
    <w:p w14:paraId="24E7D7E4" w14:textId="77777777" w:rsidR="00C01E47" w:rsidRDefault="00C01E47" w:rsidP="00A87AC4">
      <w:pPr>
        <w:spacing w:after="0" w:line="240" w:lineRule="auto"/>
        <w:jc w:val="both"/>
        <w:rPr>
          <w:rFonts w:ascii="Arial" w:hAnsi="Arial" w:cs="Arial"/>
          <w:bCs/>
          <w:sz w:val="20"/>
          <w:szCs w:val="20"/>
          <w:lang w:val="es-MX"/>
        </w:rPr>
      </w:pPr>
    </w:p>
    <w:p w14:paraId="08E92BED"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 xml:space="preserve">Para calificar este factor se tendrá en cuenta el valor total indicado en la propuesta económica o el obtenido de la corrección aritmética. La propuesta económica deberá ser allegada en el Sobre No. 2. </w:t>
      </w:r>
    </w:p>
    <w:p w14:paraId="679873EC" w14:textId="77777777" w:rsidR="00C01E47" w:rsidRPr="006C2189" w:rsidRDefault="00C01E47" w:rsidP="00A87AC4">
      <w:pPr>
        <w:spacing w:after="0" w:line="240" w:lineRule="auto"/>
        <w:jc w:val="both"/>
        <w:rPr>
          <w:rFonts w:ascii="Arial" w:hAnsi="Arial" w:cs="Arial"/>
          <w:bCs/>
          <w:sz w:val="20"/>
          <w:szCs w:val="20"/>
          <w:lang w:val="es-MX"/>
        </w:rPr>
      </w:pPr>
    </w:p>
    <w:p w14:paraId="05B97E34"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13A5F7C" w14:textId="77777777" w:rsidR="00C01E47" w:rsidRPr="006C2189" w:rsidRDefault="00C01E47" w:rsidP="00A87AC4">
      <w:pPr>
        <w:spacing w:after="0" w:line="240" w:lineRule="auto"/>
        <w:jc w:val="both"/>
        <w:rPr>
          <w:rFonts w:ascii="Arial" w:hAnsi="Arial" w:cs="Arial"/>
          <w:bCs/>
          <w:sz w:val="20"/>
          <w:szCs w:val="20"/>
          <w:lang w:val="es-MX"/>
        </w:rPr>
      </w:pPr>
    </w:p>
    <w:p w14:paraId="382B542D"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C7B8A74" w14:textId="77777777" w:rsidR="00C01E47" w:rsidRPr="006C2189" w:rsidRDefault="00C01E47" w:rsidP="00A87AC4">
      <w:pPr>
        <w:spacing w:after="0" w:line="240" w:lineRule="auto"/>
        <w:jc w:val="both"/>
        <w:rPr>
          <w:rFonts w:ascii="Arial" w:hAnsi="Arial" w:cs="Arial"/>
          <w:bCs/>
          <w:sz w:val="20"/>
          <w:szCs w:val="20"/>
          <w:lang w:val="es-MX"/>
        </w:rPr>
      </w:pPr>
    </w:p>
    <w:p w14:paraId="71492088"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lastRenderedPageBreak/>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20B3F5C" w14:textId="77777777" w:rsidR="00C01E47" w:rsidRPr="006C2189" w:rsidRDefault="00C01E47" w:rsidP="00A87AC4">
      <w:pPr>
        <w:spacing w:after="0" w:line="240" w:lineRule="auto"/>
        <w:jc w:val="both"/>
        <w:rPr>
          <w:rFonts w:ascii="Arial" w:hAnsi="Arial" w:cs="Arial"/>
          <w:bCs/>
          <w:sz w:val="20"/>
          <w:szCs w:val="20"/>
          <w:lang w:val="es-MX"/>
        </w:rPr>
      </w:pPr>
    </w:p>
    <w:p w14:paraId="1D71E79C" w14:textId="0ADE6CCE"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3202A1DE" w14:textId="77777777" w:rsidR="00C01E47" w:rsidRPr="006C2189" w:rsidRDefault="00C01E47" w:rsidP="00A87AC4">
      <w:pPr>
        <w:spacing w:after="0" w:line="240" w:lineRule="auto"/>
        <w:jc w:val="both"/>
        <w:rPr>
          <w:rFonts w:ascii="Arial" w:hAnsi="Arial" w:cs="Arial"/>
          <w:bCs/>
          <w:sz w:val="20"/>
          <w:szCs w:val="20"/>
          <w:lang w:val="es-MX"/>
        </w:rPr>
      </w:pPr>
    </w:p>
    <w:p w14:paraId="22C6EFAF" w14:textId="77777777" w:rsidR="00C01E47" w:rsidRPr="006C2189" w:rsidRDefault="00C01E47" w:rsidP="00A87AC4">
      <w:pPr>
        <w:spacing w:after="0" w:line="240" w:lineRule="auto"/>
        <w:jc w:val="both"/>
        <w:rPr>
          <w:rFonts w:ascii="Arial" w:hAnsi="Arial" w:cs="Arial"/>
          <w:bCs/>
          <w:sz w:val="20"/>
          <w:szCs w:val="20"/>
          <w:lang w:val="es-MX"/>
        </w:rPr>
      </w:pPr>
    </w:p>
    <w:p w14:paraId="657A744C" w14:textId="2F7943D4" w:rsidR="006C2189" w:rsidRPr="00C01E47" w:rsidRDefault="006C2189">
      <w:pPr>
        <w:pStyle w:val="NUMERACION"/>
        <w:numPr>
          <w:ilvl w:val="2"/>
          <w:numId w:val="35"/>
        </w:numPr>
        <w:ind w:left="1077"/>
        <w:outlineLvl w:val="2"/>
      </w:pPr>
      <w:bookmarkStart w:id="81" w:name="_Toc198803468"/>
      <w:r w:rsidRPr="00C01E47">
        <w:t>AIU</w:t>
      </w:r>
      <w:bookmarkEnd w:id="81"/>
    </w:p>
    <w:p w14:paraId="41E7EC23" w14:textId="77777777" w:rsidR="00C01E47" w:rsidRDefault="00C01E47" w:rsidP="00A87AC4">
      <w:pPr>
        <w:spacing w:after="0" w:line="240" w:lineRule="auto"/>
        <w:jc w:val="both"/>
        <w:rPr>
          <w:rFonts w:ascii="Arial" w:hAnsi="Arial" w:cs="Arial"/>
          <w:bCs/>
          <w:sz w:val="20"/>
          <w:szCs w:val="20"/>
          <w:lang w:val="es-MX"/>
        </w:rPr>
      </w:pPr>
    </w:p>
    <w:p w14:paraId="2E897604"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3A9BE331" w14:textId="77777777" w:rsidR="00C01E47" w:rsidRPr="006C2189" w:rsidRDefault="00C01E47" w:rsidP="00A87AC4">
      <w:pPr>
        <w:spacing w:after="0" w:line="240" w:lineRule="auto"/>
        <w:jc w:val="both"/>
        <w:rPr>
          <w:rFonts w:ascii="Arial" w:hAnsi="Arial" w:cs="Arial"/>
          <w:bCs/>
          <w:sz w:val="20"/>
          <w:szCs w:val="20"/>
          <w:lang w:val="es-MX"/>
        </w:rPr>
      </w:pPr>
    </w:p>
    <w:p w14:paraId="6A8151E4" w14:textId="382CA456" w:rsidR="006C2189" w:rsidRDefault="006C2189" w:rsidP="00A87AC4">
      <w:pPr>
        <w:spacing w:after="0" w:line="240" w:lineRule="auto"/>
        <w:jc w:val="both"/>
        <w:rPr>
          <w:rFonts w:ascii="Arial" w:hAnsi="Arial" w:cs="Arial"/>
          <w:bCs/>
          <w:sz w:val="20"/>
          <w:szCs w:val="20"/>
          <w:lang w:val="es-MX"/>
        </w:rPr>
      </w:pPr>
      <w:r w:rsidRPr="0013723E">
        <w:rPr>
          <w:rFonts w:ascii="Arial" w:hAnsi="Arial" w:cs="Arial"/>
          <w:bCs/>
          <w:sz w:val="20"/>
          <w:szCs w:val="20"/>
          <w:lang w:val="es-MX"/>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6A80B8F2" w14:textId="77777777" w:rsidR="00C01E47" w:rsidRPr="006C2189" w:rsidRDefault="00C01E47" w:rsidP="00A87AC4">
      <w:pPr>
        <w:spacing w:after="0" w:line="240" w:lineRule="auto"/>
        <w:jc w:val="both"/>
        <w:rPr>
          <w:rFonts w:ascii="Arial" w:hAnsi="Arial" w:cs="Arial"/>
          <w:bCs/>
          <w:sz w:val="20"/>
          <w:szCs w:val="20"/>
          <w:lang w:val="es-MX"/>
        </w:rPr>
      </w:pPr>
    </w:p>
    <w:p w14:paraId="7E2F7AE1" w14:textId="049D6CA0"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Cuando el proponente exprese el AIU en porcentaje (%) y en pesos, prevalece el valor expresado en porcentaje (%). El porcentaje del A.I.U. que presenten los Proponentes no debe ser superior al porcentaje total del A.I.U</w:t>
      </w:r>
      <w:r w:rsidR="000C4BB1">
        <w:rPr>
          <w:rFonts w:ascii="Arial" w:hAnsi="Arial" w:cs="Arial"/>
          <w:bCs/>
          <w:sz w:val="20"/>
          <w:szCs w:val="20"/>
          <w:lang w:val="es-MX"/>
        </w:rPr>
        <w:t>.</w:t>
      </w:r>
      <w:r w:rsidRPr="006C2189">
        <w:rPr>
          <w:rFonts w:ascii="Arial" w:hAnsi="Arial" w:cs="Arial"/>
          <w:bCs/>
          <w:sz w:val="20"/>
          <w:szCs w:val="20"/>
          <w:lang w:val="es-MX"/>
        </w:rPr>
        <w:t xml:space="preserve">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39882B7C" w14:textId="77777777" w:rsidR="00C01E47" w:rsidRPr="006C2189" w:rsidRDefault="00C01E47" w:rsidP="00A87AC4">
      <w:pPr>
        <w:spacing w:after="0" w:line="240" w:lineRule="auto"/>
        <w:jc w:val="both"/>
        <w:rPr>
          <w:rFonts w:ascii="Arial" w:hAnsi="Arial" w:cs="Arial"/>
          <w:bCs/>
          <w:sz w:val="20"/>
          <w:szCs w:val="20"/>
          <w:lang w:val="es-MX"/>
        </w:rPr>
      </w:pPr>
    </w:p>
    <w:p w14:paraId="7E8A0EE2" w14:textId="77777777"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Los componentes internos de la administración (A) deberán ser presentados por el adjudicatario del presente proceso de contratación en la oportunidad establecida en el numeral 8.1.</w:t>
      </w:r>
    </w:p>
    <w:p w14:paraId="6723BFD1" w14:textId="77777777" w:rsidR="00C01E47" w:rsidRPr="006C2189" w:rsidRDefault="00C01E47" w:rsidP="00A87AC4">
      <w:pPr>
        <w:spacing w:after="0" w:line="240" w:lineRule="auto"/>
        <w:jc w:val="both"/>
        <w:rPr>
          <w:rFonts w:ascii="Arial" w:hAnsi="Arial" w:cs="Arial"/>
          <w:bCs/>
          <w:sz w:val="20"/>
          <w:szCs w:val="20"/>
          <w:lang w:val="es-MX"/>
        </w:rPr>
      </w:pPr>
    </w:p>
    <w:p w14:paraId="1169EBC4" w14:textId="37257E26" w:rsidR="006C2189" w:rsidRPr="00C01E47" w:rsidRDefault="006C2189">
      <w:pPr>
        <w:pStyle w:val="NUMERACION"/>
        <w:numPr>
          <w:ilvl w:val="2"/>
          <w:numId w:val="35"/>
        </w:numPr>
        <w:ind w:left="1077"/>
        <w:outlineLvl w:val="2"/>
      </w:pPr>
      <w:bookmarkStart w:id="82" w:name="_Toc198803469"/>
      <w:r w:rsidRPr="00C01E47">
        <w:t>CORRECCIONES ARITMÉTICAS</w:t>
      </w:r>
      <w:bookmarkEnd w:id="82"/>
      <w:r w:rsidRPr="00C01E47">
        <w:t xml:space="preserve"> </w:t>
      </w:r>
    </w:p>
    <w:p w14:paraId="2AF1DB88" w14:textId="77777777" w:rsidR="00C01E47" w:rsidRDefault="00C01E47" w:rsidP="00A87AC4">
      <w:pPr>
        <w:spacing w:after="0" w:line="240" w:lineRule="auto"/>
        <w:jc w:val="both"/>
        <w:rPr>
          <w:rFonts w:ascii="Arial" w:hAnsi="Arial" w:cs="Arial"/>
          <w:bCs/>
          <w:sz w:val="20"/>
          <w:szCs w:val="20"/>
          <w:lang w:val="es-MX"/>
        </w:rPr>
      </w:pPr>
    </w:p>
    <w:p w14:paraId="278674D4" w14:textId="34653D6A"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La Entidad solo efectuará correcciones aritméticas originadas por:</w:t>
      </w:r>
    </w:p>
    <w:p w14:paraId="1B8466BA" w14:textId="77777777" w:rsidR="00C01E47" w:rsidRDefault="00C01E47" w:rsidP="00A87AC4">
      <w:pPr>
        <w:spacing w:after="0" w:line="240" w:lineRule="auto"/>
        <w:jc w:val="both"/>
        <w:rPr>
          <w:rFonts w:ascii="Arial" w:hAnsi="Arial" w:cs="Arial"/>
          <w:bCs/>
          <w:sz w:val="20"/>
          <w:szCs w:val="20"/>
          <w:lang w:val="es-MX"/>
        </w:rPr>
      </w:pPr>
    </w:p>
    <w:p w14:paraId="011D841F" w14:textId="02024B60" w:rsidR="00C01E47" w:rsidRPr="00C01E47" w:rsidRDefault="006C2189">
      <w:pPr>
        <w:pStyle w:val="Prrafodelista"/>
        <w:numPr>
          <w:ilvl w:val="0"/>
          <w:numId w:val="36"/>
        </w:numPr>
        <w:spacing w:after="0" w:line="240" w:lineRule="auto"/>
        <w:jc w:val="both"/>
        <w:rPr>
          <w:rFonts w:ascii="Arial" w:hAnsi="Arial" w:cs="Arial"/>
          <w:bCs/>
          <w:sz w:val="20"/>
          <w:szCs w:val="20"/>
          <w:lang w:val="es-MX"/>
        </w:rPr>
      </w:pPr>
      <w:r w:rsidRPr="00C01E47">
        <w:rPr>
          <w:rFonts w:ascii="Arial" w:hAnsi="Arial" w:cs="Arial"/>
          <w:bCs/>
          <w:sz w:val="20"/>
          <w:szCs w:val="20"/>
          <w:lang w:val="es-MX"/>
        </w:rPr>
        <w:t xml:space="preserve">Las operaciones aritméticas a que haya lugar en la propuesta económica, cuando exista un error que surja de un cálculo meramente aritmético cuando la operación ha sido erróneamente realizada. </w:t>
      </w:r>
    </w:p>
    <w:p w14:paraId="6EB0A3E5" w14:textId="565BC23A" w:rsidR="006C2189" w:rsidRPr="00C01E47" w:rsidRDefault="006C2189">
      <w:pPr>
        <w:pStyle w:val="Prrafodelista"/>
        <w:numPr>
          <w:ilvl w:val="0"/>
          <w:numId w:val="36"/>
        </w:numPr>
        <w:spacing w:after="0" w:line="240" w:lineRule="auto"/>
        <w:jc w:val="both"/>
        <w:rPr>
          <w:rFonts w:ascii="Arial" w:hAnsi="Arial" w:cs="Arial"/>
          <w:bCs/>
          <w:sz w:val="20"/>
          <w:szCs w:val="20"/>
          <w:lang w:val="es-MX"/>
        </w:rPr>
      </w:pPr>
      <w:r w:rsidRPr="00C01E47">
        <w:rPr>
          <w:rFonts w:ascii="Arial" w:hAnsi="Arial" w:cs="Arial"/>
          <w:bCs/>
          <w:sz w:val="20"/>
          <w:szCs w:val="20"/>
          <w:lang w:val="es-MX"/>
        </w:rPr>
        <w:t xml:space="preserve">El ajuste </w:t>
      </w:r>
      <w:proofErr w:type="spellStart"/>
      <w:r w:rsidRPr="00C01E47">
        <w:rPr>
          <w:rFonts w:ascii="Arial" w:hAnsi="Arial" w:cs="Arial"/>
          <w:bCs/>
          <w:sz w:val="20"/>
          <w:szCs w:val="20"/>
          <w:lang w:val="es-MX"/>
        </w:rPr>
        <w:t>ajuste</w:t>
      </w:r>
      <w:proofErr w:type="spellEnd"/>
      <w:r w:rsidRPr="00C01E47">
        <w:rPr>
          <w:rFonts w:ascii="Arial" w:hAnsi="Arial" w:cs="Arial"/>
          <w:bCs/>
          <w:sz w:val="20"/>
          <w:szCs w:val="20"/>
          <w:lang w:val="es-MX"/>
        </w:rPr>
        <w:t xml:space="preserv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28C78F1" w14:textId="77777777" w:rsidR="00C01E47" w:rsidRDefault="00C01E47" w:rsidP="00A87AC4">
      <w:pPr>
        <w:spacing w:after="0" w:line="240" w:lineRule="auto"/>
        <w:jc w:val="both"/>
        <w:rPr>
          <w:rFonts w:ascii="Arial" w:hAnsi="Arial" w:cs="Arial"/>
          <w:bCs/>
          <w:sz w:val="20"/>
          <w:szCs w:val="20"/>
          <w:lang w:val="es-MX"/>
        </w:rPr>
      </w:pPr>
    </w:p>
    <w:p w14:paraId="098C8C98" w14:textId="2D124FCF"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La Entidad a partir del valor total corregido de las propuestas asignará el puntaje de conformidad con el proceso del numeral 4.1.4.</w:t>
      </w:r>
    </w:p>
    <w:p w14:paraId="2AC87FA7" w14:textId="77777777" w:rsidR="00C01E47" w:rsidRPr="006C2189" w:rsidRDefault="00C01E47" w:rsidP="00A87AC4">
      <w:pPr>
        <w:spacing w:after="0" w:line="240" w:lineRule="auto"/>
        <w:jc w:val="both"/>
        <w:rPr>
          <w:rFonts w:ascii="Arial" w:hAnsi="Arial" w:cs="Arial"/>
          <w:bCs/>
          <w:sz w:val="20"/>
          <w:szCs w:val="20"/>
          <w:lang w:val="es-MX"/>
        </w:rPr>
      </w:pPr>
    </w:p>
    <w:p w14:paraId="6FFA5531" w14:textId="25331CD5" w:rsidR="006C2189" w:rsidRPr="00C01E47" w:rsidRDefault="006C2189">
      <w:pPr>
        <w:pStyle w:val="NUMERACION"/>
        <w:numPr>
          <w:ilvl w:val="2"/>
          <w:numId w:val="35"/>
        </w:numPr>
        <w:ind w:left="1077"/>
        <w:outlineLvl w:val="2"/>
      </w:pPr>
      <w:bookmarkStart w:id="83" w:name="_Toc198803470"/>
      <w:r w:rsidRPr="00C01E47">
        <w:lastRenderedPageBreak/>
        <w:t>PRECIO ARTIFICIALMENTE BAJO</w:t>
      </w:r>
      <w:bookmarkEnd w:id="83"/>
      <w:r w:rsidRPr="00C01E47">
        <w:t xml:space="preserve"> </w:t>
      </w:r>
    </w:p>
    <w:p w14:paraId="731931E3" w14:textId="77777777" w:rsidR="00C01E47" w:rsidRDefault="00C01E47" w:rsidP="00A87AC4">
      <w:pPr>
        <w:spacing w:after="0" w:line="240" w:lineRule="auto"/>
        <w:jc w:val="both"/>
        <w:rPr>
          <w:rFonts w:ascii="Arial" w:hAnsi="Arial" w:cs="Arial"/>
          <w:bCs/>
          <w:sz w:val="20"/>
          <w:szCs w:val="20"/>
          <w:lang w:val="es-MX"/>
        </w:rPr>
      </w:pPr>
    </w:p>
    <w:p w14:paraId="71A33EEB" w14:textId="34E5E89A" w:rsidR="006C2189"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5BBD9D44" w14:textId="77777777" w:rsidR="007F109E" w:rsidRPr="006C2189" w:rsidRDefault="007F109E" w:rsidP="00A87AC4">
      <w:pPr>
        <w:spacing w:after="0" w:line="240" w:lineRule="auto"/>
        <w:jc w:val="both"/>
        <w:rPr>
          <w:rFonts w:ascii="Arial" w:hAnsi="Arial" w:cs="Arial"/>
          <w:bCs/>
          <w:sz w:val="20"/>
          <w:szCs w:val="20"/>
          <w:lang w:val="es-MX"/>
        </w:rPr>
      </w:pPr>
    </w:p>
    <w:p w14:paraId="1EB1C2F8" w14:textId="77777777" w:rsidR="006C2189" w:rsidRPr="004C11C4" w:rsidRDefault="006C2189" w:rsidP="00A87AC4">
      <w:pPr>
        <w:spacing w:after="0" w:line="240" w:lineRule="auto"/>
        <w:jc w:val="both"/>
        <w:rPr>
          <w:rFonts w:ascii="Arial" w:hAnsi="Arial" w:cs="Arial"/>
          <w:bCs/>
          <w:sz w:val="20"/>
          <w:szCs w:val="20"/>
          <w:lang w:val="es-MX"/>
        </w:rPr>
      </w:pPr>
      <w:r w:rsidRPr="004C11C4">
        <w:rPr>
          <w:rFonts w:ascii="Arial" w:hAnsi="Arial" w:cs="Arial"/>
          <w:bCs/>
          <w:sz w:val="20"/>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05FF0A96" w14:textId="77777777" w:rsidR="007F109E" w:rsidRPr="004C11C4" w:rsidRDefault="007F109E" w:rsidP="00A87AC4">
      <w:pPr>
        <w:spacing w:after="0" w:line="240" w:lineRule="auto"/>
        <w:jc w:val="both"/>
        <w:rPr>
          <w:rFonts w:ascii="Arial" w:hAnsi="Arial" w:cs="Arial"/>
          <w:bCs/>
          <w:sz w:val="20"/>
          <w:szCs w:val="20"/>
          <w:lang w:val="es-MX"/>
        </w:rPr>
      </w:pPr>
    </w:p>
    <w:p w14:paraId="249178D7" w14:textId="77777777" w:rsidR="006C2189" w:rsidRDefault="006C2189" w:rsidP="00A87AC4">
      <w:pPr>
        <w:spacing w:after="0" w:line="240" w:lineRule="auto"/>
        <w:jc w:val="both"/>
        <w:rPr>
          <w:rFonts w:ascii="Arial" w:hAnsi="Arial" w:cs="Arial"/>
          <w:bCs/>
          <w:sz w:val="20"/>
          <w:szCs w:val="20"/>
          <w:lang w:val="es-MX"/>
        </w:rPr>
      </w:pPr>
      <w:r w:rsidRPr="004C11C4">
        <w:rPr>
          <w:rFonts w:ascii="Arial" w:hAnsi="Arial" w:cs="Arial"/>
          <w:bCs/>
          <w:sz w:val="20"/>
          <w:szCs w:val="20"/>
          <w:lang w:val="es-MX"/>
        </w:rPr>
        <w:t>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w:t>
      </w:r>
      <w:r w:rsidRPr="006C2189">
        <w:rPr>
          <w:rFonts w:ascii="Arial" w:hAnsi="Arial" w:cs="Arial"/>
          <w:bCs/>
          <w:sz w:val="20"/>
          <w:szCs w:val="20"/>
          <w:lang w:val="es-MX"/>
        </w:rPr>
        <w:t xml:space="preserve"> </w:t>
      </w:r>
    </w:p>
    <w:p w14:paraId="245C795F" w14:textId="77777777" w:rsidR="007F109E" w:rsidRPr="006C2189" w:rsidRDefault="007F109E" w:rsidP="00A87AC4">
      <w:pPr>
        <w:spacing w:after="0" w:line="240" w:lineRule="auto"/>
        <w:jc w:val="both"/>
        <w:rPr>
          <w:rFonts w:ascii="Arial" w:hAnsi="Arial" w:cs="Arial"/>
          <w:bCs/>
          <w:sz w:val="20"/>
          <w:szCs w:val="20"/>
          <w:lang w:val="es-MX"/>
        </w:rPr>
      </w:pPr>
    </w:p>
    <w:p w14:paraId="7BD59449" w14:textId="0AB39628" w:rsidR="006C2189" w:rsidRPr="007F109E" w:rsidRDefault="006C2189">
      <w:pPr>
        <w:pStyle w:val="NUMERACION"/>
        <w:numPr>
          <w:ilvl w:val="2"/>
          <w:numId w:val="35"/>
        </w:numPr>
        <w:ind w:left="1077"/>
        <w:outlineLvl w:val="2"/>
      </w:pPr>
      <w:bookmarkStart w:id="84" w:name="_Toc198803471"/>
      <w:r w:rsidRPr="007F109E">
        <w:t>DETERMINACIÓN DEL MÉTODO PARA LA PONDERACIÓN DE LA PROPUESTA ECONÓMICA</w:t>
      </w:r>
      <w:bookmarkEnd w:id="84"/>
    </w:p>
    <w:p w14:paraId="10FA5AD2" w14:textId="77777777" w:rsidR="007F109E" w:rsidRDefault="007F109E" w:rsidP="00A87AC4">
      <w:pPr>
        <w:spacing w:after="0" w:line="240" w:lineRule="auto"/>
        <w:jc w:val="both"/>
        <w:rPr>
          <w:rFonts w:ascii="Arial" w:hAnsi="Arial" w:cs="Arial"/>
          <w:bCs/>
          <w:sz w:val="20"/>
          <w:szCs w:val="20"/>
          <w:lang w:val="es-MX"/>
        </w:rPr>
      </w:pPr>
    </w:p>
    <w:p w14:paraId="25A8C485" w14:textId="0AA90390" w:rsidR="008F5987" w:rsidRDefault="006C2189" w:rsidP="00A87AC4">
      <w:pPr>
        <w:spacing w:after="0" w:line="240" w:lineRule="auto"/>
        <w:jc w:val="both"/>
        <w:rPr>
          <w:rFonts w:ascii="Arial" w:hAnsi="Arial" w:cs="Arial"/>
          <w:bCs/>
          <w:sz w:val="20"/>
          <w:szCs w:val="20"/>
          <w:lang w:val="es-MX"/>
        </w:rPr>
      </w:pPr>
      <w:r w:rsidRPr="006C2189">
        <w:rPr>
          <w:rFonts w:ascii="Arial" w:hAnsi="Arial" w:cs="Arial"/>
          <w:bCs/>
          <w:sz w:val="20"/>
          <w:szCs w:val="20"/>
          <w:lang w:val="es-MX"/>
        </w:rPr>
        <w:t>La entidad seleccionará el método de ponderación de la propuesta económica de acuerdo con las siguientes alternativas:</w:t>
      </w:r>
    </w:p>
    <w:p w14:paraId="35F34978"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139"/>
        <w:gridCol w:w="2835"/>
      </w:tblGrid>
      <w:tr w:rsidR="00E80EF7" w:rsidRPr="00E80EF7" w14:paraId="296EDE7B" w14:textId="77777777" w:rsidTr="00E80EF7">
        <w:trPr>
          <w:trHeight w:val="283"/>
          <w:tblHeader/>
          <w:jc w:val="center"/>
        </w:trPr>
        <w:tc>
          <w:tcPr>
            <w:tcW w:w="1139" w:type="dxa"/>
            <w:shd w:val="clear" w:color="auto" w:fill="404040" w:themeFill="text1" w:themeFillTint="BF"/>
            <w:vAlign w:val="center"/>
          </w:tcPr>
          <w:p w14:paraId="2C30A5B7" w14:textId="474AF196" w:rsidR="00E80EF7" w:rsidRPr="00E80EF7" w:rsidRDefault="00E80EF7" w:rsidP="00A87AC4">
            <w:pPr>
              <w:jc w:val="center"/>
              <w:rPr>
                <w:rFonts w:ascii="Arial" w:hAnsi="Arial" w:cs="Arial"/>
                <w:b/>
                <w:bCs/>
                <w:color w:val="FFFFFF" w:themeColor="background1"/>
                <w:sz w:val="20"/>
                <w:szCs w:val="20"/>
                <w:lang w:val="es-MX"/>
              </w:rPr>
            </w:pPr>
            <w:r w:rsidRPr="00E80EF7">
              <w:rPr>
                <w:rFonts w:ascii="Arial" w:hAnsi="Arial" w:cs="Arial"/>
                <w:b/>
                <w:bCs/>
                <w:color w:val="FFFFFF" w:themeColor="background1"/>
                <w:sz w:val="20"/>
                <w:szCs w:val="20"/>
              </w:rPr>
              <w:t>Concepto</w:t>
            </w:r>
          </w:p>
        </w:tc>
        <w:tc>
          <w:tcPr>
            <w:tcW w:w="2835" w:type="dxa"/>
            <w:shd w:val="clear" w:color="auto" w:fill="404040" w:themeFill="text1" w:themeFillTint="BF"/>
            <w:vAlign w:val="center"/>
          </w:tcPr>
          <w:p w14:paraId="615232AC" w14:textId="2122D126" w:rsidR="00E80EF7" w:rsidRPr="00E80EF7" w:rsidRDefault="00E80EF7" w:rsidP="00A87AC4">
            <w:pPr>
              <w:jc w:val="center"/>
              <w:rPr>
                <w:rFonts w:ascii="Arial" w:hAnsi="Arial" w:cs="Arial"/>
                <w:b/>
                <w:bCs/>
                <w:color w:val="FFFFFF" w:themeColor="background1"/>
                <w:sz w:val="20"/>
                <w:szCs w:val="20"/>
                <w:lang w:val="es-MX"/>
              </w:rPr>
            </w:pPr>
            <w:r w:rsidRPr="00E80EF7">
              <w:rPr>
                <w:rFonts w:ascii="Arial" w:hAnsi="Arial" w:cs="Arial"/>
                <w:b/>
                <w:bCs/>
                <w:color w:val="FFFFFF" w:themeColor="background1"/>
                <w:sz w:val="20"/>
                <w:szCs w:val="20"/>
              </w:rPr>
              <w:t>Método</w:t>
            </w:r>
          </w:p>
        </w:tc>
      </w:tr>
      <w:tr w:rsidR="00E80EF7" w:rsidRPr="00E80EF7" w14:paraId="70942B25" w14:textId="77777777" w:rsidTr="00E80EF7">
        <w:trPr>
          <w:trHeight w:val="283"/>
          <w:jc w:val="center"/>
        </w:trPr>
        <w:tc>
          <w:tcPr>
            <w:tcW w:w="1139" w:type="dxa"/>
            <w:vAlign w:val="center"/>
          </w:tcPr>
          <w:p w14:paraId="7525FBD5" w14:textId="4FBE677C"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1</w:t>
            </w:r>
          </w:p>
        </w:tc>
        <w:tc>
          <w:tcPr>
            <w:tcW w:w="2835" w:type="dxa"/>
            <w:vAlign w:val="center"/>
          </w:tcPr>
          <w:p w14:paraId="4D3B2200" w14:textId="5694E13A"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Mediana con valor absoluto</w:t>
            </w:r>
          </w:p>
        </w:tc>
      </w:tr>
      <w:tr w:rsidR="00E80EF7" w:rsidRPr="00E80EF7" w14:paraId="664C9032" w14:textId="77777777" w:rsidTr="00E80EF7">
        <w:trPr>
          <w:trHeight w:val="283"/>
          <w:jc w:val="center"/>
        </w:trPr>
        <w:tc>
          <w:tcPr>
            <w:tcW w:w="1139" w:type="dxa"/>
            <w:vAlign w:val="center"/>
          </w:tcPr>
          <w:p w14:paraId="21389F19" w14:textId="28915E77"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2</w:t>
            </w:r>
          </w:p>
        </w:tc>
        <w:tc>
          <w:tcPr>
            <w:tcW w:w="2835" w:type="dxa"/>
            <w:vAlign w:val="center"/>
          </w:tcPr>
          <w:p w14:paraId="143C3F14" w14:textId="6BE1C063"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 geométrica</w:t>
            </w:r>
          </w:p>
        </w:tc>
      </w:tr>
      <w:tr w:rsidR="00E80EF7" w:rsidRPr="00E80EF7" w14:paraId="67CEC6D3" w14:textId="77777777" w:rsidTr="00E80EF7">
        <w:trPr>
          <w:trHeight w:val="283"/>
          <w:jc w:val="center"/>
        </w:trPr>
        <w:tc>
          <w:tcPr>
            <w:tcW w:w="1139" w:type="dxa"/>
            <w:vAlign w:val="center"/>
          </w:tcPr>
          <w:p w14:paraId="0A33694F" w14:textId="4E9E88E7"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3</w:t>
            </w:r>
          </w:p>
        </w:tc>
        <w:tc>
          <w:tcPr>
            <w:tcW w:w="2835" w:type="dxa"/>
            <w:vAlign w:val="center"/>
          </w:tcPr>
          <w:p w14:paraId="715BBF82" w14:textId="32F6F856"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 aritmética baja</w:t>
            </w:r>
          </w:p>
        </w:tc>
      </w:tr>
      <w:tr w:rsidR="00E80EF7" w:rsidRPr="00E80EF7" w14:paraId="6D9ACD9B" w14:textId="77777777" w:rsidTr="00E80EF7">
        <w:trPr>
          <w:trHeight w:val="283"/>
          <w:jc w:val="center"/>
        </w:trPr>
        <w:tc>
          <w:tcPr>
            <w:tcW w:w="1139" w:type="dxa"/>
            <w:vAlign w:val="center"/>
          </w:tcPr>
          <w:p w14:paraId="68C0D3E1" w14:textId="47A1BCBB"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4</w:t>
            </w:r>
          </w:p>
        </w:tc>
        <w:tc>
          <w:tcPr>
            <w:tcW w:w="2835" w:type="dxa"/>
            <w:vAlign w:val="center"/>
          </w:tcPr>
          <w:p w14:paraId="488D3E46" w14:textId="22D22255"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Menor valor</w:t>
            </w:r>
          </w:p>
        </w:tc>
      </w:tr>
    </w:tbl>
    <w:p w14:paraId="7676C169" w14:textId="77777777" w:rsidR="008F5987" w:rsidRDefault="008F5987" w:rsidP="00A87AC4">
      <w:pPr>
        <w:spacing w:after="0" w:line="240" w:lineRule="auto"/>
        <w:jc w:val="both"/>
        <w:rPr>
          <w:rFonts w:ascii="Arial" w:hAnsi="Arial" w:cs="Arial"/>
          <w:bCs/>
          <w:sz w:val="20"/>
          <w:szCs w:val="20"/>
          <w:lang w:val="es-MX"/>
        </w:rPr>
      </w:pPr>
    </w:p>
    <w:p w14:paraId="351755E5" w14:textId="45B81646" w:rsidR="00E80EF7" w:rsidRP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 xml:space="preserve">Para determinar el método de ponderación, la entidad tomará los centavos de la Tasa de Cambio Representativa del Mercado (TRM), certificada por la Superintendencia Financiera de Colombia (en su sitio web: </w:t>
      </w:r>
      <w:hyperlink r:id="rId23" w:history="1">
        <w:r w:rsidRPr="001E1B84">
          <w:rPr>
            <w:rStyle w:val="Hipervnculo"/>
            <w:rFonts w:ascii="Arial" w:hAnsi="Arial" w:cs="Arial"/>
            <w:bCs/>
            <w:sz w:val="20"/>
            <w:szCs w:val="20"/>
            <w:lang w:val="es-MX"/>
          </w:rPr>
          <w:t>https://www.superfinanciera.gov.co/publicacion/60819</w:t>
        </w:r>
      </w:hyperlink>
      <w:r w:rsidRPr="00E80EF7">
        <w:rPr>
          <w:rFonts w:ascii="Arial" w:hAnsi="Arial" w:cs="Arial"/>
          <w:bCs/>
          <w:sz w:val="20"/>
          <w:szCs w:val="20"/>
          <w:lang w:val="es-MX"/>
        </w:rPr>
        <w:t>).</w:t>
      </w:r>
    </w:p>
    <w:p w14:paraId="7BAA2E0F" w14:textId="77777777" w:rsidR="00E80EF7" w:rsidRDefault="00E80EF7" w:rsidP="00A87AC4">
      <w:pPr>
        <w:spacing w:after="0" w:line="240" w:lineRule="auto"/>
        <w:jc w:val="both"/>
        <w:rPr>
          <w:rFonts w:ascii="Arial" w:hAnsi="Arial" w:cs="Arial"/>
          <w:bCs/>
          <w:sz w:val="20"/>
          <w:szCs w:val="20"/>
          <w:lang w:val="es-MX"/>
        </w:rPr>
      </w:pPr>
    </w:p>
    <w:p w14:paraId="1CB23D88" w14:textId="423B654E" w:rsidR="007F109E"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419DD96A" w14:textId="77777777" w:rsidR="00E80EF7" w:rsidRDefault="00E80EF7" w:rsidP="00A87AC4">
      <w:pPr>
        <w:spacing w:after="0" w:line="240" w:lineRule="auto"/>
        <w:jc w:val="both"/>
        <w:rPr>
          <w:rFonts w:ascii="Arial" w:hAnsi="Arial" w:cs="Arial"/>
          <w:bCs/>
          <w:sz w:val="20"/>
          <w:szCs w:val="20"/>
          <w:lang w:val="es-MX"/>
        </w:rPr>
      </w:pPr>
    </w:p>
    <w:p w14:paraId="2E90E9C1" w14:textId="67244F64" w:rsidR="00E80EF7" w:rsidRPr="004C11C4" w:rsidRDefault="00E80EF7">
      <w:pPr>
        <w:pStyle w:val="Prrafodelista"/>
        <w:numPr>
          <w:ilvl w:val="0"/>
          <w:numId w:val="37"/>
        </w:numPr>
        <w:spacing w:after="0" w:line="240" w:lineRule="auto"/>
        <w:jc w:val="both"/>
        <w:rPr>
          <w:rFonts w:ascii="Arial" w:hAnsi="Arial" w:cs="Arial"/>
          <w:bCs/>
          <w:sz w:val="20"/>
          <w:szCs w:val="20"/>
          <w:lang w:val="es-MX"/>
        </w:rPr>
      </w:pPr>
      <w:r w:rsidRPr="004C11C4">
        <w:rPr>
          <w:rFonts w:ascii="Arial" w:hAnsi="Arial" w:cs="Arial"/>
          <w:bCs/>
          <w:sz w:val="20"/>
          <w:szCs w:val="20"/>
          <w:lang w:val="es-MX"/>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045913EB" w14:textId="77777777" w:rsidR="007F109E" w:rsidRDefault="007F109E" w:rsidP="00A87AC4">
      <w:pPr>
        <w:spacing w:after="0" w:line="240" w:lineRule="auto"/>
        <w:jc w:val="both"/>
        <w:rPr>
          <w:rFonts w:ascii="Arial" w:hAnsi="Arial" w:cs="Arial"/>
          <w:bCs/>
          <w:sz w:val="20"/>
          <w:szCs w:val="20"/>
          <w:lang w:val="es-MX"/>
        </w:rPr>
      </w:pPr>
    </w:p>
    <w:p w14:paraId="6024E3FA" w14:textId="77777777" w:rsid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En este sentido, atendiendo a las circunstancias anteriores y las particularidades de cada caso, la entidad podrá optar por suspender la audiencia y reiniciarla cuando lo considere conveniente.</w:t>
      </w:r>
    </w:p>
    <w:p w14:paraId="03D5FD20" w14:textId="77777777" w:rsidR="00E80EF7" w:rsidRPr="00E80EF7" w:rsidRDefault="00E80EF7" w:rsidP="00A87AC4">
      <w:pPr>
        <w:spacing w:after="0" w:line="240" w:lineRule="auto"/>
        <w:jc w:val="both"/>
        <w:rPr>
          <w:rFonts w:ascii="Arial" w:hAnsi="Arial" w:cs="Arial"/>
          <w:bCs/>
          <w:sz w:val="20"/>
          <w:szCs w:val="20"/>
          <w:lang w:val="es-MX"/>
        </w:rPr>
      </w:pPr>
    </w:p>
    <w:p w14:paraId="024ADFA4" w14:textId="77777777" w:rsid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Una vez definido el método de ponderación de la oferta económica el mismo seguirá rigiendo aun cuando la entidad deba suspender la audiencia.</w:t>
      </w:r>
    </w:p>
    <w:p w14:paraId="4AE1A151" w14:textId="77777777" w:rsidR="00E80EF7" w:rsidRPr="00E80EF7" w:rsidRDefault="00E80EF7" w:rsidP="00A87AC4">
      <w:pPr>
        <w:spacing w:after="0" w:line="240" w:lineRule="auto"/>
        <w:jc w:val="both"/>
        <w:rPr>
          <w:rFonts w:ascii="Arial" w:hAnsi="Arial" w:cs="Arial"/>
          <w:bCs/>
          <w:sz w:val="20"/>
          <w:szCs w:val="20"/>
          <w:lang w:val="es-MX"/>
        </w:rPr>
      </w:pPr>
    </w:p>
    <w:p w14:paraId="25AC40AA" w14:textId="77777777" w:rsid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0D7246AF" w14:textId="4CF67325" w:rsidR="00E80EF7" w:rsidRP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 xml:space="preserve"> </w:t>
      </w:r>
    </w:p>
    <w:p w14:paraId="57C77A5E" w14:textId="740E7294" w:rsidR="00E80EF7" w:rsidRDefault="00E80EF7" w:rsidP="00A87AC4">
      <w:pPr>
        <w:spacing w:after="0" w:line="240" w:lineRule="auto"/>
        <w:jc w:val="both"/>
        <w:rPr>
          <w:rFonts w:ascii="Arial" w:hAnsi="Arial" w:cs="Arial"/>
          <w:bCs/>
          <w:sz w:val="20"/>
          <w:szCs w:val="20"/>
          <w:lang w:val="es-MX"/>
        </w:rPr>
      </w:pPr>
      <w:r w:rsidRPr="00E80EF7">
        <w:rPr>
          <w:rFonts w:ascii="Arial" w:hAnsi="Arial" w:cs="Arial"/>
          <w:bCs/>
          <w:sz w:val="20"/>
          <w:szCs w:val="20"/>
          <w:lang w:val="es-MX"/>
        </w:rPr>
        <w:t>El método de ponderación se determinará de acuerdo con los rangos del siguiente cuadro:</w:t>
      </w:r>
    </w:p>
    <w:p w14:paraId="2E6AA771" w14:textId="77777777" w:rsidR="00E80EF7" w:rsidRDefault="00E80EF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843"/>
        <w:gridCol w:w="992"/>
        <w:gridCol w:w="2268"/>
      </w:tblGrid>
      <w:tr w:rsidR="00E80EF7" w:rsidRPr="00E80EF7" w14:paraId="25211B30" w14:textId="77777777" w:rsidTr="00E80EF7">
        <w:trPr>
          <w:trHeight w:val="283"/>
          <w:tblHeader/>
          <w:jc w:val="center"/>
        </w:trPr>
        <w:tc>
          <w:tcPr>
            <w:tcW w:w="1843" w:type="dxa"/>
            <w:shd w:val="clear" w:color="auto" w:fill="404040" w:themeFill="text1" w:themeFillTint="BF"/>
            <w:vAlign w:val="center"/>
          </w:tcPr>
          <w:p w14:paraId="3253F3BE" w14:textId="77777777" w:rsidR="00E80EF7" w:rsidRDefault="00E80EF7" w:rsidP="00A87AC4">
            <w:pPr>
              <w:jc w:val="center"/>
              <w:rPr>
                <w:rFonts w:ascii="Arial" w:hAnsi="Arial" w:cs="Arial"/>
                <w:b/>
                <w:bCs/>
                <w:color w:val="FFFFFF" w:themeColor="background1"/>
                <w:sz w:val="20"/>
                <w:szCs w:val="20"/>
              </w:rPr>
            </w:pPr>
            <w:r w:rsidRPr="00E80EF7">
              <w:rPr>
                <w:rFonts w:ascii="Arial" w:hAnsi="Arial" w:cs="Arial"/>
                <w:b/>
                <w:bCs/>
                <w:color w:val="FFFFFF" w:themeColor="background1"/>
                <w:sz w:val="20"/>
                <w:szCs w:val="20"/>
              </w:rPr>
              <w:t xml:space="preserve">Rango </w:t>
            </w:r>
          </w:p>
          <w:p w14:paraId="609E738C" w14:textId="4C0336A3" w:rsidR="00E80EF7" w:rsidRPr="00E80EF7" w:rsidRDefault="00E80EF7" w:rsidP="00A87AC4">
            <w:pPr>
              <w:jc w:val="center"/>
              <w:rPr>
                <w:rFonts w:ascii="Arial" w:hAnsi="Arial" w:cs="Arial"/>
                <w:b/>
                <w:bCs/>
                <w:color w:val="FFFFFF" w:themeColor="background1"/>
                <w:sz w:val="20"/>
                <w:szCs w:val="20"/>
                <w:lang w:val="es-MX"/>
              </w:rPr>
            </w:pPr>
            <w:r w:rsidRPr="00E80EF7">
              <w:rPr>
                <w:rFonts w:ascii="Arial" w:hAnsi="Arial" w:cs="Arial"/>
                <w:b/>
                <w:bCs/>
                <w:color w:val="FFFFFF" w:themeColor="background1"/>
                <w:sz w:val="20"/>
                <w:szCs w:val="20"/>
              </w:rPr>
              <w:t>(inclusive)</w:t>
            </w:r>
          </w:p>
        </w:tc>
        <w:tc>
          <w:tcPr>
            <w:tcW w:w="992" w:type="dxa"/>
            <w:shd w:val="clear" w:color="auto" w:fill="404040" w:themeFill="text1" w:themeFillTint="BF"/>
            <w:vAlign w:val="center"/>
          </w:tcPr>
          <w:p w14:paraId="40C33015" w14:textId="6B544C29" w:rsidR="00E80EF7" w:rsidRPr="00E80EF7" w:rsidRDefault="00E80EF7" w:rsidP="00A87AC4">
            <w:pPr>
              <w:jc w:val="center"/>
              <w:rPr>
                <w:rFonts w:ascii="Arial" w:hAnsi="Arial" w:cs="Arial"/>
                <w:b/>
                <w:bCs/>
                <w:color w:val="FFFFFF" w:themeColor="background1"/>
                <w:sz w:val="20"/>
                <w:szCs w:val="20"/>
              </w:rPr>
            </w:pPr>
            <w:r w:rsidRPr="00E80EF7">
              <w:rPr>
                <w:rFonts w:ascii="Arial" w:hAnsi="Arial" w:cs="Arial"/>
                <w:b/>
                <w:bCs/>
                <w:color w:val="FFFFFF" w:themeColor="background1"/>
                <w:sz w:val="20"/>
                <w:szCs w:val="20"/>
              </w:rPr>
              <w:t>Número</w:t>
            </w:r>
          </w:p>
        </w:tc>
        <w:tc>
          <w:tcPr>
            <w:tcW w:w="2268" w:type="dxa"/>
            <w:shd w:val="clear" w:color="auto" w:fill="404040" w:themeFill="text1" w:themeFillTint="BF"/>
            <w:vAlign w:val="center"/>
          </w:tcPr>
          <w:p w14:paraId="39C3BC71" w14:textId="79148459" w:rsidR="00E80EF7" w:rsidRPr="00E80EF7" w:rsidRDefault="00E80EF7" w:rsidP="00A87AC4">
            <w:pPr>
              <w:jc w:val="center"/>
              <w:rPr>
                <w:rFonts w:ascii="Arial" w:hAnsi="Arial" w:cs="Arial"/>
                <w:b/>
                <w:bCs/>
                <w:color w:val="FFFFFF" w:themeColor="background1"/>
                <w:sz w:val="20"/>
                <w:szCs w:val="20"/>
                <w:lang w:val="es-MX"/>
              </w:rPr>
            </w:pPr>
            <w:r w:rsidRPr="00E80EF7">
              <w:rPr>
                <w:rFonts w:ascii="Arial" w:hAnsi="Arial" w:cs="Arial"/>
                <w:b/>
                <w:bCs/>
                <w:color w:val="FFFFFF" w:themeColor="background1"/>
                <w:sz w:val="20"/>
                <w:szCs w:val="20"/>
              </w:rPr>
              <w:t>Método</w:t>
            </w:r>
          </w:p>
        </w:tc>
      </w:tr>
      <w:tr w:rsidR="00E80EF7" w:rsidRPr="00E80EF7" w14:paraId="651B1516" w14:textId="77777777" w:rsidTr="00E80EF7">
        <w:trPr>
          <w:trHeight w:val="283"/>
          <w:jc w:val="center"/>
        </w:trPr>
        <w:tc>
          <w:tcPr>
            <w:tcW w:w="1843" w:type="dxa"/>
            <w:vAlign w:val="center"/>
          </w:tcPr>
          <w:p w14:paraId="021CB5A4" w14:textId="0C9677A9"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De 0.00 a 0.24</w:t>
            </w:r>
          </w:p>
        </w:tc>
        <w:tc>
          <w:tcPr>
            <w:tcW w:w="992" w:type="dxa"/>
            <w:vAlign w:val="center"/>
          </w:tcPr>
          <w:p w14:paraId="13EC1B18" w14:textId="037934E9" w:rsidR="00E80EF7" w:rsidRPr="00E80EF7" w:rsidRDefault="00E80EF7" w:rsidP="00A87AC4">
            <w:pPr>
              <w:jc w:val="center"/>
              <w:rPr>
                <w:rFonts w:ascii="Arial" w:hAnsi="Arial" w:cs="Arial"/>
                <w:sz w:val="20"/>
                <w:szCs w:val="20"/>
              </w:rPr>
            </w:pPr>
            <w:r w:rsidRPr="00E80EF7">
              <w:rPr>
                <w:rFonts w:ascii="Arial" w:hAnsi="Arial" w:cs="Arial"/>
                <w:sz w:val="20"/>
                <w:szCs w:val="20"/>
              </w:rPr>
              <w:t>1</w:t>
            </w:r>
          </w:p>
        </w:tc>
        <w:tc>
          <w:tcPr>
            <w:tcW w:w="2268" w:type="dxa"/>
            <w:vAlign w:val="center"/>
          </w:tcPr>
          <w:p w14:paraId="227106B5" w14:textId="107658E2"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Mediana con valor absoluto</w:t>
            </w:r>
          </w:p>
        </w:tc>
      </w:tr>
      <w:tr w:rsidR="00E80EF7" w:rsidRPr="00E80EF7" w14:paraId="58BB5BEB" w14:textId="77777777" w:rsidTr="00E80EF7">
        <w:trPr>
          <w:trHeight w:val="283"/>
          <w:jc w:val="center"/>
        </w:trPr>
        <w:tc>
          <w:tcPr>
            <w:tcW w:w="1843" w:type="dxa"/>
            <w:vAlign w:val="center"/>
          </w:tcPr>
          <w:p w14:paraId="5B04DAD6" w14:textId="588243EB"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De 0.25 a 0.49</w:t>
            </w:r>
          </w:p>
        </w:tc>
        <w:tc>
          <w:tcPr>
            <w:tcW w:w="992" w:type="dxa"/>
            <w:vAlign w:val="center"/>
          </w:tcPr>
          <w:p w14:paraId="7891B10D" w14:textId="18747DA4" w:rsidR="00E80EF7" w:rsidRPr="00E80EF7" w:rsidRDefault="00E80EF7" w:rsidP="00A87AC4">
            <w:pPr>
              <w:jc w:val="center"/>
              <w:rPr>
                <w:rFonts w:ascii="Arial" w:hAnsi="Arial" w:cs="Arial"/>
                <w:sz w:val="20"/>
                <w:szCs w:val="20"/>
              </w:rPr>
            </w:pPr>
            <w:r w:rsidRPr="00E80EF7">
              <w:rPr>
                <w:rFonts w:ascii="Arial" w:hAnsi="Arial" w:cs="Arial"/>
                <w:sz w:val="20"/>
                <w:szCs w:val="20"/>
              </w:rPr>
              <w:t>2</w:t>
            </w:r>
          </w:p>
        </w:tc>
        <w:tc>
          <w:tcPr>
            <w:tcW w:w="2268" w:type="dxa"/>
            <w:vAlign w:val="center"/>
          </w:tcPr>
          <w:p w14:paraId="644C2885" w14:textId="7B1E8A00"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 geométrica</w:t>
            </w:r>
          </w:p>
        </w:tc>
      </w:tr>
      <w:tr w:rsidR="00E80EF7" w:rsidRPr="00E80EF7" w14:paraId="5F3A3C37" w14:textId="77777777" w:rsidTr="00E80EF7">
        <w:trPr>
          <w:trHeight w:val="283"/>
          <w:jc w:val="center"/>
        </w:trPr>
        <w:tc>
          <w:tcPr>
            <w:tcW w:w="1843" w:type="dxa"/>
            <w:vAlign w:val="center"/>
          </w:tcPr>
          <w:p w14:paraId="26C22BE7" w14:textId="06BBB878"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De 0.50 a 0.74</w:t>
            </w:r>
          </w:p>
        </w:tc>
        <w:tc>
          <w:tcPr>
            <w:tcW w:w="992" w:type="dxa"/>
            <w:vAlign w:val="center"/>
          </w:tcPr>
          <w:p w14:paraId="7061BB6E" w14:textId="6AA095FA" w:rsidR="00E80EF7" w:rsidRPr="00E80EF7" w:rsidRDefault="00E80EF7" w:rsidP="00A87AC4">
            <w:pPr>
              <w:jc w:val="center"/>
              <w:rPr>
                <w:rFonts w:ascii="Arial" w:hAnsi="Arial" w:cs="Arial"/>
                <w:sz w:val="20"/>
                <w:szCs w:val="20"/>
              </w:rPr>
            </w:pPr>
            <w:r w:rsidRPr="00E80EF7">
              <w:rPr>
                <w:rFonts w:ascii="Arial" w:hAnsi="Arial" w:cs="Arial"/>
                <w:sz w:val="20"/>
                <w:szCs w:val="20"/>
              </w:rPr>
              <w:t>3</w:t>
            </w:r>
          </w:p>
        </w:tc>
        <w:tc>
          <w:tcPr>
            <w:tcW w:w="2268" w:type="dxa"/>
            <w:vAlign w:val="center"/>
          </w:tcPr>
          <w:p w14:paraId="021AF51E" w14:textId="6AC1343F"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Media aritmética baja</w:t>
            </w:r>
          </w:p>
        </w:tc>
      </w:tr>
      <w:tr w:rsidR="00E80EF7" w:rsidRPr="00E80EF7" w14:paraId="0B32ACB4" w14:textId="77777777" w:rsidTr="00E80EF7">
        <w:trPr>
          <w:trHeight w:val="283"/>
          <w:jc w:val="center"/>
        </w:trPr>
        <w:tc>
          <w:tcPr>
            <w:tcW w:w="1843" w:type="dxa"/>
            <w:vAlign w:val="center"/>
          </w:tcPr>
          <w:p w14:paraId="5824EC4A" w14:textId="06023CD4"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De 0.75 a 0.99</w:t>
            </w:r>
          </w:p>
        </w:tc>
        <w:tc>
          <w:tcPr>
            <w:tcW w:w="992" w:type="dxa"/>
            <w:vAlign w:val="center"/>
          </w:tcPr>
          <w:p w14:paraId="3A10C937" w14:textId="1EE43B0E" w:rsidR="00E80EF7" w:rsidRPr="00E80EF7" w:rsidRDefault="00E80EF7" w:rsidP="00A87AC4">
            <w:pPr>
              <w:jc w:val="center"/>
              <w:rPr>
                <w:rFonts w:ascii="Arial" w:hAnsi="Arial" w:cs="Arial"/>
                <w:sz w:val="20"/>
                <w:szCs w:val="20"/>
              </w:rPr>
            </w:pPr>
            <w:r w:rsidRPr="00E80EF7">
              <w:rPr>
                <w:rFonts w:ascii="Arial" w:hAnsi="Arial" w:cs="Arial"/>
                <w:sz w:val="20"/>
                <w:szCs w:val="20"/>
              </w:rPr>
              <w:t>4</w:t>
            </w:r>
          </w:p>
        </w:tc>
        <w:tc>
          <w:tcPr>
            <w:tcW w:w="2268" w:type="dxa"/>
            <w:vAlign w:val="center"/>
          </w:tcPr>
          <w:p w14:paraId="1B89A95A" w14:textId="66F93B94" w:rsidR="00E80EF7" w:rsidRPr="00E80EF7" w:rsidRDefault="00E80EF7" w:rsidP="00A87AC4">
            <w:pPr>
              <w:jc w:val="center"/>
              <w:rPr>
                <w:rFonts w:ascii="Arial" w:hAnsi="Arial" w:cs="Arial"/>
                <w:bCs/>
                <w:sz w:val="20"/>
                <w:szCs w:val="20"/>
                <w:lang w:val="es-MX"/>
              </w:rPr>
            </w:pPr>
            <w:r w:rsidRPr="00E80EF7">
              <w:rPr>
                <w:rFonts w:ascii="Arial" w:hAnsi="Arial" w:cs="Arial"/>
                <w:sz w:val="20"/>
                <w:szCs w:val="20"/>
              </w:rPr>
              <w:t>Menor valor</w:t>
            </w:r>
          </w:p>
        </w:tc>
      </w:tr>
    </w:tbl>
    <w:p w14:paraId="23F03A98" w14:textId="77777777" w:rsidR="00E80EF7" w:rsidRDefault="00E80EF7" w:rsidP="00A87AC4">
      <w:pPr>
        <w:spacing w:after="0" w:line="240" w:lineRule="auto"/>
        <w:jc w:val="both"/>
        <w:rPr>
          <w:rFonts w:ascii="Arial" w:hAnsi="Arial" w:cs="Arial"/>
          <w:bCs/>
          <w:sz w:val="20"/>
          <w:szCs w:val="20"/>
          <w:lang w:val="es-MX"/>
        </w:rPr>
      </w:pPr>
    </w:p>
    <w:p w14:paraId="07640588" w14:textId="77777777" w:rsidR="00D90F84" w:rsidRDefault="00D90F84" w:rsidP="00A87AC4">
      <w:pPr>
        <w:spacing w:after="0" w:line="240" w:lineRule="auto"/>
        <w:jc w:val="both"/>
        <w:rPr>
          <w:rFonts w:ascii="Arial" w:hAnsi="Arial" w:cs="Arial"/>
          <w:bCs/>
          <w:sz w:val="20"/>
          <w:szCs w:val="20"/>
          <w:lang w:val="es-MX"/>
        </w:rPr>
      </w:pPr>
      <w:r w:rsidRPr="00D90F84">
        <w:rPr>
          <w:rFonts w:ascii="Arial" w:hAnsi="Arial" w:cs="Arial"/>
          <w:bCs/>
          <w:sz w:val="20"/>
          <w:szCs w:val="20"/>
          <w:lang w:val="es-MX"/>
        </w:rPr>
        <w:t>En todos los casos se tendrá en cuenta hasta el séptimo (7°) decimal del valor obtenido como puntaje y las fórmulas se aplicarán con las propuestas que no han sido rechazadas y se encuentran válidas.</w:t>
      </w:r>
    </w:p>
    <w:p w14:paraId="22B09D38" w14:textId="77777777" w:rsidR="00D90F84" w:rsidRPr="00D90F84" w:rsidRDefault="00D90F84" w:rsidP="00A87AC4">
      <w:pPr>
        <w:spacing w:after="0" w:line="240" w:lineRule="auto"/>
        <w:jc w:val="both"/>
        <w:rPr>
          <w:rFonts w:ascii="Arial" w:hAnsi="Arial" w:cs="Arial"/>
          <w:bCs/>
          <w:sz w:val="20"/>
          <w:szCs w:val="20"/>
          <w:lang w:val="es-MX"/>
        </w:rPr>
      </w:pPr>
    </w:p>
    <w:p w14:paraId="233CFBAB" w14:textId="3CF6FCB5" w:rsidR="00E80EF7" w:rsidRDefault="00D90F84" w:rsidP="00A87AC4">
      <w:pPr>
        <w:spacing w:after="0" w:line="240" w:lineRule="auto"/>
        <w:jc w:val="both"/>
        <w:rPr>
          <w:rFonts w:ascii="Arial" w:hAnsi="Arial" w:cs="Arial"/>
          <w:bCs/>
          <w:sz w:val="20"/>
          <w:szCs w:val="20"/>
          <w:lang w:val="es-MX"/>
        </w:rPr>
      </w:pPr>
      <w:r w:rsidRPr="00D90F84">
        <w:rPr>
          <w:rFonts w:ascii="Arial" w:hAnsi="Arial" w:cs="Arial"/>
          <w:bCs/>
          <w:sz w:val="20"/>
          <w:szCs w:val="20"/>
          <w:lang w:val="es-MX"/>
        </w:rPr>
        <w:t>Las propuestas que al aplicar las fórmulas obtengan puntajes negativos obtienen cero (0) puntos en la oferta económica.</w:t>
      </w:r>
    </w:p>
    <w:p w14:paraId="1F9A41D9" w14:textId="77777777" w:rsidR="00E80EF7" w:rsidRDefault="00E80EF7" w:rsidP="00A87AC4">
      <w:pPr>
        <w:spacing w:after="0" w:line="240" w:lineRule="auto"/>
        <w:jc w:val="both"/>
        <w:rPr>
          <w:rFonts w:ascii="Arial" w:hAnsi="Arial" w:cs="Arial"/>
          <w:bCs/>
          <w:sz w:val="20"/>
          <w:szCs w:val="20"/>
          <w:lang w:val="es-MX"/>
        </w:rPr>
      </w:pPr>
    </w:p>
    <w:p w14:paraId="1E02D05E" w14:textId="793851B4" w:rsidR="00710829" w:rsidRPr="00710829" w:rsidRDefault="00710829">
      <w:pPr>
        <w:pStyle w:val="NUMERACION"/>
        <w:numPr>
          <w:ilvl w:val="0"/>
          <w:numId w:val="38"/>
        </w:numPr>
      </w:pPr>
      <w:r w:rsidRPr="00710829">
        <w:t>Mediana con valor absoluto</w:t>
      </w:r>
    </w:p>
    <w:p w14:paraId="1F6B2234" w14:textId="77777777" w:rsidR="00710829" w:rsidRDefault="00710829" w:rsidP="00A87AC4">
      <w:pPr>
        <w:spacing w:after="0" w:line="240" w:lineRule="auto"/>
        <w:jc w:val="both"/>
        <w:rPr>
          <w:rFonts w:ascii="Arial" w:hAnsi="Arial" w:cs="Arial"/>
          <w:bCs/>
          <w:sz w:val="20"/>
          <w:szCs w:val="20"/>
          <w:lang w:val="es-MX"/>
        </w:rPr>
      </w:pPr>
    </w:p>
    <w:p w14:paraId="6D007725" w14:textId="01E73F11" w:rsidR="00710829" w:rsidRPr="00710829" w:rsidRDefault="00710829" w:rsidP="00A87AC4">
      <w:pPr>
        <w:spacing w:after="0" w:line="240" w:lineRule="auto"/>
        <w:jc w:val="both"/>
        <w:rPr>
          <w:rFonts w:ascii="Arial" w:hAnsi="Arial" w:cs="Arial"/>
          <w:bCs/>
          <w:sz w:val="20"/>
          <w:szCs w:val="20"/>
          <w:lang w:val="es-MX"/>
        </w:rPr>
      </w:pPr>
      <w:r w:rsidRPr="00710829">
        <w:rPr>
          <w:rFonts w:ascii="Arial" w:hAnsi="Arial" w:cs="Arial"/>
          <w:bCs/>
          <w:sz w:val="20"/>
          <w:szCs w:val="20"/>
          <w:lang w:val="es-MX"/>
        </w:rPr>
        <w:t xml:space="preserve">En el evento que solo exista una oferta habilitada respecto de la cual se vaya a realizar la apertura del sobre No 2, la Entidad podrá prescindir de la definición de la TRM y escogencia de método de ponderación de la oferta económica. </w:t>
      </w:r>
      <w:r w:rsidRPr="00710829">
        <w:rPr>
          <w:rFonts w:ascii="Arial" w:hAnsi="Arial" w:cs="Arial"/>
          <w:b/>
          <w:sz w:val="20"/>
          <w:szCs w:val="20"/>
          <w:lang w:val="es-MX"/>
        </w:rPr>
        <w:t>Mediana con valor absoluto</w:t>
      </w:r>
    </w:p>
    <w:p w14:paraId="217AA8A8" w14:textId="77777777" w:rsidR="00710829" w:rsidRDefault="00710829" w:rsidP="00A87AC4">
      <w:pPr>
        <w:spacing w:after="0" w:line="240" w:lineRule="auto"/>
        <w:jc w:val="both"/>
        <w:rPr>
          <w:rFonts w:ascii="Arial" w:hAnsi="Arial" w:cs="Arial"/>
          <w:bCs/>
          <w:sz w:val="20"/>
          <w:szCs w:val="20"/>
          <w:lang w:val="es-MX"/>
        </w:rPr>
      </w:pPr>
    </w:p>
    <w:p w14:paraId="43ACFA1A" w14:textId="6C0BF31E" w:rsidR="00D90F84" w:rsidRDefault="00710829" w:rsidP="00A87AC4">
      <w:pPr>
        <w:spacing w:after="0" w:line="240" w:lineRule="auto"/>
        <w:jc w:val="both"/>
        <w:rPr>
          <w:rFonts w:ascii="Arial" w:hAnsi="Arial" w:cs="Arial"/>
          <w:bCs/>
          <w:sz w:val="20"/>
          <w:szCs w:val="20"/>
          <w:lang w:val="es-MX"/>
        </w:rPr>
      </w:pPr>
      <w:r w:rsidRPr="00710829">
        <w:rPr>
          <w:rFonts w:ascii="Arial" w:hAnsi="Arial" w:cs="Arial"/>
          <w:bCs/>
          <w:sz w:val="20"/>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8CE7A00" w14:textId="77777777" w:rsidR="00710829" w:rsidRDefault="00710829" w:rsidP="00A87AC4">
      <w:pPr>
        <w:spacing w:after="0" w:line="240" w:lineRule="auto"/>
        <w:jc w:val="both"/>
        <w:rPr>
          <w:rFonts w:ascii="Arial" w:hAnsi="Arial" w:cs="Arial"/>
          <w:bCs/>
          <w:sz w:val="20"/>
          <w:szCs w:val="20"/>
          <w:lang w:val="es-MX"/>
        </w:rPr>
      </w:pPr>
    </w:p>
    <w:p w14:paraId="4C02F702" w14:textId="487ECBB6" w:rsidR="00D90F84" w:rsidRDefault="00710829"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Me=Mediana</m:t>
          </m:r>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2</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m:t>
                  </m:r>
                </m:sub>
              </m:sSub>
            </m:e>
          </m:d>
        </m:oMath>
      </m:oMathPara>
    </w:p>
    <w:p w14:paraId="09A9AFF2" w14:textId="77777777" w:rsidR="00D90F84" w:rsidRDefault="00D90F84" w:rsidP="00A87AC4">
      <w:pPr>
        <w:spacing w:after="0" w:line="240" w:lineRule="auto"/>
        <w:jc w:val="both"/>
        <w:rPr>
          <w:rFonts w:ascii="Arial" w:hAnsi="Arial" w:cs="Arial"/>
          <w:bCs/>
          <w:sz w:val="20"/>
          <w:szCs w:val="20"/>
          <w:lang w:val="es-MX"/>
        </w:rPr>
      </w:pPr>
    </w:p>
    <w:p w14:paraId="5E575A5B" w14:textId="77777777" w:rsidR="00710829" w:rsidRPr="00710829" w:rsidRDefault="00710829" w:rsidP="00A87AC4">
      <w:pPr>
        <w:spacing w:after="0" w:line="240" w:lineRule="auto"/>
        <w:jc w:val="both"/>
        <w:rPr>
          <w:rFonts w:ascii="Arial" w:hAnsi="Arial" w:cs="Arial"/>
          <w:bCs/>
          <w:sz w:val="20"/>
          <w:szCs w:val="20"/>
          <w:lang w:val="es-MX"/>
        </w:rPr>
      </w:pPr>
      <w:r w:rsidRPr="00710829">
        <w:rPr>
          <w:rFonts w:ascii="Arial" w:hAnsi="Arial" w:cs="Arial"/>
          <w:bCs/>
          <w:sz w:val="20"/>
          <w:szCs w:val="20"/>
          <w:lang w:val="es-MX"/>
        </w:rPr>
        <w:t>Donde:</w:t>
      </w:r>
    </w:p>
    <w:p w14:paraId="58322E26" w14:textId="6582FB29" w:rsidR="00710829" w:rsidRPr="00710829" w:rsidRDefault="00710829">
      <w:pPr>
        <w:pStyle w:val="Prrafodelista"/>
        <w:numPr>
          <w:ilvl w:val="0"/>
          <w:numId w:val="37"/>
        </w:numPr>
        <w:spacing w:after="0" w:line="240" w:lineRule="auto"/>
        <w:jc w:val="both"/>
        <w:rPr>
          <w:rFonts w:ascii="Arial" w:hAnsi="Arial" w:cs="Arial"/>
          <w:bCs/>
          <w:sz w:val="20"/>
          <w:szCs w:val="20"/>
          <w:lang w:val="es-MX"/>
        </w:rPr>
      </w:pPr>
      <w:r w:rsidRPr="00710829">
        <w:rPr>
          <w:rFonts w:ascii="Arial" w:hAnsi="Arial" w:cs="Arial"/>
          <w:bCs/>
          <w:sz w:val="20"/>
          <w:szCs w:val="20"/>
          <w:lang w:val="es-MX"/>
        </w:rPr>
        <w:t>V</w:t>
      </w:r>
      <w:r w:rsidRPr="00710829">
        <w:rPr>
          <w:rFonts w:ascii="Arial" w:hAnsi="Arial" w:cs="Arial"/>
          <w:bCs/>
          <w:sz w:val="20"/>
          <w:szCs w:val="20"/>
          <w:vertAlign w:val="subscript"/>
          <w:lang w:val="es-MX"/>
        </w:rPr>
        <w:t>i</w:t>
      </w:r>
      <w:r w:rsidRPr="00710829">
        <w:rPr>
          <w:rFonts w:ascii="Arial" w:hAnsi="Arial" w:cs="Arial"/>
          <w:bCs/>
          <w:sz w:val="20"/>
          <w:szCs w:val="20"/>
          <w:lang w:val="es-MX"/>
        </w:rPr>
        <w:t>: Es el valor total corregido de cada una de las propuestas “i”.</w:t>
      </w:r>
    </w:p>
    <w:p w14:paraId="18214086" w14:textId="402CCADB" w:rsidR="00710829" w:rsidRPr="00710829" w:rsidRDefault="00710829">
      <w:pPr>
        <w:pStyle w:val="Prrafodelista"/>
        <w:numPr>
          <w:ilvl w:val="0"/>
          <w:numId w:val="37"/>
        </w:numPr>
        <w:spacing w:after="0" w:line="240" w:lineRule="auto"/>
        <w:jc w:val="both"/>
        <w:rPr>
          <w:rFonts w:ascii="Arial" w:hAnsi="Arial" w:cs="Arial"/>
          <w:bCs/>
          <w:sz w:val="20"/>
          <w:szCs w:val="20"/>
          <w:lang w:val="es-MX"/>
        </w:rPr>
      </w:pPr>
      <w:r w:rsidRPr="00710829">
        <w:rPr>
          <w:rFonts w:ascii="Arial" w:hAnsi="Arial" w:cs="Arial"/>
          <w:bCs/>
          <w:sz w:val="20"/>
          <w:szCs w:val="20"/>
          <w:lang w:val="es-MX"/>
        </w:rPr>
        <w:t>m: Es el número total de propuestas económicas válidas recibidas por la Entidad.</w:t>
      </w:r>
    </w:p>
    <w:p w14:paraId="4EB50A8D" w14:textId="116F1558" w:rsidR="00710829" w:rsidRPr="00710829" w:rsidRDefault="00710829">
      <w:pPr>
        <w:pStyle w:val="Prrafodelista"/>
        <w:numPr>
          <w:ilvl w:val="0"/>
          <w:numId w:val="37"/>
        </w:numPr>
        <w:spacing w:after="0" w:line="240" w:lineRule="auto"/>
        <w:jc w:val="both"/>
        <w:rPr>
          <w:rFonts w:ascii="Arial" w:hAnsi="Arial" w:cs="Arial"/>
          <w:bCs/>
          <w:sz w:val="20"/>
          <w:szCs w:val="20"/>
          <w:lang w:val="es-MX"/>
        </w:rPr>
      </w:pPr>
      <w:r w:rsidRPr="00710829">
        <w:rPr>
          <w:rFonts w:ascii="Arial" w:hAnsi="Arial" w:cs="Arial"/>
          <w:bCs/>
          <w:sz w:val="20"/>
          <w:szCs w:val="20"/>
          <w:lang w:val="es-MX"/>
        </w:rPr>
        <w:t>Me: Es la mediana calculada con los valores de las propuestas económicas válidas.</w:t>
      </w:r>
    </w:p>
    <w:p w14:paraId="292C385F" w14:textId="77777777" w:rsidR="00710829" w:rsidRDefault="00710829" w:rsidP="00A87AC4">
      <w:pPr>
        <w:spacing w:after="0" w:line="240" w:lineRule="auto"/>
        <w:jc w:val="both"/>
        <w:rPr>
          <w:rFonts w:ascii="Arial" w:hAnsi="Arial" w:cs="Arial"/>
          <w:bCs/>
          <w:sz w:val="20"/>
          <w:szCs w:val="20"/>
          <w:lang w:val="es-MX"/>
        </w:rPr>
      </w:pPr>
    </w:p>
    <w:p w14:paraId="1262B411" w14:textId="6D928604" w:rsidR="00710829" w:rsidRPr="00710829" w:rsidRDefault="00710829" w:rsidP="00A87AC4">
      <w:pPr>
        <w:spacing w:after="0" w:line="240" w:lineRule="auto"/>
        <w:jc w:val="both"/>
        <w:rPr>
          <w:rFonts w:ascii="Arial" w:hAnsi="Arial" w:cs="Arial"/>
          <w:bCs/>
          <w:sz w:val="20"/>
          <w:szCs w:val="20"/>
          <w:lang w:val="es-MX"/>
        </w:rPr>
      </w:pPr>
      <w:r w:rsidRPr="00710829">
        <w:rPr>
          <w:rFonts w:ascii="Arial" w:hAnsi="Arial" w:cs="Arial"/>
          <w:bCs/>
          <w:sz w:val="20"/>
          <w:szCs w:val="20"/>
          <w:lang w:val="es-MX"/>
        </w:rPr>
        <w:t xml:space="preserve">Bajo este método la Entidad asignará el puntaje así: </w:t>
      </w:r>
    </w:p>
    <w:p w14:paraId="48A2C900" w14:textId="77777777" w:rsidR="00465409" w:rsidRDefault="00465409" w:rsidP="00A87AC4">
      <w:pPr>
        <w:spacing w:after="0" w:line="240" w:lineRule="auto"/>
        <w:jc w:val="both"/>
        <w:rPr>
          <w:rFonts w:ascii="Arial" w:hAnsi="Arial" w:cs="Arial"/>
          <w:bCs/>
          <w:sz w:val="20"/>
          <w:szCs w:val="20"/>
          <w:lang w:val="es-MX"/>
        </w:rPr>
      </w:pPr>
    </w:p>
    <w:p w14:paraId="30ABF118" w14:textId="41B144A2" w:rsidR="00D90F84" w:rsidRDefault="00710829">
      <w:pPr>
        <w:pStyle w:val="Prrafodelista"/>
        <w:numPr>
          <w:ilvl w:val="0"/>
          <w:numId w:val="39"/>
        </w:numPr>
        <w:spacing w:after="0" w:line="240" w:lineRule="auto"/>
        <w:jc w:val="both"/>
        <w:rPr>
          <w:rFonts w:ascii="Arial" w:hAnsi="Arial" w:cs="Arial"/>
          <w:bCs/>
          <w:sz w:val="20"/>
          <w:szCs w:val="20"/>
          <w:lang w:val="es-MX"/>
        </w:rPr>
      </w:pPr>
      <w:r w:rsidRPr="00710829">
        <w:rPr>
          <w:rFonts w:ascii="Arial" w:hAnsi="Arial" w:cs="Arial"/>
          <w:bCs/>
          <w:sz w:val="20"/>
          <w:szCs w:val="20"/>
          <w:lang w:val="es-MX"/>
        </w:rPr>
        <w:t>Si el número de valores de las propuestas hábiles es impar, el máximo puntaje será asignado a la propuesta que se encuentre en el valor de la mediana. Para las otras propuestas, se utilizará la siguiente fórmula:</w:t>
      </w:r>
    </w:p>
    <w:p w14:paraId="5403F003" w14:textId="77777777" w:rsidR="00D90F84" w:rsidRDefault="00D90F84" w:rsidP="00A87AC4">
      <w:pPr>
        <w:spacing w:after="0" w:line="240" w:lineRule="auto"/>
        <w:jc w:val="both"/>
        <w:rPr>
          <w:rFonts w:ascii="Arial" w:hAnsi="Arial" w:cs="Arial"/>
          <w:bCs/>
          <w:sz w:val="20"/>
          <w:szCs w:val="20"/>
          <w:lang w:val="es-MX"/>
        </w:rPr>
      </w:pPr>
    </w:p>
    <w:p w14:paraId="60E73EA5" w14:textId="57E9D87C" w:rsidR="00465409" w:rsidRDefault="00C4045E"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w:lastRenderedPageBreak/>
            <m:t>Puntaje=</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r>
                            <w:rPr>
                              <w:rFonts w:ascii="Cambria Math" w:hAnsi="Cambria Math" w:cs="Arial"/>
                              <w:sz w:val="20"/>
                              <w:szCs w:val="20"/>
                              <w:lang w:val="es-MX"/>
                            </w:rPr>
                            <m:t>Me-</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r>
                            <w:rPr>
                              <w:rFonts w:ascii="Cambria Math" w:hAnsi="Cambria Math" w:cs="Arial"/>
                              <w:sz w:val="20"/>
                              <w:szCs w:val="20"/>
                              <w:lang w:val="es-MX"/>
                            </w:rPr>
                            <m:t>Me</m:t>
                          </m:r>
                        </m:den>
                      </m:f>
                    </m:e>
                  </m:d>
                </m:e>
              </m:d>
              <m:r>
                <w:rPr>
                  <w:rFonts w:ascii="Cambria Math" w:hAnsi="Cambria Math" w:cs="Arial"/>
                  <w:sz w:val="20"/>
                  <w:szCs w:val="20"/>
                  <w:lang w:val="es-MX"/>
                </w:rPr>
                <m:t>*Puntaje máximo</m:t>
              </m:r>
            </m:e>
          </m:d>
        </m:oMath>
      </m:oMathPara>
    </w:p>
    <w:p w14:paraId="1C8898DD" w14:textId="77777777" w:rsidR="00465409" w:rsidRDefault="00465409" w:rsidP="00A87AC4">
      <w:pPr>
        <w:spacing w:after="0" w:line="240" w:lineRule="auto"/>
        <w:jc w:val="both"/>
        <w:rPr>
          <w:rFonts w:ascii="Arial" w:hAnsi="Arial" w:cs="Arial"/>
          <w:bCs/>
          <w:sz w:val="20"/>
          <w:szCs w:val="20"/>
          <w:lang w:val="es-MX"/>
        </w:rPr>
      </w:pPr>
    </w:p>
    <w:p w14:paraId="407791DA" w14:textId="77777777" w:rsidR="00C4045E" w:rsidRPr="00C4045E" w:rsidRDefault="00C4045E" w:rsidP="00A87AC4">
      <w:pPr>
        <w:pStyle w:val="Prrafodelista"/>
        <w:spacing w:after="0" w:line="240" w:lineRule="auto"/>
        <w:jc w:val="both"/>
        <w:rPr>
          <w:rFonts w:ascii="Arial" w:hAnsi="Arial" w:cs="Arial"/>
          <w:bCs/>
          <w:sz w:val="20"/>
          <w:szCs w:val="20"/>
          <w:lang w:val="es-MX"/>
        </w:rPr>
      </w:pPr>
      <w:r w:rsidRPr="00C4045E">
        <w:rPr>
          <w:rFonts w:ascii="Arial" w:hAnsi="Arial" w:cs="Arial"/>
          <w:bCs/>
          <w:sz w:val="20"/>
          <w:szCs w:val="20"/>
          <w:lang w:val="es-MX"/>
        </w:rPr>
        <w:t>Donde:</w:t>
      </w:r>
    </w:p>
    <w:p w14:paraId="46232239" w14:textId="7A287E53" w:rsidR="00C4045E" w:rsidRPr="00C4045E" w:rsidRDefault="00C4045E">
      <w:pPr>
        <w:pStyle w:val="Prrafodelista"/>
        <w:numPr>
          <w:ilvl w:val="0"/>
          <w:numId w:val="37"/>
        </w:numPr>
        <w:spacing w:after="0" w:line="240" w:lineRule="auto"/>
        <w:ind w:left="1134"/>
        <w:jc w:val="both"/>
        <w:rPr>
          <w:rFonts w:ascii="Arial" w:hAnsi="Arial" w:cs="Arial"/>
          <w:bCs/>
          <w:sz w:val="20"/>
          <w:szCs w:val="20"/>
          <w:lang w:val="es-MX"/>
        </w:rPr>
      </w:pPr>
      <w:r w:rsidRPr="00C4045E">
        <w:rPr>
          <w:rFonts w:ascii="Arial" w:hAnsi="Arial" w:cs="Arial"/>
          <w:bCs/>
          <w:sz w:val="20"/>
          <w:szCs w:val="20"/>
          <w:lang w:val="es-MX"/>
        </w:rPr>
        <w:t>Me: Es la mediana calculada con los valores de las propuestas económicas válidas.</w:t>
      </w:r>
    </w:p>
    <w:p w14:paraId="4CE4D03B" w14:textId="544A673B" w:rsidR="00C4045E" w:rsidRDefault="00C4045E">
      <w:pPr>
        <w:pStyle w:val="Prrafodelista"/>
        <w:numPr>
          <w:ilvl w:val="0"/>
          <w:numId w:val="37"/>
        </w:numPr>
        <w:spacing w:after="0" w:line="240" w:lineRule="auto"/>
        <w:ind w:left="1134"/>
        <w:jc w:val="both"/>
        <w:rPr>
          <w:rFonts w:ascii="Arial" w:hAnsi="Arial" w:cs="Arial"/>
          <w:bCs/>
          <w:sz w:val="20"/>
          <w:szCs w:val="20"/>
          <w:lang w:val="es-MX"/>
        </w:rPr>
      </w:pPr>
      <w:r w:rsidRPr="00710829">
        <w:rPr>
          <w:rFonts w:ascii="Arial" w:hAnsi="Arial" w:cs="Arial"/>
          <w:bCs/>
          <w:sz w:val="20"/>
          <w:szCs w:val="20"/>
          <w:lang w:val="es-MX"/>
        </w:rPr>
        <w:t>V</w:t>
      </w:r>
      <w:r w:rsidRPr="00710829">
        <w:rPr>
          <w:rFonts w:ascii="Arial" w:hAnsi="Arial" w:cs="Arial"/>
          <w:bCs/>
          <w:sz w:val="20"/>
          <w:szCs w:val="20"/>
          <w:vertAlign w:val="subscript"/>
          <w:lang w:val="es-MX"/>
        </w:rPr>
        <w:t>i</w:t>
      </w:r>
      <w:r w:rsidRPr="00710829">
        <w:rPr>
          <w:rFonts w:ascii="Arial" w:hAnsi="Arial" w:cs="Arial"/>
          <w:bCs/>
          <w:sz w:val="20"/>
          <w:szCs w:val="20"/>
          <w:lang w:val="es-MX"/>
        </w:rPr>
        <w:t>:</w:t>
      </w:r>
      <w:r w:rsidRPr="00C4045E">
        <w:rPr>
          <w:rFonts w:ascii="Arial" w:hAnsi="Arial" w:cs="Arial"/>
          <w:bCs/>
          <w:sz w:val="20"/>
          <w:szCs w:val="20"/>
          <w:lang w:val="es-MX"/>
        </w:rPr>
        <w:t xml:space="preserve"> Es el valor total corregido de cada una de las propuestas “i”.</w:t>
      </w:r>
    </w:p>
    <w:p w14:paraId="639F1E2C" w14:textId="77777777" w:rsidR="00C4045E" w:rsidRPr="00C4045E" w:rsidRDefault="00C4045E" w:rsidP="00A87AC4">
      <w:pPr>
        <w:pStyle w:val="Prrafodelista"/>
        <w:spacing w:after="0" w:line="240" w:lineRule="auto"/>
        <w:jc w:val="both"/>
        <w:rPr>
          <w:rFonts w:ascii="Arial" w:hAnsi="Arial" w:cs="Arial"/>
          <w:bCs/>
          <w:sz w:val="20"/>
          <w:szCs w:val="20"/>
          <w:lang w:val="es-MX"/>
        </w:rPr>
      </w:pPr>
    </w:p>
    <w:p w14:paraId="72D8A6A4" w14:textId="07D234F3" w:rsidR="00465409" w:rsidRDefault="00C4045E">
      <w:pPr>
        <w:pStyle w:val="Prrafodelista"/>
        <w:numPr>
          <w:ilvl w:val="0"/>
          <w:numId w:val="39"/>
        </w:numPr>
        <w:spacing w:after="0" w:line="240" w:lineRule="auto"/>
        <w:jc w:val="both"/>
        <w:rPr>
          <w:rFonts w:ascii="Arial" w:hAnsi="Arial" w:cs="Arial"/>
          <w:bCs/>
          <w:sz w:val="20"/>
          <w:szCs w:val="20"/>
          <w:lang w:val="es-MX"/>
        </w:rPr>
      </w:pPr>
      <w:r w:rsidRPr="00C4045E">
        <w:rPr>
          <w:rFonts w:ascii="Arial" w:hAnsi="Arial" w:cs="Arial"/>
          <w:bCs/>
          <w:sz w:val="20"/>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5B90FA39" w14:textId="77777777" w:rsidR="00D90F84" w:rsidRDefault="00D90F84" w:rsidP="00A87AC4">
      <w:pPr>
        <w:spacing w:after="0" w:line="240" w:lineRule="auto"/>
        <w:jc w:val="both"/>
        <w:rPr>
          <w:rFonts w:ascii="Arial" w:hAnsi="Arial" w:cs="Arial"/>
          <w:bCs/>
          <w:sz w:val="20"/>
          <w:szCs w:val="20"/>
          <w:lang w:val="es-MX"/>
        </w:rPr>
      </w:pPr>
    </w:p>
    <w:p w14:paraId="114DD43C" w14:textId="436D7315" w:rsidR="00D90F84" w:rsidRDefault="0061329C"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den>
                      </m:f>
                    </m:e>
                  </m:d>
                </m:e>
              </m:d>
              <m:r>
                <w:rPr>
                  <w:rFonts w:ascii="Cambria Math" w:hAnsi="Cambria Math" w:cs="Arial"/>
                  <w:sz w:val="20"/>
                  <w:szCs w:val="20"/>
                  <w:lang w:val="es-MX"/>
                </w:rPr>
                <m:t>*Puntaje máximo</m:t>
              </m:r>
            </m:e>
          </m:d>
        </m:oMath>
      </m:oMathPara>
    </w:p>
    <w:p w14:paraId="62202D20" w14:textId="77777777" w:rsidR="00D90F84" w:rsidRDefault="00D90F84" w:rsidP="00A87AC4">
      <w:pPr>
        <w:spacing w:after="0" w:line="240" w:lineRule="auto"/>
        <w:jc w:val="both"/>
        <w:rPr>
          <w:rFonts w:ascii="Arial" w:hAnsi="Arial" w:cs="Arial"/>
          <w:bCs/>
          <w:sz w:val="20"/>
          <w:szCs w:val="20"/>
          <w:lang w:val="es-MX"/>
        </w:rPr>
      </w:pPr>
    </w:p>
    <w:p w14:paraId="5424038C" w14:textId="77777777" w:rsidR="0061329C" w:rsidRPr="0061329C" w:rsidRDefault="0061329C" w:rsidP="00A87AC4">
      <w:pPr>
        <w:pStyle w:val="Prrafodelista"/>
        <w:spacing w:after="0" w:line="240" w:lineRule="auto"/>
        <w:jc w:val="both"/>
        <w:rPr>
          <w:rFonts w:ascii="Arial" w:hAnsi="Arial" w:cs="Arial"/>
          <w:bCs/>
          <w:sz w:val="20"/>
          <w:szCs w:val="20"/>
          <w:lang w:val="es-MX"/>
        </w:rPr>
      </w:pPr>
      <w:r w:rsidRPr="0061329C">
        <w:rPr>
          <w:rFonts w:ascii="Arial" w:hAnsi="Arial" w:cs="Arial"/>
          <w:bCs/>
          <w:sz w:val="20"/>
          <w:szCs w:val="20"/>
          <w:lang w:val="es-MX"/>
        </w:rPr>
        <w:t>Donde:</w:t>
      </w:r>
    </w:p>
    <w:p w14:paraId="04A8E542" w14:textId="67D6A48F" w:rsidR="0061329C" w:rsidRPr="0061329C"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ab/>
      </w:r>
      <w:proofErr w:type="spellStart"/>
      <w:r w:rsidRPr="0061329C">
        <w:rPr>
          <w:rFonts w:ascii="Arial" w:hAnsi="Arial" w:cs="Arial"/>
          <w:bCs/>
          <w:sz w:val="20"/>
          <w:szCs w:val="20"/>
          <w:lang w:val="es-MX"/>
        </w:rPr>
        <w:t>V</w:t>
      </w:r>
      <w:r w:rsidRPr="0061329C">
        <w:rPr>
          <w:rFonts w:ascii="Arial" w:hAnsi="Arial" w:cs="Arial"/>
          <w:bCs/>
          <w:sz w:val="20"/>
          <w:szCs w:val="20"/>
          <w:vertAlign w:val="subscript"/>
          <w:lang w:val="es-MX"/>
        </w:rPr>
        <w:t>Me</w:t>
      </w:r>
      <w:proofErr w:type="spellEnd"/>
      <w:r w:rsidRPr="0061329C">
        <w:rPr>
          <w:rFonts w:ascii="Arial" w:hAnsi="Arial" w:cs="Arial"/>
          <w:bCs/>
          <w:sz w:val="20"/>
          <w:szCs w:val="20"/>
          <w:lang w:val="es-MX"/>
        </w:rPr>
        <w:t>: Es el valor de la propuesta económica válida inmediatamente por debajo de la mediana.</w:t>
      </w:r>
    </w:p>
    <w:p w14:paraId="6514E528" w14:textId="3073ED53" w:rsidR="00E80EF7"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ab/>
        <w:t>V</w:t>
      </w:r>
      <w:r w:rsidRPr="0061329C">
        <w:rPr>
          <w:rFonts w:ascii="Arial" w:hAnsi="Arial" w:cs="Arial"/>
          <w:bCs/>
          <w:sz w:val="20"/>
          <w:szCs w:val="20"/>
          <w:vertAlign w:val="subscript"/>
          <w:lang w:val="es-MX"/>
        </w:rPr>
        <w:t>i</w:t>
      </w:r>
      <w:r w:rsidRPr="0061329C">
        <w:rPr>
          <w:rFonts w:ascii="Arial" w:hAnsi="Arial" w:cs="Arial"/>
          <w:bCs/>
          <w:sz w:val="20"/>
          <w:szCs w:val="20"/>
          <w:lang w:val="es-MX"/>
        </w:rPr>
        <w:t>: Es el valor total corregido de cada una de las propuestas “i”.</w:t>
      </w:r>
    </w:p>
    <w:p w14:paraId="67BD96A8" w14:textId="77777777" w:rsidR="00E80EF7" w:rsidRDefault="00E80EF7" w:rsidP="00A87AC4">
      <w:pPr>
        <w:spacing w:after="0" w:line="240" w:lineRule="auto"/>
        <w:jc w:val="both"/>
        <w:rPr>
          <w:rFonts w:ascii="Arial" w:hAnsi="Arial" w:cs="Arial"/>
          <w:bCs/>
          <w:sz w:val="20"/>
          <w:szCs w:val="20"/>
          <w:lang w:val="es-MX"/>
        </w:rPr>
      </w:pPr>
    </w:p>
    <w:p w14:paraId="39E02EB4" w14:textId="044321A3" w:rsidR="0061329C" w:rsidRPr="0061329C" w:rsidRDefault="0061329C">
      <w:pPr>
        <w:pStyle w:val="NUMERACION"/>
        <w:numPr>
          <w:ilvl w:val="0"/>
          <w:numId w:val="38"/>
        </w:numPr>
      </w:pPr>
      <w:r w:rsidRPr="0061329C">
        <w:t>Media Geométrica</w:t>
      </w:r>
    </w:p>
    <w:p w14:paraId="6712B600" w14:textId="77777777" w:rsidR="0061329C" w:rsidRDefault="0061329C" w:rsidP="00A87AC4">
      <w:pPr>
        <w:spacing w:after="0" w:line="240" w:lineRule="auto"/>
        <w:jc w:val="both"/>
        <w:rPr>
          <w:rFonts w:ascii="Arial" w:hAnsi="Arial" w:cs="Arial"/>
          <w:bCs/>
          <w:sz w:val="20"/>
          <w:szCs w:val="20"/>
          <w:lang w:val="es-MX"/>
        </w:rPr>
      </w:pPr>
    </w:p>
    <w:p w14:paraId="17E628AD" w14:textId="24EB045A" w:rsidR="00E80EF7"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Para calcular la Media Geométrica se tomará el valor de las propuestas hábiles para el respectivo factor de calificación para asignar el puntaje de conformidad con el siguiente procedimiento:</w:t>
      </w:r>
    </w:p>
    <w:p w14:paraId="74702AAC" w14:textId="77777777" w:rsidR="007F109E" w:rsidRDefault="007F109E" w:rsidP="00A87AC4">
      <w:pPr>
        <w:spacing w:after="0" w:line="240" w:lineRule="auto"/>
        <w:jc w:val="both"/>
        <w:rPr>
          <w:rFonts w:ascii="Arial" w:hAnsi="Arial" w:cs="Arial"/>
          <w:bCs/>
          <w:sz w:val="20"/>
          <w:szCs w:val="20"/>
          <w:lang w:val="es-MX"/>
        </w:rPr>
      </w:pPr>
    </w:p>
    <w:p w14:paraId="470B03D8" w14:textId="2FEF78A5" w:rsidR="007F109E" w:rsidRDefault="0061329C"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MG=</m:t>
          </m:r>
          <m:rad>
            <m:radPr>
              <m:ctrlPr>
                <w:rPr>
                  <w:rFonts w:ascii="Cambria Math" w:hAnsi="Cambria Math" w:cs="Arial"/>
                  <w:bCs/>
                  <w:i/>
                  <w:sz w:val="20"/>
                  <w:szCs w:val="20"/>
                  <w:lang w:val="es-MX"/>
                </w:rPr>
              </m:ctrlPr>
            </m:radPr>
            <m:deg>
              <m:r>
                <w:rPr>
                  <w:rFonts w:ascii="Cambria Math" w:hAnsi="Cambria Math" w:cs="Arial"/>
                  <w:sz w:val="20"/>
                  <w:szCs w:val="20"/>
                  <w:lang w:val="es-MX"/>
                </w:rPr>
                <m:t>n</m:t>
              </m:r>
            </m:deg>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2</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3</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n</m:t>
                  </m:r>
                </m:sub>
              </m:sSub>
            </m:e>
          </m:rad>
        </m:oMath>
      </m:oMathPara>
    </w:p>
    <w:p w14:paraId="57C92ED3" w14:textId="77777777" w:rsidR="007F109E" w:rsidRDefault="007F109E" w:rsidP="00A87AC4">
      <w:pPr>
        <w:spacing w:after="0" w:line="240" w:lineRule="auto"/>
        <w:jc w:val="both"/>
        <w:rPr>
          <w:rFonts w:ascii="Arial" w:hAnsi="Arial" w:cs="Arial"/>
          <w:bCs/>
          <w:sz w:val="20"/>
          <w:szCs w:val="20"/>
          <w:lang w:val="es-MX"/>
        </w:rPr>
      </w:pPr>
    </w:p>
    <w:p w14:paraId="2A049973" w14:textId="77777777" w:rsidR="0061329C"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 xml:space="preserve">Donde: </w:t>
      </w:r>
    </w:p>
    <w:p w14:paraId="732D67AE" w14:textId="77777777" w:rsidR="0061329C" w:rsidRPr="0061329C" w:rsidRDefault="0061329C" w:rsidP="00A87AC4">
      <w:pPr>
        <w:spacing w:after="0" w:line="240" w:lineRule="auto"/>
        <w:jc w:val="both"/>
        <w:rPr>
          <w:rFonts w:ascii="Arial" w:hAnsi="Arial" w:cs="Arial"/>
          <w:bCs/>
          <w:sz w:val="20"/>
          <w:szCs w:val="20"/>
          <w:lang w:val="es-MX"/>
        </w:rPr>
      </w:pPr>
    </w:p>
    <w:p w14:paraId="0D7F932B" w14:textId="284FEA54"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r w:rsidRPr="0061329C">
        <w:rPr>
          <w:rFonts w:ascii="Arial" w:hAnsi="Arial" w:cs="Arial"/>
          <w:bCs/>
          <w:sz w:val="20"/>
          <w:szCs w:val="20"/>
          <w:lang w:val="es-MX"/>
        </w:rPr>
        <w:t xml:space="preserve">MG: Es la media geométrica de todas las ofertas habilitadas. </w:t>
      </w:r>
    </w:p>
    <w:p w14:paraId="723D898C" w14:textId="56854507"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r w:rsidRPr="0061329C">
        <w:rPr>
          <w:rFonts w:ascii="Arial" w:hAnsi="Arial" w:cs="Arial"/>
          <w:bCs/>
          <w:sz w:val="20"/>
          <w:szCs w:val="20"/>
          <w:lang w:val="es-MX"/>
        </w:rPr>
        <w:t>V</w:t>
      </w:r>
      <w:r w:rsidRPr="0061329C">
        <w:rPr>
          <w:rFonts w:ascii="Arial" w:hAnsi="Arial" w:cs="Arial"/>
          <w:bCs/>
          <w:sz w:val="20"/>
          <w:szCs w:val="20"/>
          <w:vertAlign w:val="subscript"/>
          <w:lang w:val="es-MX"/>
        </w:rPr>
        <w:t>1</w:t>
      </w:r>
      <w:r w:rsidRPr="0061329C">
        <w:rPr>
          <w:rFonts w:ascii="Arial" w:hAnsi="Arial" w:cs="Arial"/>
          <w:bCs/>
          <w:sz w:val="20"/>
          <w:szCs w:val="20"/>
          <w:lang w:val="es-MX"/>
        </w:rPr>
        <w:t>: Es el valor de una propuesta habilitada.</w:t>
      </w:r>
    </w:p>
    <w:p w14:paraId="3DD2B127" w14:textId="0A45C15F"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proofErr w:type="spellStart"/>
      <w:r w:rsidRPr="0061329C">
        <w:rPr>
          <w:rFonts w:ascii="Arial" w:hAnsi="Arial" w:cs="Arial"/>
          <w:bCs/>
          <w:sz w:val="20"/>
          <w:szCs w:val="20"/>
          <w:lang w:val="es-MX"/>
        </w:rPr>
        <w:t>V</w:t>
      </w:r>
      <w:r w:rsidRPr="0061329C">
        <w:rPr>
          <w:rFonts w:ascii="Arial" w:hAnsi="Arial" w:cs="Arial"/>
          <w:bCs/>
          <w:sz w:val="20"/>
          <w:szCs w:val="20"/>
          <w:vertAlign w:val="subscript"/>
          <w:lang w:val="es-MX"/>
        </w:rPr>
        <w:t>n</w:t>
      </w:r>
      <w:proofErr w:type="spellEnd"/>
      <w:r w:rsidRPr="0061329C">
        <w:rPr>
          <w:rFonts w:ascii="Arial" w:hAnsi="Arial" w:cs="Arial"/>
          <w:bCs/>
          <w:sz w:val="20"/>
          <w:szCs w:val="20"/>
          <w:lang w:val="es-MX"/>
        </w:rPr>
        <w:t xml:space="preserve">: Es el valor de la propuesta n habilitada. </w:t>
      </w:r>
    </w:p>
    <w:p w14:paraId="56E2F138" w14:textId="0EC96B7A"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r w:rsidRPr="0061329C">
        <w:rPr>
          <w:rFonts w:ascii="Arial" w:hAnsi="Arial" w:cs="Arial"/>
          <w:bCs/>
          <w:sz w:val="20"/>
          <w:szCs w:val="20"/>
          <w:lang w:val="es-MX"/>
        </w:rPr>
        <w:t xml:space="preserve">n: La cantidad total de propuestas habilitadas. </w:t>
      </w:r>
    </w:p>
    <w:p w14:paraId="19A0375D" w14:textId="77777777" w:rsidR="0061329C" w:rsidRDefault="0061329C" w:rsidP="00A87AC4">
      <w:pPr>
        <w:spacing w:after="0" w:line="240" w:lineRule="auto"/>
        <w:jc w:val="both"/>
        <w:rPr>
          <w:rFonts w:ascii="Arial" w:hAnsi="Arial" w:cs="Arial"/>
          <w:bCs/>
          <w:sz w:val="20"/>
          <w:szCs w:val="20"/>
          <w:lang w:val="es-MX"/>
        </w:rPr>
      </w:pPr>
    </w:p>
    <w:p w14:paraId="5B4CD931" w14:textId="5D6C2A50" w:rsidR="0061329C" w:rsidRPr="0061329C"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591159DD" w14:textId="77777777" w:rsidR="0061329C" w:rsidRDefault="0061329C" w:rsidP="00A87AC4">
      <w:pPr>
        <w:spacing w:after="0" w:line="240" w:lineRule="auto"/>
        <w:jc w:val="both"/>
        <w:rPr>
          <w:rFonts w:ascii="Arial" w:hAnsi="Arial" w:cs="Arial"/>
          <w:bCs/>
          <w:sz w:val="20"/>
          <w:szCs w:val="20"/>
          <w:lang w:val="es-MX"/>
        </w:rPr>
      </w:pPr>
    </w:p>
    <w:p w14:paraId="5D46E3CF" w14:textId="3278A2FC" w:rsidR="007F109E"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Las demás propuestas recibirán puntaje de acuerdo con la siguiente ecuación:</w:t>
      </w:r>
    </w:p>
    <w:p w14:paraId="7087BF10" w14:textId="77777777" w:rsidR="007F109E" w:rsidRDefault="007F109E" w:rsidP="00A87AC4">
      <w:pPr>
        <w:spacing w:after="0" w:line="240" w:lineRule="auto"/>
        <w:jc w:val="both"/>
        <w:rPr>
          <w:rFonts w:ascii="Arial" w:hAnsi="Arial" w:cs="Arial"/>
          <w:bCs/>
          <w:sz w:val="20"/>
          <w:szCs w:val="20"/>
          <w:lang w:val="es-MX"/>
        </w:rPr>
      </w:pPr>
    </w:p>
    <w:p w14:paraId="4BEB9594" w14:textId="14457B98" w:rsidR="007F109E" w:rsidRDefault="0061329C"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MG-</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r>
                        <w:rPr>
                          <w:rFonts w:ascii="Cambria Math" w:hAnsi="Cambria Math" w:cs="Arial"/>
                          <w:sz w:val="20"/>
                          <w:szCs w:val="20"/>
                          <w:lang w:val="es-MX"/>
                        </w:rPr>
                        <m:t>MG</m:t>
                      </m:r>
                    </m:den>
                  </m:f>
                </m:e>
              </m:d>
            </m:e>
          </m:d>
        </m:oMath>
      </m:oMathPara>
    </w:p>
    <w:p w14:paraId="5C794425" w14:textId="77777777" w:rsidR="007F109E" w:rsidRDefault="007F109E" w:rsidP="00A87AC4">
      <w:pPr>
        <w:spacing w:after="0" w:line="240" w:lineRule="auto"/>
        <w:jc w:val="both"/>
        <w:rPr>
          <w:rFonts w:ascii="Arial" w:hAnsi="Arial" w:cs="Arial"/>
          <w:bCs/>
          <w:sz w:val="20"/>
          <w:szCs w:val="20"/>
          <w:lang w:val="es-MX"/>
        </w:rPr>
      </w:pPr>
    </w:p>
    <w:p w14:paraId="3847324A" w14:textId="77777777" w:rsidR="0061329C" w:rsidRPr="0061329C"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Donde:</w:t>
      </w:r>
    </w:p>
    <w:p w14:paraId="1E6124D7" w14:textId="37A57ABB"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r w:rsidRPr="0061329C">
        <w:rPr>
          <w:rFonts w:ascii="Arial" w:hAnsi="Arial" w:cs="Arial"/>
          <w:bCs/>
          <w:sz w:val="20"/>
          <w:szCs w:val="20"/>
          <w:lang w:val="es-MX"/>
        </w:rPr>
        <w:t>MG: Es la media geométrica de todas las ofertas habilitadas.</w:t>
      </w:r>
    </w:p>
    <w:p w14:paraId="0FCF0B6C" w14:textId="6D52BCA2" w:rsidR="0061329C" w:rsidRPr="0061329C" w:rsidRDefault="0061329C">
      <w:pPr>
        <w:pStyle w:val="Prrafodelista"/>
        <w:numPr>
          <w:ilvl w:val="0"/>
          <w:numId w:val="37"/>
        </w:numPr>
        <w:spacing w:after="0" w:line="240" w:lineRule="auto"/>
        <w:jc w:val="both"/>
        <w:rPr>
          <w:rFonts w:ascii="Arial" w:hAnsi="Arial" w:cs="Arial"/>
          <w:bCs/>
          <w:sz w:val="20"/>
          <w:szCs w:val="20"/>
          <w:lang w:val="es-MX"/>
        </w:rPr>
      </w:pPr>
      <w:r w:rsidRPr="0061329C">
        <w:rPr>
          <w:rFonts w:ascii="Arial" w:hAnsi="Arial" w:cs="Arial"/>
          <w:bCs/>
          <w:sz w:val="20"/>
          <w:szCs w:val="20"/>
          <w:lang w:val="es-MX"/>
        </w:rPr>
        <w:t>V</w:t>
      </w:r>
      <w:r w:rsidRPr="0061329C">
        <w:rPr>
          <w:rFonts w:ascii="Arial" w:hAnsi="Arial" w:cs="Arial"/>
          <w:bCs/>
          <w:sz w:val="20"/>
          <w:szCs w:val="20"/>
          <w:vertAlign w:val="subscript"/>
          <w:lang w:val="es-MX"/>
        </w:rPr>
        <w:t>i</w:t>
      </w:r>
      <w:r w:rsidRPr="0061329C">
        <w:rPr>
          <w:rFonts w:ascii="Arial" w:hAnsi="Arial" w:cs="Arial"/>
          <w:bCs/>
          <w:sz w:val="20"/>
          <w:szCs w:val="20"/>
          <w:lang w:val="es-MX"/>
        </w:rPr>
        <w:t>: Es el valor total corregido de cada una de las propuestas “i”.</w:t>
      </w:r>
    </w:p>
    <w:p w14:paraId="2B5EBA71" w14:textId="77777777" w:rsidR="0061329C" w:rsidRDefault="0061329C" w:rsidP="00A87AC4">
      <w:pPr>
        <w:spacing w:after="0" w:line="240" w:lineRule="auto"/>
        <w:jc w:val="both"/>
        <w:rPr>
          <w:rFonts w:ascii="Arial" w:hAnsi="Arial" w:cs="Arial"/>
          <w:bCs/>
          <w:sz w:val="20"/>
          <w:szCs w:val="20"/>
          <w:lang w:val="es-MX"/>
        </w:rPr>
      </w:pPr>
    </w:p>
    <w:p w14:paraId="0C92F549" w14:textId="1A1B7B87" w:rsidR="007F109E"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t>Se tomará el valor absoluto de la diferencia entre la media geométrica y el valor total corregido de cada una de las propuestas.</w:t>
      </w:r>
    </w:p>
    <w:p w14:paraId="1EDCB533" w14:textId="77777777" w:rsidR="007F109E" w:rsidRDefault="007F109E" w:rsidP="00A87AC4">
      <w:pPr>
        <w:spacing w:after="0" w:line="240" w:lineRule="auto"/>
        <w:jc w:val="both"/>
        <w:rPr>
          <w:rFonts w:ascii="Arial" w:hAnsi="Arial" w:cs="Arial"/>
          <w:bCs/>
          <w:sz w:val="20"/>
          <w:szCs w:val="20"/>
          <w:lang w:val="es-MX"/>
        </w:rPr>
      </w:pPr>
    </w:p>
    <w:p w14:paraId="322AF471" w14:textId="522CBEDB" w:rsidR="0061329C" w:rsidRPr="0061329C" w:rsidRDefault="0061329C">
      <w:pPr>
        <w:pStyle w:val="NUMERACION"/>
        <w:numPr>
          <w:ilvl w:val="0"/>
          <w:numId w:val="38"/>
        </w:numPr>
      </w:pPr>
      <w:r w:rsidRPr="0061329C">
        <w:t>Media Aritmética Baja</w:t>
      </w:r>
    </w:p>
    <w:p w14:paraId="11FAE20A" w14:textId="77777777" w:rsidR="0061329C" w:rsidRDefault="0061329C" w:rsidP="00A87AC4">
      <w:pPr>
        <w:spacing w:after="0" w:line="240" w:lineRule="auto"/>
        <w:jc w:val="both"/>
        <w:rPr>
          <w:rFonts w:ascii="Arial" w:hAnsi="Arial" w:cs="Arial"/>
          <w:bCs/>
          <w:sz w:val="20"/>
          <w:szCs w:val="20"/>
          <w:lang w:val="es-MX"/>
        </w:rPr>
      </w:pPr>
    </w:p>
    <w:p w14:paraId="2EE4C79B" w14:textId="19A2B4B2" w:rsidR="007F109E" w:rsidRDefault="0061329C" w:rsidP="00A87AC4">
      <w:pPr>
        <w:spacing w:after="0" w:line="240" w:lineRule="auto"/>
        <w:jc w:val="both"/>
        <w:rPr>
          <w:rFonts w:ascii="Arial" w:hAnsi="Arial" w:cs="Arial"/>
          <w:bCs/>
          <w:sz w:val="20"/>
          <w:szCs w:val="20"/>
          <w:lang w:val="es-MX"/>
        </w:rPr>
      </w:pPr>
      <w:r w:rsidRPr="0061329C">
        <w:rPr>
          <w:rFonts w:ascii="Arial" w:hAnsi="Arial" w:cs="Arial"/>
          <w:bCs/>
          <w:sz w:val="20"/>
          <w:szCs w:val="20"/>
          <w:lang w:val="es-MX"/>
        </w:rPr>
        <w:lastRenderedPageBreak/>
        <w:t>Consiste en determinar el promedio aritmético entre la propuesta válida más baja y el promedio simple de las ofertas hábiles para calificación económica.</w:t>
      </w:r>
    </w:p>
    <w:p w14:paraId="38BFC3FB" w14:textId="77777777" w:rsidR="0061329C" w:rsidRDefault="0061329C" w:rsidP="00A87AC4">
      <w:pPr>
        <w:spacing w:after="0" w:line="240" w:lineRule="auto"/>
        <w:jc w:val="both"/>
        <w:rPr>
          <w:rFonts w:ascii="Arial" w:hAnsi="Arial" w:cs="Arial"/>
          <w:bCs/>
          <w:sz w:val="20"/>
          <w:szCs w:val="20"/>
          <w:lang w:val="es-MX"/>
        </w:rPr>
      </w:pPr>
    </w:p>
    <w:p w14:paraId="186EAF89" w14:textId="5DC07B86" w:rsidR="0061329C" w:rsidRDefault="000C0770" w:rsidP="00A87AC4">
      <w:pPr>
        <w:spacing w:after="0" w:line="240" w:lineRule="auto"/>
        <w:jc w:val="both"/>
        <w:rPr>
          <w:rFonts w:ascii="Arial" w:hAnsi="Arial" w:cs="Arial"/>
          <w:bCs/>
          <w:sz w:val="20"/>
          <w:szCs w:val="20"/>
          <w:lang w:val="es-MX"/>
        </w:rPr>
      </w:pPr>
      <m:oMathPara>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f>
            <m:fPr>
              <m:ctrlPr>
                <w:rPr>
                  <w:rFonts w:ascii="Cambria Math" w:hAnsi="Cambria Math" w:cs="Arial"/>
                  <w:bCs/>
                  <w:i/>
                  <w:sz w:val="20"/>
                  <w:szCs w:val="20"/>
                  <w:lang w:val="es-MX"/>
                </w:rPr>
              </m:ctrlPr>
            </m:fPr>
            <m:num>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min</m:t>
                      </m:r>
                    </m:sub>
                  </m:sSub>
                  <m:r>
                    <w:rPr>
                      <w:rFonts w:ascii="Cambria Math" w:hAnsi="Cambria Math" w:cs="Arial"/>
                      <w:sz w:val="20"/>
                      <w:szCs w:val="20"/>
                      <w:lang w:val="es-MX"/>
                    </w:rPr>
                    <m:t>+</m:t>
                  </m:r>
                  <m:acc>
                    <m:accPr>
                      <m:chr m:val="̅"/>
                      <m:ctrlPr>
                        <w:rPr>
                          <w:rFonts w:ascii="Cambria Math" w:hAnsi="Cambria Math" w:cs="Arial"/>
                          <w:bCs/>
                          <w:i/>
                          <w:sz w:val="20"/>
                          <w:szCs w:val="20"/>
                          <w:lang w:val="es-MX"/>
                        </w:rPr>
                      </m:ctrlPr>
                    </m:accPr>
                    <m:e>
                      <m:r>
                        <w:rPr>
                          <w:rFonts w:ascii="Cambria Math" w:hAnsi="Cambria Math" w:cs="Arial"/>
                          <w:sz w:val="20"/>
                          <w:szCs w:val="20"/>
                          <w:lang w:val="es-MX"/>
                        </w:rPr>
                        <m:t>X</m:t>
                      </m:r>
                    </m:e>
                  </m:acc>
                </m:e>
              </m:d>
            </m:num>
            <m:den>
              <m:r>
                <w:rPr>
                  <w:rFonts w:ascii="Cambria Math" w:hAnsi="Cambria Math" w:cs="Arial"/>
                  <w:sz w:val="20"/>
                  <w:szCs w:val="20"/>
                  <w:lang w:val="es-MX"/>
                </w:rPr>
                <m:t>2</m:t>
              </m:r>
            </m:den>
          </m:f>
        </m:oMath>
      </m:oMathPara>
    </w:p>
    <w:p w14:paraId="3E51F939" w14:textId="77777777" w:rsidR="00F71C32" w:rsidRPr="00F71C32" w:rsidRDefault="00F71C32" w:rsidP="00A87AC4">
      <w:pPr>
        <w:spacing w:after="0" w:line="240" w:lineRule="auto"/>
        <w:jc w:val="both"/>
        <w:rPr>
          <w:rFonts w:ascii="Arial" w:hAnsi="Arial" w:cs="Arial"/>
          <w:bCs/>
          <w:sz w:val="20"/>
          <w:szCs w:val="20"/>
          <w:lang w:val="es-MX"/>
        </w:rPr>
      </w:pPr>
      <w:r w:rsidRPr="00F71C32">
        <w:rPr>
          <w:rFonts w:ascii="Arial" w:hAnsi="Arial" w:cs="Arial"/>
          <w:bCs/>
          <w:sz w:val="20"/>
          <w:szCs w:val="20"/>
          <w:lang w:val="es-MX"/>
        </w:rPr>
        <w:t>Donde:</w:t>
      </w:r>
    </w:p>
    <w:p w14:paraId="6ED6BBBD" w14:textId="7DBB39F2" w:rsidR="00F71C32" w:rsidRDefault="00F71C32">
      <w:pPr>
        <w:pStyle w:val="Prrafodelista"/>
        <w:numPr>
          <w:ilvl w:val="0"/>
          <w:numId w:val="37"/>
        </w:numPr>
        <w:spacing w:after="0" w:line="240" w:lineRule="auto"/>
        <w:jc w:val="both"/>
        <w:rPr>
          <w:rFonts w:ascii="Arial" w:hAnsi="Arial" w:cs="Arial"/>
          <w:bCs/>
          <w:sz w:val="20"/>
          <w:szCs w:val="20"/>
          <w:lang w:val="es-MX"/>
        </w:rPr>
      </w:pPr>
      <w:proofErr w:type="spellStart"/>
      <w:r w:rsidRPr="00F71C32">
        <w:rPr>
          <w:rFonts w:ascii="Arial" w:hAnsi="Arial" w:cs="Arial"/>
          <w:bCs/>
          <w:sz w:val="20"/>
          <w:szCs w:val="20"/>
          <w:lang w:val="es-MX"/>
        </w:rPr>
        <w:t>V</w:t>
      </w:r>
      <w:r w:rsidRPr="00F71C32">
        <w:rPr>
          <w:rFonts w:ascii="Arial" w:hAnsi="Arial" w:cs="Arial"/>
          <w:bCs/>
          <w:sz w:val="20"/>
          <w:szCs w:val="20"/>
          <w:vertAlign w:val="subscript"/>
          <w:lang w:val="es-MX"/>
        </w:rPr>
        <w:t>min</w:t>
      </w:r>
      <w:proofErr w:type="spellEnd"/>
      <w:r w:rsidRPr="00F71C32">
        <w:rPr>
          <w:rFonts w:ascii="Arial" w:hAnsi="Arial" w:cs="Arial"/>
          <w:bCs/>
          <w:sz w:val="20"/>
          <w:szCs w:val="20"/>
          <w:lang w:val="es-MX"/>
        </w:rPr>
        <w:t>: Es el valor total corregido de la propuesta válida más baja.</w:t>
      </w:r>
    </w:p>
    <w:p w14:paraId="5ADC2B6A" w14:textId="6C6CDFB6" w:rsidR="00F71C32" w:rsidRPr="00F71C32" w:rsidRDefault="000C0770">
      <w:pPr>
        <w:pStyle w:val="Prrafodelista"/>
        <w:numPr>
          <w:ilvl w:val="0"/>
          <w:numId w:val="37"/>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r>
              <w:rPr>
                <w:rFonts w:ascii="Cambria Math" w:hAnsi="Cambria Math" w:cs="Arial"/>
                <w:sz w:val="20"/>
                <w:szCs w:val="20"/>
                <w:lang w:val="es-MX"/>
              </w:rPr>
              <m:t>X</m:t>
            </m:r>
          </m:e>
        </m:acc>
      </m:oMath>
      <w:r w:rsidR="00F71C32" w:rsidRPr="00F71C32">
        <w:rPr>
          <w:rFonts w:ascii="Arial" w:hAnsi="Arial" w:cs="Arial"/>
          <w:bCs/>
          <w:sz w:val="20"/>
          <w:szCs w:val="20"/>
          <w:lang w:val="es-MX"/>
        </w:rPr>
        <w:t>: Es el promedio aritmético simple de las propuestas económicas válidas.</w:t>
      </w:r>
    </w:p>
    <w:p w14:paraId="4B7A7319" w14:textId="3B80EE7E" w:rsidR="00F71C32" w:rsidRPr="00F71C32" w:rsidRDefault="000C0770">
      <w:pPr>
        <w:pStyle w:val="Prrafodelista"/>
        <w:numPr>
          <w:ilvl w:val="0"/>
          <w:numId w:val="37"/>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F71C32" w:rsidRPr="00F71C32">
        <w:rPr>
          <w:rFonts w:ascii="Arial" w:hAnsi="Arial" w:cs="Arial"/>
          <w:bCs/>
          <w:sz w:val="20"/>
          <w:szCs w:val="20"/>
          <w:lang w:val="es-MX"/>
        </w:rPr>
        <w:t>: Es la media aritmética baja.</w:t>
      </w:r>
    </w:p>
    <w:p w14:paraId="26C295AC" w14:textId="77777777" w:rsidR="00F71C32" w:rsidRDefault="00F71C32" w:rsidP="00A87AC4">
      <w:pPr>
        <w:spacing w:after="0" w:line="240" w:lineRule="auto"/>
        <w:jc w:val="both"/>
        <w:rPr>
          <w:rFonts w:ascii="Arial" w:hAnsi="Arial" w:cs="Arial"/>
          <w:bCs/>
          <w:sz w:val="20"/>
          <w:szCs w:val="20"/>
          <w:lang w:val="es-MX"/>
        </w:rPr>
      </w:pPr>
    </w:p>
    <w:p w14:paraId="5E3B5F14" w14:textId="5C4A3AE7" w:rsidR="0061329C" w:rsidRDefault="00F71C32" w:rsidP="00A87AC4">
      <w:pPr>
        <w:spacing w:after="0" w:line="240" w:lineRule="auto"/>
        <w:jc w:val="both"/>
        <w:rPr>
          <w:rFonts w:ascii="Arial" w:hAnsi="Arial" w:cs="Arial"/>
          <w:bCs/>
          <w:sz w:val="20"/>
          <w:szCs w:val="20"/>
          <w:lang w:val="es-MX"/>
        </w:rPr>
      </w:pPr>
      <w:r w:rsidRPr="00F71C32">
        <w:rPr>
          <w:rFonts w:ascii="Arial" w:hAnsi="Arial" w:cs="Arial"/>
          <w:bCs/>
          <w:sz w:val="20"/>
          <w:szCs w:val="20"/>
          <w:lang w:val="es-MX"/>
        </w:rPr>
        <w:t>La Entidad procederá a ponderar las propuestas de acuerdo con la siguiente formula:</w:t>
      </w:r>
    </w:p>
    <w:p w14:paraId="018932C8" w14:textId="77777777" w:rsidR="0061329C" w:rsidRDefault="0061329C" w:rsidP="00A87AC4">
      <w:pPr>
        <w:spacing w:after="0" w:line="240" w:lineRule="auto"/>
        <w:jc w:val="both"/>
        <w:rPr>
          <w:rFonts w:ascii="Arial" w:hAnsi="Arial" w:cs="Arial"/>
          <w:bCs/>
          <w:sz w:val="20"/>
          <w:szCs w:val="20"/>
          <w:lang w:val="es-MX"/>
        </w:rPr>
      </w:pPr>
    </w:p>
    <w:p w14:paraId="1924A5E7" w14:textId="436ED077" w:rsidR="0061329C" w:rsidRDefault="00F71C32"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m:t>
          </m:r>
          <m:d>
            <m:dPr>
              <m:begChr m:val="{"/>
              <m:endChr m:val="}"/>
              <m:ctrlPr>
                <w:rPr>
                  <w:rFonts w:ascii="Cambria Math" w:hAnsi="Cambria Math" w:cs="Arial"/>
                  <w:bCs/>
                  <w:i/>
                  <w:sz w:val="20"/>
                  <w:szCs w:val="20"/>
                  <w:lang w:val="es-MX"/>
                </w:rPr>
              </m:ctrlPr>
            </m:dPr>
            <m:e>
              <m:m>
                <m:mPr>
                  <m:mcs>
                    <m:mc>
                      <m:mcPr>
                        <m:count m:val="1"/>
                        <m:mcJc m:val="center"/>
                      </m:mcPr>
                    </m:mc>
                  </m:mcs>
                  <m:ctrlPr>
                    <w:rPr>
                      <w:rFonts w:ascii="Cambria Math" w:hAnsi="Cambria Math" w:cs="Arial"/>
                      <w:bCs/>
                      <w:i/>
                      <w:sz w:val="20"/>
                      <w:szCs w:val="20"/>
                      <w:lang w:val="es-MX"/>
                    </w:rPr>
                  </m:ctrlPr>
                </m:mP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menores o iguales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mayores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
            </m:e>
          </m:d>
        </m:oMath>
      </m:oMathPara>
    </w:p>
    <w:p w14:paraId="687FD792" w14:textId="77777777" w:rsidR="0061329C" w:rsidRDefault="0061329C" w:rsidP="00A87AC4">
      <w:pPr>
        <w:spacing w:after="0" w:line="240" w:lineRule="auto"/>
        <w:jc w:val="both"/>
        <w:rPr>
          <w:rFonts w:ascii="Arial" w:hAnsi="Arial" w:cs="Arial"/>
          <w:bCs/>
          <w:sz w:val="20"/>
          <w:szCs w:val="20"/>
          <w:lang w:val="es-MX"/>
        </w:rPr>
      </w:pPr>
    </w:p>
    <w:p w14:paraId="40A7B46C" w14:textId="77777777" w:rsidR="00A87AC4" w:rsidRPr="00F71C32" w:rsidRDefault="00A87AC4" w:rsidP="00A87AC4">
      <w:pPr>
        <w:spacing w:after="0" w:line="240" w:lineRule="auto"/>
        <w:jc w:val="both"/>
        <w:rPr>
          <w:rFonts w:ascii="Arial" w:hAnsi="Arial" w:cs="Arial"/>
          <w:bCs/>
          <w:sz w:val="20"/>
          <w:szCs w:val="20"/>
          <w:lang w:val="es-MX"/>
        </w:rPr>
      </w:pPr>
      <w:r w:rsidRPr="00F71C32">
        <w:rPr>
          <w:rFonts w:ascii="Arial" w:hAnsi="Arial" w:cs="Arial"/>
          <w:bCs/>
          <w:sz w:val="20"/>
          <w:szCs w:val="20"/>
          <w:lang w:val="es-MX"/>
        </w:rPr>
        <w:t>Donde:</w:t>
      </w:r>
    </w:p>
    <w:p w14:paraId="1692E2F2" w14:textId="77777777" w:rsidR="00A87AC4" w:rsidRDefault="000C0770">
      <w:pPr>
        <w:pStyle w:val="Prrafodelista"/>
        <w:numPr>
          <w:ilvl w:val="0"/>
          <w:numId w:val="37"/>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A87AC4" w:rsidRPr="00F71C32">
        <w:rPr>
          <w:rFonts w:ascii="Arial" w:hAnsi="Arial" w:cs="Arial"/>
          <w:bCs/>
          <w:sz w:val="20"/>
          <w:szCs w:val="20"/>
          <w:lang w:val="es-MX"/>
        </w:rPr>
        <w:t>: Es la media aritmética baja.</w:t>
      </w:r>
    </w:p>
    <w:p w14:paraId="0921967A" w14:textId="79A7037D" w:rsidR="00A87AC4" w:rsidRDefault="00A87AC4">
      <w:pPr>
        <w:pStyle w:val="Prrafodelista"/>
        <w:numPr>
          <w:ilvl w:val="0"/>
          <w:numId w:val="37"/>
        </w:numPr>
        <w:spacing w:after="0" w:line="240" w:lineRule="auto"/>
        <w:rPr>
          <w:rFonts w:ascii="Arial" w:hAnsi="Arial" w:cs="Arial"/>
          <w:bCs/>
          <w:sz w:val="20"/>
          <w:szCs w:val="20"/>
          <w:lang w:val="es-MX"/>
        </w:rPr>
      </w:pPr>
      <w:r w:rsidRPr="00A87AC4">
        <w:rPr>
          <w:rFonts w:ascii="Arial" w:hAnsi="Arial" w:cs="Arial"/>
          <w:bCs/>
          <w:sz w:val="20"/>
          <w:szCs w:val="20"/>
          <w:lang w:val="es-MX"/>
        </w:rPr>
        <w:t>V</w:t>
      </w:r>
      <w:r w:rsidRPr="00A87AC4">
        <w:rPr>
          <w:rFonts w:ascii="Arial" w:hAnsi="Arial" w:cs="Arial"/>
          <w:bCs/>
          <w:sz w:val="20"/>
          <w:szCs w:val="20"/>
          <w:vertAlign w:val="subscript"/>
          <w:lang w:val="es-MX"/>
        </w:rPr>
        <w:t>i</w:t>
      </w:r>
      <w:r w:rsidRPr="00A87AC4">
        <w:rPr>
          <w:rFonts w:ascii="Arial" w:hAnsi="Arial" w:cs="Arial"/>
          <w:bCs/>
          <w:sz w:val="20"/>
          <w:szCs w:val="20"/>
          <w:lang w:val="es-MX"/>
        </w:rPr>
        <w:t>: Es el valor total corregido de cada una de las propuestas “i”.</w:t>
      </w:r>
    </w:p>
    <w:p w14:paraId="3ACE16E2" w14:textId="77777777" w:rsidR="00A87AC4" w:rsidRPr="00A87AC4" w:rsidRDefault="00A87AC4" w:rsidP="00A87AC4">
      <w:pPr>
        <w:spacing w:after="0" w:line="240" w:lineRule="auto"/>
        <w:rPr>
          <w:rFonts w:ascii="Arial" w:hAnsi="Arial" w:cs="Arial"/>
          <w:bCs/>
          <w:sz w:val="20"/>
          <w:szCs w:val="20"/>
          <w:lang w:val="es-MX"/>
        </w:rPr>
      </w:pPr>
    </w:p>
    <w:p w14:paraId="50792DB7" w14:textId="4AD0B6CA" w:rsidR="000E00A8" w:rsidRPr="000E00A8" w:rsidRDefault="000E00A8" w:rsidP="000E00A8">
      <w:pPr>
        <w:spacing w:after="0" w:line="240" w:lineRule="auto"/>
        <w:jc w:val="both"/>
        <w:rPr>
          <w:rFonts w:ascii="Arial" w:hAnsi="Arial" w:cs="Arial"/>
          <w:bCs/>
          <w:sz w:val="20"/>
          <w:szCs w:val="20"/>
          <w:lang w:val="es-MX"/>
        </w:rPr>
      </w:pPr>
      <w:r w:rsidRPr="000E00A8">
        <w:rPr>
          <w:rFonts w:ascii="Arial" w:hAnsi="Arial" w:cs="Arial"/>
          <w:bCs/>
          <w:sz w:val="20"/>
          <w:szCs w:val="20"/>
          <w:lang w:val="es-MX"/>
        </w:rPr>
        <w:t xml:space="preserve">Para efectos de ponderar propuestas cuyo valor sea mayor a </w:t>
      </w:r>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Pr="000E00A8">
        <w:rPr>
          <w:rFonts w:ascii="Arial" w:hAnsi="Arial" w:cs="Arial"/>
          <w:bCs/>
          <w:sz w:val="20"/>
          <w:szCs w:val="20"/>
          <w:lang w:val="es-MX"/>
        </w:rPr>
        <w:t>, se tomará el valor absoluto de la diferencia entre la media aritmética baja y el valor total corregido de cada una de las propuestas.</w:t>
      </w:r>
    </w:p>
    <w:p w14:paraId="53DB973A" w14:textId="77777777" w:rsidR="000E00A8" w:rsidRPr="000E00A8" w:rsidRDefault="000E00A8" w:rsidP="000E00A8">
      <w:pPr>
        <w:spacing w:after="0" w:line="240" w:lineRule="auto"/>
        <w:jc w:val="both"/>
        <w:rPr>
          <w:rFonts w:ascii="Arial" w:hAnsi="Arial" w:cs="Arial"/>
          <w:bCs/>
          <w:sz w:val="20"/>
          <w:szCs w:val="20"/>
          <w:lang w:val="es-MX"/>
        </w:rPr>
      </w:pPr>
    </w:p>
    <w:p w14:paraId="2A456C6E" w14:textId="3CB1A900" w:rsidR="000E00A8" w:rsidRPr="000E00A8" w:rsidRDefault="000E00A8">
      <w:pPr>
        <w:pStyle w:val="NUMERACION"/>
        <w:numPr>
          <w:ilvl w:val="0"/>
          <w:numId w:val="38"/>
        </w:numPr>
      </w:pPr>
      <w:r w:rsidRPr="000E00A8">
        <w:t>Menor Valor</w:t>
      </w:r>
    </w:p>
    <w:p w14:paraId="3FC38A9B" w14:textId="77777777" w:rsidR="000E00A8" w:rsidRDefault="000E00A8" w:rsidP="000E00A8">
      <w:pPr>
        <w:spacing w:after="0" w:line="240" w:lineRule="auto"/>
        <w:jc w:val="both"/>
        <w:rPr>
          <w:rFonts w:ascii="Arial" w:hAnsi="Arial" w:cs="Arial"/>
          <w:bCs/>
          <w:sz w:val="20"/>
          <w:szCs w:val="20"/>
          <w:lang w:val="es-MX"/>
        </w:rPr>
      </w:pPr>
    </w:p>
    <w:p w14:paraId="7A63E22D" w14:textId="06AD41D7" w:rsidR="0061329C" w:rsidRDefault="000E00A8" w:rsidP="000E00A8">
      <w:pPr>
        <w:spacing w:after="0" w:line="240" w:lineRule="auto"/>
        <w:jc w:val="both"/>
        <w:rPr>
          <w:rFonts w:ascii="Arial" w:hAnsi="Arial" w:cs="Arial"/>
          <w:bCs/>
          <w:sz w:val="20"/>
          <w:szCs w:val="20"/>
          <w:lang w:val="es-MX"/>
        </w:rPr>
      </w:pPr>
      <w:r w:rsidRPr="000E00A8">
        <w:rPr>
          <w:rFonts w:ascii="Arial" w:hAnsi="Arial" w:cs="Arial"/>
          <w:bCs/>
          <w:sz w:val="20"/>
          <w:szCs w:val="20"/>
          <w:lang w:val="es-MX"/>
        </w:rPr>
        <w:t>La Entidad otorgará el máximo puntaje a la oferta económica hábil para calificación económica de menor valor.</w:t>
      </w:r>
    </w:p>
    <w:p w14:paraId="55101C3A" w14:textId="77777777" w:rsidR="0061329C" w:rsidRDefault="0061329C" w:rsidP="00A87AC4">
      <w:pPr>
        <w:spacing w:after="0" w:line="240" w:lineRule="auto"/>
        <w:jc w:val="both"/>
        <w:rPr>
          <w:rFonts w:ascii="Arial" w:hAnsi="Arial" w:cs="Arial"/>
          <w:bCs/>
          <w:sz w:val="20"/>
          <w:szCs w:val="20"/>
          <w:lang w:val="es-MX"/>
        </w:rPr>
      </w:pPr>
    </w:p>
    <w:p w14:paraId="3660BF5C" w14:textId="2A1EB3C3" w:rsidR="0061329C" w:rsidRDefault="000C0770" w:rsidP="00A87AC4">
      <w:pPr>
        <w:spacing w:after="0" w:line="240" w:lineRule="auto"/>
        <w:jc w:val="both"/>
        <w:rPr>
          <w:rFonts w:ascii="Arial" w:hAnsi="Arial" w:cs="Arial"/>
          <w:bCs/>
          <w:sz w:val="20"/>
          <w:szCs w:val="20"/>
          <w:lang w:val="es-MX"/>
        </w:rPr>
      </w:pPr>
      <m:oMathPara>
        <m:oMath>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min</m:t>
              </m:r>
            </m:sub>
          </m:sSub>
          <m:r>
            <w:rPr>
              <w:rFonts w:ascii="Cambria Math" w:hAnsi="Cambria Math" w:cs="Arial"/>
              <w:sz w:val="20"/>
              <w:szCs w:val="20"/>
              <w:lang w:val="es-MX"/>
            </w:rPr>
            <m:t xml:space="preserve">=Mínimo </m:t>
          </m:r>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2</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m:t>
                  </m:r>
                </m:sub>
              </m:sSub>
            </m:e>
          </m:d>
        </m:oMath>
      </m:oMathPara>
    </w:p>
    <w:p w14:paraId="00AEA924" w14:textId="77777777" w:rsidR="007F109E" w:rsidRDefault="007F109E" w:rsidP="00A87AC4">
      <w:pPr>
        <w:spacing w:after="0" w:line="240" w:lineRule="auto"/>
        <w:jc w:val="both"/>
        <w:rPr>
          <w:rFonts w:ascii="Arial" w:hAnsi="Arial" w:cs="Arial"/>
          <w:bCs/>
          <w:sz w:val="20"/>
          <w:szCs w:val="20"/>
          <w:lang w:val="es-MX"/>
        </w:rPr>
      </w:pPr>
    </w:p>
    <w:p w14:paraId="118F5E59" w14:textId="77777777" w:rsidR="000E00A8" w:rsidRPr="000E00A8" w:rsidRDefault="000E00A8" w:rsidP="000E00A8">
      <w:pPr>
        <w:spacing w:after="0" w:line="240" w:lineRule="auto"/>
        <w:jc w:val="both"/>
        <w:rPr>
          <w:rFonts w:ascii="Arial" w:hAnsi="Arial" w:cs="Arial"/>
          <w:bCs/>
          <w:sz w:val="20"/>
          <w:szCs w:val="20"/>
          <w:lang w:val="es-MX"/>
        </w:rPr>
      </w:pPr>
      <w:r w:rsidRPr="000E00A8">
        <w:rPr>
          <w:rFonts w:ascii="Arial" w:hAnsi="Arial" w:cs="Arial"/>
          <w:bCs/>
          <w:sz w:val="20"/>
          <w:szCs w:val="20"/>
          <w:lang w:val="es-MX"/>
        </w:rPr>
        <w:t>Donde:</w:t>
      </w:r>
    </w:p>
    <w:p w14:paraId="44233D98" w14:textId="01D3D07C" w:rsidR="000E00A8" w:rsidRPr="000E00A8" w:rsidRDefault="000E00A8">
      <w:pPr>
        <w:pStyle w:val="Prrafodelista"/>
        <w:numPr>
          <w:ilvl w:val="0"/>
          <w:numId w:val="37"/>
        </w:numPr>
        <w:spacing w:after="0" w:line="240" w:lineRule="auto"/>
        <w:jc w:val="both"/>
        <w:rPr>
          <w:rFonts w:ascii="Arial" w:hAnsi="Arial" w:cs="Arial"/>
          <w:bCs/>
          <w:sz w:val="20"/>
          <w:szCs w:val="20"/>
          <w:lang w:val="es-MX"/>
        </w:rPr>
      </w:pPr>
      <w:r w:rsidRPr="000E00A8">
        <w:rPr>
          <w:rFonts w:ascii="Arial" w:hAnsi="Arial" w:cs="Arial"/>
          <w:bCs/>
          <w:sz w:val="20"/>
          <w:szCs w:val="20"/>
          <w:lang w:val="es-MX"/>
        </w:rPr>
        <w:t>V</w:t>
      </w:r>
      <w:r w:rsidRPr="000E00A8">
        <w:rPr>
          <w:rFonts w:ascii="Arial" w:hAnsi="Arial" w:cs="Arial"/>
          <w:bCs/>
          <w:sz w:val="20"/>
          <w:szCs w:val="20"/>
          <w:vertAlign w:val="subscript"/>
          <w:lang w:val="es-MX"/>
        </w:rPr>
        <w:t>i</w:t>
      </w:r>
      <w:r w:rsidRPr="000E00A8">
        <w:rPr>
          <w:rFonts w:ascii="Arial" w:hAnsi="Arial" w:cs="Arial"/>
          <w:bCs/>
          <w:sz w:val="20"/>
          <w:szCs w:val="20"/>
          <w:lang w:val="es-MX"/>
        </w:rPr>
        <w:t>: Es el valor total corregido de cada una de las propuestas “i”.</w:t>
      </w:r>
    </w:p>
    <w:p w14:paraId="16FED214" w14:textId="4AEF9DEC" w:rsidR="000E00A8" w:rsidRPr="000E00A8" w:rsidRDefault="000E00A8">
      <w:pPr>
        <w:pStyle w:val="Prrafodelista"/>
        <w:numPr>
          <w:ilvl w:val="0"/>
          <w:numId w:val="37"/>
        </w:numPr>
        <w:spacing w:after="0" w:line="240" w:lineRule="auto"/>
        <w:jc w:val="both"/>
        <w:rPr>
          <w:rFonts w:ascii="Arial" w:hAnsi="Arial" w:cs="Arial"/>
          <w:bCs/>
          <w:sz w:val="20"/>
          <w:szCs w:val="20"/>
          <w:lang w:val="es-MX"/>
        </w:rPr>
      </w:pPr>
      <w:r w:rsidRPr="000E00A8">
        <w:rPr>
          <w:rFonts w:ascii="Arial" w:hAnsi="Arial" w:cs="Arial"/>
          <w:bCs/>
          <w:sz w:val="20"/>
          <w:szCs w:val="20"/>
          <w:lang w:val="es-MX"/>
        </w:rPr>
        <w:t>m: Es el número total de propuestas económicas válidas recibidas por la Entidad.</w:t>
      </w:r>
    </w:p>
    <w:p w14:paraId="31E4D101" w14:textId="35F1E915" w:rsidR="007F109E" w:rsidRDefault="000E00A8">
      <w:pPr>
        <w:pStyle w:val="Prrafodelista"/>
        <w:numPr>
          <w:ilvl w:val="0"/>
          <w:numId w:val="37"/>
        </w:numPr>
        <w:spacing w:after="0" w:line="240" w:lineRule="auto"/>
        <w:jc w:val="both"/>
        <w:rPr>
          <w:rFonts w:ascii="Arial" w:hAnsi="Arial" w:cs="Arial"/>
          <w:bCs/>
          <w:sz w:val="20"/>
          <w:szCs w:val="20"/>
          <w:lang w:val="es-MX"/>
        </w:rPr>
      </w:pPr>
      <w:proofErr w:type="spellStart"/>
      <w:r w:rsidRPr="000E00A8">
        <w:rPr>
          <w:rFonts w:ascii="Arial" w:hAnsi="Arial" w:cs="Arial"/>
          <w:bCs/>
          <w:sz w:val="20"/>
          <w:szCs w:val="20"/>
          <w:lang w:val="es-MX"/>
        </w:rPr>
        <w:t>V</w:t>
      </w:r>
      <w:r w:rsidRPr="000E00A8">
        <w:rPr>
          <w:rFonts w:ascii="Arial" w:hAnsi="Arial" w:cs="Arial"/>
          <w:bCs/>
          <w:sz w:val="20"/>
          <w:szCs w:val="20"/>
          <w:vertAlign w:val="subscript"/>
          <w:lang w:val="es-MX"/>
        </w:rPr>
        <w:t>min</w:t>
      </w:r>
      <w:proofErr w:type="spellEnd"/>
      <w:r w:rsidRPr="000E00A8">
        <w:rPr>
          <w:rFonts w:ascii="Arial" w:hAnsi="Arial" w:cs="Arial"/>
          <w:bCs/>
          <w:sz w:val="20"/>
          <w:szCs w:val="20"/>
          <w:lang w:val="es-MX"/>
        </w:rPr>
        <w:t>: Es el valor total corregido de la propuesta válida más baja.</w:t>
      </w:r>
    </w:p>
    <w:p w14:paraId="6413B478" w14:textId="77777777" w:rsidR="007F109E" w:rsidRDefault="007F109E" w:rsidP="00A87AC4">
      <w:pPr>
        <w:spacing w:after="0" w:line="240" w:lineRule="auto"/>
        <w:jc w:val="both"/>
        <w:rPr>
          <w:rFonts w:ascii="Arial" w:hAnsi="Arial" w:cs="Arial"/>
          <w:bCs/>
          <w:sz w:val="20"/>
          <w:szCs w:val="20"/>
          <w:lang w:val="es-MX"/>
        </w:rPr>
      </w:pPr>
    </w:p>
    <w:p w14:paraId="78199D27" w14:textId="3E0DF8FF" w:rsidR="007F109E" w:rsidRDefault="000E00A8" w:rsidP="00A87AC4">
      <w:pPr>
        <w:spacing w:after="0" w:line="240" w:lineRule="auto"/>
        <w:jc w:val="both"/>
        <w:rPr>
          <w:rFonts w:ascii="Arial" w:hAnsi="Arial" w:cs="Arial"/>
          <w:bCs/>
          <w:sz w:val="20"/>
          <w:szCs w:val="20"/>
          <w:lang w:val="es-MX"/>
        </w:rPr>
      </w:pPr>
      <w:r w:rsidRPr="000E00A8">
        <w:rPr>
          <w:rFonts w:ascii="Arial" w:hAnsi="Arial" w:cs="Arial"/>
          <w:bCs/>
          <w:sz w:val="20"/>
          <w:szCs w:val="20"/>
          <w:lang w:val="es-MX"/>
        </w:rPr>
        <w:t>La Entidad procederá a ponderar las propuestas de acuerdo con la siguiente fórmula:</w:t>
      </w:r>
    </w:p>
    <w:p w14:paraId="12934782" w14:textId="77777777" w:rsidR="007F109E" w:rsidRDefault="007F109E" w:rsidP="00A87AC4">
      <w:pPr>
        <w:spacing w:after="0" w:line="240" w:lineRule="auto"/>
        <w:jc w:val="both"/>
        <w:rPr>
          <w:rFonts w:ascii="Arial" w:hAnsi="Arial" w:cs="Arial"/>
          <w:bCs/>
          <w:sz w:val="20"/>
          <w:szCs w:val="20"/>
          <w:lang w:val="es-MX"/>
        </w:rPr>
      </w:pPr>
    </w:p>
    <w:p w14:paraId="09AE3E0E" w14:textId="756C593A" w:rsidR="007F109E" w:rsidRDefault="000E00A8" w:rsidP="00A87AC4">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m:t>
          </m:r>
          <m:f>
            <m:fPr>
              <m:ctrlPr>
                <w:rPr>
                  <w:rFonts w:ascii="Cambria Math" w:hAnsi="Cambria Math" w:cs="Arial"/>
                  <w:bCs/>
                  <w:i/>
                  <w:sz w:val="20"/>
                  <w:szCs w:val="20"/>
                  <w:lang w:val="es-MX"/>
                </w:rPr>
              </m:ctrlPr>
            </m:fPr>
            <m:num>
              <m:r>
                <w:rPr>
                  <w:rFonts w:ascii="Cambria Math" w:hAnsi="Cambria Math" w:cs="Arial"/>
                  <w:sz w:val="20"/>
                  <w:szCs w:val="20"/>
                  <w:lang w:val="es-MX"/>
                </w:rPr>
                <m:t>Puntaje máximo*</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min</m:t>
                  </m:r>
                </m:sub>
              </m:sSub>
            </m:num>
            <m:den>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den>
          </m:f>
        </m:oMath>
      </m:oMathPara>
    </w:p>
    <w:p w14:paraId="1FDB2172" w14:textId="77777777" w:rsidR="007F109E" w:rsidRDefault="007F109E" w:rsidP="00A87AC4">
      <w:pPr>
        <w:spacing w:after="0" w:line="240" w:lineRule="auto"/>
        <w:jc w:val="both"/>
        <w:rPr>
          <w:rFonts w:ascii="Arial" w:hAnsi="Arial" w:cs="Arial"/>
          <w:bCs/>
          <w:sz w:val="20"/>
          <w:szCs w:val="20"/>
          <w:lang w:val="es-MX"/>
        </w:rPr>
      </w:pPr>
    </w:p>
    <w:p w14:paraId="77F86A29" w14:textId="77777777" w:rsidR="000E00A8" w:rsidRPr="000E00A8" w:rsidRDefault="000E00A8" w:rsidP="000E00A8">
      <w:pPr>
        <w:spacing w:after="0" w:line="240" w:lineRule="auto"/>
        <w:jc w:val="both"/>
        <w:rPr>
          <w:rFonts w:ascii="Arial" w:hAnsi="Arial" w:cs="Arial"/>
          <w:bCs/>
          <w:sz w:val="20"/>
          <w:szCs w:val="20"/>
          <w:lang w:val="es-MX"/>
        </w:rPr>
      </w:pPr>
      <w:r w:rsidRPr="000E00A8">
        <w:rPr>
          <w:rFonts w:ascii="Arial" w:hAnsi="Arial" w:cs="Arial"/>
          <w:bCs/>
          <w:sz w:val="20"/>
          <w:szCs w:val="20"/>
          <w:lang w:val="es-MX"/>
        </w:rPr>
        <w:t>Donde:</w:t>
      </w:r>
    </w:p>
    <w:p w14:paraId="100D909F" w14:textId="156CDA17" w:rsidR="000E00A8" w:rsidRPr="000E00A8" w:rsidRDefault="000E00A8">
      <w:pPr>
        <w:pStyle w:val="Prrafodelista"/>
        <w:numPr>
          <w:ilvl w:val="0"/>
          <w:numId w:val="37"/>
        </w:numPr>
        <w:spacing w:after="0" w:line="240" w:lineRule="auto"/>
        <w:jc w:val="both"/>
        <w:rPr>
          <w:rFonts w:ascii="Arial" w:hAnsi="Arial" w:cs="Arial"/>
          <w:bCs/>
          <w:sz w:val="20"/>
          <w:szCs w:val="20"/>
          <w:lang w:val="es-MX"/>
        </w:rPr>
      </w:pPr>
      <w:proofErr w:type="spellStart"/>
      <w:r w:rsidRPr="000E00A8">
        <w:rPr>
          <w:rFonts w:ascii="Arial" w:hAnsi="Arial" w:cs="Arial"/>
          <w:bCs/>
          <w:sz w:val="20"/>
          <w:szCs w:val="20"/>
          <w:lang w:val="es-MX"/>
        </w:rPr>
        <w:t>V</w:t>
      </w:r>
      <w:r w:rsidRPr="000E00A8">
        <w:rPr>
          <w:rFonts w:ascii="Arial" w:hAnsi="Arial" w:cs="Arial"/>
          <w:bCs/>
          <w:sz w:val="20"/>
          <w:szCs w:val="20"/>
          <w:vertAlign w:val="subscript"/>
          <w:lang w:val="es-MX"/>
        </w:rPr>
        <w:t>min</w:t>
      </w:r>
      <w:proofErr w:type="spellEnd"/>
      <w:r w:rsidRPr="000E00A8">
        <w:rPr>
          <w:rFonts w:ascii="Arial" w:hAnsi="Arial" w:cs="Arial"/>
          <w:bCs/>
          <w:sz w:val="20"/>
          <w:szCs w:val="20"/>
          <w:lang w:val="es-MX"/>
        </w:rPr>
        <w:t>: Es el valor total corregido de la propuesta válida más baja.</w:t>
      </w:r>
    </w:p>
    <w:p w14:paraId="4CEEECE9" w14:textId="0BF773EF" w:rsidR="007F109E" w:rsidRDefault="000E00A8">
      <w:pPr>
        <w:pStyle w:val="Prrafodelista"/>
        <w:numPr>
          <w:ilvl w:val="0"/>
          <w:numId w:val="37"/>
        </w:numPr>
        <w:spacing w:after="0" w:line="240" w:lineRule="auto"/>
        <w:jc w:val="both"/>
        <w:rPr>
          <w:rFonts w:ascii="Arial" w:hAnsi="Arial" w:cs="Arial"/>
          <w:bCs/>
          <w:sz w:val="20"/>
          <w:szCs w:val="20"/>
          <w:lang w:val="es-MX"/>
        </w:rPr>
      </w:pPr>
      <w:r w:rsidRPr="000E00A8">
        <w:rPr>
          <w:rFonts w:ascii="Arial" w:hAnsi="Arial" w:cs="Arial"/>
          <w:bCs/>
          <w:sz w:val="20"/>
          <w:szCs w:val="20"/>
          <w:lang w:val="es-MX"/>
        </w:rPr>
        <w:t>V</w:t>
      </w:r>
      <w:r w:rsidRPr="000E00A8">
        <w:rPr>
          <w:rFonts w:ascii="Arial" w:hAnsi="Arial" w:cs="Arial"/>
          <w:bCs/>
          <w:sz w:val="20"/>
          <w:szCs w:val="20"/>
          <w:vertAlign w:val="subscript"/>
          <w:lang w:val="es-MX"/>
        </w:rPr>
        <w:t>i</w:t>
      </w:r>
      <w:r w:rsidRPr="000E00A8">
        <w:rPr>
          <w:rFonts w:ascii="Arial" w:hAnsi="Arial" w:cs="Arial"/>
          <w:bCs/>
          <w:sz w:val="20"/>
          <w:szCs w:val="20"/>
          <w:lang w:val="es-MX"/>
        </w:rPr>
        <w:t>: Es el valor total corregido de cada una de las propuestas “i”.</w:t>
      </w:r>
    </w:p>
    <w:p w14:paraId="65CE4CDB" w14:textId="77777777" w:rsidR="008F5987" w:rsidRDefault="008F5987" w:rsidP="00A87AC4">
      <w:pPr>
        <w:spacing w:after="0" w:line="240" w:lineRule="auto"/>
        <w:jc w:val="both"/>
        <w:rPr>
          <w:rFonts w:ascii="Arial" w:hAnsi="Arial" w:cs="Arial"/>
          <w:bCs/>
          <w:sz w:val="20"/>
          <w:szCs w:val="20"/>
          <w:lang w:val="es-MX"/>
        </w:rPr>
      </w:pPr>
    </w:p>
    <w:p w14:paraId="28D607CC" w14:textId="3CE74B33" w:rsidR="000E00A8" w:rsidRPr="000E00A8" w:rsidRDefault="000E00A8">
      <w:pPr>
        <w:pStyle w:val="NUMERACION"/>
        <w:numPr>
          <w:ilvl w:val="1"/>
          <w:numId w:val="35"/>
        </w:numPr>
        <w:ind w:left="567" w:hanging="567"/>
        <w:outlineLvl w:val="1"/>
      </w:pPr>
      <w:bookmarkStart w:id="85" w:name="_Toc198803472"/>
      <w:r w:rsidRPr="000E00A8">
        <w:t>FACTOR DE CALIDAD</w:t>
      </w:r>
      <w:bookmarkEnd w:id="85"/>
    </w:p>
    <w:p w14:paraId="5B89A8FD" w14:textId="77777777" w:rsidR="000E00A8" w:rsidRDefault="000E00A8" w:rsidP="000E00A8">
      <w:pPr>
        <w:spacing w:after="0" w:line="240" w:lineRule="auto"/>
        <w:jc w:val="both"/>
        <w:rPr>
          <w:rFonts w:ascii="Arial" w:hAnsi="Arial" w:cs="Arial"/>
          <w:bCs/>
          <w:sz w:val="20"/>
          <w:szCs w:val="20"/>
          <w:lang w:val="es-MX"/>
        </w:rPr>
      </w:pPr>
    </w:p>
    <w:p w14:paraId="10F0E11D" w14:textId="36970AE4" w:rsidR="000E00A8" w:rsidRDefault="000E00A8" w:rsidP="000E00A8">
      <w:pPr>
        <w:spacing w:after="0" w:line="240" w:lineRule="auto"/>
        <w:jc w:val="both"/>
        <w:rPr>
          <w:rFonts w:ascii="Arial" w:hAnsi="Arial" w:cs="Arial"/>
          <w:bCs/>
          <w:sz w:val="20"/>
          <w:szCs w:val="20"/>
          <w:lang w:val="es-MX"/>
        </w:rPr>
      </w:pPr>
      <w:r w:rsidRPr="000E00A8">
        <w:rPr>
          <w:rFonts w:ascii="Arial" w:hAnsi="Arial" w:cs="Arial"/>
          <w:bCs/>
          <w:sz w:val="20"/>
          <w:szCs w:val="20"/>
          <w:lang w:val="es-MX"/>
        </w:rPr>
        <w:t>La Entidad asignará el puntaje de factor de calidad como sigue:</w:t>
      </w:r>
    </w:p>
    <w:p w14:paraId="34C0337E"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6941"/>
        <w:gridCol w:w="1701"/>
      </w:tblGrid>
      <w:tr w:rsidR="000E00A8" w:rsidRPr="000E00A8" w14:paraId="24E18EB0" w14:textId="77777777" w:rsidTr="000E00A8">
        <w:trPr>
          <w:trHeight w:val="283"/>
          <w:tblHeader/>
          <w:jc w:val="center"/>
        </w:trPr>
        <w:tc>
          <w:tcPr>
            <w:tcW w:w="6941" w:type="dxa"/>
            <w:shd w:val="clear" w:color="auto" w:fill="404040" w:themeFill="text1" w:themeFillTint="BF"/>
            <w:vAlign w:val="center"/>
          </w:tcPr>
          <w:p w14:paraId="476E454C" w14:textId="40CEDAC9" w:rsidR="000E00A8" w:rsidRPr="000E00A8" w:rsidRDefault="000E00A8" w:rsidP="000E00A8">
            <w:pPr>
              <w:jc w:val="center"/>
              <w:rPr>
                <w:rFonts w:ascii="Arial" w:hAnsi="Arial" w:cs="Arial"/>
                <w:b/>
                <w:color w:val="FFFFFF" w:themeColor="background1"/>
                <w:sz w:val="20"/>
                <w:szCs w:val="20"/>
                <w:lang w:val="es-MX"/>
              </w:rPr>
            </w:pPr>
            <w:r>
              <w:rPr>
                <w:rFonts w:ascii="Arial" w:hAnsi="Arial" w:cs="Arial"/>
                <w:b/>
                <w:color w:val="FFFFFF" w:themeColor="background1"/>
                <w:sz w:val="20"/>
                <w:szCs w:val="20"/>
                <w:lang w:val="es-MX"/>
              </w:rPr>
              <w:lastRenderedPageBreak/>
              <w:t>Concepto</w:t>
            </w:r>
          </w:p>
        </w:tc>
        <w:tc>
          <w:tcPr>
            <w:tcW w:w="1701" w:type="dxa"/>
            <w:shd w:val="clear" w:color="auto" w:fill="404040" w:themeFill="text1" w:themeFillTint="BF"/>
            <w:vAlign w:val="center"/>
          </w:tcPr>
          <w:p w14:paraId="6C6541DC" w14:textId="19B5CFCD" w:rsidR="000E00A8" w:rsidRPr="000E00A8" w:rsidRDefault="000E00A8" w:rsidP="000E00A8">
            <w:pPr>
              <w:jc w:val="center"/>
              <w:rPr>
                <w:rFonts w:ascii="Arial" w:hAnsi="Arial" w:cs="Arial"/>
                <w:b/>
                <w:color w:val="FFFFFF" w:themeColor="background1"/>
                <w:sz w:val="20"/>
                <w:szCs w:val="20"/>
                <w:lang w:val="es-MX"/>
              </w:rPr>
            </w:pPr>
            <w:r>
              <w:rPr>
                <w:rFonts w:ascii="Arial" w:hAnsi="Arial" w:cs="Arial"/>
                <w:b/>
                <w:color w:val="FFFFFF" w:themeColor="background1"/>
                <w:sz w:val="20"/>
                <w:szCs w:val="20"/>
                <w:lang w:val="es-MX"/>
              </w:rPr>
              <w:t>Puntaje</w:t>
            </w:r>
          </w:p>
        </w:tc>
      </w:tr>
      <w:tr w:rsidR="000E00A8" w14:paraId="3EDA9623" w14:textId="77777777" w:rsidTr="000E00A8">
        <w:trPr>
          <w:trHeight w:val="283"/>
          <w:jc w:val="center"/>
        </w:trPr>
        <w:tc>
          <w:tcPr>
            <w:tcW w:w="6941" w:type="dxa"/>
            <w:vAlign w:val="center"/>
          </w:tcPr>
          <w:p w14:paraId="7C2BB985" w14:textId="4B25B0E2" w:rsidR="000E00A8" w:rsidRPr="00E87D54" w:rsidRDefault="000E00A8" w:rsidP="00E87D54">
            <w:pPr>
              <w:jc w:val="center"/>
              <w:rPr>
                <w:rFonts w:ascii="Arial" w:hAnsi="Arial" w:cs="Arial"/>
                <w:bCs/>
                <w:sz w:val="20"/>
                <w:szCs w:val="20"/>
                <w:highlight w:val="lightGray"/>
                <w:lang w:val="es-MX"/>
              </w:rPr>
            </w:pPr>
            <w:r w:rsidRPr="00E87D54">
              <w:rPr>
                <w:rFonts w:ascii="Arial" w:hAnsi="Arial" w:cs="Arial"/>
                <w:bCs/>
                <w:sz w:val="20"/>
                <w:szCs w:val="20"/>
                <w:lang w:val="es-MX"/>
              </w:rPr>
              <w:t>(</w:t>
            </w:r>
            <w:proofErr w:type="spellStart"/>
            <w:r w:rsidRPr="00E87D54">
              <w:rPr>
                <w:rFonts w:ascii="Arial" w:hAnsi="Arial" w:cs="Arial"/>
                <w:bCs/>
                <w:sz w:val="20"/>
                <w:szCs w:val="20"/>
                <w:lang w:val="es-MX"/>
              </w:rPr>
              <w:t>ii</w:t>
            </w:r>
            <w:proofErr w:type="spellEnd"/>
            <w:r w:rsidRPr="00E87D54">
              <w:rPr>
                <w:rFonts w:ascii="Arial" w:hAnsi="Arial" w:cs="Arial"/>
                <w:bCs/>
                <w:sz w:val="20"/>
                <w:szCs w:val="20"/>
                <w:lang w:val="es-MX"/>
              </w:rPr>
              <w:t>) disponibilidad y condiciones funcionales de la maquinaria de obra</w:t>
            </w:r>
          </w:p>
        </w:tc>
        <w:tc>
          <w:tcPr>
            <w:tcW w:w="1701" w:type="dxa"/>
            <w:vAlign w:val="center"/>
          </w:tcPr>
          <w:p w14:paraId="34791D60" w14:textId="4A9BD1B6" w:rsidR="000E00A8" w:rsidRPr="000E00A8" w:rsidRDefault="000E00A8" w:rsidP="000E00A8">
            <w:pPr>
              <w:jc w:val="center"/>
              <w:rPr>
                <w:rFonts w:ascii="Arial" w:hAnsi="Arial" w:cs="Arial"/>
                <w:bCs/>
                <w:sz w:val="20"/>
                <w:szCs w:val="20"/>
                <w:lang w:val="es-MX"/>
              </w:rPr>
            </w:pPr>
            <w:r>
              <w:rPr>
                <w:rFonts w:ascii="Arial" w:hAnsi="Arial" w:cs="Arial"/>
                <w:bCs/>
                <w:sz w:val="20"/>
                <w:szCs w:val="20"/>
                <w:lang w:val="es-MX"/>
              </w:rPr>
              <w:t>10</w:t>
            </w:r>
          </w:p>
        </w:tc>
      </w:tr>
      <w:tr w:rsidR="000E00A8" w14:paraId="045D467B" w14:textId="77777777" w:rsidTr="000E00A8">
        <w:trPr>
          <w:trHeight w:val="283"/>
          <w:jc w:val="center"/>
        </w:trPr>
        <w:tc>
          <w:tcPr>
            <w:tcW w:w="6941" w:type="dxa"/>
            <w:vAlign w:val="center"/>
          </w:tcPr>
          <w:p w14:paraId="62BE8E76" w14:textId="0794C438" w:rsidR="000E00A8" w:rsidRPr="0013723E" w:rsidRDefault="000E00A8" w:rsidP="000E00A8">
            <w:pPr>
              <w:jc w:val="center"/>
              <w:rPr>
                <w:rFonts w:ascii="Arial" w:hAnsi="Arial" w:cs="Arial"/>
                <w:bCs/>
                <w:sz w:val="20"/>
                <w:szCs w:val="20"/>
                <w:lang w:val="es-MX"/>
              </w:rPr>
            </w:pPr>
            <w:r w:rsidRPr="0013723E">
              <w:rPr>
                <w:rFonts w:ascii="Arial" w:hAnsi="Arial" w:cs="Arial"/>
                <w:bCs/>
                <w:sz w:val="20"/>
                <w:szCs w:val="20"/>
                <w:lang w:val="es-MX"/>
              </w:rPr>
              <w:t>(i) Criterios Ambientales y Sociales</w:t>
            </w:r>
          </w:p>
        </w:tc>
        <w:tc>
          <w:tcPr>
            <w:tcW w:w="1701" w:type="dxa"/>
            <w:vAlign w:val="center"/>
          </w:tcPr>
          <w:p w14:paraId="436C253A" w14:textId="798FE9D8" w:rsidR="000E00A8" w:rsidRPr="000E00A8" w:rsidRDefault="000E00A8" w:rsidP="000E00A8">
            <w:pPr>
              <w:jc w:val="center"/>
              <w:rPr>
                <w:rFonts w:ascii="Arial" w:hAnsi="Arial" w:cs="Arial"/>
                <w:bCs/>
                <w:sz w:val="20"/>
                <w:szCs w:val="20"/>
                <w:lang w:val="es-MX"/>
              </w:rPr>
            </w:pPr>
            <w:r w:rsidRPr="0013723E">
              <w:rPr>
                <w:rFonts w:ascii="Arial" w:hAnsi="Arial" w:cs="Arial"/>
                <w:bCs/>
                <w:sz w:val="20"/>
                <w:szCs w:val="20"/>
                <w:lang w:val="es-MX"/>
              </w:rPr>
              <w:t>20</w:t>
            </w:r>
          </w:p>
        </w:tc>
      </w:tr>
      <w:tr w:rsidR="000E00A8" w14:paraId="1E6B655D" w14:textId="77777777" w:rsidTr="000E00A8">
        <w:trPr>
          <w:trHeight w:val="283"/>
          <w:jc w:val="center"/>
        </w:trPr>
        <w:tc>
          <w:tcPr>
            <w:tcW w:w="6941" w:type="dxa"/>
            <w:vAlign w:val="center"/>
          </w:tcPr>
          <w:p w14:paraId="09657EC8" w14:textId="4B7FBD3E" w:rsidR="000E00A8" w:rsidRPr="000E00A8" w:rsidRDefault="000E00A8" w:rsidP="000E00A8">
            <w:pPr>
              <w:jc w:val="center"/>
              <w:rPr>
                <w:rFonts w:ascii="Arial" w:hAnsi="Arial" w:cs="Arial"/>
                <w:bCs/>
                <w:sz w:val="20"/>
                <w:szCs w:val="20"/>
                <w:lang w:val="es-MX"/>
              </w:rPr>
            </w:pPr>
            <w:r>
              <w:rPr>
                <w:rFonts w:ascii="Arial" w:hAnsi="Arial" w:cs="Arial"/>
                <w:bCs/>
                <w:sz w:val="20"/>
                <w:szCs w:val="20"/>
                <w:lang w:val="es-MX"/>
              </w:rPr>
              <w:t>Total</w:t>
            </w:r>
          </w:p>
        </w:tc>
        <w:tc>
          <w:tcPr>
            <w:tcW w:w="1701" w:type="dxa"/>
            <w:vAlign w:val="center"/>
          </w:tcPr>
          <w:p w14:paraId="15BD6493" w14:textId="403C5C5A" w:rsidR="000E00A8" w:rsidRPr="000E00A8" w:rsidRDefault="000E00A8" w:rsidP="000E00A8">
            <w:pPr>
              <w:jc w:val="center"/>
              <w:rPr>
                <w:rFonts w:ascii="Arial" w:hAnsi="Arial" w:cs="Arial"/>
                <w:bCs/>
                <w:sz w:val="20"/>
                <w:szCs w:val="20"/>
                <w:lang w:val="es-MX"/>
              </w:rPr>
            </w:pPr>
            <w:r>
              <w:rPr>
                <w:rFonts w:ascii="Arial" w:hAnsi="Arial" w:cs="Arial"/>
                <w:bCs/>
                <w:sz w:val="20"/>
                <w:szCs w:val="20"/>
                <w:lang w:val="es-MX"/>
              </w:rPr>
              <w:t>30</w:t>
            </w:r>
          </w:p>
        </w:tc>
      </w:tr>
    </w:tbl>
    <w:p w14:paraId="08137D30" w14:textId="77777777" w:rsidR="008F5987" w:rsidRDefault="008F5987" w:rsidP="00A87AC4">
      <w:pPr>
        <w:spacing w:after="0" w:line="240" w:lineRule="auto"/>
        <w:jc w:val="both"/>
        <w:rPr>
          <w:rFonts w:ascii="Arial" w:hAnsi="Arial" w:cs="Arial"/>
          <w:bCs/>
          <w:sz w:val="20"/>
          <w:szCs w:val="20"/>
          <w:lang w:val="es-MX"/>
        </w:rPr>
      </w:pPr>
    </w:p>
    <w:p w14:paraId="77D2E8E0" w14:textId="77777777"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354B206" w14:textId="77777777" w:rsidR="00363AAA" w:rsidRPr="00363AAA" w:rsidRDefault="00363AAA" w:rsidP="00363AAA">
      <w:pPr>
        <w:spacing w:after="0" w:line="240" w:lineRule="auto"/>
        <w:jc w:val="both"/>
        <w:rPr>
          <w:rFonts w:ascii="Arial" w:hAnsi="Arial" w:cs="Arial"/>
          <w:bCs/>
          <w:sz w:val="20"/>
          <w:szCs w:val="20"/>
          <w:lang w:val="es-MX"/>
        </w:rPr>
      </w:pPr>
    </w:p>
    <w:p w14:paraId="713CD1DB" w14:textId="77777777"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C7F2894" w14:textId="77777777" w:rsidR="006B532A" w:rsidRPr="00363AAA" w:rsidRDefault="006B532A" w:rsidP="00363AAA">
      <w:pPr>
        <w:spacing w:after="0" w:line="240" w:lineRule="auto"/>
        <w:jc w:val="both"/>
        <w:rPr>
          <w:rFonts w:ascii="Arial" w:hAnsi="Arial" w:cs="Arial"/>
          <w:bCs/>
          <w:sz w:val="20"/>
          <w:szCs w:val="20"/>
          <w:lang w:val="es-MX"/>
        </w:rPr>
      </w:pPr>
    </w:p>
    <w:p w14:paraId="1D2514FE" w14:textId="4B22A4DA" w:rsidR="00363AAA" w:rsidRPr="006B532A" w:rsidRDefault="00363AAA">
      <w:pPr>
        <w:pStyle w:val="NUMERACION"/>
        <w:numPr>
          <w:ilvl w:val="2"/>
          <w:numId w:val="35"/>
        </w:numPr>
        <w:ind w:left="1077"/>
        <w:outlineLvl w:val="2"/>
      </w:pPr>
      <w:bookmarkStart w:id="86" w:name="_Toc198803474"/>
      <w:r w:rsidRPr="006B532A">
        <w:t>DISPONIBILIDAD Y CONDICIONES FUNCIONALES DE LA MAQUINARIA DE OBRA</w:t>
      </w:r>
      <w:bookmarkEnd w:id="86"/>
    </w:p>
    <w:p w14:paraId="51EFC2DC" w14:textId="77777777" w:rsidR="006B532A" w:rsidRDefault="006B532A" w:rsidP="00363AAA">
      <w:pPr>
        <w:spacing w:after="0" w:line="240" w:lineRule="auto"/>
        <w:jc w:val="both"/>
        <w:rPr>
          <w:rFonts w:ascii="Arial" w:hAnsi="Arial" w:cs="Arial"/>
          <w:bCs/>
          <w:sz w:val="20"/>
          <w:szCs w:val="20"/>
          <w:lang w:val="es-MX"/>
        </w:rPr>
      </w:pPr>
    </w:p>
    <w:p w14:paraId="32A31D41" w14:textId="350FF9E0"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 xml:space="preserve">La entidad asignará </w:t>
      </w:r>
      <w:r w:rsidR="00E87D54" w:rsidRPr="006E71C0">
        <w:rPr>
          <w:rFonts w:ascii="Arial" w:hAnsi="Arial" w:cs="Arial"/>
          <w:bCs/>
          <w:sz w:val="20"/>
          <w:szCs w:val="20"/>
          <w:lang w:val="es-MX"/>
        </w:rPr>
        <w:t>DIEZ (10) PUNTOS</w:t>
      </w:r>
      <w:r w:rsidR="00E87D54" w:rsidRPr="00363AAA">
        <w:rPr>
          <w:rFonts w:ascii="Arial" w:hAnsi="Arial" w:cs="Arial"/>
          <w:bCs/>
          <w:sz w:val="20"/>
          <w:szCs w:val="20"/>
          <w:lang w:val="es-MX"/>
        </w:rPr>
        <w:t xml:space="preserve"> </w:t>
      </w:r>
      <w:r w:rsidRPr="00363AAA">
        <w:rPr>
          <w:rFonts w:ascii="Arial" w:hAnsi="Arial" w:cs="Arial"/>
          <w:bCs/>
          <w:sz w:val="20"/>
          <w:szCs w:val="20"/>
          <w:lang w:val="es-MX"/>
        </w:rPr>
        <w:t xml:space="preserve">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920A581" w14:textId="77777777" w:rsidR="006B532A" w:rsidRPr="00363AAA" w:rsidRDefault="006B532A" w:rsidP="00363AAA">
      <w:pPr>
        <w:spacing w:after="0" w:line="240" w:lineRule="auto"/>
        <w:jc w:val="both"/>
        <w:rPr>
          <w:rFonts w:ascii="Arial" w:hAnsi="Arial" w:cs="Arial"/>
          <w:bCs/>
          <w:sz w:val="20"/>
          <w:szCs w:val="20"/>
          <w:lang w:val="es-MX"/>
        </w:rPr>
      </w:pPr>
    </w:p>
    <w:p w14:paraId="36A61D4E" w14:textId="77777777"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 xml:space="preserve">Se asignará cero (0) puntos al proponente que no ofrezca la maquinaria en las condiciones requeridas o la ofrezca sin cumplir con las exigencias dispuestas en este pliego de condiciones. </w:t>
      </w:r>
    </w:p>
    <w:p w14:paraId="39DD480F" w14:textId="77777777" w:rsidR="006B532A" w:rsidRPr="00363AAA" w:rsidRDefault="006B532A" w:rsidP="00363AAA">
      <w:pPr>
        <w:spacing w:after="0" w:line="240" w:lineRule="auto"/>
        <w:jc w:val="both"/>
        <w:rPr>
          <w:rFonts w:ascii="Arial" w:hAnsi="Arial" w:cs="Arial"/>
          <w:bCs/>
          <w:sz w:val="20"/>
          <w:szCs w:val="20"/>
          <w:lang w:val="es-MX"/>
        </w:rPr>
      </w:pPr>
    </w:p>
    <w:p w14:paraId="1DBF193F" w14:textId="77777777"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2FC5815C" w14:textId="77777777" w:rsidR="006B532A" w:rsidRPr="00363AAA" w:rsidRDefault="006B532A" w:rsidP="00363AAA">
      <w:pPr>
        <w:spacing w:after="0" w:line="240" w:lineRule="auto"/>
        <w:jc w:val="both"/>
        <w:rPr>
          <w:rFonts w:ascii="Arial" w:hAnsi="Arial" w:cs="Arial"/>
          <w:bCs/>
          <w:sz w:val="20"/>
          <w:szCs w:val="20"/>
          <w:lang w:val="es-MX"/>
        </w:rPr>
      </w:pPr>
    </w:p>
    <w:p w14:paraId="64EC6257" w14:textId="77777777" w:rsidR="006B532A" w:rsidRPr="00363AAA" w:rsidRDefault="006B532A" w:rsidP="00363AAA">
      <w:pPr>
        <w:spacing w:after="0" w:line="240" w:lineRule="auto"/>
        <w:jc w:val="both"/>
        <w:rPr>
          <w:rFonts w:ascii="Arial" w:hAnsi="Arial" w:cs="Arial"/>
          <w:bCs/>
          <w:sz w:val="20"/>
          <w:szCs w:val="20"/>
          <w:lang w:val="es-MX"/>
        </w:rPr>
      </w:pPr>
    </w:p>
    <w:p w14:paraId="1746ED17" w14:textId="0942DF30" w:rsidR="00363AAA" w:rsidRPr="006B532A" w:rsidRDefault="00363AAA">
      <w:pPr>
        <w:pStyle w:val="NUMERACION"/>
        <w:numPr>
          <w:ilvl w:val="2"/>
          <w:numId w:val="35"/>
        </w:numPr>
        <w:ind w:left="1077"/>
        <w:outlineLvl w:val="2"/>
      </w:pPr>
      <w:bookmarkStart w:id="87" w:name="_Toc198803476"/>
      <w:r w:rsidRPr="006B532A">
        <w:t>CRITERIOS AMBIENTALES Y SOCIALES</w:t>
      </w:r>
      <w:bookmarkEnd w:id="87"/>
    </w:p>
    <w:p w14:paraId="69299BE7" w14:textId="77777777" w:rsidR="006B532A" w:rsidRDefault="006B532A" w:rsidP="00363AAA">
      <w:pPr>
        <w:spacing w:after="0" w:line="240" w:lineRule="auto"/>
        <w:jc w:val="both"/>
        <w:rPr>
          <w:rFonts w:ascii="Arial" w:hAnsi="Arial" w:cs="Arial"/>
          <w:bCs/>
          <w:sz w:val="20"/>
          <w:szCs w:val="20"/>
          <w:lang w:val="es-MX"/>
        </w:rPr>
      </w:pPr>
    </w:p>
    <w:p w14:paraId="2E6D815A" w14:textId="77777777" w:rsidR="00363AAA" w:rsidRP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La Entidad asignará veinte (20) puntos al Proponente que durante la ejecución del contrato se comprometa a implementar los siguientes criterios ambientales y sociales.</w:t>
      </w:r>
    </w:p>
    <w:p w14:paraId="3A081C28" w14:textId="77777777" w:rsidR="00363AAA" w:rsidRPr="00363AAA" w:rsidRDefault="00363AAA" w:rsidP="00363AAA">
      <w:pPr>
        <w:spacing w:after="0" w:line="240" w:lineRule="auto"/>
        <w:jc w:val="both"/>
        <w:rPr>
          <w:rFonts w:ascii="Arial" w:hAnsi="Arial" w:cs="Arial"/>
          <w:bCs/>
          <w:sz w:val="20"/>
          <w:szCs w:val="20"/>
          <w:lang w:val="es-MX"/>
        </w:rPr>
      </w:pPr>
    </w:p>
    <w:p w14:paraId="642D08CA" w14:textId="77777777" w:rsidR="00363AAA" w:rsidRP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2EB71A8E" w14:textId="77777777" w:rsidR="00363AAA" w:rsidRPr="00363AAA" w:rsidRDefault="00363AAA" w:rsidP="00363AAA">
      <w:pPr>
        <w:spacing w:after="0" w:line="240" w:lineRule="auto"/>
        <w:jc w:val="both"/>
        <w:rPr>
          <w:rFonts w:ascii="Arial" w:hAnsi="Arial" w:cs="Arial"/>
          <w:bCs/>
          <w:sz w:val="20"/>
          <w:szCs w:val="20"/>
          <w:lang w:val="es-MX"/>
        </w:rPr>
      </w:pPr>
    </w:p>
    <w:p w14:paraId="4C280FCD" w14:textId="2C11D221" w:rsidR="00363AAA" w:rsidRPr="00363AAA" w:rsidRDefault="00363AAA" w:rsidP="00363AAA">
      <w:pPr>
        <w:spacing w:after="0" w:line="240" w:lineRule="auto"/>
        <w:jc w:val="both"/>
        <w:rPr>
          <w:rFonts w:ascii="Arial" w:hAnsi="Arial" w:cs="Arial"/>
          <w:bCs/>
          <w:sz w:val="20"/>
          <w:szCs w:val="20"/>
          <w:lang w:val="es-MX"/>
        </w:rPr>
      </w:pPr>
    </w:p>
    <w:p w14:paraId="37F2FD72" w14:textId="03184B59" w:rsidR="00363AAA" w:rsidRPr="00363AAA" w:rsidRDefault="00363AAA">
      <w:pPr>
        <w:pStyle w:val="Prrafodelista"/>
        <w:numPr>
          <w:ilvl w:val="0"/>
          <w:numId w:val="42"/>
        </w:numPr>
        <w:spacing w:after="0" w:line="240" w:lineRule="auto"/>
        <w:jc w:val="both"/>
        <w:rPr>
          <w:rFonts w:ascii="Arial" w:hAnsi="Arial" w:cs="Arial"/>
          <w:bCs/>
          <w:sz w:val="20"/>
          <w:szCs w:val="20"/>
          <w:lang w:val="es-MX"/>
        </w:rPr>
      </w:pPr>
      <w:r w:rsidRPr="00363AAA">
        <w:rPr>
          <w:rFonts w:ascii="Arial" w:hAnsi="Arial" w:cs="Arial"/>
          <w:bCs/>
          <w:sz w:val="20"/>
          <w:szCs w:val="20"/>
          <w:lang w:val="es-MX"/>
        </w:rPr>
        <w:t>Establecer, medir y hacer seguimiento a un indicador de impacto ambiental adicional a los establecidos en el Plan de Manejo Ambiental - PMA y/o licencia ambiental y/o demás instrumentos definidos por la Normatividad y/o Autoridad Ambiental.</w:t>
      </w:r>
    </w:p>
    <w:p w14:paraId="45B598CA" w14:textId="77777777" w:rsidR="000C66A2" w:rsidRDefault="000C66A2" w:rsidP="000C66A2">
      <w:pPr>
        <w:pStyle w:val="Prrafodelista"/>
        <w:spacing w:after="0" w:line="240" w:lineRule="auto"/>
        <w:jc w:val="both"/>
        <w:rPr>
          <w:rFonts w:ascii="Arial" w:hAnsi="Arial" w:cs="Arial"/>
          <w:bCs/>
          <w:sz w:val="20"/>
          <w:szCs w:val="20"/>
          <w:lang w:val="es-MX"/>
        </w:rPr>
      </w:pPr>
    </w:p>
    <w:p w14:paraId="7A5E5A2A" w14:textId="5695A3B1" w:rsidR="00363AAA" w:rsidRPr="00363AAA" w:rsidRDefault="00363AAA">
      <w:pPr>
        <w:pStyle w:val="Prrafodelista"/>
        <w:numPr>
          <w:ilvl w:val="0"/>
          <w:numId w:val="42"/>
        </w:numPr>
        <w:spacing w:after="0" w:line="240" w:lineRule="auto"/>
        <w:jc w:val="both"/>
        <w:rPr>
          <w:rFonts w:ascii="Arial" w:hAnsi="Arial" w:cs="Arial"/>
          <w:bCs/>
          <w:sz w:val="20"/>
          <w:szCs w:val="20"/>
          <w:lang w:val="es-MX"/>
        </w:rPr>
      </w:pPr>
      <w:r w:rsidRPr="00363AAA">
        <w:rPr>
          <w:rFonts w:ascii="Arial" w:hAnsi="Arial" w:cs="Arial"/>
          <w:bCs/>
          <w:sz w:val="20"/>
          <w:szCs w:val="20"/>
          <w:lang w:val="es-MX"/>
        </w:rPr>
        <w:t>Garantizar que, durante la ejecución de la obra, el personal que vincule el contratista cuente con espacios y programas adecuados para el uso de medios de transporte alternativos.</w:t>
      </w:r>
    </w:p>
    <w:p w14:paraId="10B5F0E0" w14:textId="77777777" w:rsidR="00363AAA" w:rsidRPr="00363AAA" w:rsidRDefault="00363AAA" w:rsidP="000C66A2">
      <w:pPr>
        <w:pStyle w:val="Prrafodelista"/>
        <w:spacing w:after="0" w:line="240" w:lineRule="auto"/>
        <w:jc w:val="both"/>
        <w:rPr>
          <w:rFonts w:ascii="Arial" w:hAnsi="Arial" w:cs="Arial"/>
          <w:bCs/>
          <w:sz w:val="20"/>
          <w:szCs w:val="20"/>
          <w:lang w:val="es-MX"/>
        </w:rPr>
      </w:pPr>
    </w:p>
    <w:p w14:paraId="2EE67F58" w14:textId="13E6E5BD" w:rsidR="00363AAA" w:rsidRPr="00363AAA" w:rsidRDefault="00363AAA">
      <w:pPr>
        <w:pStyle w:val="Prrafodelista"/>
        <w:numPr>
          <w:ilvl w:val="0"/>
          <w:numId w:val="42"/>
        </w:numPr>
        <w:spacing w:after="0" w:line="240" w:lineRule="auto"/>
        <w:jc w:val="both"/>
        <w:rPr>
          <w:rFonts w:ascii="Arial" w:hAnsi="Arial" w:cs="Arial"/>
          <w:bCs/>
          <w:sz w:val="20"/>
          <w:szCs w:val="20"/>
          <w:lang w:val="es-MX"/>
        </w:rPr>
      </w:pPr>
      <w:r w:rsidRPr="00363AAA">
        <w:rPr>
          <w:rFonts w:ascii="Arial" w:hAnsi="Arial" w:cs="Arial"/>
          <w:bCs/>
          <w:sz w:val="20"/>
          <w:szCs w:val="20"/>
          <w:lang w:val="es-MX"/>
        </w:rPr>
        <w:lastRenderedPageBreak/>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BB00EC3" w14:textId="77777777" w:rsidR="00363AAA" w:rsidRPr="00363AAA" w:rsidRDefault="00363AAA" w:rsidP="000C66A2">
      <w:pPr>
        <w:pStyle w:val="Prrafodelista"/>
        <w:spacing w:after="0" w:line="240" w:lineRule="auto"/>
        <w:jc w:val="both"/>
        <w:rPr>
          <w:rFonts w:ascii="Arial" w:hAnsi="Arial" w:cs="Arial"/>
          <w:bCs/>
          <w:sz w:val="20"/>
          <w:szCs w:val="20"/>
          <w:lang w:val="es-MX"/>
        </w:rPr>
      </w:pPr>
    </w:p>
    <w:p w14:paraId="0C3326BC" w14:textId="01B6B136" w:rsidR="00363AAA" w:rsidRPr="00363AAA" w:rsidRDefault="00363AAA">
      <w:pPr>
        <w:pStyle w:val="Prrafodelista"/>
        <w:numPr>
          <w:ilvl w:val="0"/>
          <w:numId w:val="42"/>
        </w:numPr>
        <w:spacing w:after="0" w:line="240" w:lineRule="auto"/>
        <w:jc w:val="both"/>
        <w:rPr>
          <w:rFonts w:ascii="Arial" w:hAnsi="Arial" w:cs="Arial"/>
          <w:bCs/>
          <w:sz w:val="20"/>
          <w:szCs w:val="20"/>
          <w:lang w:val="es-MX"/>
        </w:rPr>
      </w:pPr>
      <w:r w:rsidRPr="00363AAA">
        <w:rPr>
          <w:rFonts w:ascii="Arial" w:hAnsi="Arial" w:cs="Arial"/>
          <w:bCs/>
          <w:sz w:val="20"/>
          <w:szCs w:val="20"/>
          <w:lang w:val="es-MX"/>
        </w:rPr>
        <w:t>Presentar un programa de uso o ahorro eficiente de agua, en caso de que la entidad contratante suministre el Plan de Uso Eficiente y Ahorro de Agua – PUEAA, el contratista se compromete a incluir acciones adicionales a las establecidas en dicho plan.</w:t>
      </w:r>
    </w:p>
    <w:p w14:paraId="2161B03F" w14:textId="77777777" w:rsidR="00363AAA" w:rsidRPr="00363AAA" w:rsidRDefault="00363AAA" w:rsidP="000C66A2">
      <w:pPr>
        <w:pStyle w:val="Prrafodelista"/>
        <w:spacing w:after="0" w:line="240" w:lineRule="auto"/>
        <w:jc w:val="both"/>
        <w:rPr>
          <w:rFonts w:ascii="Arial" w:hAnsi="Arial" w:cs="Arial"/>
          <w:bCs/>
          <w:sz w:val="20"/>
          <w:szCs w:val="20"/>
          <w:lang w:val="es-MX"/>
        </w:rPr>
      </w:pPr>
    </w:p>
    <w:p w14:paraId="3BB33256" w14:textId="591E7575" w:rsidR="00363AAA" w:rsidRPr="00363AAA" w:rsidRDefault="00363AAA">
      <w:pPr>
        <w:pStyle w:val="Prrafodelista"/>
        <w:numPr>
          <w:ilvl w:val="0"/>
          <w:numId w:val="42"/>
        </w:numPr>
        <w:spacing w:after="0" w:line="240" w:lineRule="auto"/>
        <w:jc w:val="both"/>
        <w:rPr>
          <w:rFonts w:ascii="Arial" w:hAnsi="Arial" w:cs="Arial"/>
          <w:bCs/>
          <w:sz w:val="20"/>
          <w:szCs w:val="20"/>
          <w:lang w:val="es-MX"/>
        </w:rPr>
      </w:pPr>
      <w:r w:rsidRPr="00363AAA">
        <w:rPr>
          <w:rFonts w:ascii="Arial" w:hAnsi="Arial" w:cs="Arial"/>
          <w:bCs/>
          <w:sz w:val="20"/>
          <w:szCs w:val="20"/>
          <w:lang w:val="es-MX"/>
        </w:rPr>
        <w:t>Establecer programas al interior del proyecto que busquen desincentivar el uso de plásticos de un solo uso, así como incluir actividades en donde se vincule a la comunidad en la gestión adecuada de residuos posconsumo</w:t>
      </w:r>
      <w:r w:rsidR="00E87D54">
        <w:rPr>
          <w:rFonts w:ascii="Arial" w:hAnsi="Arial" w:cs="Arial"/>
          <w:bCs/>
          <w:sz w:val="20"/>
          <w:szCs w:val="20"/>
          <w:lang w:val="es-MX"/>
        </w:rPr>
        <w:t>.</w:t>
      </w:r>
    </w:p>
    <w:p w14:paraId="649ED1BA" w14:textId="64D2A2AB" w:rsidR="00363AAA" w:rsidRPr="00363AAA" w:rsidRDefault="00363AAA" w:rsidP="00363AAA">
      <w:pPr>
        <w:spacing w:after="0" w:line="240" w:lineRule="auto"/>
        <w:jc w:val="both"/>
        <w:rPr>
          <w:rFonts w:ascii="Arial" w:hAnsi="Arial" w:cs="Arial"/>
          <w:bCs/>
          <w:sz w:val="20"/>
          <w:szCs w:val="20"/>
          <w:lang w:val="es-MX"/>
        </w:rPr>
      </w:pPr>
    </w:p>
    <w:p w14:paraId="74A2C75C" w14:textId="40536D5E" w:rsidR="00363AAA" w:rsidRPr="00363AAA" w:rsidRDefault="00363AAA" w:rsidP="00363AAA">
      <w:pPr>
        <w:spacing w:after="0" w:line="240" w:lineRule="auto"/>
        <w:jc w:val="both"/>
        <w:rPr>
          <w:rFonts w:ascii="Arial" w:hAnsi="Arial" w:cs="Arial"/>
          <w:bCs/>
          <w:sz w:val="20"/>
          <w:szCs w:val="20"/>
          <w:lang w:val="es-MX"/>
        </w:rPr>
      </w:pPr>
    </w:p>
    <w:p w14:paraId="23C70544" w14:textId="64966BA4" w:rsidR="00363AAA" w:rsidRPr="000C66A2" w:rsidRDefault="00363AAA">
      <w:pPr>
        <w:pStyle w:val="NUMERACION"/>
        <w:numPr>
          <w:ilvl w:val="1"/>
          <w:numId w:val="35"/>
        </w:numPr>
        <w:ind w:left="567" w:hanging="567"/>
        <w:outlineLvl w:val="1"/>
      </w:pPr>
      <w:bookmarkStart w:id="88" w:name="_Toc198803477"/>
      <w:r w:rsidRPr="000C66A2">
        <w:t>APOYO A LA INDUSTRIA NACIONAL</w:t>
      </w:r>
      <w:bookmarkEnd w:id="88"/>
    </w:p>
    <w:p w14:paraId="5D07FF42" w14:textId="77777777" w:rsidR="000C66A2" w:rsidRDefault="000C66A2" w:rsidP="00363AAA">
      <w:pPr>
        <w:spacing w:after="0" w:line="240" w:lineRule="auto"/>
        <w:jc w:val="both"/>
        <w:rPr>
          <w:rFonts w:ascii="Arial" w:hAnsi="Arial" w:cs="Arial"/>
          <w:bCs/>
          <w:sz w:val="20"/>
          <w:szCs w:val="20"/>
          <w:lang w:val="es-MX"/>
        </w:rPr>
      </w:pPr>
    </w:p>
    <w:p w14:paraId="2521CA76" w14:textId="5B9778F4" w:rsidR="00363AAA"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 xml:space="preserve">Los Proponentes pueden obtener puntaje de apoyo a la industria nacional por: i) Servicios Nacionales o con Trato Nacional o por </w:t>
      </w:r>
      <w:proofErr w:type="spellStart"/>
      <w:r w:rsidRPr="00363AAA">
        <w:rPr>
          <w:rFonts w:ascii="Arial" w:hAnsi="Arial" w:cs="Arial"/>
          <w:bCs/>
          <w:sz w:val="20"/>
          <w:szCs w:val="20"/>
          <w:lang w:val="es-MX"/>
        </w:rPr>
        <w:t>ii</w:t>
      </w:r>
      <w:proofErr w:type="spellEnd"/>
      <w:r w:rsidRPr="00363AAA">
        <w:rPr>
          <w:rFonts w:ascii="Arial" w:hAnsi="Arial" w:cs="Arial"/>
          <w:bCs/>
          <w:sz w:val="20"/>
          <w:szCs w:val="20"/>
          <w:lang w:val="es-MX"/>
        </w:rPr>
        <w:t>) la incorporación de componente nacional en servicios extranjeros. La Entidad en ningún caso otorgará simultáneamente el puntaje por ambos aspectos.</w:t>
      </w:r>
    </w:p>
    <w:p w14:paraId="05E48527" w14:textId="77777777" w:rsidR="000C66A2" w:rsidRPr="00363AAA" w:rsidRDefault="000C66A2" w:rsidP="00363AAA">
      <w:pPr>
        <w:spacing w:after="0" w:line="240" w:lineRule="auto"/>
        <w:jc w:val="both"/>
        <w:rPr>
          <w:rFonts w:ascii="Arial" w:hAnsi="Arial" w:cs="Arial"/>
          <w:bCs/>
          <w:sz w:val="20"/>
          <w:szCs w:val="20"/>
          <w:lang w:val="es-MX"/>
        </w:rPr>
      </w:pPr>
    </w:p>
    <w:p w14:paraId="610ED03E" w14:textId="1C60D2A8" w:rsidR="008F5987" w:rsidRDefault="00363AAA" w:rsidP="00363AAA">
      <w:pPr>
        <w:spacing w:after="0" w:line="240" w:lineRule="auto"/>
        <w:jc w:val="both"/>
        <w:rPr>
          <w:rFonts w:ascii="Arial" w:hAnsi="Arial" w:cs="Arial"/>
          <w:bCs/>
          <w:sz w:val="20"/>
          <w:szCs w:val="20"/>
          <w:lang w:val="es-MX"/>
        </w:rPr>
      </w:pPr>
      <w:r w:rsidRPr="00363AAA">
        <w:rPr>
          <w:rFonts w:ascii="Arial" w:hAnsi="Arial" w:cs="Arial"/>
          <w:bCs/>
          <w:sz w:val="20"/>
          <w:szCs w:val="20"/>
          <w:lang w:val="es-MX"/>
        </w:rPr>
        <w:t>Los puntajes para estimular a la industria nacional se relacionan en la siguiente tabla:</w:t>
      </w:r>
    </w:p>
    <w:p w14:paraId="1016A0CE"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3969"/>
        <w:gridCol w:w="1413"/>
      </w:tblGrid>
      <w:tr w:rsidR="000C66A2" w:rsidRPr="000C66A2" w14:paraId="125C05F0" w14:textId="77777777" w:rsidTr="005D1B8A">
        <w:trPr>
          <w:trHeight w:val="283"/>
          <w:tblHeader/>
          <w:jc w:val="center"/>
        </w:trPr>
        <w:tc>
          <w:tcPr>
            <w:tcW w:w="3969" w:type="dxa"/>
            <w:shd w:val="clear" w:color="auto" w:fill="404040" w:themeFill="text1" w:themeFillTint="BF"/>
            <w:vAlign w:val="center"/>
          </w:tcPr>
          <w:p w14:paraId="588A87D2" w14:textId="1C16BF08" w:rsidR="000C66A2" w:rsidRPr="000C66A2" w:rsidRDefault="000C66A2" w:rsidP="000C66A2">
            <w:pPr>
              <w:jc w:val="center"/>
              <w:rPr>
                <w:rFonts w:ascii="Arial" w:hAnsi="Arial" w:cs="Arial"/>
                <w:b/>
                <w:bCs/>
                <w:color w:val="FFFFFF" w:themeColor="background1"/>
                <w:sz w:val="20"/>
                <w:szCs w:val="20"/>
                <w:lang w:val="es-MX"/>
              </w:rPr>
            </w:pPr>
            <w:r w:rsidRPr="000C66A2">
              <w:rPr>
                <w:rFonts w:ascii="Arial" w:hAnsi="Arial" w:cs="Arial"/>
                <w:b/>
                <w:bCs/>
                <w:color w:val="FFFFFF" w:themeColor="background1"/>
                <w:sz w:val="20"/>
                <w:szCs w:val="20"/>
              </w:rPr>
              <w:t>Concepto</w:t>
            </w:r>
          </w:p>
        </w:tc>
        <w:tc>
          <w:tcPr>
            <w:tcW w:w="1413" w:type="dxa"/>
            <w:shd w:val="clear" w:color="auto" w:fill="404040" w:themeFill="text1" w:themeFillTint="BF"/>
            <w:vAlign w:val="center"/>
          </w:tcPr>
          <w:p w14:paraId="55896106" w14:textId="2FAB5BBE" w:rsidR="000C66A2" w:rsidRPr="000C66A2" w:rsidRDefault="000C66A2" w:rsidP="000C66A2">
            <w:pPr>
              <w:jc w:val="center"/>
              <w:rPr>
                <w:rFonts w:ascii="Arial" w:hAnsi="Arial" w:cs="Arial"/>
                <w:b/>
                <w:bCs/>
                <w:color w:val="FFFFFF" w:themeColor="background1"/>
                <w:sz w:val="20"/>
                <w:szCs w:val="20"/>
                <w:lang w:val="es-MX"/>
              </w:rPr>
            </w:pPr>
            <w:r w:rsidRPr="000C66A2">
              <w:rPr>
                <w:rFonts w:ascii="Arial" w:hAnsi="Arial" w:cs="Arial"/>
                <w:b/>
                <w:bCs/>
                <w:color w:val="FFFFFF" w:themeColor="background1"/>
                <w:sz w:val="20"/>
                <w:szCs w:val="20"/>
              </w:rPr>
              <w:t>Puntaje</w:t>
            </w:r>
          </w:p>
        </w:tc>
      </w:tr>
      <w:tr w:rsidR="000C66A2" w:rsidRPr="000C66A2" w14:paraId="4C1262D9" w14:textId="77777777" w:rsidTr="000C66A2">
        <w:trPr>
          <w:trHeight w:val="283"/>
          <w:jc w:val="center"/>
        </w:trPr>
        <w:tc>
          <w:tcPr>
            <w:tcW w:w="3969" w:type="dxa"/>
            <w:vAlign w:val="center"/>
          </w:tcPr>
          <w:p w14:paraId="311A247B" w14:textId="5BEB4696" w:rsidR="000C66A2" w:rsidRPr="000C66A2" w:rsidRDefault="000C66A2" w:rsidP="000C66A2">
            <w:pPr>
              <w:jc w:val="center"/>
              <w:rPr>
                <w:rFonts w:ascii="Arial" w:hAnsi="Arial" w:cs="Arial"/>
                <w:bCs/>
                <w:sz w:val="20"/>
                <w:szCs w:val="20"/>
                <w:lang w:val="es-MX"/>
              </w:rPr>
            </w:pPr>
            <w:r w:rsidRPr="000C66A2">
              <w:rPr>
                <w:rFonts w:ascii="Arial" w:hAnsi="Arial" w:cs="Arial"/>
                <w:sz w:val="20"/>
                <w:szCs w:val="20"/>
              </w:rPr>
              <w:t>Promoción de Servicios Nacionales o con Trato Nacional</w:t>
            </w:r>
          </w:p>
        </w:tc>
        <w:tc>
          <w:tcPr>
            <w:tcW w:w="1413" w:type="dxa"/>
            <w:vAlign w:val="center"/>
          </w:tcPr>
          <w:p w14:paraId="52F6406C" w14:textId="6BFFDC07" w:rsidR="000C66A2" w:rsidRPr="000C66A2" w:rsidRDefault="000C66A2" w:rsidP="000C66A2">
            <w:pPr>
              <w:jc w:val="center"/>
              <w:rPr>
                <w:rFonts w:ascii="Arial" w:hAnsi="Arial" w:cs="Arial"/>
                <w:bCs/>
                <w:sz w:val="20"/>
                <w:szCs w:val="20"/>
                <w:lang w:val="es-MX"/>
              </w:rPr>
            </w:pPr>
            <w:r w:rsidRPr="000C66A2">
              <w:rPr>
                <w:rFonts w:ascii="Arial" w:hAnsi="Arial" w:cs="Arial"/>
                <w:sz w:val="20"/>
                <w:szCs w:val="20"/>
              </w:rPr>
              <w:t>20</w:t>
            </w:r>
          </w:p>
        </w:tc>
      </w:tr>
      <w:tr w:rsidR="000C66A2" w:rsidRPr="000C66A2" w14:paraId="5F3D5CD3" w14:textId="77777777" w:rsidTr="000C66A2">
        <w:trPr>
          <w:trHeight w:val="283"/>
          <w:jc w:val="center"/>
        </w:trPr>
        <w:tc>
          <w:tcPr>
            <w:tcW w:w="3969" w:type="dxa"/>
            <w:vAlign w:val="center"/>
          </w:tcPr>
          <w:p w14:paraId="6F5C8B19" w14:textId="51A8FC31" w:rsidR="000C66A2" w:rsidRPr="000C66A2" w:rsidRDefault="000C66A2" w:rsidP="000C66A2">
            <w:pPr>
              <w:jc w:val="center"/>
              <w:rPr>
                <w:rFonts w:ascii="Arial" w:hAnsi="Arial" w:cs="Arial"/>
                <w:bCs/>
                <w:sz w:val="20"/>
                <w:szCs w:val="20"/>
                <w:lang w:val="es-MX"/>
              </w:rPr>
            </w:pPr>
            <w:r w:rsidRPr="000C66A2">
              <w:rPr>
                <w:rFonts w:ascii="Arial" w:hAnsi="Arial" w:cs="Arial"/>
                <w:sz w:val="20"/>
                <w:szCs w:val="20"/>
              </w:rPr>
              <w:t>Incorporación de componente nacional en servicios extranjeros</w:t>
            </w:r>
          </w:p>
        </w:tc>
        <w:tc>
          <w:tcPr>
            <w:tcW w:w="1413" w:type="dxa"/>
            <w:vAlign w:val="center"/>
          </w:tcPr>
          <w:p w14:paraId="4C511FCA" w14:textId="5ADFC32F" w:rsidR="000C66A2" w:rsidRPr="000C66A2" w:rsidRDefault="000C66A2" w:rsidP="000C66A2">
            <w:pPr>
              <w:jc w:val="center"/>
              <w:rPr>
                <w:rFonts w:ascii="Arial" w:hAnsi="Arial" w:cs="Arial"/>
                <w:bCs/>
                <w:sz w:val="20"/>
                <w:szCs w:val="20"/>
                <w:lang w:val="es-MX"/>
              </w:rPr>
            </w:pPr>
            <w:r w:rsidRPr="000C66A2">
              <w:rPr>
                <w:rFonts w:ascii="Arial" w:hAnsi="Arial" w:cs="Arial"/>
                <w:sz w:val="20"/>
                <w:szCs w:val="20"/>
              </w:rPr>
              <w:t>5</w:t>
            </w:r>
          </w:p>
        </w:tc>
      </w:tr>
    </w:tbl>
    <w:p w14:paraId="74706581" w14:textId="77777777" w:rsidR="008F5987" w:rsidRDefault="008F5987" w:rsidP="00A87AC4">
      <w:pPr>
        <w:spacing w:after="0" w:line="240" w:lineRule="auto"/>
        <w:jc w:val="both"/>
        <w:rPr>
          <w:rFonts w:ascii="Arial" w:hAnsi="Arial" w:cs="Arial"/>
          <w:bCs/>
          <w:sz w:val="20"/>
          <w:szCs w:val="20"/>
          <w:lang w:val="es-MX"/>
        </w:rPr>
      </w:pPr>
    </w:p>
    <w:p w14:paraId="4A53036B" w14:textId="1B022E3F" w:rsidR="000C66A2" w:rsidRPr="005D1B8A" w:rsidRDefault="000C66A2">
      <w:pPr>
        <w:pStyle w:val="NUMERACION"/>
        <w:numPr>
          <w:ilvl w:val="2"/>
          <w:numId w:val="35"/>
        </w:numPr>
        <w:ind w:left="1077"/>
        <w:outlineLvl w:val="2"/>
      </w:pPr>
      <w:bookmarkStart w:id="89" w:name="_Toc198803478"/>
      <w:r w:rsidRPr="005D1B8A">
        <w:t>PROMOCIÓN DE SERVICIOS NACIONALES O CON TRATO NACIONAL</w:t>
      </w:r>
      <w:bookmarkEnd w:id="89"/>
      <w:r w:rsidRPr="005D1B8A">
        <w:t xml:space="preserve"> </w:t>
      </w:r>
    </w:p>
    <w:p w14:paraId="6234C4E6" w14:textId="77777777" w:rsidR="005D1B8A" w:rsidRDefault="005D1B8A" w:rsidP="000C66A2">
      <w:pPr>
        <w:spacing w:after="0" w:line="240" w:lineRule="auto"/>
        <w:jc w:val="both"/>
        <w:rPr>
          <w:rFonts w:ascii="Arial" w:hAnsi="Arial" w:cs="Arial"/>
          <w:bCs/>
          <w:sz w:val="20"/>
          <w:szCs w:val="20"/>
          <w:lang w:val="es-MX"/>
        </w:rPr>
      </w:pPr>
    </w:p>
    <w:p w14:paraId="6DB70DDD" w14:textId="3DB4F556" w:rsidR="000C66A2" w:rsidRDefault="000C66A2" w:rsidP="000C66A2">
      <w:pPr>
        <w:spacing w:after="0" w:line="240" w:lineRule="auto"/>
        <w:jc w:val="both"/>
        <w:rPr>
          <w:rFonts w:ascii="Arial" w:hAnsi="Arial" w:cs="Arial"/>
          <w:bCs/>
          <w:sz w:val="20"/>
          <w:szCs w:val="20"/>
          <w:lang w:val="es-MX"/>
        </w:rPr>
      </w:pPr>
      <w:r w:rsidRPr="000C66A2">
        <w:rPr>
          <w:rFonts w:ascii="Arial" w:hAnsi="Arial" w:cs="Arial"/>
          <w:bCs/>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0C66A2">
        <w:rPr>
          <w:rFonts w:ascii="Arial" w:hAnsi="Arial" w:cs="Arial"/>
          <w:bCs/>
          <w:sz w:val="20"/>
          <w:szCs w:val="20"/>
          <w:lang w:val="es-MX"/>
        </w:rPr>
        <w:t>ii</w:t>
      </w:r>
      <w:proofErr w:type="spellEnd"/>
      <w:r w:rsidRPr="000C66A2">
        <w:rPr>
          <w:rFonts w:ascii="Arial" w:hAnsi="Arial" w:cs="Arial"/>
          <w:bCs/>
          <w:sz w:val="20"/>
          <w:szCs w:val="20"/>
          <w:lang w:val="es-MX"/>
        </w:rPr>
        <w:t>) vincula el porcentaje mínimo de personal colombiano, según corresponda.</w:t>
      </w:r>
    </w:p>
    <w:p w14:paraId="4F45F069" w14:textId="77777777" w:rsidR="005D1B8A" w:rsidRPr="000C66A2" w:rsidRDefault="005D1B8A" w:rsidP="000C66A2">
      <w:pPr>
        <w:spacing w:after="0" w:line="240" w:lineRule="auto"/>
        <w:jc w:val="both"/>
        <w:rPr>
          <w:rFonts w:ascii="Arial" w:hAnsi="Arial" w:cs="Arial"/>
          <w:bCs/>
          <w:sz w:val="20"/>
          <w:szCs w:val="20"/>
          <w:lang w:val="es-MX"/>
        </w:rPr>
      </w:pPr>
    </w:p>
    <w:p w14:paraId="229BCA01" w14:textId="77777777" w:rsidR="000C66A2" w:rsidRDefault="000C66A2" w:rsidP="000C66A2">
      <w:pPr>
        <w:spacing w:after="0" w:line="240" w:lineRule="auto"/>
        <w:jc w:val="both"/>
        <w:rPr>
          <w:rFonts w:ascii="Arial" w:hAnsi="Arial" w:cs="Arial"/>
          <w:bCs/>
          <w:sz w:val="20"/>
          <w:szCs w:val="20"/>
          <w:lang w:val="es-MX"/>
        </w:rPr>
      </w:pPr>
      <w:r w:rsidRPr="000C66A2">
        <w:rPr>
          <w:rFonts w:ascii="Arial" w:hAnsi="Arial" w:cs="Arial"/>
          <w:bCs/>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2A7F6C" w14:textId="77777777" w:rsidR="005D1B8A" w:rsidRPr="000C66A2" w:rsidRDefault="005D1B8A" w:rsidP="000C66A2">
      <w:pPr>
        <w:spacing w:after="0" w:line="240" w:lineRule="auto"/>
        <w:jc w:val="both"/>
        <w:rPr>
          <w:rFonts w:ascii="Arial" w:hAnsi="Arial" w:cs="Arial"/>
          <w:bCs/>
          <w:sz w:val="20"/>
          <w:szCs w:val="20"/>
          <w:lang w:val="es-MX"/>
        </w:rPr>
      </w:pPr>
    </w:p>
    <w:p w14:paraId="4DA13F6F" w14:textId="77777777" w:rsidR="000C66A2" w:rsidRDefault="000C66A2" w:rsidP="000C66A2">
      <w:pPr>
        <w:spacing w:after="0" w:line="240" w:lineRule="auto"/>
        <w:jc w:val="both"/>
        <w:rPr>
          <w:rFonts w:ascii="Arial" w:hAnsi="Arial" w:cs="Arial"/>
          <w:bCs/>
          <w:sz w:val="20"/>
          <w:szCs w:val="20"/>
          <w:lang w:val="es-MX"/>
        </w:rPr>
      </w:pPr>
      <w:r w:rsidRPr="000C66A2">
        <w:rPr>
          <w:rFonts w:ascii="Arial" w:hAnsi="Arial" w:cs="Arial"/>
          <w:bCs/>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088CC92A" w14:textId="77777777" w:rsidR="00C571F8" w:rsidRPr="002D25E6" w:rsidRDefault="00C571F8" w:rsidP="002D25E6">
      <w:pPr>
        <w:spacing w:after="0" w:line="240" w:lineRule="auto"/>
        <w:jc w:val="both"/>
        <w:rPr>
          <w:rFonts w:ascii="Arial" w:hAnsi="Arial" w:cs="Arial"/>
          <w:bCs/>
          <w:sz w:val="20"/>
          <w:szCs w:val="20"/>
          <w:lang w:val="es-MX"/>
        </w:rPr>
      </w:pPr>
    </w:p>
    <w:p w14:paraId="6149E052" w14:textId="2D258EFC" w:rsidR="002D25E6" w:rsidRDefault="002D25E6" w:rsidP="002D25E6">
      <w:pPr>
        <w:spacing w:after="0" w:line="240" w:lineRule="auto"/>
        <w:jc w:val="both"/>
        <w:rPr>
          <w:rFonts w:ascii="Arial" w:hAnsi="Arial" w:cs="Arial"/>
          <w:bCs/>
          <w:sz w:val="20"/>
          <w:szCs w:val="20"/>
          <w:lang w:val="es-MX"/>
        </w:rPr>
      </w:pPr>
      <w:r w:rsidRPr="002D25E6">
        <w:rPr>
          <w:rFonts w:ascii="Arial" w:hAnsi="Arial" w:cs="Arial"/>
          <w:bCs/>
          <w:sz w:val="20"/>
          <w:szCs w:val="20"/>
          <w:lang w:val="es-MX"/>
        </w:rPr>
        <w:t>De conformidad con la consulta del Registro de Productores de Bienes Nacionales, realizada en fecha</w:t>
      </w:r>
      <w:r w:rsidR="00E87D54">
        <w:rPr>
          <w:rFonts w:ascii="Arial" w:hAnsi="Arial" w:cs="Arial"/>
          <w:bCs/>
          <w:sz w:val="20"/>
          <w:szCs w:val="20"/>
          <w:lang w:val="es-MX"/>
        </w:rPr>
        <w:t xml:space="preserve"> 18/07/2025</w:t>
      </w:r>
      <w:r w:rsidRPr="00C571F8">
        <w:rPr>
          <w:rFonts w:ascii="Arial" w:hAnsi="Arial" w:cs="Arial"/>
          <w:bCs/>
          <w:sz w:val="20"/>
          <w:szCs w:val="20"/>
          <w:highlight w:val="lightGray"/>
          <w:lang w:val="es-MX"/>
        </w:rPr>
        <w:t>]</w:t>
      </w:r>
      <w:r w:rsidRPr="002D25E6">
        <w:rPr>
          <w:rFonts w:ascii="Arial" w:hAnsi="Arial" w:cs="Arial"/>
          <w:bCs/>
          <w:sz w:val="20"/>
          <w:szCs w:val="20"/>
          <w:lang w:val="es-MX"/>
        </w:rPr>
        <w:t>,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w:t>
      </w:r>
      <w:r w:rsidRPr="00E87D54">
        <w:rPr>
          <w:rFonts w:ascii="Arial" w:hAnsi="Arial" w:cs="Arial"/>
          <w:bCs/>
          <w:sz w:val="20"/>
          <w:szCs w:val="20"/>
          <w:lang w:val="es-MX"/>
        </w:rPr>
        <w:t>l objeto contractual un porcentaje de empleados o contratistas por prestación de servicios colombianos, de al menos</w:t>
      </w:r>
      <w:r w:rsidR="00E87D54" w:rsidRPr="00E87D54">
        <w:rPr>
          <w:rFonts w:ascii="Arial" w:hAnsi="Arial" w:cs="Arial"/>
          <w:bCs/>
          <w:sz w:val="20"/>
          <w:szCs w:val="20"/>
          <w:lang w:val="es-MX"/>
        </w:rPr>
        <w:t xml:space="preserve"> el</w:t>
      </w:r>
      <w:r w:rsidRPr="00E87D54">
        <w:rPr>
          <w:rFonts w:ascii="Arial" w:hAnsi="Arial" w:cs="Arial"/>
          <w:bCs/>
          <w:sz w:val="20"/>
          <w:szCs w:val="20"/>
          <w:lang w:val="es-MX"/>
        </w:rPr>
        <w:t xml:space="preserve"> cuarenta por ciento (40 %), del personal requerido para el cumplimiento del contrato.</w:t>
      </w:r>
      <w:r w:rsidRPr="002D25E6">
        <w:rPr>
          <w:rFonts w:ascii="Arial" w:hAnsi="Arial" w:cs="Arial"/>
          <w:bCs/>
          <w:sz w:val="20"/>
          <w:szCs w:val="20"/>
          <w:lang w:val="es-MX"/>
        </w:rPr>
        <w:t xml:space="preserve"> </w:t>
      </w:r>
    </w:p>
    <w:p w14:paraId="60C63410" w14:textId="77777777" w:rsidR="00C571F8" w:rsidRPr="002D25E6" w:rsidRDefault="00C571F8" w:rsidP="002D25E6">
      <w:pPr>
        <w:spacing w:after="0" w:line="240" w:lineRule="auto"/>
        <w:jc w:val="both"/>
        <w:rPr>
          <w:rFonts w:ascii="Arial" w:hAnsi="Arial" w:cs="Arial"/>
          <w:bCs/>
          <w:sz w:val="20"/>
          <w:szCs w:val="20"/>
          <w:lang w:val="es-MX"/>
        </w:rPr>
      </w:pPr>
    </w:p>
    <w:p w14:paraId="6A2F9FE0" w14:textId="79168720" w:rsidR="002D25E6" w:rsidRDefault="002D25E6" w:rsidP="002D25E6">
      <w:pPr>
        <w:spacing w:after="0" w:line="240" w:lineRule="auto"/>
        <w:jc w:val="both"/>
        <w:rPr>
          <w:rFonts w:ascii="Arial" w:hAnsi="Arial" w:cs="Arial"/>
          <w:bCs/>
          <w:sz w:val="20"/>
          <w:szCs w:val="20"/>
          <w:lang w:val="es-MX"/>
        </w:rPr>
      </w:pPr>
      <w:r w:rsidRPr="002D25E6">
        <w:rPr>
          <w:rFonts w:ascii="Arial" w:hAnsi="Arial" w:cs="Arial"/>
          <w:bCs/>
          <w:sz w:val="20"/>
          <w:szCs w:val="20"/>
          <w:lang w:val="es-MX"/>
        </w:rPr>
        <w:t xml:space="preserve">En el caso de Proponentes Plurales, todos, varios o cualquiera de sus integrantes podrá vincular un porcentaje de </w:t>
      </w:r>
      <w:r w:rsidRPr="00E87D54">
        <w:rPr>
          <w:rFonts w:ascii="Arial" w:hAnsi="Arial" w:cs="Arial"/>
          <w:bCs/>
          <w:sz w:val="20"/>
          <w:szCs w:val="20"/>
          <w:lang w:val="es-MX"/>
        </w:rPr>
        <w:t xml:space="preserve">empleados o contratistas por prestación de servicios colombianos, de al menos cuarenta por ciento (40 %), </w:t>
      </w:r>
      <w:r w:rsidRPr="002D25E6">
        <w:rPr>
          <w:rFonts w:ascii="Arial" w:hAnsi="Arial" w:cs="Arial"/>
          <w:bCs/>
          <w:sz w:val="20"/>
          <w:szCs w:val="20"/>
          <w:lang w:val="es-MX"/>
        </w:rPr>
        <w:t>del personal requerido para el cumplimiento del contrato.</w:t>
      </w:r>
    </w:p>
    <w:p w14:paraId="4F2BE2C4" w14:textId="77777777" w:rsidR="00C571F8" w:rsidRPr="002D25E6" w:rsidRDefault="00C571F8" w:rsidP="002D25E6">
      <w:pPr>
        <w:spacing w:after="0" w:line="240" w:lineRule="auto"/>
        <w:jc w:val="both"/>
        <w:rPr>
          <w:rFonts w:ascii="Arial" w:hAnsi="Arial" w:cs="Arial"/>
          <w:bCs/>
          <w:sz w:val="20"/>
          <w:szCs w:val="20"/>
          <w:lang w:val="es-MX"/>
        </w:rPr>
      </w:pPr>
    </w:p>
    <w:p w14:paraId="6A7766AF" w14:textId="00445ECF" w:rsidR="00C571F8" w:rsidRDefault="002D25E6" w:rsidP="002D25E6">
      <w:pPr>
        <w:spacing w:after="0" w:line="240" w:lineRule="auto"/>
        <w:jc w:val="both"/>
        <w:rPr>
          <w:rFonts w:ascii="Arial" w:hAnsi="Arial" w:cs="Arial"/>
          <w:bCs/>
          <w:sz w:val="20"/>
          <w:szCs w:val="20"/>
          <w:lang w:val="es-MX"/>
        </w:rPr>
      </w:pPr>
      <w:r w:rsidRPr="002D25E6">
        <w:rPr>
          <w:rFonts w:ascii="Arial" w:hAnsi="Arial" w:cs="Arial"/>
          <w:bCs/>
          <w:sz w:val="20"/>
          <w:szCs w:val="20"/>
          <w:lang w:val="es-MX"/>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r w:rsidR="00C571F8">
        <w:rPr>
          <w:rFonts w:ascii="Arial" w:hAnsi="Arial" w:cs="Arial"/>
          <w:bCs/>
          <w:sz w:val="20"/>
          <w:szCs w:val="20"/>
          <w:lang w:val="es-MX"/>
        </w:rPr>
        <w:t>.</w:t>
      </w:r>
    </w:p>
    <w:p w14:paraId="40153868" w14:textId="20E8063F" w:rsidR="002D25E6" w:rsidRPr="002D25E6" w:rsidRDefault="002D25E6" w:rsidP="002D25E6">
      <w:pPr>
        <w:spacing w:after="0" w:line="240" w:lineRule="auto"/>
        <w:jc w:val="both"/>
        <w:rPr>
          <w:rFonts w:ascii="Arial" w:hAnsi="Arial" w:cs="Arial"/>
          <w:bCs/>
          <w:sz w:val="20"/>
          <w:szCs w:val="20"/>
          <w:lang w:val="es-MX"/>
        </w:rPr>
      </w:pPr>
    </w:p>
    <w:p w14:paraId="46295DFD" w14:textId="0921B411" w:rsidR="008F5987" w:rsidRDefault="002D25E6" w:rsidP="002D25E6">
      <w:pPr>
        <w:spacing w:after="0" w:line="240" w:lineRule="auto"/>
        <w:jc w:val="both"/>
        <w:rPr>
          <w:rFonts w:ascii="Arial" w:hAnsi="Arial" w:cs="Arial"/>
          <w:bCs/>
          <w:sz w:val="20"/>
          <w:szCs w:val="20"/>
          <w:lang w:val="es-MX"/>
        </w:rPr>
      </w:pPr>
      <w:r w:rsidRPr="002D25E6">
        <w:rPr>
          <w:rFonts w:ascii="Arial" w:hAnsi="Arial" w:cs="Arial"/>
          <w:bCs/>
          <w:sz w:val="20"/>
          <w:szCs w:val="20"/>
          <w:lang w:val="es-MX"/>
        </w:rPr>
        <w:t>A tales efectos en la siguiente tabla se indican las posibles composiciones de Proponentes Plurales, la regla de origen que les aplica en virtud de dicha conformación, así como la franja de puntaje correspondiente:</w:t>
      </w:r>
    </w:p>
    <w:p w14:paraId="09D4A63C"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078"/>
        <w:gridCol w:w="2207"/>
        <w:gridCol w:w="2664"/>
        <w:gridCol w:w="2693"/>
      </w:tblGrid>
      <w:tr w:rsidR="00C571F8" w:rsidRPr="00C571F8" w14:paraId="427E3C8C" w14:textId="77777777" w:rsidTr="00C571F8">
        <w:trPr>
          <w:trHeight w:val="283"/>
          <w:tblHeader/>
          <w:jc w:val="center"/>
        </w:trPr>
        <w:tc>
          <w:tcPr>
            <w:tcW w:w="1078" w:type="dxa"/>
            <w:shd w:val="clear" w:color="auto" w:fill="404040" w:themeFill="text1" w:themeFillTint="BF"/>
            <w:vAlign w:val="center"/>
          </w:tcPr>
          <w:p w14:paraId="000CC34F" w14:textId="3DE2AE85" w:rsidR="00C571F8" w:rsidRPr="00C571F8" w:rsidRDefault="00C571F8" w:rsidP="00C571F8">
            <w:pPr>
              <w:jc w:val="center"/>
              <w:rPr>
                <w:rFonts w:ascii="Arial" w:hAnsi="Arial" w:cs="Arial"/>
                <w:b/>
                <w:bCs/>
                <w:color w:val="FFFFFF" w:themeColor="background1"/>
                <w:sz w:val="20"/>
                <w:szCs w:val="20"/>
                <w:lang w:val="es-MX"/>
              </w:rPr>
            </w:pPr>
            <w:r w:rsidRPr="00C571F8">
              <w:rPr>
                <w:rFonts w:ascii="Arial" w:hAnsi="Arial" w:cs="Arial"/>
                <w:b/>
                <w:bCs/>
                <w:color w:val="FFFFFF" w:themeColor="background1"/>
                <w:sz w:val="20"/>
                <w:szCs w:val="20"/>
              </w:rPr>
              <w:t>No.</w:t>
            </w:r>
          </w:p>
        </w:tc>
        <w:tc>
          <w:tcPr>
            <w:tcW w:w="2207" w:type="dxa"/>
            <w:shd w:val="clear" w:color="auto" w:fill="404040" w:themeFill="text1" w:themeFillTint="BF"/>
            <w:vAlign w:val="center"/>
          </w:tcPr>
          <w:p w14:paraId="04AD6227" w14:textId="161961D8" w:rsidR="00C571F8" w:rsidRPr="00C571F8" w:rsidRDefault="00C571F8" w:rsidP="00C571F8">
            <w:pPr>
              <w:jc w:val="center"/>
              <w:rPr>
                <w:rFonts w:ascii="Arial" w:hAnsi="Arial" w:cs="Arial"/>
                <w:b/>
                <w:bCs/>
                <w:color w:val="FFFFFF" w:themeColor="background1"/>
                <w:sz w:val="20"/>
                <w:szCs w:val="20"/>
                <w:lang w:val="es-MX"/>
              </w:rPr>
            </w:pPr>
            <w:r w:rsidRPr="00C571F8">
              <w:rPr>
                <w:rFonts w:ascii="Arial" w:hAnsi="Arial" w:cs="Arial"/>
                <w:b/>
                <w:bCs/>
                <w:color w:val="FFFFFF" w:themeColor="background1"/>
                <w:sz w:val="20"/>
                <w:szCs w:val="20"/>
              </w:rPr>
              <w:t>Composición del Proponente Plural</w:t>
            </w:r>
          </w:p>
        </w:tc>
        <w:tc>
          <w:tcPr>
            <w:tcW w:w="2664" w:type="dxa"/>
            <w:shd w:val="clear" w:color="auto" w:fill="404040" w:themeFill="text1" w:themeFillTint="BF"/>
            <w:vAlign w:val="center"/>
          </w:tcPr>
          <w:p w14:paraId="0A9B2B58" w14:textId="24664022" w:rsidR="00C571F8" w:rsidRPr="00C571F8" w:rsidRDefault="00C571F8" w:rsidP="00C571F8">
            <w:pPr>
              <w:jc w:val="center"/>
              <w:rPr>
                <w:rFonts w:ascii="Arial" w:hAnsi="Arial" w:cs="Arial"/>
                <w:b/>
                <w:bCs/>
                <w:color w:val="FFFFFF" w:themeColor="background1"/>
                <w:sz w:val="20"/>
                <w:szCs w:val="20"/>
                <w:lang w:val="es-MX"/>
              </w:rPr>
            </w:pPr>
            <w:r w:rsidRPr="00C571F8">
              <w:rPr>
                <w:rFonts w:ascii="Arial" w:hAnsi="Arial" w:cs="Arial"/>
                <w:b/>
                <w:bCs/>
                <w:color w:val="FFFFFF" w:themeColor="background1"/>
                <w:sz w:val="20"/>
                <w:szCs w:val="20"/>
              </w:rPr>
              <w:t>Regla de origen aplicable</w:t>
            </w:r>
          </w:p>
        </w:tc>
        <w:tc>
          <w:tcPr>
            <w:tcW w:w="2693" w:type="dxa"/>
            <w:shd w:val="clear" w:color="auto" w:fill="404040" w:themeFill="text1" w:themeFillTint="BF"/>
            <w:vAlign w:val="center"/>
          </w:tcPr>
          <w:p w14:paraId="7DDA8070" w14:textId="6B721A74" w:rsidR="00C571F8" w:rsidRPr="00C571F8" w:rsidRDefault="00C571F8" w:rsidP="00C571F8">
            <w:pPr>
              <w:jc w:val="center"/>
              <w:rPr>
                <w:rFonts w:ascii="Arial" w:hAnsi="Arial" w:cs="Arial"/>
                <w:b/>
                <w:bCs/>
                <w:color w:val="FFFFFF" w:themeColor="background1"/>
                <w:sz w:val="20"/>
                <w:szCs w:val="20"/>
                <w:lang w:val="es-MX"/>
              </w:rPr>
            </w:pPr>
            <w:r w:rsidRPr="00C571F8">
              <w:rPr>
                <w:rFonts w:ascii="Arial" w:hAnsi="Arial" w:cs="Arial"/>
                <w:b/>
                <w:bCs/>
                <w:color w:val="FFFFFF" w:themeColor="background1"/>
                <w:sz w:val="20"/>
                <w:szCs w:val="20"/>
              </w:rPr>
              <w:t>Puntaje aplicable</w:t>
            </w:r>
          </w:p>
        </w:tc>
      </w:tr>
      <w:tr w:rsidR="00C571F8" w:rsidRPr="00C571F8" w14:paraId="05EDF2C7" w14:textId="77777777" w:rsidTr="00C571F8">
        <w:trPr>
          <w:trHeight w:val="283"/>
          <w:jc w:val="center"/>
        </w:trPr>
        <w:tc>
          <w:tcPr>
            <w:tcW w:w="1078" w:type="dxa"/>
            <w:vAlign w:val="center"/>
          </w:tcPr>
          <w:p w14:paraId="7FE591DC" w14:textId="7641AA9C"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1.</w:t>
            </w:r>
          </w:p>
        </w:tc>
        <w:tc>
          <w:tcPr>
            <w:tcW w:w="2207" w:type="dxa"/>
            <w:vAlign w:val="center"/>
          </w:tcPr>
          <w:p w14:paraId="25199E4F" w14:textId="03FE47DC"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Únicamente integrantes colombianos</w:t>
            </w:r>
          </w:p>
        </w:tc>
        <w:tc>
          <w:tcPr>
            <w:tcW w:w="2664" w:type="dxa"/>
            <w:vAlign w:val="center"/>
          </w:tcPr>
          <w:p w14:paraId="62DAFA10" w14:textId="158836DD"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Decreto 1082 de 2015</w:t>
            </w:r>
          </w:p>
        </w:tc>
        <w:tc>
          <w:tcPr>
            <w:tcW w:w="2693" w:type="dxa"/>
            <w:vAlign w:val="center"/>
          </w:tcPr>
          <w:p w14:paraId="05B82EF4" w14:textId="09BF3C5A"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Promoción de Servicios Nacionales o con Trato Nacional (4.3.1)</w:t>
            </w:r>
          </w:p>
        </w:tc>
      </w:tr>
      <w:tr w:rsidR="00C571F8" w:rsidRPr="00C571F8" w14:paraId="0598EDF3" w14:textId="77777777" w:rsidTr="00C571F8">
        <w:trPr>
          <w:trHeight w:val="283"/>
          <w:jc w:val="center"/>
        </w:trPr>
        <w:tc>
          <w:tcPr>
            <w:tcW w:w="1078" w:type="dxa"/>
            <w:vAlign w:val="center"/>
          </w:tcPr>
          <w:p w14:paraId="14876F3F" w14:textId="7148943B"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2.</w:t>
            </w:r>
          </w:p>
        </w:tc>
        <w:tc>
          <w:tcPr>
            <w:tcW w:w="2207" w:type="dxa"/>
            <w:vAlign w:val="center"/>
          </w:tcPr>
          <w:p w14:paraId="2AC38B25" w14:textId="2221FAB1"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Colombianos en asocio con extranjeros con trato nacional</w:t>
            </w:r>
          </w:p>
        </w:tc>
        <w:tc>
          <w:tcPr>
            <w:tcW w:w="2664" w:type="dxa"/>
            <w:vAlign w:val="center"/>
          </w:tcPr>
          <w:p w14:paraId="2ABDDA51" w14:textId="36B499B6"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Decreto 1082 de 2015</w:t>
            </w:r>
          </w:p>
        </w:tc>
        <w:tc>
          <w:tcPr>
            <w:tcW w:w="2693" w:type="dxa"/>
            <w:vAlign w:val="center"/>
          </w:tcPr>
          <w:p w14:paraId="506D2107" w14:textId="5B84DF2B"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Promoción de Servicios Nacionales o con Trato Nacional (4.3.1)</w:t>
            </w:r>
          </w:p>
        </w:tc>
      </w:tr>
      <w:tr w:rsidR="00C571F8" w:rsidRPr="00C571F8" w14:paraId="21D1488B" w14:textId="77777777" w:rsidTr="00C571F8">
        <w:trPr>
          <w:trHeight w:val="283"/>
          <w:jc w:val="center"/>
        </w:trPr>
        <w:tc>
          <w:tcPr>
            <w:tcW w:w="1078" w:type="dxa"/>
            <w:vAlign w:val="center"/>
          </w:tcPr>
          <w:p w14:paraId="56ED460A" w14:textId="253B5F64"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3.</w:t>
            </w:r>
          </w:p>
        </w:tc>
        <w:tc>
          <w:tcPr>
            <w:tcW w:w="2207" w:type="dxa"/>
            <w:vAlign w:val="center"/>
          </w:tcPr>
          <w:p w14:paraId="67A4C167" w14:textId="06530834"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Únicamente integrado por extranjeros con trato nacional</w:t>
            </w:r>
          </w:p>
        </w:tc>
        <w:tc>
          <w:tcPr>
            <w:tcW w:w="2664" w:type="dxa"/>
            <w:vAlign w:val="center"/>
          </w:tcPr>
          <w:p w14:paraId="369C691B" w14:textId="3984E85F"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2978FEBC" w14:textId="58C94086"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Promoción de Servicios Nacionales o con Trato Nacional (4.3.1)</w:t>
            </w:r>
          </w:p>
        </w:tc>
      </w:tr>
      <w:tr w:rsidR="00C571F8" w:rsidRPr="00C571F8" w14:paraId="5DED03C9" w14:textId="77777777" w:rsidTr="00C571F8">
        <w:trPr>
          <w:trHeight w:val="283"/>
          <w:jc w:val="center"/>
        </w:trPr>
        <w:tc>
          <w:tcPr>
            <w:tcW w:w="1078" w:type="dxa"/>
            <w:vAlign w:val="center"/>
          </w:tcPr>
          <w:p w14:paraId="74D8B297" w14:textId="642CF04C"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4.</w:t>
            </w:r>
          </w:p>
        </w:tc>
        <w:tc>
          <w:tcPr>
            <w:tcW w:w="2207" w:type="dxa"/>
            <w:vAlign w:val="center"/>
          </w:tcPr>
          <w:p w14:paraId="3848509A" w14:textId="71F3D51E"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Proponente plural en el que al menos uno de los integrantes es extranjero sin trato nacional.</w:t>
            </w:r>
          </w:p>
        </w:tc>
        <w:tc>
          <w:tcPr>
            <w:tcW w:w="2664" w:type="dxa"/>
            <w:vAlign w:val="center"/>
          </w:tcPr>
          <w:p w14:paraId="494906A0" w14:textId="6EA33217"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No aplica la regla de origen del Decreto 1082 de 2015, ni la de los países de origen.</w:t>
            </w:r>
          </w:p>
        </w:tc>
        <w:tc>
          <w:tcPr>
            <w:tcW w:w="2693" w:type="dxa"/>
            <w:vAlign w:val="center"/>
          </w:tcPr>
          <w:p w14:paraId="11900A6F" w14:textId="06482BFA" w:rsidR="00C571F8" w:rsidRPr="00C571F8" w:rsidRDefault="00C571F8" w:rsidP="00C571F8">
            <w:pPr>
              <w:jc w:val="center"/>
              <w:rPr>
                <w:rFonts w:ascii="Arial" w:hAnsi="Arial" w:cs="Arial"/>
                <w:bCs/>
                <w:sz w:val="20"/>
                <w:szCs w:val="20"/>
                <w:lang w:val="es-MX"/>
              </w:rPr>
            </w:pPr>
            <w:r w:rsidRPr="00C571F8">
              <w:rPr>
                <w:rFonts w:ascii="Arial" w:hAnsi="Arial" w:cs="Arial"/>
                <w:sz w:val="20"/>
                <w:szCs w:val="20"/>
              </w:rPr>
              <w:t>Incorporación de componente nacional en servicios extranjeros (4.3.2)</w:t>
            </w:r>
          </w:p>
        </w:tc>
      </w:tr>
    </w:tbl>
    <w:p w14:paraId="45C6030B" w14:textId="77777777" w:rsidR="00C571F8" w:rsidRDefault="00C571F8" w:rsidP="00A87AC4">
      <w:pPr>
        <w:spacing w:after="0" w:line="240" w:lineRule="auto"/>
        <w:jc w:val="both"/>
        <w:rPr>
          <w:rFonts w:ascii="Arial" w:hAnsi="Arial" w:cs="Arial"/>
          <w:bCs/>
          <w:sz w:val="20"/>
          <w:szCs w:val="20"/>
          <w:lang w:val="es-MX"/>
        </w:rPr>
      </w:pPr>
    </w:p>
    <w:p w14:paraId="47F636A5" w14:textId="502A57AC" w:rsidR="00C571F8" w:rsidRPr="00C571F8" w:rsidRDefault="00C571F8">
      <w:pPr>
        <w:pStyle w:val="NUMERACION"/>
        <w:numPr>
          <w:ilvl w:val="2"/>
          <w:numId w:val="35"/>
        </w:numPr>
        <w:ind w:left="1077"/>
        <w:outlineLvl w:val="2"/>
      </w:pPr>
      <w:bookmarkStart w:id="90" w:name="_Toc198803479"/>
      <w:r w:rsidRPr="00C571F8">
        <w:t>ACREDITACIÓN DEL PUNTAJE POR SERVICIOS NACIONALES O CON TRATO NACIONAL</w:t>
      </w:r>
      <w:bookmarkEnd w:id="90"/>
    </w:p>
    <w:p w14:paraId="5063506F" w14:textId="77777777" w:rsidR="00C571F8" w:rsidRDefault="00C571F8" w:rsidP="00C571F8">
      <w:pPr>
        <w:spacing w:after="0" w:line="240" w:lineRule="auto"/>
        <w:jc w:val="both"/>
        <w:rPr>
          <w:rFonts w:ascii="Arial" w:hAnsi="Arial" w:cs="Arial"/>
          <w:bCs/>
          <w:sz w:val="20"/>
          <w:szCs w:val="20"/>
          <w:lang w:val="es-MX"/>
        </w:rPr>
      </w:pPr>
    </w:p>
    <w:p w14:paraId="4B9B2AE3" w14:textId="03723B8D"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Entidad asignará hasta veinte (20) puntos a la oferta de: i) Servicios Nacionales o </w:t>
      </w:r>
      <w:proofErr w:type="spellStart"/>
      <w:r w:rsidRPr="00C571F8">
        <w:rPr>
          <w:rFonts w:ascii="Arial" w:hAnsi="Arial" w:cs="Arial"/>
          <w:bCs/>
          <w:sz w:val="20"/>
          <w:szCs w:val="20"/>
          <w:lang w:val="es-MX"/>
        </w:rPr>
        <w:t>ii</w:t>
      </w:r>
      <w:proofErr w:type="spellEnd"/>
      <w:r w:rsidRPr="00C571F8">
        <w:rPr>
          <w:rFonts w:ascii="Arial" w:hAnsi="Arial" w:cs="Arial"/>
          <w:bCs/>
          <w:sz w:val="20"/>
          <w:szCs w:val="20"/>
          <w:lang w:val="es-MX"/>
        </w:rPr>
        <w:t xml:space="preserve">) con Trato Nacional. </w:t>
      </w:r>
    </w:p>
    <w:p w14:paraId="790F2CD4" w14:textId="77777777" w:rsidR="00C571F8" w:rsidRPr="00C571F8" w:rsidRDefault="00C571F8" w:rsidP="00C571F8">
      <w:pPr>
        <w:spacing w:after="0" w:line="240" w:lineRule="auto"/>
        <w:jc w:val="both"/>
        <w:rPr>
          <w:rFonts w:ascii="Arial" w:hAnsi="Arial" w:cs="Arial"/>
          <w:bCs/>
          <w:sz w:val="20"/>
          <w:szCs w:val="20"/>
          <w:lang w:val="es-MX"/>
        </w:rPr>
      </w:pPr>
    </w:p>
    <w:p w14:paraId="1AC9233B"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04A9DB7" w14:textId="77777777" w:rsidR="00C571F8" w:rsidRPr="00C571F8" w:rsidRDefault="00C571F8" w:rsidP="00C571F8">
      <w:pPr>
        <w:spacing w:after="0" w:line="240" w:lineRule="auto"/>
        <w:jc w:val="both"/>
        <w:rPr>
          <w:rFonts w:ascii="Arial" w:hAnsi="Arial" w:cs="Arial"/>
          <w:bCs/>
          <w:sz w:val="20"/>
          <w:szCs w:val="20"/>
          <w:lang w:val="es-MX"/>
        </w:rPr>
      </w:pPr>
    </w:p>
    <w:p w14:paraId="31593CF7" w14:textId="3B05B972" w:rsidR="00C571F8" w:rsidRPr="00C571F8" w:rsidRDefault="00C571F8">
      <w:pPr>
        <w:pStyle w:val="Prrafodelista"/>
        <w:numPr>
          <w:ilvl w:val="0"/>
          <w:numId w:val="44"/>
        </w:numPr>
        <w:spacing w:after="0" w:line="240" w:lineRule="auto"/>
        <w:jc w:val="both"/>
        <w:rPr>
          <w:rFonts w:ascii="Arial" w:hAnsi="Arial" w:cs="Arial"/>
          <w:bCs/>
          <w:sz w:val="20"/>
          <w:szCs w:val="20"/>
          <w:lang w:val="es-MX"/>
        </w:rPr>
      </w:pPr>
      <w:r w:rsidRPr="00C571F8">
        <w:rPr>
          <w:rFonts w:ascii="Arial" w:hAnsi="Arial" w:cs="Arial"/>
          <w:bCs/>
          <w:sz w:val="20"/>
          <w:szCs w:val="20"/>
          <w:lang w:val="es-MX"/>
        </w:rPr>
        <w:t>Persona natural colombiana: La cédula de ciudadanía del Proponente.</w:t>
      </w:r>
    </w:p>
    <w:p w14:paraId="4784A1DA" w14:textId="77777777" w:rsidR="00C571F8" w:rsidRPr="00C571F8" w:rsidRDefault="00C571F8" w:rsidP="00C571F8">
      <w:pPr>
        <w:pStyle w:val="Prrafodelista"/>
        <w:spacing w:after="0" w:line="240" w:lineRule="auto"/>
        <w:jc w:val="both"/>
        <w:rPr>
          <w:rFonts w:ascii="Arial" w:hAnsi="Arial" w:cs="Arial"/>
          <w:bCs/>
          <w:sz w:val="20"/>
          <w:szCs w:val="20"/>
          <w:lang w:val="es-MX"/>
        </w:rPr>
      </w:pPr>
    </w:p>
    <w:p w14:paraId="46420508" w14:textId="7C122E59" w:rsidR="00C571F8" w:rsidRPr="00C571F8" w:rsidRDefault="00C571F8">
      <w:pPr>
        <w:pStyle w:val="Prrafodelista"/>
        <w:numPr>
          <w:ilvl w:val="0"/>
          <w:numId w:val="44"/>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Persona natural extranjera residente en Colombia: La visa de residencia que le permita la ejecución del objeto contractual de conformidad con la ley. </w:t>
      </w:r>
    </w:p>
    <w:p w14:paraId="6DC7DFC4" w14:textId="77777777" w:rsidR="00C571F8" w:rsidRPr="00C571F8" w:rsidRDefault="00C571F8" w:rsidP="00C571F8">
      <w:pPr>
        <w:pStyle w:val="Prrafodelista"/>
        <w:spacing w:after="0" w:line="240" w:lineRule="auto"/>
        <w:jc w:val="both"/>
        <w:rPr>
          <w:rFonts w:ascii="Arial" w:hAnsi="Arial" w:cs="Arial"/>
          <w:bCs/>
          <w:sz w:val="20"/>
          <w:szCs w:val="20"/>
          <w:lang w:val="es-MX"/>
        </w:rPr>
      </w:pPr>
    </w:p>
    <w:p w14:paraId="27E05692" w14:textId="7A1F5B50" w:rsidR="00C571F8" w:rsidRPr="00C571F8" w:rsidRDefault="00C571F8">
      <w:pPr>
        <w:pStyle w:val="Prrafodelista"/>
        <w:numPr>
          <w:ilvl w:val="0"/>
          <w:numId w:val="44"/>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Persona jurídica constituida en Colombia: El certificado de existencia y representación legal emitido por alguna de las cámaras de comercio del país. </w:t>
      </w:r>
    </w:p>
    <w:p w14:paraId="6465D5F6" w14:textId="77777777" w:rsidR="00C571F8" w:rsidRPr="00C571F8" w:rsidRDefault="00C571F8" w:rsidP="00C571F8">
      <w:pPr>
        <w:spacing w:after="0" w:line="240" w:lineRule="auto"/>
        <w:jc w:val="both"/>
        <w:rPr>
          <w:rFonts w:ascii="Arial" w:hAnsi="Arial" w:cs="Arial"/>
          <w:bCs/>
          <w:sz w:val="20"/>
          <w:szCs w:val="20"/>
          <w:lang w:val="es-MX"/>
        </w:rPr>
      </w:pPr>
    </w:p>
    <w:p w14:paraId="31CE1DAD" w14:textId="77777777" w:rsidR="00C571F8" w:rsidRP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4B55517C" w14:textId="77777777" w:rsidR="00C571F8" w:rsidRPr="00C571F8" w:rsidRDefault="00C571F8" w:rsidP="00C571F8">
      <w:pPr>
        <w:spacing w:after="0" w:line="240" w:lineRule="auto"/>
        <w:jc w:val="both"/>
        <w:rPr>
          <w:rFonts w:ascii="Arial" w:hAnsi="Arial" w:cs="Arial"/>
          <w:bCs/>
          <w:sz w:val="20"/>
          <w:szCs w:val="20"/>
          <w:lang w:val="es-MX"/>
        </w:rPr>
      </w:pPr>
    </w:p>
    <w:p w14:paraId="2323E182" w14:textId="69545719"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59AA90F" w14:textId="77777777" w:rsidR="00C571F8" w:rsidRPr="00C571F8" w:rsidRDefault="00C571F8" w:rsidP="00C571F8">
      <w:pPr>
        <w:spacing w:after="0" w:line="240" w:lineRule="auto"/>
        <w:jc w:val="both"/>
        <w:rPr>
          <w:rFonts w:ascii="Arial" w:hAnsi="Arial" w:cs="Arial"/>
          <w:bCs/>
          <w:sz w:val="20"/>
          <w:szCs w:val="20"/>
          <w:lang w:val="es-MX"/>
        </w:rPr>
      </w:pPr>
    </w:p>
    <w:p w14:paraId="328EFB70"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BC40228" w14:textId="77777777" w:rsidR="00C571F8" w:rsidRPr="00C571F8" w:rsidRDefault="00C571F8" w:rsidP="00C571F8">
      <w:pPr>
        <w:spacing w:after="0" w:line="240" w:lineRule="auto"/>
        <w:jc w:val="both"/>
        <w:rPr>
          <w:rFonts w:ascii="Arial" w:hAnsi="Arial" w:cs="Arial"/>
          <w:bCs/>
          <w:sz w:val="20"/>
          <w:szCs w:val="20"/>
          <w:lang w:val="es-MX"/>
        </w:rPr>
      </w:pPr>
    </w:p>
    <w:p w14:paraId="3250CEE8"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6D55659" w14:textId="77777777" w:rsidR="00C571F8" w:rsidRPr="00C571F8" w:rsidRDefault="00C571F8" w:rsidP="00C571F8">
      <w:pPr>
        <w:spacing w:after="0" w:line="240" w:lineRule="auto"/>
        <w:jc w:val="both"/>
        <w:rPr>
          <w:rFonts w:ascii="Arial" w:hAnsi="Arial" w:cs="Arial"/>
          <w:bCs/>
          <w:sz w:val="20"/>
          <w:szCs w:val="20"/>
          <w:lang w:val="es-MX"/>
        </w:rPr>
      </w:pPr>
    </w:p>
    <w:p w14:paraId="611E5E3D" w14:textId="34256092" w:rsidR="00C571F8" w:rsidRPr="00C571F8" w:rsidRDefault="00C571F8">
      <w:pPr>
        <w:pStyle w:val="NUMERACION"/>
        <w:numPr>
          <w:ilvl w:val="2"/>
          <w:numId w:val="35"/>
        </w:numPr>
        <w:ind w:left="1077"/>
        <w:outlineLvl w:val="2"/>
      </w:pPr>
      <w:bookmarkStart w:id="91" w:name="_Toc198803480"/>
      <w:r w:rsidRPr="00C571F8">
        <w:t>INCORPORACIÓN DE COMPONENTE NACIONAL EN SERVICIOS EXTRANJEROS</w:t>
      </w:r>
      <w:bookmarkEnd w:id="91"/>
    </w:p>
    <w:p w14:paraId="072C6206" w14:textId="77777777" w:rsidR="009D0935" w:rsidRDefault="009D0935" w:rsidP="00C571F8">
      <w:pPr>
        <w:spacing w:after="0" w:line="240" w:lineRule="auto"/>
        <w:jc w:val="both"/>
        <w:rPr>
          <w:rFonts w:ascii="Arial" w:hAnsi="Arial" w:cs="Arial"/>
          <w:bCs/>
          <w:sz w:val="20"/>
          <w:szCs w:val="20"/>
          <w:lang w:val="es-MX"/>
        </w:rPr>
      </w:pPr>
    </w:p>
    <w:p w14:paraId="651240B2" w14:textId="67ECEC26" w:rsidR="00C571F8" w:rsidRP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766A37EF" w14:textId="77777777" w:rsidR="009D0935" w:rsidRDefault="009D0935" w:rsidP="00C571F8">
      <w:pPr>
        <w:spacing w:after="0" w:line="240" w:lineRule="auto"/>
        <w:jc w:val="both"/>
        <w:rPr>
          <w:rFonts w:ascii="Arial" w:hAnsi="Arial" w:cs="Arial"/>
          <w:bCs/>
          <w:sz w:val="20"/>
          <w:szCs w:val="20"/>
          <w:lang w:val="es-MX"/>
        </w:rPr>
      </w:pPr>
    </w:p>
    <w:p w14:paraId="0848D425" w14:textId="4CB92917" w:rsidR="00C571F8" w:rsidRP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896514B" w14:textId="77777777" w:rsidR="009D0935" w:rsidRDefault="009D0935" w:rsidP="00C571F8">
      <w:pPr>
        <w:spacing w:after="0" w:line="240" w:lineRule="auto"/>
        <w:jc w:val="both"/>
        <w:rPr>
          <w:rFonts w:ascii="Arial" w:hAnsi="Arial" w:cs="Arial"/>
          <w:bCs/>
          <w:sz w:val="20"/>
          <w:szCs w:val="20"/>
          <w:lang w:val="es-MX"/>
        </w:rPr>
      </w:pPr>
    </w:p>
    <w:p w14:paraId="6CFF3CFF" w14:textId="63F0D132"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4A9D4DBA" w14:textId="77777777" w:rsidR="009D0935" w:rsidRPr="00C571F8" w:rsidRDefault="009D0935" w:rsidP="00C571F8">
      <w:pPr>
        <w:spacing w:after="0" w:line="240" w:lineRule="auto"/>
        <w:jc w:val="both"/>
        <w:rPr>
          <w:rFonts w:ascii="Arial" w:hAnsi="Arial" w:cs="Arial"/>
          <w:bCs/>
          <w:sz w:val="20"/>
          <w:szCs w:val="20"/>
          <w:lang w:val="es-MX"/>
        </w:rPr>
      </w:pPr>
    </w:p>
    <w:p w14:paraId="16D3ED43"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0700408" w14:textId="77777777" w:rsidR="009D0935" w:rsidRPr="00C571F8" w:rsidRDefault="009D0935" w:rsidP="00C571F8">
      <w:pPr>
        <w:spacing w:after="0" w:line="240" w:lineRule="auto"/>
        <w:jc w:val="both"/>
        <w:rPr>
          <w:rFonts w:ascii="Arial" w:hAnsi="Arial" w:cs="Arial"/>
          <w:bCs/>
          <w:sz w:val="20"/>
          <w:szCs w:val="20"/>
          <w:lang w:val="es-MX"/>
        </w:rPr>
      </w:pPr>
    </w:p>
    <w:p w14:paraId="5B41E919"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3960AEAD" w14:textId="77777777" w:rsidR="009D0935" w:rsidRPr="00C571F8" w:rsidRDefault="009D0935" w:rsidP="00C571F8">
      <w:pPr>
        <w:spacing w:after="0" w:line="240" w:lineRule="auto"/>
        <w:jc w:val="both"/>
        <w:rPr>
          <w:rFonts w:ascii="Arial" w:hAnsi="Arial" w:cs="Arial"/>
          <w:bCs/>
          <w:sz w:val="20"/>
          <w:szCs w:val="20"/>
          <w:lang w:val="es-MX"/>
        </w:rPr>
      </w:pPr>
    </w:p>
    <w:p w14:paraId="0A98420C" w14:textId="22109C22"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En caso de no efectuar ningún ofrecimiento, el puntaje por este factor será de cero (0)</w:t>
      </w:r>
      <w:r w:rsidR="009D0935">
        <w:rPr>
          <w:rFonts w:ascii="Arial" w:hAnsi="Arial" w:cs="Arial"/>
          <w:bCs/>
          <w:sz w:val="20"/>
          <w:szCs w:val="20"/>
          <w:lang w:val="es-MX"/>
        </w:rPr>
        <w:t>.</w:t>
      </w:r>
    </w:p>
    <w:p w14:paraId="76A138E5" w14:textId="77777777" w:rsidR="009D0935" w:rsidRPr="00C571F8" w:rsidRDefault="009D0935" w:rsidP="00C571F8">
      <w:pPr>
        <w:spacing w:after="0" w:line="240" w:lineRule="auto"/>
        <w:jc w:val="both"/>
        <w:rPr>
          <w:rFonts w:ascii="Arial" w:hAnsi="Arial" w:cs="Arial"/>
          <w:bCs/>
          <w:sz w:val="20"/>
          <w:szCs w:val="20"/>
          <w:lang w:val="es-MX"/>
        </w:rPr>
      </w:pPr>
    </w:p>
    <w:p w14:paraId="0E2A714C" w14:textId="5A8B857E" w:rsidR="00C571F8" w:rsidRPr="009D0935" w:rsidRDefault="00C571F8">
      <w:pPr>
        <w:pStyle w:val="NUMERACION"/>
        <w:numPr>
          <w:ilvl w:val="1"/>
          <w:numId w:val="35"/>
        </w:numPr>
        <w:ind w:left="567" w:hanging="567"/>
        <w:outlineLvl w:val="1"/>
      </w:pPr>
      <w:bookmarkStart w:id="92" w:name="_Toc198803481"/>
      <w:r w:rsidRPr="009D0935">
        <w:t>VINCULACIÓN DE PERSONAS CON DISCAPACIDAD</w:t>
      </w:r>
      <w:bookmarkEnd w:id="92"/>
    </w:p>
    <w:p w14:paraId="0234B1AA" w14:textId="77777777" w:rsidR="009D0935" w:rsidRDefault="009D0935" w:rsidP="00C571F8">
      <w:pPr>
        <w:spacing w:after="0" w:line="240" w:lineRule="auto"/>
        <w:jc w:val="both"/>
        <w:rPr>
          <w:rFonts w:ascii="Arial" w:hAnsi="Arial" w:cs="Arial"/>
          <w:bCs/>
          <w:sz w:val="20"/>
          <w:szCs w:val="20"/>
          <w:lang w:val="es-MX"/>
        </w:rPr>
      </w:pPr>
    </w:p>
    <w:p w14:paraId="0D492729" w14:textId="358D20EB"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52F9099E" w14:textId="77777777" w:rsidR="009D0935" w:rsidRPr="00C571F8" w:rsidRDefault="009D0935" w:rsidP="00C571F8">
      <w:pPr>
        <w:spacing w:after="0" w:line="240" w:lineRule="auto"/>
        <w:jc w:val="both"/>
        <w:rPr>
          <w:rFonts w:ascii="Arial" w:hAnsi="Arial" w:cs="Arial"/>
          <w:bCs/>
          <w:sz w:val="20"/>
          <w:szCs w:val="20"/>
          <w:lang w:val="es-MX"/>
        </w:rPr>
      </w:pPr>
    </w:p>
    <w:p w14:paraId="4A700C5D"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C571F8">
        <w:rPr>
          <w:rFonts w:ascii="Arial" w:hAnsi="Arial" w:cs="Arial"/>
          <w:bCs/>
          <w:sz w:val="20"/>
          <w:szCs w:val="20"/>
          <w:lang w:val="es-MX"/>
        </w:rPr>
        <w:t>ii</w:t>
      </w:r>
      <w:proofErr w:type="spellEnd"/>
      <w:r w:rsidRPr="00C571F8">
        <w:rPr>
          <w:rFonts w:ascii="Arial" w:hAnsi="Arial" w:cs="Arial"/>
          <w:bCs/>
          <w:sz w:val="20"/>
          <w:szCs w:val="20"/>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0F510DFF" w14:textId="77777777" w:rsidR="009D0935" w:rsidRPr="00C571F8" w:rsidRDefault="009D0935" w:rsidP="00C571F8">
      <w:pPr>
        <w:spacing w:after="0" w:line="240" w:lineRule="auto"/>
        <w:jc w:val="both"/>
        <w:rPr>
          <w:rFonts w:ascii="Arial" w:hAnsi="Arial" w:cs="Arial"/>
          <w:bCs/>
          <w:sz w:val="20"/>
          <w:szCs w:val="20"/>
          <w:lang w:val="es-MX"/>
        </w:rPr>
      </w:pPr>
    </w:p>
    <w:p w14:paraId="33D239DF" w14:textId="4132B4A8" w:rsidR="009D0935"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07EC2651" w14:textId="77777777" w:rsidR="009D0935" w:rsidRPr="00C571F8" w:rsidRDefault="009D0935" w:rsidP="00C571F8">
      <w:pPr>
        <w:spacing w:after="0" w:line="240" w:lineRule="auto"/>
        <w:jc w:val="both"/>
        <w:rPr>
          <w:rFonts w:ascii="Arial" w:hAnsi="Arial" w:cs="Arial"/>
          <w:bCs/>
          <w:sz w:val="20"/>
          <w:szCs w:val="20"/>
          <w:lang w:val="es-MX"/>
        </w:rPr>
      </w:pPr>
    </w:p>
    <w:p w14:paraId="0A26F859"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1BD03DFA" w14:textId="77777777" w:rsidR="009D0935" w:rsidRPr="00C571F8" w:rsidRDefault="009D0935" w:rsidP="00C571F8">
      <w:pPr>
        <w:spacing w:after="0" w:line="240" w:lineRule="auto"/>
        <w:jc w:val="both"/>
        <w:rPr>
          <w:rFonts w:ascii="Arial" w:hAnsi="Arial" w:cs="Arial"/>
          <w:bCs/>
          <w:sz w:val="20"/>
          <w:szCs w:val="20"/>
          <w:lang w:val="es-MX"/>
        </w:rPr>
      </w:pPr>
    </w:p>
    <w:p w14:paraId="14121CCA" w14:textId="5D2BEEAE" w:rsidR="00C571F8" w:rsidRPr="009D0935" w:rsidRDefault="00C571F8">
      <w:pPr>
        <w:pStyle w:val="NUMERACION"/>
        <w:numPr>
          <w:ilvl w:val="1"/>
          <w:numId w:val="35"/>
        </w:numPr>
        <w:ind w:left="567" w:hanging="567"/>
        <w:outlineLvl w:val="1"/>
      </w:pPr>
      <w:bookmarkStart w:id="93" w:name="_Toc198803482"/>
      <w:r w:rsidRPr="009D0935">
        <w:t>TARJETA DE CIRCULACIÓN Y RESIDENCIA “OCCRE”</w:t>
      </w:r>
      <w:bookmarkEnd w:id="93"/>
    </w:p>
    <w:p w14:paraId="6AF034B9" w14:textId="77777777" w:rsidR="009D0935" w:rsidRDefault="009D0935" w:rsidP="00C571F8">
      <w:pPr>
        <w:spacing w:after="0" w:line="240" w:lineRule="auto"/>
        <w:jc w:val="both"/>
        <w:rPr>
          <w:rFonts w:ascii="Arial" w:hAnsi="Arial" w:cs="Arial"/>
          <w:bCs/>
          <w:sz w:val="20"/>
          <w:szCs w:val="20"/>
          <w:lang w:val="es-MX"/>
        </w:rPr>
      </w:pPr>
    </w:p>
    <w:p w14:paraId="740B4235" w14:textId="2E1FF593" w:rsidR="009D0935" w:rsidRPr="0080237A" w:rsidRDefault="009D0935" w:rsidP="00C571F8">
      <w:pPr>
        <w:spacing w:after="0" w:line="240" w:lineRule="auto"/>
        <w:jc w:val="both"/>
        <w:rPr>
          <w:rFonts w:ascii="Arial" w:hAnsi="Arial" w:cs="Arial"/>
          <w:bCs/>
          <w:sz w:val="20"/>
          <w:szCs w:val="20"/>
          <w:lang w:val="es-MX"/>
        </w:rPr>
      </w:pPr>
      <w:r w:rsidRPr="0080237A">
        <w:rPr>
          <w:rFonts w:ascii="Arial" w:hAnsi="Arial" w:cs="Arial"/>
          <w:bCs/>
          <w:sz w:val="20"/>
          <w:szCs w:val="20"/>
          <w:lang w:val="es-MX"/>
        </w:rPr>
        <w:t>Numeral no aplicable al presente proceso de selección.</w:t>
      </w:r>
    </w:p>
    <w:p w14:paraId="2E4B846B" w14:textId="77777777" w:rsidR="009D0935" w:rsidRPr="00C571F8" w:rsidRDefault="009D0935" w:rsidP="00C571F8">
      <w:pPr>
        <w:spacing w:after="0" w:line="240" w:lineRule="auto"/>
        <w:jc w:val="both"/>
        <w:rPr>
          <w:rFonts w:ascii="Arial" w:hAnsi="Arial" w:cs="Arial"/>
          <w:bCs/>
          <w:sz w:val="20"/>
          <w:szCs w:val="20"/>
          <w:lang w:val="es-MX"/>
        </w:rPr>
      </w:pPr>
    </w:p>
    <w:p w14:paraId="0141928B" w14:textId="7F9B8FF9" w:rsidR="00C571F8" w:rsidRPr="009D0935" w:rsidRDefault="00C571F8">
      <w:pPr>
        <w:pStyle w:val="NUMERACION"/>
        <w:numPr>
          <w:ilvl w:val="1"/>
          <w:numId w:val="35"/>
        </w:numPr>
        <w:ind w:left="567" w:hanging="567"/>
        <w:outlineLvl w:val="1"/>
      </w:pPr>
      <w:bookmarkStart w:id="94" w:name="_Toc198803483"/>
      <w:r w:rsidRPr="009D0935">
        <w:t>EMPRENDIMIENTOS Y EMPRESAS DE MUJERES</w:t>
      </w:r>
      <w:bookmarkEnd w:id="94"/>
    </w:p>
    <w:p w14:paraId="5432F2D0" w14:textId="77777777" w:rsidR="009D0935" w:rsidRDefault="009D0935" w:rsidP="00C571F8">
      <w:pPr>
        <w:spacing w:after="0" w:line="240" w:lineRule="auto"/>
        <w:jc w:val="both"/>
        <w:rPr>
          <w:rFonts w:ascii="Arial" w:hAnsi="Arial" w:cs="Arial"/>
          <w:bCs/>
          <w:sz w:val="20"/>
          <w:szCs w:val="20"/>
          <w:lang w:val="es-MX"/>
        </w:rPr>
      </w:pPr>
    </w:p>
    <w:p w14:paraId="4B9F8B27" w14:textId="2223D870"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lastRenderedPageBreak/>
        <w:t xml:space="preserve">La Entidad asignará un puntaje de </w:t>
      </w:r>
      <w:proofErr w:type="gramStart"/>
      <w:r w:rsidRPr="00C571F8">
        <w:rPr>
          <w:rFonts w:ascii="Arial" w:hAnsi="Arial" w:cs="Arial"/>
          <w:bCs/>
          <w:sz w:val="20"/>
          <w:szCs w:val="20"/>
          <w:lang w:val="es-MX"/>
        </w:rPr>
        <w:t>cero punto</w:t>
      </w:r>
      <w:proofErr w:type="gramEnd"/>
      <w:r w:rsidRPr="00C571F8">
        <w:rPr>
          <w:rFonts w:ascii="Arial" w:hAnsi="Arial" w:cs="Arial"/>
          <w:bCs/>
          <w:sz w:val="20"/>
          <w:szCs w:val="20"/>
          <w:lang w:val="es-MX"/>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C7BD1D1" w14:textId="77777777" w:rsidR="009D0935" w:rsidRPr="00C571F8" w:rsidRDefault="009D0935" w:rsidP="00C571F8">
      <w:pPr>
        <w:spacing w:after="0" w:line="240" w:lineRule="auto"/>
        <w:jc w:val="both"/>
        <w:rPr>
          <w:rFonts w:ascii="Arial" w:hAnsi="Arial" w:cs="Arial"/>
          <w:bCs/>
          <w:sz w:val="20"/>
          <w:szCs w:val="20"/>
          <w:lang w:val="es-MX"/>
        </w:rPr>
      </w:pPr>
    </w:p>
    <w:p w14:paraId="42AA3AE6"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711B6658" w14:textId="77777777" w:rsidR="009D0935" w:rsidRPr="00C571F8" w:rsidRDefault="009D0935" w:rsidP="00C571F8">
      <w:pPr>
        <w:spacing w:after="0" w:line="240" w:lineRule="auto"/>
        <w:jc w:val="both"/>
        <w:rPr>
          <w:rFonts w:ascii="Arial" w:hAnsi="Arial" w:cs="Arial"/>
          <w:bCs/>
          <w:sz w:val="20"/>
          <w:szCs w:val="20"/>
          <w:lang w:val="es-MX"/>
        </w:rPr>
      </w:pPr>
    </w:p>
    <w:p w14:paraId="17A265CB"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758B7D90" w14:textId="77777777" w:rsidR="009D0935" w:rsidRPr="00C571F8" w:rsidRDefault="009D0935" w:rsidP="00C571F8">
      <w:pPr>
        <w:spacing w:after="0" w:line="240" w:lineRule="auto"/>
        <w:jc w:val="both"/>
        <w:rPr>
          <w:rFonts w:ascii="Arial" w:hAnsi="Arial" w:cs="Arial"/>
          <w:bCs/>
          <w:sz w:val="20"/>
          <w:szCs w:val="20"/>
          <w:lang w:val="es-MX"/>
        </w:rPr>
      </w:pPr>
    </w:p>
    <w:p w14:paraId="4C27E739"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asignación de este puntaje no excluye la aplicación del puntaje para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w:t>
      </w:r>
    </w:p>
    <w:p w14:paraId="222B9AA1" w14:textId="77777777" w:rsidR="009D0935" w:rsidRPr="00C571F8" w:rsidRDefault="009D0935" w:rsidP="00C571F8">
      <w:pPr>
        <w:spacing w:after="0" w:line="240" w:lineRule="auto"/>
        <w:jc w:val="both"/>
        <w:rPr>
          <w:rFonts w:ascii="Arial" w:hAnsi="Arial" w:cs="Arial"/>
          <w:bCs/>
          <w:sz w:val="20"/>
          <w:szCs w:val="20"/>
          <w:lang w:val="es-MX"/>
        </w:rPr>
      </w:pPr>
    </w:p>
    <w:p w14:paraId="31DE64AD" w14:textId="3CA54392" w:rsidR="00C571F8" w:rsidRPr="009D0935" w:rsidRDefault="00C571F8">
      <w:pPr>
        <w:pStyle w:val="NUMERACION"/>
        <w:numPr>
          <w:ilvl w:val="1"/>
          <w:numId w:val="35"/>
        </w:numPr>
        <w:ind w:left="567" w:hanging="567"/>
        <w:outlineLvl w:val="1"/>
      </w:pPr>
      <w:bookmarkStart w:id="95" w:name="_Toc198803484"/>
      <w:r w:rsidRPr="009D0935">
        <w:t>MIPYME DOMICILIADA EN COLOMBIA</w:t>
      </w:r>
      <w:bookmarkEnd w:id="95"/>
    </w:p>
    <w:p w14:paraId="21303516" w14:textId="77777777" w:rsidR="009D0935" w:rsidRDefault="009D0935" w:rsidP="00C571F8">
      <w:pPr>
        <w:spacing w:after="0" w:line="240" w:lineRule="auto"/>
        <w:jc w:val="both"/>
        <w:rPr>
          <w:rFonts w:ascii="Arial" w:hAnsi="Arial" w:cs="Arial"/>
          <w:bCs/>
          <w:sz w:val="20"/>
          <w:szCs w:val="20"/>
          <w:lang w:val="es-MX"/>
        </w:rPr>
      </w:pPr>
    </w:p>
    <w:p w14:paraId="2D2002F7" w14:textId="092C0A72"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Entidad otorgará un puntaje de </w:t>
      </w:r>
      <w:proofErr w:type="gramStart"/>
      <w:r w:rsidRPr="00C571F8">
        <w:rPr>
          <w:rFonts w:ascii="Arial" w:hAnsi="Arial" w:cs="Arial"/>
          <w:bCs/>
          <w:sz w:val="20"/>
          <w:szCs w:val="20"/>
          <w:lang w:val="es-MX"/>
        </w:rPr>
        <w:t>cero punto</w:t>
      </w:r>
      <w:proofErr w:type="gramEnd"/>
      <w:r w:rsidRPr="00C571F8">
        <w:rPr>
          <w:rFonts w:ascii="Arial" w:hAnsi="Arial" w:cs="Arial"/>
          <w:bCs/>
          <w:sz w:val="20"/>
          <w:szCs w:val="20"/>
          <w:lang w:val="es-MX"/>
        </w:rPr>
        <w:t xml:space="preserve"> veinticinco (0.25) puntos al Proponente que acredite la calidad de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109A7C7E" w14:textId="77777777" w:rsidR="009D0935" w:rsidRPr="00C571F8" w:rsidRDefault="009D0935" w:rsidP="00C571F8">
      <w:pPr>
        <w:spacing w:after="0" w:line="240" w:lineRule="auto"/>
        <w:jc w:val="both"/>
        <w:rPr>
          <w:rFonts w:ascii="Arial" w:hAnsi="Arial" w:cs="Arial"/>
          <w:bCs/>
          <w:sz w:val="20"/>
          <w:szCs w:val="20"/>
          <w:lang w:val="es-MX"/>
        </w:rPr>
      </w:pPr>
    </w:p>
    <w:p w14:paraId="3F03B740" w14:textId="0A3666AF" w:rsidR="009D0935"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070337CC" w14:textId="77777777" w:rsidR="009D0935" w:rsidRPr="00C571F8" w:rsidRDefault="009D0935" w:rsidP="00C571F8">
      <w:pPr>
        <w:spacing w:after="0" w:line="240" w:lineRule="auto"/>
        <w:jc w:val="both"/>
        <w:rPr>
          <w:rFonts w:ascii="Arial" w:hAnsi="Arial" w:cs="Arial"/>
          <w:bCs/>
          <w:sz w:val="20"/>
          <w:szCs w:val="20"/>
          <w:lang w:val="es-MX"/>
        </w:rPr>
      </w:pPr>
    </w:p>
    <w:p w14:paraId="6D81D20D" w14:textId="77777777" w:rsidR="00C571F8" w:rsidRP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Tratándose de Proponentes Plurales este puntaje se otorgará si por lo menos uno de los integrantes acredita la calidad de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y tiene una participación igual o superior al diez por ciento (10 %) en el Consorcio o en la Unión Temporal.</w:t>
      </w:r>
    </w:p>
    <w:p w14:paraId="28641D3B" w14:textId="77777777" w:rsidR="00C571F8" w:rsidRPr="00C571F8" w:rsidRDefault="00C571F8" w:rsidP="00C571F8">
      <w:pPr>
        <w:spacing w:after="0" w:line="240" w:lineRule="auto"/>
        <w:jc w:val="both"/>
        <w:rPr>
          <w:rFonts w:ascii="Arial" w:hAnsi="Arial" w:cs="Arial"/>
          <w:bCs/>
          <w:sz w:val="20"/>
          <w:szCs w:val="20"/>
          <w:lang w:val="es-MX"/>
        </w:rPr>
      </w:pPr>
    </w:p>
    <w:p w14:paraId="23C2387A" w14:textId="2EC4CF2F" w:rsidR="00C571F8" w:rsidRDefault="00C571F8" w:rsidP="00C571F8">
      <w:pPr>
        <w:spacing w:after="0" w:line="240" w:lineRule="auto"/>
        <w:jc w:val="both"/>
        <w:rPr>
          <w:rFonts w:ascii="Arial" w:hAnsi="Arial" w:cs="Arial"/>
          <w:bCs/>
          <w:sz w:val="20"/>
          <w:szCs w:val="20"/>
          <w:lang w:val="es-MX"/>
        </w:rPr>
      </w:pPr>
      <w:r w:rsidRPr="009D0935">
        <w:rPr>
          <w:rFonts w:ascii="Arial" w:hAnsi="Arial" w:cs="Arial"/>
          <w:b/>
          <w:sz w:val="20"/>
          <w:szCs w:val="20"/>
          <w:lang w:val="es-MX"/>
        </w:rPr>
        <w:t>NOTA:</w:t>
      </w:r>
      <w:r w:rsidRPr="00C571F8">
        <w:rPr>
          <w:rFonts w:ascii="Arial" w:hAnsi="Arial" w:cs="Arial"/>
          <w:bCs/>
          <w:sz w:val="20"/>
          <w:szCs w:val="20"/>
          <w:lang w:val="es-MX"/>
        </w:rPr>
        <w:t xml:space="preserve"> En el evento que la subs</w:t>
      </w:r>
      <w:r w:rsidR="00B27989">
        <w:rPr>
          <w:rFonts w:ascii="Arial" w:hAnsi="Arial" w:cs="Arial"/>
          <w:bCs/>
          <w:sz w:val="20"/>
          <w:szCs w:val="20"/>
          <w:lang w:val="es-MX"/>
        </w:rPr>
        <w:t>a</w:t>
      </w:r>
      <w:r w:rsidRPr="00C571F8">
        <w:rPr>
          <w:rFonts w:ascii="Arial" w:hAnsi="Arial" w:cs="Arial"/>
          <w:bCs/>
          <w:sz w:val="20"/>
          <w:szCs w:val="20"/>
          <w:lang w:val="es-MX"/>
        </w:rPr>
        <w:t>n</w:t>
      </w:r>
      <w:r w:rsidR="00B27989">
        <w:rPr>
          <w:rFonts w:ascii="Arial" w:hAnsi="Arial" w:cs="Arial"/>
          <w:bCs/>
          <w:sz w:val="20"/>
          <w:szCs w:val="20"/>
          <w:lang w:val="es-MX"/>
        </w:rPr>
        <w:t>a</w:t>
      </w:r>
      <w:r w:rsidRPr="00C571F8">
        <w:rPr>
          <w:rFonts w:ascii="Arial" w:hAnsi="Arial" w:cs="Arial"/>
          <w:bCs/>
          <w:sz w:val="20"/>
          <w:szCs w:val="20"/>
          <w:lang w:val="es-MX"/>
        </w:rPr>
        <w:t>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E29A3F6" w14:textId="77777777" w:rsidR="009D0935" w:rsidRPr="00C571F8" w:rsidRDefault="009D0935" w:rsidP="00C571F8">
      <w:pPr>
        <w:spacing w:after="0" w:line="240" w:lineRule="auto"/>
        <w:jc w:val="both"/>
        <w:rPr>
          <w:rFonts w:ascii="Arial" w:hAnsi="Arial" w:cs="Arial"/>
          <w:bCs/>
          <w:sz w:val="20"/>
          <w:szCs w:val="20"/>
          <w:lang w:val="es-MX"/>
        </w:rPr>
      </w:pPr>
    </w:p>
    <w:p w14:paraId="6CFD6434" w14:textId="77777777"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14EC0939" w14:textId="77777777" w:rsidR="009D0935" w:rsidRPr="00C571F8" w:rsidRDefault="009D0935" w:rsidP="00C571F8">
      <w:pPr>
        <w:spacing w:after="0" w:line="240" w:lineRule="auto"/>
        <w:jc w:val="both"/>
        <w:rPr>
          <w:rFonts w:ascii="Arial" w:hAnsi="Arial" w:cs="Arial"/>
          <w:bCs/>
          <w:sz w:val="20"/>
          <w:szCs w:val="20"/>
          <w:lang w:val="es-MX"/>
        </w:rPr>
      </w:pPr>
    </w:p>
    <w:p w14:paraId="4FFA0E75" w14:textId="0B1F79DE" w:rsidR="00C571F8" w:rsidRPr="009D0935" w:rsidRDefault="00C571F8">
      <w:pPr>
        <w:pStyle w:val="NUMERACION"/>
        <w:numPr>
          <w:ilvl w:val="1"/>
          <w:numId w:val="35"/>
        </w:numPr>
        <w:ind w:left="567" w:hanging="567"/>
        <w:outlineLvl w:val="1"/>
      </w:pPr>
      <w:bookmarkStart w:id="96" w:name="_Toc198803485"/>
      <w:r w:rsidRPr="009D0935">
        <w:t>CRITERIOS DE DESEMPATE</w:t>
      </w:r>
      <w:bookmarkEnd w:id="96"/>
    </w:p>
    <w:p w14:paraId="0A806EBE" w14:textId="77777777" w:rsidR="009D0935" w:rsidRDefault="009D0935" w:rsidP="00C571F8">
      <w:pPr>
        <w:spacing w:after="0" w:line="240" w:lineRule="auto"/>
        <w:jc w:val="both"/>
        <w:rPr>
          <w:rFonts w:ascii="Arial" w:hAnsi="Arial" w:cs="Arial"/>
          <w:bCs/>
          <w:sz w:val="20"/>
          <w:szCs w:val="20"/>
          <w:lang w:val="es-MX"/>
        </w:rPr>
      </w:pPr>
    </w:p>
    <w:p w14:paraId="47098A2D" w14:textId="5192DEF6" w:rsidR="00C571F8" w:rsidRDefault="00C571F8" w:rsidP="00C571F8">
      <w:p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En caso de empate en el puntaje total de dos o más ofertas deberán aplicarse las siguientes reglas de acuerdo con cada uno de los numerales, de forma sucesiva y excluyente, para seleccionar al </w:t>
      </w:r>
      <w:r w:rsidRPr="00C571F8">
        <w:rPr>
          <w:rFonts w:ascii="Arial" w:hAnsi="Arial" w:cs="Arial"/>
          <w:bCs/>
          <w:sz w:val="20"/>
          <w:szCs w:val="20"/>
          <w:lang w:val="es-MX"/>
        </w:rPr>
        <w:lastRenderedPageBreak/>
        <w:t>Proponente favorecido, respetando en todo caso las obligaciones contenidas en los Acuerdos Comerciales vigentes, especialmente en materia de trato nacional:</w:t>
      </w:r>
    </w:p>
    <w:p w14:paraId="7A5C16B9" w14:textId="77777777" w:rsidR="009D0935" w:rsidRPr="00C571F8" w:rsidRDefault="009D0935" w:rsidP="00C571F8">
      <w:pPr>
        <w:spacing w:after="0" w:line="240" w:lineRule="auto"/>
        <w:jc w:val="both"/>
        <w:rPr>
          <w:rFonts w:ascii="Arial" w:hAnsi="Arial" w:cs="Arial"/>
          <w:bCs/>
          <w:sz w:val="20"/>
          <w:szCs w:val="20"/>
          <w:lang w:val="es-MX"/>
        </w:rPr>
      </w:pPr>
    </w:p>
    <w:p w14:paraId="5406BADC" w14:textId="736C6E8E" w:rsidR="00C571F8" w:rsidRPr="009D0935" w:rsidRDefault="00C571F8">
      <w:pPr>
        <w:pStyle w:val="Prrafodelista"/>
        <w:numPr>
          <w:ilvl w:val="0"/>
          <w:numId w:val="45"/>
        </w:numPr>
        <w:spacing w:after="0" w:line="240" w:lineRule="auto"/>
        <w:jc w:val="both"/>
        <w:rPr>
          <w:rFonts w:ascii="Arial" w:hAnsi="Arial" w:cs="Arial"/>
          <w:bCs/>
          <w:sz w:val="20"/>
          <w:szCs w:val="20"/>
          <w:lang w:val="es-MX"/>
        </w:rPr>
      </w:pPr>
      <w:r w:rsidRPr="009D0935">
        <w:rPr>
          <w:rFonts w:ascii="Arial" w:hAnsi="Arial" w:cs="Arial"/>
          <w:bCs/>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901DA0F" w14:textId="77777777" w:rsidR="009D0935" w:rsidRDefault="009D0935" w:rsidP="009D0935">
      <w:pPr>
        <w:pStyle w:val="Prrafodelista"/>
        <w:spacing w:after="0" w:line="240" w:lineRule="auto"/>
        <w:jc w:val="both"/>
        <w:rPr>
          <w:rFonts w:ascii="Arial" w:hAnsi="Arial" w:cs="Arial"/>
          <w:bCs/>
          <w:sz w:val="20"/>
          <w:szCs w:val="20"/>
          <w:lang w:val="es-MX"/>
        </w:rPr>
      </w:pPr>
    </w:p>
    <w:p w14:paraId="213B73F3" w14:textId="256E716B"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4F9F965F" w14:textId="77777777" w:rsidR="009D0935" w:rsidRDefault="009D0935" w:rsidP="009D0935">
      <w:pPr>
        <w:pStyle w:val="Prrafodelista"/>
        <w:spacing w:after="0" w:line="240" w:lineRule="auto"/>
        <w:jc w:val="both"/>
        <w:rPr>
          <w:rFonts w:ascii="Arial" w:hAnsi="Arial" w:cs="Arial"/>
          <w:bCs/>
          <w:sz w:val="20"/>
          <w:szCs w:val="20"/>
          <w:lang w:val="es-MX"/>
        </w:rPr>
      </w:pPr>
    </w:p>
    <w:p w14:paraId="00DBE595" w14:textId="77173029" w:rsidR="00C571F8" w:rsidRPr="00C571F8" w:rsidRDefault="00C571F8" w:rsidP="009D0935">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8881AA5" w14:textId="77777777" w:rsidR="009D0935" w:rsidRDefault="009D0935" w:rsidP="009D0935">
      <w:pPr>
        <w:pStyle w:val="Prrafodelista"/>
        <w:spacing w:after="0" w:line="240" w:lineRule="auto"/>
        <w:jc w:val="both"/>
        <w:rPr>
          <w:rFonts w:ascii="Arial" w:hAnsi="Arial" w:cs="Arial"/>
          <w:bCs/>
          <w:sz w:val="20"/>
          <w:szCs w:val="20"/>
          <w:lang w:val="es-MX"/>
        </w:rPr>
      </w:pPr>
    </w:p>
    <w:p w14:paraId="0F03305E" w14:textId="38588F8E" w:rsidR="00C571F8" w:rsidRPr="00C571F8" w:rsidRDefault="00C571F8" w:rsidP="009D0935">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EE86461" w14:textId="77777777" w:rsidR="009D0935" w:rsidRDefault="009D0935" w:rsidP="009D0935">
      <w:pPr>
        <w:pStyle w:val="Prrafodelista"/>
        <w:spacing w:after="0" w:line="240" w:lineRule="auto"/>
        <w:jc w:val="both"/>
        <w:rPr>
          <w:rFonts w:ascii="Arial" w:hAnsi="Arial" w:cs="Arial"/>
          <w:bCs/>
          <w:sz w:val="20"/>
          <w:szCs w:val="20"/>
          <w:lang w:val="es-MX"/>
        </w:rPr>
      </w:pPr>
    </w:p>
    <w:p w14:paraId="08633236" w14:textId="58730089" w:rsidR="00C571F8" w:rsidRPr="00C571F8" w:rsidRDefault="00C571F8" w:rsidP="009D0935">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Finalmente, en el caso de los Proponentes Plurales, se preferirá la oferta cuando cada uno de los integrantes acredite alguna de las condiciones señaladas en los incisos anteriores de este numeral.</w:t>
      </w:r>
    </w:p>
    <w:p w14:paraId="29EAAA50" w14:textId="77777777" w:rsidR="009D0935" w:rsidRDefault="009D0935" w:rsidP="009D0935">
      <w:pPr>
        <w:pStyle w:val="Prrafodelista"/>
        <w:spacing w:after="0" w:line="240" w:lineRule="auto"/>
        <w:jc w:val="both"/>
        <w:rPr>
          <w:rFonts w:ascii="Arial" w:hAnsi="Arial" w:cs="Arial"/>
          <w:bCs/>
          <w:sz w:val="20"/>
          <w:szCs w:val="20"/>
          <w:lang w:val="es-MX"/>
        </w:rPr>
      </w:pPr>
    </w:p>
    <w:p w14:paraId="6089F91A" w14:textId="445FCA8F" w:rsidR="00C571F8" w:rsidRPr="00C571F8" w:rsidRDefault="00C571F8" w:rsidP="009D0935">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w:t>
      </w:r>
      <w:r w:rsidRPr="00C571F8">
        <w:rPr>
          <w:rFonts w:ascii="Arial" w:hAnsi="Arial" w:cs="Arial"/>
          <w:bCs/>
          <w:sz w:val="20"/>
          <w:szCs w:val="20"/>
          <w:lang w:val="es-MX"/>
        </w:rPr>
        <w:lastRenderedPageBreak/>
        <w:t>expresa el tratamiento de esta información, como requisito para el otorgamiento del criterio de desempate.</w:t>
      </w:r>
    </w:p>
    <w:p w14:paraId="2210E3B6" w14:textId="77777777" w:rsidR="009D0935" w:rsidRDefault="009D0935" w:rsidP="009D0935">
      <w:pPr>
        <w:pStyle w:val="Prrafodelista"/>
        <w:spacing w:after="0" w:line="240" w:lineRule="auto"/>
        <w:jc w:val="both"/>
        <w:rPr>
          <w:rFonts w:ascii="Arial" w:hAnsi="Arial" w:cs="Arial"/>
          <w:bCs/>
          <w:sz w:val="20"/>
          <w:szCs w:val="20"/>
          <w:lang w:val="es-MX"/>
        </w:rPr>
      </w:pPr>
    </w:p>
    <w:p w14:paraId="28263479" w14:textId="2C635182"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71AFF646" w14:textId="77777777" w:rsidR="001341F1" w:rsidRDefault="001341F1" w:rsidP="001341F1">
      <w:pPr>
        <w:pStyle w:val="Prrafodelista"/>
        <w:spacing w:after="0" w:line="240" w:lineRule="auto"/>
        <w:jc w:val="both"/>
        <w:rPr>
          <w:rFonts w:ascii="Arial" w:hAnsi="Arial" w:cs="Arial"/>
          <w:bCs/>
          <w:sz w:val="20"/>
          <w:szCs w:val="20"/>
          <w:lang w:val="es-MX"/>
        </w:rPr>
      </w:pPr>
    </w:p>
    <w:p w14:paraId="5CB7D5D4" w14:textId="7E3C7DB8" w:rsidR="00C571F8" w:rsidRP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3E23488" w14:textId="77777777" w:rsidR="001341F1" w:rsidRDefault="001341F1" w:rsidP="001341F1">
      <w:pPr>
        <w:pStyle w:val="Prrafodelista"/>
        <w:spacing w:after="0" w:line="240" w:lineRule="auto"/>
        <w:jc w:val="both"/>
        <w:rPr>
          <w:rFonts w:ascii="Arial" w:hAnsi="Arial" w:cs="Arial"/>
          <w:bCs/>
          <w:sz w:val="20"/>
          <w:szCs w:val="20"/>
          <w:lang w:val="es-MX"/>
        </w:rPr>
      </w:pPr>
    </w:p>
    <w:p w14:paraId="139317FC" w14:textId="0687D425" w:rsidR="00C571F8" w:rsidRP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9004E88" w14:textId="77777777" w:rsidR="001341F1" w:rsidRDefault="001341F1" w:rsidP="001341F1">
      <w:pPr>
        <w:pStyle w:val="Prrafodelista"/>
        <w:spacing w:after="0" w:line="240" w:lineRule="auto"/>
        <w:jc w:val="both"/>
        <w:rPr>
          <w:rFonts w:ascii="Arial" w:hAnsi="Arial" w:cs="Arial"/>
          <w:bCs/>
          <w:sz w:val="20"/>
          <w:szCs w:val="20"/>
          <w:lang w:val="es-MX"/>
        </w:rPr>
      </w:pPr>
    </w:p>
    <w:p w14:paraId="0D0BDC97" w14:textId="5737F6B4"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4E692A5" w14:textId="77777777" w:rsidR="001341F1" w:rsidRDefault="001341F1" w:rsidP="001341F1">
      <w:pPr>
        <w:pStyle w:val="Prrafodelista"/>
        <w:spacing w:after="0" w:line="240" w:lineRule="auto"/>
        <w:jc w:val="both"/>
        <w:rPr>
          <w:rFonts w:ascii="Arial" w:hAnsi="Arial" w:cs="Arial"/>
          <w:bCs/>
          <w:sz w:val="20"/>
          <w:szCs w:val="20"/>
          <w:lang w:val="es-MX"/>
        </w:rPr>
      </w:pPr>
    </w:p>
    <w:p w14:paraId="1B1A4F9F" w14:textId="5880EBE5" w:rsidR="00C571F8" w:rsidRP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0586694" w14:textId="77777777" w:rsidR="001341F1" w:rsidRDefault="001341F1" w:rsidP="001341F1">
      <w:pPr>
        <w:pStyle w:val="Prrafodelista"/>
        <w:spacing w:after="0" w:line="240" w:lineRule="auto"/>
        <w:jc w:val="both"/>
        <w:rPr>
          <w:rFonts w:ascii="Arial" w:hAnsi="Arial" w:cs="Arial"/>
          <w:bCs/>
          <w:sz w:val="20"/>
          <w:szCs w:val="20"/>
          <w:lang w:val="es-MX"/>
        </w:rPr>
      </w:pPr>
    </w:p>
    <w:p w14:paraId="5B6D342B" w14:textId="7C94B7B4" w:rsidR="00C571F8" w:rsidRP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w:t>
      </w:r>
      <w:r w:rsidRPr="00C571F8">
        <w:rPr>
          <w:rFonts w:ascii="Arial" w:hAnsi="Arial" w:cs="Arial"/>
          <w:bCs/>
          <w:sz w:val="20"/>
          <w:szCs w:val="20"/>
          <w:lang w:val="es-MX"/>
        </w:rPr>
        <w:lastRenderedPageBreak/>
        <w:t>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154F6BD" w14:textId="77777777" w:rsidR="001341F1" w:rsidRDefault="001341F1" w:rsidP="001341F1">
      <w:pPr>
        <w:pStyle w:val="Prrafodelista"/>
        <w:spacing w:after="0" w:line="240" w:lineRule="auto"/>
        <w:jc w:val="both"/>
        <w:rPr>
          <w:rFonts w:ascii="Arial" w:hAnsi="Arial" w:cs="Arial"/>
          <w:bCs/>
          <w:sz w:val="20"/>
          <w:szCs w:val="20"/>
          <w:lang w:val="es-MX"/>
        </w:rPr>
      </w:pPr>
    </w:p>
    <w:p w14:paraId="07773250" w14:textId="0A643514"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53DBEAF"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02D1CEA1" w14:textId="77777777"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4A54572"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45F0A65E" w14:textId="7B33AA48" w:rsid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5AAE920"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3C2B409D" w14:textId="77777777"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0133EE5B"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625A970F" w14:textId="77777777"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en los términos del Decreto Ley 2893 de 2011, o la norma que lo modifique, sustituya o complemente.</w:t>
      </w:r>
    </w:p>
    <w:p w14:paraId="35126B0A"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4861F3FD" w14:textId="77777777"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En el caso de los Proponentes Plurales, su representante legal diligenciará el «Formato 10 D – Vinculación de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r w:rsidRPr="00C571F8">
        <w:rPr>
          <w:rFonts w:ascii="Arial" w:hAnsi="Arial" w:cs="Arial"/>
          <w:bCs/>
          <w:sz w:val="20"/>
          <w:szCs w:val="20"/>
          <w:lang w:val="es-MX"/>
        </w:rPr>
        <w:lastRenderedPageBreak/>
        <w:t xml:space="preserve">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en los términos del Decreto Ley 2893 de 2011, o la norma que lo modifique, sustituya o complemente.</w:t>
      </w:r>
    </w:p>
    <w:p w14:paraId="2B4DBCA1" w14:textId="77777777" w:rsidR="001341F1" w:rsidRPr="00C571F8" w:rsidRDefault="001341F1" w:rsidP="001341F1">
      <w:pPr>
        <w:pStyle w:val="Prrafodelista"/>
        <w:spacing w:after="0" w:line="240" w:lineRule="auto"/>
        <w:jc w:val="both"/>
        <w:rPr>
          <w:rFonts w:ascii="Arial" w:hAnsi="Arial" w:cs="Arial"/>
          <w:bCs/>
          <w:sz w:val="20"/>
          <w:szCs w:val="20"/>
          <w:lang w:val="es-MX"/>
        </w:rPr>
      </w:pPr>
    </w:p>
    <w:p w14:paraId="70DA0D12" w14:textId="77777777" w:rsidR="00C571F8" w:rsidRDefault="00C571F8" w:rsidP="001341F1">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A4C1650" w14:textId="77777777" w:rsidR="00587504" w:rsidRDefault="00587504" w:rsidP="001341F1">
      <w:pPr>
        <w:pStyle w:val="Prrafodelista"/>
        <w:spacing w:after="0" w:line="240" w:lineRule="auto"/>
        <w:jc w:val="both"/>
        <w:rPr>
          <w:rFonts w:ascii="Arial" w:hAnsi="Arial" w:cs="Arial"/>
          <w:bCs/>
          <w:sz w:val="20"/>
          <w:szCs w:val="20"/>
          <w:lang w:val="es-MX"/>
        </w:rPr>
      </w:pPr>
    </w:p>
    <w:p w14:paraId="78345569" w14:textId="46643C51"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C571F8">
        <w:rPr>
          <w:rFonts w:ascii="Arial" w:hAnsi="Arial" w:cs="Arial"/>
          <w:bCs/>
          <w:sz w:val="20"/>
          <w:szCs w:val="20"/>
          <w:lang w:val="es-MX"/>
        </w:rPr>
        <w:t>ii</w:t>
      </w:r>
      <w:proofErr w:type="spellEnd"/>
      <w:r w:rsidRPr="00C571F8">
        <w:rPr>
          <w:rFonts w:ascii="Arial" w:hAnsi="Arial" w:cs="Arial"/>
          <w:bCs/>
          <w:sz w:val="20"/>
          <w:szCs w:val="20"/>
          <w:lang w:val="es-MX"/>
        </w:rPr>
        <w:t xml:space="preserve">) el certificado que emita el Comité Operativo para la Dejación de las Armas respecto de las personas desmovilizadas en forma individual, </w:t>
      </w:r>
      <w:proofErr w:type="spellStart"/>
      <w:r w:rsidRPr="00C571F8">
        <w:rPr>
          <w:rFonts w:ascii="Arial" w:hAnsi="Arial" w:cs="Arial"/>
          <w:bCs/>
          <w:sz w:val="20"/>
          <w:szCs w:val="20"/>
          <w:lang w:val="es-MX"/>
        </w:rPr>
        <w:t>iii</w:t>
      </w:r>
      <w:proofErr w:type="spellEnd"/>
      <w:r w:rsidRPr="00C571F8">
        <w:rPr>
          <w:rFonts w:ascii="Arial" w:hAnsi="Arial" w:cs="Arial"/>
          <w:bCs/>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C571F8">
        <w:rPr>
          <w:rFonts w:ascii="Arial" w:hAnsi="Arial" w:cs="Arial"/>
          <w:bCs/>
          <w:sz w:val="20"/>
          <w:szCs w:val="20"/>
          <w:lang w:val="es-MX"/>
        </w:rPr>
        <w:t>iv</w:t>
      </w:r>
      <w:proofErr w:type="spellEnd"/>
      <w:r w:rsidRPr="00C571F8">
        <w:rPr>
          <w:rFonts w:ascii="Arial" w:hAnsi="Arial" w:cs="Arial"/>
          <w:bCs/>
          <w:sz w:val="20"/>
          <w:szCs w:val="20"/>
          <w:lang w:val="es-MX"/>
        </w:rPr>
        <w:t>) cualquier otro certificado que para el efecto determine la Ley. Además, se entregará copia del documento de identificación de la persona en proceso de reintegración o reincorporación.</w:t>
      </w:r>
    </w:p>
    <w:p w14:paraId="30B4DF6B" w14:textId="77777777" w:rsidR="00587504" w:rsidRDefault="00587504" w:rsidP="00587504">
      <w:pPr>
        <w:pStyle w:val="Prrafodelista"/>
        <w:spacing w:after="0" w:line="240" w:lineRule="auto"/>
        <w:jc w:val="both"/>
        <w:rPr>
          <w:rFonts w:ascii="Arial" w:hAnsi="Arial" w:cs="Arial"/>
          <w:bCs/>
          <w:sz w:val="20"/>
          <w:szCs w:val="20"/>
          <w:lang w:val="es-MX"/>
        </w:rPr>
      </w:pPr>
    </w:p>
    <w:p w14:paraId="0ABD9050" w14:textId="0400E098"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16BBBBE" w14:textId="77777777" w:rsidR="00587504" w:rsidRDefault="00587504" w:rsidP="00587504">
      <w:pPr>
        <w:pStyle w:val="Prrafodelista"/>
        <w:spacing w:after="0" w:line="240" w:lineRule="auto"/>
        <w:jc w:val="both"/>
        <w:rPr>
          <w:rFonts w:ascii="Arial" w:hAnsi="Arial" w:cs="Arial"/>
          <w:bCs/>
          <w:sz w:val="20"/>
          <w:szCs w:val="20"/>
          <w:lang w:val="es-MX"/>
        </w:rPr>
      </w:pPr>
    </w:p>
    <w:p w14:paraId="25560795" w14:textId="25EBC831"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28CD7844" w14:textId="77777777" w:rsidR="00587504" w:rsidRDefault="00587504" w:rsidP="00587504">
      <w:pPr>
        <w:pStyle w:val="Prrafodelista"/>
        <w:spacing w:after="0" w:line="240" w:lineRule="auto"/>
        <w:jc w:val="both"/>
        <w:rPr>
          <w:rFonts w:ascii="Arial" w:hAnsi="Arial" w:cs="Arial"/>
          <w:bCs/>
          <w:sz w:val="20"/>
          <w:szCs w:val="20"/>
          <w:lang w:val="es-MX"/>
        </w:rPr>
      </w:pPr>
    </w:p>
    <w:p w14:paraId="706DB3A5" w14:textId="7D0E4DD9" w:rsid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1FC80D1A" w14:textId="77777777" w:rsidR="00587504" w:rsidRPr="00C571F8" w:rsidRDefault="00587504" w:rsidP="00587504">
      <w:pPr>
        <w:pStyle w:val="Prrafodelista"/>
        <w:spacing w:after="0" w:line="240" w:lineRule="auto"/>
        <w:jc w:val="both"/>
        <w:rPr>
          <w:rFonts w:ascii="Arial" w:hAnsi="Arial" w:cs="Arial"/>
          <w:bCs/>
          <w:sz w:val="20"/>
          <w:szCs w:val="20"/>
          <w:lang w:val="es-MX"/>
        </w:rPr>
      </w:pPr>
    </w:p>
    <w:p w14:paraId="3B91BCF3" w14:textId="57200173"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Preferir la oferta presentada por un Proponente Plural siempre que se cumplan las condiciones de los siguientes literales:</w:t>
      </w:r>
    </w:p>
    <w:p w14:paraId="610A816E" w14:textId="28031AF5" w:rsidR="00C571F8" w:rsidRPr="00C571F8" w:rsidRDefault="00C571F8">
      <w:pPr>
        <w:pStyle w:val="Prrafodelista"/>
        <w:numPr>
          <w:ilvl w:val="4"/>
          <w:numId w:val="11"/>
        </w:numPr>
        <w:spacing w:after="0" w:line="240" w:lineRule="auto"/>
        <w:ind w:left="1134"/>
        <w:jc w:val="both"/>
        <w:rPr>
          <w:rFonts w:ascii="Arial" w:hAnsi="Arial" w:cs="Arial"/>
          <w:bCs/>
          <w:sz w:val="20"/>
          <w:szCs w:val="20"/>
          <w:lang w:val="es-MX"/>
        </w:rPr>
      </w:pPr>
      <w:r w:rsidRPr="00C571F8">
        <w:rPr>
          <w:rFonts w:ascii="Arial" w:hAnsi="Arial" w:cs="Arial"/>
          <w:bCs/>
          <w:sz w:val="20"/>
          <w:szCs w:val="20"/>
          <w:lang w:val="es-MX"/>
        </w:rPr>
        <w:lastRenderedPageBreak/>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B1439EA" w14:textId="788160A7" w:rsidR="00C571F8" w:rsidRPr="00C571F8" w:rsidRDefault="00C571F8">
      <w:pPr>
        <w:pStyle w:val="Prrafodelista"/>
        <w:numPr>
          <w:ilvl w:val="4"/>
          <w:numId w:val="11"/>
        </w:numPr>
        <w:spacing w:after="0" w:line="240" w:lineRule="auto"/>
        <w:ind w:left="1134"/>
        <w:jc w:val="both"/>
        <w:rPr>
          <w:rFonts w:ascii="Arial" w:hAnsi="Arial" w:cs="Arial"/>
          <w:bCs/>
          <w:sz w:val="20"/>
          <w:szCs w:val="20"/>
          <w:lang w:val="es-MX"/>
        </w:rPr>
      </w:pPr>
      <w:r w:rsidRPr="00C571F8">
        <w:rPr>
          <w:rFonts w:ascii="Arial" w:hAnsi="Arial" w:cs="Arial"/>
          <w:bCs/>
          <w:sz w:val="20"/>
          <w:szCs w:val="20"/>
          <w:lang w:val="es-MX"/>
        </w:rPr>
        <w:t xml:space="preserve">el integrante del Proponente Plural de que trata el anterior literal debe aportar mínimo el veinticinco por ciento (25 %) de la experiencia acreditada en la oferta. </w:t>
      </w:r>
    </w:p>
    <w:p w14:paraId="29E3B00D" w14:textId="77777777" w:rsidR="00587504" w:rsidRDefault="00C571F8">
      <w:pPr>
        <w:pStyle w:val="Prrafodelista"/>
        <w:numPr>
          <w:ilvl w:val="4"/>
          <w:numId w:val="11"/>
        </w:numPr>
        <w:spacing w:after="0" w:line="240" w:lineRule="auto"/>
        <w:ind w:left="1134"/>
        <w:jc w:val="both"/>
        <w:rPr>
          <w:rFonts w:ascii="Arial" w:hAnsi="Arial" w:cs="Arial"/>
          <w:bCs/>
          <w:sz w:val="20"/>
          <w:szCs w:val="20"/>
          <w:lang w:val="es-MX"/>
        </w:rPr>
      </w:pPr>
      <w:r w:rsidRPr="00C571F8">
        <w:rPr>
          <w:rFonts w:ascii="Arial" w:hAnsi="Arial" w:cs="Arial"/>
          <w:bCs/>
          <w:sz w:val="20"/>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CD08561" w14:textId="77777777" w:rsidR="00587504" w:rsidRDefault="00587504" w:rsidP="00587504">
      <w:pPr>
        <w:pStyle w:val="Prrafodelista"/>
        <w:spacing w:after="0" w:line="240" w:lineRule="auto"/>
        <w:ind w:left="1134"/>
        <w:jc w:val="both"/>
        <w:rPr>
          <w:rFonts w:ascii="Arial" w:hAnsi="Arial" w:cs="Arial"/>
          <w:bCs/>
          <w:sz w:val="20"/>
          <w:szCs w:val="20"/>
          <w:lang w:val="es-MX"/>
        </w:rPr>
      </w:pPr>
    </w:p>
    <w:p w14:paraId="26461485" w14:textId="1EE5B153" w:rsidR="00C571F8" w:rsidRPr="00587504" w:rsidRDefault="00C571F8" w:rsidP="00587504">
      <w:pPr>
        <w:pStyle w:val="Prrafodelista"/>
        <w:spacing w:after="0" w:line="240" w:lineRule="auto"/>
        <w:ind w:left="1134"/>
        <w:jc w:val="both"/>
        <w:rPr>
          <w:rFonts w:ascii="Arial" w:hAnsi="Arial" w:cs="Arial"/>
          <w:bCs/>
          <w:sz w:val="20"/>
          <w:szCs w:val="20"/>
          <w:lang w:val="es-MX"/>
        </w:rPr>
      </w:pPr>
      <w:r w:rsidRPr="00587504">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56B2B57" w14:textId="77777777" w:rsidR="00587504" w:rsidRDefault="00587504" w:rsidP="00587504">
      <w:pPr>
        <w:pStyle w:val="Prrafodelista"/>
        <w:spacing w:after="0" w:line="240" w:lineRule="auto"/>
        <w:jc w:val="both"/>
        <w:rPr>
          <w:rFonts w:ascii="Arial" w:hAnsi="Arial" w:cs="Arial"/>
          <w:bCs/>
          <w:sz w:val="20"/>
          <w:szCs w:val="20"/>
          <w:lang w:val="es-MX"/>
        </w:rPr>
      </w:pPr>
    </w:p>
    <w:p w14:paraId="698E04BD" w14:textId="6AC07C3D"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la oferta presentada por una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3A7784C" w14:textId="77777777" w:rsidR="00587504" w:rsidRDefault="00587504" w:rsidP="00587504">
      <w:pPr>
        <w:pStyle w:val="Prrafodelista"/>
        <w:spacing w:after="0" w:line="240" w:lineRule="auto"/>
        <w:jc w:val="both"/>
        <w:rPr>
          <w:rFonts w:ascii="Arial" w:hAnsi="Arial" w:cs="Arial"/>
          <w:bCs/>
          <w:sz w:val="20"/>
          <w:szCs w:val="20"/>
          <w:lang w:val="es-MX"/>
        </w:rPr>
      </w:pPr>
    </w:p>
    <w:p w14:paraId="0858B003" w14:textId="2B6A9A20"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5DAD493" w14:textId="77777777" w:rsidR="00587504" w:rsidRDefault="00587504" w:rsidP="00587504">
      <w:pPr>
        <w:pStyle w:val="Prrafodelista"/>
        <w:spacing w:after="0" w:line="240" w:lineRule="auto"/>
        <w:jc w:val="both"/>
        <w:rPr>
          <w:rFonts w:ascii="Arial" w:hAnsi="Arial" w:cs="Arial"/>
          <w:bCs/>
          <w:sz w:val="20"/>
          <w:szCs w:val="20"/>
          <w:lang w:val="es-MX"/>
        </w:rPr>
      </w:pPr>
    </w:p>
    <w:p w14:paraId="4D652567" w14:textId="419A41CB"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lastRenderedPageBreak/>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9547E66" w14:textId="77777777" w:rsidR="00587504" w:rsidRDefault="00587504" w:rsidP="00587504">
      <w:pPr>
        <w:pStyle w:val="Prrafodelista"/>
        <w:spacing w:after="0" w:line="240" w:lineRule="auto"/>
        <w:jc w:val="both"/>
        <w:rPr>
          <w:rFonts w:ascii="Arial" w:hAnsi="Arial" w:cs="Arial"/>
          <w:bCs/>
          <w:sz w:val="20"/>
          <w:szCs w:val="20"/>
          <w:lang w:val="es-MX"/>
        </w:rPr>
      </w:pPr>
    </w:p>
    <w:p w14:paraId="3C58B0BE" w14:textId="0335FDC1"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la oferta presentada por el Proponente Plural constituido en su totalidad por micro y/o pequeñas empresas, cooperativas o asociaciones mutuales. </w:t>
      </w:r>
    </w:p>
    <w:p w14:paraId="184C1C4F" w14:textId="77777777" w:rsidR="00587504" w:rsidRDefault="00587504" w:rsidP="00587504">
      <w:pPr>
        <w:pStyle w:val="Prrafodelista"/>
        <w:spacing w:after="0" w:line="240" w:lineRule="auto"/>
        <w:jc w:val="both"/>
        <w:rPr>
          <w:rFonts w:ascii="Arial" w:hAnsi="Arial" w:cs="Arial"/>
          <w:bCs/>
          <w:sz w:val="20"/>
          <w:szCs w:val="20"/>
          <w:lang w:val="es-MX"/>
        </w:rPr>
      </w:pPr>
    </w:p>
    <w:p w14:paraId="31813813" w14:textId="4981EC1E" w:rsid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40AB253A" w14:textId="77777777" w:rsidR="00587504" w:rsidRPr="00C571F8" w:rsidRDefault="00587504" w:rsidP="00587504">
      <w:pPr>
        <w:pStyle w:val="Prrafodelista"/>
        <w:spacing w:after="0" w:line="240" w:lineRule="auto"/>
        <w:jc w:val="both"/>
        <w:rPr>
          <w:rFonts w:ascii="Arial" w:hAnsi="Arial" w:cs="Arial"/>
          <w:bCs/>
          <w:sz w:val="20"/>
          <w:szCs w:val="20"/>
          <w:lang w:val="es-MX"/>
        </w:rPr>
      </w:pPr>
    </w:p>
    <w:p w14:paraId="4550FC94" w14:textId="66831ED3"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La condición de cooperativa o asociación mutual se acreditará con el certificado de</w:t>
      </w:r>
      <w:r w:rsidR="008A729C">
        <w:rPr>
          <w:rFonts w:ascii="Arial" w:hAnsi="Arial" w:cs="Arial"/>
          <w:bCs/>
          <w:sz w:val="20"/>
          <w:szCs w:val="20"/>
          <w:lang w:val="es-MX"/>
        </w:rPr>
        <w:t xml:space="preserve"> </w:t>
      </w:r>
      <w:r w:rsidRPr="00C571F8">
        <w:rPr>
          <w:rFonts w:ascii="Arial" w:hAnsi="Arial" w:cs="Arial"/>
          <w:bCs/>
          <w:sz w:val="20"/>
          <w:szCs w:val="20"/>
          <w:lang w:val="es-MX"/>
        </w:rPr>
        <w:t>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AA5B66" w14:textId="77777777" w:rsidR="00587504" w:rsidRDefault="00587504" w:rsidP="00587504">
      <w:pPr>
        <w:pStyle w:val="Prrafodelista"/>
        <w:spacing w:after="0" w:line="240" w:lineRule="auto"/>
        <w:jc w:val="both"/>
        <w:rPr>
          <w:rFonts w:ascii="Arial" w:hAnsi="Arial" w:cs="Arial"/>
          <w:bCs/>
          <w:sz w:val="20"/>
          <w:szCs w:val="20"/>
          <w:lang w:val="es-MX"/>
        </w:rPr>
      </w:pPr>
    </w:p>
    <w:p w14:paraId="4EF6A523" w14:textId="6422086E"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cooperativas o asociaciones mutuales», en el que conste que por lo menos el veinticinco por ciento (25 %) del total de pagos fueron realizados 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cooperativas o asociaciones mutuales. </w:t>
      </w:r>
    </w:p>
    <w:p w14:paraId="372F1E47" w14:textId="77777777" w:rsidR="00587504" w:rsidRDefault="00587504" w:rsidP="00587504">
      <w:pPr>
        <w:pStyle w:val="Prrafodelista"/>
        <w:spacing w:after="0" w:line="240" w:lineRule="auto"/>
        <w:jc w:val="both"/>
        <w:rPr>
          <w:rFonts w:ascii="Arial" w:hAnsi="Arial" w:cs="Arial"/>
          <w:bCs/>
          <w:sz w:val="20"/>
          <w:szCs w:val="20"/>
          <w:lang w:val="es-MX"/>
        </w:rPr>
      </w:pPr>
    </w:p>
    <w:p w14:paraId="672A14B7" w14:textId="2C78F3D6" w:rsidR="00C571F8" w:rsidRP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Igualmente, cuando la oferta es presentada por un Proponente Plural se preferirá a este siempre que: </w:t>
      </w:r>
    </w:p>
    <w:p w14:paraId="5469AAFD" w14:textId="78A3B98F" w:rsidR="00C571F8" w:rsidRPr="00C571F8" w:rsidRDefault="00C571F8">
      <w:pPr>
        <w:pStyle w:val="Prrafodelista"/>
        <w:numPr>
          <w:ilvl w:val="0"/>
          <w:numId w:val="46"/>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esté conformado por al menos una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cooperativa o asociación mutual en los términos del numeral 8;</w:t>
      </w:r>
    </w:p>
    <w:p w14:paraId="74D18512" w14:textId="147B6A02" w:rsidR="00C571F8" w:rsidRPr="00C571F8" w:rsidRDefault="00C571F8">
      <w:pPr>
        <w:pStyle w:val="Prrafodelista"/>
        <w:numPr>
          <w:ilvl w:val="0"/>
          <w:numId w:val="46"/>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la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 o asociación mutual aporte mínimo el veinticinco por ciento (25 %) de la experiencia acreditada en la oferta; y </w:t>
      </w:r>
    </w:p>
    <w:p w14:paraId="24EB0996" w14:textId="093E126B" w:rsidR="00C571F8" w:rsidRPr="00C571F8" w:rsidRDefault="00C571F8">
      <w:pPr>
        <w:pStyle w:val="Prrafodelista"/>
        <w:numPr>
          <w:ilvl w:val="0"/>
          <w:numId w:val="46"/>
        </w:numPr>
        <w:spacing w:after="0" w:line="240" w:lineRule="auto"/>
        <w:jc w:val="both"/>
        <w:rPr>
          <w:rFonts w:ascii="Arial" w:hAnsi="Arial" w:cs="Arial"/>
          <w:bCs/>
          <w:sz w:val="20"/>
          <w:szCs w:val="20"/>
          <w:lang w:val="es-MX"/>
        </w:rPr>
      </w:pPr>
      <w:r w:rsidRPr="00C571F8">
        <w:rPr>
          <w:rFonts w:ascii="Arial" w:hAnsi="Arial" w:cs="Arial"/>
          <w:bCs/>
          <w:sz w:val="20"/>
          <w:szCs w:val="20"/>
          <w:lang w:val="es-MX"/>
        </w:rPr>
        <w:lastRenderedPageBreak/>
        <w:t xml:space="preserve">ni la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suscrito por la persona natural o el representante legal de la persona jurídica. </w:t>
      </w:r>
    </w:p>
    <w:p w14:paraId="3A5922F0" w14:textId="77777777" w:rsidR="00587504" w:rsidRDefault="00587504" w:rsidP="00587504">
      <w:pPr>
        <w:pStyle w:val="Prrafodelista"/>
        <w:spacing w:after="0" w:line="240" w:lineRule="auto"/>
        <w:ind w:left="1080"/>
        <w:jc w:val="both"/>
        <w:rPr>
          <w:rFonts w:ascii="Arial" w:hAnsi="Arial" w:cs="Arial"/>
          <w:bCs/>
          <w:sz w:val="20"/>
          <w:szCs w:val="20"/>
          <w:lang w:val="es-MX"/>
        </w:rPr>
      </w:pPr>
    </w:p>
    <w:p w14:paraId="67DB97AE" w14:textId="2D553EDB" w:rsidR="00C571F8" w:rsidRDefault="00C571F8" w:rsidP="00587504">
      <w:pPr>
        <w:pStyle w:val="Prrafodelista"/>
        <w:spacing w:after="0" w:line="240" w:lineRule="auto"/>
        <w:ind w:left="1080"/>
        <w:jc w:val="both"/>
        <w:rPr>
          <w:rFonts w:ascii="Arial" w:hAnsi="Arial" w:cs="Arial"/>
          <w:bCs/>
          <w:sz w:val="20"/>
          <w:szCs w:val="20"/>
          <w:lang w:val="es-MX"/>
        </w:rPr>
      </w:pPr>
      <w:r w:rsidRPr="00C571F8">
        <w:rPr>
          <w:rFonts w:ascii="Arial" w:hAnsi="Arial" w:cs="Arial"/>
          <w:bCs/>
          <w:sz w:val="2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58CF10" w14:textId="77777777" w:rsidR="00587504" w:rsidRPr="00C571F8" w:rsidRDefault="00587504" w:rsidP="00587504">
      <w:pPr>
        <w:pStyle w:val="Prrafodelista"/>
        <w:spacing w:after="0" w:line="240" w:lineRule="auto"/>
        <w:ind w:left="1080"/>
        <w:jc w:val="both"/>
        <w:rPr>
          <w:rFonts w:ascii="Arial" w:hAnsi="Arial" w:cs="Arial"/>
          <w:bCs/>
          <w:sz w:val="20"/>
          <w:szCs w:val="20"/>
          <w:lang w:val="es-MX"/>
        </w:rPr>
      </w:pPr>
    </w:p>
    <w:p w14:paraId="6E56E665" w14:textId="7E04DD65"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 xml:space="preserve">Preferir las empresas reconocidas y establecidas como Sociedad de Beneficio e Interés Colectivo o Sociedad BIC, del segmento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C571F8">
        <w:rPr>
          <w:rFonts w:ascii="Arial" w:hAnsi="Arial" w:cs="Arial"/>
          <w:bCs/>
          <w:sz w:val="20"/>
          <w:szCs w:val="20"/>
          <w:lang w:val="es-MX"/>
        </w:rPr>
        <w:t>Mipyme</w:t>
      </w:r>
      <w:proofErr w:type="spellEnd"/>
      <w:r w:rsidRPr="00C571F8">
        <w:rPr>
          <w:rFonts w:ascii="Arial" w:hAnsi="Arial" w:cs="Arial"/>
          <w:bCs/>
          <w:sz w:val="20"/>
          <w:szCs w:val="20"/>
          <w:lang w:val="es-MX"/>
        </w:rPr>
        <w:t xml:space="preserve"> en los términos del numeral 8. </w:t>
      </w:r>
    </w:p>
    <w:p w14:paraId="143CAF61" w14:textId="77777777" w:rsidR="00587504" w:rsidRDefault="00587504" w:rsidP="00587504">
      <w:pPr>
        <w:pStyle w:val="Prrafodelista"/>
        <w:spacing w:after="0" w:line="240" w:lineRule="auto"/>
        <w:jc w:val="both"/>
        <w:rPr>
          <w:rFonts w:ascii="Arial" w:hAnsi="Arial" w:cs="Arial"/>
          <w:bCs/>
          <w:sz w:val="20"/>
          <w:szCs w:val="20"/>
          <w:lang w:val="es-MX"/>
        </w:rPr>
      </w:pPr>
    </w:p>
    <w:p w14:paraId="16D19805" w14:textId="7A2FBB98" w:rsidR="00C571F8" w:rsidRDefault="00C571F8" w:rsidP="00587504">
      <w:pPr>
        <w:pStyle w:val="Prrafodelista"/>
        <w:spacing w:after="0" w:line="240" w:lineRule="auto"/>
        <w:jc w:val="both"/>
        <w:rPr>
          <w:rFonts w:ascii="Arial" w:hAnsi="Arial" w:cs="Arial"/>
          <w:bCs/>
          <w:sz w:val="20"/>
          <w:szCs w:val="20"/>
          <w:lang w:val="es-MX"/>
        </w:rPr>
      </w:pPr>
      <w:r w:rsidRPr="00C571F8">
        <w:rPr>
          <w:rFonts w:ascii="Arial" w:hAnsi="Arial" w:cs="Arial"/>
          <w:bCs/>
          <w:sz w:val="20"/>
          <w:szCs w:val="20"/>
          <w:lang w:val="es-MX"/>
        </w:rPr>
        <w:t>Tratándose de Proponentes Plurales, se preferirá la oferta cuando cada uno de los integrantes acredite las condiciones señaladas en el inciso anterior de este numeral.</w:t>
      </w:r>
    </w:p>
    <w:p w14:paraId="44E981D2" w14:textId="77777777" w:rsidR="00587504" w:rsidRPr="00C571F8" w:rsidRDefault="00587504" w:rsidP="00587504">
      <w:pPr>
        <w:pStyle w:val="Prrafodelista"/>
        <w:spacing w:after="0" w:line="240" w:lineRule="auto"/>
        <w:jc w:val="both"/>
        <w:rPr>
          <w:rFonts w:ascii="Arial" w:hAnsi="Arial" w:cs="Arial"/>
          <w:bCs/>
          <w:sz w:val="20"/>
          <w:szCs w:val="20"/>
          <w:lang w:val="es-MX"/>
        </w:rPr>
      </w:pPr>
    </w:p>
    <w:p w14:paraId="01C1BDE1" w14:textId="66DC4D2E" w:rsidR="00C571F8" w:rsidRPr="00C571F8" w:rsidRDefault="00C571F8">
      <w:pPr>
        <w:pStyle w:val="Prrafodelista"/>
        <w:numPr>
          <w:ilvl w:val="0"/>
          <w:numId w:val="45"/>
        </w:numPr>
        <w:spacing w:after="0" w:line="240" w:lineRule="auto"/>
        <w:jc w:val="both"/>
        <w:rPr>
          <w:rFonts w:ascii="Arial" w:hAnsi="Arial" w:cs="Arial"/>
          <w:bCs/>
          <w:sz w:val="20"/>
          <w:szCs w:val="20"/>
          <w:lang w:val="es-MX"/>
        </w:rPr>
      </w:pPr>
      <w:r w:rsidRPr="00C571F8">
        <w:rPr>
          <w:rFonts w:ascii="Arial" w:hAnsi="Arial" w:cs="Arial"/>
          <w:bCs/>
          <w:sz w:val="20"/>
          <w:szCs w:val="20"/>
          <w:lang w:val="es-MX"/>
        </w:rPr>
        <w:t>Si después de aplicar los criterios anteriormente mencionados persiste el empate:</w:t>
      </w:r>
    </w:p>
    <w:p w14:paraId="7A1EEDE3" w14:textId="77777777" w:rsidR="00587504" w:rsidRDefault="00C571F8">
      <w:pPr>
        <w:pStyle w:val="Prrafodelista"/>
        <w:numPr>
          <w:ilvl w:val="0"/>
          <w:numId w:val="47"/>
        </w:numPr>
        <w:spacing w:after="0" w:line="240" w:lineRule="auto"/>
        <w:jc w:val="both"/>
        <w:rPr>
          <w:rFonts w:ascii="Arial" w:hAnsi="Arial" w:cs="Arial"/>
          <w:bCs/>
          <w:sz w:val="20"/>
          <w:szCs w:val="20"/>
          <w:lang w:val="es-MX"/>
        </w:rPr>
      </w:pPr>
      <w:r w:rsidRPr="00587504">
        <w:rPr>
          <w:rFonts w:ascii="Arial" w:hAnsi="Arial" w:cs="Arial"/>
          <w:bCs/>
          <w:sz w:val="20"/>
          <w:szCs w:val="20"/>
          <w:lang w:val="es-MX"/>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0425E86" w14:textId="77777777" w:rsidR="00587504" w:rsidRDefault="00C571F8">
      <w:pPr>
        <w:pStyle w:val="Prrafodelista"/>
        <w:numPr>
          <w:ilvl w:val="0"/>
          <w:numId w:val="47"/>
        </w:numPr>
        <w:spacing w:after="0" w:line="240" w:lineRule="auto"/>
        <w:jc w:val="both"/>
        <w:rPr>
          <w:rFonts w:ascii="Arial" w:hAnsi="Arial" w:cs="Arial"/>
          <w:bCs/>
          <w:sz w:val="20"/>
          <w:szCs w:val="20"/>
          <w:lang w:val="es-MX"/>
        </w:rPr>
      </w:pPr>
      <w:r w:rsidRPr="00587504">
        <w:rPr>
          <w:rFonts w:ascii="Arial" w:hAnsi="Arial" w:cs="Arial"/>
          <w:bCs/>
          <w:sz w:val="20"/>
          <w:szCs w:val="20"/>
          <w:lang w:val="es-MX"/>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186F55A" w14:textId="4E5D66ED" w:rsidR="00C571F8" w:rsidRPr="00587504" w:rsidRDefault="00C571F8">
      <w:pPr>
        <w:pStyle w:val="Prrafodelista"/>
        <w:numPr>
          <w:ilvl w:val="0"/>
          <w:numId w:val="47"/>
        </w:numPr>
        <w:spacing w:after="0" w:line="240" w:lineRule="auto"/>
        <w:jc w:val="both"/>
        <w:rPr>
          <w:rFonts w:ascii="Arial" w:hAnsi="Arial" w:cs="Arial"/>
          <w:bCs/>
          <w:sz w:val="20"/>
          <w:szCs w:val="20"/>
          <w:lang w:val="es-MX"/>
        </w:rPr>
      </w:pPr>
      <w:r w:rsidRPr="00587504">
        <w:rPr>
          <w:rFonts w:ascii="Arial" w:hAnsi="Arial" w:cs="Arial"/>
          <w:bCs/>
          <w:sz w:val="20"/>
          <w:szCs w:val="20"/>
          <w:lang w:val="es-MX"/>
        </w:rPr>
        <w:t>Realizados estos cálculos, la Entidad seleccionará a aquel Proponente que presente coincidencia entre el número asignado y el residuo encontrado. En caso de que el residuo sea cero (0), se escogerá al Proponente con el mayor número asignado.</w:t>
      </w:r>
    </w:p>
    <w:p w14:paraId="22C86862" w14:textId="77777777" w:rsidR="00587504" w:rsidRDefault="00587504" w:rsidP="00587504">
      <w:pPr>
        <w:pStyle w:val="Prrafodelista"/>
        <w:spacing w:after="0" w:line="240" w:lineRule="auto"/>
        <w:ind w:left="1080"/>
        <w:jc w:val="both"/>
        <w:rPr>
          <w:rFonts w:ascii="Arial" w:hAnsi="Arial" w:cs="Arial"/>
          <w:bCs/>
          <w:sz w:val="20"/>
          <w:szCs w:val="20"/>
          <w:lang w:val="es-MX"/>
        </w:rPr>
      </w:pPr>
    </w:p>
    <w:p w14:paraId="59581625" w14:textId="77777777" w:rsidR="00587504" w:rsidRDefault="00C571F8" w:rsidP="00587504">
      <w:pPr>
        <w:pStyle w:val="Prrafodelista"/>
        <w:spacing w:after="0" w:line="240" w:lineRule="auto"/>
        <w:ind w:left="1080"/>
        <w:jc w:val="both"/>
        <w:rPr>
          <w:rFonts w:ascii="Arial" w:hAnsi="Arial" w:cs="Arial"/>
          <w:bCs/>
          <w:sz w:val="20"/>
          <w:szCs w:val="20"/>
          <w:lang w:val="es-MX"/>
        </w:rPr>
      </w:pPr>
      <w:r w:rsidRPr="00587504">
        <w:rPr>
          <w:rFonts w:ascii="Arial" w:hAnsi="Arial" w:cs="Arial"/>
          <w:b/>
          <w:sz w:val="20"/>
          <w:szCs w:val="20"/>
          <w:lang w:val="es-MX"/>
        </w:rPr>
        <w:t>Nota 1:</w:t>
      </w:r>
      <w:r w:rsidRPr="00C571F8">
        <w:rPr>
          <w:rFonts w:ascii="Arial" w:hAnsi="Arial" w:cs="Arial"/>
          <w:bCs/>
          <w:sz w:val="2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BC27BF" w14:textId="77777777" w:rsidR="00587504" w:rsidRDefault="00587504" w:rsidP="00587504">
      <w:pPr>
        <w:pStyle w:val="Prrafodelista"/>
        <w:spacing w:after="0" w:line="240" w:lineRule="auto"/>
        <w:ind w:left="1080"/>
        <w:jc w:val="both"/>
        <w:rPr>
          <w:rFonts w:ascii="Arial" w:hAnsi="Arial" w:cs="Arial"/>
          <w:b/>
          <w:sz w:val="20"/>
          <w:szCs w:val="20"/>
          <w:lang w:val="es-MX"/>
        </w:rPr>
      </w:pPr>
    </w:p>
    <w:p w14:paraId="0851ADDE" w14:textId="66E74E85" w:rsidR="00C571F8" w:rsidRPr="00C571F8" w:rsidRDefault="00C571F8" w:rsidP="00587504">
      <w:pPr>
        <w:pStyle w:val="Prrafodelista"/>
        <w:spacing w:after="0" w:line="240" w:lineRule="auto"/>
        <w:ind w:left="1080"/>
        <w:jc w:val="both"/>
        <w:rPr>
          <w:rFonts w:ascii="Arial" w:hAnsi="Arial" w:cs="Arial"/>
          <w:bCs/>
          <w:sz w:val="20"/>
          <w:szCs w:val="20"/>
          <w:lang w:val="es-MX"/>
        </w:rPr>
      </w:pPr>
      <w:r w:rsidRPr="00587504">
        <w:rPr>
          <w:rFonts w:ascii="Arial" w:hAnsi="Arial" w:cs="Arial"/>
          <w:b/>
          <w:sz w:val="20"/>
          <w:szCs w:val="20"/>
          <w:lang w:val="es-MX"/>
        </w:rPr>
        <w:t>Nota 2:</w:t>
      </w:r>
      <w:r w:rsidRPr="00C571F8">
        <w:rPr>
          <w:rFonts w:ascii="Arial" w:hAnsi="Arial" w:cs="Arial"/>
          <w:bCs/>
          <w:sz w:val="2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8D8B44A" w14:textId="77777777" w:rsidR="00587504" w:rsidRDefault="00587504" w:rsidP="00587504">
      <w:pPr>
        <w:pStyle w:val="Prrafodelista"/>
        <w:spacing w:after="0" w:line="240" w:lineRule="auto"/>
        <w:ind w:left="1080"/>
        <w:jc w:val="both"/>
        <w:rPr>
          <w:rFonts w:ascii="Arial" w:hAnsi="Arial" w:cs="Arial"/>
          <w:bCs/>
          <w:sz w:val="20"/>
          <w:szCs w:val="20"/>
          <w:lang w:val="es-MX"/>
        </w:rPr>
      </w:pPr>
    </w:p>
    <w:p w14:paraId="4087C4FD" w14:textId="174DA5A7" w:rsidR="00C571F8" w:rsidRPr="00C571F8" w:rsidRDefault="00C571F8" w:rsidP="00587504">
      <w:pPr>
        <w:pStyle w:val="Prrafodelista"/>
        <w:spacing w:after="0" w:line="240" w:lineRule="auto"/>
        <w:ind w:left="1080"/>
        <w:jc w:val="both"/>
        <w:rPr>
          <w:rFonts w:ascii="Arial" w:hAnsi="Arial" w:cs="Arial"/>
          <w:bCs/>
          <w:sz w:val="20"/>
          <w:szCs w:val="20"/>
          <w:lang w:val="es-MX"/>
        </w:rPr>
      </w:pPr>
      <w:r w:rsidRPr="00587504">
        <w:rPr>
          <w:rFonts w:ascii="Arial" w:hAnsi="Arial" w:cs="Arial"/>
          <w:b/>
          <w:sz w:val="20"/>
          <w:szCs w:val="20"/>
          <w:lang w:val="es-MX"/>
        </w:rPr>
        <w:t>Nota 3:</w:t>
      </w:r>
      <w:r w:rsidRPr="00C571F8">
        <w:rPr>
          <w:rFonts w:ascii="Arial" w:hAnsi="Arial" w:cs="Arial"/>
          <w:bCs/>
          <w:sz w:val="20"/>
          <w:szCs w:val="20"/>
          <w:lang w:val="es-MX"/>
        </w:rPr>
        <w:t xml:space="preserve"> Conforme con el artículo 18 de la Ley 1712 de 2014 y los artículos 5 y 6 de la Ley 1581 de 2012, la Entidad garantizará el derecho a la reserva legal de toda aquella información que acredita el </w:t>
      </w:r>
      <w:r w:rsidRPr="00587504">
        <w:rPr>
          <w:rFonts w:ascii="Arial" w:hAnsi="Arial" w:cs="Arial"/>
          <w:bCs/>
          <w:sz w:val="20"/>
          <w:szCs w:val="20"/>
          <w:lang w:val="es-MX"/>
        </w:rPr>
        <w:t xml:space="preserve">cumplimiento de los factores de desempate de: i) las mujeres </w:t>
      </w:r>
      <w:r w:rsidRPr="00587504">
        <w:rPr>
          <w:rFonts w:ascii="Arial" w:hAnsi="Arial" w:cs="Arial"/>
          <w:bCs/>
          <w:sz w:val="20"/>
          <w:szCs w:val="20"/>
          <w:lang w:val="es-MX"/>
        </w:rPr>
        <w:lastRenderedPageBreak/>
        <w:t xml:space="preserve">víctimas de violencia intrafamiliar, </w:t>
      </w:r>
      <w:proofErr w:type="spellStart"/>
      <w:r w:rsidRPr="00587504">
        <w:rPr>
          <w:rFonts w:ascii="Arial" w:hAnsi="Arial" w:cs="Arial"/>
          <w:bCs/>
          <w:sz w:val="20"/>
          <w:szCs w:val="20"/>
          <w:lang w:val="es-MX"/>
        </w:rPr>
        <w:t>ii</w:t>
      </w:r>
      <w:proofErr w:type="spellEnd"/>
      <w:r w:rsidRPr="00587504">
        <w:rPr>
          <w:rFonts w:ascii="Arial" w:hAnsi="Arial" w:cs="Arial"/>
          <w:bCs/>
          <w:sz w:val="20"/>
          <w:szCs w:val="20"/>
          <w:lang w:val="es-MX"/>
        </w:rPr>
        <w:t>) las personas</w:t>
      </w:r>
      <w:r w:rsidRPr="00C571F8">
        <w:rPr>
          <w:rFonts w:ascii="Arial" w:hAnsi="Arial" w:cs="Arial"/>
          <w:bCs/>
          <w:sz w:val="20"/>
          <w:szCs w:val="20"/>
          <w:lang w:val="es-MX"/>
        </w:rPr>
        <w:t xml:space="preserve"> en proceso de reincorporación y/o reintegración y </w:t>
      </w:r>
      <w:proofErr w:type="spellStart"/>
      <w:r w:rsidRPr="00C571F8">
        <w:rPr>
          <w:rFonts w:ascii="Arial" w:hAnsi="Arial" w:cs="Arial"/>
          <w:bCs/>
          <w:sz w:val="20"/>
          <w:szCs w:val="20"/>
          <w:lang w:val="es-MX"/>
        </w:rPr>
        <w:t>iii</w:t>
      </w:r>
      <w:proofErr w:type="spellEnd"/>
      <w:r w:rsidRPr="00C571F8">
        <w:rPr>
          <w:rFonts w:ascii="Arial" w:hAnsi="Arial" w:cs="Arial"/>
          <w:bCs/>
          <w:sz w:val="20"/>
          <w:szCs w:val="20"/>
          <w:lang w:val="es-MX"/>
        </w:rPr>
        <w:t xml:space="preserve">) la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w:t>
      </w:r>
    </w:p>
    <w:p w14:paraId="4576B496" w14:textId="77777777" w:rsidR="00587504" w:rsidRDefault="00587504" w:rsidP="00587504">
      <w:pPr>
        <w:pStyle w:val="Prrafodelista"/>
        <w:spacing w:after="0" w:line="240" w:lineRule="auto"/>
        <w:ind w:left="1080"/>
        <w:jc w:val="both"/>
        <w:rPr>
          <w:rFonts w:ascii="Arial" w:hAnsi="Arial" w:cs="Arial"/>
          <w:bCs/>
          <w:sz w:val="20"/>
          <w:szCs w:val="20"/>
          <w:lang w:val="es-MX"/>
        </w:rPr>
      </w:pPr>
    </w:p>
    <w:p w14:paraId="339CEAC0" w14:textId="4C892C56" w:rsidR="00C571F8" w:rsidRPr="00C571F8" w:rsidRDefault="00C571F8" w:rsidP="00587504">
      <w:pPr>
        <w:pStyle w:val="Prrafodelista"/>
        <w:spacing w:after="0" w:line="240" w:lineRule="auto"/>
        <w:ind w:left="1080"/>
        <w:jc w:val="both"/>
        <w:rPr>
          <w:rFonts w:ascii="Arial" w:hAnsi="Arial" w:cs="Arial"/>
          <w:bCs/>
          <w:sz w:val="20"/>
          <w:szCs w:val="20"/>
          <w:lang w:val="es-MX"/>
        </w:rPr>
      </w:pPr>
      <w:r w:rsidRPr="00C571F8">
        <w:rPr>
          <w:rFonts w:ascii="Arial" w:hAnsi="Arial" w:cs="Arial"/>
          <w:bCs/>
          <w:sz w:val="2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C571F8">
        <w:rPr>
          <w:rFonts w:ascii="Arial" w:hAnsi="Arial" w:cs="Arial"/>
          <w:bCs/>
          <w:sz w:val="20"/>
          <w:szCs w:val="20"/>
          <w:lang w:val="es-MX"/>
        </w:rPr>
        <w:t>Rrom</w:t>
      </w:r>
      <w:proofErr w:type="spellEnd"/>
      <w:r w:rsidRPr="00C571F8">
        <w:rPr>
          <w:rFonts w:ascii="Arial" w:hAnsi="Arial" w:cs="Arial"/>
          <w:bCs/>
          <w:sz w:val="20"/>
          <w:szCs w:val="20"/>
          <w:lang w:val="es-MX"/>
        </w:rPr>
        <w:t xml:space="preserve"> o gitana</w:t>
      </w:r>
      <w:r w:rsidRPr="00587504">
        <w:rPr>
          <w:rFonts w:ascii="Arial" w:hAnsi="Arial" w:cs="Arial"/>
          <w:bCs/>
          <w:sz w:val="20"/>
          <w:szCs w:val="20"/>
          <w:lang w:val="es-MX"/>
        </w:rPr>
        <w:t>, puesto que su público conocimiento puede afectar el derecho a la intimidad de los oferentes o de</w:t>
      </w:r>
      <w:r w:rsidRPr="00C571F8">
        <w:rPr>
          <w:rFonts w:ascii="Arial" w:hAnsi="Arial" w:cs="Arial"/>
          <w:bCs/>
          <w:sz w:val="20"/>
          <w:szCs w:val="20"/>
          <w:lang w:val="es-MX"/>
        </w:rPr>
        <w:t xml:space="preserve"> sus trabajadores o socios o accionistas.</w:t>
      </w:r>
    </w:p>
    <w:p w14:paraId="2DDA8DEC" w14:textId="77777777" w:rsidR="00587504" w:rsidRDefault="00587504" w:rsidP="00C571F8">
      <w:pPr>
        <w:spacing w:after="0" w:line="240" w:lineRule="auto"/>
        <w:jc w:val="both"/>
        <w:rPr>
          <w:rFonts w:ascii="Arial" w:hAnsi="Arial" w:cs="Arial"/>
          <w:bCs/>
          <w:sz w:val="20"/>
          <w:szCs w:val="20"/>
          <w:lang w:val="es-MX"/>
        </w:rPr>
      </w:pPr>
    </w:p>
    <w:p w14:paraId="4A56B44C" w14:textId="75FAB40F" w:rsidR="00C571F8" w:rsidRDefault="00C571F8" w:rsidP="00587504">
      <w:pPr>
        <w:pStyle w:val="Prrafodelista"/>
        <w:spacing w:after="0" w:line="240" w:lineRule="auto"/>
        <w:ind w:left="1080"/>
        <w:jc w:val="both"/>
        <w:rPr>
          <w:rFonts w:ascii="Arial" w:hAnsi="Arial" w:cs="Arial"/>
          <w:bCs/>
          <w:sz w:val="20"/>
          <w:szCs w:val="20"/>
          <w:lang w:val="es-MX"/>
        </w:rPr>
      </w:pPr>
      <w:r w:rsidRPr="00587504">
        <w:rPr>
          <w:rFonts w:ascii="Arial" w:hAnsi="Arial" w:cs="Arial"/>
          <w:b/>
          <w:sz w:val="20"/>
          <w:szCs w:val="20"/>
          <w:lang w:val="es-MX"/>
        </w:rPr>
        <w:t>Nota 4:</w:t>
      </w:r>
      <w:r w:rsidRPr="00C571F8">
        <w:rPr>
          <w:rFonts w:ascii="Arial" w:hAnsi="Arial" w:cs="Arial"/>
          <w:bCs/>
          <w:sz w:val="2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3AF0F008" w14:textId="77777777" w:rsidR="008F5987" w:rsidRDefault="008F5987" w:rsidP="00A87AC4">
      <w:pPr>
        <w:spacing w:after="0" w:line="240" w:lineRule="auto"/>
        <w:jc w:val="both"/>
        <w:rPr>
          <w:rFonts w:ascii="Arial" w:hAnsi="Arial" w:cs="Arial"/>
          <w:bCs/>
          <w:sz w:val="20"/>
          <w:szCs w:val="20"/>
          <w:lang w:val="es-MX"/>
        </w:rPr>
      </w:pPr>
    </w:p>
    <w:p w14:paraId="3EF4EB36" w14:textId="77777777" w:rsidR="008F5987" w:rsidRDefault="008F5987" w:rsidP="00A87AC4">
      <w:pPr>
        <w:spacing w:after="0" w:line="240" w:lineRule="auto"/>
        <w:jc w:val="both"/>
        <w:rPr>
          <w:rFonts w:ascii="Arial" w:hAnsi="Arial" w:cs="Arial"/>
          <w:bCs/>
          <w:sz w:val="20"/>
          <w:szCs w:val="20"/>
          <w:lang w:val="es-MX"/>
        </w:rPr>
      </w:pPr>
    </w:p>
    <w:p w14:paraId="233CDF51" w14:textId="3BB60CB1" w:rsidR="00DC7E5B" w:rsidRDefault="00DC7E5B">
      <w:pPr>
        <w:rPr>
          <w:rFonts w:ascii="Arial" w:hAnsi="Arial" w:cs="Arial"/>
          <w:bCs/>
          <w:sz w:val="20"/>
          <w:szCs w:val="20"/>
          <w:lang w:val="es-MX"/>
        </w:rPr>
      </w:pPr>
      <w:r>
        <w:rPr>
          <w:rFonts w:ascii="Arial" w:hAnsi="Arial" w:cs="Arial"/>
          <w:bCs/>
          <w:sz w:val="20"/>
          <w:szCs w:val="20"/>
          <w:lang w:val="es-MX"/>
        </w:rPr>
        <w:br w:type="page"/>
      </w:r>
    </w:p>
    <w:p w14:paraId="5B2D9B5D" w14:textId="73613A77" w:rsidR="00DC7E5B" w:rsidRPr="005F7CC9" w:rsidRDefault="00DC7E5B" w:rsidP="005F7CC9">
      <w:pPr>
        <w:pStyle w:val="CAPITULOS"/>
        <w:ind w:left="0" w:firstLine="0"/>
        <w:jc w:val="center"/>
      </w:pPr>
      <w:bookmarkStart w:id="97" w:name="_Toc198803486"/>
      <w:r w:rsidRPr="005F7CC9">
        <w:lastRenderedPageBreak/>
        <w:t>RIESGOS ASOCIADOS AL CONTRATO, FORMA DE MITIGARLOS Y ASIGNACIÓN DE RIESGOS</w:t>
      </w:r>
      <w:bookmarkEnd w:id="97"/>
    </w:p>
    <w:p w14:paraId="3715A555" w14:textId="77777777" w:rsidR="005F7CC9" w:rsidRDefault="005F7CC9" w:rsidP="00DC7E5B">
      <w:pPr>
        <w:spacing w:after="0" w:line="240" w:lineRule="auto"/>
        <w:jc w:val="both"/>
        <w:rPr>
          <w:rFonts w:ascii="Arial" w:hAnsi="Arial" w:cs="Arial"/>
          <w:bCs/>
          <w:sz w:val="20"/>
          <w:szCs w:val="20"/>
          <w:lang w:val="es-MX"/>
        </w:rPr>
      </w:pPr>
    </w:p>
    <w:p w14:paraId="7FAE2416" w14:textId="4A0B85B7" w:rsidR="00DC7E5B" w:rsidRPr="00DC7E5B" w:rsidRDefault="00DC7E5B" w:rsidP="00DC7E5B">
      <w:pPr>
        <w:spacing w:after="0" w:line="240" w:lineRule="auto"/>
        <w:jc w:val="both"/>
        <w:rPr>
          <w:rFonts w:ascii="Arial" w:hAnsi="Arial" w:cs="Arial"/>
          <w:bCs/>
          <w:sz w:val="20"/>
          <w:szCs w:val="20"/>
          <w:lang w:val="es-MX"/>
        </w:rPr>
      </w:pPr>
      <w:r w:rsidRPr="00DC7E5B">
        <w:rPr>
          <w:rFonts w:ascii="Arial" w:hAnsi="Arial" w:cs="Arial"/>
          <w:bCs/>
          <w:sz w:val="20"/>
          <w:szCs w:val="20"/>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33097C3B" w14:textId="71A5ED5B" w:rsidR="005F7CC9" w:rsidRPr="00DC7E5B" w:rsidRDefault="005F7CC9" w:rsidP="00DC7E5B">
      <w:pPr>
        <w:spacing w:after="0" w:line="240" w:lineRule="auto"/>
        <w:jc w:val="both"/>
        <w:rPr>
          <w:rFonts w:ascii="Arial" w:hAnsi="Arial" w:cs="Arial"/>
          <w:bCs/>
          <w:sz w:val="20"/>
          <w:szCs w:val="20"/>
          <w:lang w:val="es-MX"/>
        </w:rPr>
      </w:pPr>
    </w:p>
    <w:p w14:paraId="1C4F859F" w14:textId="04689A7D" w:rsidR="00DC7E5B" w:rsidRPr="005F7CC9" w:rsidRDefault="00DC7E5B">
      <w:pPr>
        <w:pStyle w:val="NUMERACION"/>
        <w:numPr>
          <w:ilvl w:val="1"/>
          <w:numId w:val="48"/>
        </w:numPr>
        <w:ind w:left="567" w:hanging="567"/>
        <w:outlineLvl w:val="1"/>
      </w:pPr>
      <w:bookmarkStart w:id="98" w:name="_Toc198803487"/>
      <w:r w:rsidRPr="005F7CC9">
        <w:t>AUDIENCIA DE ASIGNACIÓN DE RIESGOS</w:t>
      </w:r>
      <w:bookmarkEnd w:id="98"/>
    </w:p>
    <w:p w14:paraId="639428A5" w14:textId="77777777" w:rsidR="005F7CC9" w:rsidRDefault="005F7CC9" w:rsidP="00DC7E5B">
      <w:pPr>
        <w:spacing w:after="0" w:line="240" w:lineRule="auto"/>
        <w:jc w:val="both"/>
        <w:rPr>
          <w:rFonts w:ascii="Arial" w:hAnsi="Arial" w:cs="Arial"/>
          <w:bCs/>
          <w:sz w:val="20"/>
          <w:szCs w:val="20"/>
          <w:lang w:val="es-MX"/>
        </w:rPr>
      </w:pPr>
    </w:p>
    <w:p w14:paraId="31C5EAAC" w14:textId="4125D61F" w:rsidR="00DC7E5B" w:rsidRDefault="00DC7E5B" w:rsidP="00DC7E5B">
      <w:pPr>
        <w:spacing w:after="0" w:line="240" w:lineRule="auto"/>
        <w:jc w:val="both"/>
        <w:rPr>
          <w:rFonts w:ascii="Arial" w:hAnsi="Arial" w:cs="Arial"/>
          <w:bCs/>
          <w:sz w:val="20"/>
          <w:szCs w:val="20"/>
          <w:lang w:val="es-MX"/>
        </w:rPr>
      </w:pPr>
      <w:r w:rsidRPr="00DC7E5B">
        <w:rPr>
          <w:rFonts w:ascii="Arial" w:hAnsi="Arial" w:cs="Arial"/>
          <w:bCs/>
          <w:sz w:val="20"/>
          <w:szCs w:val="20"/>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3381DEB8" w14:textId="77777777" w:rsidR="005F7CC9" w:rsidRPr="00DC7E5B" w:rsidRDefault="005F7CC9" w:rsidP="00DC7E5B">
      <w:pPr>
        <w:spacing w:after="0" w:line="240" w:lineRule="auto"/>
        <w:jc w:val="both"/>
        <w:rPr>
          <w:rFonts w:ascii="Arial" w:hAnsi="Arial" w:cs="Arial"/>
          <w:bCs/>
          <w:sz w:val="20"/>
          <w:szCs w:val="20"/>
          <w:lang w:val="es-MX"/>
        </w:rPr>
      </w:pPr>
    </w:p>
    <w:p w14:paraId="10C88E05" w14:textId="77777777" w:rsidR="00DC7E5B" w:rsidRDefault="00DC7E5B" w:rsidP="00DC7E5B">
      <w:pPr>
        <w:spacing w:after="0" w:line="240" w:lineRule="auto"/>
        <w:jc w:val="both"/>
        <w:rPr>
          <w:rFonts w:ascii="Arial" w:hAnsi="Arial" w:cs="Arial"/>
          <w:bCs/>
          <w:sz w:val="20"/>
          <w:szCs w:val="20"/>
          <w:lang w:val="es-MX"/>
        </w:rPr>
      </w:pPr>
      <w:r w:rsidRPr="00DC7E5B">
        <w:rPr>
          <w:rFonts w:ascii="Arial" w:hAnsi="Arial" w:cs="Arial"/>
          <w:bCs/>
          <w:sz w:val="20"/>
          <w:szCs w:val="20"/>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6BCA201B" w14:textId="77777777" w:rsidR="005F7CC9" w:rsidRPr="00DC7E5B" w:rsidRDefault="005F7CC9" w:rsidP="00DC7E5B">
      <w:pPr>
        <w:spacing w:after="0" w:line="240" w:lineRule="auto"/>
        <w:jc w:val="both"/>
        <w:rPr>
          <w:rFonts w:ascii="Arial" w:hAnsi="Arial" w:cs="Arial"/>
          <w:bCs/>
          <w:sz w:val="20"/>
          <w:szCs w:val="20"/>
          <w:lang w:val="es-MX"/>
        </w:rPr>
      </w:pPr>
    </w:p>
    <w:p w14:paraId="78FD1EDE" w14:textId="77777777" w:rsidR="00DC7E5B" w:rsidRDefault="00DC7E5B" w:rsidP="00DC7E5B">
      <w:pPr>
        <w:spacing w:after="0" w:line="240" w:lineRule="auto"/>
        <w:jc w:val="both"/>
        <w:rPr>
          <w:rFonts w:ascii="Arial" w:hAnsi="Arial" w:cs="Arial"/>
          <w:bCs/>
          <w:sz w:val="20"/>
          <w:szCs w:val="20"/>
          <w:lang w:val="es-MX"/>
        </w:rPr>
      </w:pPr>
      <w:r w:rsidRPr="00DC7E5B">
        <w:rPr>
          <w:rFonts w:ascii="Arial" w:hAnsi="Arial" w:cs="Arial"/>
          <w:bCs/>
          <w:sz w:val="20"/>
          <w:szCs w:val="20"/>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36B0010" w14:textId="77777777" w:rsidR="005F7CC9" w:rsidRPr="00DC7E5B" w:rsidRDefault="005F7CC9" w:rsidP="00DC7E5B">
      <w:pPr>
        <w:spacing w:after="0" w:line="240" w:lineRule="auto"/>
        <w:jc w:val="both"/>
        <w:rPr>
          <w:rFonts w:ascii="Arial" w:hAnsi="Arial" w:cs="Arial"/>
          <w:bCs/>
          <w:sz w:val="20"/>
          <w:szCs w:val="20"/>
          <w:lang w:val="es-MX"/>
        </w:rPr>
      </w:pPr>
    </w:p>
    <w:p w14:paraId="21962EAD" w14:textId="77777777" w:rsidR="00DC7E5B" w:rsidRDefault="00DC7E5B" w:rsidP="00DC7E5B">
      <w:pPr>
        <w:spacing w:after="0" w:line="240" w:lineRule="auto"/>
        <w:jc w:val="both"/>
        <w:rPr>
          <w:rFonts w:ascii="Arial" w:hAnsi="Arial" w:cs="Arial"/>
          <w:bCs/>
          <w:sz w:val="20"/>
          <w:szCs w:val="20"/>
          <w:lang w:val="es-MX"/>
        </w:rPr>
      </w:pPr>
      <w:r w:rsidRPr="00DC7E5B">
        <w:rPr>
          <w:rFonts w:ascii="Arial" w:hAnsi="Arial" w:cs="Arial"/>
          <w:bCs/>
          <w:sz w:val="20"/>
          <w:szCs w:val="20"/>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0E523AC5" w14:textId="77777777" w:rsidR="005F7CC9" w:rsidRDefault="005F7CC9" w:rsidP="00DC7E5B">
      <w:pPr>
        <w:spacing w:after="0" w:line="240" w:lineRule="auto"/>
        <w:jc w:val="both"/>
        <w:rPr>
          <w:rFonts w:ascii="Arial" w:hAnsi="Arial" w:cs="Arial"/>
          <w:bCs/>
          <w:sz w:val="20"/>
          <w:szCs w:val="20"/>
          <w:lang w:val="es-MX"/>
        </w:rPr>
      </w:pPr>
    </w:p>
    <w:p w14:paraId="77C3D096" w14:textId="2E260860" w:rsidR="005F7CC9" w:rsidRDefault="005F7CC9">
      <w:pPr>
        <w:rPr>
          <w:rFonts w:ascii="Arial" w:hAnsi="Arial" w:cs="Arial"/>
          <w:bCs/>
          <w:sz w:val="20"/>
          <w:szCs w:val="20"/>
          <w:lang w:val="es-MX"/>
        </w:rPr>
      </w:pPr>
      <w:r>
        <w:rPr>
          <w:rFonts w:ascii="Arial" w:hAnsi="Arial" w:cs="Arial"/>
          <w:bCs/>
          <w:sz w:val="20"/>
          <w:szCs w:val="20"/>
          <w:lang w:val="es-MX"/>
        </w:rPr>
        <w:br w:type="page"/>
      </w:r>
    </w:p>
    <w:p w14:paraId="1989586D" w14:textId="36043726" w:rsidR="00DC7E5B" w:rsidRPr="00B9278A" w:rsidRDefault="00DC7E5B" w:rsidP="005F7CC9">
      <w:pPr>
        <w:pStyle w:val="CAPITULOS"/>
        <w:ind w:left="0" w:firstLine="0"/>
        <w:jc w:val="center"/>
      </w:pPr>
      <w:bookmarkStart w:id="99" w:name="_Toc198803488"/>
      <w:r w:rsidRPr="00B9278A">
        <w:lastRenderedPageBreak/>
        <w:t>ACUERDOS COMERCIALES</w:t>
      </w:r>
      <w:bookmarkEnd w:id="99"/>
    </w:p>
    <w:p w14:paraId="3CDC22BD" w14:textId="77777777" w:rsidR="005F7CC9" w:rsidRDefault="005F7CC9" w:rsidP="00DC7E5B">
      <w:pPr>
        <w:spacing w:after="0" w:line="240" w:lineRule="auto"/>
        <w:jc w:val="both"/>
        <w:rPr>
          <w:rFonts w:ascii="Arial" w:hAnsi="Arial" w:cs="Arial"/>
          <w:bCs/>
          <w:sz w:val="20"/>
          <w:szCs w:val="20"/>
          <w:lang w:val="es-MX"/>
        </w:rPr>
      </w:pPr>
    </w:p>
    <w:p w14:paraId="5211B5D8" w14:textId="04DCEFF8" w:rsidR="008F5987" w:rsidRPr="00B9278A" w:rsidRDefault="00DC7E5B" w:rsidP="00DE36A8">
      <w:pPr>
        <w:spacing w:after="0" w:line="240" w:lineRule="auto"/>
        <w:jc w:val="both"/>
        <w:rPr>
          <w:rFonts w:ascii="Arial" w:hAnsi="Arial" w:cs="Arial"/>
          <w:bCs/>
          <w:sz w:val="20"/>
          <w:szCs w:val="20"/>
          <w:highlight w:val="lightGray"/>
          <w:lang w:val="es-MX"/>
        </w:rPr>
      </w:pPr>
      <w:r w:rsidRPr="00DC7E5B">
        <w:rPr>
          <w:rFonts w:ascii="Arial" w:hAnsi="Arial" w:cs="Arial"/>
          <w:bCs/>
          <w:sz w:val="20"/>
          <w:szCs w:val="20"/>
          <w:lang w:val="es-MX"/>
        </w:rPr>
        <w:t xml:space="preserve">El Proceso de Contratación está cubierto por los siguientes Acuerdos Comerciales y por la Decisión 439 de la Secretaría de la Comunidad Andina de Naciones (CAN) </w:t>
      </w:r>
    </w:p>
    <w:tbl>
      <w:tblPr>
        <w:tblStyle w:val="164"/>
        <w:tblW w:w="892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97"/>
        <w:gridCol w:w="1332"/>
        <w:gridCol w:w="1400"/>
        <w:gridCol w:w="1419"/>
        <w:gridCol w:w="1210"/>
        <w:gridCol w:w="1668"/>
      </w:tblGrid>
      <w:tr w:rsidR="00DE36A8" w:rsidRPr="00691DD3" w14:paraId="09810A3D" w14:textId="77777777" w:rsidTr="00DE36A8">
        <w:trPr>
          <w:trHeight w:val="28"/>
          <w:tblHeader/>
          <w:jc w:val="center"/>
        </w:trPr>
        <w:tc>
          <w:tcPr>
            <w:tcW w:w="3229" w:type="dxa"/>
            <w:gridSpan w:val="2"/>
            <w:shd w:val="clear" w:color="auto" w:fill="404040"/>
            <w:tcMar>
              <w:top w:w="0" w:type="dxa"/>
              <w:left w:w="70" w:type="dxa"/>
              <w:bottom w:w="0" w:type="dxa"/>
              <w:right w:w="70" w:type="dxa"/>
            </w:tcMar>
            <w:vAlign w:val="center"/>
          </w:tcPr>
          <w:p w14:paraId="7C5DEA4D" w14:textId="77777777" w:rsidR="00DE36A8" w:rsidRPr="00691DD3" w:rsidRDefault="00DE36A8" w:rsidP="00DE36A8">
            <w:pPr>
              <w:spacing w:line="276" w:lineRule="auto"/>
              <w:jc w:val="center"/>
              <w:rPr>
                <w:rFonts w:ascii="Arial" w:hAnsi="Arial" w:cs="Arial"/>
                <w:color w:val="FFFFFF"/>
                <w:sz w:val="18"/>
                <w:szCs w:val="18"/>
              </w:rPr>
            </w:pPr>
            <w:r w:rsidRPr="00691DD3">
              <w:rPr>
                <w:rFonts w:ascii="Arial" w:hAnsi="Arial" w:cs="Arial"/>
                <w:b/>
                <w:color w:val="FFFFFF"/>
                <w:sz w:val="18"/>
                <w:szCs w:val="18"/>
              </w:rPr>
              <w:t>Acuerdo Comercial</w:t>
            </w:r>
          </w:p>
        </w:tc>
        <w:tc>
          <w:tcPr>
            <w:tcW w:w="1400" w:type="dxa"/>
            <w:shd w:val="clear" w:color="auto" w:fill="404040"/>
            <w:tcMar>
              <w:top w:w="0" w:type="dxa"/>
              <w:left w:w="70" w:type="dxa"/>
              <w:bottom w:w="0" w:type="dxa"/>
              <w:right w:w="70" w:type="dxa"/>
            </w:tcMar>
            <w:vAlign w:val="center"/>
          </w:tcPr>
          <w:p w14:paraId="39F28E20" w14:textId="77777777" w:rsidR="00DE36A8" w:rsidRPr="00691DD3" w:rsidRDefault="00DE36A8" w:rsidP="00DE36A8">
            <w:pPr>
              <w:spacing w:line="276" w:lineRule="auto"/>
              <w:jc w:val="center"/>
              <w:rPr>
                <w:rFonts w:ascii="Arial" w:hAnsi="Arial" w:cs="Arial"/>
                <w:b/>
                <w:color w:val="FFFFFF"/>
                <w:sz w:val="18"/>
                <w:szCs w:val="18"/>
              </w:rPr>
            </w:pPr>
            <w:r w:rsidRPr="00691DD3">
              <w:rPr>
                <w:rFonts w:ascii="Arial" w:hAnsi="Arial" w:cs="Arial"/>
                <w:b/>
                <w:color w:val="FFFFFF"/>
                <w:sz w:val="18"/>
                <w:szCs w:val="18"/>
              </w:rPr>
              <w:t>Entidad Estatal incluida</w:t>
            </w:r>
          </w:p>
        </w:tc>
        <w:tc>
          <w:tcPr>
            <w:tcW w:w="1419" w:type="dxa"/>
            <w:shd w:val="clear" w:color="auto" w:fill="404040"/>
            <w:tcMar>
              <w:top w:w="0" w:type="dxa"/>
              <w:left w:w="70" w:type="dxa"/>
              <w:bottom w:w="0" w:type="dxa"/>
              <w:right w:w="70" w:type="dxa"/>
            </w:tcMar>
            <w:vAlign w:val="center"/>
          </w:tcPr>
          <w:p w14:paraId="294328BC" w14:textId="77777777" w:rsidR="00DE36A8" w:rsidRPr="00691DD3" w:rsidRDefault="00DE36A8" w:rsidP="00DE36A8">
            <w:pPr>
              <w:spacing w:line="276" w:lineRule="auto"/>
              <w:jc w:val="center"/>
              <w:rPr>
                <w:rFonts w:ascii="Arial" w:hAnsi="Arial" w:cs="Arial"/>
                <w:b/>
                <w:color w:val="FFFFFF"/>
                <w:sz w:val="18"/>
                <w:szCs w:val="18"/>
              </w:rPr>
            </w:pPr>
            <w:r w:rsidRPr="00691DD3">
              <w:rPr>
                <w:rFonts w:ascii="Arial" w:hAnsi="Arial" w:cs="Arial"/>
                <w:b/>
                <w:color w:val="FFFFFF"/>
                <w:sz w:val="18"/>
                <w:szCs w:val="18"/>
              </w:rPr>
              <w:t>Umbral</w:t>
            </w:r>
          </w:p>
        </w:tc>
        <w:tc>
          <w:tcPr>
            <w:tcW w:w="1210" w:type="dxa"/>
            <w:shd w:val="clear" w:color="auto" w:fill="404040"/>
            <w:tcMar>
              <w:top w:w="0" w:type="dxa"/>
              <w:left w:w="70" w:type="dxa"/>
              <w:bottom w:w="0" w:type="dxa"/>
              <w:right w:w="70" w:type="dxa"/>
            </w:tcMar>
            <w:vAlign w:val="center"/>
          </w:tcPr>
          <w:p w14:paraId="107E763D" w14:textId="77777777" w:rsidR="00DE36A8" w:rsidRPr="00691DD3" w:rsidRDefault="00DE36A8" w:rsidP="00DE36A8">
            <w:pPr>
              <w:spacing w:line="276" w:lineRule="auto"/>
              <w:jc w:val="center"/>
              <w:rPr>
                <w:rFonts w:ascii="Arial" w:hAnsi="Arial" w:cs="Arial"/>
                <w:b/>
                <w:color w:val="FFFFFF"/>
                <w:sz w:val="18"/>
                <w:szCs w:val="18"/>
              </w:rPr>
            </w:pPr>
            <w:r w:rsidRPr="00691DD3">
              <w:rPr>
                <w:rFonts w:ascii="Arial" w:hAnsi="Arial" w:cs="Arial"/>
                <w:b/>
                <w:color w:val="FFFFFF"/>
                <w:sz w:val="18"/>
                <w:szCs w:val="18"/>
              </w:rPr>
              <w:t>Excepción aplicable</w:t>
            </w:r>
          </w:p>
        </w:tc>
        <w:tc>
          <w:tcPr>
            <w:tcW w:w="1668" w:type="dxa"/>
            <w:shd w:val="clear" w:color="auto" w:fill="404040"/>
            <w:tcMar>
              <w:top w:w="0" w:type="dxa"/>
              <w:left w:w="70" w:type="dxa"/>
              <w:bottom w:w="0" w:type="dxa"/>
              <w:right w:w="70" w:type="dxa"/>
            </w:tcMar>
            <w:vAlign w:val="center"/>
          </w:tcPr>
          <w:p w14:paraId="5E8AAFA4" w14:textId="77777777" w:rsidR="00DE36A8" w:rsidRPr="00691DD3" w:rsidRDefault="00DE36A8" w:rsidP="00DE36A8">
            <w:pPr>
              <w:spacing w:line="276" w:lineRule="auto"/>
              <w:jc w:val="center"/>
              <w:rPr>
                <w:rFonts w:ascii="Arial" w:hAnsi="Arial" w:cs="Arial"/>
                <w:b/>
                <w:color w:val="FFFFFF"/>
                <w:sz w:val="18"/>
                <w:szCs w:val="18"/>
              </w:rPr>
            </w:pPr>
            <w:r w:rsidRPr="00691DD3">
              <w:rPr>
                <w:rFonts w:ascii="Arial" w:hAnsi="Arial" w:cs="Arial"/>
                <w:b/>
                <w:color w:val="FFFFFF"/>
                <w:sz w:val="18"/>
                <w:szCs w:val="18"/>
              </w:rPr>
              <w:t>Proceso de Contratación cubierto</w:t>
            </w:r>
          </w:p>
        </w:tc>
      </w:tr>
      <w:tr w:rsidR="00DE36A8" w:rsidRPr="00691DD3" w14:paraId="322E97FB" w14:textId="77777777" w:rsidTr="00DE36A8">
        <w:trPr>
          <w:trHeight w:val="28"/>
          <w:jc w:val="center"/>
        </w:trPr>
        <w:tc>
          <w:tcPr>
            <w:tcW w:w="1897" w:type="dxa"/>
            <w:vMerge w:val="restart"/>
            <w:shd w:val="clear" w:color="auto" w:fill="FFFFFF"/>
            <w:tcMar>
              <w:top w:w="0" w:type="dxa"/>
              <w:left w:w="70" w:type="dxa"/>
              <w:bottom w:w="0" w:type="dxa"/>
              <w:right w:w="70" w:type="dxa"/>
            </w:tcMar>
            <w:vAlign w:val="center"/>
          </w:tcPr>
          <w:p w14:paraId="3672699A"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b/>
                <w:sz w:val="18"/>
                <w:szCs w:val="18"/>
              </w:rPr>
              <w:t>Alianza Pacífico</w:t>
            </w:r>
          </w:p>
        </w:tc>
        <w:tc>
          <w:tcPr>
            <w:tcW w:w="1332" w:type="dxa"/>
            <w:shd w:val="clear" w:color="auto" w:fill="FFFFFF"/>
            <w:tcMar>
              <w:top w:w="0" w:type="dxa"/>
              <w:left w:w="70" w:type="dxa"/>
              <w:bottom w:w="0" w:type="dxa"/>
              <w:right w:w="70" w:type="dxa"/>
            </w:tcMar>
            <w:vAlign w:val="center"/>
          </w:tcPr>
          <w:p w14:paraId="5E4A0F90"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Chile</w:t>
            </w:r>
          </w:p>
        </w:tc>
        <w:tc>
          <w:tcPr>
            <w:tcW w:w="1400" w:type="dxa"/>
            <w:shd w:val="clear" w:color="auto" w:fill="FFFFFF"/>
            <w:tcMar>
              <w:top w:w="0" w:type="dxa"/>
              <w:left w:w="70" w:type="dxa"/>
              <w:bottom w:w="0" w:type="dxa"/>
              <w:right w:w="70" w:type="dxa"/>
            </w:tcMar>
          </w:tcPr>
          <w:p w14:paraId="5A43E04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78FEE86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662628CE"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60F8570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2F52392F" w14:textId="77777777" w:rsidTr="00DE36A8">
        <w:trPr>
          <w:trHeight w:val="28"/>
          <w:jc w:val="center"/>
        </w:trPr>
        <w:tc>
          <w:tcPr>
            <w:tcW w:w="1897" w:type="dxa"/>
            <w:vMerge/>
            <w:shd w:val="clear" w:color="auto" w:fill="FFFFFF"/>
            <w:tcMar>
              <w:top w:w="0" w:type="dxa"/>
              <w:left w:w="70" w:type="dxa"/>
              <w:bottom w:w="0" w:type="dxa"/>
              <w:right w:w="70" w:type="dxa"/>
            </w:tcMar>
            <w:vAlign w:val="center"/>
          </w:tcPr>
          <w:p w14:paraId="40895120" w14:textId="77777777" w:rsidR="00DE36A8" w:rsidRPr="00691DD3" w:rsidRDefault="00DE36A8" w:rsidP="002A77B3">
            <w:pPr>
              <w:pBdr>
                <w:top w:val="nil"/>
                <w:left w:val="nil"/>
                <w:bottom w:val="nil"/>
                <w:right w:val="nil"/>
                <w:between w:val="nil"/>
              </w:pBdr>
              <w:spacing w:after="0" w:line="276" w:lineRule="auto"/>
              <w:jc w:val="both"/>
              <w:rPr>
                <w:rFonts w:ascii="Arial" w:hAnsi="Arial" w:cs="Arial"/>
                <w:sz w:val="18"/>
                <w:szCs w:val="18"/>
              </w:rPr>
            </w:pPr>
          </w:p>
        </w:tc>
        <w:tc>
          <w:tcPr>
            <w:tcW w:w="1332" w:type="dxa"/>
            <w:shd w:val="clear" w:color="auto" w:fill="FFFFFF"/>
            <w:tcMar>
              <w:top w:w="0" w:type="dxa"/>
              <w:left w:w="70" w:type="dxa"/>
              <w:bottom w:w="0" w:type="dxa"/>
              <w:right w:w="70" w:type="dxa"/>
            </w:tcMar>
            <w:vAlign w:val="center"/>
          </w:tcPr>
          <w:p w14:paraId="6EFA0367"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México</w:t>
            </w:r>
          </w:p>
        </w:tc>
        <w:tc>
          <w:tcPr>
            <w:tcW w:w="1400" w:type="dxa"/>
            <w:shd w:val="clear" w:color="auto" w:fill="FFFFFF"/>
            <w:tcMar>
              <w:top w:w="0" w:type="dxa"/>
              <w:left w:w="70" w:type="dxa"/>
              <w:bottom w:w="0" w:type="dxa"/>
              <w:right w:w="70" w:type="dxa"/>
            </w:tcMar>
          </w:tcPr>
          <w:p w14:paraId="08616AE7"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1C4EC35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14A9770B"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4448939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36E89DE1" w14:textId="77777777" w:rsidTr="00DE36A8">
        <w:trPr>
          <w:trHeight w:val="28"/>
          <w:jc w:val="center"/>
        </w:trPr>
        <w:tc>
          <w:tcPr>
            <w:tcW w:w="1897" w:type="dxa"/>
            <w:vMerge/>
            <w:shd w:val="clear" w:color="auto" w:fill="FFFFFF"/>
            <w:tcMar>
              <w:top w:w="0" w:type="dxa"/>
              <w:left w:w="70" w:type="dxa"/>
              <w:bottom w:w="0" w:type="dxa"/>
              <w:right w:w="70" w:type="dxa"/>
            </w:tcMar>
            <w:vAlign w:val="center"/>
          </w:tcPr>
          <w:p w14:paraId="00687E32" w14:textId="77777777" w:rsidR="00DE36A8" w:rsidRPr="00691DD3" w:rsidRDefault="00DE36A8" w:rsidP="002A77B3">
            <w:pPr>
              <w:pBdr>
                <w:top w:val="nil"/>
                <w:left w:val="nil"/>
                <w:bottom w:val="nil"/>
                <w:right w:val="nil"/>
                <w:between w:val="nil"/>
              </w:pBdr>
              <w:spacing w:after="0" w:line="276" w:lineRule="auto"/>
              <w:jc w:val="both"/>
              <w:rPr>
                <w:rFonts w:ascii="Arial" w:hAnsi="Arial" w:cs="Arial"/>
                <w:sz w:val="18"/>
                <w:szCs w:val="18"/>
              </w:rPr>
            </w:pPr>
          </w:p>
        </w:tc>
        <w:tc>
          <w:tcPr>
            <w:tcW w:w="1332" w:type="dxa"/>
            <w:shd w:val="clear" w:color="auto" w:fill="FFFFFF"/>
            <w:tcMar>
              <w:top w:w="0" w:type="dxa"/>
              <w:left w:w="70" w:type="dxa"/>
              <w:bottom w:w="0" w:type="dxa"/>
              <w:right w:w="70" w:type="dxa"/>
            </w:tcMar>
            <w:vAlign w:val="center"/>
          </w:tcPr>
          <w:p w14:paraId="43BDE788"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Perú</w:t>
            </w:r>
          </w:p>
        </w:tc>
        <w:tc>
          <w:tcPr>
            <w:tcW w:w="1400" w:type="dxa"/>
            <w:shd w:val="clear" w:color="auto" w:fill="FFFFFF"/>
            <w:tcMar>
              <w:top w:w="0" w:type="dxa"/>
              <w:left w:w="70" w:type="dxa"/>
              <w:bottom w:w="0" w:type="dxa"/>
              <w:right w:w="70" w:type="dxa"/>
            </w:tcMar>
          </w:tcPr>
          <w:p w14:paraId="67681C0E"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20093089"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1B97BD61"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2749024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72A2DA1E"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14FD9CE7"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Canadá</w:t>
            </w:r>
          </w:p>
        </w:tc>
        <w:tc>
          <w:tcPr>
            <w:tcW w:w="1400" w:type="dxa"/>
            <w:shd w:val="clear" w:color="auto" w:fill="FFFFFF"/>
            <w:tcMar>
              <w:top w:w="0" w:type="dxa"/>
              <w:left w:w="70" w:type="dxa"/>
              <w:bottom w:w="0" w:type="dxa"/>
              <w:right w:w="70" w:type="dxa"/>
            </w:tcMar>
          </w:tcPr>
          <w:p w14:paraId="60790D6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1F0501B1"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1E1E96C7"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168B21F8"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35FACFC8"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6C96A57C"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Chile</w:t>
            </w:r>
          </w:p>
        </w:tc>
        <w:tc>
          <w:tcPr>
            <w:tcW w:w="1400" w:type="dxa"/>
            <w:shd w:val="clear" w:color="auto" w:fill="FFFFFF"/>
            <w:tcMar>
              <w:top w:w="0" w:type="dxa"/>
              <w:left w:w="70" w:type="dxa"/>
              <w:bottom w:w="0" w:type="dxa"/>
              <w:right w:w="70" w:type="dxa"/>
            </w:tcMar>
          </w:tcPr>
          <w:p w14:paraId="6A577829"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38A9AF5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60B7518C"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668" w:type="dxa"/>
            <w:shd w:val="clear" w:color="auto" w:fill="FFFFFF"/>
            <w:tcMar>
              <w:top w:w="0" w:type="dxa"/>
              <w:left w:w="70" w:type="dxa"/>
              <w:bottom w:w="0" w:type="dxa"/>
              <w:right w:w="70" w:type="dxa"/>
            </w:tcMar>
          </w:tcPr>
          <w:p w14:paraId="73C05E9E"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65B72AE3"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7201F336"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Corea</w:t>
            </w:r>
          </w:p>
        </w:tc>
        <w:tc>
          <w:tcPr>
            <w:tcW w:w="1400" w:type="dxa"/>
            <w:shd w:val="clear" w:color="auto" w:fill="FFFFFF"/>
            <w:tcMar>
              <w:top w:w="0" w:type="dxa"/>
              <w:left w:w="70" w:type="dxa"/>
              <w:bottom w:w="0" w:type="dxa"/>
              <w:right w:w="70" w:type="dxa"/>
            </w:tcMar>
          </w:tcPr>
          <w:p w14:paraId="4FDC4A5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511DB36A"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7B78DD58"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66D0722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2BC1F366"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3EF52A92"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Costa Rica</w:t>
            </w:r>
          </w:p>
        </w:tc>
        <w:tc>
          <w:tcPr>
            <w:tcW w:w="1400" w:type="dxa"/>
            <w:shd w:val="clear" w:color="auto" w:fill="FFFFFF"/>
            <w:tcMar>
              <w:top w:w="0" w:type="dxa"/>
              <w:left w:w="70" w:type="dxa"/>
              <w:bottom w:w="0" w:type="dxa"/>
              <w:right w:w="70" w:type="dxa"/>
            </w:tcMar>
          </w:tcPr>
          <w:p w14:paraId="5E6EF04A"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61052B2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1E54B8E8"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334651EE"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35182D17"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4AA36506"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Estados Unidos</w:t>
            </w:r>
          </w:p>
        </w:tc>
        <w:tc>
          <w:tcPr>
            <w:tcW w:w="1400" w:type="dxa"/>
            <w:shd w:val="clear" w:color="auto" w:fill="FFFFFF"/>
            <w:tcMar>
              <w:top w:w="0" w:type="dxa"/>
              <w:left w:w="70" w:type="dxa"/>
              <w:bottom w:w="0" w:type="dxa"/>
              <w:right w:w="70" w:type="dxa"/>
            </w:tcMar>
          </w:tcPr>
          <w:p w14:paraId="79677044"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104ADFC9"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2377D7E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47A236AC"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6FE1A4EB"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7B86A591"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Estados AELC</w:t>
            </w:r>
          </w:p>
        </w:tc>
        <w:tc>
          <w:tcPr>
            <w:tcW w:w="1400" w:type="dxa"/>
            <w:shd w:val="clear" w:color="auto" w:fill="FFFFFF"/>
            <w:tcMar>
              <w:top w:w="0" w:type="dxa"/>
              <w:left w:w="70" w:type="dxa"/>
              <w:bottom w:w="0" w:type="dxa"/>
              <w:right w:w="70" w:type="dxa"/>
            </w:tcMar>
          </w:tcPr>
          <w:p w14:paraId="778AA03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1C303CAA"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0193F68A"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2465C92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0C5F3032"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3E80BDF9"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México</w:t>
            </w:r>
          </w:p>
        </w:tc>
        <w:tc>
          <w:tcPr>
            <w:tcW w:w="1400" w:type="dxa"/>
            <w:shd w:val="clear" w:color="auto" w:fill="FFFFFF"/>
            <w:tcMar>
              <w:top w:w="0" w:type="dxa"/>
              <w:left w:w="70" w:type="dxa"/>
              <w:bottom w:w="0" w:type="dxa"/>
              <w:right w:w="70" w:type="dxa"/>
            </w:tcMar>
          </w:tcPr>
          <w:p w14:paraId="6C04DF9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1202471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7C6D65C3"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0BE5DD1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39474C2A" w14:textId="77777777" w:rsidTr="00DE36A8">
        <w:trPr>
          <w:trHeight w:val="28"/>
          <w:jc w:val="center"/>
        </w:trPr>
        <w:tc>
          <w:tcPr>
            <w:tcW w:w="1897" w:type="dxa"/>
            <w:vMerge w:val="restart"/>
            <w:shd w:val="clear" w:color="auto" w:fill="FFFFFF"/>
            <w:tcMar>
              <w:top w:w="0" w:type="dxa"/>
              <w:left w:w="70" w:type="dxa"/>
              <w:bottom w:w="0" w:type="dxa"/>
              <w:right w:w="70" w:type="dxa"/>
            </w:tcMar>
            <w:vAlign w:val="center"/>
          </w:tcPr>
          <w:p w14:paraId="3AC89F2B"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Triángulo Norte</w:t>
            </w:r>
          </w:p>
        </w:tc>
        <w:tc>
          <w:tcPr>
            <w:tcW w:w="1332" w:type="dxa"/>
            <w:shd w:val="clear" w:color="auto" w:fill="FFFFFF"/>
            <w:tcMar>
              <w:top w:w="0" w:type="dxa"/>
              <w:left w:w="70" w:type="dxa"/>
              <w:bottom w:w="0" w:type="dxa"/>
              <w:right w:w="70" w:type="dxa"/>
            </w:tcMar>
            <w:vAlign w:val="center"/>
          </w:tcPr>
          <w:p w14:paraId="3D8F0685"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El Salvador</w:t>
            </w:r>
          </w:p>
        </w:tc>
        <w:tc>
          <w:tcPr>
            <w:tcW w:w="1400" w:type="dxa"/>
            <w:shd w:val="clear" w:color="auto" w:fill="FFFFFF"/>
            <w:tcMar>
              <w:top w:w="0" w:type="dxa"/>
              <w:left w:w="70" w:type="dxa"/>
              <w:bottom w:w="0" w:type="dxa"/>
              <w:right w:w="70" w:type="dxa"/>
            </w:tcMar>
          </w:tcPr>
          <w:p w14:paraId="32F9E44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37B62D1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210" w:type="dxa"/>
            <w:shd w:val="clear" w:color="auto" w:fill="FFFFFF"/>
            <w:tcMar>
              <w:top w:w="0" w:type="dxa"/>
              <w:left w:w="70" w:type="dxa"/>
              <w:bottom w:w="0" w:type="dxa"/>
              <w:right w:w="70" w:type="dxa"/>
            </w:tcMar>
          </w:tcPr>
          <w:p w14:paraId="62ED7E69" w14:textId="77777777" w:rsidR="00DE36A8" w:rsidRPr="00691DD3" w:rsidRDefault="000C0770" w:rsidP="002A77B3">
            <w:pPr>
              <w:spacing w:line="276" w:lineRule="auto"/>
              <w:jc w:val="center"/>
              <w:rPr>
                <w:rFonts w:ascii="Arial" w:hAnsi="Arial" w:cs="Arial"/>
                <w:sz w:val="18"/>
                <w:szCs w:val="18"/>
              </w:rPr>
            </w:pPr>
            <w:sdt>
              <w:sdtPr>
                <w:rPr>
                  <w:sz w:val="18"/>
                  <w:szCs w:val="18"/>
                </w:rPr>
                <w:tag w:val="goog_rdk_343"/>
                <w:id w:val="763038655"/>
              </w:sdtPr>
              <w:sdtEndPr/>
              <w:sdtContent>
                <w:r w:rsidR="00DE36A8" w:rsidRPr="00691DD3">
                  <w:rPr>
                    <w:rFonts w:ascii="Arial" w:hAnsi="Arial" w:cs="Arial"/>
                    <w:sz w:val="18"/>
                    <w:szCs w:val="18"/>
                  </w:rPr>
                  <w:t>SI</w:t>
                </w:r>
              </w:sdtContent>
            </w:sdt>
            <w:sdt>
              <w:sdtPr>
                <w:rPr>
                  <w:sz w:val="18"/>
                  <w:szCs w:val="18"/>
                </w:rPr>
                <w:tag w:val="goog_rdk_344"/>
                <w:id w:val="1000775047"/>
              </w:sdtPr>
              <w:sdtEndPr/>
              <w:sdtContent>
                <w:sdt>
                  <w:sdtPr>
                    <w:rPr>
                      <w:sz w:val="18"/>
                      <w:szCs w:val="18"/>
                    </w:rPr>
                    <w:tag w:val="goog_rdk_345"/>
                    <w:id w:val="-508215328"/>
                  </w:sdtPr>
                  <w:sdtEndPr/>
                  <w:sdtContent/>
                </w:sdt>
              </w:sdtContent>
            </w:sdt>
          </w:p>
        </w:tc>
        <w:tc>
          <w:tcPr>
            <w:tcW w:w="1668" w:type="dxa"/>
            <w:shd w:val="clear" w:color="auto" w:fill="FFFFFF"/>
            <w:tcMar>
              <w:top w:w="0" w:type="dxa"/>
              <w:left w:w="70" w:type="dxa"/>
              <w:bottom w:w="0" w:type="dxa"/>
              <w:right w:w="70" w:type="dxa"/>
            </w:tcMar>
          </w:tcPr>
          <w:p w14:paraId="4C1769EB" w14:textId="77777777" w:rsidR="00DE36A8" w:rsidRPr="00691DD3" w:rsidRDefault="000C0770" w:rsidP="002A77B3">
            <w:pPr>
              <w:spacing w:line="276" w:lineRule="auto"/>
              <w:jc w:val="center"/>
              <w:rPr>
                <w:rFonts w:ascii="Arial" w:hAnsi="Arial" w:cs="Arial"/>
                <w:sz w:val="18"/>
                <w:szCs w:val="18"/>
              </w:rPr>
            </w:pPr>
            <w:sdt>
              <w:sdtPr>
                <w:rPr>
                  <w:sz w:val="18"/>
                  <w:szCs w:val="18"/>
                </w:rPr>
                <w:tag w:val="goog_rdk_349"/>
                <w:id w:val="682091103"/>
              </w:sdtPr>
              <w:sdtEndPr/>
              <w:sdtContent>
                <w:r w:rsidR="00DE36A8" w:rsidRPr="00691DD3">
                  <w:rPr>
                    <w:rFonts w:ascii="Arial" w:hAnsi="Arial" w:cs="Arial"/>
                    <w:sz w:val="18"/>
                    <w:szCs w:val="18"/>
                  </w:rPr>
                  <w:t>NO</w:t>
                </w:r>
              </w:sdtContent>
            </w:sdt>
            <w:sdt>
              <w:sdtPr>
                <w:rPr>
                  <w:sz w:val="18"/>
                  <w:szCs w:val="18"/>
                </w:rPr>
                <w:tag w:val="goog_rdk_350"/>
                <w:id w:val="-829752787"/>
                <w:showingPlcHdr/>
              </w:sdtPr>
              <w:sdtEndPr/>
              <w:sdtContent>
                <w:r w:rsidR="00DE36A8" w:rsidRPr="00691DD3">
                  <w:rPr>
                    <w:rFonts w:ascii="Arial" w:hAnsi="Arial" w:cs="Arial"/>
                    <w:sz w:val="18"/>
                    <w:szCs w:val="18"/>
                  </w:rPr>
                  <w:t xml:space="preserve">     </w:t>
                </w:r>
              </w:sdtContent>
            </w:sdt>
          </w:p>
        </w:tc>
      </w:tr>
      <w:tr w:rsidR="00DE36A8" w:rsidRPr="00691DD3" w14:paraId="3DB4E30B" w14:textId="77777777" w:rsidTr="00DE36A8">
        <w:trPr>
          <w:trHeight w:val="28"/>
          <w:jc w:val="center"/>
        </w:trPr>
        <w:tc>
          <w:tcPr>
            <w:tcW w:w="1897" w:type="dxa"/>
            <w:vMerge/>
            <w:shd w:val="clear" w:color="auto" w:fill="FFFFFF"/>
            <w:tcMar>
              <w:top w:w="0" w:type="dxa"/>
              <w:left w:w="70" w:type="dxa"/>
              <w:bottom w:w="0" w:type="dxa"/>
              <w:right w:w="70" w:type="dxa"/>
            </w:tcMar>
            <w:vAlign w:val="center"/>
          </w:tcPr>
          <w:p w14:paraId="7F41C165" w14:textId="77777777" w:rsidR="00DE36A8" w:rsidRPr="00691DD3" w:rsidRDefault="00DE36A8" w:rsidP="002A77B3">
            <w:pPr>
              <w:pBdr>
                <w:top w:val="nil"/>
                <w:left w:val="nil"/>
                <w:bottom w:val="nil"/>
                <w:right w:val="nil"/>
                <w:between w:val="nil"/>
              </w:pBdr>
              <w:spacing w:after="0" w:line="276" w:lineRule="auto"/>
              <w:jc w:val="both"/>
              <w:rPr>
                <w:rFonts w:ascii="Arial" w:hAnsi="Arial" w:cs="Arial"/>
                <w:sz w:val="18"/>
                <w:szCs w:val="18"/>
              </w:rPr>
            </w:pPr>
          </w:p>
        </w:tc>
        <w:tc>
          <w:tcPr>
            <w:tcW w:w="1332" w:type="dxa"/>
            <w:shd w:val="clear" w:color="auto" w:fill="FFFFFF"/>
            <w:tcMar>
              <w:top w:w="0" w:type="dxa"/>
              <w:left w:w="70" w:type="dxa"/>
              <w:bottom w:w="0" w:type="dxa"/>
              <w:right w:w="70" w:type="dxa"/>
            </w:tcMar>
            <w:vAlign w:val="center"/>
          </w:tcPr>
          <w:p w14:paraId="18A52D3D"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Guatemala</w:t>
            </w:r>
          </w:p>
        </w:tc>
        <w:tc>
          <w:tcPr>
            <w:tcW w:w="1400" w:type="dxa"/>
            <w:shd w:val="clear" w:color="auto" w:fill="FFFFFF"/>
            <w:tcMar>
              <w:top w:w="0" w:type="dxa"/>
              <w:left w:w="70" w:type="dxa"/>
              <w:bottom w:w="0" w:type="dxa"/>
              <w:right w:w="70" w:type="dxa"/>
            </w:tcMar>
          </w:tcPr>
          <w:p w14:paraId="13C54638"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122389A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210" w:type="dxa"/>
            <w:shd w:val="clear" w:color="auto" w:fill="FFFFFF"/>
            <w:tcMar>
              <w:top w:w="0" w:type="dxa"/>
              <w:left w:w="70" w:type="dxa"/>
              <w:bottom w:w="0" w:type="dxa"/>
              <w:right w:w="70" w:type="dxa"/>
            </w:tcMar>
          </w:tcPr>
          <w:p w14:paraId="7864345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3739C12E"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r>
      <w:tr w:rsidR="00DE36A8" w:rsidRPr="00691DD3" w14:paraId="67263F48" w14:textId="77777777" w:rsidTr="00DE36A8">
        <w:trPr>
          <w:trHeight w:val="28"/>
          <w:jc w:val="center"/>
        </w:trPr>
        <w:tc>
          <w:tcPr>
            <w:tcW w:w="1897" w:type="dxa"/>
            <w:vMerge/>
            <w:shd w:val="clear" w:color="auto" w:fill="FFFFFF"/>
            <w:tcMar>
              <w:top w:w="0" w:type="dxa"/>
              <w:left w:w="70" w:type="dxa"/>
              <w:bottom w:w="0" w:type="dxa"/>
              <w:right w:w="70" w:type="dxa"/>
            </w:tcMar>
            <w:vAlign w:val="center"/>
          </w:tcPr>
          <w:p w14:paraId="5F76F4F6" w14:textId="77777777" w:rsidR="00DE36A8" w:rsidRPr="00691DD3" w:rsidRDefault="00DE36A8" w:rsidP="002A77B3">
            <w:pPr>
              <w:pBdr>
                <w:top w:val="nil"/>
                <w:left w:val="nil"/>
                <w:bottom w:val="nil"/>
                <w:right w:val="nil"/>
                <w:between w:val="nil"/>
              </w:pBdr>
              <w:spacing w:after="0" w:line="276" w:lineRule="auto"/>
              <w:jc w:val="both"/>
              <w:rPr>
                <w:rFonts w:ascii="Arial" w:hAnsi="Arial" w:cs="Arial"/>
                <w:sz w:val="18"/>
                <w:szCs w:val="18"/>
              </w:rPr>
            </w:pPr>
          </w:p>
        </w:tc>
        <w:tc>
          <w:tcPr>
            <w:tcW w:w="1332" w:type="dxa"/>
            <w:shd w:val="clear" w:color="auto" w:fill="FFFFFF"/>
            <w:tcMar>
              <w:top w:w="0" w:type="dxa"/>
              <w:left w:w="70" w:type="dxa"/>
              <w:bottom w:w="0" w:type="dxa"/>
              <w:right w:w="70" w:type="dxa"/>
            </w:tcMar>
            <w:vAlign w:val="center"/>
          </w:tcPr>
          <w:p w14:paraId="71A064A5" w14:textId="77777777" w:rsidR="00DE36A8" w:rsidRPr="00691DD3" w:rsidRDefault="00DE36A8" w:rsidP="002A77B3">
            <w:pPr>
              <w:spacing w:line="276" w:lineRule="auto"/>
              <w:jc w:val="both"/>
              <w:rPr>
                <w:rFonts w:ascii="Arial" w:hAnsi="Arial" w:cs="Arial"/>
                <w:sz w:val="18"/>
                <w:szCs w:val="18"/>
              </w:rPr>
            </w:pPr>
            <w:r w:rsidRPr="00691DD3">
              <w:rPr>
                <w:rFonts w:ascii="Arial" w:hAnsi="Arial" w:cs="Arial"/>
                <w:sz w:val="18"/>
                <w:szCs w:val="18"/>
              </w:rPr>
              <w:t>Honduras</w:t>
            </w:r>
          </w:p>
        </w:tc>
        <w:tc>
          <w:tcPr>
            <w:tcW w:w="1400" w:type="dxa"/>
            <w:shd w:val="clear" w:color="auto" w:fill="FFFFFF"/>
            <w:tcMar>
              <w:top w:w="0" w:type="dxa"/>
              <w:left w:w="70" w:type="dxa"/>
              <w:bottom w:w="0" w:type="dxa"/>
              <w:right w:w="70" w:type="dxa"/>
            </w:tcMar>
          </w:tcPr>
          <w:p w14:paraId="314201A2"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419" w:type="dxa"/>
            <w:shd w:val="clear" w:color="auto" w:fill="FFFFFF"/>
            <w:tcMar>
              <w:top w:w="0" w:type="dxa"/>
              <w:left w:w="70" w:type="dxa"/>
              <w:bottom w:w="0" w:type="dxa"/>
              <w:right w:w="70" w:type="dxa"/>
            </w:tcMar>
          </w:tcPr>
          <w:p w14:paraId="4C4568B6"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1DCEE53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253B1876"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0AA126FE"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415693E2"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Unión Europea</w:t>
            </w:r>
          </w:p>
        </w:tc>
        <w:tc>
          <w:tcPr>
            <w:tcW w:w="1400" w:type="dxa"/>
            <w:shd w:val="clear" w:color="auto" w:fill="FFFFFF"/>
            <w:tcMar>
              <w:top w:w="0" w:type="dxa"/>
              <w:left w:w="70" w:type="dxa"/>
              <w:bottom w:w="0" w:type="dxa"/>
              <w:right w:w="70" w:type="dxa"/>
            </w:tcMar>
          </w:tcPr>
          <w:p w14:paraId="31742011"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4EFEF348" w14:textId="77777777" w:rsidR="00DE36A8" w:rsidRPr="00691DD3" w:rsidRDefault="000C0770" w:rsidP="002A77B3">
            <w:pPr>
              <w:spacing w:line="276" w:lineRule="auto"/>
              <w:jc w:val="center"/>
              <w:rPr>
                <w:rFonts w:ascii="Arial" w:hAnsi="Arial" w:cs="Arial"/>
                <w:sz w:val="18"/>
                <w:szCs w:val="18"/>
              </w:rPr>
            </w:pPr>
            <w:sdt>
              <w:sdtPr>
                <w:rPr>
                  <w:sz w:val="18"/>
                  <w:szCs w:val="18"/>
                </w:rPr>
                <w:tag w:val="goog_rdk_351"/>
                <w:id w:val="1134601083"/>
              </w:sdtPr>
              <w:sdtEndPr/>
              <w:sdtContent/>
            </w:sdt>
            <w:r w:rsidR="00DE36A8" w:rsidRPr="00691DD3">
              <w:rPr>
                <w:rFonts w:ascii="Arial" w:hAnsi="Arial" w:cs="Arial"/>
                <w:sz w:val="18"/>
                <w:szCs w:val="18"/>
              </w:rPr>
              <w:t>NO</w:t>
            </w:r>
          </w:p>
        </w:tc>
        <w:tc>
          <w:tcPr>
            <w:tcW w:w="1210" w:type="dxa"/>
            <w:shd w:val="clear" w:color="auto" w:fill="FFFFFF"/>
            <w:tcMar>
              <w:top w:w="0" w:type="dxa"/>
              <w:left w:w="70" w:type="dxa"/>
              <w:bottom w:w="0" w:type="dxa"/>
              <w:right w:w="70" w:type="dxa"/>
            </w:tcMar>
          </w:tcPr>
          <w:p w14:paraId="25C7F97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03B9D15A"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r>
      <w:tr w:rsidR="00DE36A8" w:rsidRPr="00691DD3" w14:paraId="50BCF5C7"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636181B6"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ISRAEL</w:t>
            </w:r>
          </w:p>
        </w:tc>
        <w:tc>
          <w:tcPr>
            <w:tcW w:w="1400" w:type="dxa"/>
            <w:shd w:val="clear" w:color="auto" w:fill="FFFFFF"/>
            <w:tcMar>
              <w:top w:w="0" w:type="dxa"/>
              <w:left w:w="70" w:type="dxa"/>
              <w:bottom w:w="0" w:type="dxa"/>
              <w:right w:w="70" w:type="dxa"/>
            </w:tcMar>
          </w:tcPr>
          <w:p w14:paraId="2EBA2019"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356E3806" w14:textId="77777777" w:rsidR="00DE36A8" w:rsidRPr="00691DD3" w:rsidRDefault="000C0770" w:rsidP="002A77B3">
            <w:pPr>
              <w:spacing w:line="276" w:lineRule="auto"/>
              <w:jc w:val="center"/>
              <w:rPr>
                <w:rFonts w:ascii="Arial" w:hAnsi="Arial" w:cs="Arial"/>
                <w:sz w:val="18"/>
                <w:szCs w:val="18"/>
              </w:rPr>
            </w:pPr>
            <w:sdt>
              <w:sdtPr>
                <w:rPr>
                  <w:sz w:val="18"/>
                  <w:szCs w:val="18"/>
                </w:rPr>
                <w:tag w:val="goog_rdk_354"/>
                <w:id w:val="-663094330"/>
              </w:sdtPr>
              <w:sdtEndPr/>
              <w:sdtContent>
                <w:r w:rsidR="00DE36A8" w:rsidRPr="00DC43BF">
                  <w:rPr>
                    <w:rFonts w:ascii="Arial" w:hAnsi="Arial" w:cs="Arial"/>
                    <w:sz w:val="18"/>
                    <w:szCs w:val="18"/>
                  </w:rPr>
                  <w:t>NO</w:t>
                </w:r>
              </w:sdtContent>
            </w:sdt>
          </w:p>
        </w:tc>
        <w:tc>
          <w:tcPr>
            <w:tcW w:w="1210" w:type="dxa"/>
            <w:shd w:val="clear" w:color="auto" w:fill="FFFFFF"/>
            <w:tcMar>
              <w:top w:w="0" w:type="dxa"/>
              <w:left w:w="70" w:type="dxa"/>
              <w:bottom w:w="0" w:type="dxa"/>
              <w:right w:w="70" w:type="dxa"/>
            </w:tcMar>
          </w:tcPr>
          <w:p w14:paraId="606808F5"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122C837C" w14:textId="77777777" w:rsidR="00DE36A8" w:rsidRPr="00691DD3" w:rsidRDefault="000C0770" w:rsidP="002A77B3">
            <w:pPr>
              <w:spacing w:line="276" w:lineRule="auto"/>
              <w:jc w:val="center"/>
              <w:rPr>
                <w:rFonts w:ascii="Arial" w:hAnsi="Arial" w:cs="Arial"/>
                <w:sz w:val="18"/>
                <w:szCs w:val="18"/>
              </w:rPr>
            </w:pPr>
            <w:sdt>
              <w:sdtPr>
                <w:rPr>
                  <w:sz w:val="18"/>
                  <w:szCs w:val="18"/>
                </w:rPr>
                <w:tag w:val="goog_rdk_359"/>
                <w:id w:val="-1837379217"/>
              </w:sdtPr>
              <w:sdtEndPr/>
              <w:sdtContent>
                <w:r w:rsidR="00DE36A8" w:rsidRPr="00691DD3">
                  <w:rPr>
                    <w:rFonts w:ascii="Arial" w:hAnsi="Arial" w:cs="Arial"/>
                    <w:sz w:val="18"/>
                    <w:szCs w:val="18"/>
                  </w:rPr>
                  <w:t>NO</w:t>
                </w:r>
              </w:sdtContent>
            </w:sdt>
          </w:p>
        </w:tc>
      </w:tr>
      <w:tr w:rsidR="00DE36A8" w:rsidRPr="00691DD3" w14:paraId="2C71B4A7" w14:textId="77777777" w:rsidTr="00DE36A8">
        <w:trPr>
          <w:trHeight w:val="28"/>
          <w:jc w:val="center"/>
        </w:trPr>
        <w:tc>
          <w:tcPr>
            <w:tcW w:w="3229" w:type="dxa"/>
            <w:gridSpan w:val="2"/>
            <w:shd w:val="clear" w:color="auto" w:fill="FFFFFF"/>
            <w:tcMar>
              <w:top w:w="0" w:type="dxa"/>
              <w:left w:w="70" w:type="dxa"/>
              <w:bottom w:w="0" w:type="dxa"/>
              <w:right w:w="70" w:type="dxa"/>
            </w:tcMar>
            <w:vAlign w:val="center"/>
          </w:tcPr>
          <w:p w14:paraId="7C2DA2F0" w14:textId="77777777" w:rsidR="00DE36A8" w:rsidRPr="00691DD3" w:rsidRDefault="00DE36A8" w:rsidP="002A77B3">
            <w:pPr>
              <w:spacing w:line="276" w:lineRule="auto"/>
              <w:jc w:val="both"/>
              <w:rPr>
                <w:rFonts w:ascii="Arial" w:hAnsi="Arial" w:cs="Arial"/>
                <w:b/>
                <w:sz w:val="18"/>
                <w:szCs w:val="18"/>
              </w:rPr>
            </w:pPr>
            <w:r w:rsidRPr="00691DD3">
              <w:rPr>
                <w:rFonts w:ascii="Arial" w:hAnsi="Arial" w:cs="Arial"/>
                <w:b/>
                <w:sz w:val="18"/>
                <w:szCs w:val="18"/>
              </w:rPr>
              <w:t>PAISES MIEMBROS DE LA CAN</w:t>
            </w:r>
          </w:p>
        </w:tc>
        <w:tc>
          <w:tcPr>
            <w:tcW w:w="1400" w:type="dxa"/>
            <w:shd w:val="clear" w:color="auto" w:fill="FFFFFF"/>
            <w:tcMar>
              <w:top w:w="0" w:type="dxa"/>
              <w:left w:w="70" w:type="dxa"/>
              <w:bottom w:w="0" w:type="dxa"/>
              <w:right w:w="70" w:type="dxa"/>
            </w:tcMar>
          </w:tcPr>
          <w:p w14:paraId="7DD0D49C"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419" w:type="dxa"/>
            <w:shd w:val="clear" w:color="auto" w:fill="FFFFFF"/>
            <w:tcMar>
              <w:top w:w="0" w:type="dxa"/>
              <w:left w:w="70" w:type="dxa"/>
              <w:bottom w:w="0" w:type="dxa"/>
              <w:right w:w="70" w:type="dxa"/>
            </w:tcMar>
          </w:tcPr>
          <w:p w14:paraId="4F795597"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c>
          <w:tcPr>
            <w:tcW w:w="1210" w:type="dxa"/>
            <w:shd w:val="clear" w:color="auto" w:fill="FFFFFF"/>
            <w:tcMar>
              <w:top w:w="0" w:type="dxa"/>
              <w:left w:w="70" w:type="dxa"/>
              <w:bottom w:w="0" w:type="dxa"/>
              <w:right w:w="70" w:type="dxa"/>
            </w:tcMar>
          </w:tcPr>
          <w:p w14:paraId="7CD55180"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NO</w:t>
            </w:r>
          </w:p>
        </w:tc>
        <w:tc>
          <w:tcPr>
            <w:tcW w:w="1668" w:type="dxa"/>
            <w:shd w:val="clear" w:color="auto" w:fill="FFFFFF"/>
            <w:tcMar>
              <w:top w:w="0" w:type="dxa"/>
              <w:left w:w="70" w:type="dxa"/>
              <w:bottom w:w="0" w:type="dxa"/>
              <w:right w:w="70" w:type="dxa"/>
            </w:tcMar>
          </w:tcPr>
          <w:p w14:paraId="1EA49EED" w14:textId="77777777" w:rsidR="00DE36A8" w:rsidRPr="00691DD3" w:rsidRDefault="00DE36A8" w:rsidP="002A77B3">
            <w:pPr>
              <w:spacing w:line="276" w:lineRule="auto"/>
              <w:jc w:val="center"/>
              <w:rPr>
                <w:rFonts w:ascii="Arial" w:hAnsi="Arial" w:cs="Arial"/>
                <w:sz w:val="18"/>
                <w:szCs w:val="18"/>
              </w:rPr>
            </w:pPr>
            <w:r w:rsidRPr="00691DD3">
              <w:rPr>
                <w:rFonts w:ascii="Arial" w:hAnsi="Arial" w:cs="Arial"/>
                <w:sz w:val="18"/>
                <w:szCs w:val="18"/>
              </w:rPr>
              <w:t>SI</w:t>
            </w:r>
          </w:p>
        </w:tc>
      </w:tr>
    </w:tbl>
    <w:p w14:paraId="2B813366" w14:textId="77777777" w:rsidR="00DE36A8" w:rsidRDefault="00DE36A8" w:rsidP="005F7CC9">
      <w:pPr>
        <w:spacing w:after="0" w:line="240" w:lineRule="auto"/>
        <w:jc w:val="both"/>
        <w:rPr>
          <w:rFonts w:ascii="Arial" w:hAnsi="Arial" w:cs="Arial"/>
          <w:bCs/>
          <w:sz w:val="20"/>
          <w:szCs w:val="20"/>
          <w:lang w:val="es-MX"/>
        </w:rPr>
      </w:pPr>
    </w:p>
    <w:p w14:paraId="36808AE9" w14:textId="77777777" w:rsidR="00DE36A8" w:rsidRDefault="00DE36A8" w:rsidP="005F7CC9">
      <w:pPr>
        <w:spacing w:after="0" w:line="240" w:lineRule="auto"/>
        <w:jc w:val="both"/>
        <w:rPr>
          <w:rFonts w:ascii="Arial" w:hAnsi="Arial" w:cs="Arial"/>
          <w:bCs/>
          <w:sz w:val="20"/>
          <w:szCs w:val="20"/>
          <w:lang w:val="es-MX"/>
        </w:rPr>
      </w:pPr>
    </w:p>
    <w:p w14:paraId="4E9E9DB5" w14:textId="169D9597" w:rsidR="005F7CC9" w:rsidRDefault="005F7CC9" w:rsidP="005F7CC9">
      <w:pPr>
        <w:spacing w:after="0" w:line="240" w:lineRule="auto"/>
        <w:jc w:val="both"/>
        <w:rPr>
          <w:rFonts w:ascii="Arial" w:hAnsi="Arial" w:cs="Arial"/>
          <w:bCs/>
          <w:sz w:val="20"/>
          <w:szCs w:val="20"/>
          <w:lang w:val="es-MX"/>
        </w:rPr>
      </w:pPr>
      <w:r w:rsidRPr="005F7CC9">
        <w:rPr>
          <w:rFonts w:ascii="Arial" w:hAnsi="Arial" w:cs="Arial"/>
          <w:bCs/>
          <w:sz w:val="20"/>
          <w:szCs w:val="20"/>
          <w:lang w:val="es-MX"/>
        </w:rPr>
        <w:t xml:space="preserve">En consecuencia, la entidad concederá trato nacional a proponentes y servicios de los Estados que cuenten con un Acuerdo Comercial que cubra el Proceso de Contratación. </w:t>
      </w:r>
    </w:p>
    <w:p w14:paraId="425C8D3E" w14:textId="77777777" w:rsidR="005F7CC9" w:rsidRPr="005F7CC9" w:rsidRDefault="005F7CC9" w:rsidP="005F7CC9">
      <w:pPr>
        <w:spacing w:after="0" w:line="240" w:lineRule="auto"/>
        <w:jc w:val="both"/>
        <w:rPr>
          <w:rFonts w:ascii="Arial" w:hAnsi="Arial" w:cs="Arial"/>
          <w:bCs/>
          <w:sz w:val="20"/>
          <w:szCs w:val="20"/>
          <w:lang w:val="es-MX"/>
        </w:rPr>
      </w:pPr>
    </w:p>
    <w:p w14:paraId="3614F9D4" w14:textId="77777777" w:rsidR="005F7CC9" w:rsidRDefault="005F7CC9" w:rsidP="005F7CC9">
      <w:pPr>
        <w:spacing w:after="0" w:line="240" w:lineRule="auto"/>
        <w:jc w:val="both"/>
        <w:rPr>
          <w:rFonts w:ascii="Arial" w:hAnsi="Arial" w:cs="Arial"/>
          <w:bCs/>
          <w:sz w:val="20"/>
          <w:szCs w:val="20"/>
          <w:lang w:val="es-MX"/>
        </w:rPr>
      </w:pPr>
      <w:r w:rsidRPr="005F7CC9">
        <w:rPr>
          <w:rFonts w:ascii="Arial" w:hAnsi="Arial" w:cs="Arial"/>
          <w:bCs/>
          <w:sz w:val="20"/>
          <w:szCs w:val="20"/>
          <w:lang w:val="es-MX"/>
        </w:rPr>
        <w:t>Adicionalmente, los proponentes de estados con los cuales el Gobierno Nacional haya certificado la existencia de trato nacional por reciprocidad recibirán este trato.</w:t>
      </w:r>
    </w:p>
    <w:p w14:paraId="5C36367C" w14:textId="77777777" w:rsidR="005F7CC9" w:rsidRDefault="005F7CC9" w:rsidP="005F7CC9">
      <w:pPr>
        <w:spacing w:after="0" w:line="240" w:lineRule="auto"/>
        <w:jc w:val="both"/>
        <w:rPr>
          <w:rFonts w:ascii="Arial" w:hAnsi="Arial" w:cs="Arial"/>
          <w:bCs/>
          <w:sz w:val="20"/>
          <w:szCs w:val="20"/>
          <w:lang w:val="es-MX"/>
        </w:rPr>
      </w:pPr>
    </w:p>
    <w:p w14:paraId="563F736E" w14:textId="5B3C1F32" w:rsidR="005F7CC9" w:rsidRDefault="005F7CC9">
      <w:pPr>
        <w:rPr>
          <w:rFonts w:ascii="Arial" w:hAnsi="Arial" w:cs="Arial"/>
          <w:bCs/>
          <w:sz w:val="20"/>
          <w:szCs w:val="20"/>
          <w:lang w:val="es-MX"/>
        </w:rPr>
      </w:pPr>
      <w:r>
        <w:rPr>
          <w:rFonts w:ascii="Arial" w:hAnsi="Arial" w:cs="Arial"/>
          <w:bCs/>
          <w:sz w:val="20"/>
          <w:szCs w:val="20"/>
          <w:lang w:val="es-MX"/>
        </w:rPr>
        <w:br w:type="page"/>
      </w:r>
    </w:p>
    <w:p w14:paraId="5DC10205" w14:textId="58A19CC2" w:rsidR="005F7CC9" w:rsidRPr="005F7CC9" w:rsidRDefault="005F7CC9" w:rsidP="005F7CC9">
      <w:pPr>
        <w:pStyle w:val="CAPITULOS"/>
        <w:ind w:left="0" w:firstLine="0"/>
        <w:jc w:val="center"/>
      </w:pPr>
      <w:bookmarkStart w:id="100" w:name="_Toc198803489"/>
      <w:r w:rsidRPr="005F7CC9">
        <w:lastRenderedPageBreak/>
        <w:t>GARANTÍAS</w:t>
      </w:r>
      <w:bookmarkEnd w:id="100"/>
    </w:p>
    <w:p w14:paraId="7C5FD91F" w14:textId="77777777" w:rsidR="005F7CC9" w:rsidRDefault="005F7CC9" w:rsidP="005F7CC9">
      <w:pPr>
        <w:spacing w:after="0" w:line="240" w:lineRule="auto"/>
        <w:jc w:val="both"/>
        <w:rPr>
          <w:rFonts w:ascii="Arial" w:hAnsi="Arial" w:cs="Arial"/>
          <w:bCs/>
          <w:sz w:val="20"/>
          <w:szCs w:val="20"/>
          <w:lang w:val="es-MX"/>
        </w:rPr>
      </w:pPr>
    </w:p>
    <w:p w14:paraId="50776902" w14:textId="4FD01973" w:rsidR="005F7CC9" w:rsidRPr="005F7CC9" w:rsidRDefault="005F7CC9">
      <w:pPr>
        <w:pStyle w:val="NUMERACION"/>
        <w:numPr>
          <w:ilvl w:val="1"/>
          <w:numId w:val="49"/>
        </w:numPr>
        <w:ind w:left="567" w:hanging="567"/>
        <w:outlineLvl w:val="1"/>
      </w:pPr>
      <w:bookmarkStart w:id="101" w:name="_Toc198803490"/>
      <w:r w:rsidRPr="005F7CC9">
        <w:t>GARANTÍA DE SERIEDAD DE LA OFERTA</w:t>
      </w:r>
      <w:bookmarkEnd w:id="101"/>
    </w:p>
    <w:p w14:paraId="322725B2" w14:textId="77777777" w:rsidR="005F7CC9" w:rsidRDefault="005F7CC9" w:rsidP="005F7CC9">
      <w:pPr>
        <w:spacing w:after="0" w:line="240" w:lineRule="auto"/>
        <w:jc w:val="both"/>
        <w:rPr>
          <w:rFonts w:ascii="Arial" w:hAnsi="Arial" w:cs="Arial"/>
          <w:bCs/>
          <w:sz w:val="20"/>
          <w:szCs w:val="20"/>
          <w:lang w:val="es-MX"/>
        </w:rPr>
      </w:pPr>
    </w:p>
    <w:p w14:paraId="100460D9" w14:textId="52020282" w:rsidR="005F7CC9" w:rsidRDefault="005F7CC9" w:rsidP="005F7CC9">
      <w:pPr>
        <w:spacing w:after="0" w:line="240" w:lineRule="auto"/>
        <w:jc w:val="both"/>
        <w:rPr>
          <w:rFonts w:ascii="Arial" w:hAnsi="Arial" w:cs="Arial"/>
          <w:bCs/>
          <w:sz w:val="20"/>
          <w:szCs w:val="20"/>
          <w:lang w:val="es-MX"/>
        </w:rPr>
      </w:pPr>
      <w:r w:rsidRPr="005F7CC9">
        <w:rPr>
          <w:rFonts w:ascii="Arial" w:hAnsi="Arial" w:cs="Arial"/>
          <w:bCs/>
          <w:sz w:val="20"/>
          <w:szCs w:val="20"/>
          <w:lang w:val="es-MX"/>
        </w:rPr>
        <w:t>El proponente debe presentar con la propuesta una garantía de seriedad de la oferta que cumpla con los parámetros, condiciones y requisitos que se indican en este numeral.</w:t>
      </w:r>
    </w:p>
    <w:p w14:paraId="080FDAAB" w14:textId="77777777" w:rsidR="005F7CC9" w:rsidRPr="005F7CC9" w:rsidRDefault="005F7CC9" w:rsidP="005F7CC9">
      <w:pPr>
        <w:spacing w:after="0" w:line="240" w:lineRule="auto"/>
        <w:jc w:val="both"/>
        <w:rPr>
          <w:rFonts w:ascii="Arial" w:hAnsi="Arial" w:cs="Arial"/>
          <w:bCs/>
          <w:sz w:val="20"/>
          <w:szCs w:val="20"/>
          <w:lang w:val="es-MX"/>
        </w:rPr>
      </w:pPr>
    </w:p>
    <w:p w14:paraId="1304269F" w14:textId="77777777" w:rsidR="005F7CC9" w:rsidRDefault="005F7CC9" w:rsidP="005F7CC9">
      <w:pPr>
        <w:spacing w:after="0" w:line="240" w:lineRule="auto"/>
        <w:jc w:val="both"/>
        <w:rPr>
          <w:rFonts w:ascii="Arial" w:hAnsi="Arial" w:cs="Arial"/>
          <w:bCs/>
          <w:sz w:val="20"/>
          <w:szCs w:val="20"/>
          <w:lang w:val="es-MX"/>
        </w:rPr>
      </w:pPr>
      <w:r w:rsidRPr="005F7CC9">
        <w:rPr>
          <w:rFonts w:ascii="Arial" w:hAnsi="Arial" w:cs="Arial"/>
          <w:bCs/>
          <w:sz w:val="20"/>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22854418" w14:textId="77777777" w:rsidR="005F7CC9" w:rsidRPr="005F7CC9" w:rsidRDefault="005F7CC9" w:rsidP="005F7CC9">
      <w:pPr>
        <w:spacing w:after="0" w:line="240" w:lineRule="auto"/>
        <w:jc w:val="both"/>
        <w:rPr>
          <w:rFonts w:ascii="Arial" w:hAnsi="Arial" w:cs="Arial"/>
          <w:bCs/>
          <w:sz w:val="20"/>
          <w:szCs w:val="20"/>
          <w:lang w:val="es-MX"/>
        </w:rPr>
      </w:pPr>
    </w:p>
    <w:p w14:paraId="131F9F8C" w14:textId="1B4C43E0" w:rsidR="008F5987" w:rsidRDefault="005F7CC9" w:rsidP="005F7CC9">
      <w:pPr>
        <w:spacing w:after="0" w:line="240" w:lineRule="auto"/>
        <w:jc w:val="both"/>
        <w:rPr>
          <w:rFonts w:ascii="Arial" w:hAnsi="Arial" w:cs="Arial"/>
          <w:bCs/>
          <w:sz w:val="20"/>
          <w:szCs w:val="20"/>
          <w:lang w:val="es-MX"/>
        </w:rPr>
      </w:pPr>
      <w:r w:rsidRPr="005F7CC9">
        <w:rPr>
          <w:rFonts w:ascii="Arial" w:hAnsi="Arial" w:cs="Arial"/>
          <w:bCs/>
          <w:sz w:val="20"/>
          <w:szCs w:val="20"/>
          <w:lang w:val="es-MX"/>
        </w:rPr>
        <w:t>Las características de las garantías son las siguientes:</w:t>
      </w:r>
    </w:p>
    <w:p w14:paraId="75212DBC" w14:textId="77777777" w:rsidR="008F5987" w:rsidRDefault="008F5987" w:rsidP="00A87AC4">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FD77AF" w:rsidRPr="00FD77AF" w14:paraId="4EE5ACEF" w14:textId="77777777" w:rsidTr="00FD77AF">
        <w:trPr>
          <w:trHeight w:val="340"/>
          <w:tblHeader/>
        </w:trPr>
        <w:tc>
          <w:tcPr>
            <w:tcW w:w="1555" w:type="dxa"/>
            <w:shd w:val="clear" w:color="auto" w:fill="404040" w:themeFill="text1" w:themeFillTint="BF"/>
            <w:vAlign w:val="center"/>
          </w:tcPr>
          <w:p w14:paraId="17BA3EA0" w14:textId="7749DD52" w:rsidR="00FD77AF" w:rsidRPr="00FD77AF" w:rsidRDefault="00FD77AF" w:rsidP="00FD77AF">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5F0145F5" w14:textId="67BC953D" w:rsidR="00FD77AF" w:rsidRPr="00FD77AF" w:rsidRDefault="00FD77AF" w:rsidP="00FD77AF">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Condición</w:t>
            </w:r>
          </w:p>
        </w:tc>
      </w:tr>
      <w:tr w:rsidR="00FD77AF" w:rsidRPr="00FD77AF" w14:paraId="344082D4" w14:textId="77777777" w:rsidTr="00FD77AF">
        <w:tc>
          <w:tcPr>
            <w:tcW w:w="1555" w:type="dxa"/>
            <w:vAlign w:val="center"/>
          </w:tcPr>
          <w:p w14:paraId="5C281A00" w14:textId="48B62824" w:rsidR="00FD77AF" w:rsidRPr="00FD77AF" w:rsidRDefault="00FD77AF" w:rsidP="00FD77AF">
            <w:pPr>
              <w:jc w:val="center"/>
              <w:rPr>
                <w:rFonts w:ascii="Arial" w:hAnsi="Arial" w:cs="Arial"/>
                <w:bCs/>
                <w:sz w:val="20"/>
                <w:szCs w:val="20"/>
                <w:lang w:val="es-MX"/>
              </w:rPr>
            </w:pPr>
            <w:r w:rsidRPr="00FD77AF">
              <w:rPr>
                <w:rFonts w:ascii="Arial" w:hAnsi="Arial" w:cs="Arial"/>
                <w:sz w:val="20"/>
                <w:szCs w:val="20"/>
              </w:rPr>
              <w:t>Clase</w:t>
            </w:r>
          </w:p>
        </w:tc>
        <w:tc>
          <w:tcPr>
            <w:tcW w:w="7273" w:type="dxa"/>
            <w:vAlign w:val="center"/>
          </w:tcPr>
          <w:p w14:paraId="097A4F4A" w14:textId="0F2EC4E6" w:rsidR="00FD77AF" w:rsidRPr="00FD77AF" w:rsidRDefault="00FD77AF" w:rsidP="00FD77AF">
            <w:pPr>
              <w:jc w:val="both"/>
              <w:rPr>
                <w:rFonts w:ascii="Arial" w:hAnsi="Arial" w:cs="Arial"/>
                <w:bCs/>
                <w:sz w:val="20"/>
                <w:szCs w:val="20"/>
                <w:lang w:val="es-MX"/>
              </w:rPr>
            </w:pPr>
            <w:r w:rsidRPr="00FD77AF">
              <w:rPr>
                <w:rFonts w:ascii="Arial" w:hAnsi="Arial" w:cs="Arial"/>
                <w:sz w:val="20"/>
                <w:szCs w:val="20"/>
              </w:rPr>
              <w:t>Cualquiera de las clases permitidas por el artículo 2.2.1.2.3.1.2 del Decreto 1082 de 2015, a saber: (i) contrato de seguro contenido en una póliza, (</w:t>
            </w:r>
            <w:proofErr w:type="spellStart"/>
            <w:r w:rsidRPr="00FD77AF">
              <w:rPr>
                <w:rFonts w:ascii="Arial" w:hAnsi="Arial" w:cs="Arial"/>
                <w:sz w:val="20"/>
                <w:szCs w:val="20"/>
              </w:rPr>
              <w:t>ii</w:t>
            </w:r>
            <w:proofErr w:type="spellEnd"/>
            <w:r w:rsidRPr="00FD77AF">
              <w:rPr>
                <w:rFonts w:ascii="Arial" w:hAnsi="Arial" w:cs="Arial"/>
                <w:sz w:val="20"/>
                <w:szCs w:val="20"/>
              </w:rPr>
              <w:t>) patrimonio autónomo y (</w:t>
            </w:r>
            <w:proofErr w:type="spellStart"/>
            <w:r w:rsidRPr="00FD77AF">
              <w:rPr>
                <w:rFonts w:ascii="Arial" w:hAnsi="Arial" w:cs="Arial"/>
                <w:sz w:val="20"/>
                <w:szCs w:val="20"/>
              </w:rPr>
              <w:t>iii</w:t>
            </w:r>
            <w:proofErr w:type="spellEnd"/>
            <w:r w:rsidRPr="00FD77AF">
              <w:rPr>
                <w:rFonts w:ascii="Arial" w:hAnsi="Arial" w:cs="Arial"/>
                <w:sz w:val="20"/>
                <w:szCs w:val="20"/>
              </w:rPr>
              <w:t>) garantía bancaria.</w:t>
            </w:r>
          </w:p>
        </w:tc>
      </w:tr>
      <w:tr w:rsidR="00FD77AF" w:rsidRPr="00FD77AF" w14:paraId="50F66D33" w14:textId="77777777" w:rsidTr="00FD77AF">
        <w:tc>
          <w:tcPr>
            <w:tcW w:w="1555" w:type="dxa"/>
            <w:vAlign w:val="center"/>
          </w:tcPr>
          <w:p w14:paraId="29E7DAA8" w14:textId="10445A8A" w:rsidR="00FD77AF" w:rsidRPr="00FD77AF" w:rsidRDefault="00FD77AF" w:rsidP="00FD77AF">
            <w:pPr>
              <w:jc w:val="center"/>
              <w:rPr>
                <w:rFonts w:ascii="Arial" w:hAnsi="Arial" w:cs="Arial"/>
                <w:bCs/>
                <w:sz w:val="20"/>
                <w:szCs w:val="20"/>
                <w:lang w:val="es-MX"/>
              </w:rPr>
            </w:pPr>
            <w:r w:rsidRPr="00FD77AF">
              <w:rPr>
                <w:rFonts w:ascii="Arial" w:hAnsi="Arial" w:cs="Arial"/>
                <w:sz w:val="20"/>
                <w:szCs w:val="20"/>
              </w:rPr>
              <w:t>Asegurado/ beneficiario</w:t>
            </w:r>
          </w:p>
        </w:tc>
        <w:tc>
          <w:tcPr>
            <w:tcW w:w="7273" w:type="dxa"/>
            <w:vAlign w:val="center"/>
          </w:tcPr>
          <w:p w14:paraId="3EBC1821" w14:textId="16FAFCB7" w:rsidR="00FD77AF" w:rsidRPr="00FD77AF" w:rsidRDefault="00FD77AF" w:rsidP="00FD77AF">
            <w:pPr>
              <w:jc w:val="both"/>
              <w:rPr>
                <w:rFonts w:ascii="Arial" w:hAnsi="Arial" w:cs="Arial"/>
                <w:bCs/>
                <w:sz w:val="20"/>
                <w:szCs w:val="20"/>
                <w:lang w:val="es-MX"/>
              </w:rPr>
            </w:pPr>
            <w:r>
              <w:rPr>
                <w:rFonts w:ascii="Arial" w:hAnsi="Arial" w:cs="Arial"/>
                <w:sz w:val="20"/>
                <w:szCs w:val="20"/>
              </w:rPr>
              <w:t>Instituto de Desarrollo Urbano – IDU</w:t>
            </w:r>
            <w:r w:rsidRPr="00FD77AF">
              <w:rPr>
                <w:rFonts w:ascii="Arial" w:hAnsi="Arial" w:cs="Arial"/>
                <w:sz w:val="20"/>
                <w:szCs w:val="20"/>
              </w:rPr>
              <w:t xml:space="preserve"> identificada con NIT 899.999.081-6</w:t>
            </w:r>
          </w:p>
        </w:tc>
      </w:tr>
      <w:tr w:rsidR="00FD77AF" w:rsidRPr="00FD77AF" w14:paraId="35B0D182" w14:textId="77777777" w:rsidTr="00FD77AF">
        <w:tc>
          <w:tcPr>
            <w:tcW w:w="1555" w:type="dxa"/>
            <w:vAlign w:val="center"/>
          </w:tcPr>
          <w:p w14:paraId="18C814BF" w14:textId="4C2340B7" w:rsidR="00FD77AF" w:rsidRPr="00FD77AF" w:rsidRDefault="00FD77AF" w:rsidP="00FD77AF">
            <w:pPr>
              <w:jc w:val="center"/>
              <w:rPr>
                <w:rFonts w:ascii="Arial" w:hAnsi="Arial" w:cs="Arial"/>
                <w:bCs/>
                <w:sz w:val="20"/>
                <w:szCs w:val="20"/>
                <w:lang w:val="es-MX"/>
              </w:rPr>
            </w:pPr>
            <w:r w:rsidRPr="00FD77AF">
              <w:rPr>
                <w:rFonts w:ascii="Arial" w:hAnsi="Arial" w:cs="Arial"/>
                <w:sz w:val="20"/>
                <w:szCs w:val="20"/>
              </w:rPr>
              <w:t>Amparos</w:t>
            </w:r>
          </w:p>
        </w:tc>
        <w:tc>
          <w:tcPr>
            <w:tcW w:w="7273" w:type="dxa"/>
            <w:vAlign w:val="center"/>
          </w:tcPr>
          <w:p w14:paraId="4ED0A759" w14:textId="7F768A96" w:rsidR="00FD77AF" w:rsidRPr="00FD77AF" w:rsidRDefault="00FD77AF" w:rsidP="00FD77AF">
            <w:pPr>
              <w:jc w:val="both"/>
              <w:rPr>
                <w:rFonts w:ascii="Arial" w:hAnsi="Arial" w:cs="Arial"/>
                <w:bCs/>
                <w:sz w:val="20"/>
                <w:szCs w:val="20"/>
                <w:lang w:val="es-MX"/>
              </w:rPr>
            </w:pPr>
            <w:r w:rsidRPr="00FD77AF">
              <w:rPr>
                <w:rFonts w:ascii="Arial" w:hAnsi="Arial" w:cs="Arial"/>
                <w:sz w:val="20"/>
                <w:szCs w:val="20"/>
              </w:rPr>
              <w:t>Los perjuicios derivados del incumplimiento del ofrecimiento en los eventos señalados en el artículo 2.2.1.2.3.1.6 del Decreto 1082 de 2015.</w:t>
            </w:r>
          </w:p>
        </w:tc>
      </w:tr>
      <w:tr w:rsidR="00FD77AF" w:rsidRPr="00FD77AF" w14:paraId="19AB794E" w14:textId="77777777" w:rsidTr="00FD77AF">
        <w:tc>
          <w:tcPr>
            <w:tcW w:w="1555" w:type="dxa"/>
            <w:vAlign w:val="center"/>
          </w:tcPr>
          <w:p w14:paraId="5B622957" w14:textId="01AFA218" w:rsidR="00FD77AF" w:rsidRPr="00FD77AF" w:rsidRDefault="00FD77AF" w:rsidP="00FD77AF">
            <w:pPr>
              <w:jc w:val="center"/>
              <w:rPr>
                <w:rFonts w:ascii="Arial" w:hAnsi="Arial" w:cs="Arial"/>
                <w:bCs/>
                <w:sz w:val="20"/>
                <w:szCs w:val="20"/>
                <w:lang w:val="es-MX"/>
              </w:rPr>
            </w:pPr>
            <w:r w:rsidRPr="00FD77AF">
              <w:rPr>
                <w:rFonts w:ascii="Arial" w:hAnsi="Arial" w:cs="Arial"/>
                <w:sz w:val="20"/>
                <w:szCs w:val="20"/>
              </w:rPr>
              <w:t>Vigencia</w:t>
            </w:r>
          </w:p>
        </w:tc>
        <w:tc>
          <w:tcPr>
            <w:tcW w:w="7273" w:type="dxa"/>
            <w:vAlign w:val="center"/>
          </w:tcPr>
          <w:p w14:paraId="5FD8C286" w14:textId="20DE3EEA" w:rsidR="00FD77AF" w:rsidRPr="00FD77AF" w:rsidRDefault="00FD77AF" w:rsidP="00FD77AF">
            <w:pPr>
              <w:jc w:val="both"/>
              <w:rPr>
                <w:rFonts w:ascii="Arial" w:hAnsi="Arial" w:cs="Arial"/>
                <w:bCs/>
                <w:sz w:val="20"/>
                <w:szCs w:val="20"/>
                <w:lang w:val="es-MX"/>
              </w:rPr>
            </w:pPr>
            <w:r w:rsidRPr="00FD77AF">
              <w:rPr>
                <w:rFonts w:ascii="Arial" w:hAnsi="Arial" w:cs="Arial"/>
                <w:sz w:val="20"/>
                <w:szCs w:val="20"/>
              </w:rPr>
              <w:t>3 meses contados a partir de la fecha de cierre del proceso de contratación.</w:t>
            </w:r>
          </w:p>
        </w:tc>
      </w:tr>
      <w:tr w:rsidR="00FD77AF" w:rsidRPr="00FD77AF" w14:paraId="04935B9F" w14:textId="77777777" w:rsidTr="00FD77AF">
        <w:tc>
          <w:tcPr>
            <w:tcW w:w="1555" w:type="dxa"/>
            <w:vAlign w:val="center"/>
          </w:tcPr>
          <w:p w14:paraId="62596B04" w14:textId="78129F8E" w:rsidR="00FD77AF" w:rsidRPr="00FD77AF" w:rsidRDefault="00FD77AF" w:rsidP="00FD77AF">
            <w:pPr>
              <w:jc w:val="center"/>
              <w:rPr>
                <w:rFonts w:ascii="Arial" w:hAnsi="Arial" w:cs="Arial"/>
                <w:bCs/>
                <w:sz w:val="20"/>
                <w:szCs w:val="20"/>
                <w:lang w:val="es-MX"/>
              </w:rPr>
            </w:pPr>
            <w:r w:rsidRPr="00FD77AF">
              <w:rPr>
                <w:rFonts w:ascii="Arial" w:hAnsi="Arial" w:cs="Arial"/>
                <w:bCs/>
                <w:sz w:val="20"/>
                <w:szCs w:val="20"/>
                <w:lang w:val="es-MX"/>
              </w:rPr>
              <w:t>Valor asegurado</w:t>
            </w:r>
          </w:p>
        </w:tc>
        <w:tc>
          <w:tcPr>
            <w:tcW w:w="7273" w:type="dxa"/>
            <w:vAlign w:val="center"/>
          </w:tcPr>
          <w:p w14:paraId="1B6B75D0" w14:textId="47EDB299" w:rsidR="000B329D" w:rsidRPr="00FD77AF" w:rsidRDefault="00FD77AF" w:rsidP="00FD77AF">
            <w:pPr>
              <w:jc w:val="both"/>
              <w:rPr>
                <w:rFonts w:ascii="Arial" w:hAnsi="Arial" w:cs="Arial"/>
                <w:bCs/>
                <w:sz w:val="20"/>
                <w:szCs w:val="20"/>
                <w:lang w:val="es-MX"/>
              </w:rPr>
            </w:pPr>
            <w:r w:rsidRPr="00FD77AF">
              <w:rPr>
                <w:rFonts w:ascii="Arial" w:hAnsi="Arial" w:cs="Arial"/>
                <w:bCs/>
                <w:sz w:val="20"/>
                <w:szCs w:val="20"/>
                <w:lang w:val="es-MX"/>
              </w:rPr>
              <w:t>Diez por ciento (10%) del presupuesto oficial del proceso de selección</w:t>
            </w:r>
          </w:p>
        </w:tc>
      </w:tr>
      <w:tr w:rsidR="00FD77AF" w:rsidRPr="00FD77AF" w14:paraId="744E6EF1" w14:textId="77777777" w:rsidTr="00FD77AF">
        <w:tc>
          <w:tcPr>
            <w:tcW w:w="1555" w:type="dxa"/>
            <w:vAlign w:val="center"/>
          </w:tcPr>
          <w:p w14:paraId="7C4C346D" w14:textId="1AA71E88" w:rsidR="00FD77AF" w:rsidRPr="00FD77AF" w:rsidRDefault="00FD77AF" w:rsidP="00FD77AF">
            <w:pPr>
              <w:jc w:val="center"/>
              <w:rPr>
                <w:rFonts w:ascii="Arial" w:hAnsi="Arial" w:cs="Arial"/>
                <w:bCs/>
                <w:sz w:val="20"/>
                <w:szCs w:val="20"/>
                <w:lang w:val="es-MX"/>
              </w:rPr>
            </w:pPr>
            <w:r w:rsidRPr="00FD77AF">
              <w:rPr>
                <w:rFonts w:ascii="Arial" w:hAnsi="Arial" w:cs="Arial"/>
                <w:bCs/>
                <w:sz w:val="20"/>
                <w:szCs w:val="20"/>
                <w:lang w:val="es-MX"/>
              </w:rPr>
              <w:t>Tomador</w:t>
            </w:r>
          </w:p>
        </w:tc>
        <w:tc>
          <w:tcPr>
            <w:tcW w:w="7273" w:type="dxa"/>
            <w:vAlign w:val="center"/>
          </w:tcPr>
          <w:p w14:paraId="7CFFC474" w14:textId="5622F594"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28430BD" w14:textId="5D0C0F44"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14:paraId="1F3581FD" w14:textId="77777777" w:rsidR="008F5987" w:rsidRDefault="008F5987" w:rsidP="00A87AC4">
      <w:pPr>
        <w:spacing w:after="0" w:line="240" w:lineRule="auto"/>
        <w:jc w:val="both"/>
        <w:rPr>
          <w:rFonts w:ascii="Arial" w:hAnsi="Arial" w:cs="Arial"/>
          <w:bCs/>
          <w:sz w:val="20"/>
          <w:szCs w:val="20"/>
          <w:lang w:val="es-MX"/>
        </w:rPr>
      </w:pPr>
    </w:p>
    <w:p w14:paraId="66B7056E" w14:textId="77777777"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2758541" w14:textId="77777777" w:rsidR="00FD77AF" w:rsidRPr="00FD77AF" w:rsidRDefault="00FD77AF" w:rsidP="00FD77AF">
      <w:pPr>
        <w:spacing w:after="0" w:line="240" w:lineRule="auto"/>
        <w:jc w:val="both"/>
        <w:rPr>
          <w:rFonts w:ascii="Arial" w:hAnsi="Arial" w:cs="Arial"/>
          <w:bCs/>
          <w:sz w:val="20"/>
          <w:szCs w:val="20"/>
          <w:lang w:val="es-MX"/>
        </w:rPr>
      </w:pPr>
    </w:p>
    <w:p w14:paraId="16584D04" w14:textId="77777777"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29B93AD6" w14:textId="77777777" w:rsidR="008F5987" w:rsidRDefault="008F5987" w:rsidP="00A87AC4">
      <w:pPr>
        <w:spacing w:after="0" w:line="240" w:lineRule="auto"/>
        <w:jc w:val="both"/>
        <w:rPr>
          <w:rFonts w:ascii="Arial" w:hAnsi="Arial" w:cs="Arial"/>
          <w:bCs/>
          <w:sz w:val="20"/>
          <w:szCs w:val="20"/>
          <w:lang w:val="es-MX"/>
        </w:rPr>
      </w:pPr>
    </w:p>
    <w:p w14:paraId="5183BEF6" w14:textId="31A2045B" w:rsidR="00FD77AF" w:rsidRPr="00FD77AF" w:rsidRDefault="00FD77AF">
      <w:pPr>
        <w:pStyle w:val="NUMERACION"/>
        <w:numPr>
          <w:ilvl w:val="1"/>
          <w:numId w:val="49"/>
        </w:numPr>
        <w:ind w:left="567" w:hanging="567"/>
        <w:outlineLvl w:val="1"/>
      </w:pPr>
      <w:bookmarkStart w:id="102" w:name="_Toc198803491"/>
      <w:r w:rsidRPr="00FD77AF">
        <w:t>GARANTÍAS DEL CONTRATO</w:t>
      </w:r>
      <w:bookmarkEnd w:id="102"/>
    </w:p>
    <w:p w14:paraId="16EFB388" w14:textId="77777777" w:rsidR="00FD77AF" w:rsidRPr="00FD77AF" w:rsidRDefault="00FD77AF" w:rsidP="00FD77AF">
      <w:pPr>
        <w:spacing w:after="0" w:line="240" w:lineRule="auto"/>
        <w:jc w:val="both"/>
        <w:rPr>
          <w:rFonts w:ascii="Arial" w:hAnsi="Arial" w:cs="Arial"/>
          <w:bCs/>
          <w:sz w:val="20"/>
          <w:szCs w:val="20"/>
          <w:lang w:val="es-MX"/>
        </w:rPr>
      </w:pPr>
    </w:p>
    <w:p w14:paraId="2BBB6D56" w14:textId="0379D3FE" w:rsidR="00FD77AF" w:rsidRPr="00FD77AF" w:rsidRDefault="00FD77AF">
      <w:pPr>
        <w:pStyle w:val="NUMERACION"/>
        <w:numPr>
          <w:ilvl w:val="2"/>
          <w:numId w:val="49"/>
        </w:numPr>
        <w:ind w:left="1077"/>
        <w:outlineLvl w:val="2"/>
      </w:pPr>
      <w:bookmarkStart w:id="103" w:name="_Toc198803492"/>
      <w:r w:rsidRPr="00FD77AF">
        <w:t>GARANTÍA DE CUMPLIMIENTO</w:t>
      </w:r>
      <w:bookmarkEnd w:id="103"/>
    </w:p>
    <w:p w14:paraId="42126EBD" w14:textId="77777777" w:rsidR="00FD77AF" w:rsidRDefault="00FD77AF" w:rsidP="00FD77AF">
      <w:pPr>
        <w:spacing w:after="0" w:line="240" w:lineRule="auto"/>
        <w:jc w:val="both"/>
        <w:rPr>
          <w:rFonts w:ascii="Arial" w:hAnsi="Arial" w:cs="Arial"/>
          <w:bCs/>
          <w:sz w:val="20"/>
          <w:szCs w:val="20"/>
          <w:lang w:val="es-MX"/>
        </w:rPr>
      </w:pPr>
    </w:p>
    <w:p w14:paraId="6A3015FC" w14:textId="268089FB" w:rsidR="008F5987" w:rsidRDefault="00FD77AF" w:rsidP="00FD77AF">
      <w:pPr>
        <w:spacing w:after="0" w:line="240" w:lineRule="auto"/>
        <w:jc w:val="both"/>
        <w:rPr>
          <w:rFonts w:ascii="Arial" w:hAnsi="Arial" w:cs="Arial"/>
          <w:bCs/>
          <w:sz w:val="20"/>
          <w:szCs w:val="20"/>
          <w:lang w:val="es-MX"/>
        </w:rPr>
      </w:pPr>
      <w:r w:rsidRPr="008B3E04">
        <w:rPr>
          <w:rFonts w:ascii="Arial" w:hAnsi="Arial" w:cs="Arial"/>
          <w:bCs/>
          <w:sz w:val="20"/>
          <w:szCs w:val="20"/>
          <w:lang w:val="es-MX"/>
        </w:rPr>
        <w:t xml:space="preserve">Para cubrir cualquier hecho constitutivo de incumplimiento, el contratista deberá presentar la garantía de cumplimiento en original a la entidad dentro de los días hábiles </w:t>
      </w:r>
      <w:r w:rsidR="00AD6E25" w:rsidRPr="008B3E04">
        <w:rPr>
          <w:rFonts w:ascii="Arial" w:hAnsi="Arial" w:cs="Arial"/>
          <w:bCs/>
          <w:sz w:val="20"/>
          <w:szCs w:val="20"/>
          <w:lang w:val="es-MX"/>
        </w:rPr>
        <w:t xml:space="preserve">indicados en el Anexo 5 – Minuta </w:t>
      </w:r>
      <w:r w:rsidRPr="008B3E04">
        <w:rPr>
          <w:rFonts w:ascii="Arial" w:hAnsi="Arial" w:cs="Arial"/>
          <w:bCs/>
          <w:sz w:val="20"/>
          <w:szCs w:val="20"/>
          <w:lang w:val="es-MX"/>
        </w:rPr>
        <w:t>a partir de la firma del contrato y requerirá la aprobación de la entidad. Esta garantía tendrá las siguientes características:</w:t>
      </w:r>
    </w:p>
    <w:p w14:paraId="0D24AA13" w14:textId="77777777" w:rsidR="008F5987" w:rsidRPr="00977E75" w:rsidRDefault="008F5987" w:rsidP="00A87AC4">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49"/>
        <w:gridCol w:w="7279"/>
      </w:tblGrid>
      <w:tr w:rsidR="00FD77AF" w:rsidRPr="00FD77AF" w14:paraId="6723C0E6" w14:textId="77777777" w:rsidTr="00B76A6D">
        <w:trPr>
          <w:trHeight w:val="340"/>
          <w:tblHeader/>
        </w:trPr>
        <w:tc>
          <w:tcPr>
            <w:tcW w:w="1555" w:type="dxa"/>
            <w:shd w:val="clear" w:color="auto" w:fill="404040" w:themeFill="text1" w:themeFillTint="BF"/>
            <w:vAlign w:val="center"/>
          </w:tcPr>
          <w:p w14:paraId="41389260" w14:textId="77777777" w:rsidR="00FD77AF" w:rsidRPr="00FD77AF" w:rsidRDefault="00FD77AF" w:rsidP="00B76A6D">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32544D3C" w14:textId="77777777" w:rsidR="00FD77AF" w:rsidRPr="00FD77AF" w:rsidRDefault="00FD77AF" w:rsidP="00B76A6D">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Condición</w:t>
            </w:r>
          </w:p>
        </w:tc>
      </w:tr>
      <w:tr w:rsidR="00FD77AF" w:rsidRPr="00FD77AF" w14:paraId="3A9EDC34" w14:textId="77777777" w:rsidTr="00B76A6D">
        <w:tc>
          <w:tcPr>
            <w:tcW w:w="1555" w:type="dxa"/>
            <w:vAlign w:val="center"/>
          </w:tcPr>
          <w:p w14:paraId="61AC2A0B" w14:textId="77777777" w:rsidR="00FD77AF" w:rsidRPr="00FD77AF" w:rsidRDefault="00FD77AF" w:rsidP="00B76A6D">
            <w:pPr>
              <w:jc w:val="center"/>
              <w:rPr>
                <w:rFonts w:ascii="Arial" w:hAnsi="Arial" w:cs="Arial"/>
                <w:bCs/>
                <w:sz w:val="20"/>
                <w:szCs w:val="20"/>
                <w:lang w:val="es-MX"/>
              </w:rPr>
            </w:pPr>
            <w:r w:rsidRPr="00FD77AF">
              <w:rPr>
                <w:rFonts w:ascii="Arial" w:hAnsi="Arial" w:cs="Arial"/>
                <w:sz w:val="20"/>
                <w:szCs w:val="20"/>
              </w:rPr>
              <w:t>Clase</w:t>
            </w:r>
          </w:p>
        </w:tc>
        <w:tc>
          <w:tcPr>
            <w:tcW w:w="7273" w:type="dxa"/>
            <w:vAlign w:val="center"/>
          </w:tcPr>
          <w:p w14:paraId="24D5D6D1" w14:textId="15EE3BDD" w:rsidR="00FD77AF" w:rsidRPr="00FD77AF" w:rsidRDefault="00FD77AF" w:rsidP="00B76A6D">
            <w:pPr>
              <w:jc w:val="both"/>
              <w:rPr>
                <w:rFonts w:ascii="Arial" w:hAnsi="Arial" w:cs="Arial"/>
                <w:bCs/>
                <w:sz w:val="20"/>
                <w:szCs w:val="20"/>
                <w:lang w:val="es-MX"/>
              </w:rPr>
            </w:pPr>
            <w:r w:rsidRPr="00FD77AF">
              <w:rPr>
                <w:rFonts w:ascii="Arial" w:hAnsi="Arial" w:cs="Arial"/>
                <w:sz w:val="20"/>
                <w:szCs w:val="20"/>
              </w:rPr>
              <w:t>Cualquiera de las clases permitidas por el artículo 2.2.1.2.3.1.2 del Decreto 1082 de 2015, a saber: (i) contrato de seguro contenido en una póliza para entidades estatales, (</w:t>
            </w:r>
            <w:proofErr w:type="spellStart"/>
            <w:r w:rsidRPr="00FD77AF">
              <w:rPr>
                <w:rFonts w:ascii="Arial" w:hAnsi="Arial" w:cs="Arial"/>
                <w:sz w:val="20"/>
                <w:szCs w:val="20"/>
              </w:rPr>
              <w:t>ii</w:t>
            </w:r>
            <w:proofErr w:type="spellEnd"/>
            <w:r w:rsidRPr="00FD77AF">
              <w:rPr>
                <w:rFonts w:ascii="Arial" w:hAnsi="Arial" w:cs="Arial"/>
                <w:sz w:val="20"/>
                <w:szCs w:val="20"/>
              </w:rPr>
              <w:t>) patrimonio autónomo, (</w:t>
            </w:r>
            <w:proofErr w:type="spellStart"/>
            <w:r w:rsidRPr="00FD77AF">
              <w:rPr>
                <w:rFonts w:ascii="Arial" w:hAnsi="Arial" w:cs="Arial"/>
                <w:sz w:val="20"/>
                <w:szCs w:val="20"/>
              </w:rPr>
              <w:t>iii</w:t>
            </w:r>
            <w:proofErr w:type="spellEnd"/>
            <w:r w:rsidRPr="00FD77AF">
              <w:rPr>
                <w:rFonts w:ascii="Arial" w:hAnsi="Arial" w:cs="Arial"/>
                <w:sz w:val="20"/>
                <w:szCs w:val="20"/>
              </w:rPr>
              <w:t>) garantía bancaria.</w:t>
            </w:r>
          </w:p>
        </w:tc>
      </w:tr>
      <w:tr w:rsidR="00FD77AF" w:rsidRPr="00FD77AF" w14:paraId="298037BB" w14:textId="77777777" w:rsidTr="00B76A6D">
        <w:tc>
          <w:tcPr>
            <w:tcW w:w="1555" w:type="dxa"/>
            <w:vAlign w:val="center"/>
          </w:tcPr>
          <w:p w14:paraId="7B728D48" w14:textId="77777777" w:rsidR="00FD77AF" w:rsidRPr="00FD77AF" w:rsidRDefault="00FD77AF" w:rsidP="00B76A6D">
            <w:pPr>
              <w:jc w:val="center"/>
              <w:rPr>
                <w:rFonts w:ascii="Arial" w:hAnsi="Arial" w:cs="Arial"/>
                <w:bCs/>
                <w:sz w:val="20"/>
                <w:szCs w:val="20"/>
                <w:lang w:val="es-MX"/>
              </w:rPr>
            </w:pPr>
            <w:r w:rsidRPr="00FD77AF">
              <w:rPr>
                <w:rFonts w:ascii="Arial" w:hAnsi="Arial" w:cs="Arial"/>
                <w:sz w:val="20"/>
                <w:szCs w:val="20"/>
              </w:rPr>
              <w:t>Asegurado/ beneficiario</w:t>
            </w:r>
          </w:p>
        </w:tc>
        <w:tc>
          <w:tcPr>
            <w:tcW w:w="7273" w:type="dxa"/>
            <w:vAlign w:val="center"/>
          </w:tcPr>
          <w:p w14:paraId="74A2ED8D" w14:textId="77777777" w:rsidR="00FD77AF" w:rsidRPr="00FD77AF" w:rsidRDefault="00FD77AF" w:rsidP="00B76A6D">
            <w:pPr>
              <w:jc w:val="both"/>
              <w:rPr>
                <w:rFonts w:ascii="Arial" w:hAnsi="Arial" w:cs="Arial"/>
                <w:bCs/>
                <w:sz w:val="20"/>
                <w:szCs w:val="20"/>
                <w:lang w:val="es-MX"/>
              </w:rPr>
            </w:pPr>
            <w:r>
              <w:rPr>
                <w:rFonts w:ascii="Arial" w:hAnsi="Arial" w:cs="Arial"/>
                <w:sz w:val="20"/>
                <w:szCs w:val="20"/>
              </w:rPr>
              <w:t>Instituto de Desarrollo Urbano – IDU</w:t>
            </w:r>
            <w:r w:rsidRPr="00FD77AF">
              <w:rPr>
                <w:rFonts w:ascii="Arial" w:hAnsi="Arial" w:cs="Arial"/>
                <w:sz w:val="20"/>
                <w:szCs w:val="20"/>
              </w:rPr>
              <w:t xml:space="preserve"> identificada con NIT 899.999.081-6</w:t>
            </w:r>
          </w:p>
        </w:tc>
      </w:tr>
      <w:tr w:rsidR="00FD77AF" w:rsidRPr="00FD77AF" w14:paraId="0EB5AA53" w14:textId="77777777" w:rsidTr="00B76A6D">
        <w:tc>
          <w:tcPr>
            <w:tcW w:w="1555" w:type="dxa"/>
            <w:vAlign w:val="center"/>
          </w:tcPr>
          <w:p w14:paraId="36E6BE00" w14:textId="089E8CF0" w:rsidR="00FD77AF" w:rsidRPr="00FD77AF" w:rsidRDefault="00FD77AF" w:rsidP="00B76A6D">
            <w:pPr>
              <w:jc w:val="center"/>
              <w:rPr>
                <w:rFonts w:ascii="Arial" w:hAnsi="Arial" w:cs="Arial"/>
                <w:bCs/>
                <w:sz w:val="20"/>
                <w:szCs w:val="20"/>
                <w:lang w:val="es-MX"/>
              </w:rPr>
            </w:pPr>
            <w:r w:rsidRPr="00FD77AF">
              <w:rPr>
                <w:rFonts w:ascii="Arial" w:hAnsi="Arial" w:cs="Arial"/>
                <w:sz w:val="20"/>
                <w:szCs w:val="20"/>
              </w:rPr>
              <w:t>Amparos, vigencia y valores asegurados</w:t>
            </w:r>
          </w:p>
        </w:tc>
        <w:tc>
          <w:tcPr>
            <w:tcW w:w="7273" w:type="dxa"/>
            <w:vAlign w:val="center"/>
          </w:tcPr>
          <w:tbl>
            <w:tblPr>
              <w:tblStyle w:val="165"/>
              <w:tblW w:w="70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06"/>
              <w:gridCol w:w="1730"/>
              <w:gridCol w:w="3107"/>
            </w:tblGrid>
            <w:tr w:rsidR="000B329D" w:rsidRPr="000B329D" w14:paraId="015B66A0" w14:textId="77777777" w:rsidTr="000B329D">
              <w:trPr>
                <w:trHeight w:val="530"/>
              </w:trPr>
              <w:tc>
                <w:tcPr>
                  <w:tcW w:w="220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03BB4BFD" w14:textId="77777777" w:rsidR="000B329D" w:rsidRPr="000B329D" w:rsidRDefault="000B329D" w:rsidP="000B329D">
                  <w:pPr>
                    <w:jc w:val="center"/>
                    <w:rPr>
                      <w:rFonts w:ascii="Arial" w:eastAsia="Arial" w:hAnsi="Arial" w:cs="Arial"/>
                      <w:color w:val="222222"/>
                      <w:sz w:val="18"/>
                      <w:szCs w:val="18"/>
                    </w:rPr>
                  </w:pPr>
                  <w:r w:rsidRPr="000B329D">
                    <w:rPr>
                      <w:rFonts w:ascii="Arial" w:hAnsi="Arial" w:cs="Arial"/>
                      <w:b/>
                      <w:color w:val="222222"/>
                      <w:sz w:val="18"/>
                      <w:szCs w:val="18"/>
                    </w:rPr>
                    <w:t>Clase de Amparo</w:t>
                  </w:r>
                </w:p>
              </w:tc>
              <w:tc>
                <w:tcPr>
                  <w:tcW w:w="1730"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435EDD0F" w14:textId="77777777" w:rsidR="000B329D" w:rsidRPr="000B329D" w:rsidRDefault="000B329D" w:rsidP="000B329D">
                  <w:pPr>
                    <w:jc w:val="center"/>
                    <w:rPr>
                      <w:rFonts w:ascii="Arial" w:eastAsia="Arial" w:hAnsi="Arial" w:cs="Arial"/>
                      <w:color w:val="222222"/>
                      <w:sz w:val="18"/>
                      <w:szCs w:val="18"/>
                    </w:rPr>
                  </w:pPr>
                  <w:r w:rsidRPr="000B329D">
                    <w:rPr>
                      <w:rFonts w:ascii="Arial" w:hAnsi="Arial" w:cs="Arial"/>
                      <w:b/>
                      <w:color w:val="222222"/>
                      <w:sz w:val="18"/>
                      <w:szCs w:val="18"/>
                    </w:rPr>
                    <w:t>Porcentaje Asegurado</w:t>
                  </w:r>
                </w:p>
              </w:tc>
              <w:tc>
                <w:tcPr>
                  <w:tcW w:w="3107"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29537279" w14:textId="77777777" w:rsidR="000B329D" w:rsidRPr="000B329D" w:rsidRDefault="000B329D" w:rsidP="000B329D">
                  <w:pPr>
                    <w:jc w:val="center"/>
                    <w:rPr>
                      <w:rFonts w:ascii="Arial" w:eastAsia="Arial" w:hAnsi="Arial" w:cs="Arial"/>
                      <w:color w:val="222222"/>
                      <w:sz w:val="18"/>
                      <w:szCs w:val="18"/>
                    </w:rPr>
                  </w:pPr>
                  <w:r w:rsidRPr="000B329D">
                    <w:rPr>
                      <w:rFonts w:ascii="Arial" w:hAnsi="Arial" w:cs="Arial"/>
                      <w:b/>
                      <w:color w:val="222222"/>
                      <w:sz w:val="18"/>
                      <w:szCs w:val="18"/>
                    </w:rPr>
                    <w:t>Vigencia</w:t>
                  </w:r>
                </w:p>
              </w:tc>
            </w:tr>
            <w:tr w:rsidR="000B329D" w:rsidRPr="000B329D" w14:paraId="0C09FB75" w14:textId="77777777" w:rsidTr="000B329D">
              <w:trPr>
                <w:trHeight w:val="520"/>
              </w:trPr>
              <w:tc>
                <w:tcPr>
                  <w:tcW w:w="22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A7CB35C" w14:textId="77777777" w:rsidR="000B329D" w:rsidRPr="000B329D" w:rsidRDefault="000B329D" w:rsidP="000B329D">
                  <w:pPr>
                    <w:jc w:val="both"/>
                    <w:rPr>
                      <w:rFonts w:ascii="Arial" w:eastAsia="Arial" w:hAnsi="Arial" w:cs="Arial"/>
                      <w:b/>
                      <w:sz w:val="18"/>
                      <w:szCs w:val="18"/>
                    </w:rPr>
                  </w:pPr>
                  <w:r w:rsidRPr="000B329D">
                    <w:rPr>
                      <w:rFonts w:ascii="Arial" w:hAnsi="Arial" w:cs="Arial"/>
                      <w:b/>
                      <w:color w:val="222222"/>
                      <w:sz w:val="18"/>
                      <w:szCs w:val="18"/>
                    </w:rPr>
                    <w:t>BUEN MANEJO Y CORRECTA INVERSIÓN DEL ANTICIPO</w:t>
                  </w:r>
                </w:p>
              </w:tc>
              <w:tc>
                <w:tcPr>
                  <w:tcW w:w="173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F9A2D9" w14:textId="77777777" w:rsidR="000B329D" w:rsidRPr="000B329D" w:rsidRDefault="000B329D" w:rsidP="000B329D">
                  <w:pPr>
                    <w:jc w:val="both"/>
                    <w:rPr>
                      <w:rFonts w:ascii="Arial" w:eastAsia="Arial" w:hAnsi="Arial" w:cs="Arial"/>
                      <w:sz w:val="18"/>
                      <w:szCs w:val="18"/>
                    </w:rPr>
                  </w:pPr>
                  <w:r w:rsidRPr="000B329D">
                    <w:rPr>
                      <w:rFonts w:ascii="Arial" w:hAnsi="Arial" w:cs="Arial"/>
                      <w:color w:val="222222"/>
                      <w:sz w:val="18"/>
                      <w:szCs w:val="18"/>
                    </w:rPr>
                    <w:t>100% del valor del Anticipo</w:t>
                  </w:r>
                </w:p>
              </w:tc>
              <w:tc>
                <w:tcPr>
                  <w:tcW w:w="31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FE91651" w14:textId="77777777" w:rsidR="000B329D" w:rsidRPr="000B329D" w:rsidRDefault="000B329D" w:rsidP="000B329D">
                  <w:pPr>
                    <w:jc w:val="both"/>
                    <w:rPr>
                      <w:rFonts w:ascii="Arial" w:eastAsia="Arial" w:hAnsi="Arial" w:cs="Arial"/>
                      <w:sz w:val="18"/>
                      <w:szCs w:val="18"/>
                    </w:rPr>
                  </w:pPr>
                  <w:r w:rsidRPr="000B329D">
                    <w:rPr>
                      <w:rFonts w:ascii="Arial" w:hAnsi="Arial" w:cs="Arial"/>
                      <w:color w:val="222222"/>
                      <w:sz w:val="18"/>
                      <w:szCs w:val="18"/>
                    </w:rPr>
                    <w:t>Desde la suscripción del acta de cambio de etapa a construcción y hasta la firma del Acta de Liquidación del Contrato o la amortización total del Anticipo, lo que ocurra primero.</w:t>
                  </w:r>
                </w:p>
              </w:tc>
            </w:tr>
            <w:tr w:rsidR="000B329D" w:rsidRPr="000B329D" w14:paraId="32019F68" w14:textId="77777777" w:rsidTr="000B329D">
              <w:trPr>
                <w:trHeight w:val="520"/>
              </w:trPr>
              <w:tc>
                <w:tcPr>
                  <w:tcW w:w="22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6006103" w14:textId="77777777" w:rsidR="000B329D" w:rsidRPr="000B329D" w:rsidRDefault="000B329D" w:rsidP="000B329D">
                  <w:pPr>
                    <w:jc w:val="both"/>
                    <w:rPr>
                      <w:rFonts w:ascii="Arial" w:eastAsia="Arial" w:hAnsi="Arial" w:cs="Arial"/>
                      <w:b/>
                      <w:sz w:val="18"/>
                      <w:szCs w:val="18"/>
                    </w:rPr>
                  </w:pPr>
                  <w:r w:rsidRPr="000B329D">
                    <w:rPr>
                      <w:rFonts w:ascii="Arial" w:hAnsi="Arial" w:cs="Arial"/>
                      <w:b/>
                      <w:color w:val="222222"/>
                      <w:sz w:val="18"/>
                      <w:szCs w:val="18"/>
                    </w:rPr>
                    <w:t>CUMPLIMIENTO DEL CONTRATO</w:t>
                  </w:r>
                </w:p>
              </w:tc>
              <w:tc>
                <w:tcPr>
                  <w:tcW w:w="173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796A20F" w14:textId="77777777" w:rsidR="000B329D" w:rsidRPr="000B329D" w:rsidRDefault="000B329D" w:rsidP="000B329D">
                  <w:pPr>
                    <w:jc w:val="both"/>
                    <w:rPr>
                      <w:rFonts w:ascii="Arial" w:eastAsia="Arial" w:hAnsi="Arial" w:cs="Arial"/>
                      <w:sz w:val="18"/>
                      <w:szCs w:val="18"/>
                    </w:rPr>
                  </w:pPr>
                  <w:r w:rsidRPr="000B329D">
                    <w:rPr>
                      <w:rFonts w:ascii="Arial" w:hAnsi="Arial" w:cs="Arial"/>
                      <w:color w:val="222222"/>
                      <w:sz w:val="18"/>
                      <w:szCs w:val="18"/>
                    </w:rPr>
                    <w:t>30% del Valor Estimado del Contrato</w:t>
                  </w:r>
                </w:p>
              </w:tc>
              <w:tc>
                <w:tcPr>
                  <w:tcW w:w="31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8D3D791"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color w:val="222222"/>
                      <w:sz w:val="18"/>
                      <w:szCs w:val="18"/>
                    </w:rPr>
                    <w:t xml:space="preserve">Desde la aprobación de la garantía única de cumplimiento, por el Plazo Total del Contrato y ocho (8) meses más. En cualquier caso, la garantía deberá estar vigente hasta la firma del Acta de Liquidación del Contrato. </w:t>
                  </w:r>
                </w:p>
              </w:tc>
            </w:tr>
            <w:tr w:rsidR="000B329D" w:rsidRPr="000B329D" w14:paraId="22BDEC22" w14:textId="77777777" w:rsidTr="000B329D">
              <w:trPr>
                <w:trHeight w:val="528"/>
              </w:trPr>
              <w:tc>
                <w:tcPr>
                  <w:tcW w:w="22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4D286F" w14:textId="77777777" w:rsidR="000B329D" w:rsidRPr="000B329D" w:rsidRDefault="000B329D" w:rsidP="000B329D">
                  <w:pPr>
                    <w:jc w:val="both"/>
                    <w:rPr>
                      <w:rFonts w:ascii="Arial" w:eastAsia="Arial" w:hAnsi="Arial" w:cs="Arial"/>
                      <w:b/>
                      <w:color w:val="222222"/>
                      <w:sz w:val="18"/>
                      <w:szCs w:val="18"/>
                    </w:rPr>
                  </w:pPr>
                  <w:r w:rsidRPr="000B329D">
                    <w:rPr>
                      <w:rFonts w:ascii="Arial" w:hAnsi="Arial" w:cs="Arial"/>
                      <w:b/>
                      <w:color w:val="222222"/>
                      <w:sz w:val="18"/>
                      <w:szCs w:val="18"/>
                    </w:rPr>
                    <w:t>PAGO DE SALARIOS, PRESTACIONES SOCIALES LEGALES E INDEMNIZACIONES LABORALES</w:t>
                  </w:r>
                </w:p>
              </w:tc>
              <w:tc>
                <w:tcPr>
                  <w:tcW w:w="173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14E106"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color w:val="222222"/>
                      <w:sz w:val="18"/>
                      <w:szCs w:val="18"/>
                    </w:rPr>
                    <w:t>10% del Valor Estimado del Contrato</w:t>
                  </w:r>
                </w:p>
              </w:tc>
              <w:tc>
                <w:tcPr>
                  <w:tcW w:w="31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096D96"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color w:val="222222"/>
                      <w:sz w:val="18"/>
                      <w:szCs w:val="18"/>
                    </w:rPr>
                    <w:t>Desde la aprobación de la garantía única de cumplimiento, por el Plazo Total del Contrato y tres (3) años más.</w:t>
                  </w:r>
                </w:p>
              </w:tc>
            </w:tr>
            <w:tr w:rsidR="000B329D" w:rsidRPr="000B329D" w14:paraId="4AF5AE0F" w14:textId="77777777" w:rsidTr="000B329D">
              <w:trPr>
                <w:trHeight w:val="519"/>
              </w:trPr>
              <w:tc>
                <w:tcPr>
                  <w:tcW w:w="22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B18A99E" w14:textId="77777777" w:rsidR="000B329D" w:rsidRPr="000B329D" w:rsidRDefault="000B329D" w:rsidP="000B329D">
                  <w:pPr>
                    <w:jc w:val="both"/>
                    <w:rPr>
                      <w:rFonts w:ascii="Arial" w:eastAsia="Arial" w:hAnsi="Arial" w:cs="Arial"/>
                      <w:b/>
                      <w:color w:val="222222"/>
                      <w:sz w:val="18"/>
                      <w:szCs w:val="18"/>
                    </w:rPr>
                  </w:pPr>
                  <w:r w:rsidRPr="000B329D">
                    <w:rPr>
                      <w:rFonts w:ascii="Arial" w:hAnsi="Arial" w:cs="Arial"/>
                      <w:b/>
                      <w:sz w:val="18"/>
                      <w:szCs w:val="18"/>
                    </w:rPr>
                    <w:t>CALIDAD DEL SERVICIO</w:t>
                  </w:r>
                </w:p>
              </w:tc>
              <w:tc>
                <w:tcPr>
                  <w:tcW w:w="173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C30075D"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sz w:val="18"/>
                      <w:szCs w:val="18"/>
                    </w:rPr>
                    <w:t>30% del valor de la etapa de estudios y diseños</w:t>
                  </w:r>
                </w:p>
              </w:tc>
              <w:tc>
                <w:tcPr>
                  <w:tcW w:w="31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9974317"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sz w:val="18"/>
                      <w:szCs w:val="18"/>
                    </w:rPr>
                    <w:t>Desde la aprobación de la garantía única por el plazo de la etapa de estudios y diseños y tres (3) años más.</w:t>
                  </w:r>
                </w:p>
              </w:tc>
            </w:tr>
            <w:tr w:rsidR="000B329D" w:rsidRPr="000B329D" w14:paraId="17E1A506" w14:textId="77777777" w:rsidTr="000B329D">
              <w:trPr>
                <w:trHeight w:val="519"/>
              </w:trPr>
              <w:tc>
                <w:tcPr>
                  <w:tcW w:w="22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E235415" w14:textId="77777777" w:rsidR="000B329D" w:rsidRPr="000B329D" w:rsidRDefault="000B329D" w:rsidP="000B329D">
                  <w:pPr>
                    <w:jc w:val="both"/>
                    <w:rPr>
                      <w:rFonts w:ascii="Arial" w:eastAsia="Arial" w:hAnsi="Arial" w:cs="Arial"/>
                      <w:b/>
                      <w:color w:val="222222"/>
                      <w:sz w:val="18"/>
                      <w:szCs w:val="18"/>
                    </w:rPr>
                  </w:pPr>
                  <w:r w:rsidRPr="000B329D">
                    <w:rPr>
                      <w:rFonts w:ascii="Arial" w:hAnsi="Arial" w:cs="Arial"/>
                      <w:b/>
                      <w:color w:val="222222"/>
                      <w:sz w:val="18"/>
                      <w:szCs w:val="18"/>
                    </w:rPr>
                    <w:t>ESTABILIDAD Y CALIDAD DE LA OBRA</w:t>
                  </w:r>
                </w:p>
              </w:tc>
              <w:tc>
                <w:tcPr>
                  <w:tcW w:w="173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C5D9347"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color w:val="222222"/>
                      <w:sz w:val="18"/>
                      <w:szCs w:val="18"/>
                    </w:rPr>
                    <w:t>30% del Valor Costo total obras con A.I.U.</w:t>
                  </w:r>
                </w:p>
              </w:tc>
              <w:tc>
                <w:tcPr>
                  <w:tcW w:w="310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CE7E8FA" w14:textId="77777777" w:rsidR="000B329D" w:rsidRPr="000B329D" w:rsidRDefault="000B329D" w:rsidP="000B329D">
                  <w:pPr>
                    <w:jc w:val="both"/>
                    <w:rPr>
                      <w:rFonts w:ascii="Arial" w:eastAsia="Arial" w:hAnsi="Arial" w:cs="Arial"/>
                      <w:color w:val="222222"/>
                      <w:sz w:val="18"/>
                      <w:szCs w:val="18"/>
                    </w:rPr>
                  </w:pPr>
                  <w:r w:rsidRPr="000B329D">
                    <w:rPr>
                      <w:rFonts w:ascii="Arial" w:hAnsi="Arial" w:cs="Arial"/>
                      <w:color w:val="222222"/>
                      <w:sz w:val="18"/>
                      <w:szCs w:val="18"/>
                    </w:rPr>
                    <w:t>Cinco (5) años contados a partir de la fecha de firma del Acta de Recibo Definitivo a satisfacción de las obras.</w:t>
                  </w:r>
                </w:p>
              </w:tc>
            </w:tr>
          </w:tbl>
          <w:p w14:paraId="1B65B688" w14:textId="77777777" w:rsidR="00FD77AF" w:rsidRPr="000B329D" w:rsidRDefault="00FD77AF" w:rsidP="00B76A6D">
            <w:pPr>
              <w:jc w:val="both"/>
              <w:rPr>
                <w:rFonts w:ascii="Arial" w:hAnsi="Arial" w:cs="Arial"/>
                <w:bCs/>
                <w:sz w:val="18"/>
                <w:szCs w:val="18"/>
                <w:lang w:val="es-MX"/>
              </w:rPr>
            </w:pPr>
          </w:p>
          <w:p w14:paraId="4D13E143" w14:textId="459183E4" w:rsidR="00FD77AF" w:rsidRPr="000B329D" w:rsidRDefault="00FD77AF" w:rsidP="00B76A6D">
            <w:pPr>
              <w:jc w:val="both"/>
              <w:rPr>
                <w:rFonts w:ascii="Arial" w:hAnsi="Arial" w:cs="Arial"/>
                <w:bCs/>
                <w:sz w:val="18"/>
                <w:szCs w:val="18"/>
                <w:lang w:val="es-MX"/>
              </w:rPr>
            </w:pPr>
          </w:p>
        </w:tc>
      </w:tr>
      <w:tr w:rsidR="00FD77AF" w:rsidRPr="00FD77AF" w14:paraId="5DDF930D" w14:textId="77777777" w:rsidTr="00B76A6D">
        <w:tc>
          <w:tcPr>
            <w:tcW w:w="1555" w:type="dxa"/>
            <w:vAlign w:val="center"/>
          </w:tcPr>
          <w:p w14:paraId="58BACA23" w14:textId="77777777" w:rsidR="00FD77AF" w:rsidRPr="00FD77AF" w:rsidRDefault="00FD77AF" w:rsidP="00B76A6D">
            <w:pPr>
              <w:jc w:val="center"/>
              <w:rPr>
                <w:rFonts w:ascii="Arial" w:hAnsi="Arial" w:cs="Arial"/>
                <w:bCs/>
                <w:sz w:val="20"/>
                <w:szCs w:val="20"/>
                <w:lang w:val="es-MX"/>
              </w:rPr>
            </w:pPr>
            <w:r w:rsidRPr="00FD77AF">
              <w:rPr>
                <w:rFonts w:ascii="Arial" w:hAnsi="Arial" w:cs="Arial"/>
                <w:bCs/>
                <w:sz w:val="20"/>
                <w:szCs w:val="20"/>
                <w:lang w:val="es-MX"/>
              </w:rPr>
              <w:t>Tomador</w:t>
            </w:r>
          </w:p>
        </w:tc>
        <w:tc>
          <w:tcPr>
            <w:tcW w:w="7273" w:type="dxa"/>
            <w:vAlign w:val="center"/>
          </w:tcPr>
          <w:p w14:paraId="6C7ADE2F" w14:textId="77777777"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AAAF1B" w14:textId="77777777"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831E9B4" w14:textId="6F0C665D"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FD77AF" w:rsidRPr="00FD77AF" w14:paraId="37C650EB" w14:textId="77777777" w:rsidTr="00B76A6D">
        <w:tc>
          <w:tcPr>
            <w:tcW w:w="1555" w:type="dxa"/>
            <w:vAlign w:val="center"/>
          </w:tcPr>
          <w:p w14:paraId="712D57E4" w14:textId="15099C1B" w:rsidR="00FD77AF" w:rsidRPr="00FD77AF" w:rsidRDefault="00FD77AF" w:rsidP="00B76A6D">
            <w:pPr>
              <w:jc w:val="center"/>
              <w:rPr>
                <w:rFonts w:ascii="Arial" w:hAnsi="Arial" w:cs="Arial"/>
                <w:bCs/>
                <w:sz w:val="20"/>
                <w:szCs w:val="20"/>
                <w:lang w:val="es-MX"/>
              </w:rPr>
            </w:pPr>
            <w:r w:rsidRPr="00FD77AF">
              <w:rPr>
                <w:rFonts w:ascii="Arial" w:hAnsi="Arial" w:cs="Arial"/>
                <w:bCs/>
                <w:sz w:val="20"/>
                <w:szCs w:val="20"/>
                <w:lang w:val="es-MX"/>
              </w:rPr>
              <w:lastRenderedPageBreak/>
              <w:t>Información necesaria dentro de la póliza</w:t>
            </w:r>
          </w:p>
        </w:tc>
        <w:tc>
          <w:tcPr>
            <w:tcW w:w="7273" w:type="dxa"/>
            <w:vAlign w:val="center"/>
          </w:tcPr>
          <w:p w14:paraId="1CE99AF7" w14:textId="77777777"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 xml:space="preserve">Número y año del contrato </w:t>
            </w:r>
          </w:p>
          <w:p w14:paraId="48EAC24F" w14:textId="77777777"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Objeto del contrato</w:t>
            </w:r>
          </w:p>
          <w:p w14:paraId="712D1C99" w14:textId="77777777"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Firma del representante legal del contratista</w:t>
            </w:r>
          </w:p>
          <w:p w14:paraId="7391B47F" w14:textId="6AAF19DB" w:rsidR="00FD77AF" w:rsidRPr="00FD77AF" w:rsidRDefault="00FD77AF">
            <w:pPr>
              <w:pStyle w:val="Prrafodelista"/>
              <w:numPr>
                <w:ilvl w:val="0"/>
                <w:numId w:val="50"/>
              </w:numPr>
              <w:ind w:left="313" w:hanging="284"/>
              <w:jc w:val="both"/>
              <w:rPr>
                <w:rFonts w:ascii="Arial" w:hAnsi="Arial" w:cs="Arial"/>
                <w:bCs/>
                <w:sz w:val="20"/>
                <w:szCs w:val="20"/>
                <w:lang w:val="es-MX"/>
              </w:rPr>
            </w:pPr>
            <w:r w:rsidRPr="00FD77AF">
              <w:rPr>
                <w:rFonts w:ascii="Arial" w:hAnsi="Arial" w:cs="Arial"/>
                <w:bCs/>
                <w:sz w:val="20"/>
                <w:szCs w:val="20"/>
                <w:lang w:val="es-MX"/>
              </w:rPr>
              <w:t>En caso de no usar centavos, los valores deben aproximarse al mayor Ej. Cumplimiento si el valor a asegurar es $14.980.420,20 aproximar a $14.980.421</w:t>
            </w:r>
          </w:p>
        </w:tc>
      </w:tr>
    </w:tbl>
    <w:p w14:paraId="5A57C943" w14:textId="74D0FA2F" w:rsidR="006F3861" w:rsidRDefault="006F3861" w:rsidP="00A87AC4">
      <w:pPr>
        <w:spacing w:after="0" w:line="240" w:lineRule="auto"/>
        <w:jc w:val="both"/>
        <w:rPr>
          <w:rFonts w:ascii="Arial" w:hAnsi="Arial" w:cs="Arial"/>
          <w:bCs/>
          <w:sz w:val="20"/>
          <w:szCs w:val="20"/>
          <w:lang w:val="es-MX"/>
        </w:rPr>
      </w:pPr>
    </w:p>
    <w:p w14:paraId="5F5563F6" w14:textId="77777777"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6A77451" w14:textId="77777777" w:rsidR="00FD77AF" w:rsidRPr="00FD77AF" w:rsidRDefault="00FD77AF" w:rsidP="00FD77AF">
      <w:pPr>
        <w:spacing w:after="0" w:line="240" w:lineRule="auto"/>
        <w:jc w:val="both"/>
        <w:rPr>
          <w:rFonts w:ascii="Arial" w:hAnsi="Arial" w:cs="Arial"/>
          <w:bCs/>
          <w:sz w:val="20"/>
          <w:szCs w:val="20"/>
          <w:lang w:val="es-MX"/>
        </w:rPr>
      </w:pPr>
    </w:p>
    <w:p w14:paraId="7664AC76" w14:textId="211E4207" w:rsidR="00FD77AF" w:rsidRPr="00FD77AF" w:rsidRDefault="00FD77AF">
      <w:pPr>
        <w:pStyle w:val="NUMERACION"/>
        <w:numPr>
          <w:ilvl w:val="2"/>
          <w:numId w:val="49"/>
        </w:numPr>
        <w:ind w:left="1077"/>
        <w:outlineLvl w:val="2"/>
      </w:pPr>
      <w:bookmarkStart w:id="104" w:name="_Toc198803493"/>
      <w:r w:rsidRPr="00FD77AF">
        <w:t>ESTABILIDAD DE LA OBRA Y PERIODO DE GARANTÍA</w:t>
      </w:r>
      <w:bookmarkEnd w:id="104"/>
    </w:p>
    <w:p w14:paraId="1346B29B" w14:textId="77777777" w:rsidR="00FD77AF" w:rsidRDefault="00FD77AF" w:rsidP="00FD77AF">
      <w:pPr>
        <w:spacing w:after="0" w:line="240" w:lineRule="auto"/>
        <w:jc w:val="both"/>
        <w:rPr>
          <w:rFonts w:ascii="Arial" w:hAnsi="Arial" w:cs="Arial"/>
          <w:bCs/>
          <w:sz w:val="20"/>
          <w:szCs w:val="20"/>
          <w:lang w:val="es-MX"/>
        </w:rPr>
      </w:pPr>
    </w:p>
    <w:p w14:paraId="0F392800" w14:textId="5894C331"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contados a partir de la fecha del acta de recibo definitivo de las obras. El contratista procederá a reparar los defectos dentro de los términos que la entidad le señale en la comunicación escrita que le enviará al respecto.</w:t>
      </w:r>
    </w:p>
    <w:p w14:paraId="70853257" w14:textId="77777777" w:rsidR="00FD77AF" w:rsidRPr="00FD77AF" w:rsidRDefault="00FD77AF" w:rsidP="00FD77AF">
      <w:pPr>
        <w:spacing w:after="0" w:line="240" w:lineRule="auto"/>
        <w:jc w:val="both"/>
        <w:rPr>
          <w:rFonts w:ascii="Arial" w:hAnsi="Arial" w:cs="Arial"/>
          <w:bCs/>
          <w:sz w:val="20"/>
          <w:szCs w:val="20"/>
          <w:lang w:val="es-MX"/>
        </w:rPr>
      </w:pPr>
    </w:p>
    <w:p w14:paraId="1EC048AA" w14:textId="77777777"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D13A258" w14:textId="77777777" w:rsidR="00FD77AF" w:rsidRPr="00FD77AF" w:rsidRDefault="00FD77AF" w:rsidP="00FD77AF">
      <w:pPr>
        <w:spacing w:after="0" w:line="240" w:lineRule="auto"/>
        <w:jc w:val="both"/>
        <w:rPr>
          <w:rFonts w:ascii="Arial" w:hAnsi="Arial" w:cs="Arial"/>
          <w:bCs/>
          <w:sz w:val="20"/>
          <w:szCs w:val="20"/>
          <w:lang w:val="es-MX"/>
        </w:rPr>
      </w:pPr>
    </w:p>
    <w:p w14:paraId="51B0723B" w14:textId="660AE430"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30F5B9A4" w14:textId="77777777" w:rsidR="00FD77AF" w:rsidRPr="00FD77AF" w:rsidRDefault="00FD77AF" w:rsidP="00FD77AF">
      <w:pPr>
        <w:spacing w:after="0" w:line="240" w:lineRule="auto"/>
        <w:jc w:val="both"/>
        <w:rPr>
          <w:rFonts w:ascii="Arial" w:hAnsi="Arial" w:cs="Arial"/>
          <w:bCs/>
          <w:sz w:val="20"/>
          <w:szCs w:val="20"/>
          <w:lang w:val="es-MX"/>
        </w:rPr>
      </w:pPr>
    </w:p>
    <w:p w14:paraId="791B1E6B" w14:textId="0A0A7923" w:rsidR="00FD77AF" w:rsidRPr="00FD77AF" w:rsidRDefault="00FD77AF">
      <w:pPr>
        <w:pStyle w:val="NUMERACION"/>
        <w:numPr>
          <w:ilvl w:val="2"/>
          <w:numId w:val="49"/>
        </w:numPr>
        <w:ind w:left="1077"/>
        <w:outlineLvl w:val="2"/>
      </w:pPr>
      <w:bookmarkStart w:id="105" w:name="_Toc198803494"/>
      <w:r w:rsidRPr="00FD77AF">
        <w:t>GARANTÍA DE RESPONSABILIDAD CIVIL EXTRACONTRACTUAL</w:t>
      </w:r>
      <w:bookmarkEnd w:id="105"/>
    </w:p>
    <w:p w14:paraId="7F919A48" w14:textId="77777777" w:rsidR="00B409D1" w:rsidRDefault="00B409D1" w:rsidP="00FD77AF">
      <w:pPr>
        <w:spacing w:after="0" w:line="240" w:lineRule="auto"/>
        <w:jc w:val="both"/>
        <w:rPr>
          <w:rFonts w:ascii="Arial" w:hAnsi="Arial" w:cs="Arial"/>
          <w:bCs/>
          <w:sz w:val="20"/>
          <w:szCs w:val="20"/>
          <w:lang w:val="es-MX"/>
        </w:rPr>
      </w:pPr>
    </w:p>
    <w:p w14:paraId="02016D4F" w14:textId="4ED5EA7D" w:rsidR="00FD77AF" w:rsidRDefault="00FD77AF" w:rsidP="00FD77AF">
      <w:pPr>
        <w:spacing w:after="0" w:line="240" w:lineRule="auto"/>
        <w:jc w:val="both"/>
        <w:rPr>
          <w:rFonts w:ascii="Arial" w:hAnsi="Arial" w:cs="Arial"/>
          <w:bCs/>
          <w:sz w:val="20"/>
          <w:szCs w:val="20"/>
          <w:lang w:val="es-MX"/>
        </w:rPr>
      </w:pPr>
      <w:r w:rsidRPr="00FD77AF">
        <w:rPr>
          <w:rFonts w:ascii="Arial" w:hAnsi="Arial" w:cs="Arial"/>
          <w:bCs/>
          <w:sz w:val="20"/>
          <w:szCs w:val="20"/>
          <w:lang w:val="es-MX"/>
        </w:rPr>
        <w:t>El contratista deberá contratar un seguro que ampare la responsabilidad civil extracontractual de la Entidad con las siguientes características:</w:t>
      </w:r>
    </w:p>
    <w:p w14:paraId="129E135B" w14:textId="77777777" w:rsidR="00FD77AF" w:rsidRDefault="00FD77AF" w:rsidP="00A87AC4">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B409D1" w:rsidRPr="00FD77AF" w14:paraId="4875640F" w14:textId="77777777" w:rsidTr="00B76A6D">
        <w:trPr>
          <w:trHeight w:val="340"/>
          <w:tblHeader/>
        </w:trPr>
        <w:tc>
          <w:tcPr>
            <w:tcW w:w="1555" w:type="dxa"/>
            <w:shd w:val="clear" w:color="auto" w:fill="404040" w:themeFill="text1" w:themeFillTint="BF"/>
            <w:vAlign w:val="center"/>
          </w:tcPr>
          <w:p w14:paraId="1C47151B" w14:textId="77777777" w:rsidR="00B409D1" w:rsidRPr="00FD77AF" w:rsidRDefault="00B409D1" w:rsidP="00B76A6D">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6E0171BD" w14:textId="77777777" w:rsidR="00B409D1" w:rsidRPr="00FD77AF" w:rsidRDefault="00B409D1" w:rsidP="00B76A6D">
            <w:pPr>
              <w:jc w:val="center"/>
              <w:rPr>
                <w:rFonts w:ascii="Arial" w:hAnsi="Arial" w:cs="Arial"/>
                <w:b/>
                <w:bCs/>
                <w:color w:val="FFFFFF" w:themeColor="background1"/>
                <w:sz w:val="20"/>
                <w:szCs w:val="20"/>
                <w:lang w:val="es-MX"/>
              </w:rPr>
            </w:pPr>
            <w:r w:rsidRPr="00FD77AF">
              <w:rPr>
                <w:rFonts w:ascii="Arial" w:hAnsi="Arial" w:cs="Arial"/>
                <w:b/>
                <w:bCs/>
                <w:color w:val="FFFFFF" w:themeColor="background1"/>
                <w:sz w:val="20"/>
                <w:szCs w:val="20"/>
              </w:rPr>
              <w:t>Condición</w:t>
            </w:r>
          </w:p>
        </w:tc>
      </w:tr>
      <w:tr w:rsidR="00B409D1" w:rsidRPr="00FD77AF" w14:paraId="797BB829" w14:textId="77777777" w:rsidTr="00B76A6D">
        <w:tc>
          <w:tcPr>
            <w:tcW w:w="1555" w:type="dxa"/>
            <w:vAlign w:val="center"/>
          </w:tcPr>
          <w:p w14:paraId="5A8C6BCA" w14:textId="77777777" w:rsidR="00B409D1" w:rsidRPr="00FD77AF" w:rsidRDefault="00B409D1" w:rsidP="00B76A6D">
            <w:pPr>
              <w:jc w:val="center"/>
              <w:rPr>
                <w:rFonts w:ascii="Arial" w:hAnsi="Arial" w:cs="Arial"/>
                <w:bCs/>
                <w:sz w:val="20"/>
                <w:szCs w:val="20"/>
                <w:lang w:val="es-MX"/>
              </w:rPr>
            </w:pPr>
            <w:r w:rsidRPr="00FD77AF">
              <w:rPr>
                <w:rFonts w:ascii="Arial" w:hAnsi="Arial" w:cs="Arial"/>
                <w:sz w:val="20"/>
                <w:szCs w:val="20"/>
              </w:rPr>
              <w:t>Clase</w:t>
            </w:r>
          </w:p>
        </w:tc>
        <w:tc>
          <w:tcPr>
            <w:tcW w:w="7273" w:type="dxa"/>
            <w:vAlign w:val="center"/>
          </w:tcPr>
          <w:p w14:paraId="58100424" w14:textId="12C1342F" w:rsidR="00B409D1" w:rsidRPr="00FD77AF" w:rsidRDefault="00B409D1" w:rsidP="00B76A6D">
            <w:pPr>
              <w:jc w:val="both"/>
              <w:rPr>
                <w:rFonts w:ascii="Arial" w:hAnsi="Arial" w:cs="Arial"/>
                <w:bCs/>
                <w:sz w:val="20"/>
                <w:szCs w:val="20"/>
                <w:lang w:val="es-MX"/>
              </w:rPr>
            </w:pPr>
            <w:r w:rsidRPr="00B409D1">
              <w:rPr>
                <w:rFonts w:ascii="Arial" w:hAnsi="Arial" w:cs="Arial"/>
                <w:sz w:val="20"/>
                <w:szCs w:val="20"/>
              </w:rPr>
              <w:t>Contrato de seguro contenido en una póliza</w:t>
            </w:r>
          </w:p>
        </w:tc>
      </w:tr>
      <w:tr w:rsidR="00B409D1" w:rsidRPr="00FD77AF" w14:paraId="3BEE4062" w14:textId="77777777" w:rsidTr="00B76A6D">
        <w:tc>
          <w:tcPr>
            <w:tcW w:w="1555" w:type="dxa"/>
            <w:vAlign w:val="center"/>
          </w:tcPr>
          <w:p w14:paraId="1A54E9FE" w14:textId="1385AFFE" w:rsidR="00B409D1" w:rsidRPr="00FD77AF" w:rsidRDefault="00B409D1" w:rsidP="00B76A6D">
            <w:pPr>
              <w:jc w:val="center"/>
              <w:rPr>
                <w:rFonts w:ascii="Arial" w:hAnsi="Arial" w:cs="Arial"/>
                <w:bCs/>
                <w:sz w:val="20"/>
                <w:szCs w:val="20"/>
                <w:lang w:val="es-MX"/>
              </w:rPr>
            </w:pPr>
            <w:r w:rsidRPr="00FD77AF">
              <w:rPr>
                <w:rFonts w:ascii="Arial" w:hAnsi="Arial" w:cs="Arial"/>
                <w:sz w:val="20"/>
                <w:szCs w:val="20"/>
              </w:rPr>
              <w:t>Asegurado</w:t>
            </w:r>
            <w:r>
              <w:rPr>
                <w:rFonts w:ascii="Arial" w:hAnsi="Arial" w:cs="Arial"/>
                <w:sz w:val="20"/>
                <w:szCs w:val="20"/>
              </w:rPr>
              <w:t>s</w:t>
            </w:r>
          </w:p>
        </w:tc>
        <w:tc>
          <w:tcPr>
            <w:tcW w:w="7273" w:type="dxa"/>
            <w:vAlign w:val="center"/>
          </w:tcPr>
          <w:p w14:paraId="46A17ABB" w14:textId="772B9FA4" w:rsidR="00B409D1" w:rsidRPr="00FD77AF" w:rsidRDefault="00B409D1" w:rsidP="00B76A6D">
            <w:pPr>
              <w:jc w:val="both"/>
              <w:rPr>
                <w:rFonts w:ascii="Arial" w:hAnsi="Arial" w:cs="Arial"/>
                <w:bCs/>
                <w:sz w:val="20"/>
                <w:szCs w:val="20"/>
                <w:lang w:val="es-MX"/>
              </w:rPr>
            </w:pPr>
            <w:r>
              <w:rPr>
                <w:rFonts w:ascii="Arial" w:hAnsi="Arial" w:cs="Arial"/>
                <w:sz w:val="20"/>
                <w:szCs w:val="20"/>
              </w:rPr>
              <w:t>Instituto de Desarrollo Urbano – IDU</w:t>
            </w:r>
            <w:r w:rsidRPr="00FD77AF">
              <w:rPr>
                <w:rFonts w:ascii="Arial" w:hAnsi="Arial" w:cs="Arial"/>
                <w:sz w:val="20"/>
                <w:szCs w:val="20"/>
              </w:rPr>
              <w:t xml:space="preserve"> identificada con NIT 899.999.081-6</w:t>
            </w:r>
            <w:r>
              <w:rPr>
                <w:rFonts w:ascii="Arial" w:hAnsi="Arial" w:cs="Arial"/>
                <w:sz w:val="20"/>
                <w:szCs w:val="20"/>
              </w:rPr>
              <w:t xml:space="preserve"> y el contratista</w:t>
            </w:r>
          </w:p>
        </w:tc>
      </w:tr>
      <w:tr w:rsidR="00B409D1" w:rsidRPr="00FD77AF" w14:paraId="6A09FC01" w14:textId="77777777" w:rsidTr="00B76A6D">
        <w:tc>
          <w:tcPr>
            <w:tcW w:w="1555" w:type="dxa"/>
            <w:vAlign w:val="center"/>
          </w:tcPr>
          <w:p w14:paraId="3E28D162" w14:textId="395E41A1" w:rsidR="00B409D1" w:rsidRPr="00FD77AF" w:rsidRDefault="00B409D1" w:rsidP="00B76A6D">
            <w:pPr>
              <w:jc w:val="center"/>
              <w:rPr>
                <w:rFonts w:ascii="Arial" w:hAnsi="Arial" w:cs="Arial"/>
                <w:bCs/>
                <w:sz w:val="20"/>
                <w:szCs w:val="20"/>
                <w:lang w:val="es-MX"/>
              </w:rPr>
            </w:pPr>
            <w:r>
              <w:rPr>
                <w:rFonts w:ascii="Arial" w:hAnsi="Arial" w:cs="Arial"/>
                <w:bCs/>
                <w:sz w:val="20"/>
                <w:szCs w:val="20"/>
                <w:lang w:val="es-MX"/>
              </w:rPr>
              <w:t>Tomador</w:t>
            </w:r>
          </w:p>
        </w:tc>
        <w:tc>
          <w:tcPr>
            <w:tcW w:w="7273" w:type="dxa"/>
            <w:vAlign w:val="center"/>
          </w:tcPr>
          <w:p w14:paraId="4BC688B2" w14:textId="049285D7"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 xml:space="preserve">Para las personas jurídicas: la garantía deberá tomarse con el nombre o razón social y tipo societario que figura en el certificado de existencia y representación legal expedido por la Cámara de Comercio respectiva, y no </w:t>
            </w:r>
            <w:r w:rsidRPr="00B409D1">
              <w:rPr>
                <w:rFonts w:ascii="Arial" w:hAnsi="Arial" w:cs="Arial"/>
                <w:bCs/>
                <w:sz w:val="20"/>
                <w:szCs w:val="20"/>
                <w:lang w:val="es-MX"/>
              </w:rPr>
              <w:lastRenderedPageBreak/>
              <w:t>sólo con su sigla, a no ser que en el referido documento se exprese que la sociedad podrá denominarse de esa manera.</w:t>
            </w:r>
          </w:p>
          <w:p w14:paraId="1A76E19E" w14:textId="223BE131"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F57804" w14:textId="64918A61" w:rsidR="00B409D1" w:rsidRPr="00FD77AF"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B409D1" w:rsidRPr="00FD77AF" w14:paraId="733322B3" w14:textId="77777777" w:rsidTr="00B76A6D">
        <w:tc>
          <w:tcPr>
            <w:tcW w:w="1555" w:type="dxa"/>
            <w:vAlign w:val="center"/>
          </w:tcPr>
          <w:p w14:paraId="1C15A84E" w14:textId="69E9093E" w:rsidR="00B409D1" w:rsidRPr="00FD77AF" w:rsidRDefault="00B409D1" w:rsidP="00B76A6D">
            <w:pPr>
              <w:jc w:val="center"/>
              <w:rPr>
                <w:rFonts w:ascii="Arial" w:hAnsi="Arial" w:cs="Arial"/>
                <w:bCs/>
                <w:sz w:val="20"/>
                <w:szCs w:val="20"/>
                <w:lang w:val="es-MX"/>
              </w:rPr>
            </w:pPr>
            <w:r w:rsidRPr="00FD77AF">
              <w:rPr>
                <w:rFonts w:ascii="Arial" w:hAnsi="Arial" w:cs="Arial"/>
                <w:sz w:val="20"/>
                <w:szCs w:val="20"/>
              </w:rPr>
              <w:lastRenderedPageBreak/>
              <w:t>V</w:t>
            </w:r>
            <w:r>
              <w:rPr>
                <w:rFonts w:ascii="Arial" w:hAnsi="Arial" w:cs="Arial"/>
                <w:sz w:val="20"/>
                <w:szCs w:val="20"/>
              </w:rPr>
              <w:t>alor</w:t>
            </w:r>
          </w:p>
        </w:tc>
        <w:tc>
          <w:tcPr>
            <w:tcW w:w="7273" w:type="dxa"/>
            <w:vAlign w:val="center"/>
          </w:tcPr>
          <w:p w14:paraId="05E66812" w14:textId="2DE9B99A" w:rsidR="00B409D1" w:rsidRPr="000B329D" w:rsidRDefault="000B329D" w:rsidP="00B76A6D">
            <w:pPr>
              <w:jc w:val="both"/>
              <w:rPr>
                <w:rFonts w:ascii="Arial" w:hAnsi="Arial" w:cs="Arial"/>
                <w:bCs/>
                <w:sz w:val="20"/>
                <w:szCs w:val="20"/>
                <w:lang w:val="es-MX"/>
              </w:rPr>
            </w:pPr>
            <w:r w:rsidRPr="000B329D">
              <w:rPr>
                <w:rFonts w:ascii="Arial" w:hAnsi="Arial" w:cs="Arial"/>
                <w:color w:val="222222"/>
                <w:sz w:val="20"/>
                <w:szCs w:val="20"/>
                <w:lang w:val="es-ES"/>
              </w:rPr>
              <w:t>Trescientos (300) SMMLV</w:t>
            </w:r>
          </w:p>
        </w:tc>
      </w:tr>
      <w:tr w:rsidR="00B409D1" w:rsidRPr="00FD77AF" w14:paraId="334117C8" w14:textId="77777777" w:rsidTr="00B76A6D">
        <w:tc>
          <w:tcPr>
            <w:tcW w:w="1555" w:type="dxa"/>
            <w:vAlign w:val="center"/>
          </w:tcPr>
          <w:p w14:paraId="0BC714A8" w14:textId="7E14889F" w:rsidR="00B409D1" w:rsidRPr="00FD77AF" w:rsidRDefault="00B409D1" w:rsidP="00B76A6D">
            <w:pPr>
              <w:jc w:val="center"/>
              <w:rPr>
                <w:rFonts w:ascii="Arial" w:hAnsi="Arial" w:cs="Arial"/>
                <w:bCs/>
                <w:sz w:val="20"/>
                <w:szCs w:val="20"/>
                <w:lang w:val="es-MX"/>
              </w:rPr>
            </w:pPr>
            <w:r>
              <w:rPr>
                <w:rFonts w:ascii="Arial" w:hAnsi="Arial" w:cs="Arial"/>
                <w:bCs/>
                <w:sz w:val="20"/>
                <w:szCs w:val="20"/>
                <w:lang w:val="es-MX"/>
              </w:rPr>
              <w:t>Vigencia</w:t>
            </w:r>
          </w:p>
        </w:tc>
        <w:tc>
          <w:tcPr>
            <w:tcW w:w="7273" w:type="dxa"/>
            <w:vAlign w:val="center"/>
          </w:tcPr>
          <w:p w14:paraId="6C87DD49" w14:textId="3233F81F" w:rsidR="00B409D1" w:rsidRPr="00FD77AF" w:rsidRDefault="00B409D1" w:rsidP="00B76A6D">
            <w:pPr>
              <w:jc w:val="both"/>
              <w:rPr>
                <w:rFonts w:ascii="Arial" w:hAnsi="Arial" w:cs="Arial"/>
                <w:bCs/>
                <w:sz w:val="20"/>
                <w:szCs w:val="20"/>
                <w:lang w:val="es-MX"/>
              </w:rPr>
            </w:pPr>
            <w:r w:rsidRPr="00B409D1">
              <w:rPr>
                <w:rFonts w:ascii="Arial" w:hAnsi="Arial" w:cs="Arial"/>
                <w:bCs/>
                <w:sz w:val="20"/>
                <w:szCs w:val="20"/>
                <w:lang w:val="es-MX"/>
              </w:rPr>
              <w:t>Igual al período de ejecución del contrato.</w:t>
            </w:r>
          </w:p>
        </w:tc>
      </w:tr>
      <w:tr w:rsidR="00B409D1" w:rsidRPr="00FD77AF" w14:paraId="6E6963FB" w14:textId="77777777" w:rsidTr="00B76A6D">
        <w:tc>
          <w:tcPr>
            <w:tcW w:w="1555" w:type="dxa"/>
            <w:vAlign w:val="center"/>
          </w:tcPr>
          <w:p w14:paraId="633A1A9D" w14:textId="68F25AF0" w:rsidR="00B409D1" w:rsidRPr="00FD77AF" w:rsidRDefault="00B409D1" w:rsidP="00B76A6D">
            <w:pPr>
              <w:jc w:val="center"/>
              <w:rPr>
                <w:rFonts w:ascii="Arial" w:hAnsi="Arial" w:cs="Arial"/>
                <w:bCs/>
                <w:sz w:val="20"/>
                <w:szCs w:val="20"/>
                <w:lang w:val="es-MX"/>
              </w:rPr>
            </w:pPr>
            <w:r>
              <w:rPr>
                <w:rFonts w:ascii="Arial" w:hAnsi="Arial" w:cs="Arial"/>
                <w:bCs/>
                <w:sz w:val="20"/>
                <w:szCs w:val="20"/>
                <w:lang w:val="es-MX"/>
              </w:rPr>
              <w:t>Beneficiarios</w:t>
            </w:r>
          </w:p>
        </w:tc>
        <w:tc>
          <w:tcPr>
            <w:tcW w:w="7273" w:type="dxa"/>
            <w:vAlign w:val="center"/>
          </w:tcPr>
          <w:p w14:paraId="1189CC25" w14:textId="43A789E8" w:rsidR="00B409D1" w:rsidRPr="00B409D1" w:rsidRDefault="00B409D1" w:rsidP="00B409D1">
            <w:pPr>
              <w:jc w:val="both"/>
              <w:rPr>
                <w:rFonts w:ascii="Arial" w:hAnsi="Arial" w:cs="Arial"/>
                <w:bCs/>
                <w:sz w:val="20"/>
                <w:szCs w:val="20"/>
                <w:lang w:val="es-MX"/>
              </w:rPr>
            </w:pPr>
            <w:r w:rsidRPr="00B409D1">
              <w:rPr>
                <w:rFonts w:ascii="Arial" w:hAnsi="Arial" w:cs="Arial"/>
                <w:bCs/>
                <w:sz w:val="20"/>
                <w:szCs w:val="20"/>
                <w:lang w:val="es-MX"/>
              </w:rPr>
              <w:t xml:space="preserve">Terceros afectados </w:t>
            </w:r>
            <w:proofErr w:type="spellStart"/>
            <w:r w:rsidRPr="00B409D1">
              <w:rPr>
                <w:rFonts w:ascii="Arial" w:hAnsi="Arial" w:cs="Arial"/>
                <w:bCs/>
                <w:sz w:val="20"/>
                <w:szCs w:val="20"/>
                <w:lang w:val="es-MX"/>
              </w:rPr>
              <w:t>y</w:t>
            </w:r>
            <w:proofErr w:type="spellEnd"/>
            <w:r w:rsidRPr="00B409D1">
              <w:rPr>
                <w:rFonts w:ascii="Arial" w:hAnsi="Arial" w:cs="Arial"/>
                <w:bCs/>
                <w:sz w:val="20"/>
                <w:szCs w:val="20"/>
                <w:lang w:val="es-MX"/>
              </w:rPr>
              <w:t xml:space="preserve"> Instituto de Desarrollo Urbano – IDU identificada con NIT 899.999.081-6</w:t>
            </w:r>
          </w:p>
        </w:tc>
      </w:tr>
      <w:tr w:rsidR="00B409D1" w:rsidRPr="00FD77AF" w14:paraId="19DA0812" w14:textId="77777777" w:rsidTr="00B76A6D">
        <w:tc>
          <w:tcPr>
            <w:tcW w:w="1555" w:type="dxa"/>
            <w:vAlign w:val="center"/>
          </w:tcPr>
          <w:p w14:paraId="3A3D2993" w14:textId="044426FB" w:rsidR="00B409D1" w:rsidRDefault="00B409D1" w:rsidP="00B76A6D">
            <w:pPr>
              <w:jc w:val="center"/>
              <w:rPr>
                <w:rFonts w:ascii="Arial" w:hAnsi="Arial" w:cs="Arial"/>
                <w:bCs/>
                <w:sz w:val="20"/>
                <w:szCs w:val="20"/>
                <w:lang w:val="es-MX"/>
              </w:rPr>
            </w:pPr>
            <w:r>
              <w:rPr>
                <w:rFonts w:ascii="Arial" w:hAnsi="Arial" w:cs="Arial"/>
                <w:bCs/>
                <w:sz w:val="20"/>
                <w:szCs w:val="20"/>
                <w:lang w:val="es-MX"/>
              </w:rPr>
              <w:t>Amparos</w:t>
            </w:r>
          </w:p>
        </w:tc>
        <w:tc>
          <w:tcPr>
            <w:tcW w:w="7273" w:type="dxa"/>
            <w:vAlign w:val="center"/>
          </w:tcPr>
          <w:p w14:paraId="5770B4EF" w14:textId="7B870049" w:rsidR="00B409D1" w:rsidRPr="00B409D1" w:rsidRDefault="00B409D1" w:rsidP="00B409D1">
            <w:pPr>
              <w:jc w:val="both"/>
              <w:rPr>
                <w:rFonts w:ascii="Arial" w:hAnsi="Arial" w:cs="Arial"/>
                <w:bCs/>
                <w:sz w:val="20"/>
                <w:szCs w:val="20"/>
                <w:lang w:val="es-MX"/>
              </w:rPr>
            </w:pPr>
            <w:r w:rsidRPr="00B409D1">
              <w:rPr>
                <w:rFonts w:ascii="Arial" w:hAnsi="Arial" w:cs="Arial"/>
                <w:bCs/>
                <w:sz w:val="20"/>
                <w:szCs w:val="20"/>
                <w:lang w:val="es-MX"/>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B409D1" w:rsidRPr="00FD77AF" w14:paraId="2D65609F" w14:textId="77777777" w:rsidTr="00B76A6D">
        <w:tc>
          <w:tcPr>
            <w:tcW w:w="1555" w:type="dxa"/>
            <w:vAlign w:val="center"/>
          </w:tcPr>
          <w:p w14:paraId="1EC6C314" w14:textId="76B19929" w:rsidR="00B409D1" w:rsidRDefault="00B409D1" w:rsidP="00B76A6D">
            <w:pPr>
              <w:jc w:val="center"/>
              <w:rPr>
                <w:rFonts w:ascii="Arial" w:hAnsi="Arial" w:cs="Arial"/>
                <w:bCs/>
                <w:sz w:val="20"/>
                <w:szCs w:val="20"/>
                <w:lang w:val="es-MX"/>
              </w:rPr>
            </w:pPr>
            <w:r w:rsidRPr="00B409D1">
              <w:rPr>
                <w:rFonts w:ascii="Arial" w:hAnsi="Arial" w:cs="Arial"/>
                <w:bCs/>
                <w:sz w:val="20"/>
                <w:szCs w:val="20"/>
                <w:lang w:val="es-MX"/>
              </w:rPr>
              <w:t>Información necesaria dentro de la póliza</w:t>
            </w:r>
          </w:p>
        </w:tc>
        <w:tc>
          <w:tcPr>
            <w:tcW w:w="7273" w:type="dxa"/>
            <w:vAlign w:val="center"/>
          </w:tcPr>
          <w:p w14:paraId="1326C717" w14:textId="27CB32B9"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 xml:space="preserve">Número y año del contrato </w:t>
            </w:r>
          </w:p>
          <w:p w14:paraId="51B08429" w14:textId="0AA899DC"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Objeto del contrato</w:t>
            </w:r>
          </w:p>
          <w:p w14:paraId="7BCB0BAE" w14:textId="41982D26"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Firma del representante legal del contratista</w:t>
            </w:r>
          </w:p>
          <w:p w14:paraId="4A36A504" w14:textId="1C8C1E59" w:rsidR="00B409D1" w:rsidRPr="00B409D1" w:rsidRDefault="00B409D1">
            <w:pPr>
              <w:pStyle w:val="Prrafodelista"/>
              <w:numPr>
                <w:ilvl w:val="0"/>
                <w:numId w:val="50"/>
              </w:numPr>
              <w:ind w:left="313" w:hanging="284"/>
              <w:jc w:val="both"/>
              <w:rPr>
                <w:rFonts w:ascii="Arial" w:hAnsi="Arial" w:cs="Arial"/>
                <w:bCs/>
                <w:sz w:val="20"/>
                <w:szCs w:val="20"/>
                <w:lang w:val="es-MX"/>
              </w:rPr>
            </w:pPr>
            <w:r w:rsidRPr="00B409D1">
              <w:rPr>
                <w:rFonts w:ascii="Arial" w:hAnsi="Arial" w:cs="Arial"/>
                <w:bCs/>
                <w:sz w:val="20"/>
                <w:szCs w:val="20"/>
                <w:lang w:val="es-MX"/>
              </w:rPr>
              <w:t>En caso de no usar centavos, los valores deben aproximarse al mayor Ej. Cumplimiento si el valor a asegurar es $14.980.420,20 aproximar a $14.980.421</w:t>
            </w:r>
          </w:p>
        </w:tc>
      </w:tr>
    </w:tbl>
    <w:p w14:paraId="5D5AEE44" w14:textId="77777777" w:rsidR="00FD77AF" w:rsidRDefault="00FD77AF" w:rsidP="00A87AC4">
      <w:pPr>
        <w:spacing w:after="0" w:line="240" w:lineRule="auto"/>
        <w:jc w:val="both"/>
        <w:rPr>
          <w:rFonts w:ascii="Arial" w:hAnsi="Arial" w:cs="Arial"/>
          <w:bCs/>
          <w:sz w:val="20"/>
          <w:szCs w:val="20"/>
          <w:lang w:val="es-MX"/>
        </w:rPr>
      </w:pPr>
    </w:p>
    <w:p w14:paraId="1B7B104B" w14:textId="77777777" w:rsidR="00B409D1" w:rsidRP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En esta póliza solamente se podrán pactar deducibles con un tope máximo del diez por ciento (10%) del valor de cada pérdida sin que en ningún caso puedan ser superiores a dos mil (2.000) SMMLV</w:t>
      </w:r>
    </w:p>
    <w:p w14:paraId="5B2CD4A7" w14:textId="77777777"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 xml:space="preserve">Este seguro deberá constituirse y presentarse para aprobación de la entidad, dentro del mismo término establecido para la garantía única de cumplimiento. </w:t>
      </w:r>
    </w:p>
    <w:p w14:paraId="0FFDA36D" w14:textId="77777777" w:rsidR="00B409D1" w:rsidRPr="00B409D1" w:rsidRDefault="00B409D1" w:rsidP="00B409D1">
      <w:pPr>
        <w:spacing w:after="0" w:line="240" w:lineRule="auto"/>
        <w:jc w:val="both"/>
        <w:rPr>
          <w:rFonts w:ascii="Arial" w:hAnsi="Arial" w:cs="Arial"/>
          <w:bCs/>
          <w:sz w:val="20"/>
          <w:szCs w:val="20"/>
          <w:lang w:val="es-MX"/>
        </w:rPr>
      </w:pPr>
    </w:p>
    <w:p w14:paraId="0FD1CCB6" w14:textId="77777777"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Las franquicias, coaseguros obligatorios y demás formas de estipulación que conlleven asunción de parte de la pérdida por la entidad asegurada no serán admisibles.</w:t>
      </w:r>
    </w:p>
    <w:p w14:paraId="6E978FFD" w14:textId="77777777" w:rsidR="00B409D1" w:rsidRDefault="00B409D1" w:rsidP="00B409D1">
      <w:pPr>
        <w:spacing w:after="0" w:line="240" w:lineRule="auto"/>
        <w:jc w:val="both"/>
        <w:rPr>
          <w:rFonts w:ascii="Arial" w:hAnsi="Arial" w:cs="Arial"/>
          <w:bCs/>
          <w:sz w:val="20"/>
          <w:szCs w:val="20"/>
          <w:lang w:val="es-MX"/>
        </w:rPr>
      </w:pPr>
    </w:p>
    <w:p w14:paraId="72717A0B" w14:textId="7EA72DDE"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El contratista deberá anexar el comprobante de pago de la prima del seguro de responsabilidad civil extracontractual.</w:t>
      </w:r>
    </w:p>
    <w:p w14:paraId="5EC5E587" w14:textId="77777777" w:rsidR="00B409D1" w:rsidRDefault="00B409D1" w:rsidP="00B409D1">
      <w:pPr>
        <w:spacing w:after="0" w:line="240" w:lineRule="auto"/>
        <w:jc w:val="both"/>
        <w:rPr>
          <w:rFonts w:ascii="Arial" w:hAnsi="Arial" w:cs="Arial"/>
          <w:bCs/>
          <w:sz w:val="20"/>
          <w:szCs w:val="20"/>
          <w:lang w:val="es-MX"/>
        </w:rPr>
      </w:pPr>
    </w:p>
    <w:p w14:paraId="7132A914" w14:textId="1A107000" w:rsidR="00B409D1" w:rsidRPr="003C56DF" w:rsidRDefault="00B409D1">
      <w:pPr>
        <w:pStyle w:val="NUMERACION"/>
        <w:numPr>
          <w:ilvl w:val="2"/>
          <w:numId w:val="49"/>
        </w:numPr>
        <w:ind w:left="1077"/>
        <w:outlineLvl w:val="2"/>
      </w:pPr>
      <w:bookmarkStart w:id="106" w:name="_Toc198803495"/>
      <w:r w:rsidRPr="003C56DF">
        <w:t>INCLUIR OTRAS GARANTÍAS</w:t>
      </w:r>
      <w:bookmarkEnd w:id="106"/>
      <w:r w:rsidR="003C56DF">
        <w:t xml:space="preserve"> (NO APLICA)</w:t>
      </w:r>
    </w:p>
    <w:p w14:paraId="41097954" w14:textId="77777777" w:rsidR="00B409D1" w:rsidRPr="00A07858" w:rsidRDefault="00B409D1" w:rsidP="00B409D1">
      <w:pPr>
        <w:spacing w:after="0" w:line="240" w:lineRule="auto"/>
        <w:jc w:val="both"/>
        <w:rPr>
          <w:rFonts w:ascii="Arial" w:hAnsi="Arial" w:cs="Arial"/>
          <w:bCs/>
          <w:sz w:val="20"/>
          <w:szCs w:val="20"/>
          <w:highlight w:val="lightGray"/>
          <w:lang w:val="es-MX"/>
        </w:rPr>
      </w:pPr>
    </w:p>
    <w:p w14:paraId="152F7294" w14:textId="77777777" w:rsidR="00B409D1" w:rsidRDefault="00B409D1" w:rsidP="00B409D1">
      <w:pPr>
        <w:spacing w:after="0" w:line="240" w:lineRule="auto"/>
        <w:jc w:val="both"/>
        <w:rPr>
          <w:rFonts w:ascii="Arial" w:hAnsi="Arial" w:cs="Arial"/>
          <w:bCs/>
          <w:sz w:val="20"/>
          <w:szCs w:val="20"/>
          <w:lang w:val="es-MX"/>
        </w:rPr>
      </w:pPr>
    </w:p>
    <w:p w14:paraId="5AEE8291" w14:textId="77777777" w:rsidR="00B409D1" w:rsidRDefault="00B409D1" w:rsidP="00B409D1">
      <w:pPr>
        <w:spacing w:after="0" w:line="240" w:lineRule="auto"/>
        <w:jc w:val="both"/>
        <w:rPr>
          <w:rFonts w:ascii="Arial" w:hAnsi="Arial" w:cs="Arial"/>
          <w:bCs/>
          <w:sz w:val="20"/>
          <w:szCs w:val="20"/>
          <w:lang w:val="es-MX"/>
        </w:rPr>
      </w:pPr>
    </w:p>
    <w:p w14:paraId="124072A1" w14:textId="77777777" w:rsidR="00B409D1" w:rsidRDefault="00B409D1">
      <w:pPr>
        <w:rPr>
          <w:rFonts w:ascii="Arial" w:hAnsi="Arial" w:cs="Arial"/>
          <w:bCs/>
          <w:sz w:val="20"/>
          <w:szCs w:val="20"/>
          <w:lang w:val="es-MX"/>
        </w:rPr>
      </w:pPr>
      <w:r>
        <w:rPr>
          <w:rFonts w:ascii="Arial" w:hAnsi="Arial" w:cs="Arial"/>
          <w:bCs/>
          <w:sz w:val="20"/>
          <w:szCs w:val="20"/>
          <w:lang w:val="es-MX"/>
        </w:rPr>
        <w:br w:type="page"/>
      </w:r>
    </w:p>
    <w:p w14:paraId="0663DD27" w14:textId="5D24307D" w:rsidR="00B409D1" w:rsidRPr="00B409D1" w:rsidRDefault="00B409D1" w:rsidP="00B409D1">
      <w:pPr>
        <w:pStyle w:val="CAPITULOS"/>
        <w:ind w:left="0" w:firstLine="0"/>
        <w:jc w:val="center"/>
      </w:pPr>
      <w:bookmarkStart w:id="107" w:name="_Toc198803496"/>
      <w:r w:rsidRPr="00B409D1">
        <w:lastRenderedPageBreak/>
        <w:t>MINUTA Y CONDICIONES DEL CONTRATO</w:t>
      </w:r>
      <w:bookmarkEnd w:id="107"/>
    </w:p>
    <w:p w14:paraId="4EFFF47D" w14:textId="77777777" w:rsidR="00B409D1" w:rsidRDefault="00B409D1" w:rsidP="00B409D1">
      <w:pPr>
        <w:spacing w:after="0" w:line="240" w:lineRule="auto"/>
        <w:jc w:val="both"/>
        <w:rPr>
          <w:rFonts w:ascii="Arial" w:hAnsi="Arial" w:cs="Arial"/>
          <w:bCs/>
          <w:sz w:val="20"/>
          <w:szCs w:val="20"/>
          <w:lang w:val="es-MX"/>
        </w:rPr>
      </w:pPr>
    </w:p>
    <w:p w14:paraId="4027DD09" w14:textId="50650865"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32857E5E" w14:textId="77777777" w:rsidR="00B409D1" w:rsidRPr="00B409D1" w:rsidRDefault="00B409D1" w:rsidP="00B409D1">
      <w:pPr>
        <w:spacing w:after="0" w:line="240" w:lineRule="auto"/>
        <w:jc w:val="both"/>
        <w:rPr>
          <w:rFonts w:ascii="Arial" w:hAnsi="Arial" w:cs="Arial"/>
          <w:bCs/>
          <w:sz w:val="20"/>
          <w:szCs w:val="20"/>
          <w:lang w:val="es-MX"/>
        </w:rPr>
      </w:pPr>
    </w:p>
    <w:p w14:paraId="54578121" w14:textId="77777777"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 xml:space="preserve">El proponente adjudicatario debe presentar el Registro Único Tributario—RUT y demás documentos necesarios para la celebración del contrato al momento de firma. </w:t>
      </w:r>
    </w:p>
    <w:p w14:paraId="2D03CB54" w14:textId="77777777" w:rsidR="00B409D1" w:rsidRPr="00B409D1" w:rsidRDefault="00B409D1" w:rsidP="00B409D1">
      <w:pPr>
        <w:spacing w:after="0" w:line="240" w:lineRule="auto"/>
        <w:jc w:val="both"/>
        <w:rPr>
          <w:rFonts w:ascii="Arial" w:hAnsi="Arial" w:cs="Arial"/>
          <w:bCs/>
          <w:sz w:val="20"/>
          <w:szCs w:val="20"/>
          <w:lang w:val="es-MX"/>
        </w:rPr>
      </w:pPr>
    </w:p>
    <w:p w14:paraId="4F6ABA6D" w14:textId="77777777" w:rsidR="00B409D1" w:rsidRPr="00B409D1" w:rsidRDefault="00B409D1" w:rsidP="00B409D1">
      <w:pPr>
        <w:spacing w:after="0" w:line="240" w:lineRule="auto"/>
        <w:jc w:val="both"/>
        <w:rPr>
          <w:rFonts w:ascii="Arial" w:hAnsi="Arial" w:cs="Arial"/>
          <w:bCs/>
          <w:sz w:val="20"/>
          <w:szCs w:val="20"/>
          <w:lang w:val="es-MX"/>
        </w:rPr>
      </w:pPr>
    </w:p>
    <w:p w14:paraId="26776189" w14:textId="33304D15" w:rsidR="00B409D1" w:rsidRPr="00B409D1" w:rsidRDefault="00B409D1" w:rsidP="00566B73">
      <w:pPr>
        <w:pStyle w:val="NUMERACION"/>
        <w:numPr>
          <w:ilvl w:val="1"/>
          <w:numId w:val="20"/>
        </w:numPr>
        <w:outlineLvl w:val="1"/>
      </w:pPr>
      <w:bookmarkStart w:id="108" w:name="_Toc198803497"/>
      <w:r w:rsidRPr="00B409D1">
        <w:t>INFORMACIÓN PARA EL CONTROL DE LA EJECUCIÓN DE LA OBRA</w:t>
      </w:r>
      <w:bookmarkEnd w:id="108"/>
    </w:p>
    <w:p w14:paraId="344E1B96" w14:textId="77777777" w:rsidR="00B409D1" w:rsidRDefault="00B409D1" w:rsidP="00B409D1">
      <w:pPr>
        <w:spacing w:after="0" w:line="240" w:lineRule="auto"/>
        <w:jc w:val="both"/>
        <w:rPr>
          <w:rFonts w:ascii="Arial" w:hAnsi="Arial" w:cs="Arial"/>
          <w:bCs/>
          <w:sz w:val="20"/>
          <w:szCs w:val="20"/>
          <w:lang w:val="es-MX"/>
        </w:rPr>
      </w:pPr>
    </w:p>
    <w:p w14:paraId="4CE585BB" w14:textId="351CF9FB" w:rsidR="00B409D1" w:rsidRPr="008B3E04" w:rsidRDefault="00B409D1" w:rsidP="00B409D1">
      <w:pPr>
        <w:spacing w:after="0" w:line="240" w:lineRule="auto"/>
        <w:jc w:val="both"/>
        <w:rPr>
          <w:rFonts w:ascii="Arial" w:hAnsi="Arial" w:cs="Arial"/>
          <w:bCs/>
          <w:sz w:val="20"/>
          <w:szCs w:val="20"/>
          <w:lang w:val="es-MX"/>
        </w:rPr>
      </w:pPr>
      <w:r w:rsidRPr="008B3E04">
        <w:rPr>
          <w:rFonts w:ascii="Arial" w:hAnsi="Arial" w:cs="Arial"/>
          <w:bCs/>
          <w:sz w:val="20"/>
          <w:szCs w:val="20"/>
          <w:lang w:val="es-MX"/>
        </w:rPr>
        <w:t xml:space="preserve">El contratista presentará a la Interventoría respectiva, dentro </w:t>
      </w:r>
      <w:r w:rsidR="00EE3129" w:rsidRPr="008B3E04">
        <w:rPr>
          <w:rFonts w:ascii="Arial" w:hAnsi="Arial" w:cs="Arial"/>
          <w:bCs/>
          <w:sz w:val="20"/>
          <w:szCs w:val="20"/>
          <w:lang w:val="es-MX"/>
        </w:rPr>
        <w:t xml:space="preserve">de los </w:t>
      </w:r>
      <w:r w:rsidRPr="008B3E04">
        <w:rPr>
          <w:rFonts w:ascii="Arial" w:hAnsi="Arial" w:cs="Arial"/>
          <w:bCs/>
          <w:sz w:val="20"/>
          <w:szCs w:val="20"/>
          <w:lang w:val="es-MX"/>
        </w:rPr>
        <w:t>días establecidos en el Anexo 5 – Minuta siguientes a la orden de iniciación del contrato de interventoría para su revisión y aprobación, los documentos que se relacionan a continuación, debidamente diligenciados de conformidad con el pliego de condiciones:</w:t>
      </w:r>
    </w:p>
    <w:p w14:paraId="119014C2" w14:textId="77777777" w:rsidR="00B409D1" w:rsidRPr="008B3E04" w:rsidRDefault="00B409D1" w:rsidP="00B409D1">
      <w:pPr>
        <w:spacing w:after="0" w:line="240" w:lineRule="auto"/>
        <w:jc w:val="both"/>
        <w:rPr>
          <w:rFonts w:ascii="Arial" w:hAnsi="Arial" w:cs="Arial"/>
          <w:bCs/>
          <w:sz w:val="20"/>
          <w:szCs w:val="20"/>
          <w:lang w:val="es-MX"/>
        </w:rPr>
      </w:pPr>
    </w:p>
    <w:p w14:paraId="1C484348" w14:textId="7B1B932B"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Hojas de vida del personal profesional.</w:t>
      </w:r>
    </w:p>
    <w:p w14:paraId="1B49EDA9" w14:textId="3422639A"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Relación del equipo mínimo obligatorio.</w:t>
      </w:r>
    </w:p>
    <w:p w14:paraId="7E2F3153" w14:textId="433CB967"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Análisis de precios unitarios correspondientes a la propuesta económica.</w:t>
      </w:r>
    </w:p>
    <w:p w14:paraId="7384418C" w14:textId="7F7E3573"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Programa de obra.</w:t>
      </w:r>
    </w:p>
    <w:p w14:paraId="33D39690" w14:textId="13C04FA5"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Plan de manejo de tránsito- PMT.</w:t>
      </w:r>
    </w:p>
    <w:p w14:paraId="5743F225" w14:textId="23F2D85A" w:rsidR="00B409D1" w:rsidRPr="008B3E04" w:rsidRDefault="00B409D1">
      <w:pPr>
        <w:pStyle w:val="Prrafodelista"/>
        <w:numPr>
          <w:ilvl w:val="0"/>
          <w:numId w:val="51"/>
        </w:numPr>
        <w:spacing w:after="0" w:line="240" w:lineRule="auto"/>
        <w:jc w:val="both"/>
        <w:rPr>
          <w:rFonts w:ascii="Arial" w:hAnsi="Arial" w:cs="Arial"/>
          <w:bCs/>
          <w:sz w:val="20"/>
          <w:szCs w:val="20"/>
          <w:lang w:val="es-MX"/>
        </w:rPr>
      </w:pPr>
      <w:r w:rsidRPr="008B3E04">
        <w:rPr>
          <w:rFonts w:ascii="Arial" w:hAnsi="Arial" w:cs="Arial"/>
          <w:bCs/>
          <w:sz w:val="20"/>
          <w:szCs w:val="20"/>
          <w:lang w:val="es-MX"/>
        </w:rPr>
        <w:t>Los demás que puedan exigirse en el pliego de condiciones.</w:t>
      </w:r>
    </w:p>
    <w:p w14:paraId="05DB2AAF" w14:textId="77777777" w:rsidR="00B409D1" w:rsidRPr="008B3E04" w:rsidRDefault="00B409D1" w:rsidP="00B409D1">
      <w:pPr>
        <w:spacing w:after="0" w:line="240" w:lineRule="auto"/>
        <w:jc w:val="both"/>
        <w:rPr>
          <w:rFonts w:ascii="Arial" w:hAnsi="Arial" w:cs="Arial"/>
          <w:bCs/>
          <w:sz w:val="20"/>
          <w:szCs w:val="20"/>
          <w:lang w:val="es-MX"/>
        </w:rPr>
      </w:pPr>
    </w:p>
    <w:p w14:paraId="64AD5B7E" w14:textId="33AEDCBD" w:rsidR="00B409D1" w:rsidRDefault="00B409D1" w:rsidP="00B409D1">
      <w:pPr>
        <w:spacing w:after="0" w:line="240" w:lineRule="auto"/>
        <w:jc w:val="both"/>
        <w:rPr>
          <w:rFonts w:ascii="Arial" w:hAnsi="Arial" w:cs="Arial"/>
          <w:bCs/>
          <w:sz w:val="20"/>
          <w:szCs w:val="20"/>
          <w:lang w:val="es-MX"/>
        </w:rPr>
      </w:pPr>
      <w:r w:rsidRPr="008B3E04">
        <w:rPr>
          <w:rFonts w:ascii="Arial" w:hAnsi="Arial" w:cs="Arial"/>
          <w:bCs/>
          <w:sz w:val="20"/>
          <w:szCs w:val="20"/>
          <w:lang w:val="es-MX"/>
        </w:rPr>
        <w:t>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w:t>
      </w:r>
      <w:r w:rsidRPr="00B409D1">
        <w:rPr>
          <w:rFonts w:ascii="Arial" w:hAnsi="Arial" w:cs="Arial"/>
          <w:bCs/>
          <w:sz w:val="20"/>
          <w:szCs w:val="20"/>
          <w:lang w:val="es-MX"/>
        </w:rPr>
        <w:t xml:space="preserve"> </w:t>
      </w:r>
    </w:p>
    <w:p w14:paraId="7DDE273A" w14:textId="77777777" w:rsidR="00B409D1" w:rsidRPr="00B409D1" w:rsidRDefault="00B409D1" w:rsidP="00B409D1">
      <w:pPr>
        <w:spacing w:after="0" w:line="240" w:lineRule="auto"/>
        <w:jc w:val="both"/>
        <w:rPr>
          <w:rFonts w:ascii="Arial" w:hAnsi="Arial" w:cs="Arial"/>
          <w:bCs/>
          <w:sz w:val="20"/>
          <w:szCs w:val="20"/>
          <w:lang w:val="es-MX"/>
        </w:rPr>
      </w:pPr>
    </w:p>
    <w:p w14:paraId="699BD9BF" w14:textId="77777777"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Una vez se cumpla con lo exigido en el pliego de condiciones, el Interventor emitirá su concepto favorable mediante comunicación dirigida al contratista, con copia a la entidad.</w:t>
      </w:r>
    </w:p>
    <w:p w14:paraId="353EE5B5" w14:textId="77777777" w:rsidR="00B409D1" w:rsidRPr="00B409D1" w:rsidRDefault="00B409D1" w:rsidP="00B409D1">
      <w:pPr>
        <w:spacing w:after="0" w:line="240" w:lineRule="auto"/>
        <w:jc w:val="both"/>
        <w:rPr>
          <w:rFonts w:ascii="Arial" w:hAnsi="Arial" w:cs="Arial"/>
          <w:bCs/>
          <w:sz w:val="20"/>
          <w:szCs w:val="20"/>
          <w:lang w:val="es-MX"/>
        </w:rPr>
      </w:pPr>
    </w:p>
    <w:p w14:paraId="1AFD6096" w14:textId="7FCBA680" w:rsidR="00B409D1" w:rsidRPr="00B409D1" w:rsidRDefault="00B409D1" w:rsidP="00566B73">
      <w:pPr>
        <w:pStyle w:val="NUMERACION"/>
        <w:numPr>
          <w:ilvl w:val="1"/>
          <w:numId w:val="20"/>
        </w:numPr>
        <w:outlineLvl w:val="1"/>
      </w:pPr>
      <w:bookmarkStart w:id="109" w:name="_Toc198803498"/>
      <w:r w:rsidRPr="00B409D1">
        <w:t>ANÁLISIS DE PRECIOS UNITARIOS</w:t>
      </w:r>
      <w:bookmarkEnd w:id="109"/>
    </w:p>
    <w:p w14:paraId="01007029" w14:textId="77777777" w:rsidR="00B409D1" w:rsidRDefault="00B409D1" w:rsidP="00B409D1">
      <w:pPr>
        <w:spacing w:after="0" w:line="240" w:lineRule="auto"/>
        <w:jc w:val="both"/>
        <w:rPr>
          <w:rFonts w:ascii="Arial" w:hAnsi="Arial" w:cs="Arial"/>
          <w:bCs/>
          <w:sz w:val="20"/>
          <w:szCs w:val="20"/>
          <w:lang w:val="es-MX"/>
        </w:rPr>
      </w:pPr>
    </w:p>
    <w:p w14:paraId="056F1910" w14:textId="7A4E376C"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14:paraId="420D7D45" w14:textId="77777777" w:rsidR="00B409D1" w:rsidRPr="00B409D1" w:rsidRDefault="00B409D1" w:rsidP="00B409D1">
      <w:pPr>
        <w:spacing w:after="0" w:line="240" w:lineRule="auto"/>
        <w:jc w:val="both"/>
        <w:rPr>
          <w:rFonts w:ascii="Arial" w:hAnsi="Arial" w:cs="Arial"/>
          <w:bCs/>
          <w:sz w:val="20"/>
          <w:szCs w:val="20"/>
          <w:lang w:val="es-MX"/>
        </w:rPr>
      </w:pPr>
    </w:p>
    <w:p w14:paraId="122121A1" w14:textId="77777777" w:rsidR="00B409D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w:t>
      </w:r>
      <w:r w:rsidRPr="00B409D1">
        <w:rPr>
          <w:rFonts w:ascii="Arial" w:hAnsi="Arial" w:cs="Arial"/>
          <w:bCs/>
          <w:sz w:val="20"/>
          <w:szCs w:val="20"/>
          <w:lang w:val="es-MX"/>
        </w:rPr>
        <w:lastRenderedPageBreak/>
        <w:t>en el formulario de su propuesta. El contratista acepta que los precios unitarios por él ofertados constituyen su propuesta económica autónoma.</w:t>
      </w:r>
    </w:p>
    <w:p w14:paraId="175FCBC0" w14:textId="77777777" w:rsidR="00B409D1" w:rsidRPr="00B409D1" w:rsidRDefault="00B409D1" w:rsidP="00B409D1">
      <w:pPr>
        <w:spacing w:after="0" w:line="240" w:lineRule="auto"/>
        <w:jc w:val="both"/>
        <w:rPr>
          <w:rFonts w:ascii="Arial" w:hAnsi="Arial" w:cs="Arial"/>
          <w:bCs/>
          <w:sz w:val="20"/>
          <w:szCs w:val="20"/>
          <w:lang w:val="es-MX"/>
        </w:rPr>
      </w:pPr>
    </w:p>
    <w:p w14:paraId="1C13D46A" w14:textId="6F3E1D7A" w:rsidR="00B409D1" w:rsidRPr="00B409D1" w:rsidRDefault="00B409D1" w:rsidP="00566B73">
      <w:pPr>
        <w:pStyle w:val="NUMERACION"/>
        <w:numPr>
          <w:ilvl w:val="1"/>
          <w:numId w:val="20"/>
        </w:numPr>
        <w:ind w:left="567" w:hanging="567"/>
        <w:outlineLvl w:val="1"/>
      </w:pPr>
      <w:bookmarkStart w:id="110" w:name="_Toc198803499"/>
      <w:r w:rsidRPr="00B409D1">
        <w:t>ANTICIPO Y/O PAGO ANTICIPADO</w:t>
      </w:r>
      <w:bookmarkEnd w:id="110"/>
    </w:p>
    <w:p w14:paraId="2DA147A9" w14:textId="77777777" w:rsidR="00B409D1" w:rsidRDefault="00B409D1" w:rsidP="00B409D1">
      <w:pPr>
        <w:spacing w:after="0" w:line="240" w:lineRule="auto"/>
        <w:jc w:val="both"/>
        <w:rPr>
          <w:rFonts w:ascii="Arial" w:hAnsi="Arial" w:cs="Arial"/>
          <w:bCs/>
          <w:sz w:val="20"/>
          <w:szCs w:val="20"/>
          <w:lang w:val="es-MX"/>
        </w:rPr>
      </w:pPr>
    </w:p>
    <w:p w14:paraId="451CB1C0" w14:textId="546D69D2" w:rsidR="00B409D1" w:rsidRPr="000145C1" w:rsidRDefault="00B409D1" w:rsidP="00B409D1">
      <w:pPr>
        <w:spacing w:after="0" w:line="240" w:lineRule="auto"/>
        <w:jc w:val="both"/>
        <w:rPr>
          <w:rFonts w:ascii="Arial" w:hAnsi="Arial" w:cs="Arial"/>
          <w:bCs/>
          <w:sz w:val="20"/>
          <w:szCs w:val="20"/>
          <w:lang w:val="es-MX"/>
        </w:rPr>
      </w:pPr>
      <w:r w:rsidRPr="00B409D1">
        <w:rPr>
          <w:rFonts w:ascii="Arial" w:hAnsi="Arial" w:cs="Arial"/>
          <w:bCs/>
          <w:sz w:val="20"/>
          <w:szCs w:val="20"/>
          <w:lang w:val="es-MX"/>
        </w:rPr>
        <w:t xml:space="preserve">En el presente proceso de </w:t>
      </w:r>
      <w:r w:rsidRPr="000145C1">
        <w:rPr>
          <w:rFonts w:ascii="Arial" w:hAnsi="Arial" w:cs="Arial"/>
          <w:bCs/>
          <w:sz w:val="20"/>
          <w:szCs w:val="20"/>
          <w:lang w:val="es-MX"/>
        </w:rPr>
        <w:t xml:space="preserve">contratación la entidad entregará al contratista a título de anticipo un valor equivalente al </w:t>
      </w:r>
      <w:r w:rsidR="000145C1" w:rsidRPr="000145C1">
        <w:rPr>
          <w:rFonts w:ascii="Arial" w:hAnsi="Arial" w:cs="Arial"/>
          <w:sz w:val="20"/>
          <w:szCs w:val="20"/>
          <w:lang w:val="es-ES"/>
        </w:rPr>
        <w:t>cuarenta por ciento (40%) del</w:t>
      </w:r>
      <w:r w:rsidR="000145C1" w:rsidRPr="000145C1">
        <w:rPr>
          <w:rFonts w:ascii="Arial" w:hAnsi="Arial" w:cs="Arial"/>
          <w:sz w:val="20"/>
          <w:szCs w:val="20"/>
        </w:rPr>
        <w:t xml:space="preserve"> VALOR PARA EL COMPONENTE A PRECIOS UNITARIOS (INCLUYE A.I.U)</w:t>
      </w:r>
      <w:r w:rsidRPr="000145C1">
        <w:rPr>
          <w:rFonts w:ascii="Arial" w:hAnsi="Arial" w:cs="Arial"/>
          <w:bCs/>
          <w:sz w:val="20"/>
          <w:szCs w:val="20"/>
          <w:lang w:val="es-MX"/>
        </w:rPr>
        <w:t xml:space="preserve">. El </w:t>
      </w:r>
      <w:r w:rsidR="000145C1">
        <w:rPr>
          <w:rFonts w:ascii="Arial" w:hAnsi="Arial" w:cs="Arial"/>
          <w:bCs/>
          <w:sz w:val="20"/>
          <w:szCs w:val="20"/>
          <w:lang w:val="es-MX"/>
        </w:rPr>
        <w:t xml:space="preserve">anticipo </w:t>
      </w:r>
      <w:r w:rsidRPr="000145C1">
        <w:rPr>
          <w:rFonts w:ascii="Arial" w:hAnsi="Arial" w:cs="Arial"/>
          <w:bCs/>
          <w:sz w:val="20"/>
          <w:szCs w:val="20"/>
          <w:lang w:val="es-MX"/>
        </w:rPr>
        <w:t>se regirá por las condiciones señaladas en el Anexo 5 – Minuta del Contrato.</w:t>
      </w:r>
    </w:p>
    <w:p w14:paraId="3CABCAC3" w14:textId="77777777" w:rsidR="00B409D1" w:rsidRPr="000145C1" w:rsidRDefault="00B409D1" w:rsidP="00B409D1">
      <w:pPr>
        <w:spacing w:after="0" w:line="240" w:lineRule="auto"/>
        <w:jc w:val="both"/>
        <w:rPr>
          <w:rFonts w:ascii="Arial" w:hAnsi="Arial" w:cs="Arial"/>
          <w:bCs/>
          <w:sz w:val="20"/>
          <w:szCs w:val="20"/>
          <w:lang w:val="es-MX"/>
        </w:rPr>
      </w:pPr>
    </w:p>
    <w:p w14:paraId="0F8C50F9" w14:textId="77777777" w:rsidR="00B409D1" w:rsidRDefault="00B409D1" w:rsidP="00B409D1">
      <w:pPr>
        <w:spacing w:after="0" w:line="240" w:lineRule="auto"/>
        <w:jc w:val="both"/>
        <w:rPr>
          <w:rFonts w:ascii="Arial" w:hAnsi="Arial" w:cs="Arial"/>
          <w:bCs/>
          <w:sz w:val="20"/>
          <w:szCs w:val="20"/>
          <w:lang w:val="es-MX"/>
        </w:rPr>
      </w:pPr>
    </w:p>
    <w:p w14:paraId="35D143EF" w14:textId="77777777" w:rsidR="003718B9" w:rsidRPr="00B409D1" w:rsidRDefault="003718B9" w:rsidP="00B409D1">
      <w:pPr>
        <w:spacing w:after="0" w:line="240" w:lineRule="auto"/>
        <w:jc w:val="both"/>
        <w:rPr>
          <w:rFonts w:ascii="Arial" w:hAnsi="Arial" w:cs="Arial"/>
          <w:bCs/>
          <w:sz w:val="20"/>
          <w:szCs w:val="20"/>
          <w:lang w:val="es-MX"/>
        </w:rPr>
      </w:pPr>
    </w:p>
    <w:p w14:paraId="71814C2D" w14:textId="77777777" w:rsidR="003718B9" w:rsidRDefault="003718B9">
      <w:pPr>
        <w:rPr>
          <w:rFonts w:ascii="Arial" w:hAnsi="Arial" w:cs="Arial"/>
          <w:bCs/>
          <w:sz w:val="20"/>
          <w:szCs w:val="20"/>
          <w:lang w:val="es-MX"/>
        </w:rPr>
      </w:pPr>
      <w:r>
        <w:rPr>
          <w:rFonts w:ascii="Arial" w:hAnsi="Arial" w:cs="Arial"/>
          <w:bCs/>
          <w:sz w:val="20"/>
          <w:szCs w:val="20"/>
          <w:lang w:val="es-MX"/>
        </w:rPr>
        <w:br w:type="page"/>
      </w:r>
    </w:p>
    <w:p w14:paraId="0598A77A" w14:textId="0997CD60" w:rsidR="00B409D1" w:rsidRPr="003718B9" w:rsidRDefault="00B409D1" w:rsidP="003718B9">
      <w:pPr>
        <w:pStyle w:val="CAPITULOS"/>
        <w:ind w:left="0" w:firstLine="0"/>
        <w:jc w:val="center"/>
      </w:pPr>
      <w:bookmarkStart w:id="111" w:name="_Toc198803500"/>
      <w:r w:rsidRPr="003718B9">
        <w:lastRenderedPageBreak/>
        <w:t>LISTADO DE ANEXOS, FORMATOS, MATRICES Y FORMULARIOS</w:t>
      </w:r>
      <w:bookmarkEnd w:id="111"/>
    </w:p>
    <w:p w14:paraId="4C5D9D21" w14:textId="1186C685" w:rsidR="00B409D1" w:rsidRPr="00B409D1" w:rsidRDefault="00B409D1" w:rsidP="003718B9">
      <w:pPr>
        <w:spacing w:after="0" w:line="240" w:lineRule="auto"/>
        <w:jc w:val="center"/>
        <w:rPr>
          <w:rFonts w:ascii="Arial" w:hAnsi="Arial" w:cs="Arial"/>
          <w:bCs/>
          <w:sz w:val="20"/>
          <w:szCs w:val="20"/>
          <w:lang w:val="es-MX"/>
        </w:rPr>
      </w:pPr>
      <w:r w:rsidRPr="00B409D1">
        <w:rPr>
          <w:rFonts w:ascii="Arial" w:hAnsi="Arial" w:cs="Arial"/>
          <w:bCs/>
          <w:sz w:val="20"/>
          <w:szCs w:val="20"/>
          <w:lang w:val="es-MX"/>
        </w:rPr>
        <w:t>Las entidades no podrán modificar el presente listado</w:t>
      </w:r>
    </w:p>
    <w:p w14:paraId="1B21044D" w14:textId="77777777" w:rsidR="003718B9" w:rsidRDefault="003718B9" w:rsidP="00B409D1">
      <w:pPr>
        <w:spacing w:after="0" w:line="240" w:lineRule="auto"/>
        <w:jc w:val="both"/>
        <w:rPr>
          <w:rFonts w:ascii="Arial" w:hAnsi="Arial" w:cs="Arial"/>
          <w:bCs/>
          <w:sz w:val="20"/>
          <w:szCs w:val="20"/>
          <w:lang w:val="es-MX"/>
        </w:rPr>
      </w:pPr>
    </w:p>
    <w:p w14:paraId="3E61E277" w14:textId="6917809B" w:rsidR="00B409D1" w:rsidRPr="003718B9" w:rsidRDefault="00B409D1">
      <w:pPr>
        <w:pStyle w:val="NUMERACION"/>
        <w:numPr>
          <w:ilvl w:val="1"/>
          <w:numId w:val="56"/>
        </w:numPr>
        <w:ind w:left="567" w:hanging="567"/>
        <w:outlineLvl w:val="1"/>
      </w:pPr>
      <w:bookmarkStart w:id="112" w:name="_Toc198803501"/>
      <w:r w:rsidRPr="003718B9">
        <w:t>ANEXOS</w:t>
      </w:r>
      <w:bookmarkEnd w:id="112"/>
    </w:p>
    <w:p w14:paraId="4C39C326" w14:textId="57896D65" w:rsidR="00B409D1" w:rsidRPr="003718B9" w:rsidRDefault="00B409D1">
      <w:pPr>
        <w:pStyle w:val="Prrafodelista"/>
        <w:numPr>
          <w:ilvl w:val="0"/>
          <w:numId w:val="52"/>
        </w:numPr>
        <w:spacing w:after="0" w:line="240" w:lineRule="auto"/>
        <w:ind w:left="851" w:hanging="502"/>
        <w:jc w:val="both"/>
        <w:rPr>
          <w:rFonts w:ascii="Arial" w:hAnsi="Arial" w:cs="Arial"/>
          <w:bCs/>
          <w:sz w:val="20"/>
          <w:szCs w:val="20"/>
          <w:lang w:val="es-MX"/>
        </w:rPr>
      </w:pPr>
      <w:r w:rsidRPr="003718B9">
        <w:rPr>
          <w:rFonts w:ascii="Arial" w:hAnsi="Arial" w:cs="Arial"/>
          <w:bCs/>
          <w:sz w:val="20"/>
          <w:szCs w:val="20"/>
          <w:lang w:val="es-MX"/>
        </w:rPr>
        <w:t>Anexo 1 – Anexo Técnico</w:t>
      </w:r>
    </w:p>
    <w:p w14:paraId="5F00736D" w14:textId="6E4E5CCF" w:rsidR="00B409D1" w:rsidRPr="003718B9" w:rsidRDefault="00B409D1">
      <w:pPr>
        <w:pStyle w:val="Prrafodelista"/>
        <w:numPr>
          <w:ilvl w:val="0"/>
          <w:numId w:val="52"/>
        </w:numPr>
        <w:spacing w:after="0" w:line="240" w:lineRule="auto"/>
        <w:ind w:left="851" w:hanging="502"/>
        <w:jc w:val="both"/>
        <w:rPr>
          <w:rFonts w:ascii="Arial" w:hAnsi="Arial" w:cs="Arial"/>
          <w:bCs/>
          <w:sz w:val="20"/>
          <w:szCs w:val="20"/>
          <w:lang w:val="es-MX"/>
        </w:rPr>
      </w:pPr>
      <w:r w:rsidRPr="003718B9">
        <w:rPr>
          <w:rFonts w:ascii="Arial" w:hAnsi="Arial" w:cs="Arial"/>
          <w:bCs/>
          <w:sz w:val="20"/>
          <w:szCs w:val="20"/>
          <w:lang w:val="es-MX"/>
        </w:rPr>
        <w:t>Anexo 2 – Cronograma</w:t>
      </w:r>
    </w:p>
    <w:p w14:paraId="2F5908A5" w14:textId="75086BBE" w:rsidR="00B409D1" w:rsidRPr="003718B9" w:rsidRDefault="00B409D1">
      <w:pPr>
        <w:pStyle w:val="Prrafodelista"/>
        <w:numPr>
          <w:ilvl w:val="0"/>
          <w:numId w:val="52"/>
        </w:numPr>
        <w:spacing w:after="0" w:line="240" w:lineRule="auto"/>
        <w:ind w:left="851" w:hanging="502"/>
        <w:jc w:val="both"/>
        <w:rPr>
          <w:rFonts w:ascii="Arial" w:hAnsi="Arial" w:cs="Arial"/>
          <w:bCs/>
          <w:sz w:val="20"/>
          <w:szCs w:val="20"/>
          <w:lang w:val="es-MX"/>
        </w:rPr>
      </w:pPr>
      <w:r w:rsidRPr="003718B9">
        <w:rPr>
          <w:rFonts w:ascii="Arial" w:hAnsi="Arial" w:cs="Arial"/>
          <w:bCs/>
          <w:sz w:val="20"/>
          <w:szCs w:val="20"/>
          <w:lang w:val="es-MX"/>
        </w:rPr>
        <w:t>Anexo 3 – Glosario</w:t>
      </w:r>
    </w:p>
    <w:p w14:paraId="05AD78F0" w14:textId="0A046F27" w:rsidR="00B409D1" w:rsidRPr="003718B9" w:rsidRDefault="00B409D1">
      <w:pPr>
        <w:pStyle w:val="Prrafodelista"/>
        <w:numPr>
          <w:ilvl w:val="0"/>
          <w:numId w:val="52"/>
        </w:numPr>
        <w:spacing w:after="0" w:line="240" w:lineRule="auto"/>
        <w:ind w:left="851" w:hanging="502"/>
        <w:jc w:val="both"/>
        <w:rPr>
          <w:rFonts w:ascii="Arial" w:hAnsi="Arial" w:cs="Arial"/>
          <w:bCs/>
          <w:sz w:val="20"/>
          <w:szCs w:val="20"/>
          <w:lang w:val="es-MX"/>
        </w:rPr>
      </w:pPr>
      <w:r w:rsidRPr="003718B9">
        <w:rPr>
          <w:rFonts w:ascii="Arial" w:hAnsi="Arial" w:cs="Arial"/>
          <w:bCs/>
          <w:sz w:val="20"/>
          <w:szCs w:val="20"/>
          <w:lang w:val="es-MX"/>
        </w:rPr>
        <w:t>Anexo 4 – Pacto de Transparencia</w:t>
      </w:r>
    </w:p>
    <w:p w14:paraId="6B053E3D" w14:textId="77777777" w:rsidR="00B409D1" w:rsidRPr="003718B9" w:rsidRDefault="00B409D1">
      <w:pPr>
        <w:pStyle w:val="Prrafodelista"/>
        <w:numPr>
          <w:ilvl w:val="0"/>
          <w:numId w:val="52"/>
        </w:numPr>
        <w:spacing w:after="0" w:line="240" w:lineRule="auto"/>
        <w:ind w:left="851" w:hanging="502"/>
        <w:jc w:val="both"/>
        <w:rPr>
          <w:rFonts w:ascii="Arial" w:hAnsi="Arial" w:cs="Arial"/>
          <w:bCs/>
          <w:sz w:val="20"/>
          <w:szCs w:val="20"/>
          <w:lang w:val="es-MX"/>
        </w:rPr>
      </w:pPr>
      <w:r w:rsidRPr="003718B9">
        <w:rPr>
          <w:rFonts w:ascii="Arial" w:hAnsi="Arial" w:cs="Arial"/>
          <w:bCs/>
          <w:sz w:val="20"/>
          <w:szCs w:val="20"/>
          <w:lang w:val="es-MX"/>
        </w:rPr>
        <w:t>Anexo 5 – Minuta del Contrato</w:t>
      </w:r>
    </w:p>
    <w:p w14:paraId="70E66EBA" w14:textId="77777777" w:rsidR="003718B9" w:rsidRDefault="003718B9" w:rsidP="00B409D1">
      <w:pPr>
        <w:spacing w:after="0" w:line="240" w:lineRule="auto"/>
        <w:jc w:val="both"/>
        <w:rPr>
          <w:rFonts w:ascii="Arial" w:hAnsi="Arial" w:cs="Arial"/>
          <w:bCs/>
          <w:sz w:val="20"/>
          <w:szCs w:val="20"/>
          <w:lang w:val="es-MX"/>
        </w:rPr>
      </w:pPr>
    </w:p>
    <w:p w14:paraId="4331AD0F" w14:textId="62CDA512" w:rsidR="00B409D1" w:rsidRPr="003718B9" w:rsidRDefault="00B409D1">
      <w:pPr>
        <w:pStyle w:val="NUMERACION"/>
        <w:numPr>
          <w:ilvl w:val="1"/>
          <w:numId w:val="56"/>
        </w:numPr>
        <w:ind w:left="567" w:hanging="567"/>
        <w:outlineLvl w:val="1"/>
      </w:pPr>
      <w:bookmarkStart w:id="113" w:name="_Toc198803502"/>
      <w:r w:rsidRPr="003718B9">
        <w:t>FORMATOS</w:t>
      </w:r>
      <w:bookmarkEnd w:id="113"/>
    </w:p>
    <w:p w14:paraId="63C8FEE0" w14:textId="77777777" w:rsidR="00B409D1" w:rsidRPr="00B409D1" w:rsidRDefault="00B409D1" w:rsidP="00B409D1">
      <w:pPr>
        <w:spacing w:after="0" w:line="240" w:lineRule="auto"/>
        <w:jc w:val="both"/>
        <w:rPr>
          <w:rFonts w:ascii="Arial" w:hAnsi="Arial" w:cs="Arial"/>
          <w:bCs/>
          <w:sz w:val="20"/>
          <w:szCs w:val="20"/>
          <w:lang w:val="es-MX"/>
        </w:rPr>
      </w:pPr>
    </w:p>
    <w:p w14:paraId="30E6BCD4" w14:textId="0F810880" w:rsidR="00B409D1" w:rsidRPr="00B409D1" w:rsidRDefault="00B409D1">
      <w:pPr>
        <w:pStyle w:val="Prrafodelista"/>
        <w:numPr>
          <w:ilvl w:val="0"/>
          <w:numId w:val="53"/>
        </w:numPr>
        <w:spacing w:after="0" w:line="240" w:lineRule="auto"/>
        <w:ind w:left="857" w:hanging="505"/>
        <w:jc w:val="both"/>
        <w:rPr>
          <w:rFonts w:ascii="Arial" w:hAnsi="Arial" w:cs="Arial"/>
          <w:bCs/>
          <w:sz w:val="20"/>
          <w:szCs w:val="20"/>
          <w:lang w:val="es-MX"/>
        </w:rPr>
      </w:pPr>
      <w:r w:rsidRPr="00B409D1">
        <w:rPr>
          <w:rFonts w:ascii="Arial" w:hAnsi="Arial" w:cs="Arial"/>
          <w:bCs/>
          <w:sz w:val="20"/>
          <w:szCs w:val="20"/>
          <w:lang w:val="es-MX"/>
        </w:rPr>
        <w:t>Formato 1 – Carta de presentación de la oferta</w:t>
      </w:r>
    </w:p>
    <w:p w14:paraId="1EE6E89C" w14:textId="3AAA19E8"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 xml:space="preserve">Formato 2 – Conformación de Proponente plural (Formato 2A- Consorcios) (Formato 2B- UT) </w:t>
      </w:r>
    </w:p>
    <w:p w14:paraId="1B76691D" w14:textId="7E5B9B61"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3 – Experiencia</w:t>
      </w:r>
    </w:p>
    <w:p w14:paraId="28AB391B" w14:textId="776B1E46"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4 – Capacidad financiera y organizacional</w:t>
      </w:r>
    </w:p>
    <w:p w14:paraId="4BBA83CB" w14:textId="11F8CEF7"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 xml:space="preserve">Formato 5 – Capacidad residual </w:t>
      </w:r>
    </w:p>
    <w:p w14:paraId="4D5EEB6C" w14:textId="37DECD9E"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6 – Pagos de seguridad social y aportes legales</w:t>
      </w:r>
    </w:p>
    <w:p w14:paraId="4D7A5E8F" w14:textId="4715D74C"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 xml:space="preserve">Formato 7 – Factor de calidad </w:t>
      </w:r>
    </w:p>
    <w:p w14:paraId="6A8A62FF" w14:textId="58BC0B5C"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8 – Vinculación de personas en condición de discapacidad</w:t>
      </w:r>
    </w:p>
    <w:p w14:paraId="5A04C2AD" w14:textId="3E9E3F61"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9 – Puntaje de Industria Nacional.</w:t>
      </w:r>
    </w:p>
    <w:p w14:paraId="03AD5239" w14:textId="45592E9A"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10 – Factores de desempate</w:t>
      </w:r>
    </w:p>
    <w:p w14:paraId="2B381359" w14:textId="47D9B9C0"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11 – Autorización para el tratamiento de datos personales</w:t>
      </w:r>
    </w:p>
    <w:p w14:paraId="214B117B" w14:textId="20CE15BE"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12 – Acreditación de emprendimientos y empresas de mujeres</w:t>
      </w:r>
    </w:p>
    <w:p w14:paraId="57EA4E7C" w14:textId="102A176B"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 xml:space="preserve">Formato 13 – Acreditación de </w:t>
      </w:r>
      <w:proofErr w:type="spellStart"/>
      <w:r w:rsidRPr="00B409D1">
        <w:rPr>
          <w:rFonts w:ascii="Arial" w:hAnsi="Arial" w:cs="Arial"/>
          <w:bCs/>
          <w:sz w:val="20"/>
          <w:szCs w:val="20"/>
          <w:lang w:val="es-MX"/>
        </w:rPr>
        <w:t>Mipyme</w:t>
      </w:r>
      <w:proofErr w:type="spellEnd"/>
    </w:p>
    <w:p w14:paraId="52D1CABB" w14:textId="5EE23AC0" w:rsidR="00B409D1" w:rsidRPr="00B409D1" w:rsidRDefault="00B409D1">
      <w:pPr>
        <w:pStyle w:val="Prrafodelista"/>
        <w:numPr>
          <w:ilvl w:val="0"/>
          <w:numId w:val="53"/>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Formato 14 – Factor de Calidad Ambiental y Social</w:t>
      </w:r>
    </w:p>
    <w:p w14:paraId="555B400C" w14:textId="77777777" w:rsidR="00B409D1" w:rsidRPr="00B409D1" w:rsidRDefault="00B409D1" w:rsidP="00B409D1">
      <w:pPr>
        <w:spacing w:after="0" w:line="240" w:lineRule="auto"/>
        <w:jc w:val="both"/>
        <w:rPr>
          <w:rFonts w:ascii="Arial" w:hAnsi="Arial" w:cs="Arial"/>
          <w:bCs/>
          <w:sz w:val="20"/>
          <w:szCs w:val="20"/>
          <w:lang w:val="es-MX"/>
        </w:rPr>
      </w:pPr>
    </w:p>
    <w:p w14:paraId="28B4FD94" w14:textId="6A262BE0" w:rsidR="00B409D1" w:rsidRPr="003718B9" w:rsidRDefault="00B409D1">
      <w:pPr>
        <w:pStyle w:val="NUMERACION"/>
        <w:numPr>
          <w:ilvl w:val="1"/>
          <w:numId w:val="56"/>
        </w:numPr>
        <w:ind w:left="567" w:hanging="567"/>
        <w:outlineLvl w:val="1"/>
      </w:pPr>
      <w:bookmarkStart w:id="114" w:name="_Toc198803503"/>
      <w:r w:rsidRPr="003718B9">
        <w:t>MATRICES</w:t>
      </w:r>
      <w:bookmarkEnd w:id="114"/>
    </w:p>
    <w:p w14:paraId="410B95AB" w14:textId="77777777" w:rsidR="003718B9" w:rsidRDefault="003718B9" w:rsidP="003718B9">
      <w:pPr>
        <w:pStyle w:val="Prrafodelista"/>
        <w:spacing w:after="0" w:line="240" w:lineRule="auto"/>
        <w:ind w:left="851"/>
        <w:jc w:val="both"/>
        <w:rPr>
          <w:rFonts w:ascii="Arial" w:hAnsi="Arial" w:cs="Arial"/>
          <w:bCs/>
          <w:sz w:val="20"/>
          <w:szCs w:val="20"/>
          <w:lang w:val="es-MX"/>
        </w:rPr>
      </w:pPr>
    </w:p>
    <w:p w14:paraId="4270DBDA" w14:textId="5B501F7A" w:rsidR="00B409D1" w:rsidRPr="00B409D1" w:rsidRDefault="00B409D1">
      <w:pPr>
        <w:pStyle w:val="Prrafodelista"/>
        <w:numPr>
          <w:ilvl w:val="0"/>
          <w:numId w:val="54"/>
        </w:numPr>
        <w:spacing w:after="0" w:line="240" w:lineRule="auto"/>
        <w:ind w:left="857" w:hanging="505"/>
        <w:jc w:val="both"/>
        <w:rPr>
          <w:rFonts w:ascii="Arial" w:hAnsi="Arial" w:cs="Arial"/>
          <w:bCs/>
          <w:sz w:val="20"/>
          <w:szCs w:val="20"/>
          <w:lang w:val="es-MX"/>
        </w:rPr>
      </w:pPr>
      <w:r w:rsidRPr="00B409D1">
        <w:rPr>
          <w:rFonts w:ascii="Arial" w:hAnsi="Arial" w:cs="Arial"/>
          <w:bCs/>
          <w:sz w:val="20"/>
          <w:szCs w:val="20"/>
          <w:lang w:val="es-MX"/>
        </w:rPr>
        <w:t>Matriz 1 – Experiencia</w:t>
      </w:r>
    </w:p>
    <w:p w14:paraId="7EAEFFCD" w14:textId="0FDECAB2" w:rsidR="00B409D1" w:rsidRPr="00B409D1" w:rsidRDefault="00B409D1">
      <w:pPr>
        <w:pStyle w:val="Prrafodelista"/>
        <w:numPr>
          <w:ilvl w:val="0"/>
          <w:numId w:val="54"/>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Matriz 2 – Indicadores financieros y organizacionales</w:t>
      </w:r>
    </w:p>
    <w:p w14:paraId="1A9851DD" w14:textId="66202C4B" w:rsidR="00B409D1" w:rsidRPr="00B409D1" w:rsidRDefault="00B409D1">
      <w:pPr>
        <w:pStyle w:val="Prrafodelista"/>
        <w:numPr>
          <w:ilvl w:val="0"/>
          <w:numId w:val="54"/>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Matriz 3 – Riesgos</w:t>
      </w:r>
    </w:p>
    <w:p w14:paraId="60893E76" w14:textId="16509D5E" w:rsidR="00B409D1" w:rsidRDefault="00B409D1">
      <w:pPr>
        <w:pStyle w:val="Prrafodelista"/>
        <w:numPr>
          <w:ilvl w:val="0"/>
          <w:numId w:val="54"/>
        </w:numPr>
        <w:spacing w:after="0" w:line="240" w:lineRule="auto"/>
        <w:ind w:left="851" w:hanging="502"/>
        <w:jc w:val="both"/>
        <w:rPr>
          <w:rFonts w:ascii="Arial" w:hAnsi="Arial" w:cs="Arial"/>
          <w:bCs/>
          <w:sz w:val="20"/>
          <w:szCs w:val="20"/>
          <w:lang w:val="es-MX"/>
        </w:rPr>
      </w:pPr>
      <w:r w:rsidRPr="00B409D1">
        <w:rPr>
          <w:rFonts w:ascii="Arial" w:hAnsi="Arial" w:cs="Arial"/>
          <w:bCs/>
          <w:sz w:val="20"/>
          <w:szCs w:val="20"/>
          <w:lang w:val="es-MX"/>
        </w:rPr>
        <w:t>Matriz 4 – Bienes nacionales relevantes para la obra pública del sector transporte</w:t>
      </w:r>
    </w:p>
    <w:p w14:paraId="1DB889F5" w14:textId="77777777" w:rsidR="003718B9" w:rsidRPr="003718B9" w:rsidRDefault="003718B9" w:rsidP="003718B9">
      <w:pPr>
        <w:spacing w:after="0" w:line="240" w:lineRule="auto"/>
        <w:jc w:val="both"/>
        <w:rPr>
          <w:rFonts w:ascii="Arial" w:hAnsi="Arial" w:cs="Arial"/>
          <w:bCs/>
          <w:sz w:val="20"/>
          <w:szCs w:val="20"/>
          <w:lang w:val="es-MX"/>
        </w:rPr>
      </w:pPr>
    </w:p>
    <w:p w14:paraId="0C2E1108" w14:textId="4D2F3B35" w:rsidR="00B409D1" w:rsidRPr="003718B9" w:rsidRDefault="00B409D1">
      <w:pPr>
        <w:pStyle w:val="NUMERACION"/>
        <w:numPr>
          <w:ilvl w:val="1"/>
          <w:numId w:val="56"/>
        </w:numPr>
        <w:ind w:left="567" w:hanging="567"/>
        <w:outlineLvl w:val="1"/>
      </w:pPr>
      <w:bookmarkStart w:id="115" w:name="_Toc198803504"/>
      <w:r w:rsidRPr="003718B9">
        <w:t>FORMULARIOS</w:t>
      </w:r>
      <w:bookmarkEnd w:id="115"/>
    </w:p>
    <w:p w14:paraId="24994E3E" w14:textId="0F7569DC" w:rsidR="00FD77AF" w:rsidRDefault="00B409D1">
      <w:pPr>
        <w:pStyle w:val="Prrafodelista"/>
        <w:numPr>
          <w:ilvl w:val="0"/>
          <w:numId w:val="55"/>
        </w:numPr>
        <w:spacing w:after="0" w:line="240" w:lineRule="auto"/>
        <w:ind w:left="857" w:hanging="505"/>
        <w:jc w:val="both"/>
        <w:rPr>
          <w:rFonts w:ascii="Arial" w:hAnsi="Arial" w:cs="Arial"/>
          <w:bCs/>
          <w:sz w:val="20"/>
          <w:szCs w:val="20"/>
          <w:lang w:val="es-MX"/>
        </w:rPr>
      </w:pPr>
      <w:r w:rsidRPr="00B409D1">
        <w:rPr>
          <w:rFonts w:ascii="Arial" w:hAnsi="Arial" w:cs="Arial"/>
          <w:bCs/>
          <w:sz w:val="20"/>
          <w:szCs w:val="20"/>
          <w:lang w:val="es-MX"/>
        </w:rPr>
        <w:t>Formulario 1– Formulario de Presupuesto Oficial</w:t>
      </w:r>
    </w:p>
    <w:p w14:paraId="574CE0A6" w14:textId="77777777" w:rsidR="00FD77AF" w:rsidRDefault="00FD77AF" w:rsidP="00A87AC4">
      <w:pPr>
        <w:spacing w:after="0" w:line="240" w:lineRule="auto"/>
        <w:jc w:val="both"/>
        <w:rPr>
          <w:rFonts w:ascii="Arial" w:hAnsi="Arial" w:cs="Arial"/>
          <w:bCs/>
          <w:sz w:val="20"/>
          <w:szCs w:val="20"/>
          <w:lang w:val="es-MX"/>
        </w:rPr>
      </w:pPr>
    </w:p>
    <w:p w14:paraId="08738529" w14:textId="77777777" w:rsidR="00FD77AF" w:rsidRDefault="00FD77AF" w:rsidP="00A87AC4">
      <w:pPr>
        <w:spacing w:after="0" w:line="240" w:lineRule="auto"/>
        <w:jc w:val="both"/>
        <w:rPr>
          <w:rFonts w:ascii="Arial" w:hAnsi="Arial" w:cs="Arial"/>
          <w:bCs/>
          <w:sz w:val="20"/>
          <w:szCs w:val="20"/>
          <w:lang w:val="es-MX"/>
        </w:rPr>
      </w:pPr>
    </w:p>
    <w:p w14:paraId="61B4308C" w14:textId="77777777" w:rsidR="00FD77AF" w:rsidRDefault="00FD77AF" w:rsidP="00A87AC4">
      <w:pPr>
        <w:spacing w:after="0" w:line="240" w:lineRule="auto"/>
        <w:jc w:val="both"/>
        <w:rPr>
          <w:rFonts w:ascii="Arial" w:hAnsi="Arial" w:cs="Arial"/>
          <w:bCs/>
          <w:sz w:val="20"/>
          <w:szCs w:val="20"/>
          <w:lang w:val="es-MX"/>
        </w:rPr>
      </w:pPr>
    </w:p>
    <w:p w14:paraId="0ADEACAD" w14:textId="77777777" w:rsidR="00FD77AF" w:rsidRDefault="00FD77AF" w:rsidP="00A87AC4">
      <w:pPr>
        <w:spacing w:after="0" w:line="240" w:lineRule="auto"/>
        <w:jc w:val="both"/>
        <w:rPr>
          <w:rFonts w:ascii="Arial" w:hAnsi="Arial" w:cs="Arial"/>
          <w:bCs/>
          <w:sz w:val="20"/>
          <w:szCs w:val="20"/>
          <w:lang w:val="es-MX"/>
        </w:rPr>
      </w:pPr>
    </w:p>
    <w:p w14:paraId="75AF8DF3" w14:textId="77777777" w:rsidR="00FD77AF" w:rsidRDefault="00FD77AF" w:rsidP="00A87AC4">
      <w:pPr>
        <w:spacing w:after="0" w:line="240" w:lineRule="auto"/>
        <w:jc w:val="both"/>
        <w:rPr>
          <w:rFonts w:ascii="Arial" w:hAnsi="Arial" w:cs="Arial"/>
          <w:bCs/>
          <w:sz w:val="20"/>
          <w:szCs w:val="20"/>
          <w:lang w:val="es-MX"/>
        </w:rPr>
      </w:pPr>
    </w:p>
    <w:p w14:paraId="22850319" w14:textId="77777777" w:rsidR="00FD77AF" w:rsidRDefault="00FD77AF" w:rsidP="00A87AC4">
      <w:pPr>
        <w:spacing w:after="0" w:line="240" w:lineRule="auto"/>
        <w:jc w:val="both"/>
        <w:rPr>
          <w:rFonts w:ascii="Arial" w:hAnsi="Arial" w:cs="Arial"/>
          <w:bCs/>
          <w:sz w:val="20"/>
          <w:szCs w:val="20"/>
          <w:lang w:val="es-MX"/>
        </w:rPr>
      </w:pPr>
    </w:p>
    <w:p w14:paraId="6DFB4A1B" w14:textId="77777777" w:rsidR="00FD77AF" w:rsidRPr="00977E75" w:rsidRDefault="00FD77AF" w:rsidP="00A87AC4">
      <w:pPr>
        <w:spacing w:after="0" w:line="240" w:lineRule="auto"/>
        <w:jc w:val="both"/>
        <w:rPr>
          <w:rFonts w:ascii="Arial" w:hAnsi="Arial" w:cs="Arial"/>
          <w:bCs/>
          <w:sz w:val="20"/>
          <w:szCs w:val="20"/>
          <w:lang w:val="es-MX"/>
        </w:rPr>
      </w:pPr>
    </w:p>
    <w:p w14:paraId="101ADE07" w14:textId="71C47D3E" w:rsidR="006F3861" w:rsidRPr="00977E75" w:rsidRDefault="006F3861" w:rsidP="00A87AC4">
      <w:pPr>
        <w:spacing w:after="0" w:line="240" w:lineRule="auto"/>
        <w:jc w:val="both"/>
        <w:rPr>
          <w:rFonts w:ascii="Arial" w:hAnsi="Arial" w:cs="Arial"/>
          <w:bCs/>
          <w:sz w:val="20"/>
          <w:szCs w:val="20"/>
          <w:lang w:val="es-MX"/>
        </w:rPr>
      </w:pPr>
    </w:p>
    <w:p w14:paraId="1A05B766" w14:textId="77777777" w:rsidR="006F3861" w:rsidRPr="00977E75" w:rsidRDefault="006F3861" w:rsidP="00A87AC4">
      <w:pPr>
        <w:spacing w:after="0" w:line="240" w:lineRule="auto"/>
        <w:jc w:val="both"/>
        <w:rPr>
          <w:rFonts w:ascii="Arial" w:hAnsi="Arial" w:cs="Arial"/>
          <w:bCs/>
          <w:sz w:val="20"/>
          <w:szCs w:val="20"/>
          <w:lang w:val="es-MX"/>
        </w:rPr>
      </w:pPr>
    </w:p>
    <w:sectPr w:rsidR="006F3861" w:rsidRPr="00977E7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81CF7" w14:textId="77777777" w:rsidR="000C0770" w:rsidRDefault="000C0770" w:rsidP="00B350FA">
      <w:pPr>
        <w:spacing w:after="0" w:line="240" w:lineRule="auto"/>
      </w:pPr>
      <w:r>
        <w:separator/>
      </w:r>
    </w:p>
  </w:endnote>
  <w:endnote w:type="continuationSeparator" w:id="0">
    <w:p w14:paraId="2020C729" w14:textId="77777777" w:rsidR="000C0770" w:rsidRDefault="000C0770" w:rsidP="00B35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wis721 Md BT">
    <w:charset w:val="00"/>
    <w:family w:val="swiss"/>
    <w:pitch w:val="variable"/>
    <w:sig w:usb0="00000087" w:usb1="00000000" w:usb2="00000000" w:usb3="00000000" w:csb0="0000001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754315632"/>
      <w:docPartObj>
        <w:docPartGallery w:val="Page Numbers (Bottom of Page)"/>
        <w:docPartUnique/>
      </w:docPartObj>
    </w:sdtPr>
    <w:sdtEndPr/>
    <w:sdtContent>
      <w:p w14:paraId="4C0B3100" w14:textId="77777777" w:rsidR="00A11EE7" w:rsidRDefault="00A11EE7"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972"/>
          <w:gridCol w:w="1843"/>
          <w:gridCol w:w="1017"/>
          <w:gridCol w:w="401"/>
        </w:tblGrid>
        <w:tr w:rsidR="00A11EE7" w14:paraId="2A299AA7" w14:textId="77777777" w:rsidTr="004E112A">
          <w:trPr>
            <w:trHeight w:val="283"/>
          </w:trPr>
          <w:tc>
            <w:tcPr>
              <w:tcW w:w="2547" w:type="dxa"/>
              <w:vAlign w:val="center"/>
            </w:tcPr>
            <w:p w14:paraId="39B6DEE9" w14:textId="4D471400" w:rsidR="00A11EE7" w:rsidRPr="008F7C94" w:rsidRDefault="00D40372" w:rsidP="00910214">
              <w:pPr>
                <w:pStyle w:val="Piedepgina"/>
                <w:jc w:val="center"/>
                <w:rPr>
                  <w:rFonts w:ascii="Arial" w:hAnsi="Arial" w:cs="Arial"/>
                  <w:b/>
                  <w:bCs/>
                  <w:sz w:val="20"/>
                  <w:szCs w:val="20"/>
                  <w:lang w:val="fr-FR"/>
                </w:rPr>
              </w:pPr>
              <w:r w:rsidRPr="00D40372">
                <w:rPr>
                  <w:rFonts w:ascii="Arial" w:hAnsi="Arial" w:cs="Arial"/>
                  <w:b/>
                  <w:bCs/>
                  <w:sz w:val="20"/>
                  <w:szCs w:val="20"/>
                  <w:lang w:val="es-MX"/>
                </w:rPr>
                <w:t>IDU-LP-S</w:t>
              </w:r>
              <w:r w:rsidR="00B169A5">
                <w:rPr>
                  <w:rFonts w:ascii="Arial" w:hAnsi="Arial" w:cs="Arial"/>
                  <w:b/>
                  <w:bCs/>
                  <w:sz w:val="20"/>
                  <w:szCs w:val="20"/>
                  <w:lang w:val="es-MX"/>
                </w:rPr>
                <w:t>G</w:t>
              </w:r>
              <w:r w:rsidRPr="00D40372">
                <w:rPr>
                  <w:rFonts w:ascii="Arial" w:hAnsi="Arial" w:cs="Arial"/>
                  <w:b/>
                  <w:bCs/>
                  <w:sz w:val="20"/>
                  <w:szCs w:val="20"/>
                  <w:lang w:val="es-MX"/>
                </w:rPr>
                <w:t>DU-012-2025</w:t>
              </w:r>
            </w:p>
          </w:tc>
          <w:tc>
            <w:tcPr>
              <w:tcW w:w="850" w:type="dxa"/>
              <w:vAlign w:val="center"/>
            </w:tcPr>
            <w:p w14:paraId="014D9FBE" w14:textId="6169FA5E" w:rsidR="00A11EE7" w:rsidRPr="00A11EE7" w:rsidRDefault="00A11EE7" w:rsidP="00910214">
              <w:pPr>
                <w:pStyle w:val="Piedepgina"/>
                <w:jc w:val="center"/>
                <w:rPr>
                  <w:rFonts w:ascii="Arial" w:hAnsi="Arial" w:cs="Arial"/>
                  <w:b/>
                  <w:bCs/>
                  <w:sz w:val="20"/>
                  <w:szCs w:val="20"/>
                </w:rPr>
              </w:pPr>
              <w:r w:rsidRPr="00910214">
                <w:rPr>
                  <w:rFonts w:ascii="Arial" w:hAnsi="Arial" w:cs="Arial"/>
                  <w:b/>
                  <w:bCs/>
                  <w:color w:val="000000" w:themeColor="text1"/>
                  <w:sz w:val="20"/>
                  <w:szCs w:val="20"/>
                </w:rPr>
                <w:t>Código:</w:t>
              </w:r>
            </w:p>
          </w:tc>
          <w:tc>
            <w:tcPr>
              <w:tcW w:w="1843" w:type="dxa"/>
              <w:vAlign w:val="center"/>
            </w:tcPr>
            <w:p w14:paraId="19F5D9D9" w14:textId="77777777" w:rsidR="00A11EE7" w:rsidRPr="00910214" w:rsidRDefault="00A11EE7" w:rsidP="00910214">
              <w:pPr>
                <w:pStyle w:val="Piedepgina"/>
                <w:jc w:val="center"/>
                <w:rPr>
                  <w:rFonts w:ascii="Arial" w:hAnsi="Arial" w:cs="Arial"/>
                  <w:color w:val="767171" w:themeColor="background2" w:themeShade="80"/>
                  <w:sz w:val="20"/>
                  <w:szCs w:val="20"/>
                </w:rPr>
              </w:pPr>
              <w:r w:rsidRPr="00910214">
                <w:rPr>
                  <w:rFonts w:ascii="Arial" w:hAnsi="Arial" w:cs="Arial"/>
                  <w:color w:val="767171" w:themeColor="background2" w:themeShade="80"/>
                  <w:sz w:val="20"/>
                  <w:szCs w:val="20"/>
                </w:rPr>
                <w:t>CCE-EICP-GI-01</w:t>
              </w:r>
            </w:p>
          </w:tc>
          <w:tc>
            <w:tcPr>
              <w:tcW w:w="1017" w:type="dxa"/>
              <w:vAlign w:val="center"/>
            </w:tcPr>
            <w:p w14:paraId="07B3188D" w14:textId="77777777" w:rsidR="00A11EE7" w:rsidRPr="00A11EE7" w:rsidRDefault="00A11EE7" w:rsidP="00910214">
              <w:pPr>
                <w:pStyle w:val="Piedepgina"/>
                <w:jc w:val="center"/>
                <w:rPr>
                  <w:rFonts w:ascii="Arial" w:hAnsi="Arial" w:cs="Arial"/>
                  <w:b/>
                  <w:bCs/>
                  <w:sz w:val="20"/>
                  <w:szCs w:val="20"/>
                </w:rPr>
              </w:pPr>
              <w:r w:rsidRPr="00910214">
                <w:rPr>
                  <w:rFonts w:ascii="Arial" w:hAnsi="Arial" w:cs="Arial"/>
                  <w:b/>
                  <w:bCs/>
                  <w:color w:val="000000" w:themeColor="text1"/>
                  <w:sz w:val="20"/>
                  <w:szCs w:val="20"/>
                </w:rPr>
                <w:t>Versión:</w:t>
              </w:r>
            </w:p>
          </w:tc>
          <w:tc>
            <w:tcPr>
              <w:tcW w:w="401" w:type="dxa"/>
              <w:vAlign w:val="center"/>
            </w:tcPr>
            <w:p w14:paraId="7CC19978" w14:textId="77777777" w:rsidR="00A11EE7" w:rsidRDefault="00A11EE7" w:rsidP="00910214">
              <w:pPr>
                <w:pStyle w:val="Piedepgina"/>
                <w:jc w:val="center"/>
                <w:rPr>
                  <w:rFonts w:ascii="Arial" w:hAnsi="Arial" w:cs="Arial"/>
                  <w:sz w:val="20"/>
                  <w:szCs w:val="20"/>
                </w:rPr>
              </w:pPr>
              <w:r w:rsidRPr="00910214">
                <w:rPr>
                  <w:rFonts w:ascii="Arial" w:hAnsi="Arial" w:cs="Arial"/>
                  <w:color w:val="767171" w:themeColor="background2" w:themeShade="80"/>
                  <w:sz w:val="20"/>
                  <w:szCs w:val="20"/>
                </w:rPr>
                <w:t>8</w:t>
              </w:r>
            </w:p>
          </w:tc>
        </w:tr>
      </w:tbl>
      <w:p w14:paraId="3B9B82B8" w14:textId="7CA620BE" w:rsidR="00A11EE7" w:rsidRPr="00A11EE7" w:rsidRDefault="000C0770" w:rsidP="00A11EE7">
        <w:pPr>
          <w:pStyle w:val="Piedepgina"/>
          <w:rPr>
            <w:rFonts w:ascii="Arial" w:hAnsi="Arial" w:cs="Arial"/>
            <w:sz w:val="20"/>
            <w:szCs w:val="20"/>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589195011"/>
      <w:docPartObj>
        <w:docPartGallery w:val="Page Numbers (Bottom of Page)"/>
        <w:docPartUnique/>
      </w:docPartObj>
    </w:sdtPr>
    <w:sdtEndPr/>
    <w:sdtContent>
      <w:p w14:paraId="4AD6067D" w14:textId="77777777" w:rsidR="003279B8" w:rsidRDefault="003279B8"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972"/>
          <w:gridCol w:w="1843"/>
          <w:gridCol w:w="1017"/>
          <w:gridCol w:w="401"/>
        </w:tblGrid>
        <w:tr w:rsidR="003279B8" w14:paraId="6C0482A9" w14:textId="77777777" w:rsidTr="004E112A">
          <w:trPr>
            <w:trHeight w:val="283"/>
          </w:trPr>
          <w:tc>
            <w:tcPr>
              <w:tcW w:w="2547" w:type="dxa"/>
              <w:vAlign w:val="center"/>
            </w:tcPr>
            <w:p w14:paraId="0FC3CBCB" w14:textId="34FAA32C" w:rsidR="003279B8" w:rsidRPr="008F7C94" w:rsidRDefault="00084D63" w:rsidP="00910214">
              <w:pPr>
                <w:pStyle w:val="Piedepgina"/>
                <w:jc w:val="center"/>
                <w:rPr>
                  <w:rFonts w:ascii="Arial" w:hAnsi="Arial" w:cs="Arial"/>
                  <w:b/>
                  <w:bCs/>
                  <w:sz w:val="20"/>
                  <w:szCs w:val="20"/>
                  <w:lang w:val="fr-FR"/>
                </w:rPr>
              </w:pPr>
              <w:r w:rsidRPr="00D40372">
                <w:rPr>
                  <w:rFonts w:ascii="Arial" w:hAnsi="Arial" w:cs="Arial"/>
                  <w:b/>
                  <w:bCs/>
                  <w:sz w:val="20"/>
                  <w:szCs w:val="20"/>
                  <w:lang w:val="es-MX"/>
                </w:rPr>
                <w:t>IDU-LP-S</w:t>
              </w:r>
              <w:r w:rsidR="00B169A5">
                <w:rPr>
                  <w:rFonts w:ascii="Arial" w:hAnsi="Arial" w:cs="Arial"/>
                  <w:b/>
                  <w:bCs/>
                  <w:sz w:val="20"/>
                  <w:szCs w:val="20"/>
                  <w:lang w:val="es-MX"/>
                </w:rPr>
                <w:t>G</w:t>
              </w:r>
              <w:r w:rsidRPr="00D40372">
                <w:rPr>
                  <w:rFonts w:ascii="Arial" w:hAnsi="Arial" w:cs="Arial"/>
                  <w:b/>
                  <w:bCs/>
                  <w:sz w:val="20"/>
                  <w:szCs w:val="20"/>
                  <w:lang w:val="es-MX"/>
                </w:rPr>
                <w:t>DU-012-2025</w:t>
              </w:r>
            </w:p>
          </w:tc>
          <w:tc>
            <w:tcPr>
              <w:tcW w:w="850" w:type="dxa"/>
              <w:vAlign w:val="center"/>
            </w:tcPr>
            <w:p w14:paraId="656DF12D" w14:textId="77777777" w:rsidR="003279B8" w:rsidRPr="00A11EE7" w:rsidRDefault="003279B8" w:rsidP="00910214">
              <w:pPr>
                <w:pStyle w:val="Piedepgina"/>
                <w:jc w:val="center"/>
                <w:rPr>
                  <w:rFonts w:ascii="Arial" w:hAnsi="Arial" w:cs="Arial"/>
                  <w:b/>
                  <w:bCs/>
                  <w:sz w:val="20"/>
                  <w:szCs w:val="20"/>
                </w:rPr>
              </w:pPr>
              <w:r w:rsidRPr="00910214">
                <w:rPr>
                  <w:rFonts w:ascii="Arial" w:hAnsi="Arial" w:cs="Arial"/>
                  <w:b/>
                  <w:bCs/>
                  <w:color w:val="000000" w:themeColor="text1"/>
                  <w:sz w:val="20"/>
                  <w:szCs w:val="20"/>
                </w:rPr>
                <w:t>Código:</w:t>
              </w:r>
            </w:p>
          </w:tc>
          <w:tc>
            <w:tcPr>
              <w:tcW w:w="1843" w:type="dxa"/>
              <w:vAlign w:val="center"/>
            </w:tcPr>
            <w:p w14:paraId="45CA41A9" w14:textId="77777777" w:rsidR="003279B8" w:rsidRPr="00910214" w:rsidRDefault="003279B8" w:rsidP="00910214">
              <w:pPr>
                <w:pStyle w:val="Piedepgina"/>
                <w:jc w:val="center"/>
                <w:rPr>
                  <w:rFonts w:ascii="Arial" w:hAnsi="Arial" w:cs="Arial"/>
                  <w:color w:val="767171" w:themeColor="background2" w:themeShade="80"/>
                  <w:sz w:val="20"/>
                  <w:szCs w:val="20"/>
                </w:rPr>
              </w:pPr>
              <w:r w:rsidRPr="00910214">
                <w:rPr>
                  <w:rFonts w:ascii="Arial" w:hAnsi="Arial" w:cs="Arial"/>
                  <w:color w:val="767171" w:themeColor="background2" w:themeShade="80"/>
                  <w:sz w:val="20"/>
                  <w:szCs w:val="20"/>
                </w:rPr>
                <w:t>CCE-EICP-GI-01</w:t>
              </w:r>
            </w:p>
          </w:tc>
          <w:tc>
            <w:tcPr>
              <w:tcW w:w="1017" w:type="dxa"/>
              <w:vAlign w:val="center"/>
            </w:tcPr>
            <w:p w14:paraId="7B45C2F6" w14:textId="77777777" w:rsidR="003279B8" w:rsidRPr="00A11EE7" w:rsidRDefault="003279B8" w:rsidP="00910214">
              <w:pPr>
                <w:pStyle w:val="Piedepgina"/>
                <w:jc w:val="center"/>
                <w:rPr>
                  <w:rFonts w:ascii="Arial" w:hAnsi="Arial" w:cs="Arial"/>
                  <w:b/>
                  <w:bCs/>
                  <w:sz w:val="20"/>
                  <w:szCs w:val="20"/>
                </w:rPr>
              </w:pPr>
              <w:r w:rsidRPr="00910214">
                <w:rPr>
                  <w:rFonts w:ascii="Arial" w:hAnsi="Arial" w:cs="Arial"/>
                  <w:b/>
                  <w:bCs/>
                  <w:color w:val="000000" w:themeColor="text1"/>
                  <w:sz w:val="20"/>
                  <w:szCs w:val="20"/>
                </w:rPr>
                <w:t>Versión:</w:t>
              </w:r>
            </w:p>
          </w:tc>
          <w:tc>
            <w:tcPr>
              <w:tcW w:w="401" w:type="dxa"/>
              <w:vAlign w:val="center"/>
            </w:tcPr>
            <w:p w14:paraId="3E555E04" w14:textId="77777777" w:rsidR="003279B8" w:rsidRDefault="003279B8" w:rsidP="00910214">
              <w:pPr>
                <w:pStyle w:val="Piedepgina"/>
                <w:jc w:val="center"/>
                <w:rPr>
                  <w:rFonts w:ascii="Arial" w:hAnsi="Arial" w:cs="Arial"/>
                  <w:sz w:val="20"/>
                  <w:szCs w:val="20"/>
                </w:rPr>
              </w:pPr>
              <w:r w:rsidRPr="00910214">
                <w:rPr>
                  <w:rFonts w:ascii="Arial" w:hAnsi="Arial" w:cs="Arial"/>
                  <w:color w:val="767171" w:themeColor="background2" w:themeShade="80"/>
                  <w:sz w:val="20"/>
                  <w:szCs w:val="20"/>
                </w:rPr>
                <w:t>8</w:t>
              </w:r>
            </w:p>
          </w:tc>
        </w:tr>
      </w:tbl>
      <w:p w14:paraId="04158AFA" w14:textId="77777777" w:rsidR="003279B8" w:rsidRPr="00A11EE7" w:rsidRDefault="000C0770" w:rsidP="00A11EE7">
        <w:pPr>
          <w:pStyle w:val="Piedepgina"/>
          <w:rPr>
            <w:rFonts w:ascii="Arial" w:hAnsi="Arial" w:cs="Arial"/>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6217B" w14:textId="77777777" w:rsidR="000C0770" w:rsidRDefault="000C0770" w:rsidP="00B350FA">
      <w:pPr>
        <w:spacing w:after="0" w:line="240" w:lineRule="auto"/>
      </w:pPr>
      <w:r>
        <w:separator/>
      </w:r>
    </w:p>
  </w:footnote>
  <w:footnote w:type="continuationSeparator" w:id="0">
    <w:p w14:paraId="0DD8BB1F" w14:textId="77777777" w:rsidR="000C0770" w:rsidRDefault="000C0770" w:rsidP="00B35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1471"/>
      <w:gridCol w:w="2269"/>
      <w:gridCol w:w="1275"/>
      <w:gridCol w:w="1887"/>
    </w:tblGrid>
    <w:tr w:rsidR="00A11EE7" w:rsidRPr="00B350FA" w14:paraId="2518786D" w14:textId="77777777" w:rsidTr="00A11EE7">
      <w:trPr>
        <w:trHeight w:val="567"/>
      </w:trPr>
      <w:tc>
        <w:tcPr>
          <w:tcW w:w="1091" w:type="pct"/>
          <w:vMerge w:val="restart"/>
          <w:vAlign w:val="center"/>
        </w:tcPr>
        <w:p w14:paraId="43C93910" w14:textId="691BC237" w:rsidR="00A11EE7" w:rsidRPr="00B350FA" w:rsidRDefault="00A11EE7" w:rsidP="00A11EE7">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68F6B8C8" wp14:editId="5BEC126D">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47C13689" w14:textId="77777777" w:rsidR="00A11EE7" w:rsidRPr="00A11EE7" w:rsidRDefault="00A11EE7"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DOCUMENTO BASE</w:t>
          </w:r>
        </w:p>
        <w:p w14:paraId="06E88B17" w14:textId="5A55F438" w:rsidR="00A11EE7" w:rsidRPr="00A11EE7" w:rsidRDefault="00A11EE7"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LICITACIÓN DE INFRAESTRUCTURA DE TRANSPORTE (VERSIÓN 4)</w:t>
          </w:r>
        </w:p>
      </w:tc>
    </w:tr>
    <w:tr w:rsidR="00B350FA" w:rsidRPr="00B350FA" w14:paraId="4C50837B" w14:textId="77777777" w:rsidTr="00A11EE7">
      <w:trPr>
        <w:trHeight w:val="340"/>
      </w:trPr>
      <w:tc>
        <w:tcPr>
          <w:tcW w:w="1091" w:type="pct"/>
          <w:vMerge/>
          <w:vAlign w:val="center"/>
        </w:tcPr>
        <w:p w14:paraId="36D0A558" w14:textId="77777777" w:rsidR="00B350FA" w:rsidRPr="00B350FA" w:rsidRDefault="00B350FA" w:rsidP="00A11EE7">
          <w:pPr>
            <w:pStyle w:val="Encabezado"/>
            <w:jc w:val="center"/>
            <w:rPr>
              <w:rFonts w:ascii="Arial" w:hAnsi="Arial" w:cs="Arial"/>
              <w:sz w:val="20"/>
              <w:szCs w:val="20"/>
              <w:lang w:val="es-MX"/>
            </w:rPr>
          </w:pPr>
        </w:p>
      </w:tc>
      <w:tc>
        <w:tcPr>
          <w:tcW w:w="833" w:type="pct"/>
          <w:vAlign w:val="center"/>
        </w:tcPr>
        <w:p w14:paraId="7D640033" w14:textId="4BF54831" w:rsidR="00B350FA" w:rsidRPr="00A11EE7" w:rsidRDefault="00B350FA"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Código:</w:t>
          </w:r>
        </w:p>
      </w:tc>
      <w:tc>
        <w:tcPr>
          <w:tcW w:w="1285" w:type="pct"/>
          <w:vAlign w:val="center"/>
        </w:tcPr>
        <w:p w14:paraId="00689F90" w14:textId="1AC7E485" w:rsidR="00B350FA" w:rsidRPr="00B350FA" w:rsidRDefault="00B350FA" w:rsidP="00A11EE7">
          <w:pPr>
            <w:pStyle w:val="Encabezado"/>
            <w:jc w:val="center"/>
            <w:rPr>
              <w:rFonts w:ascii="Arial" w:hAnsi="Arial" w:cs="Arial"/>
              <w:sz w:val="20"/>
              <w:szCs w:val="20"/>
              <w:lang w:val="es-MX"/>
            </w:rPr>
          </w:pPr>
          <w:r w:rsidRPr="00B350FA">
            <w:rPr>
              <w:rFonts w:ascii="Arial" w:hAnsi="Arial" w:cs="Arial"/>
              <w:sz w:val="20"/>
              <w:szCs w:val="20"/>
              <w:lang w:val="es-MX"/>
            </w:rPr>
            <w:t>CCE-EICP-GI-01</w:t>
          </w:r>
        </w:p>
      </w:tc>
      <w:tc>
        <w:tcPr>
          <w:tcW w:w="722" w:type="pct"/>
          <w:vAlign w:val="center"/>
        </w:tcPr>
        <w:p w14:paraId="48BE14AE" w14:textId="62C14856" w:rsidR="00B350FA" w:rsidRPr="00B350FA" w:rsidRDefault="00B350FA" w:rsidP="00A11EE7">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069" w:type="pct"/>
          <w:vAlign w:val="center"/>
        </w:tcPr>
        <w:p w14:paraId="3F2C27FC" w14:textId="6D2408FA" w:rsidR="00B350FA" w:rsidRPr="00B350FA" w:rsidRDefault="00B350FA" w:rsidP="00A11EE7">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r w:rsidR="00A11EE7" w:rsidRPr="00B350FA" w14:paraId="60E9B3AE" w14:textId="77777777" w:rsidTr="00A11EE7">
      <w:trPr>
        <w:trHeight w:val="340"/>
      </w:trPr>
      <w:tc>
        <w:tcPr>
          <w:tcW w:w="1091" w:type="pct"/>
          <w:vMerge/>
          <w:vAlign w:val="center"/>
        </w:tcPr>
        <w:p w14:paraId="47D0DB54" w14:textId="77777777" w:rsidR="00A11EE7" w:rsidRPr="00B350FA" w:rsidRDefault="00A11EE7" w:rsidP="00A11EE7">
          <w:pPr>
            <w:pStyle w:val="Encabezado"/>
            <w:jc w:val="center"/>
            <w:rPr>
              <w:rFonts w:ascii="Arial" w:hAnsi="Arial" w:cs="Arial"/>
              <w:sz w:val="20"/>
              <w:szCs w:val="20"/>
              <w:lang w:val="es-MX"/>
            </w:rPr>
          </w:pPr>
        </w:p>
      </w:tc>
      <w:tc>
        <w:tcPr>
          <w:tcW w:w="833" w:type="pct"/>
          <w:vAlign w:val="center"/>
        </w:tcPr>
        <w:p w14:paraId="327AF098" w14:textId="7ADA1A09" w:rsidR="00A11EE7" w:rsidRPr="00A11EE7" w:rsidRDefault="00A11EE7"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Versión No.:</w:t>
          </w:r>
        </w:p>
      </w:tc>
      <w:tc>
        <w:tcPr>
          <w:tcW w:w="3076" w:type="pct"/>
          <w:gridSpan w:val="3"/>
          <w:vAlign w:val="center"/>
        </w:tcPr>
        <w:p w14:paraId="1C5A986F" w14:textId="75CB1B23" w:rsidR="00A11EE7" w:rsidRPr="00B350FA" w:rsidRDefault="00A11EE7" w:rsidP="00A11EE7">
          <w:pPr>
            <w:pStyle w:val="Encabezado"/>
            <w:rPr>
              <w:rFonts w:ascii="Arial" w:hAnsi="Arial" w:cs="Arial"/>
              <w:sz w:val="20"/>
              <w:szCs w:val="20"/>
              <w:lang w:val="es-MX"/>
            </w:rPr>
          </w:pPr>
          <w:r w:rsidRPr="00B350FA">
            <w:rPr>
              <w:rFonts w:ascii="Arial" w:hAnsi="Arial" w:cs="Arial"/>
              <w:sz w:val="20"/>
              <w:szCs w:val="20"/>
              <w:lang w:val="es-MX"/>
            </w:rPr>
            <w:t>8</w:t>
          </w:r>
        </w:p>
      </w:tc>
    </w:tr>
  </w:tbl>
  <w:p w14:paraId="76DB02F3" w14:textId="1BCF6087" w:rsidR="00B350FA" w:rsidRPr="00B350FA" w:rsidRDefault="00B350FA" w:rsidP="00B350FA">
    <w:pPr>
      <w:pStyle w:val="Encabezado"/>
      <w:jc w:val="center"/>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1471"/>
      <w:gridCol w:w="2269"/>
      <w:gridCol w:w="1275"/>
      <w:gridCol w:w="1887"/>
    </w:tblGrid>
    <w:tr w:rsidR="003279B8" w:rsidRPr="00B350FA" w14:paraId="5E3AA7F0" w14:textId="77777777" w:rsidTr="00A11EE7">
      <w:trPr>
        <w:trHeight w:val="567"/>
      </w:trPr>
      <w:tc>
        <w:tcPr>
          <w:tcW w:w="1091" w:type="pct"/>
          <w:vMerge w:val="restart"/>
          <w:vAlign w:val="center"/>
        </w:tcPr>
        <w:p w14:paraId="5A6E057B" w14:textId="77777777" w:rsidR="003279B8" w:rsidRPr="00B350FA" w:rsidRDefault="003279B8" w:rsidP="00A11EE7">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7F525F28" wp14:editId="1619901F">
                <wp:extent cx="1080000" cy="553758"/>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49D52AC1" w14:textId="77777777" w:rsidR="003279B8" w:rsidRPr="00A11EE7" w:rsidRDefault="003279B8"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DOCUMENTO BASE</w:t>
          </w:r>
        </w:p>
        <w:p w14:paraId="11D61D9C" w14:textId="77777777" w:rsidR="003279B8" w:rsidRPr="00A11EE7" w:rsidRDefault="003279B8"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LICITACIÓN DE INFRAESTRUCTURA DE TRANSPORTE (VERSIÓN 4)</w:t>
          </w:r>
        </w:p>
      </w:tc>
    </w:tr>
    <w:tr w:rsidR="003279B8" w:rsidRPr="00B350FA" w14:paraId="27A55733" w14:textId="77777777" w:rsidTr="00A11EE7">
      <w:trPr>
        <w:trHeight w:val="340"/>
      </w:trPr>
      <w:tc>
        <w:tcPr>
          <w:tcW w:w="1091" w:type="pct"/>
          <w:vMerge/>
          <w:vAlign w:val="center"/>
        </w:tcPr>
        <w:p w14:paraId="0B4979DB" w14:textId="77777777" w:rsidR="003279B8" w:rsidRPr="00B350FA" w:rsidRDefault="003279B8" w:rsidP="00A11EE7">
          <w:pPr>
            <w:pStyle w:val="Encabezado"/>
            <w:jc w:val="center"/>
            <w:rPr>
              <w:rFonts w:ascii="Arial" w:hAnsi="Arial" w:cs="Arial"/>
              <w:sz w:val="20"/>
              <w:szCs w:val="20"/>
              <w:lang w:val="es-MX"/>
            </w:rPr>
          </w:pPr>
        </w:p>
      </w:tc>
      <w:tc>
        <w:tcPr>
          <w:tcW w:w="833" w:type="pct"/>
          <w:vAlign w:val="center"/>
        </w:tcPr>
        <w:p w14:paraId="1CD48DF8" w14:textId="77777777" w:rsidR="003279B8" w:rsidRPr="00A11EE7" w:rsidRDefault="003279B8"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Código:</w:t>
          </w:r>
        </w:p>
      </w:tc>
      <w:tc>
        <w:tcPr>
          <w:tcW w:w="1285" w:type="pct"/>
          <w:vAlign w:val="center"/>
        </w:tcPr>
        <w:p w14:paraId="21571A8B" w14:textId="77777777" w:rsidR="003279B8" w:rsidRPr="00B350FA" w:rsidRDefault="003279B8" w:rsidP="00A11EE7">
          <w:pPr>
            <w:pStyle w:val="Encabezado"/>
            <w:jc w:val="center"/>
            <w:rPr>
              <w:rFonts w:ascii="Arial" w:hAnsi="Arial" w:cs="Arial"/>
              <w:sz w:val="20"/>
              <w:szCs w:val="20"/>
              <w:lang w:val="es-MX"/>
            </w:rPr>
          </w:pPr>
          <w:r w:rsidRPr="00B350FA">
            <w:rPr>
              <w:rFonts w:ascii="Arial" w:hAnsi="Arial" w:cs="Arial"/>
              <w:sz w:val="20"/>
              <w:szCs w:val="20"/>
              <w:lang w:val="es-MX"/>
            </w:rPr>
            <w:t>CCE-EICP-GI-01</w:t>
          </w:r>
        </w:p>
      </w:tc>
      <w:tc>
        <w:tcPr>
          <w:tcW w:w="722" w:type="pct"/>
          <w:vAlign w:val="center"/>
        </w:tcPr>
        <w:p w14:paraId="25A209DC" w14:textId="77777777" w:rsidR="003279B8" w:rsidRPr="00B350FA" w:rsidRDefault="003279B8" w:rsidP="00A11EE7">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069" w:type="pct"/>
          <w:vAlign w:val="center"/>
        </w:tcPr>
        <w:p w14:paraId="5460FBB6" w14:textId="77777777" w:rsidR="003279B8" w:rsidRPr="00B350FA" w:rsidRDefault="003279B8" w:rsidP="00A11EE7">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r w:rsidR="003279B8" w:rsidRPr="00B350FA" w14:paraId="2B4AE24F" w14:textId="77777777" w:rsidTr="00A11EE7">
      <w:trPr>
        <w:trHeight w:val="340"/>
      </w:trPr>
      <w:tc>
        <w:tcPr>
          <w:tcW w:w="1091" w:type="pct"/>
          <w:vMerge/>
          <w:vAlign w:val="center"/>
        </w:tcPr>
        <w:p w14:paraId="0D0F1074" w14:textId="77777777" w:rsidR="003279B8" w:rsidRPr="00B350FA" w:rsidRDefault="003279B8" w:rsidP="00A11EE7">
          <w:pPr>
            <w:pStyle w:val="Encabezado"/>
            <w:jc w:val="center"/>
            <w:rPr>
              <w:rFonts w:ascii="Arial" w:hAnsi="Arial" w:cs="Arial"/>
              <w:sz w:val="20"/>
              <w:szCs w:val="20"/>
              <w:lang w:val="es-MX"/>
            </w:rPr>
          </w:pPr>
        </w:p>
      </w:tc>
      <w:tc>
        <w:tcPr>
          <w:tcW w:w="833" w:type="pct"/>
          <w:vAlign w:val="center"/>
        </w:tcPr>
        <w:p w14:paraId="15F6EC37" w14:textId="77777777" w:rsidR="003279B8" w:rsidRPr="00A11EE7" w:rsidRDefault="003279B8" w:rsidP="00A11EE7">
          <w:pPr>
            <w:pStyle w:val="Encabezado"/>
            <w:jc w:val="center"/>
            <w:rPr>
              <w:rFonts w:ascii="Arial" w:hAnsi="Arial" w:cs="Arial"/>
              <w:b/>
              <w:bCs/>
              <w:sz w:val="20"/>
              <w:szCs w:val="20"/>
              <w:lang w:val="es-MX"/>
            </w:rPr>
          </w:pPr>
          <w:r w:rsidRPr="00A11EE7">
            <w:rPr>
              <w:rFonts w:ascii="Arial" w:hAnsi="Arial" w:cs="Arial"/>
              <w:b/>
              <w:bCs/>
              <w:sz w:val="20"/>
              <w:szCs w:val="20"/>
              <w:lang w:val="es-MX"/>
            </w:rPr>
            <w:t>Versión No.:</w:t>
          </w:r>
        </w:p>
      </w:tc>
      <w:tc>
        <w:tcPr>
          <w:tcW w:w="3076" w:type="pct"/>
          <w:gridSpan w:val="3"/>
          <w:vAlign w:val="center"/>
        </w:tcPr>
        <w:p w14:paraId="3CD0A4B1" w14:textId="77777777" w:rsidR="003279B8" w:rsidRPr="00B350FA" w:rsidRDefault="003279B8" w:rsidP="00A11EE7">
          <w:pPr>
            <w:pStyle w:val="Encabezado"/>
            <w:rPr>
              <w:rFonts w:ascii="Arial" w:hAnsi="Arial" w:cs="Arial"/>
              <w:sz w:val="20"/>
              <w:szCs w:val="20"/>
              <w:lang w:val="es-MX"/>
            </w:rPr>
          </w:pPr>
          <w:r w:rsidRPr="00B350FA">
            <w:rPr>
              <w:rFonts w:ascii="Arial" w:hAnsi="Arial" w:cs="Arial"/>
              <w:sz w:val="20"/>
              <w:szCs w:val="20"/>
              <w:lang w:val="es-MX"/>
            </w:rPr>
            <w:t>8</w:t>
          </w:r>
        </w:p>
      </w:tc>
    </w:tr>
  </w:tbl>
  <w:p w14:paraId="72D8B987" w14:textId="77777777" w:rsidR="003279B8" w:rsidRPr="00B350FA" w:rsidRDefault="003279B8" w:rsidP="00B350FA">
    <w:pPr>
      <w:pStyle w:val="Encabezado"/>
      <w:jc w:val="center"/>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721"/>
    <w:multiLevelType w:val="hybridMultilevel"/>
    <w:tmpl w:val="A620A0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CE5282"/>
    <w:multiLevelType w:val="hybridMultilevel"/>
    <w:tmpl w:val="752A26C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3C7E31"/>
    <w:multiLevelType w:val="hybridMultilevel"/>
    <w:tmpl w:val="ED9AF4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77887"/>
    <w:multiLevelType w:val="hybridMultilevel"/>
    <w:tmpl w:val="AE08D40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C90418"/>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12307E"/>
    <w:multiLevelType w:val="multilevel"/>
    <w:tmpl w:val="FBB87B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3C764D"/>
    <w:multiLevelType w:val="multilevel"/>
    <w:tmpl w:val="64BA8F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E24095"/>
    <w:multiLevelType w:val="hybridMultilevel"/>
    <w:tmpl w:val="B7C0D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753961"/>
    <w:multiLevelType w:val="multilevel"/>
    <w:tmpl w:val="BE123ABE"/>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11C44A75"/>
    <w:multiLevelType w:val="hybridMultilevel"/>
    <w:tmpl w:val="BE9C226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B254AA"/>
    <w:multiLevelType w:val="hybridMultilevel"/>
    <w:tmpl w:val="AA6C9116"/>
    <w:lvl w:ilvl="0" w:tplc="240A0017">
      <w:start w:val="1"/>
      <w:numFmt w:val="lowerLetter"/>
      <w:lvlText w:val="%1)"/>
      <w:lvlJc w:val="left"/>
      <w:pPr>
        <w:ind w:left="1713" w:hanging="360"/>
      </w:p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1" w15:restartNumberingAfterBreak="0">
    <w:nsid w:val="1E12401C"/>
    <w:multiLevelType w:val="hybridMultilevel"/>
    <w:tmpl w:val="49300908"/>
    <w:lvl w:ilvl="0" w:tplc="1BCEFBD0">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6E7B4F"/>
    <w:multiLevelType w:val="hybridMultilevel"/>
    <w:tmpl w:val="4930090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1F282E"/>
    <w:multiLevelType w:val="hybridMultilevel"/>
    <w:tmpl w:val="BE9C226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356674"/>
    <w:multiLevelType w:val="hybridMultilevel"/>
    <w:tmpl w:val="752A26C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BC5AAA"/>
    <w:multiLevelType w:val="hybridMultilevel"/>
    <w:tmpl w:val="DDD02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8E50E1"/>
    <w:multiLevelType w:val="hybridMultilevel"/>
    <w:tmpl w:val="095683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2D2FF2"/>
    <w:multiLevelType w:val="hybridMultilevel"/>
    <w:tmpl w:val="A34AF7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8F754B"/>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ED1AC7"/>
    <w:multiLevelType w:val="hybridMultilevel"/>
    <w:tmpl w:val="E0747D0C"/>
    <w:lvl w:ilvl="0" w:tplc="FFFFFFFF">
      <w:start w:val="1"/>
      <w:numFmt w:val="upp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FE0AAA"/>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094553"/>
    <w:multiLevelType w:val="hybridMultilevel"/>
    <w:tmpl w:val="4930090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6E61F82"/>
    <w:multiLevelType w:val="hybridMultilevel"/>
    <w:tmpl w:val="39969D9E"/>
    <w:lvl w:ilvl="0" w:tplc="240A0015">
      <w:start w:val="1"/>
      <w:numFmt w:val="upperLetter"/>
      <w:lvlText w:val="%1."/>
      <w:lvlJc w:val="left"/>
      <w:pPr>
        <w:ind w:left="720" w:hanging="360"/>
      </w:pPr>
      <w:rPr>
        <w:rFonts w:hint="default"/>
      </w:rPr>
    </w:lvl>
    <w:lvl w:ilvl="1" w:tplc="1BCEFBD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850518"/>
    <w:multiLevelType w:val="hybridMultilevel"/>
    <w:tmpl w:val="9B5CAF4E"/>
    <w:lvl w:ilvl="0" w:tplc="240A0001">
      <w:start w:val="1"/>
      <w:numFmt w:val="bullet"/>
      <w:lvlText w:val=""/>
      <w:lvlJc w:val="left"/>
      <w:pPr>
        <w:ind w:left="720" w:hanging="360"/>
      </w:pPr>
      <w:rPr>
        <w:rFonts w:ascii="Symbol" w:hAnsi="Symbol" w:hint="default"/>
      </w:rPr>
    </w:lvl>
    <w:lvl w:ilvl="1" w:tplc="B56C9076">
      <w:start w:val="2"/>
      <w:numFmt w:val="bullet"/>
      <w:lvlText w:val="•"/>
      <w:lvlJc w:val="left"/>
      <w:pPr>
        <w:ind w:left="1788" w:hanging="708"/>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0953EF"/>
    <w:multiLevelType w:val="hybridMultilevel"/>
    <w:tmpl w:val="BE9C226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815632"/>
    <w:multiLevelType w:val="hybridMultilevel"/>
    <w:tmpl w:val="2C784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0A43B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690BA3"/>
    <w:multiLevelType w:val="hybridMultilevel"/>
    <w:tmpl w:val="144C2A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A31805"/>
    <w:multiLevelType w:val="multilevel"/>
    <w:tmpl w:val="72AEDC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7F507A"/>
    <w:multiLevelType w:val="hybridMultilevel"/>
    <w:tmpl w:val="43D23026"/>
    <w:lvl w:ilvl="0" w:tplc="957A04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C9412D"/>
    <w:multiLevelType w:val="hybridMultilevel"/>
    <w:tmpl w:val="AE08D40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F035F1"/>
    <w:multiLevelType w:val="multilevel"/>
    <w:tmpl w:val="527CEE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613BD8"/>
    <w:multiLevelType w:val="hybridMultilevel"/>
    <w:tmpl w:val="4930090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8306378"/>
    <w:multiLevelType w:val="hybridMultilevel"/>
    <w:tmpl w:val="7EFAAC9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F06240"/>
    <w:multiLevelType w:val="hybridMultilevel"/>
    <w:tmpl w:val="F06C170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5C2C3DF9"/>
    <w:multiLevelType w:val="multilevel"/>
    <w:tmpl w:val="A792156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1237D0"/>
    <w:multiLevelType w:val="hybridMultilevel"/>
    <w:tmpl w:val="696607E0"/>
    <w:lvl w:ilvl="0" w:tplc="83BA09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315A0A"/>
    <w:multiLevelType w:val="multilevel"/>
    <w:tmpl w:val="698204E0"/>
    <w:lvl w:ilvl="0">
      <w:start w:val="1"/>
      <w:numFmt w:val="upperLetter"/>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EAF39BB"/>
    <w:multiLevelType w:val="hybridMultilevel"/>
    <w:tmpl w:val="AE08D4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473CBC"/>
    <w:multiLevelType w:val="hybridMultilevel"/>
    <w:tmpl w:val="72AA48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80A739A">
      <w:start w:val="1"/>
      <w:numFmt w:val="lowerRoman"/>
      <w:lvlText w:val="%3)"/>
      <w:lvlJc w:val="left"/>
      <w:pPr>
        <w:ind w:left="2700" w:hanging="720"/>
      </w:pPr>
      <w:rPr>
        <w:rFonts w:hint="default"/>
      </w:rPr>
    </w:lvl>
    <w:lvl w:ilvl="3" w:tplc="76949B3C">
      <w:start w:val="1"/>
      <w:numFmt w:val="upperLetter"/>
      <w:lvlText w:val="%4."/>
      <w:lvlJc w:val="left"/>
      <w:pPr>
        <w:ind w:left="2880" w:hanging="360"/>
      </w:pPr>
      <w:rPr>
        <w:rFonts w:hint="default"/>
      </w:rPr>
    </w:lvl>
    <w:lvl w:ilvl="4" w:tplc="40182A10">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C00242"/>
    <w:multiLevelType w:val="hybridMultilevel"/>
    <w:tmpl w:val="B6FA477E"/>
    <w:lvl w:ilvl="0" w:tplc="71CC08B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61704562"/>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35F094A"/>
    <w:multiLevelType w:val="hybridMultilevel"/>
    <w:tmpl w:val="B6FA477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66A91DF8"/>
    <w:multiLevelType w:val="multilevel"/>
    <w:tmpl w:val="C76882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8723AF8"/>
    <w:multiLevelType w:val="hybridMultilevel"/>
    <w:tmpl w:val="C7602818"/>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BEE4B69"/>
    <w:multiLevelType w:val="hybridMultilevel"/>
    <w:tmpl w:val="C7602818"/>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E371367"/>
    <w:multiLevelType w:val="hybridMultilevel"/>
    <w:tmpl w:val="752A26C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FFD0BBE"/>
    <w:multiLevelType w:val="hybridMultilevel"/>
    <w:tmpl w:val="5D26E74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72067A"/>
    <w:multiLevelType w:val="hybridMultilevel"/>
    <w:tmpl w:val="6870F4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208764A"/>
    <w:multiLevelType w:val="hybridMultilevel"/>
    <w:tmpl w:val="9C922A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3F2613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4884BE8"/>
    <w:multiLevelType w:val="hybridMultilevel"/>
    <w:tmpl w:val="B18CB69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463EC6"/>
    <w:multiLevelType w:val="hybridMultilevel"/>
    <w:tmpl w:val="EB56E8F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9DE7D06"/>
    <w:multiLevelType w:val="hybridMultilevel"/>
    <w:tmpl w:val="3FCE3AFC"/>
    <w:lvl w:ilvl="0" w:tplc="240C24AA">
      <w:start w:val="1"/>
      <w:numFmt w:val="upperRoman"/>
      <w:pStyle w:val="CAPITULOS"/>
      <w:lvlText w:val="CAPI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847513"/>
    <w:multiLevelType w:val="hybridMultilevel"/>
    <w:tmpl w:val="752A26C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CB6371E"/>
    <w:multiLevelType w:val="hybridMultilevel"/>
    <w:tmpl w:val="55E0DC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6412FF"/>
    <w:multiLevelType w:val="hybridMultilevel"/>
    <w:tmpl w:val="A49A5C1A"/>
    <w:lvl w:ilvl="0" w:tplc="12242B90">
      <w:start w:val="1"/>
      <w:numFmt w:val="upp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3"/>
  </w:num>
  <w:num w:numId="2">
    <w:abstractNumId w:val="28"/>
  </w:num>
  <w:num w:numId="3">
    <w:abstractNumId w:val="2"/>
  </w:num>
  <w:num w:numId="4">
    <w:abstractNumId w:val="29"/>
  </w:num>
  <w:num w:numId="5">
    <w:abstractNumId w:val="35"/>
  </w:num>
  <w:num w:numId="6">
    <w:abstractNumId w:val="20"/>
  </w:num>
  <w:num w:numId="7">
    <w:abstractNumId w:val="18"/>
  </w:num>
  <w:num w:numId="8">
    <w:abstractNumId w:val="41"/>
  </w:num>
  <w:num w:numId="9">
    <w:abstractNumId w:val="0"/>
  </w:num>
  <w:num w:numId="10">
    <w:abstractNumId w:val="22"/>
  </w:num>
  <w:num w:numId="11">
    <w:abstractNumId w:val="39"/>
  </w:num>
  <w:num w:numId="12">
    <w:abstractNumId w:val="27"/>
  </w:num>
  <w:num w:numId="13">
    <w:abstractNumId w:val="56"/>
  </w:num>
  <w:num w:numId="14">
    <w:abstractNumId w:val="4"/>
  </w:num>
  <w:num w:numId="15">
    <w:abstractNumId w:val="26"/>
  </w:num>
  <w:num w:numId="16">
    <w:abstractNumId w:val="50"/>
  </w:num>
  <w:num w:numId="17">
    <w:abstractNumId w:val="17"/>
  </w:num>
  <w:num w:numId="18">
    <w:abstractNumId w:val="16"/>
  </w:num>
  <w:num w:numId="19">
    <w:abstractNumId w:val="36"/>
  </w:num>
  <w:num w:numId="20">
    <w:abstractNumId w:val="8"/>
  </w:num>
  <w:num w:numId="21">
    <w:abstractNumId w:val="34"/>
  </w:num>
  <w:num w:numId="22">
    <w:abstractNumId w:val="49"/>
  </w:num>
  <w:num w:numId="23">
    <w:abstractNumId w:val="37"/>
  </w:num>
  <w:num w:numId="24">
    <w:abstractNumId w:val="10"/>
  </w:num>
  <w:num w:numId="25">
    <w:abstractNumId w:val="47"/>
  </w:num>
  <w:num w:numId="26">
    <w:abstractNumId w:val="52"/>
  </w:num>
  <w:num w:numId="27">
    <w:abstractNumId w:val="9"/>
  </w:num>
  <w:num w:numId="28">
    <w:abstractNumId w:val="24"/>
  </w:num>
  <w:num w:numId="29">
    <w:abstractNumId w:val="13"/>
  </w:num>
  <w:num w:numId="30">
    <w:abstractNumId w:val="33"/>
  </w:num>
  <w:num w:numId="31">
    <w:abstractNumId w:val="38"/>
  </w:num>
  <w:num w:numId="32">
    <w:abstractNumId w:val="30"/>
  </w:num>
  <w:num w:numId="33">
    <w:abstractNumId w:val="19"/>
  </w:num>
  <w:num w:numId="34">
    <w:abstractNumId w:val="44"/>
  </w:num>
  <w:num w:numId="35">
    <w:abstractNumId w:val="6"/>
  </w:num>
  <w:num w:numId="36">
    <w:abstractNumId w:val="14"/>
  </w:num>
  <w:num w:numId="37">
    <w:abstractNumId w:val="23"/>
  </w:num>
  <w:num w:numId="38">
    <w:abstractNumId w:val="3"/>
  </w:num>
  <w:num w:numId="39">
    <w:abstractNumId w:val="45"/>
  </w:num>
  <w:num w:numId="40">
    <w:abstractNumId w:val="54"/>
  </w:num>
  <w:num w:numId="41">
    <w:abstractNumId w:val="55"/>
  </w:num>
  <w:num w:numId="42">
    <w:abstractNumId w:val="25"/>
  </w:num>
  <w:num w:numId="43">
    <w:abstractNumId w:val="1"/>
  </w:num>
  <w:num w:numId="44">
    <w:abstractNumId w:val="46"/>
  </w:num>
  <w:num w:numId="45">
    <w:abstractNumId w:val="7"/>
  </w:num>
  <w:num w:numId="46">
    <w:abstractNumId w:val="40"/>
  </w:num>
  <w:num w:numId="47">
    <w:abstractNumId w:val="42"/>
  </w:num>
  <w:num w:numId="48">
    <w:abstractNumId w:val="43"/>
  </w:num>
  <w:num w:numId="49">
    <w:abstractNumId w:val="31"/>
  </w:num>
  <w:num w:numId="50">
    <w:abstractNumId w:val="15"/>
  </w:num>
  <w:num w:numId="51">
    <w:abstractNumId w:val="48"/>
  </w:num>
  <w:num w:numId="52">
    <w:abstractNumId w:val="11"/>
  </w:num>
  <w:num w:numId="53">
    <w:abstractNumId w:val="12"/>
  </w:num>
  <w:num w:numId="54">
    <w:abstractNumId w:val="21"/>
  </w:num>
  <w:num w:numId="55">
    <w:abstractNumId w:val="32"/>
  </w:num>
  <w:num w:numId="56">
    <w:abstractNumId w:val="5"/>
  </w:num>
  <w:num w:numId="57">
    <w:abstractNumId w:val="5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0FA"/>
    <w:rsid w:val="000004F4"/>
    <w:rsid w:val="000145C1"/>
    <w:rsid w:val="000260CF"/>
    <w:rsid w:val="00030314"/>
    <w:rsid w:val="0005553B"/>
    <w:rsid w:val="0007069A"/>
    <w:rsid w:val="00070940"/>
    <w:rsid w:val="00074328"/>
    <w:rsid w:val="00075609"/>
    <w:rsid w:val="00076829"/>
    <w:rsid w:val="00084D63"/>
    <w:rsid w:val="00090185"/>
    <w:rsid w:val="000A11DC"/>
    <w:rsid w:val="000B329D"/>
    <w:rsid w:val="000B3DF6"/>
    <w:rsid w:val="000C0770"/>
    <w:rsid w:val="000C4BB1"/>
    <w:rsid w:val="000C5BC7"/>
    <w:rsid w:val="000C66A2"/>
    <w:rsid w:val="000D2B71"/>
    <w:rsid w:val="000D3B31"/>
    <w:rsid w:val="000D7150"/>
    <w:rsid w:val="000E00A8"/>
    <w:rsid w:val="001064CB"/>
    <w:rsid w:val="00112D18"/>
    <w:rsid w:val="0011530B"/>
    <w:rsid w:val="001222BF"/>
    <w:rsid w:val="001341F1"/>
    <w:rsid w:val="0013723E"/>
    <w:rsid w:val="0015221C"/>
    <w:rsid w:val="00163DFF"/>
    <w:rsid w:val="001A5928"/>
    <w:rsid w:val="001C557A"/>
    <w:rsid w:val="001E2F53"/>
    <w:rsid w:val="001E2FC0"/>
    <w:rsid w:val="001F3BF8"/>
    <w:rsid w:val="00206957"/>
    <w:rsid w:val="00207008"/>
    <w:rsid w:val="002103C1"/>
    <w:rsid w:val="00244167"/>
    <w:rsid w:val="002459D5"/>
    <w:rsid w:val="002728B8"/>
    <w:rsid w:val="00294F92"/>
    <w:rsid w:val="00296F3E"/>
    <w:rsid w:val="002B39E0"/>
    <w:rsid w:val="002B65D5"/>
    <w:rsid w:val="002C0DAE"/>
    <w:rsid w:val="002C1636"/>
    <w:rsid w:val="002D17E6"/>
    <w:rsid w:val="002D25E6"/>
    <w:rsid w:val="002D27FE"/>
    <w:rsid w:val="002E1D2C"/>
    <w:rsid w:val="002E4961"/>
    <w:rsid w:val="00300AC8"/>
    <w:rsid w:val="00302A5E"/>
    <w:rsid w:val="0031561A"/>
    <w:rsid w:val="00316CD5"/>
    <w:rsid w:val="00320ACE"/>
    <w:rsid w:val="003279B8"/>
    <w:rsid w:val="00340C1B"/>
    <w:rsid w:val="00356AF2"/>
    <w:rsid w:val="00362E96"/>
    <w:rsid w:val="00363AAA"/>
    <w:rsid w:val="003718B9"/>
    <w:rsid w:val="00382558"/>
    <w:rsid w:val="00383D00"/>
    <w:rsid w:val="00384515"/>
    <w:rsid w:val="003A161A"/>
    <w:rsid w:val="003B438D"/>
    <w:rsid w:val="003C5340"/>
    <w:rsid w:val="003C56DF"/>
    <w:rsid w:val="003D7B87"/>
    <w:rsid w:val="003F2194"/>
    <w:rsid w:val="00402BC3"/>
    <w:rsid w:val="004122E7"/>
    <w:rsid w:val="004135FF"/>
    <w:rsid w:val="0041718D"/>
    <w:rsid w:val="00437F1E"/>
    <w:rsid w:val="00440B80"/>
    <w:rsid w:val="004442E6"/>
    <w:rsid w:val="00457A49"/>
    <w:rsid w:val="00465409"/>
    <w:rsid w:val="0048178B"/>
    <w:rsid w:val="00485D83"/>
    <w:rsid w:val="00486670"/>
    <w:rsid w:val="00492B88"/>
    <w:rsid w:val="004A3D56"/>
    <w:rsid w:val="004A485D"/>
    <w:rsid w:val="004C11C4"/>
    <w:rsid w:val="004C5484"/>
    <w:rsid w:val="004E112A"/>
    <w:rsid w:val="0050698F"/>
    <w:rsid w:val="0052431C"/>
    <w:rsid w:val="005334AB"/>
    <w:rsid w:val="005354F1"/>
    <w:rsid w:val="00557F14"/>
    <w:rsid w:val="00566B73"/>
    <w:rsid w:val="00580E22"/>
    <w:rsid w:val="00587504"/>
    <w:rsid w:val="0059700D"/>
    <w:rsid w:val="005A1B28"/>
    <w:rsid w:val="005A20A6"/>
    <w:rsid w:val="005B0BC0"/>
    <w:rsid w:val="005D1B8A"/>
    <w:rsid w:val="005E7A37"/>
    <w:rsid w:val="005F6A27"/>
    <w:rsid w:val="005F7CC9"/>
    <w:rsid w:val="00610D20"/>
    <w:rsid w:val="0061292C"/>
    <w:rsid w:val="00612B1B"/>
    <w:rsid w:val="0061329C"/>
    <w:rsid w:val="00621990"/>
    <w:rsid w:val="00623A4E"/>
    <w:rsid w:val="0063057D"/>
    <w:rsid w:val="00634046"/>
    <w:rsid w:val="00643CAD"/>
    <w:rsid w:val="00651D6F"/>
    <w:rsid w:val="00676A57"/>
    <w:rsid w:val="00681842"/>
    <w:rsid w:val="006A43E2"/>
    <w:rsid w:val="006B532A"/>
    <w:rsid w:val="006C2189"/>
    <w:rsid w:val="006E3EC3"/>
    <w:rsid w:val="006F3861"/>
    <w:rsid w:val="00707203"/>
    <w:rsid w:val="00710829"/>
    <w:rsid w:val="007206FF"/>
    <w:rsid w:val="0073085E"/>
    <w:rsid w:val="007321B8"/>
    <w:rsid w:val="00732E12"/>
    <w:rsid w:val="007755E9"/>
    <w:rsid w:val="00776BAC"/>
    <w:rsid w:val="00787CF0"/>
    <w:rsid w:val="007A03D2"/>
    <w:rsid w:val="007A1DEA"/>
    <w:rsid w:val="007A2710"/>
    <w:rsid w:val="007A4A90"/>
    <w:rsid w:val="007B4D84"/>
    <w:rsid w:val="007B797D"/>
    <w:rsid w:val="007D3734"/>
    <w:rsid w:val="007E1469"/>
    <w:rsid w:val="007E732B"/>
    <w:rsid w:val="007F109E"/>
    <w:rsid w:val="007F3B57"/>
    <w:rsid w:val="0080237A"/>
    <w:rsid w:val="00820256"/>
    <w:rsid w:val="0082769A"/>
    <w:rsid w:val="0084034A"/>
    <w:rsid w:val="00841D19"/>
    <w:rsid w:val="00845F88"/>
    <w:rsid w:val="00885797"/>
    <w:rsid w:val="00886B39"/>
    <w:rsid w:val="0088779A"/>
    <w:rsid w:val="008940E0"/>
    <w:rsid w:val="00894A21"/>
    <w:rsid w:val="008A729C"/>
    <w:rsid w:val="008B005D"/>
    <w:rsid w:val="008B26CC"/>
    <w:rsid w:val="008B3E04"/>
    <w:rsid w:val="008F5987"/>
    <w:rsid w:val="008F7C94"/>
    <w:rsid w:val="00910214"/>
    <w:rsid w:val="00923E78"/>
    <w:rsid w:val="00945BD2"/>
    <w:rsid w:val="00975733"/>
    <w:rsid w:val="00977E75"/>
    <w:rsid w:val="009B1949"/>
    <w:rsid w:val="009D0935"/>
    <w:rsid w:val="009D25E9"/>
    <w:rsid w:val="009D5079"/>
    <w:rsid w:val="009F73D9"/>
    <w:rsid w:val="009F7EA6"/>
    <w:rsid w:val="00A01368"/>
    <w:rsid w:val="00A04FFC"/>
    <w:rsid w:val="00A07858"/>
    <w:rsid w:val="00A07E15"/>
    <w:rsid w:val="00A11983"/>
    <w:rsid w:val="00A11EE7"/>
    <w:rsid w:val="00A40CD0"/>
    <w:rsid w:val="00A61E18"/>
    <w:rsid w:val="00A63430"/>
    <w:rsid w:val="00A63992"/>
    <w:rsid w:val="00A76BB2"/>
    <w:rsid w:val="00A87AC4"/>
    <w:rsid w:val="00A94403"/>
    <w:rsid w:val="00AB0FC8"/>
    <w:rsid w:val="00AB1733"/>
    <w:rsid w:val="00AB7A29"/>
    <w:rsid w:val="00AC1409"/>
    <w:rsid w:val="00AD6E25"/>
    <w:rsid w:val="00B026A2"/>
    <w:rsid w:val="00B10071"/>
    <w:rsid w:val="00B169A5"/>
    <w:rsid w:val="00B21F06"/>
    <w:rsid w:val="00B27989"/>
    <w:rsid w:val="00B350FA"/>
    <w:rsid w:val="00B37DA8"/>
    <w:rsid w:val="00B409D1"/>
    <w:rsid w:val="00B4431D"/>
    <w:rsid w:val="00B848F7"/>
    <w:rsid w:val="00B9278A"/>
    <w:rsid w:val="00BE2375"/>
    <w:rsid w:val="00BF62BB"/>
    <w:rsid w:val="00C01E47"/>
    <w:rsid w:val="00C06B92"/>
    <w:rsid w:val="00C07043"/>
    <w:rsid w:val="00C07BED"/>
    <w:rsid w:val="00C127E8"/>
    <w:rsid w:val="00C32235"/>
    <w:rsid w:val="00C34034"/>
    <w:rsid w:val="00C4045E"/>
    <w:rsid w:val="00C571F8"/>
    <w:rsid w:val="00C67CD3"/>
    <w:rsid w:val="00C75A5F"/>
    <w:rsid w:val="00C86F7E"/>
    <w:rsid w:val="00C874E2"/>
    <w:rsid w:val="00C90ED0"/>
    <w:rsid w:val="00CC2CAB"/>
    <w:rsid w:val="00D06B9A"/>
    <w:rsid w:val="00D07044"/>
    <w:rsid w:val="00D32B1C"/>
    <w:rsid w:val="00D36E7C"/>
    <w:rsid w:val="00D372AC"/>
    <w:rsid w:val="00D40372"/>
    <w:rsid w:val="00D5404F"/>
    <w:rsid w:val="00D90F84"/>
    <w:rsid w:val="00DC6473"/>
    <w:rsid w:val="00DC7E5B"/>
    <w:rsid w:val="00DD1B60"/>
    <w:rsid w:val="00DD5501"/>
    <w:rsid w:val="00DE14D0"/>
    <w:rsid w:val="00DE36A8"/>
    <w:rsid w:val="00DF2D39"/>
    <w:rsid w:val="00E15029"/>
    <w:rsid w:val="00E273D5"/>
    <w:rsid w:val="00E4226F"/>
    <w:rsid w:val="00E43719"/>
    <w:rsid w:val="00E57A71"/>
    <w:rsid w:val="00E65F99"/>
    <w:rsid w:val="00E80EF7"/>
    <w:rsid w:val="00E87D50"/>
    <w:rsid w:val="00E87D54"/>
    <w:rsid w:val="00E92B10"/>
    <w:rsid w:val="00EB517B"/>
    <w:rsid w:val="00EC34AC"/>
    <w:rsid w:val="00EE3129"/>
    <w:rsid w:val="00EF3501"/>
    <w:rsid w:val="00EF61CB"/>
    <w:rsid w:val="00EF7014"/>
    <w:rsid w:val="00F034E8"/>
    <w:rsid w:val="00F17B51"/>
    <w:rsid w:val="00F2315F"/>
    <w:rsid w:val="00F51876"/>
    <w:rsid w:val="00F60CC7"/>
    <w:rsid w:val="00F61652"/>
    <w:rsid w:val="00F67262"/>
    <w:rsid w:val="00F71C32"/>
    <w:rsid w:val="00F7231F"/>
    <w:rsid w:val="00F87191"/>
    <w:rsid w:val="00F94ABC"/>
    <w:rsid w:val="00FA2501"/>
    <w:rsid w:val="00FA4C89"/>
    <w:rsid w:val="00FB1BC8"/>
    <w:rsid w:val="00FB48EE"/>
    <w:rsid w:val="00FC3FA6"/>
    <w:rsid w:val="00FD2064"/>
    <w:rsid w:val="00FD77AF"/>
    <w:rsid w:val="00FF2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188B5"/>
  <w15:chartTrackingRefBased/>
  <w15:docId w15:val="{7CA75D73-700C-4681-AD45-7AA491F6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51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lang w:val="es-MX"/>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lang w:val="es-MX"/>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link w:val="Ttulo1"/>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651D6F"/>
    <w:pPr>
      <w:outlineLvl w:val="9"/>
    </w:pPr>
    <w:rPr>
      <w:lang w:eastAsia="es-CO"/>
    </w:rPr>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lang w:eastAsia="es-CO"/>
      <w14:ligatures w14:val="standardContextual"/>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lang w:eastAsia="es-CO"/>
      <w14:ligatures w14:val="standardContextual"/>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lang w:eastAsia="es-CO"/>
      <w14:ligatures w14:val="standardContextual"/>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lang w:eastAsia="es-CO"/>
      <w14:ligatures w14:val="standardContextual"/>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lang w:eastAsia="es-CO"/>
      <w14:ligatures w14:val="standardContextual"/>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lang w:eastAsia="es-CO"/>
      <w14:ligatures w14:val="standardContextual"/>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table" w:customStyle="1" w:styleId="20">
    <w:name w:val="20"/>
    <w:basedOn w:val="Tablanormal"/>
    <w:rsid w:val="00B37DA8"/>
    <w:pPr>
      <w:spacing w:after="0" w:line="240" w:lineRule="auto"/>
      <w:jc w:val="both"/>
    </w:pPr>
    <w:rPr>
      <w:rFonts w:ascii="Arial" w:eastAsia="Arial" w:hAnsi="Arial" w:cs="Arial"/>
      <w:lang w:val="es-ES" w:eastAsia="es-CO"/>
    </w:rPr>
    <w:tblPr>
      <w:tblStyleRowBandSize w:val="1"/>
      <w:tblStyleColBandSize w:val="1"/>
      <w:tblCellMar>
        <w:left w:w="70" w:type="dxa"/>
        <w:right w:w="70" w:type="dxa"/>
      </w:tblCellMar>
    </w:tblPr>
  </w:style>
  <w:style w:type="paragraph" w:styleId="Sangradetextonormal">
    <w:name w:val="Body Text Indent"/>
    <w:basedOn w:val="Normal"/>
    <w:link w:val="SangradetextonormalCar"/>
    <w:rsid w:val="0059700D"/>
    <w:pPr>
      <w:spacing w:before="240" w:after="0" w:line="240" w:lineRule="auto"/>
      <w:ind w:left="284"/>
      <w:jc w:val="both"/>
    </w:pPr>
    <w:rPr>
      <w:rFonts w:ascii="Swis721 Md BT" w:eastAsia="Arial" w:hAnsi="Swis721 Md BT" w:cs="Arial"/>
      <w:lang w:val="es-MX" w:eastAsia="es-ES"/>
    </w:rPr>
  </w:style>
  <w:style w:type="character" w:customStyle="1" w:styleId="SangradetextonormalCar">
    <w:name w:val="Sangría de texto normal Car"/>
    <w:basedOn w:val="Fuentedeprrafopredeter"/>
    <w:link w:val="Sangradetextonormal"/>
    <w:rsid w:val="0059700D"/>
    <w:rPr>
      <w:rFonts w:ascii="Swis721 Md BT" w:eastAsia="Arial" w:hAnsi="Swis721 Md BT" w:cs="Arial"/>
      <w:lang w:val="es-MX" w:eastAsia="es-ES"/>
    </w:rPr>
  </w:style>
  <w:style w:type="table" w:customStyle="1" w:styleId="164">
    <w:name w:val="164"/>
    <w:basedOn w:val="Tablanormal"/>
    <w:rsid w:val="00DE36A8"/>
    <w:pPr>
      <w:widowControl w:val="0"/>
      <w:spacing w:after="120" w:line="240" w:lineRule="auto"/>
    </w:pPr>
    <w:rPr>
      <w:rFonts w:ascii="Calibri" w:eastAsia="Calibri" w:hAnsi="Calibri" w:cs="Calibri"/>
      <w:lang w:eastAsia="es-ES"/>
    </w:rPr>
    <w:tblPr>
      <w:tblStyleRowBandSize w:val="1"/>
      <w:tblStyleColBandSize w:val="1"/>
      <w:tblInd w:w="0" w:type="nil"/>
      <w:tblCellMar>
        <w:top w:w="100" w:type="dxa"/>
        <w:left w:w="70" w:type="dxa"/>
        <w:bottom w:w="100" w:type="dxa"/>
        <w:right w:w="70" w:type="dxa"/>
      </w:tblCellMar>
    </w:tblPr>
  </w:style>
  <w:style w:type="table" w:customStyle="1" w:styleId="165">
    <w:name w:val="165"/>
    <w:basedOn w:val="Tablanormal"/>
    <w:rsid w:val="000B329D"/>
    <w:pPr>
      <w:widowControl w:val="0"/>
      <w:spacing w:after="120" w:line="240" w:lineRule="auto"/>
    </w:pPr>
    <w:rPr>
      <w:rFonts w:ascii="Calibri" w:eastAsia="Calibri" w:hAnsi="Calibri" w:cs="Calibri"/>
      <w:lang w:eastAsia="es-ES"/>
    </w:rPr>
    <w:tblPr>
      <w:tblStyleRowBandSize w:val="1"/>
      <w:tblStyleColBandSize w:val="1"/>
      <w:tblInd w:w="0" w:type="nil"/>
      <w:tblCellMar>
        <w:top w:w="100" w:type="dxa"/>
        <w:left w:w="70" w:type="dxa"/>
        <w:bottom w:w="10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69239">
      <w:bodyDiv w:val="1"/>
      <w:marLeft w:val="0"/>
      <w:marRight w:val="0"/>
      <w:marTop w:val="0"/>
      <w:marBottom w:val="0"/>
      <w:divBdr>
        <w:top w:val="none" w:sz="0" w:space="0" w:color="auto"/>
        <w:left w:val="none" w:sz="0" w:space="0" w:color="auto"/>
        <w:bottom w:val="none" w:sz="0" w:space="0" w:color="auto"/>
        <w:right w:val="none" w:sz="0" w:space="0" w:color="auto"/>
      </w:divBdr>
    </w:div>
    <w:div w:id="1035275508">
      <w:bodyDiv w:val="1"/>
      <w:marLeft w:val="0"/>
      <w:marRight w:val="0"/>
      <w:marTop w:val="0"/>
      <w:marBottom w:val="0"/>
      <w:divBdr>
        <w:top w:val="none" w:sz="0" w:space="0" w:color="auto"/>
        <w:left w:val="none" w:sz="0" w:space="0" w:color="auto"/>
        <w:bottom w:val="none" w:sz="0" w:space="0" w:color="auto"/>
        <w:right w:val="none" w:sz="0" w:space="0" w:color="auto"/>
      </w:divBdr>
    </w:div>
    <w:div w:id="170840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www.banrep.gov.co/es/mercado-laboral/salarios" TargetMode="External"/><Relationship Id="rId3" Type="http://schemas.openxmlformats.org/officeDocument/2006/relationships/styles" Target="styles.xml"/><Relationship Id="rId21" Type="http://schemas.openxmlformats.org/officeDocument/2006/relationships/hyperlink" Target="http://www.banrep.gov.co/es/mercado-laboral/salario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oanda.com/currency-converter/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anda.com/currency-converter/e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iones@idu.gov.co" TargetMode="External"/><Relationship Id="rId23" Type="http://schemas.openxmlformats.org/officeDocument/2006/relationships/hyperlink" Target="https://www.superfinanciera.gov.co/publicacion/60819" TargetMode="Externa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2.xml"/><Relationship Id="rId22" Type="http://schemas.openxmlformats.org/officeDocument/2006/relationships/hyperlink" Target="https://www.colombiacompra.gov.co/manuales-guias-y-pliegos-tipo/manuales-y-gu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83EA1-8512-42CE-B94C-1009C5116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74</Pages>
  <Words>31979</Words>
  <Characters>175886</Characters>
  <Application>Microsoft Office Word</Application>
  <DocSecurity>0</DocSecurity>
  <Lines>1465</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user</cp:lastModifiedBy>
  <cp:revision>34</cp:revision>
  <dcterms:created xsi:type="dcterms:W3CDTF">2025-08-14T14:34:00Z</dcterms:created>
  <dcterms:modified xsi:type="dcterms:W3CDTF">2025-08-19T20:40:00Z</dcterms:modified>
</cp:coreProperties>
</file>