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152CD749"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w:t>
      </w:r>
      <w:r w:rsidR="00ED38E5" w:rsidRPr="00483D92">
        <w:rPr>
          <w:rFonts w:ascii="Arial" w:hAnsi="Arial" w:cs="Arial"/>
          <w:bCs/>
          <w:snapToGrid/>
          <w:color w:val="000000"/>
          <w:spacing w:val="-3"/>
          <w:sz w:val="20"/>
          <w:lang w:val="es-CO"/>
        </w:rPr>
        <w:t xml:space="preserve">CONFORMACIÓN DE PROPONENTE PLURAL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4CEFF6EA" w:rsidR="0028049A" w:rsidRPr="00AC1FCB" w:rsidRDefault="00F33B13" w:rsidP="00753B88">
      <w:pPr>
        <w:autoSpaceDE w:val="0"/>
        <w:autoSpaceDN w:val="0"/>
        <w:adjustRightInd w:val="0"/>
        <w:jc w:val="both"/>
        <w:rPr>
          <w:rFonts w:ascii="Arial" w:hAnsi="Arial" w:cs="Arial"/>
          <w:b/>
          <w:bCs/>
          <w:iCs/>
          <w:color w:val="0000FF"/>
          <w:sz w:val="22"/>
          <w:szCs w:val="22"/>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BF1BE9">
        <w:rPr>
          <w:rFonts w:ascii="Arial" w:hAnsi="Arial" w:cs="Arial"/>
        </w:rPr>
        <w:t xml:space="preserve">Mínima </w:t>
      </w:r>
      <w:r w:rsidR="00DE7308">
        <w:rPr>
          <w:rFonts w:ascii="Arial" w:hAnsi="Arial" w:cs="Arial"/>
        </w:rPr>
        <w:t>Cuantía</w:t>
      </w:r>
      <w:r w:rsidR="00917B24">
        <w:rPr>
          <w:rFonts w:ascii="Arial" w:hAnsi="Arial" w:cs="Arial"/>
        </w:rPr>
        <w:t xml:space="preserve"> </w:t>
      </w:r>
      <w:r w:rsidR="00AD0FC8" w:rsidRPr="004B3D5D">
        <w:rPr>
          <w:rFonts w:ascii="Arial" w:hAnsi="Arial" w:cs="Arial"/>
        </w:rPr>
        <w:t xml:space="preserve">No. </w:t>
      </w:r>
      <w:r w:rsidR="00CA732A">
        <w:rPr>
          <w:rFonts w:ascii="Arial" w:hAnsi="Arial" w:cs="Arial"/>
          <w:b/>
          <w:color w:val="0000FF"/>
        </w:rPr>
        <w:t>IMC-00-0</w:t>
      </w:r>
      <w:r w:rsidR="00AC1FCB">
        <w:rPr>
          <w:rFonts w:ascii="Arial" w:hAnsi="Arial" w:cs="Arial"/>
          <w:b/>
          <w:color w:val="0000FF"/>
        </w:rPr>
        <w:t>2</w:t>
      </w:r>
      <w:r w:rsidR="0002499A">
        <w:rPr>
          <w:rFonts w:ascii="Arial" w:hAnsi="Arial" w:cs="Arial"/>
          <w:b/>
          <w:color w:val="0000FF"/>
        </w:rPr>
        <w:t>7</w:t>
      </w:r>
      <w:r w:rsidR="00CA732A">
        <w:rPr>
          <w:rFonts w:ascii="Arial" w:hAnsi="Arial" w:cs="Arial"/>
          <w:b/>
          <w:color w:val="0000FF"/>
        </w:rPr>
        <w:t>-202</w:t>
      </w:r>
      <w:r w:rsidR="00411B28">
        <w:rPr>
          <w:rFonts w:ascii="Arial" w:hAnsi="Arial" w:cs="Arial"/>
          <w:b/>
          <w:color w:val="0000FF"/>
        </w:rPr>
        <w:t>5</w:t>
      </w:r>
      <w:r w:rsidR="004B3D5D" w:rsidRPr="00CA732A">
        <w:rPr>
          <w:rFonts w:ascii="Arial" w:hAnsi="Arial" w:cs="Arial"/>
          <w:bCs/>
          <w:color w:val="0000FF"/>
        </w:rPr>
        <w:t xml:space="preserve"> </w:t>
      </w:r>
      <w:r w:rsidR="004B3D5D" w:rsidRPr="004B3D5D">
        <w:rPr>
          <w:rFonts w:ascii="Arial" w:hAnsi="Arial" w:cs="Arial"/>
          <w:bCs/>
        </w:rPr>
        <w:t xml:space="preserve">cuyo objeto es </w:t>
      </w:r>
      <w:r w:rsidR="008A5A30">
        <w:rPr>
          <w:rFonts w:ascii="Arial" w:hAnsi="Arial" w:cs="Arial"/>
          <w:bCs/>
        </w:rPr>
        <w:t xml:space="preserve">la </w:t>
      </w:r>
      <w:r w:rsidR="0002499A" w:rsidRPr="0002499A">
        <w:rPr>
          <w:rFonts w:ascii="Arial" w:hAnsi="Arial" w:cs="Arial"/>
          <w:b/>
          <w:bCs/>
          <w:i/>
          <w:iCs/>
          <w:lang w:val="es-CO"/>
        </w:rPr>
        <w:t>“</w:t>
      </w:r>
      <w:r w:rsidR="0002499A" w:rsidRPr="0002499A">
        <w:rPr>
          <w:rFonts w:ascii="Arial" w:hAnsi="Arial" w:cs="Arial"/>
          <w:b/>
          <w:bCs/>
          <w:i/>
          <w:iCs/>
        </w:rPr>
        <w:t>Realizar a precios unitarios fijos el mantenimiento cubiertas y redes de aguas lluvias de las bodegas de la DIAN, ubicadas en la ciudad de Bogotá D.C.</w:t>
      </w:r>
      <w:r w:rsidR="0002499A" w:rsidRPr="0002499A">
        <w:rPr>
          <w:rFonts w:ascii="Arial" w:hAnsi="Arial" w:cs="Arial"/>
          <w:b/>
          <w:bCs/>
          <w:i/>
          <w:iCs/>
          <w:lang w:val="es-CO"/>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69C2F669"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DE7308">
        <w:rPr>
          <w:rFonts w:ascii="Arial" w:hAnsi="Arial" w:cs="Arial"/>
        </w:rPr>
        <w:t xml:space="preserve">Mínima </w:t>
      </w:r>
      <w:r w:rsidR="00D103C9">
        <w:rPr>
          <w:rFonts w:ascii="Arial" w:hAnsi="Arial" w:cs="Arial"/>
        </w:rPr>
        <w:t>Cuantía</w:t>
      </w:r>
      <w:r w:rsidR="00DE7308">
        <w:rPr>
          <w:rFonts w:ascii="Arial" w:hAnsi="Arial" w:cs="Arial"/>
        </w:rPr>
        <w:t xml:space="preserve"> </w:t>
      </w:r>
      <w:r w:rsidR="00917B24" w:rsidRPr="004B3D5D">
        <w:rPr>
          <w:rFonts w:ascii="Arial" w:hAnsi="Arial" w:cs="Arial"/>
        </w:rPr>
        <w:t>No</w:t>
      </w:r>
      <w:r w:rsidR="002E4097" w:rsidRPr="002E4097">
        <w:rPr>
          <w:rFonts w:ascii="Arial" w:hAnsi="Arial" w:cs="Arial"/>
          <w:b/>
          <w:color w:val="0000FF"/>
        </w:rPr>
        <w:t xml:space="preserve"> </w:t>
      </w:r>
      <w:r w:rsidR="002E4097">
        <w:rPr>
          <w:rFonts w:ascii="Arial" w:hAnsi="Arial" w:cs="Arial"/>
          <w:b/>
          <w:color w:val="0000FF"/>
        </w:rPr>
        <w:t>IMC-00-0</w:t>
      </w:r>
      <w:r w:rsidR="00232D5F">
        <w:rPr>
          <w:rFonts w:ascii="Arial" w:hAnsi="Arial" w:cs="Arial"/>
          <w:b/>
          <w:color w:val="0000FF"/>
        </w:rPr>
        <w:t>2</w:t>
      </w:r>
      <w:r w:rsidR="0002499A">
        <w:rPr>
          <w:rFonts w:ascii="Arial" w:hAnsi="Arial" w:cs="Arial"/>
          <w:b/>
          <w:color w:val="0000FF"/>
        </w:rPr>
        <w:t>7</w:t>
      </w:r>
      <w:r w:rsidR="002E4097">
        <w:rPr>
          <w:rFonts w:ascii="Arial" w:hAnsi="Arial" w:cs="Arial"/>
          <w:b/>
          <w:color w:val="0000FF"/>
        </w:rPr>
        <w:t>-202</w:t>
      </w:r>
      <w:r w:rsidR="00DE7308">
        <w:rPr>
          <w:rFonts w:ascii="Arial" w:hAnsi="Arial" w:cs="Arial"/>
          <w:b/>
          <w:color w:val="0000FF"/>
        </w:rPr>
        <w:t>4</w:t>
      </w:r>
      <w:r w:rsidR="002E4097" w:rsidRPr="00CA732A">
        <w:rPr>
          <w:rFonts w:ascii="Arial" w:hAnsi="Arial" w:cs="Arial"/>
          <w:bCs/>
          <w:color w:val="0000FF"/>
        </w:rPr>
        <w:t xml:space="preserve"> </w:t>
      </w:r>
      <w:r w:rsidR="002E4097" w:rsidRPr="004B3D5D">
        <w:rPr>
          <w:rFonts w:ascii="Arial" w:hAnsi="Arial" w:cs="Arial"/>
          <w:bCs/>
        </w:rPr>
        <w:t xml:space="preserve">cuyo objeto es </w:t>
      </w:r>
      <w:r w:rsidR="0002499A" w:rsidRPr="0002499A">
        <w:rPr>
          <w:rFonts w:ascii="Arial" w:hAnsi="Arial" w:cs="Arial"/>
          <w:b/>
          <w:bCs/>
          <w:i/>
          <w:iCs/>
          <w:lang w:val="es-CO"/>
        </w:rPr>
        <w:t>“</w:t>
      </w:r>
      <w:r w:rsidR="0002499A" w:rsidRPr="0002499A">
        <w:rPr>
          <w:rFonts w:ascii="Arial" w:hAnsi="Arial" w:cs="Arial"/>
          <w:b/>
          <w:bCs/>
          <w:i/>
          <w:iCs/>
        </w:rPr>
        <w:t>Realizar a precios unitarios fijos el mantenimiento cubiertas y redes de aguas lluvias de las bodegas de la DIAN, ubicadas en la ciudad de Bogotá D.C.</w:t>
      </w:r>
      <w:r w:rsidR="0002499A" w:rsidRPr="0002499A">
        <w:rPr>
          <w:rFonts w:ascii="Arial" w:hAnsi="Arial" w:cs="Arial"/>
          <w:b/>
          <w:bCs/>
          <w:i/>
          <w:iCs/>
          <w:lang w:val="es-CO"/>
        </w:rPr>
        <w:t>”</w:t>
      </w:r>
      <w:r w:rsidRPr="00483D92">
        <w:rPr>
          <w:rFonts w:ascii="Arial" w:hAnsi="Arial" w:cs="Arial"/>
          <w:color w:val="000000"/>
        </w:rPr>
        <w:t xml:space="preserve">, 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w:t>
      </w:r>
      <w:r w:rsidR="006D59C7" w:rsidRPr="009137D3">
        <w:rPr>
          <w:rFonts w:ascii="Arial" w:hAnsi="Arial" w:cs="Arial"/>
          <w:color w:val="000000"/>
        </w:rPr>
        <w:lastRenderedPageBreak/>
        <w:t xml:space="preserve">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lastRenderedPageBreak/>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203E2D">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5B46C" w14:textId="77777777" w:rsidR="0035459F" w:rsidRDefault="0035459F" w:rsidP="00D95B34">
      <w:r>
        <w:separator/>
      </w:r>
    </w:p>
  </w:endnote>
  <w:endnote w:type="continuationSeparator" w:id="0">
    <w:p w14:paraId="6A3EEDA5" w14:textId="77777777" w:rsidR="0035459F" w:rsidRDefault="0035459F"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EC7CC" w14:textId="6294D455" w:rsidR="00411B28" w:rsidRDefault="00411B28">
    <w:pPr>
      <w:pStyle w:val="Piedepgina"/>
    </w:pPr>
    <w:r>
      <w:rPr>
        <w:noProof/>
      </w:rPr>
      <mc:AlternateContent>
        <mc:Choice Requires="wps">
          <w:drawing>
            <wp:anchor distT="0" distB="0" distL="0" distR="0" simplePos="0" relativeHeight="251659264" behindDoc="0" locked="0" layoutInCell="1" allowOverlap="1" wp14:anchorId="02A2BE47" wp14:editId="4CDDE745">
              <wp:simplePos x="635" y="635"/>
              <wp:positionH relativeFrom="rightMargin">
                <wp:align>right</wp:align>
              </wp:positionH>
              <wp:positionV relativeFrom="paragraph">
                <wp:posOffset>635</wp:posOffset>
              </wp:positionV>
              <wp:extent cx="443865" cy="443865"/>
              <wp:effectExtent l="0" t="0" r="0" b="16510"/>
              <wp:wrapSquare wrapText="bothSides"/>
              <wp:docPr id="1270659580"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0D3EA1" w14:textId="2D2866EE"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02A2BE47"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0E0D3EA1" w14:textId="2D2866EE"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CDE" w14:textId="6971C136" w:rsidR="00DE0F6D" w:rsidRDefault="00411B28"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4C0E1772" wp14:editId="68788314">
              <wp:simplePos x="1057275" y="9286875"/>
              <wp:positionH relativeFrom="rightMargin">
                <wp:align>right</wp:align>
              </wp:positionH>
              <wp:positionV relativeFrom="paragraph">
                <wp:posOffset>635</wp:posOffset>
              </wp:positionV>
              <wp:extent cx="443865" cy="443865"/>
              <wp:effectExtent l="0" t="0" r="0" b="16510"/>
              <wp:wrapSquare wrapText="bothSides"/>
              <wp:docPr id="2044685524"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F38438" w14:textId="7C24237E"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4C0E1772"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fill o:detectmouseclick="t"/>
              <v:textbox style="mso-fit-shape-to-text:t" inset="0,0,5pt,0">
                <w:txbxContent>
                  <w:p w14:paraId="3FF38438" w14:textId="7C24237E"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v:textbox>
              <w10:wrap type="square" anchorx="margin"/>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000000"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4F111" w14:textId="57C42ED5" w:rsidR="00411B28" w:rsidRDefault="00411B28">
    <w:pPr>
      <w:pStyle w:val="Piedepgina"/>
    </w:pPr>
    <w:r>
      <w:rPr>
        <w:noProof/>
      </w:rPr>
      <mc:AlternateContent>
        <mc:Choice Requires="wps">
          <w:drawing>
            <wp:anchor distT="0" distB="0" distL="0" distR="0" simplePos="0" relativeHeight="251658240" behindDoc="0" locked="0" layoutInCell="1" allowOverlap="1" wp14:anchorId="1C45809E" wp14:editId="20CA0540">
              <wp:simplePos x="635" y="635"/>
              <wp:positionH relativeFrom="rightMargin">
                <wp:align>right</wp:align>
              </wp:positionH>
              <wp:positionV relativeFrom="paragraph">
                <wp:posOffset>635</wp:posOffset>
              </wp:positionV>
              <wp:extent cx="443865" cy="443865"/>
              <wp:effectExtent l="0" t="0" r="0" b="16510"/>
              <wp:wrapSquare wrapText="bothSides"/>
              <wp:docPr id="1389303467"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6AF24B" w14:textId="49DE01FC"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1C45809E"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486AF24B" w14:textId="49DE01FC" w:rsidR="00411B28" w:rsidRPr="00411B28" w:rsidRDefault="00411B28">
                    <w:pPr>
                      <w:rPr>
                        <w:rFonts w:ascii="Calibri" w:eastAsia="Calibri" w:hAnsi="Calibri" w:cs="Calibri"/>
                        <w:noProof/>
                        <w:color w:val="000000"/>
                      </w:rPr>
                    </w:pPr>
                    <w:r w:rsidRPr="00411B28">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6EF4B" w14:textId="77777777" w:rsidR="0035459F" w:rsidRDefault="0035459F" w:rsidP="00D95B34">
      <w:r>
        <w:separator/>
      </w:r>
    </w:p>
  </w:footnote>
  <w:footnote w:type="continuationSeparator" w:id="0">
    <w:p w14:paraId="2DC11755" w14:textId="77777777" w:rsidR="0035459F" w:rsidRDefault="0035459F"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94F8" w14:textId="77777777" w:rsidR="00D95B34" w:rsidRPr="00D95B34" w:rsidRDefault="00D95B34" w:rsidP="00D95B34">
    <w:pPr>
      <w:tabs>
        <w:tab w:val="center" w:pos="4252"/>
        <w:tab w:val="right" w:pos="8504"/>
      </w:tabs>
    </w:pPr>
  </w:p>
  <w:p w14:paraId="6B9B9B46" w14:textId="049116D9" w:rsidR="00D95B34" w:rsidRPr="00203E2D" w:rsidRDefault="00C40A7C" w:rsidP="00D95B34">
    <w:pPr>
      <w:tabs>
        <w:tab w:val="center" w:pos="4419"/>
        <w:tab w:val="right" w:pos="8838"/>
      </w:tabs>
      <w:rPr>
        <w:rFonts w:ascii="Calibri" w:eastAsia="Calibri" w:hAnsi="Calibri"/>
        <w:sz w:val="24"/>
        <w:szCs w:val="24"/>
        <w:lang w:val="es-CO" w:eastAsia="es-CO"/>
      </w:rPr>
    </w:pPr>
    <w:r>
      <w:rPr>
        <w:noProof/>
      </w:rPr>
      <w:drawing>
        <wp:inline distT="0" distB="0" distL="0" distR="0" wp14:anchorId="4D2628BF" wp14:editId="4BF5FDC7">
          <wp:extent cx="800100" cy="800100"/>
          <wp:effectExtent l="0" t="0" r="0" b="0"/>
          <wp:docPr id="1397500793" name="Imagen 1" descr="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00793" name="Imagen 1" descr="Dibujo de una persona&#10;&#10;Descripción generada automáticamente con confianza baj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499A"/>
    <w:rsid w:val="00026F2D"/>
    <w:rsid w:val="000327CC"/>
    <w:rsid w:val="00040D5A"/>
    <w:rsid w:val="000423BA"/>
    <w:rsid w:val="00050EF3"/>
    <w:rsid w:val="00054247"/>
    <w:rsid w:val="00062A6F"/>
    <w:rsid w:val="0007260A"/>
    <w:rsid w:val="000A281A"/>
    <w:rsid w:val="000A54AE"/>
    <w:rsid w:val="000B24C3"/>
    <w:rsid w:val="000B456A"/>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03E2D"/>
    <w:rsid w:val="002149E6"/>
    <w:rsid w:val="0022770D"/>
    <w:rsid w:val="00232D5F"/>
    <w:rsid w:val="0023556D"/>
    <w:rsid w:val="00242BA4"/>
    <w:rsid w:val="00243E3B"/>
    <w:rsid w:val="0028049A"/>
    <w:rsid w:val="00290238"/>
    <w:rsid w:val="002A7F34"/>
    <w:rsid w:val="002B49F9"/>
    <w:rsid w:val="002B6628"/>
    <w:rsid w:val="002C7306"/>
    <w:rsid w:val="002E4097"/>
    <w:rsid w:val="002F3AF7"/>
    <w:rsid w:val="002F6B28"/>
    <w:rsid w:val="00311E98"/>
    <w:rsid w:val="003226D8"/>
    <w:rsid w:val="00326C40"/>
    <w:rsid w:val="0032736A"/>
    <w:rsid w:val="003346CA"/>
    <w:rsid w:val="00337036"/>
    <w:rsid w:val="0035459F"/>
    <w:rsid w:val="003657AB"/>
    <w:rsid w:val="00371002"/>
    <w:rsid w:val="003954F9"/>
    <w:rsid w:val="003B3589"/>
    <w:rsid w:val="003D7A0D"/>
    <w:rsid w:val="003F722E"/>
    <w:rsid w:val="00400E2D"/>
    <w:rsid w:val="0040285B"/>
    <w:rsid w:val="00405F19"/>
    <w:rsid w:val="0041007A"/>
    <w:rsid w:val="00411B28"/>
    <w:rsid w:val="00424826"/>
    <w:rsid w:val="00425B81"/>
    <w:rsid w:val="00435847"/>
    <w:rsid w:val="004403B3"/>
    <w:rsid w:val="0044495A"/>
    <w:rsid w:val="00446E27"/>
    <w:rsid w:val="00463433"/>
    <w:rsid w:val="00463FFD"/>
    <w:rsid w:val="004663C3"/>
    <w:rsid w:val="00473568"/>
    <w:rsid w:val="00483D92"/>
    <w:rsid w:val="00493D2E"/>
    <w:rsid w:val="004971EA"/>
    <w:rsid w:val="004A27C8"/>
    <w:rsid w:val="004B3D5D"/>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62479"/>
    <w:rsid w:val="00590985"/>
    <w:rsid w:val="00597919"/>
    <w:rsid w:val="005C1633"/>
    <w:rsid w:val="005C572A"/>
    <w:rsid w:val="005F1970"/>
    <w:rsid w:val="006001A6"/>
    <w:rsid w:val="00600864"/>
    <w:rsid w:val="00600D5C"/>
    <w:rsid w:val="00600EE4"/>
    <w:rsid w:val="006114C4"/>
    <w:rsid w:val="00611BA1"/>
    <w:rsid w:val="00620AF0"/>
    <w:rsid w:val="00633ED7"/>
    <w:rsid w:val="006351FE"/>
    <w:rsid w:val="006440CC"/>
    <w:rsid w:val="006671C5"/>
    <w:rsid w:val="006807BC"/>
    <w:rsid w:val="00681397"/>
    <w:rsid w:val="00693728"/>
    <w:rsid w:val="006B217E"/>
    <w:rsid w:val="006D22D9"/>
    <w:rsid w:val="006D59C7"/>
    <w:rsid w:val="006F0F69"/>
    <w:rsid w:val="007003A9"/>
    <w:rsid w:val="00706008"/>
    <w:rsid w:val="00712AF8"/>
    <w:rsid w:val="007133BB"/>
    <w:rsid w:val="0071623E"/>
    <w:rsid w:val="007258E1"/>
    <w:rsid w:val="00753B88"/>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44411"/>
    <w:rsid w:val="008744AC"/>
    <w:rsid w:val="008A1726"/>
    <w:rsid w:val="008A5A30"/>
    <w:rsid w:val="008A6A20"/>
    <w:rsid w:val="008A7429"/>
    <w:rsid w:val="008C10CC"/>
    <w:rsid w:val="008D7300"/>
    <w:rsid w:val="008D7A8D"/>
    <w:rsid w:val="008E5E62"/>
    <w:rsid w:val="008E6630"/>
    <w:rsid w:val="008F4BC1"/>
    <w:rsid w:val="008F6E77"/>
    <w:rsid w:val="00900827"/>
    <w:rsid w:val="0091071B"/>
    <w:rsid w:val="009127DF"/>
    <w:rsid w:val="009137D3"/>
    <w:rsid w:val="00917B24"/>
    <w:rsid w:val="00917F8B"/>
    <w:rsid w:val="00922097"/>
    <w:rsid w:val="009245AA"/>
    <w:rsid w:val="00926A37"/>
    <w:rsid w:val="009326FA"/>
    <w:rsid w:val="00943225"/>
    <w:rsid w:val="00943E92"/>
    <w:rsid w:val="00950EFD"/>
    <w:rsid w:val="00954250"/>
    <w:rsid w:val="00956D3B"/>
    <w:rsid w:val="009669DD"/>
    <w:rsid w:val="009727F3"/>
    <w:rsid w:val="00975502"/>
    <w:rsid w:val="0097694B"/>
    <w:rsid w:val="009808A2"/>
    <w:rsid w:val="009872AE"/>
    <w:rsid w:val="00991784"/>
    <w:rsid w:val="009A6F61"/>
    <w:rsid w:val="009C161D"/>
    <w:rsid w:val="009C1DBC"/>
    <w:rsid w:val="009C517C"/>
    <w:rsid w:val="009C7F64"/>
    <w:rsid w:val="009F68E7"/>
    <w:rsid w:val="00A06BFE"/>
    <w:rsid w:val="00A06FB4"/>
    <w:rsid w:val="00A11CFD"/>
    <w:rsid w:val="00A157B2"/>
    <w:rsid w:val="00A168DB"/>
    <w:rsid w:val="00A35945"/>
    <w:rsid w:val="00A66D34"/>
    <w:rsid w:val="00A7305E"/>
    <w:rsid w:val="00A97B7F"/>
    <w:rsid w:val="00AA1699"/>
    <w:rsid w:val="00AA1DA8"/>
    <w:rsid w:val="00AC1FCB"/>
    <w:rsid w:val="00AD0FC8"/>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1BE9"/>
    <w:rsid w:val="00BF2277"/>
    <w:rsid w:val="00BF5C9C"/>
    <w:rsid w:val="00C16C16"/>
    <w:rsid w:val="00C2498A"/>
    <w:rsid w:val="00C40A7C"/>
    <w:rsid w:val="00C639F1"/>
    <w:rsid w:val="00C823B2"/>
    <w:rsid w:val="00C93CE1"/>
    <w:rsid w:val="00C94F11"/>
    <w:rsid w:val="00C95F8C"/>
    <w:rsid w:val="00CA732A"/>
    <w:rsid w:val="00CB7593"/>
    <w:rsid w:val="00CC4B91"/>
    <w:rsid w:val="00CE060E"/>
    <w:rsid w:val="00CE0E0C"/>
    <w:rsid w:val="00CE36DD"/>
    <w:rsid w:val="00CE77C9"/>
    <w:rsid w:val="00D103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E0F6D"/>
    <w:rsid w:val="00DE7308"/>
    <w:rsid w:val="00DF4566"/>
    <w:rsid w:val="00E04333"/>
    <w:rsid w:val="00E12ABC"/>
    <w:rsid w:val="00E47C16"/>
    <w:rsid w:val="00E74802"/>
    <w:rsid w:val="00E86C5D"/>
    <w:rsid w:val="00EA7DF3"/>
    <w:rsid w:val="00ED38E5"/>
    <w:rsid w:val="00ED7E0A"/>
    <w:rsid w:val="00ED7FB8"/>
    <w:rsid w:val="00EE1484"/>
    <w:rsid w:val="00EF5C2F"/>
    <w:rsid w:val="00EF76D1"/>
    <w:rsid w:val="00F04616"/>
    <w:rsid w:val="00F1082E"/>
    <w:rsid w:val="00F117BD"/>
    <w:rsid w:val="00F215B4"/>
    <w:rsid w:val="00F31962"/>
    <w:rsid w:val="00F33B13"/>
    <w:rsid w:val="00F36CB2"/>
    <w:rsid w:val="00F55319"/>
    <w:rsid w:val="00F57C60"/>
    <w:rsid w:val="00FB297E"/>
    <w:rsid w:val="00FB341C"/>
    <w:rsid w:val="00FB4005"/>
    <w:rsid w:val="00FB71CD"/>
    <w:rsid w:val="00FC133A"/>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2.png@01DAD37D.5907FF4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33129F"/>
    <w:rsid w:val="00425B81"/>
    <w:rsid w:val="00455C72"/>
    <w:rsid w:val="006515D3"/>
    <w:rsid w:val="008A1F3A"/>
    <w:rsid w:val="00916BA3"/>
    <w:rsid w:val="00950EFD"/>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2278</Words>
  <Characters>12529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Andres Felipe Aroca Romero</cp:lastModifiedBy>
  <cp:revision>20</cp:revision>
  <dcterms:created xsi:type="dcterms:W3CDTF">2024-06-14T18:06:00Z</dcterms:created>
  <dcterms:modified xsi:type="dcterms:W3CDTF">2025-08-20T12:25:00Z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52cf16ab,4bbcb9fc,79df6cd4</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2025-02-07T03:10:31Z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3e9525cd-bd5b-42ac-8d08-ca1d7322b361</vt:lpwstr>
  </property>
  <property fmtid="{D5CDD505-2E9C-101B-9397-08002B2CF9AE}" pid="11" name="MSIP_Label_9238af61-cfb1-43e3-a724-fe68a71eee05_ContentBits">
    <vt:lpwstr>2</vt:lpwstr>
  </property>
</Properties>
</file>