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19905" w14:textId="77777777" w:rsidR="00A1255F" w:rsidRDefault="00A1255F" w:rsidP="00A1255F">
      <w:pPr>
        <w:jc w:val="center"/>
        <w:outlineLvl w:val="0"/>
        <w:rPr>
          <w:rFonts w:ascii="Arial" w:hAnsi="Arial" w:cs="Arial"/>
          <w:b/>
          <w:sz w:val="22"/>
          <w:szCs w:val="22"/>
        </w:rPr>
      </w:pPr>
      <w:bookmarkStart w:id="0" w:name="_Toc178678737"/>
      <w:bookmarkStart w:id="1" w:name="_Toc178679901"/>
      <w:bookmarkStart w:id="2" w:name="_Toc178680024"/>
      <w:bookmarkStart w:id="3" w:name="_Toc178680147"/>
      <w:r w:rsidRPr="002E5985">
        <w:rPr>
          <w:rFonts w:ascii="Arial" w:hAnsi="Arial" w:cs="Arial"/>
          <w:b/>
          <w:sz w:val="22"/>
          <w:szCs w:val="22"/>
        </w:rPr>
        <w:t>ANEXO No. 17</w:t>
      </w:r>
      <w:bookmarkEnd w:id="0"/>
      <w:bookmarkEnd w:id="1"/>
      <w:bookmarkEnd w:id="2"/>
      <w:bookmarkEnd w:id="3"/>
    </w:p>
    <w:p w14:paraId="5015C555" w14:textId="77777777" w:rsidR="00A1255F" w:rsidRPr="002E5985" w:rsidRDefault="00A1255F" w:rsidP="00A1255F">
      <w:pPr>
        <w:jc w:val="center"/>
        <w:outlineLvl w:val="0"/>
        <w:rPr>
          <w:rFonts w:ascii="Arial" w:hAnsi="Arial" w:cs="Arial"/>
          <w:b/>
          <w:sz w:val="22"/>
          <w:szCs w:val="22"/>
        </w:rPr>
      </w:pPr>
    </w:p>
    <w:p w14:paraId="5B18473B" w14:textId="77777777" w:rsidR="00A1255F" w:rsidRPr="002E5985" w:rsidRDefault="00A1255F" w:rsidP="00A1255F">
      <w:pPr>
        <w:jc w:val="center"/>
        <w:rPr>
          <w:rFonts w:ascii="Arial" w:eastAsia="Calibri" w:hAnsi="Arial" w:cs="Arial"/>
          <w:b/>
          <w:bCs/>
          <w:color w:val="000000" w:themeColor="text1"/>
          <w:sz w:val="22"/>
          <w:szCs w:val="22"/>
          <w:lang w:val="es-CO"/>
        </w:rPr>
      </w:pPr>
      <w:r w:rsidRPr="002E5985">
        <w:rPr>
          <w:rFonts w:ascii="Arial" w:eastAsia="Calibri" w:hAnsi="Arial" w:cs="Arial"/>
          <w:b/>
          <w:bCs/>
          <w:color w:val="000000" w:themeColor="text1"/>
          <w:sz w:val="22"/>
          <w:szCs w:val="22"/>
          <w:lang w:val="es-CO"/>
        </w:rPr>
        <w:t>INHABILIDADES POR DELITOS SEXUALES CONTRA NIÑOS, NIÑAS Y ADOLECENTES</w:t>
      </w:r>
    </w:p>
    <w:p w14:paraId="4D718A49" w14:textId="77777777" w:rsidR="00A1255F" w:rsidRPr="002E5985" w:rsidRDefault="00A1255F" w:rsidP="00A1255F">
      <w:pPr>
        <w:tabs>
          <w:tab w:val="left" w:pos="-142"/>
        </w:tabs>
        <w:autoSpaceDE w:val="0"/>
        <w:autoSpaceDN w:val="0"/>
        <w:adjustRightInd w:val="0"/>
        <w:jc w:val="both"/>
        <w:outlineLvl w:val="0"/>
        <w:rPr>
          <w:rFonts w:ascii="Arial" w:hAnsi="Arial" w:cs="Arial"/>
          <w:color w:val="000000" w:themeColor="text1"/>
          <w:sz w:val="22"/>
          <w:szCs w:val="22"/>
          <w:lang w:val="es-CO"/>
        </w:rPr>
      </w:pPr>
    </w:p>
    <w:p w14:paraId="17D2E2EC" w14:textId="77777777" w:rsidR="00A1255F" w:rsidRPr="002E5985" w:rsidRDefault="00A1255F" w:rsidP="00A1255F">
      <w:pPr>
        <w:jc w:val="both"/>
        <w:rPr>
          <w:rFonts w:ascii="Arial" w:eastAsia="Arial Narrow" w:hAnsi="Arial" w:cs="Arial"/>
          <w:sz w:val="22"/>
          <w:szCs w:val="22"/>
        </w:rPr>
      </w:pPr>
      <w:r w:rsidRPr="002E5985">
        <w:rPr>
          <w:rFonts w:ascii="Arial" w:eastAsia="Arial Narrow" w:hAnsi="Arial" w:cs="Arial"/>
          <w:sz w:val="22"/>
          <w:szCs w:val="22"/>
        </w:rPr>
        <w:t>Señores</w:t>
      </w:r>
    </w:p>
    <w:p w14:paraId="10582764" w14:textId="77777777" w:rsidR="00A1255F" w:rsidRPr="002E5985" w:rsidRDefault="00A1255F" w:rsidP="00A1255F">
      <w:pPr>
        <w:jc w:val="both"/>
        <w:rPr>
          <w:rFonts w:ascii="Arial" w:eastAsia="Arial Narrow" w:hAnsi="Arial" w:cs="Arial"/>
          <w:sz w:val="22"/>
          <w:szCs w:val="22"/>
        </w:rPr>
      </w:pPr>
      <w:r w:rsidRPr="002E5985">
        <w:rPr>
          <w:rFonts w:ascii="Arial" w:eastAsia="Arial Narrow" w:hAnsi="Arial" w:cs="Arial"/>
          <w:sz w:val="22"/>
          <w:szCs w:val="22"/>
        </w:rPr>
        <w:t xml:space="preserve">MUNICIPIO DE MOSQUERA </w:t>
      </w:r>
    </w:p>
    <w:p w14:paraId="20EBEEE3" w14:textId="77777777" w:rsidR="00A1255F" w:rsidRPr="002E5985" w:rsidRDefault="00A1255F" w:rsidP="00A1255F">
      <w:pPr>
        <w:jc w:val="both"/>
        <w:rPr>
          <w:rFonts w:ascii="Arial" w:eastAsia="Arial Narrow" w:hAnsi="Arial" w:cs="Arial"/>
          <w:sz w:val="22"/>
          <w:szCs w:val="22"/>
        </w:rPr>
      </w:pPr>
      <w:r w:rsidRPr="002E5985">
        <w:rPr>
          <w:rFonts w:ascii="Arial" w:eastAsia="Arial Narrow" w:hAnsi="Arial" w:cs="Arial"/>
          <w:sz w:val="22"/>
          <w:szCs w:val="22"/>
        </w:rPr>
        <w:t>Oficina de Contratación</w:t>
      </w:r>
    </w:p>
    <w:p w14:paraId="16383FDA" w14:textId="77777777" w:rsidR="00A1255F" w:rsidRPr="002E5985" w:rsidRDefault="00A1255F" w:rsidP="00A1255F">
      <w:pPr>
        <w:jc w:val="both"/>
        <w:rPr>
          <w:rFonts w:ascii="Arial" w:eastAsia="Arial Narrow" w:hAnsi="Arial" w:cs="Arial"/>
          <w:sz w:val="22"/>
          <w:szCs w:val="22"/>
        </w:rPr>
      </w:pPr>
      <w:r w:rsidRPr="002E5985">
        <w:rPr>
          <w:rFonts w:ascii="Arial" w:eastAsia="Arial Narrow" w:hAnsi="Arial" w:cs="Arial"/>
          <w:sz w:val="22"/>
          <w:szCs w:val="22"/>
        </w:rPr>
        <w:t xml:space="preserve">Ciudad </w:t>
      </w:r>
    </w:p>
    <w:p w14:paraId="06F64951" w14:textId="77777777" w:rsidR="00A1255F" w:rsidRPr="002E5985" w:rsidRDefault="00A1255F" w:rsidP="00A1255F">
      <w:pPr>
        <w:ind w:right="51"/>
        <w:jc w:val="both"/>
        <w:rPr>
          <w:rFonts w:ascii="Arial" w:hAnsi="Arial" w:cs="Arial"/>
          <w:sz w:val="22"/>
          <w:szCs w:val="22"/>
          <w:lang w:val="es-CO"/>
        </w:rPr>
      </w:pPr>
    </w:p>
    <w:p w14:paraId="316767F7" w14:textId="77777777" w:rsidR="00A1255F" w:rsidRPr="002E5985" w:rsidRDefault="00A1255F" w:rsidP="00A1255F">
      <w:pPr>
        <w:ind w:right="51"/>
        <w:jc w:val="both"/>
        <w:rPr>
          <w:rFonts w:ascii="Arial" w:hAnsi="Arial" w:cs="Arial"/>
          <w:b/>
          <w:sz w:val="22"/>
          <w:szCs w:val="22"/>
          <w:lang w:val="es-CO"/>
        </w:rPr>
      </w:pPr>
      <w:r w:rsidRPr="002E5985">
        <w:rPr>
          <w:rFonts w:ascii="Arial" w:hAnsi="Arial" w:cs="Arial"/>
          <w:b/>
          <w:sz w:val="22"/>
          <w:szCs w:val="22"/>
          <w:lang w:val="es-CO"/>
        </w:rPr>
        <w:t>PROCESO No:</w:t>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t xml:space="preserve"> _______________________________</w:t>
      </w:r>
    </w:p>
    <w:p w14:paraId="670C49C4" w14:textId="77777777" w:rsidR="00A1255F" w:rsidRPr="002E5985" w:rsidRDefault="00A1255F" w:rsidP="00A1255F">
      <w:pPr>
        <w:ind w:right="51"/>
        <w:jc w:val="both"/>
        <w:rPr>
          <w:rFonts w:ascii="Arial" w:hAnsi="Arial" w:cs="Arial"/>
          <w:b/>
          <w:sz w:val="22"/>
          <w:szCs w:val="22"/>
          <w:lang w:val="es-CO"/>
        </w:rPr>
      </w:pPr>
    </w:p>
    <w:p w14:paraId="5D76D8A4" w14:textId="77777777" w:rsidR="00A1255F" w:rsidRPr="002E5985" w:rsidRDefault="00A1255F" w:rsidP="00A1255F">
      <w:pPr>
        <w:jc w:val="both"/>
        <w:rPr>
          <w:rFonts w:ascii="Arial" w:hAnsi="Arial" w:cs="Arial"/>
          <w:sz w:val="22"/>
          <w:szCs w:val="22"/>
        </w:rPr>
      </w:pPr>
      <w:r w:rsidRPr="002E5985">
        <w:rPr>
          <w:rFonts w:ascii="Arial" w:hAnsi="Arial" w:cs="Arial"/>
          <w:b/>
          <w:sz w:val="22"/>
          <w:szCs w:val="22"/>
          <w:lang w:val="es-MX"/>
        </w:rPr>
        <w:t>OBJETO:</w:t>
      </w:r>
      <w:r w:rsidRPr="002E5985">
        <w:rPr>
          <w:rFonts w:ascii="Arial" w:hAnsi="Arial" w:cs="Arial"/>
          <w:b/>
          <w:bCs/>
          <w:sz w:val="22"/>
          <w:szCs w:val="22"/>
          <w:lang w:val="es-MX"/>
        </w:rPr>
        <w:t xml:space="preserve"> </w:t>
      </w:r>
      <w:r w:rsidRPr="002E5985">
        <w:rPr>
          <w:rFonts w:ascii="Arial" w:hAnsi="Arial" w:cs="Arial"/>
          <w:b/>
          <w:bCs/>
          <w:sz w:val="22"/>
          <w:szCs w:val="22"/>
          <w:lang w:val="es-MX"/>
        </w:rPr>
        <w:tab/>
      </w:r>
      <w:r w:rsidRPr="002E5985">
        <w:rPr>
          <w:rFonts w:ascii="Arial" w:hAnsi="Arial" w:cs="Arial"/>
          <w:b/>
          <w:color w:val="000000" w:themeColor="text1"/>
          <w:sz w:val="22"/>
          <w:szCs w:val="22"/>
        </w:rPr>
        <w:t>“_____________________________________________________________________”</w:t>
      </w:r>
    </w:p>
    <w:p w14:paraId="3361EFC2" w14:textId="77777777" w:rsidR="00A1255F" w:rsidRPr="002E5985" w:rsidRDefault="00A1255F" w:rsidP="00A1255F">
      <w:pPr>
        <w:tabs>
          <w:tab w:val="left" w:pos="-142"/>
        </w:tabs>
        <w:autoSpaceDE w:val="0"/>
        <w:autoSpaceDN w:val="0"/>
        <w:adjustRightInd w:val="0"/>
        <w:jc w:val="both"/>
        <w:outlineLvl w:val="0"/>
        <w:rPr>
          <w:rFonts w:ascii="Arial" w:hAnsi="Arial" w:cs="Arial"/>
          <w:sz w:val="22"/>
          <w:szCs w:val="22"/>
        </w:rPr>
      </w:pPr>
    </w:p>
    <w:p w14:paraId="4F37B9B2" w14:textId="77777777" w:rsidR="00A1255F" w:rsidRPr="002E5985" w:rsidRDefault="00A1255F" w:rsidP="00A1255F">
      <w:pPr>
        <w:tabs>
          <w:tab w:val="left" w:pos="-142"/>
        </w:tabs>
        <w:autoSpaceDE w:val="0"/>
        <w:autoSpaceDN w:val="0"/>
        <w:adjustRightInd w:val="0"/>
        <w:jc w:val="both"/>
        <w:outlineLvl w:val="0"/>
        <w:rPr>
          <w:rFonts w:ascii="Arial" w:hAnsi="Arial" w:cs="Arial"/>
          <w:sz w:val="22"/>
          <w:szCs w:val="22"/>
        </w:rPr>
      </w:pPr>
      <w:bookmarkStart w:id="4" w:name="_Toc178678738"/>
      <w:bookmarkStart w:id="5" w:name="_Toc178679902"/>
      <w:bookmarkStart w:id="6" w:name="_Toc178680025"/>
      <w:bookmarkStart w:id="7" w:name="_Toc178680148"/>
      <w:r w:rsidRPr="002E5985">
        <w:rPr>
          <w:rFonts w:ascii="Arial" w:hAnsi="Arial" w:cs="Arial"/>
          <w:sz w:val="22"/>
          <w:szCs w:val="22"/>
        </w:rPr>
        <w:t>En cumpliendo al Decreto 753 de 2019 “Por medio del cual se reglamenta la Ley </w:t>
      </w:r>
      <w:hyperlink r:id="rId6" w:anchor="Inicio" w:history="1">
        <w:r w:rsidRPr="002E5985">
          <w:rPr>
            <w:rFonts w:ascii="Arial" w:hAnsi="Arial" w:cs="Arial"/>
            <w:sz w:val="22"/>
            <w:szCs w:val="22"/>
          </w:rPr>
          <w:t>1918</w:t>
        </w:r>
      </w:hyperlink>
      <w:r w:rsidRPr="002E5985">
        <w:rPr>
          <w:rFonts w:ascii="Arial" w:hAnsi="Arial" w:cs="Arial"/>
          <w:sz w:val="22"/>
          <w:szCs w:val="22"/>
        </w:rPr>
        <w:t> de 2018 “por medio de la cual se establece el régimen de inhabilidades a quienes hayan sido condenados por delitos sexuales cometidos contra menores, se crea el registro de inhabilidades y se dictan otras disposiciones”. Con la firma de este documento manifiesto que he sido informado por la Alcaldía de Mosquera de lo siguiente:</w:t>
      </w:r>
      <w:bookmarkEnd w:id="4"/>
      <w:bookmarkEnd w:id="5"/>
      <w:bookmarkEnd w:id="6"/>
      <w:bookmarkEnd w:id="7"/>
      <w:r w:rsidRPr="002E5985">
        <w:rPr>
          <w:rFonts w:ascii="Arial" w:hAnsi="Arial" w:cs="Arial"/>
          <w:sz w:val="22"/>
          <w:szCs w:val="22"/>
        </w:rPr>
        <w:t xml:space="preserve"> </w:t>
      </w:r>
    </w:p>
    <w:p w14:paraId="27DBC1CD" w14:textId="77777777" w:rsidR="00A1255F" w:rsidRPr="002E5985" w:rsidRDefault="00A1255F" w:rsidP="00A1255F">
      <w:pPr>
        <w:tabs>
          <w:tab w:val="left" w:pos="-142"/>
        </w:tabs>
        <w:autoSpaceDE w:val="0"/>
        <w:autoSpaceDN w:val="0"/>
        <w:adjustRightInd w:val="0"/>
        <w:jc w:val="both"/>
        <w:outlineLvl w:val="0"/>
        <w:rPr>
          <w:rFonts w:ascii="Arial" w:hAnsi="Arial" w:cs="Arial"/>
          <w:sz w:val="22"/>
          <w:szCs w:val="22"/>
        </w:rPr>
      </w:pPr>
      <w:bookmarkStart w:id="8" w:name="_Toc178678739"/>
      <w:bookmarkStart w:id="9" w:name="_Toc178679903"/>
      <w:bookmarkStart w:id="10" w:name="_Toc178680026"/>
      <w:bookmarkStart w:id="11" w:name="_Toc178680149"/>
      <w:r w:rsidRPr="002E5985">
        <w:rPr>
          <w:rFonts w:ascii="Arial" w:hAnsi="Arial" w:cs="Arial"/>
          <w:sz w:val="22"/>
          <w:szCs w:val="22"/>
        </w:rPr>
        <w:t>(…)</w:t>
      </w:r>
      <w:bookmarkEnd w:id="8"/>
      <w:bookmarkEnd w:id="9"/>
      <w:bookmarkEnd w:id="10"/>
      <w:bookmarkEnd w:id="11"/>
    </w:p>
    <w:p w14:paraId="34A68AAC" w14:textId="77777777" w:rsidR="00A1255F" w:rsidRPr="002E5985" w:rsidRDefault="00A1255F" w:rsidP="00A1255F">
      <w:pPr>
        <w:tabs>
          <w:tab w:val="left" w:pos="-142"/>
        </w:tabs>
        <w:autoSpaceDE w:val="0"/>
        <w:autoSpaceDN w:val="0"/>
        <w:adjustRightInd w:val="0"/>
        <w:jc w:val="both"/>
        <w:outlineLvl w:val="0"/>
        <w:rPr>
          <w:rFonts w:ascii="Arial" w:hAnsi="Arial" w:cs="Arial"/>
          <w:sz w:val="22"/>
          <w:szCs w:val="22"/>
        </w:rPr>
      </w:pPr>
    </w:p>
    <w:p w14:paraId="7422C0F9" w14:textId="77777777" w:rsidR="00A1255F" w:rsidRPr="002E5985" w:rsidRDefault="00A1255F" w:rsidP="00A1255F">
      <w:pPr>
        <w:tabs>
          <w:tab w:val="left" w:pos="-142"/>
        </w:tabs>
        <w:autoSpaceDE w:val="0"/>
        <w:autoSpaceDN w:val="0"/>
        <w:adjustRightInd w:val="0"/>
        <w:jc w:val="both"/>
        <w:outlineLvl w:val="0"/>
        <w:rPr>
          <w:rFonts w:ascii="Arial" w:hAnsi="Arial" w:cs="Arial"/>
          <w:i/>
          <w:iCs/>
          <w:color w:val="000000" w:themeColor="text1"/>
          <w:sz w:val="22"/>
          <w:szCs w:val="22"/>
        </w:rPr>
      </w:pPr>
      <w:bookmarkStart w:id="12" w:name="_Toc178678740"/>
      <w:bookmarkStart w:id="13" w:name="_Toc178679904"/>
      <w:bookmarkStart w:id="14" w:name="_Toc178680027"/>
      <w:bookmarkStart w:id="15" w:name="_Toc178680150"/>
      <w:r w:rsidRPr="002E5985">
        <w:rPr>
          <w:rFonts w:ascii="Arial" w:hAnsi="Arial" w:cs="Arial"/>
          <w:sz w:val="22"/>
          <w:szCs w:val="22"/>
        </w:rPr>
        <w:t>“</w:t>
      </w:r>
      <w:bookmarkStart w:id="16" w:name="2"/>
      <w:r w:rsidRPr="002E5985">
        <w:rPr>
          <w:rFonts w:ascii="Arial" w:hAnsi="Arial" w:cs="Arial"/>
          <w:b/>
          <w:bCs/>
          <w:i/>
          <w:iCs/>
          <w:color w:val="000000" w:themeColor="text1"/>
          <w:sz w:val="22"/>
          <w:szCs w:val="22"/>
        </w:rPr>
        <w:t>ARTÍCULO 2o. ENTIDADES PÚBLICAS Y PRIVADAS OBLIGADAS A CONSULTAR EL CERTIFICADO DE INHABILIDADES POR DELITOS SEXUALES CONTRA NIÑOS, NIÑAS Y ADOLESCENTES.</w:t>
      </w:r>
      <w:bookmarkEnd w:id="16"/>
      <w:r w:rsidRPr="002E5985">
        <w:rPr>
          <w:rFonts w:ascii="Arial" w:hAnsi="Arial" w:cs="Arial"/>
          <w:i/>
          <w:iCs/>
          <w:color w:val="000000" w:themeColor="text1"/>
          <w:sz w:val="22"/>
          <w:szCs w:val="22"/>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bookmarkEnd w:id="12"/>
      <w:bookmarkEnd w:id="13"/>
      <w:bookmarkEnd w:id="14"/>
      <w:bookmarkEnd w:id="15"/>
    </w:p>
    <w:p w14:paraId="7451FE26" w14:textId="77777777" w:rsidR="00A1255F" w:rsidRPr="002E5985" w:rsidRDefault="00A1255F" w:rsidP="00A1255F">
      <w:pPr>
        <w:tabs>
          <w:tab w:val="left" w:pos="-142"/>
        </w:tabs>
        <w:autoSpaceDE w:val="0"/>
        <w:autoSpaceDN w:val="0"/>
        <w:adjustRightInd w:val="0"/>
        <w:jc w:val="both"/>
        <w:outlineLvl w:val="0"/>
        <w:rPr>
          <w:rFonts w:ascii="Arial" w:hAnsi="Arial" w:cs="Arial"/>
          <w:i/>
          <w:iCs/>
          <w:color w:val="000000" w:themeColor="text1"/>
          <w:sz w:val="22"/>
          <w:szCs w:val="22"/>
        </w:rPr>
      </w:pPr>
      <w:bookmarkStart w:id="17" w:name="_Toc178678741"/>
      <w:bookmarkStart w:id="18" w:name="_Toc178679905"/>
      <w:bookmarkStart w:id="19" w:name="_Toc178680028"/>
      <w:bookmarkStart w:id="20" w:name="_Toc178680151"/>
      <w:r w:rsidRPr="002E5985">
        <w:rPr>
          <w:rFonts w:ascii="Arial" w:hAnsi="Arial" w:cs="Arial"/>
          <w:i/>
          <w:iCs/>
          <w:color w:val="000000" w:themeColor="text1"/>
          <w:sz w:val="22"/>
          <w:szCs w:val="22"/>
        </w:rPr>
        <w:t>(…)</w:t>
      </w:r>
      <w:bookmarkEnd w:id="17"/>
      <w:bookmarkEnd w:id="18"/>
      <w:bookmarkEnd w:id="19"/>
      <w:bookmarkEnd w:id="20"/>
    </w:p>
    <w:p w14:paraId="088FF503" w14:textId="77777777" w:rsidR="00A1255F" w:rsidRPr="002E5985" w:rsidRDefault="00A1255F" w:rsidP="00A1255F">
      <w:pPr>
        <w:tabs>
          <w:tab w:val="left" w:pos="-142"/>
        </w:tabs>
        <w:autoSpaceDE w:val="0"/>
        <w:autoSpaceDN w:val="0"/>
        <w:adjustRightInd w:val="0"/>
        <w:jc w:val="both"/>
        <w:outlineLvl w:val="0"/>
        <w:rPr>
          <w:rFonts w:ascii="Arial" w:hAnsi="Arial" w:cs="Arial"/>
          <w:i/>
          <w:iCs/>
          <w:color w:val="000000" w:themeColor="text1"/>
          <w:sz w:val="22"/>
          <w:szCs w:val="22"/>
        </w:rPr>
      </w:pPr>
    </w:p>
    <w:p w14:paraId="15B73BA6" w14:textId="77777777" w:rsidR="00A1255F" w:rsidRPr="002E5985" w:rsidRDefault="00A1255F" w:rsidP="00A1255F">
      <w:pPr>
        <w:tabs>
          <w:tab w:val="left" w:pos="-142"/>
        </w:tabs>
        <w:autoSpaceDE w:val="0"/>
        <w:autoSpaceDN w:val="0"/>
        <w:adjustRightInd w:val="0"/>
        <w:jc w:val="both"/>
        <w:outlineLvl w:val="0"/>
        <w:rPr>
          <w:rFonts w:ascii="Arial" w:hAnsi="Arial" w:cs="Arial"/>
          <w:i/>
          <w:iCs/>
          <w:color w:val="000000" w:themeColor="text1"/>
          <w:sz w:val="22"/>
          <w:szCs w:val="22"/>
        </w:rPr>
      </w:pPr>
      <w:bookmarkStart w:id="21" w:name="_Toc178678742"/>
      <w:bookmarkStart w:id="22" w:name="_Toc178679906"/>
      <w:bookmarkStart w:id="23" w:name="_Toc178680029"/>
      <w:bookmarkStart w:id="24" w:name="_Toc178680152"/>
      <w:r w:rsidRPr="002E5985">
        <w:rPr>
          <w:rFonts w:ascii="Arial" w:hAnsi="Arial" w:cs="Arial"/>
          <w:b/>
          <w:bCs/>
          <w:i/>
          <w:iCs/>
          <w:color w:val="000000" w:themeColor="text1"/>
          <w:sz w:val="22"/>
          <w:szCs w:val="22"/>
        </w:rPr>
        <w:t>PARÁGRAFO 2o</w:t>
      </w:r>
      <w:r w:rsidRPr="002E5985">
        <w:rPr>
          <w:rFonts w:ascii="Arial" w:hAnsi="Arial" w:cs="Arial"/>
          <w:i/>
          <w:iCs/>
          <w:color w:val="000000" w:themeColor="text1"/>
          <w:sz w:val="22"/>
          <w:szCs w:val="22"/>
        </w:rPr>
        <w:t>.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bookmarkEnd w:id="21"/>
      <w:bookmarkEnd w:id="22"/>
      <w:bookmarkEnd w:id="23"/>
      <w:bookmarkEnd w:id="24"/>
    </w:p>
    <w:p w14:paraId="317814B1" w14:textId="77777777" w:rsidR="00A1255F" w:rsidRPr="002E5985" w:rsidRDefault="00A1255F" w:rsidP="00A1255F">
      <w:pPr>
        <w:tabs>
          <w:tab w:val="left" w:pos="-142"/>
        </w:tabs>
        <w:autoSpaceDE w:val="0"/>
        <w:autoSpaceDN w:val="0"/>
        <w:adjustRightInd w:val="0"/>
        <w:jc w:val="both"/>
        <w:outlineLvl w:val="0"/>
        <w:rPr>
          <w:rFonts w:ascii="Arial" w:hAnsi="Arial" w:cs="Arial"/>
          <w:i/>
          <w:iCs/>
          <w:color w:val="000000" w:themeColor="text1"/>
          <w:sz w:val="22"/>
          <w:szCs w:val="22"/>
        </w:rPr>
      </w:pPr>
      <w:bookmarkStart w:id="25" w:name="_Toc178678743"/>
      <w:bookmarkStart w:id="26" w:name="_Toc178679907"/>
      <w:bookmarkStart w:id="27" w:name="_Toc178680030"/>
      <w:bookmarkStart w:id="28" w:name="_Toc178680153"/>
      <w:r w:rsidRPr="002E5985">
        <w:rPr>
          <w:rFonts w:ascii="Arial" w:hAnsi="Arial" w:cs="Arial"/>
          <w:i/>
          <w:iCs/>
          <w:color w:val="000000" w:themeColor="text1"/>
          <w:sz w:val="22"/>
          <w:szCs w:val="22"/>
        </w:rPr>
        <w:t>La omisión en la obtención de la autorización del titular de la información dará lugar a la imposición de las sanciones establecidas en el parágrafo 3 del artículo </w:t>
      </w:r>
      <w:hyperlink r:id="rId7" w:anchor="5" w:history="1">
        <w:r w:rsidRPr="002E5985">
          <w:rPr>
            <w:rFonts w:ascii="Arial" w:hAnsi="Arial" w:cs="Arial"/>
            <w:i/>
            <w:iCs/>
            <w:color w:val="000000" w:themeColor="text1"/>
            <w:sz w:val="22"/>
            <w:szCs w:val="22"/>
          </w:rPr>
          <w:t>5o</w:t>
        </w:r>
      </w:hyperlink>
      <w:r w:rsidRPr="002E5985">
        <w:rPr>
          <w:rFonts w:ascii="Arial" w:hAnsi="Arial" w:cs="Arial"/>
          <w:i/>
          <w:iCs/>
          <w:color w:val="000000" w:themeColor="text1"/>
          <w:sz w:val="22"/>
          <w:szCs w:val="22"/>
        </w:rPr>
        <w:t> de la Ley 1918 de 2018.</w:t>
      </w:r>
      <w:bookmarkEnd w:id="25"/>
      <w:bookmarkEnd w:id="26"/>
      <w:bookmarkEnd w:id="27"/>
      <w:bookmarkEnd w:id="28"/>
    </w:p>
    <w:p w14:paraId="66BE856B" w14:textId="77777777" w:rsidR="00A1255F" w:rsidRPr="002E5985" w:rsidRDefault="00A1255F" w:rsidP="00A1255F">
      <w:pPr>
        <w:tabs>
          <w:tab w:val="left" w:pos="-142"/>
        </w:tabs>
        <w:autoSpaceDE w:val="0"/>
        <w:autoSpaceDN w:val="0"/>
        <w:adjustRightInd w:val="0"/>
        <w:jc w:val="both"/>
        <w:outlineLvl w:val="0"/>
        <w:rPr>
          <w:rFonts w:ascii="Arial" w:hAnsi="Arial" w:cs="Arial"/>
          <w:i/>
          <w:iCs/>
          <w:color w:val="000000" w:themeColor="text1"/>
          <w:sz w:val="22"/>
          <w:szCs w:val="22"/>
          <w:lang w:val="pt-PT"/>
        </w:rPr>
      </w:pPr>
      <w:bookmarkStart w:id="29" w:name="_Toc178678744"/>
      <w:bookmarkStart w:id="30" w:name="_Toc178679908"/>
      <w:bookmarkStart w:id="31" w:name="_Toc178680031"/>
      <w:bookmarkStart w:id="32" w:name="_Toc178680154"/>
      <w:r w:rsidRPr="002E5985">
        <w:rPr>
          <w:rFonts w:ascii="Arial" w:hAnsi="Arial" w:cs="Arial"/>
          <w:i/>
          <w:iCs/>
          <w:color w:val="000000" w:themeColor="text1"/>
          <w:sz w:val="22"/>
          <w:szCs w:val="22"/>
          <w:lang w:val="pt-PT"/>
        </w:rPr>
        <w:t>(…)</w:t>
      </w:r>
      <w:bookmarkEnd w:id="29"/>
      <w:bookmarkEnd w:id="30"/>
      <w:bookmarkEnd w:id="31"/>
      <w:bookmarkEnd w:id="32"/>
    </w:p>
    <w:p w14:paraId="36113FC6" w14:textId="77777777" w:rsidR="00A1255F" w:rsidRPr="002E5985" w:rsidRDefault="00A1255F" w:rsidP="00A1255F">
      <w:pPr>
        <w:jc w:val="both"/>
        <w:rPr>
          <w:rFonts w:ascii="Arial" w:hAnsi="Arial" w:cs="Arial"/>
          <w:sz w:val="22"/>
          <w:szCs w:val="22"/>
          <w:lang w:val="pt-PT"/>
        </w:rPr>
      </w:pPr>
    </w:p>
    <w:p w14:paraId="4EC869F8" w14:textId="77777777" w:rsidR="00A1255F" w:rsidRPr="002E5985" w:rsidRDefault="00A1255F" w:rsidP="00A1255F">
      <w:pPr>
        <w:tabs>
          <w:tab w:val="left" w:pos="5148"/>
        </w:tabs>
        <w:jc w:val="both"/>
        <w:rPr>
          <w:rFonts w:ascii="Arial" w:hAnsi="Arial" w:cs="Arial"/>
          <w:sz w:val="22"/>
          <w:szCs w:val="22"/>
          <w:lang w:val="pt-PT"/>
        </w:rPr>
      </w:pPr>
      <w:r w:rsidRPr="002E5985">
        <w:rPr>
          <w:rFonts w:ascii="Arial" w:hAnsi="Arial" w:cs="Arial"/>
          <w:sz w:val="22"/>
          <w:szCs w:val="22"/>
          <w:lang w:val="pt-PT"/>
        </w:rPr>
        <w:t xml:space="preserve">Link de consulta: </w:t>
      </w:r>
      <w:hyperlink r:id="rId8" w:history="1">
        <w:r w:rsidRPr="002E5985">
          <w:rPr>
            <w:rStyle w:val="Hipervnculo"/>
            <w:rFonts w:ascii="Arial" w:hAnsi="Arial" w:cs="Arial"/>
            <w:sz w:val="22"/>
            <w:szCs w:val="22"/>
            <w:lang w:val="pt-PT"/>
          </w:rPr>
          <w:t>https://inhabilidades.policia.gov.co:8080/</w:t>
        </w:r>
      </w:hyperlink>
      <w:r w:rsidRPr="002E5985">
        <w:rPr>
          <w:rFonts w:ascii="Arial" w:hAnsi="Arial" w:cs="Arial"/>
          <w:sz w:val="22"/>
          <w:szCs w:val="22"/>
          <w:lang w:val="pt-PT"/>
        </w:rPr>
        <w:t xml:space="preserve"> </w:t>
      </w:r>
      <w:r w:rsidRPr="002E5985">
        <w:rPr>
          <w:rFonts w:ascii="Arial" w:hAnsi="Arial" w:cs="Arial"/>
          <w:sz w:val="22"/>
          <w:szCs w:val="22"/>
          <w:lang w:val="pt-PT"/>
        </w:rPr>
        <w:tab/>
      </w:r>
    </w:p>
    <w:p w14:paraId="79961D2A" w14:textId="77777777" w:rsidR="00A1255F" w:rsidRPr="002E5985" w:rsidRDefault="00A1255F" w:rsidP="00A1255F">
      <w:pPr>
        <w:tabs>
          <w:tab w:val="left" w:pos="5148"/>
        </w:tabs>
        <w:jc w:val="both"/>
        <w:rPr>
          <w:rFonts w:ascii="Arial" w:hAnsi="Arial" w:cs="Arial"/>
          <w:sz w:val="22"/>
          <w:szCs w:val="22"/>
          <w:lang w:val="pt-PT"/>
        </w:rPr>
      </w:pPr>
      <w:r w:rsidRPr="002E5985">
        <w:rPr>
          <w:rFonts w:ascii="Arial" w:hAnsi="Arial" w:cs="Arial"/>
          <w:sz w:val="22"/>
          <w:szCs w:val="22"/>
          <w:lang w:val="pt-PT"/>
        </w:rPr>
        <w:t>(APORTAR PANTALLAZO DE LA CONSULTA DIRIGIDA A LA ALCALDIA MUNICIPAL DE MOSQUERA)</w:t>
      </w:r>
    </w:p>
    <w:p w14:paraId="0EE9DECE" w14:textId="77777777" w:rsidR="00A1255F" w:rsidRPr="002E5985" w:rsidRDefault="00A1255F" w:rsidP="00A1255F">
      <w:pPr>
        <w:jc w:val="both"/>
        <w:rPr>
          <w:rFonts w:ascii="Arial" w:hAnsi="Arial" w:cs="Arial"/>
          <w:sz w:val="22"/>
          <w:szCs w:val="22"/>
          <w:lang w:val="pt-PT"/>
        </w:rPr>
      </w:pPr>
    </w:p>
    <w:p w14:paraId="3D1532C4" w14:textId="77777777" w:rsidR="00A1255F" w:rsidRPr="002E5985" w:rsidRDefault="00A1255F" w:rsidP="00A1255F">
      <w:pPr>
        <w:jc w:val="both"/>
        <w:rPr>
          <w:rFonts w:ascii="Arial" w:hAnsi="Arial" w:cs="Arial"/>
          <w:sz w:val="22"/>
          <w:szCs w:val="22"/>
        </w:rPr>
      </w:pPr>
      <w:r w:rsidRPr="002E5985">
        <w:rPr>
          <w:rFonts w:ascii="Arial" w:hAnsi="Arial" w:cs="Arial"/>
          <w:sz w:val="22"/>
          <w:szCs w:val="22"/>
        </w:rPr>
        <w:t>Por todo lo anterior, otorgo mi consentimiento a la Alcaldía de Mosquera para que trate mi información personal de acuerdo el régimen de inhabilidades anteriormente indicadas y que me dio a conocer antes de recolectar mis datos personales y que la suscribo de forma libre y voluntaria una vez leída en su totalidad.</w:t>
      </w:r>
    </w:p>
    <w:p w14:paraId="7149704D" w14:textId="77777777" w:rsidR="00A1255F" w:rsidRPr="002E5985" w:rsidRDefault="00A1255F" w:rsidP="00A1255F">
      <w:pPr>
        <w:rPr>
          <w:rFonts w:ascii="Arial" w:hAnsi="Arial" w:cs="Arial"/>
          <w:sz w:val="22"/>
          <w:szCs w:val="22"/>
        </w:rPr>
      </w:pPr>
      <w:r w:rsidRPr="002E5985">
        <w:rPr>
          <w:rFonts w:ascii="Arial" w:hAnsi="Arial" w:cs="Arial"/>
          <w:sz w:val="22"/>
          <w:szCs w:val="22"/>
        </w:rPr>
        <w:t>__________________________________________________</w:t>
      </w:r>
    </w:p>
    <w:p w14:paraId="296637C7" w14:textId="77777777" w:rsidR="00A1255F" w:rsidRPr="002E5985" w:rsidRDefault="00A1255F" w:rsidP="00A1255F">
      <w:pPr>
        <w:jc w:val="both"/>
        <w:rPr>
          <w:rFonts w:ascii="Arial" w:eastAsiaTheme="minorHAnsi" w:hAnsi="Arial" w:cs="Arial"/>
          <w:b/>
          <w:bCs/>
          <w:color w:val="000000"/>
          <w:sz w:val="22"/>
          <w:szCs w:val="22"/>
          <w:lang w:eastAsia="ar-SA"/>
        </w:rPr>
      </w:pPr>
      <w:r w:rsidRPr="002E5985">
        <w:rPr>
          <w:rFonts w:ascii="Arial" w:eastAsiaTheme="minorHAnsi" w:hAnsi="Arial" w:cs="Arial"/>
          <w:b/>
          <w:bCs/>
          <w:color w:val="000000"/>
          <w:sz w:val="22"/>
          <w:szCs w:val="22"/>
          <w:lang w:eastAsia="ar-SA"/>
        </w:rPr>
        <w:t>FIRMA PROPONENTE, REPRESENTANTE LEGAL O APODERADO</w:t>
      </w:r>
    </w:p>
    <w:p w14:paraId="5176A63B" w14:textId="77777777" w:rsidR="00A1255F" w:rsidRPr="002E5985" w:rsidRDefault="00A1255F" w:rsidP="00A1255F">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NOMBRE O RAZÓN SOCIAL DEL OFERENTE</w:t>
      </w:r>
    </w:p>
    <w:p w14:paraId="4FD41693" w14:textId="77777777" w:rsidR="00A1255F" w:rsidRPr="002E5985" w:rsidRDefault="00A1255F" w:rsidP="00A1255F">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IDENTIFICACIÓN (NIT, C.C. O C.E.)</w:t>
      </w:r>
    </w:p>
    <w:p w14:paraId="1672E9E2" w14:textId="77777777" w:rsidR="00A1255F" w:rsidRPr="002E5985" w:rsidRDefault="00A1255F" w:rsidP="00A1255F">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 xml:space="preserve">NOMBRE REPRESENTANTE LEGAL </w:t>
      </w:r>
    </w:p>
    <w:p w14:paraId="51834CD5" w14:textId="77777777" w:rsidR="00A1255F" w:rsidRPr="002E5985" w:rsidRDefault="00A1255F" w:rsidP="00A1255F">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IDENTIFICACIÓN (C.C. O C.E.)</w:t>
      </w:r>
    </w:p>
    <w:p w14:paraId="35275707" w14:textId="77777777" w:rsidR="00A1255F" w:rsidRPr="002E5985" w:rsidRDefault="00A1255F" w:rsidP="00A1255F">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DIRECCIÓN:</w:t>
      </w:r>
    </w:p>
    <w:p w14:paraId="4142849B" w14:textId="77777777" w:rsidR="00A1255F" w:rsidRPr="002E5985" w:rsidRDefault="00A1255F" w:rsidP="00A1255F">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TELÉFONO:</w:t>
      </w:r>
    </w:p>
    <w:p w14:paraId="2FE5F8B7" w14:textId="77777777" w:rsidR="00A1255F" w:rsidRPr="002E5985" w:rsidRDefault="00A1255F" w:rsidP="00A1255F">
      <w:pPr>
        <w:jc w:val="both"/>
        <w:rPr>
          <w:rFonts w:ascii="Arial" w:hAnsi="Arial" w:cs="Arial"/>
          <w:sz w:val="22"/>
          <w:szCs w:val="22"/>
        </w:rPr>
      </w:pPr>
      <w:r w:rsidRPr="002E5985">
        <w:rPr>
          <w:rFonts w:ascii="Arial" w:eastAsiaTheme="minorHAnsi" w:hAnsi="Arial" w:cs="Arial"/>
          <w:color w:val="000000"/>
          <w:sz w:val="22"/>
          <w:szCs w:val="22"/>
          <w:lang w:eastAsia="ar-SA"/>
        </w:rPr>
        <w:t>EMAIL:</w:t>
      </w:r>
    </w:p>
    <w:p w14:paraId="2483461F" w14:textId="77777777" w:rsidR="00A1255F" w:rsidRPr="002E5985" w:rsidRDefault="00A1255F" w:rsidP="00A1255F">
      <w:pPr>
        <w:jc w:val="center"/>
        <w:rPr>
          <w:rFonts w:ascii="Arial" w:eastAsia="MS Mincho" w:hAnsi="Arial" w:cs="Arial"/>
          <w:b/>
          <w:sz w:val="22"/>
          <w:szCs w:val="22"/>
          <w:u w:val="single"/>
        </w:rPr>
      </w:pPr>
    </w:p>
    <w:p w14:paraId="5B25CB3B" w14:textId="77777777" w:rsidR="00A1255F" w:rsidRPr="002E5985" w:rsidRDefault="00A1255F" w:rsidP="00A1255F">
      <w:pPr>
        <w:jc w:val="center"/>
        <w:rPr>
          <w:rFonts w:ascii="Arial" w:eastAsia="MS Mincho" w:hAnsi="Arial" w:cs="Arial"/>
          <w:b/>
          <w:sz w:val="22"/>
          <w:szCs w:val="22"/>
          <w:u w:val="single"/>
        </w:rPr>
      </w:pPr>
    </w:p>
    <w:p w14:paraId="595B8B20" w14:textId="77777777" w:rsidR="00A1255F" w:rsidRPr="00A1255F" w:rsidRDefault="00A1255F">
      <w:pPr>
        <w:rPr>
          <w:lang w:val="es-MX"/>
        </w:rPr>
      </w:pPr>
    </w:p>
    <w:sectPr w:rsidR="00A1255F" w:rsidRPr="00A1255F" w:rsidSect="00A1255F">
      <w:headerReference w:type="default" r:id="rId9"/>
      <w:footerReference w:type="default" r:id="rId10"/>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5793B" w14:textId="77777777" w:rsidR="00425458" w:rsidRDefault="00425458">
      <w:r>
        <w:separator/>
      </w:r>
    </w:p>
  </w:endnote>
  <w:endnote w:type="continuationSeparator" w:id="0">
    <w:p w14:paraId="4E7D8013" w14:textId="77777777" w:rsidR="00425458" w:rsidRDefault="004254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08C90" w14:textId="77777777" w:rsidR="001C132D" w:rsidRDefault="001C132D" w:rsidP="007A796D">
    <w:pPr>
      <w:pStyle w:val="Piedepgina"/>
      <w:jc w:val="both"/>
      <w:rPr>
        <w:rFonts w:ascii="Arial" w:hAnsi="Arial" w:cs="Arial"/>
        <w:sz w:val="20"/>
        <w:lang w:val="es-ES_tradnl"/>
      </w:rPr>
    </w:pPr>
  </w:p>
  <w:p w14:paraId="18BD55B1" w14:textId="77777777" w:rsidR="001C132D"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302073D4" wp14:editId="68084A81">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38EABB2C" w14:textId="77777777" w:rsidR="001C132D"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201B63D3" w14:textId="77777777" w:rsidR="001C132D"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5D14B26" w14:textId="77777777" w:rsidR="001C132D" w:rsidRPr="00EF58AC" w:rsidRDefault="001C132D"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2073D4"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" stroked="f">
              <v:textbox>
                <w:txbxContent>
                  <w:p w14:paraId="38EABB2C" w14:textId="77777777" w:rsidR="001C132D"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201B63D3" w14:textId="77777777" w:rsidR="001C132D"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5D14B26" w14:textId="77777777" w:rsidR="001C132D" w:rsidRPr="00EF58AC" w:rsidRDefault="001C132D" w:rsidP="007A796D">
                    <w:pPr>
                      <w:spacing w:line="276" w:lineRule="auto"/>
                      <w:rPr>
                        <w:rFonts w:ascii="Arial" w:hAnsi="Arial" w:cs="Arial"/>
                        <w:sz w:val="20"/>
                        <w:szCs w:val="20"/>
                      </w:rPr>
                    </w:pPr>
                  </w:p>
                </w:txbxContent>
              </v:textbox>
            </v:shape>
          </w:pict>
        </mc:Fallback>
      </mc:AlternateContent>
    </w:r>
  </w:p>
  <w:p w14:paraId="328D37ED" w14:textId="77777777" w:rsidR="001C132D" w:rsidRPr="00CB7A97" w:rsidRDefault="001C132D" w:rsidP="007A796D">
    <w:pPr>
      <w:pStyle w:val="Piedepgina"/>
      <w:jc w:val="both"/>
      <w:rPr>
        <w:rFonts w:ascii="Arial" w:hAnsi="Arial" w:cs="Arial"/>
        <w:sz w:val="20"/>
        <w:lang w:val="es-ES_tradnl"/>
      </w:rPr>
    </w:pPr>
  </w:p>
  <w:p w14:paraId="6EA743A8" w14:textId="77777777" w:rsidR="001C132D" w:rsidRDefault="001C132D" w:rsidP="007A796D">
    <w:pPr>
      <w:pStyle w:val="Piedepgina"/>
      <w:rPr>
        <w:rFonts w:ascii="Arial" w:hAnsi="Arial" w:cs="Arial"/>
        <w:sz w:val="20"/>
        <w:lang w:val="es-ES_tradnl"/>
      </w:rPr>
    </w:pPr>
  </w:p>
  <w:p w14:paraId="21DB6597" w14:textId="77777777" w:rsidR="001C132D" w:rsidRPr="008E325D" w:rsidRDefault="001C132D" w:rsidP="007A796D">
    <w:pPr>
      <w:pStyle w:val="Piedepgina"/>
    </w:pPr>
  </w:p>
  <w:p w14:paraId="78D51882" w14:textId="77777777" w:rsidR="001C132D" w:rsidRPr="007A796D" w:rsidRDefault="001C132D"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456DA" w14:textId="77777777" w:rsidR="00425458" w:rsidRDefault="00425458">
      <w:r>
        <w:separator/>
      </w:r>
    </w:p>
  </w:footnote>
  <w:footnote w:type="continuationSeparator" w:id="0">
    <w:p w14:paraId="55768BFA" w14:textId="77777777" w:rsidR="00425458" w:rsidRDefault="004254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07FD6" w14:textId="77777777" w:rsidR="001C132D" w:rsidRPr="00963195" w:rsidRDefault="001C132D" w:rsidP="007A796D">
    <w:pPr>
      <w:pStyle w:val="Encabezado"/>
      <w:framePr w:wrap="around" w:vAnchor="text" w:hAnchor="page" w:x="10095" w:y="232"/>
      <w:rPr>
        <w:rStyle w:val="Nmerodepgina"/>
        <w:sz w:val="18"/>
        <w:szCs w:val="18"/>
      </w:rPr>
    </w:pPr>
  </w:p>
  <w:p w14:paraId="2FA4E6B8" w14:textId="77777777" w:rsidR="001C132D" w:rsidRDefault="001C132D" w:rsidP="008C32E9">
    <w:pPr>
      <w:pStyle w:val="Encabezado"/>
      <w:jc w:val="both"/>
      <w:rPr>
        <w:rFonts w:ascii="Arial" w:hAnsi="Arial" w:cs="Arial"/>
        <w:sz w:val="20"/>
      </w:rPr>
    </w:pPr>
  </w:p>
  <w:p w14:paraId="6434009A" w14:textId="77777777" w:rsidR="001C132D" w:rsidRPr="00B409B5" w:rsidRDefault="001C132D"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5CE6FF9C"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07F308" w14:textId="77777777" w:rsidR="001C132D"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63DA61C5" wp14:editId="4BE5B1E9">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0340A3" w14:textId="77777777" w:rsidR="001C132D" w:rsidRPr="008D2E57" w:rsidRDefault="001C132D" w:rsidP="00954659">
          <w:pPr>
            <w:tabs>
              <w:tab w:val="center" w:pos="4419"/>
              <w:tab w:val="right" w:pos="8838"/>
            </w:tabs>
            <w:jc w:val="center"/>
            <w:rPr>
              <w:rFonts w:ascii="Arial" w:hAnsi="Arial" w:cs="Arial"/>
              <w:sz w:val="18"/>
              <w:szCs w:val="18"/>
            </w:rPr>
          </w:pPr>
        </w:p>
        <w:p w14:paraId="3DD3990A" w14:textId="77777777" w:rsidR="001C132D"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A2D6B7" w14:textId="77777777" w:rsidR="001C132D"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14329F" w14:textId="77777777" w:rsidR="001C132D"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16030DFC"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E8FBA2" w14:textId="77777777" w:rsidR="001C132D" w:rsidRDefault="001C132D"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0A4846" w14:textId="77777777" w:rsidR="001C132D" w:rsidRDefault="001C132D"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8377C7" w14:textId="77777777" w:rsidR="001C132D"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96D8AB" w14:textId="77777777" w:rsidR="001C132D"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43D34309"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3C4BAD" w14:textId="77777777" w:rsidR="001C132D" w:rsidRDefault="001C132D"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2FD822" w14:textId="77777777" w:rsidR="001C132D" w:rsidRDefault="00000000"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5883513D" w14:textId="6D6EDC54" w:rsidR="001C132D" w:rsidRDefault="00000000" w:rsidP="00954659">
          <w:pPr>
            <w:tabs>
              <w:tab w:val="center" w:pos="4419"/>
              <w:tab w:val="right" w:pos="8838"/>
            </w:tabs>
            <w:jc w:val="center"/>
            <w:rPr>
              <w:sz w:val="18"/>
            </w:rPr>
          </w:pPr>
          <w:r>
            <w:rPr>
              <w:rFonts w:ascii="Arial" w:hAnsi="Arial" w:cs="Arial"/>
              <w:sz w:val="18"/>
              <w:szCs w:val="18"/>
            </w:rPr>
            <w:t xml:space="preserve">SELECCIÓN ABREVIADA </w:t>
          </w:r>
          <w:r w:rsidR="00971905">
            <w:rPr>
              <w:rFonts w:ascii="Arial" w:hAnsi="Arial" w:cs="Arial"/>
              <w:sz w:val="18"/>
              <w:szCs w:val="18"/>
            </w:rPr>
            <w:t>SUBASTA INVERSA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D0768A" w14:textId="77777777" w:rsidR="001C132D"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605CC2" w14:textId="77777777" w:rsidR="001C132D"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237BFA91"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BF91D4" w14:textId="77777777" w:rsidR="001C132D" w:rsidRDefault="001C132D"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4A3886" w14:textId="77777777" w:rsidR="001C132D" w:rsidRDefault="001C132D"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674399" w14:textId="77777777" w:rsidR="001C132D"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991307" w14:textId="77777777" w:rsidR="001C132D"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66484C70" w14:textId="77777777" w:rsidR="001C132D"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45E70E56" wp14:editId="4C1DD926">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23B6B2FC" w14:textId="77777777" w:rsidR="001C132D" w:rsidRPr="00047A0F" w:rsidRDefault="001C132D"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E70E56"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" stroked="f">
              <v:textbox>
                <w:txbxContent>
                  <w:p w14:paraId="23B6B2FC" w14:textId="77777777" w:rsidR="001C132D" w:rsidRPr="00047A0F" w:rsidRDefault="001C132D" w:rsidP="008C32E9">
                    <w:pPr>
                      <w:rPr>
                        <w:rFonts w:ascii="Arial Narrow" w:hAnsi="Arial Narrow"/>
                        <w:lang w:val="es-CO"/>
                      </w:rPr>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55F"/>
    <w:rsid w:val="000A54A3"/>
    <w:rsid w:val="00171D07"/>
    <w:rsid w:val="00192825"/>
    <w:rsid w:val="001C132D"/>
    <w:rsid w:val="003612B5"/>
    <w:rsid w:val="00425458"/>
    <w:rsid w:val="004D0B78"/>
    <w:rsid w:val="005F4644"/>
    <w:rsid w:val="006B5EFE"/>
    <w:rsid w:val="007250D6"/>
    <w:rsid w:val="007C2151"/>
    <w:rsid w:val="00837FF3"/>
    <w:rsid w:val="008E4FBE"/>
    <w:rsid w:val="00971905"/>
    <w:rsid w:val="00A1255F"/>
    <w:rsid w:val="00A3123A"/>
    <w:rsid w:val="00A46D4B"/>
    <w:rsid w:val="00BD0742"/>
    <w:rsid w:val="00C86F59"/>
    <w:rsid w:val="00CA7ABE"/>
    <w:rsid w:val="00F078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1769A"/>
  <w15:chartTrackingRefBased/>
  <w15:docId w15:val="{182DA85D-BEB6-4269-91D9-103C65784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55F"/>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A1255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A1255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A1255F"/>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A1255F"/>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s-CO" w:eastAsia="en-US"/>
      <w14:ligatures w14:val="standardContextual"/>
    </w:rPr>
  </w:style>
  <w:style w:type="paragraph" w:styleId="Ttulo5">
    <w:name w:val="heading 5"/>
    <w:basedOn w:val="Normal"/>
    <w:next w:val="Normal"/>
    <w:link w:val="Ttulo5Car"/>
    <w:uiPriority w:val="9"/>
    <w:semiHidden/>
    <w:unhideWhenUsed/>
    <w:qFormat/>
    <w:rsid w:val="00A1255F"/>
    <w:pPr>
      <w:keepNext/>
      <w:keepLines/>
      <w:spacing w:before="80" w:after="40" w:line="278" w:lineRule="auto"/>
      <w:outlineLvl w:val="4"/>
    </w:pPr>
    <w:rPr>
      <w:rFonts w:asciiTheme="minorHAnsi" w:eastAsiaTheme="majorEastAsia" w:hAnsiTheme="minorHAnsi" w:cstheme="majorBidi"/>
      <w:color w:val="0F4761" w:themeColor="accent1" w:themeShade="BF"/>
      <w:kern w:val="2"/>
      <w:lang w:val="es-CO" w:eastAsia="en-US"/>
      <w14:ligatures w14:val="standardContextual"/>
    </w:rPr>
  </w:style>
  <w:style w:type="paragraph" w:styleId="Ttulo6">
    <w:name w:val="heading 6"/>
    <w:basedOn w:val="Normal"/>
    <w:next w:val="Normal"/>
    <w:link w:val="Ttulo6Car"/>
    <w:uiPriority w:val="9"/>
    <w:semiHidden/>
    <w:unhideWhenUsed/>
    <w:qFormat/>
    <w:rsid w:val="00A1255F"/>
    <w:pPr>
      <w:keepNext/>
      <w:keepLines/>
      <w:spacing w:before="40" w:line="278" w:lineRule="auto"/>
      <w:outlineLvl w:val="5"/>
    </w:pPr>
    <w:rPr>
      <w:rFonts w:asciiTheme="minorHAnsi" w:eastAsiaTheme="majorEastAsia" w:hAnsiTheme="minorHAnsi" w:cstheme="majorBidi"/>
      <w:i/>
      <w:iCs/>
      <w:color w:val="595959" w:themeColor="text1" w:themeTint="A6"/>
      <w:kern w:val="2"/>
      <w:lang w:val="es-CO" w:eastAsia="en-US"/>
      <w14:ligatures w14:val="standardContextual"/>
    </w:rPr>
  </w:style>
  <w:style w:type="paragraph" w:styleId="Ttulo7">
    <w:name w:val="heading 7"/>
    <w:basedOn w:val="Normal"/>
    <w:next w:val="Normal"/>
    <w:link w:val="Ttulo7Car"/>
    <w:uiPriority w:val="9"/>
    <w:semiHidden/>
    <w:unhideWhenUsed/>
    <w:qFormat/>
    <w:rsid w:val="00A1255F"/>
    <w:pPr>
      <w:keepNext/>
      <w:keepLines/>
      <w:spacing w:before="40" w:line="278" w:lineRule="auto"/>
      <w:outlineLvl w:val="6"/>
    </w:pPr>
    <w:rPr>
      <w:rFonts w:asciiTheme="minorHAnsi" w:eastAsiaTheme="majorEastAsia" w:hAnsiTheme="minorHAnsi" w:cstheme="majorBidi"/>
      <w:color w:val="595959" w:themeColor="text1" w:themeTint="A6"/>
      <w:kern w:val="2"/>
      <w:lang w:val="es-CO" w:eastAsia="en-US"/>
      <w14:ligatures w14:val="standardContextual"/>
    </w:rPr>
  </w:style>
  <w:style w:type="paragraph" w:styleId="Ttulo8">
    <w:name w:val="heading 8"/>
    <w:basedOn w:val="Normal"/>
    <w:next w:val="Normal"/>
    <w:link w:val="Ttulo8Car"/>
    <w:uiPriority w:val="9"/>
    <w:semiHidden/>
    <w:unhideWhenUsed/>
    <w:qFormat/>
    <w:rsid w:val="00A1255F"/>
    <w:pPr>
      <w:keepNext/>
      <w:keepLines/>
      <w:spacing w:line="278" w:lineRule="auto"/>
      <w:outlineLvl w:val="7"/>
    </w:pPr>
    <w:rPr>
      <w:rFonts w:asciiTheme="minorHAnsi" w:eastAsiaTheme="majorEastAsia" w:hAnsiTheme="minorHAnsi" w:cstheme="majorBidi"/>
      <w:i/>
      <w:iCs/>
      <w:color w:val="272727" w:themeColor="text1" w:themeTint="D8"/>
      <w:kern w:val="2"/>
      <w:lang w:val="es-CO" w:eastAsia="en-US"/>
      <w14:ligatures w14:val="standardContextual"/>
    </w:rPr>
  </w:style>
  <w:style w:type="paragraph" w:styleId="Ttulo9">
    <w:name w:val="heading 9"/>
    <w:basedOn w:val="Normal"/>
    <w:next w:val="Normal"/>
    <w:link w:val="Ttulo9Car"/>
    <w:uiPriority w:val="9"/>
    <w:semiHidden/>
    <w:unhideWhenUsed/>
    <w:qFormat/>
    <w:rsid w:val="00A1255F"/>
    <w:pPr>
      <w:keepNext/>
      <w:keepLines/>
      <w:spacing w:line="278" w:lineRule="auto"/>
      <w:outlineLvl w:val="8"/>
    </w:pPr>
    <w:rPr>
      <w:rFonts w:asciiTheme="minorHAnsi" w:eastAsiaTheme="majorEastAsia" w:hAnsiTheme="minorHAnsi" w:cstheme="majorBidi"/>
      <w:color w:val="272727" w:themeColor="text1" w:themeTint="D8"/>
      <w:kern w:val="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1255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1255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1255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1255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1255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1255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1255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1255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1255F"/>
    <w:rPr>
      <w:rFonts w:eastAsiaTheme="majorEastAsia" w:cstheme="majorBidi"/>
      <w:color w:val="272727" w:themeColor="text1" w:themeTint="D8"/>
    </w:rPr>
  </w:style>
  <w:style w:type="paragraph" w:styleId="Ttulo">
    <w:name w:val="Title"/>
    <w:basedOn w:val="Normal"/>
    <w:next w:val="Normal"/>
    <w:link w:val="TtuloCar"/>
    <w:uiPriority w:val="10"/>
    <w:qFormat/>
    <w:rsid w:val="00A1255F"/>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A1255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1255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A1255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1255F"/>
    <w:pPr>
      <w:spacing w:before="160" w:after="160" w:line="278" w:lineRule="auto"/>
      <w:jc w:val="center"/>
    </w:pPr>
    <w:rPr>
      <w:rFonts w:asciiTheme="minorHAnsi" w:eastAsiaTheme="minorHAnsi" w:hAnsiTheme="minorHAnsi" w:cstheme="minorBid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rsid w:val="00A1255F"/>
    <w:rPr>
      <w:i/>
      <w:iCs/>
      <w:color w:val="404040" w:themeColor="text1" w:themeTint="BF"/>
    </w:rPr>
  </w:style>
  <w:style w:type="paragraph" w:styleId="Prrafodelista">
    <w:name w:val="List Paragraph"/>
    <w:basedOn w:val="Normal"/>
    <w:uiPriority w:val="34"/>
    <w:qFormat/>
    <w:rsid w:val="00A1255F"/>
    <w:pPr>
      <w:spacing w:after="160" w:line="278" w:lineRule="auto"/>
      <w:ind w:left="720"/>
      <w:contextualSpacing/>
    </w:pPr>
    <w:rPr>
      <w:rFonts w:asciiTheme="minorHAnsi" w:eastAsiaTheme="minorHAnsi" w:hAnsiTheme="minorHAnsi" w:cstheme="minorBidi"/>
      <w:kern w:val="2"/>
      <w:lang w:val="es-CO" w:eastAsia="en-US"/>
      <w14:ligatures w14:val="standardContextual"/>
    </w:rPr>
  </w:style>
  <w:style w:type="character" w:styleId="nfasisintenso">
    <w:name w:val="Intense Emphasis"/>
    <w:basedOn w:val="Fuentedeprrafopredeter"/>
    <w:uiPriority w:val="21"/>
    <w:qFormat/>
    <w:rsid w:val="00A1255F"/>
    <w:rPr>
      <w:i/>
      <w:iCs/>
      <w:color w:val="0F4761" w:themeColor="accent1" w:themeShade="BF"/>
    </w:rPr>
  </w:style>
  <w:style w:type="paragraph" w:styleId="Citadestacada">
    <w:name w:val="Intense Quote"/>
    <w:basedOn w:val="Normal"/>
    <w:next w:val="Normal"/>
    <w:link w:val="CitadestacadaCar"/>
    <w:uiPriority w:val="30"/>
    <w:qFormat/>
    <w:rsid w:val="00A1255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rsid w:val="00A1255F"/>
    <w:rPr>
      <w:i/>
      <w:iCs/>
      <w:color w:val="0F4761" w:themeColor="accent1" w:themeShade="BF"/>
    </w:rPr>
  </w:style>
  <w:style w:type="character" w:styleId="Referenciaintensa">
    <w:name w:val="Intense Reference"/>
    <w:basedOn w:val="Fuentedeprrafopredeter"/>
    <w:uiPriority w:val="32"/>
    <w:qFormat/>
    <w:rsid w:val="00A1255F"/>
    <w:rPr>
      <w:b/>
      <w:bCs/>
      <w:smallCaps/>
      <w:color w:val="0F4761" w:themeColor="accent1" w:themeShade="BF"/>
      <w:spacing w:val="5"/>
    </w:rPr>
  </w:style>
  <w:style w:type="paragraph" w:styleId="Encabezado">
    <w:name w:val="header"/>
    <w:basedOn w:val="Normal"/>
    <w:link w:val="EncabezadoCar"/>
    <w:unhideWhenUsed/>
    <w:rsid w:val="00A1255F"/>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A1255F"/>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A1255F"/>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A1255F"/>
    <w:rPr>
      <w:rFonts w:ascii="Calibri" w:eastAsia="Calibri" w:hAnsi="Calibri" w:cs="Times New Roman"/>
      <w:kern w:val="0"/>
      <w:sz w:val="22"/>
      <w:szCs w:val="22"/>
      <w14:ligatures w14:val="none"/>
    </w:rPr>
  </w:style>
  <w:style w:type="character" w:styleId="Hipervnculo">
    <w:name w:val="Hyperlink"/>
    <w:uiPriority w:val="99"/>
    <w:rsid w:val="00A1255F"/>
    <w:rPr>
      <w:color w:val="0000FF"/>
      <w:u w:val="single"/>
    </w:rPr>
  </w:style>
  <w:style w:type="character" w:styleId="Nmerodepgina">
    <w:name w:val="page number"/>
    <w:rsid w:val="00A125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habilidades.policia.gov.co:8080/" TargetMode="External"/><Relationship Id="rId3" Type="http://schemas.openxmlformats.org/officeDocument/2006/relationships/webSettings" Target="webSettings.xml"/><Relationship Id="rId7" Type="http://schemas.openxmlformats.org/officeDocument/2006/relationships/hyperlink" Target="https://www.icbf.gov.co/cargues/avance/docs/ley_1918_2018.ht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cbf.gov.co/cargues/avance/docs/ley_1918_2018.ht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496</Words>
  <Characters>2732</Characters>
  <Application>Microsoft Office Word</Application>
  <DocSecurity>0</DocSecurity>
  <Lines>22</Lines>
  <Paragraphs>6</Paragraphs>
  <ScaleCrop>false</ScaleCrop>
  <Company/>
  <LinksUpToDate>false</LinksUpToDate>
  <CharactersWithSpaces>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Geraldine Lorena Plazas Velásquez</cp:lastModifiedBy>
  <cp:revision>2</cp:revision>
  <dcterms:created xsi:type="dcterms:W3CDTF">2025-08-22T23:28:00Z</dcterms:created>
  <dcterms:modified xsi:type="dcterms:W3CDTF">2025-08-22T23:28:00Z</dcterms:modified>
</cp:coreProperties>
</file>