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40A828E8" w:rsidR="00106105" w:rsidRPr="006B10AB" w:rsidRDefault="00A93A57" w:rsidP="006B10AB">
      <w:pPr>
        <w:spacing w:line="240" w:lineRule="auto"/>
        <w:rPr>
          <w:b/>
          <w:i/>
          <w:iCs/>
          <w:sz w:val="20"/>
          <w:szCs w:val="20"/>
          <w:lang w:val="en-GB"/>
        </w:rPr>
      </w:pPr>
      <w:r>
        <w:rPr>
          <w:b/>
          <w:i/>
          <w:iCs/>
          <w:sz w:val="20"/>
          <w:szCs w:val="20"/>
          <w:lang w:val="en-GB"/>
        </w:rPr>
        <w:t>From the Mule to the Airplane</w:t>
      </w:r>
    </w:p>
    <w:p w14:paraId="00000002" w14:textId="5625DEA0" w:rsidR="00106105" w:rsidRPr="006B10AB" w:rsidRDefault="00230FD5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iCs/>
          <w:sz w:val="20"/>
          <w:szCs w:val="20"/>
          <w:lang w:val="en-GB"/>
        </w:rPr>
        <w:t xml:space="preserve">La </w:t>
      </w:r>
      <w:proofErr w:type="spellStart"/>
      <w:r w:rsidRPr="006B10AB">
        <w:rPr>
          <w:i/>
          <w:iCs/>
          <w:sz w:val="20"/>
          <w:szCs w:val="20"/>
          <w:lang w:val="en-GB"/>
        </w:rPr>
        <w:t>Decanatura</w:t>
      </w:r>
      <w:proofErr w:type="spellEnd"/>
      <w:r w:rsidR="005D26B4" w:rsidRPr="006B10AB">
        <w:rPr>
          <w:sz w:val="20"/>
          <w:szCs w:val="20"/>
          <w:lang w:val="en-GB"/>
        </w:rPr>
        <w:t xml:space="preserve"> (Elkin Calderón Guevara </w:t>
      </w:r>
      <w:r w:rsidR="0094013D" w:rsidRPr="006B10AB">
        <w:rPr>
          <w:sz w:val="20"/>
          <w:szCs w:val="20"/>
          <w:lang w:val="en-GB"/>
        </w:rPr>
        <w:t>and</w:t>
      </w:r>
      <w:r w:rsidR="005D26B4" w:rsidRPr="006B10AB">
        <w:rPr>
          <w:sz w:val="20"/>
          <w:szCs w:val="20"/>
          <w:lang w:val="en-GB"/>
        </w:rPr>
        <w:t xml:space="preserve"> Diego </w:t>
      </w:r>
      <w:proofErr w:type="spellStart"/>
      <w:r w:rsidR="005D26B4" w:rsidRPr="006B10AB">
        <w:rPr>
          <w:sz w:val="20"/>
          <w:szCs w:val="20"/>
          <w:lang w:val="en-GB"/>
        </w:rPr>
        <w:t>Piñeros</w:t>
      </w:r>
      <w:proofErr w:type="spellEnd"/>
      <w:r w:rsidR="005D26B4" w:rsidRPr="006B10AB">
        <w:rPr>
          <w:sz w:val="20"/>
          <w:szCs w:val="20"/>
          <w:lang w:val="en-GB"/>
        </w:rPr>
        <w:t xml:space="preserve"> García)</w:t>
      </w:r>
      <w:r w:rsidR="007C4983" w:rsidRPr="006B10AB">
        <w:rPr>
          <w:sz w:val="20"/>
          <w:szCs w:val="20"/>
          <w:lang w:val="en-GB"/>
        </w:rPr>
        <w:t xml:space="preserve"> </w:t>
      </w:r>
    </w:p>
    <w:p w14:paraId="00000003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04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2058E5A0" w14:textId="285DB7BA" w:rsidR="007C4983" w:rsidRPr="006B10AB" w:rsidRDefault="007C4983" w:rsidP="006B10AB">
      <w:pPr>
        <w:spacing w:line="240" w:lineRule="auto"/>
        <w:jc w:val="right"/>
        <w:rPr>
          <w:i/>
          <w:iCs/>
          <w:sz w:val="20"/>
          <w:szCs w:val="20"/>
          <w:lang w:val="en-GB"/>
        </w:rPr>
      </w:pPr>
      <w:r w:rsidRPr="006B10AB">
        <w:rPr>
          <w:i/>
          <w:iCs/>
          <w:sz w:val="20"/>
          <w:szCs w:val="20"/>
          <w:lang w:val="en-GB"/>
        </w:rPr>
        <w:t xml:space="preserve">We must not forget that the </w:t>
      </w:r>
      <w:r w:rsidR="004E5B0B" w:rsidRPr="006B10AB">
        <w:rPr>
          <w:i/>
          <w:iCs/>
          <w:sz w:val="20"/>
          <w:szCs w:val="20"/>
          <w:lang w:val="en-GB"/>
        </w:rPr>
        <w:t>invention of the ship was also the invention of the shipwreck,</w:t>
      </w:r>
    </w:p>
    <w:p w14:paraId="2FC0A026" w14:textId="066D9B59" w:rsidR="007C4983" w:rsidRPr="006B10AB" w:rsidRDefault="004E5B0B" w:rsidP="006B10AB">
      <w:pPr>
        <w:spacing w:line="240" w:lineRule="auto"/>
        <w:jc w:val="right"/>
        <w:rPr>
          <w:i/>
          <w:iCs/>
          <w:sz w:val="20"/>
          <w:szCs w:val="20"/>
          <w:lang w:val="en-GB"/>
        </w:rPr>
      </w:pPr>
      <w:r w:rsidRPr="006B10AB">
        <w:rPr>
          <w:i/>
          <w:iCs/>
          <w:sz w:val="20"/>
          <w:szCs w:val="20"/>
          <w:lang w:val="en-GB"/>
        </w:rPr>
        <w:t xml:space="preserve">the invention of </w:t>
      </w:r>
      <w:r w:rsidR="007C4983" w:rsidRPr="006B10AB">
        <w:rPr>
          <w:i/>
          <w:iCs/>
          <w:sz w:val="20"/>
          <w:szCs w:val="20"/>
          <w:lang w:val="en-GB"/>
        </w:rPr>
        <w:t xml:space="preserve">the locomotive </w:t>
      </w:r>
      <w:r w:rsidRPr="006B10AB">
        <w:rPr>
          <w:i/>
          <w:iCs/>
          <w:sz w:val="20"/>
          <w:szCs w:val="20"/>
          <w:lang w:val="en-GB"/>
        </w:rPr>
        <w:t xml:space="preserve">was also the invention of its derailment, </w:t>
      </w:r>
      <w:r w:rsidR="007C4983" w:rsidRPr="006B10AB">
        <w:rPr>
          <w:i/>
          <w:iCs/>
          <w:sz w:val="20"/>
          <w:szCs w:val="20"/>
          <w:lang w:val="en-GB"/>
        </w:rPr>
        <w:t xml:space="preserve"> </w:t>
      </w:r>
    </w:p>
    <w:p w14:paraId="5920B5FC" w14:textId="75D86BA9" w:rsidR="007C4983" w:rsidRPr="006B10AB" w:rsidRDefault="004E5B0B" w:rsidP="006B10AB">
      <w:pPr>
        <w:spacing w:line="240" w:lineRule="auto"/>
        <w:jc w:val="right"/>
        <w:rPr>
          <w:i/>
          <w:iCs/>
          <w:sz w:val="20"/>
          <w:szCs w:val="20"/>
          <w:lang w:val="en-GB"/>
        </w:rPr>
      </w:pPr>
      <w:r w:rsidRPr="006B10AB">
        <w:rPr>
          <w:i/>
          <w:iCs/>
          <w:sz w:val="20"/>
          <w:szCs w:val="20"/>
          <w:lang w:val="en-GB"/>
        </w:rPr>
        <w:t>the invention of the plane was also the invention of the plane crash</w:t>
      </w:r>
      <w:r w:rsidR="007C4983" w:rsidRPr="006B10AB">
        <w:rPr>
          <w:i/>
          <w:iCs/>
          <w:sz w:val="20"/>
          <w:szCs w:val="20"/>
          <w:lang w:val="en-GB"/>
        </w:rPr>
        <w:t>…</w:t>
      </w:r>
    </w:p>
    <w:p w14:paraId="00000008" w14:textId="6175BCA9" w:rsidR="00106105" w:rsidRPr="006B10AB" w:rsidRDefault="00106105" w:rsidP="006B10AB">
      <w:pPr>
        <w:spacing w:line="240" w:lineRule="auto"/>
        <w:jc w:val="center"/>
        <w:rPr>
          <w:i/>
          <w:iCs/>
          <w:sz w:val="20"/>
          <w:szCs w:val="20"/>
          <w:lang w:val="en-GB"/>
        </w:rPr>
      </w:pPr>
    </w:p>
    <w:p w14:paraId="00000009" w14:textId="77777777" w:rsidR="00106105" w:rsidRPr="006B10AB" w:rsidRDefault="005D26B4" w:rsidP="006B10AB">
      <w:pPr>
        <w:spacing w:line="240" w:lineRule="auto"/>
        <w:jc w:val="right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 xml:space="preserve">Paul </w:t>
      </w:r>
      <w:proofErr w:type="spellStart"/>
      <w:r w:rsidRPr="006B10AB">
        <w:rPr>
          <w:sz w:val="20"/>
          <w:szCs w:val="20"/>
          <w:lang w:val="en-GB"/>
        </w:rPr>
        <w:t>Virilio</w:t>
      </w:r>
      <w:proofErr w:type="spellEnd"/>
    </w:p>
    <w:p w14:paraId="0000000A" w14:textId="77777777" w:rsidR="00106105" w:rsidRPr="006B10AB" w:rsidRDefault="00106105" w:rsidP="006B10AB">
      <w:pPr>
        <w:spacing w:line="240" w:lineRule="auto"/>
        <w:jc w:val="right"/>
        <w:rPr>
          <w:sz w:val="20"/>
          <w:szCs w:val="20"/>
          <w:lang w:val="en-GB"/>
        </w:rPr>
      </w:pPr>
    </w:p>
    <w:p w14:paraId="0000000B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0C" w14:textId="3E541487" w:rsidR="00106105" w:rsidRPr="006B10AB" w:rsidRDefault="004E5B0B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O</w:t>
      </w:r>
      <w:r w:rsidR="00097DE0" w:rsidRPr="006B10AB">
        <w:rPr>
          <w:sz w:val="20"/>
          <w:szCs w:val="20"/>
          <w:lang w:val="en-GB"/>
        </w:rPr>
        <w:t xml:space="preserve">n one of his </w:t>
      </w:r>
      <w:r w:rsidR="00230FD5" w:rsidRPr="006B10AB">
        <w:rPr>
          <w:sz w:val="20"/>
          <w:szCs w:val="20"/>
          <w:lang w:val="en-GB"/>
        </w:rPr>
        <w:t xml:space="preserve">trips </w:t>
      </w:r>
      <w:r w:rsidR="00097DE0" w:rsidRPr="006B10AB">
        <w:rPr>
          <w:sz w:val="20"/>
          <w:szCs w:val="20"/>
          <w:lang w:val="en-GB"/>
        </w:rPr>
        <w:t xml:space="preserve">to Bogotá, Le Corbusier drew a sketch that he </w:t>
      </w:r>
      <w:r w:rsidR="00BA3BB9" w:rsidRPr="006B10AB">
        <w:rPr>
          <w:sz w:val="20"/>
          <w:szCs w:val="20"/>
          <w:lang w:val="en-GB"/>
        </w:rPr>
        <w:t xml:space="preserve">named </w:t>
      </w:r>
      <w:r w:rsidR="00097DE0" w:rsidRPr="006B10AB">
        <w:rPr>
          <w:sz w:val="20"/>
          <w:szCs w:val="20"/>
          <w:lang w:val="en-GB"/>
        </w:rPr>
        <w:t>“</w:t>
      </w:r>
      <w:r w:rsidR="00230FD5" w:rsidRPr="006B10AB">
        <w:rPr>
          <w:sz w:val="20"/>
          <w:szCs w:val="20"/>
          <w:lang w:val="en-GB"/>
        </w:rPr>
        <w:t xml:space="preserve">De la </w:t>
      </w:r>
      <w:proofErr w:type="spellStart"/>
      <w:r w:rsidR="00230FD5" w:rsidRPr="006B10AB">
        <w:rPr>
          <w:sz w:val="20"/>
          <w:szCs w:val="20"/>
          <w:lang w:val="en-GB"/>
        </w:rPr>
        <w:t>mula</w:t>
      </w:r>
      <w:proofErr w:type="spellEnd"/>
      <w:r w:rsidR="00230FD5" w:rsidRPr="006B10AB">
        <w:rPr>
          <w:sz w:val="20"/>
          <w:szCs w:val="20"/>
          <w:lang w:val="en-GB"/>
        </w:rPr>
        <w:t xml:space="preserve"> al </w:t>
      </w:r>
      <w:proofErr w:type="spellStart"/>
      <w:r w:rsidR="00230FD5" w:rsidRPr="006B10AB">
        <w:rPr>
          <w:sz w:val="20"/>
          <w:szCs w:val="20"/>
          <w:lang w:val="en-GB"/>
        </w:rPr>
        <w:t>avión</w:t>
      </w:r>
      <w:proofErr w:type="spellEnd"/>
      <w:r w:rsidR="00097DE0" w:rsidRPr="006B10AB">
        <w:rPr>
          <w:sz w:val="20"/>
          <w:szCs w:val="20"/>
          <w:lang w:val="en-GB"/>
        </w:rPr>
        <w:t>”</w:t>
      </w:r>
      <w:r w:rsidR="00230FD5" w:rsidRPr="006B10AB">
        <w:rPr>
          <w:sz w:val="20"/>
          <w:szCs w:val="20"/>
          <w:lang w:val="en-GB"/>
        </w:rPr>
        <w:t xml:space="preserve"> (from the mule to the airplane)</w:t>
      </w:r>
      <w:r w:rsidR="00097DE0" w:rsidRPr="006B10AB">
        <w:rPr>
          <w:sz w:val="20"/>
          <w:szCs w:val="20"/>
          <w:lang w:val="en-GB"/>
        </w:rPr>
        <w:t xml:space="preserve"> in which he refers to the sudden </w:t>
      </w:r>
      <w:r w:rsidR="00BA3BB9" w:rsidRPr="006B10AB">
        <w:rPr>
          <w:sz w:val="20"/>
          <w:szCs w:val="20"/>
          <w:lang w:val="en-GB"/>
        </w:rPr>
        <w:t>shift</w:t>
      </w:r>
      <w:r w:rsidR="00230FD5" w:rsidRPr="006B10AB">
        <w:rPr>
          <w:sz w:val="20"/>
          <w:szCs w:val="20"/>
          <w:lang w:val="en-GB"/>
        </w:rPr>
        <w:t>—w</w:t>
      </w:r>
      <w:r w:rsidR="00097DE0" w:rsidRPr="006B10AB">
        <w:rPr>
          <w:sz w:val="20"/>
          <w:szCs w:val="20"/>
          <w:lang w:val="en-GB"/>
        </w:rPr>
        <w:t xml:space="preserve">ithout any </w:t>
      </w:r>
      <w:r w:rsidR="00BA3BB9" w:rsidRPr="006B10AB">
        <w:rPr>
          <w:sz w:val="20"/>
          <w:szCs w:val="20"/>
          <w:lang w:val="en-GB"/>
        </w:rPr>
        <w:t xml:space="preserve">kind </w:t>
      </w:r>
      <w:r w:rsidR="00097DE0" w:rsidRPr="006B10AB">
        <w:rPr>
          <w:sz w:val="20"/>
          <w:szCs w:val="20"/>
          <w:lang w:val="en-GB"/>
        </w:rPr>
        <w:t xml:space="preserve">of </w:t>
      </w:r>
      <w:r w:rsidR="00BD15E7" w:rsidRPr="006B10AB">
        <w:rPr>
          <w:sz w:val="20"/>
          <w:szCs w:val="20"/>
          <w:lang w:val="en-GB"/>
        </w:rPr>
        <w:t xml:space="preserve">transitional </w:t>
      </w:r>
      <w:r w:rsidR="00097DE0" w:rsidRPr="006B10AB">
        <w:rPr>
          <w:sz w:val="20"/>
          <w:szCs w:val="20"/>
          <w:lang w:val="en-GB"/>
        </w:rPr>
        <w:t>process</w:t>
      </w:r>
      <w:r w:rsidR="00230FD5" w:rsidRPr="006B10AB">
        <w:rPr>
          <w:sz w:val="20"/>
          <w:szCs w:val="20"/>
          <w:lang w:val="en-GB"/>
        </w:rPr>
        <w:t>—</w:t>
      </w:r>
      <w:r w:rsidR="00097DE0" w:rsidRPr="006B10AB">
        <w:rPr>
          <w:sz w:val="20"/>
          <w:szCs w:val="20"/>
          <w:lang w:val="en-GB"/>
        </w:rPr>
        <w:t xml:space="preserve">from one mode of transport to another. As the drawing states, Colombia </w:t>
      </w:r>
      <w:r w:rsidR="00BA3BB9" w:rsidRPr="006B10AB">
        <w:rPr>
          <w:sz w:val="20"/>
          <w:szCs w:val="20"/>
          <w:lang w:val="en-GB"/>
        </w:rPr>
        <w:t xml:space="preserve">leaped </w:t>
      </w:r>
      <w:r w:rsidR="00097DE0" w:rsidRPr="006B10AB">
        <w:rPr>
          <w:sz w:val="20"/>
          <w:szCs w:val="20"/>
          <w:lang w:val="en-GB"/>
        </w:rPr>
        <w:t xml:space="preserve">from the mule to the </w:t>
      </w:r>
      <w:r w:rsidR="00BA3BB9" w:rsidRPr="006B10AB">
        <w:rPr>
          <w:sz w:val="20"/>
          <w:szCs w:val="20"/>
          <w:lang w:val="en-GB"/>
        </w:rPr>
        <w:t>plane</w:t>
      </w:r>
      <w:r w:rsidR="00097DE0" w:rsidRPr="006B10AB">
        <w:rPr>
          <w:sz w:val="20"/>
          <w:szCs w:val="20"/>
          <w:lang w:val="en-GB"/>
        </w:rPr>
        <w:t xml:space="preserve">, leaving </w:t>
      </w:r>
      <w:r w:rsidR="00BA3BB9" w:rsidRPr="006B10AB">
        <w:rPr>
          <w:sz w:val="20"/>
          <w:szCs w:val="20"/>
          <w:lang w:val="en-GB"/>
        </w:rPr>
        <w:t xml:space="preserve">behind and forgotten other </w:t>
      </w:r>
      <w:r w:rsidR="00097DE0" w:rsidRPr="006B10AB">
        <w:rPr>
          <w:sz w:val="20"/>
          <w:szCs w:val="20"/>
          <w:lang w:val="en-GB"/>
        </w:rPr>
        <w:t xml:space="preserve">forms of infrastructure. </w:t>
      </w:r>
    </w:p>
    <w:p w14:paraId="0000000D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0F" w14:textId="4B284A0D" w:rsidR="00106105" w:rsidRPr="006B10AB" w:rsidRDefault="007252F2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 xml:space="preserve">The DC-3 flew for the first time in Santa Mónica, California </w:t>
      </w:r>
      <w:r w:rsidR="00892460" w:rsidRPr="006B10AB">
        <w:rPr>
          <w:sz w:val="20"/>
          <w:szCs w:val="20"/>
          <w:lang w:val="en-GB"/>
        </w:rPr>
        <w:t>in 1935</w:t>
      </w:r>
      <w:r w:rsidR="00230FD5" w:rsidRPr="006B10AB">
        <w:rPr>
          <w:sz w:val="20"/>
          <w:szCs w:val="20"/>
          <w:lang w:val="en-GB"/>
        </w:rPr>
        <w:t xml:space="preserve">. </w:t>
      </w:r>
      <w:r w:rsidR="00BA3BB9" w:rsidRPr="006B10AB">
        <w:rPr>
          <w:sz w:val="20"/>
          <w:szCs w:val="20"/>
          <w:lang w:val="en-GB"/>
        </w:rPr>
        <w:t>At that time it was</w:t>
      </w:r>
      <w:r w:rsidR="00892460" w:rsidRPr="006B10AB">
        <w:rPr>
          <w:sz w:val="20"/>
          <w:szCs w:val="20"/>
          <w:lang w:val="en-GB"/>
        </w:rPr>
        <w:t xml:space="preserve"> </w:t>
      </w:r>
      <w:r w:rsidR="00BA3BB9" w:rsidRPr="006B10AB">
        <w:rPr>
          <w:sz w:val="20"/>
          <w:szCs w:val="20"/>
          <w:lang w:val="en-GB"/>
        </w:rPr>
        <w:t xml:space="preserve">a </w:t>
      </w:r>
      <w:r w:rsidR="00892460" w:rsidRPr="006B10AB">
        <w:rPr>
          <w:sz w:val="20"/>
          <w:szCs w:val="20"/>
          <w:lang w:val="en-GB"/>
        </w:rPr>
        <w:t xml:space="preserve">revolutionary passenger plane and </w:t>
      </w:r>
      <w:r w:rsidR="00BA3BB9" w:rsidRPr="006B10AB">
        <w:rPr>
          <w:sz w:val="20"/>
          <w:szCs w:val="20"/>
          <w:lang w:val="en-GB"/>
        </w:rPr>
        <w:t>key mode of</w:t>
      </w:r>
      <w:r w:rsidR="00892460" w:rsidRPr="006B10AB">
        <w:rPr>
          <w:sz w:val="20"/>
          <w:szCs w:val="20"/>
          <w:lang w:val="en-GB"/>
        </w:rPr>
        <w:t xml:space="preserve"> transport during the Second World War. When it </w:t>
      </w:r>
      <w:r w:rsidR="00BA3BB9" w:rsidRPr="006B10AB">
        <w:rPr>
          <w:sz w:val="20"/>
          <w:szCs w:val="20"/>
          <w:lang w:val="en-GB"/>
        </w:rPr>
        <w:t>reached</w:t>
      </w:r>
      <w:r w:rsidR="00892460" w:rsidRPr="006B10AB">
        <w:rPr>
          <w:sz w:val="20"/>
          <w:szCs w:val="20"/>
          <w:lang w:val="en-GB"/>
        </w:rPr>
        <w:t xml:space="preserve"> Colombia in 1940, this </w:t>
      </w:r>
      <w:r w:rsidR="00E61AD5" w:rsidRPr="006B10AB">
        <w:rPr>
          <w:sz w:val="20"/>
          <w:szCs w:val="20"/>
          <w:lang w:val="en-GB"/>
        </w:rPr>
        <w:t>aircraft</w:t>
      </w:r>
      <w:r w:rsidR="00892460" w:rsidRPr="006B10AB">
        <w:rPr>
          <w:sz w:val="20"/>
          <w:szCs w:val="20"/>
          <w:lang w:val="en-GB"/>
        </w:rPr>
        <w:t xml:space="preserve"> became </w:t>
      </w:r>
      <w:r w:rsidR="00BA3BB9" w:rsidRPr="006B10AB">
        <w:rPr>
          <w:sz w:val="20"/>
          <w:szCs w:val="20"/>
          <w:lang w:val="en-GB"/>
        </w:rPr>
        <w:t>a</w:t>
      </w:r>
      <w:r w:rsidR="00892460" w:rsidRPr="006B10AB">
        <w:rPr>
          <w:sz w:val="20"/>
          <w:szCs w:val="20"/>
          <w:lang w:val="en-GB"/>
        </w:rPr>
        <w:t xml:space="preserve"> symbol </w:t>
      </w:r>
      <w:r w:rsidR="00230FD5" w:rsidRPr="006B10AB">
        <w:rPr>
          <w:sz w:val="20"/>
          <w:szCs w:val="20"/>
          <w:lang w:val="en-GB"/>
        </w:rPr>
        <w:t xml:space="preserve">representing </w:t>
      </w:r>
      <w:r w:rsidR="00892460" w:rsidRPr="006B10AB">
        <w:rPr>
          <w:sz w:val="20"/>
          <w:szCs w:val="20"/>
          <w:lang w:val="en-GB"/>
        </w:rPr>
        <w:t xml:space="preserve">the arrival of modernity </w:t>
      </w:r>
      <w:r w:rsidR="00230FD5" w:rsidRPr="006B10AB">
        <w:rPr>
          <w:sz w:val="20"/>
          <w:szCs w:val="20"/>
          <w:lang w:val="en-GB"/>
        </w:rPr>
        <w:t>to</w:t>
      </w:r>
      <w:r w:rsidR="00892460" w:rsidRPr="006B10AB">
        <w:rPr>
          <w:sz w:val="20"/>
          <w:szCs w:val="20"/>
          <w:lang w:val="en-GB"/>
        </w:rPr>
        <w:t xml:space="preserve"> the country. </w:t>
      </w:r>
      <w:r w:rsidR="00230FD5" w:rsidRPr="006B10AB">
        <w:rPr>
          <w:sz w:val="20"/>
          <w:szCs w:val="20"/>
          <w:lang w:val="en-GB"/>
        </w:rPr>
        <w:t xml:space="preserve">Colombia </w:t>
      </w:r>
      <w:r w:rsidR="00BA3BB9" w:rsidRPr="006B10AB">
        <w:rPr>
          <w:sz w:val="20"/>
          <w:szCs w:val="20"/>
          <w:lang w:val="en-GB"/>
        </w:rPr>
        <w:t>transitioned from a land traversed by</w:t>
      </w:r>
      <w:r w:rsidR="00892460" w:rsidRPr="006B10AB">
        <w:rPr>
          <w:sz w:val="20"/>
          <w:szCs w:val="20"/>
          <w:lang w:val="en-GB"/>
        </w:rPr>
        <w:t xml:space="preserve"> mule </w:t>
      </w:r>
      <w:r w:rsidR="00BA3BB9" w:rsidRPr="006B10AB">
        <w:rPr>
          <w:sz w:val="20"/>
          <w:szCs w:val="20"/>
          <w:lang w:val="en-GB"/>
        </w:rPr>
        <w:t>to</w:t>
      </w:r>
      <w:r w:rsidR="00892460" w:rsidRPr="006B10AB">
        <w:rPr>
          <w:sz w:val="20"/>
          <w:szCs w:val="20"/>
          <w:lang w:val="en-GB"/>
        </w:rPr>
        <w:t xml:space="preserve"> a space to be seen from the air. In this way, the modern project</w:t>
      </w:r>
      <w:r w:rsidR="00230FD5" w:rsidRPr="006B10AB">
        <w:rPr>
          <w:sz w:val="20"/>
          <w:szCs w:val="20"/>
          <w:lang w:val="en-GB"/>
        </w:rPr>
        <w:t>—</w:t>
      </w:r>
      <w:r w:rsidR="00892460" w:rsidRPr="006B10AB">
        <w:rPr>
          <w:sz w:val="20"/>
          <w:szCs w:val="20"/>
          <w:lang w:val="en-GB"/>
        </w:rPr>
        <w:t>as a colonization process</w:t>
      </w:r>
      <w:r w:rsidR="00230FD5" w:rsidRPr="006B10AB">
        <w:rPr>
          <w:sz w:val="20"/>
          <w:szCs w:val="20"/>
          <w:lang w:val="en-GB"/>
        </w:rPr>
        <w:t xml:space="preserve">, </w:t>
      </w:r>
      <w:r w:rsidR="00892460" w:rsidRPr="006B10AB">
        <w:rPr>
          <w:sz w:val="20"/>
          <w:szCs w:val="20"/>
          <w:lang w:val="en-GB"/>
        </w:rPr>
        <w:t>with its futuristic utopias and dreams of perpetual development</w:t>
      </w:r>
      <w:r w:rsidR="00230FD5" w:rsidRPr="006B10AB">
        <w:rPr>
          <w:sz w:val="20"/>
          <w:szCs w:val="20"/>
          <w:lang w:val="en-GB"/>
        </w:rPr>
        <w:t>—</w:t>
      </w:r>
      <w:r w:rsidR="00892460" w:rsidRPr="006B10AB">
        <w:rPr>
          <w:sz w:val="20"/>
          <w:szCs w:val="20"/>
          <w:lang w:val="en-GB"/>
        </w:rPr>
        <w:t>became the ideal of the natio</w:t>
      </w:r>
      <w:r w:rsidR="00230FD5" w:rsidRPr="006B10AB">
        <w:rPr>
          <w:sz w:val="20"/>
          <w:szCs w:val="20"/>
          <w:lang w:val="en-GB"/>
        </w:rPr>
        <w:t>n. I</w:t>
      </w:r>
      <w:r w:rsidR="00892460" w:rsidRPr="006B10AB">
        <w:rPr>
          <w:sz w:val="20"/>
          <w:szCs w:val="20"/>
          <w:lang w:val="en-GB"/>
        </w:rPr>
        <w:t xml:space="preserve">n its </w:t>
      </w:r>
      <w:r w:rsidR="00BA3BB9" w:rsidRPr="006B10AB">
        <w:rPr>
          <w:sz w:val="20"/>
          <w:szCs w:val="20"/>
          <w:lang w:val="en-GB"/>
        </w:rPr>
        <w:t>implementation</w:t>
      </w:r>
      <w:r w:rsidR="00230FD5" w:rsidRPr="006B10AB">
        <w:rPr>
          <w:sz w:val="20"/>
          <w:szCs w:val="20"/>
          <w:lang w:val="en-GB"/>
        </w:rPr>
        <w:t>,</w:t>
      </w:r>
      <w:r w:rsidR="00892460" w:rsidRPr="006B10AB">
        <w:rPr>
          <w:sz w:val="20"/>
          <w:szCs w:val="20"/>
          <w:lang w:val="en-GB"/>
        </w:rPr>
        <w:t xml:space="preserve"> </w:t>
      </w:r>
      <w:r w:rsidR="00230FD5" w:rsidRPr="006B10AB">
        <w:rPr>
          <w:sz w:val="20"/>
          <w:szCs w:val="20"/>
          <w:lang w:val="en-GB"/>
        </w:rPr>
        <w:t>anything</w:t>
      </w:r>
      <w:r w:rsidR="00892460" w:rsidRPr="006B10AB">
        <w:rPr>
          <w:sz w:val="20"/>
          <w:szCs w:val="20"/>
          <w:lang w:val="en-GB"/>
        </w:rPr>
        <w:t xml:space="preserve"> that did not represent advancement and progress</w:t>
      </w:r>
      <w:r w:rsidR="00230FD5" w:rsidRPr="006B10AB">
        <w:rPr>
          <w:sz w:val="20"/>
          <w:szCs w:val="20"/>
          <w:lang w:val="en-GB"/>
        </w:rPr>
        <w:t xml:space="preserve"> was </w:t>
      </w:r>
      <w:r w:rsidR="00BA3BB9" w:rsidRPr="006B10AB">
        <w:rPr>
          <w:sz w:val="20"/>
          <w:szCs w:val="20"/>
          <w:lang w:val="en-GB"/>
        </w:rPr>
        <w:t>done away with</w:t>
      </w:r>
      <w:r w:rsidR="00230FD5" w:rsidRPr="006B10AB">
        <w:rPr>
          <w:sz w:val="20"/>
          <w:szCs w:val="20"/>
          <w:lang w:val="en-GB"/>
        </w:rPr>
        <w:t>.</w:t>
      </w:r>
    </w:p>
    <w:p w14:paraId="00000010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1" w14:textId="6CEA8D78" w:rsidR="00106105" w:rsidRPr="006B10AB" w:rsidRDefault="00AA2075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Today the DC-3 continues operating in the Orinoco and Amazon</w:t>
      </w:r>
      <w:r w:rsidR="00230FD5" w:rsidRPr="006B10AB">
        <w:rPr>
          <w:sz w:val="20"/>
          <w:szCs w:val="20"/>
          <w:lang w:val="en-GB"/>
        </w:rPr>
        <w:t xml:space="preserve"> regions</w:t>
      </w:r>
      <w:r w:rsidRPr="006B10AB">
        <w:rPr>
          <w:sz w:val="20"/>
          <w:szCs w:val="20"/>
          <w:lang w:val="en-GB"/>
        </w:rPr>
        <w:t>. Although this machine is now obsolet</w:t>
      </w:r>
      <w:r w:rsidR="003C1BB9" w:rsidRPr="006B10AB">
        <w:rPr>
          <w:sz w:val="20"/>
          <w:szCs w:val="20"/>
          <w:lang w:val="en-GB"/>
        </w:rPr>
        <w:t xml:space="preserve">e </w:t>
      </w:r>
      <w:r w:rsidR="00BD15E7" w:rsidRPr="006B10AB">
        <w:rPr>
          <w:sz w:val="20"/>
          <w:szCs w:val="20"/>
          <w:lang w:val="en-GB"/>
        </w:rPr>
        <w:t>in</w:t>
      </w:r>
      <w:r w:rsidR="003C1BB9" w:rsidRPr="006B10AB">
        <w:rPr>
          <w:sz w:val="20"/>
          <w:szCs w:val="20"/>
          <w:lang w:val="en-GB"/>
        </w:rPr>
        <w:t xml:space="preserve"> the world of aviation,</w:t>
      </w:r>
      <w:r w:rsidR="003C1BB9" w:rsidRPr="006B10AB" w:rsidDel="003C1BB9">
        <w:rPr>
          <w:sz w:val="20"/>
          <w:szCs w:val="20"/>
          <w:lang w:val="en-GB"/>
        </w:rPr>
        <w:t xml:space="preserve"> </w:t>
      </w:r>
      <w:r w:rsidR="003C1BB9" w:rsidRPr="006B10AB">
        <w:rPr>
          <w:sz w:val="20"/>
          <w:szCs w:val="20"/>
          <w:lang w:val="en-GB"/>
        </w:rPr>
        <w:t>it is the only mode of connection and transport</w:t>
      </w:r>
      <w:r w:rsidR="003C1BB9" w:rsidRPr="006B10AB" w:rsidDel="003C1BB9">
        <w:rPr>
          <w:sz w:val="20"/>
          <w:szCs w:val="20"/>
          <w:lang w:val="en-GB"/>
        </w:rPr>
        <w:t xml:space="preserve"> </w:t>
      </w:r>
      <w:r w:rsidRPr="006B10AB">
        <w:rPr>
          <w:sz w:val="20"/>
          <w:szCs w:val="20"/>
          <w:lang w:val="en-GB"/>
        </w:rPr>
        <w:t>in these regions of Colombia. Whil</w:t>
      </w:r>
      <w:r w:rsidR="003C1BB9" w:rsidRPr="006B10AB">
        <w:rPr>
          <w:sz w:val="20"/>
          <w:szCs w:val="20"/>
          <w:lang w:val="en-GB"/>
        </w:rPr>
        <w:t>e</w:t>
      </w:r>
      <w:r w:rsidRPr="006B10AB">
        <w:rPr>
          <w:sz w:val="20"/>
          <w:szCs w:val="20"/>
          <w:lang w:val="en-GB"/>
        </w:rPr>
        <w:t xml:space="preserve"> these </w:t>
      </w:r>
      <w:r w:rsidR="00860B65" w:rsidRPr="006B10AB">
        <w:rPr>
          <w:sz w:val="20"/>
          <w:szCs w:val="20"/>
          <w:lang w:val="en-GB"/>
        </w:rPr>
        <w:t>air</w:t>
      </w:r>
      <w:r w:rsidR="00BD15E7" w:rsidRPr="006B10AB">
        <w:rPr>
          <w:sz w:val="20"/>
          <w:szCs w:val="20"/>
          <w:lang w:val="en-GB"/>
        </w:rPr>
        <w:t>planes</w:t>
      </w:r>
      <w:r w:rsidRPr="006B10AB">
        <w:rPr>
          <w:sz w:val="20"/>
          <w:szCs w:val="20"/>
          <w:lang w:val="en-GB"/>
        </w:rPr>
        <w:t xml:space="preserve"> operate </w:t>
      </w:r>
      <w:r w:rsidR="00BA3BB9" w:rsidRPr="006B10AB">
        <w:rPr>
          <w:sz w:val="20"/>
          <w:szCs w:val="20"/>
          <w:lang w:val="en-GB"/>
        </w:rPr>
        <w:t>in Colombia</w:t>
      </w:r>
      <w:r w:rsidR="00BA3BB9" w:rsidRPr="006B10AB" w:rsidDel="003C1BB9">
        <w:rPr>
          <w:sz w:val="20"/>
          <w:szCs w:val="20"/>
          <w:lang w:val="en-GB"/>
        </w:rPr>
        <w:t xml:space="preserve"> </w:t>
      </w:r>
      <w:r w:rsidR="003C1BB9" w:rsidRPr="006B10AB">
        <w:rPr>
          <w:sz w:val="20"/>
          <w:szCs w:val="20"/>
          <w:lang w:val="en-GB"/>
        </w:rPr>
        <w:t>out of</w:t>
      </w:r>
      <w:r w:rsidRPr="006B10AB">
        <w:rPr>
          <w:sz w:val="20"/>
          <w:szCs w:val="20"/>
          <w:lang w:val="en-GB"/>
        </w:rPr>
        <w:t xml:space="preserve"> necessity and </w:t>
      </w:r>
      <w:r w:rsidR="003C1BB9" w:rsidRPr="006B10AB">
        <w:rPr>
          <w:sz w:val="20"/>
          <w:szCs w:val="20"/>
          <w:lang w:val="en-GB"/>
        </w:rPr>
        <w:t xml:space="preserve">despite </w:t>
      </w:r>
      <w:r w:rsidRPr="006B10AB">
        <w:rPr>
          <w:sz w:val="20"/>
          <w:szCs w:val="20"/>
          <w:lang w:val="en-GB"/>
        </w:rPr>
        <w:t xml:space="preserve">all </w:t>
      </w:r>
      <w:r w:rsidR="00BD15E7" w:rsidRPr="006B10AB">
        <w:rPr>
          <w:sz w:val="20"/>
          <w:szCs w:val="20"/>
          <w:lang w:val="en-GB"/>
        </w:rPr>
        <w:t xml:space="preserve">kinds </w:t>
      </w:r>
      <w:r w:rsidRPr="006B10AB">
        <w:rPr>
          <w:sz w:val="20"/>
          <w:szCs w:val="20"/>
          <w:lang w:val="en-GB"/>
        </w:rPr>
        <w:t>of risk</w:t>
      </w:r>
      <w:r w:rsidR="00BD15E7" w:rsidRPr="006B10AB">
        <w:rPr>
          <w:sz w:val="20"/>
          <w:szCs w:val="20"/>
          <w:lang w:val="en-GB"/>
        </w:rPr>
        <w:t>s</w:t>
      </w:r>
      <w:r w:rsidRPr="006B10AB">
        <w:rPr>
          <w:sz w:val="20"/>
          <w:szCs w:val="20"/>
          <w:lang w:val="en-GB"/>
        </w:rPr>
        <w:t xml:space="preserve">, in other countries they are </w:t>
      </w:r>
      <w:r w:rsidR="00BD15E7" w:rsidRPr="006B10AB">
        <w:rPr>
          <w:sz w:val="20"/>
          <w:szCs w:val="20"/>
          <w:lang w:val="en-GB"/>
        </w:rPr>
        <w:t xml:space="preserve">only </w:t>
      </w:r>
      <w:r w:rsidRPr="006B10AB">
        <w:rPr>
          <w:sz w:val="20"/>
          <w:szCs w:val="20"/>
          <w:lang w:val="en-GB"/>
        </w:rPr>
        <w:t>relics</w:t>
      </w:r>
      <w:r w:rsidR="003C1BB9" w:rsidRPr="006B10AB">
        <w:rPr>
          <w:sz w:val="20"/>
          <w:szCs w:val="20"/>
          <w:lang w:val="en-GB"/>
        </w:rPr>
        <w:t>—</w:t>
      </w:r>
      <w:r w:rsidRPr="006B10AB">
        <w:rPr>
          <w:sz w:val="20"/>
          <w:szCs w:val="20"/>
          <w:lang w:val="en-GB"/>
        </w:rPr>
        <w:t xml:space="preserve">symbols of past glory and luxury </w:t>
      </w:r>
      <w:r w:rsidR="003C1BB9" w:rsidRPr="006B10AB">
        <w:rPr>
          <w:sz w:val="20"/>
          <w:szCs w:val="20"/>
          <w:lang w:val="en-GB"/>
        </w:rPr>
        <w:t>items</w:t>
      </w:r>
      <w:r w:rsidRPr="006B10AB">
        <w:rPr>
          <w:sz w:val="20"/>
          <w:szCs w:val="20"/>
          <w:lang w:val="en-GB"/>
        </w:rPr>
        <w:t xml:space="preserve">. </w:t>
      </w:r>
    </w:p>
    <w:p w14:paraId="00000012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3" w14:textId="75E0ABF8" w:rsidR="00106105" w:rsidRPr="006B10AB" w:rsidRDefault="00227CDF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Throughout the project and during a trip up</w:t>
      </w:r>
      <w:r w:rsidR="002E0E84" w:rsidRPr="006B10AB">
        <w:rPr>
          <w:sz w:val="20"/>
          <w:szCs w:val="20"/>
          <w:lang w:val="en-GB"/>
        </w:rPr>
        <w:t xml:space="preserve"> to</w:t>
      </w:r>
      <w:r w:rsidRPr="006B10AB">
        <w:rPr>
          <w:sz w:val="20"/>
          <w:szCs w:val="20"/>
          <w:lang w:val="en-GB"/>
        </w:rPr>
        <w:t xml:space="preserve"> the los </w:t>
      </w:r>
      <w:proofErr w:type="spellStart"/>
      <w:r w:rsidRPr="006B10AB">
        <w:rPr>
          <w:sz w:val="20"/>
          <w:szCs w:val="20"/>
          <w:lang w:val="en-GB"/>
        </w:rPr>
        <w:t>Héroes</w:t>
      </w:r>
      <w:proofErr w:type="spellEnd"/>
      <w:r w:rsidRPr="006B10AB">
        <w:rPr>
          <w:sz w:val="20"/>
          <w:szCs w:val="20"/>
          <w:lang w:val="en-GB"/>
        </w:rPr>
        <w:t xml:space="preserve"> Monument</w:t>
      </w:r>
      <w:r w:rsidR="00C00688" w:rsidRPr="006B10AB">
        <w:rPr>
          <w:sz w:val="20"/>
          <w:szCs w:val="20"/>
          <w:lang w:val="en-GB"/>
        </w:rPr>
        <w:t xml:space="preserve"> in Bogotá</w:t>
      </w:r>
      <w:r w:rsidRPr="006B10AB">
        <w:rPr>
          <w:sz w:val="20"/>
          <w:szCs w:val="20"/>
          <w:lang w:val="en-GB"/>
        </w:rPr>
        <w:t xml:space="preserve">, </w:t>
      </w:r>
      <w:r w:rsidR="003C1BB9" w:rsidRPr="006B10AB">
        <w:rPr>
          <w:sz w:val="20"/>
          <w:szCs w:val="20"/>
          <w:lang w:val="en-GB"/>
        </w:rPr>
        <w:t xml:space="preserve">La </w:t>
      </w:r>
      <w:proofErr w:type="spellStart"/>
      <w:r w:rsidR="003C1BB9" w:rsidRPr="006B10AB">
        <w:rPr>
          <w:sz w:val="20"/>
          <w:szCs w:val="20"/>
          <w:lang w:val="en-GB"/>
        </w:rPr>
        <w:t>Decanatura</w:t>
      </w:r>
      <w:proofErr w:type="spellEnd"/>
      <w:r w:rsidRPr="006B10AB">
        <w:rPr>
          <w:sz w:val="20"/>
          <w:szCs w:val="20"/>
          <w:lang w:val="en-GB"/>
        </w:rPr>
        <w:t xml:space="preserve"> collective makes use of the DC-3 as a </w:t>
      </w:r>
      <w:r w:rsidR="003C1BB9" w:rsidRPr="006B10AB">
        <w:rPr>
          <w:sz w:val="20"/>
          <w:szCs w:val="20"/>
          <w:lang w:val="en-GB"/>
        </w:rPr>
        <w:t xml:space="preserve">way to highlight </w:t>
      </w:r>
      <w:r w:rsidRPr="006B10AB">
        <w:rPr>
          <w:sz w:val="20"/>
          <w:szCs w:val="20"/>
          <w:lang w:val="en-GB"/>
        </w:rPr>
        <w:t>the contrasts between Colombia and other countries</w:t>
      </w:r>
      <w:r w:rsidR="003C1BB9" w:rsidRPr="006B10AB">
        <w:rPr>
          <w:sz w:val="20"/>
          <w:szCs w:val="20"/>
          <w:lang w:val="en-GB"/>
        </w:rPr>
        <w:t xml:space="preserve"> </w:t>
      </w:r>
      <w:r w:rsidRPr="006B10AB">
        <w:rPr>
          <w:sz w:val="20"/>
          <w:szCs w:val="20"/>
          <w:lang w:val="en-GB"/>
        </w:rPr>
        <w:t>where these airplanes are found</w:t>
      </w:r>
      <w:r w:rsidR="003C1BB9" w:rsidRPr="006B10AB">
        <w:rPr>
          <w:sz w:val="20"/>
          <w:szCs w:val="20"/>
          <w:lang w:val="en-GB"/>
        </w:rPr>
        <w:t>,</w:t>
      </w:r>
      <w:r w:rsidRPr="006B10AB">
        <w:rPr>
          <w:sz w:val="20"/>
          <w:szCs w:val="20"/>
          <w:lang w:val="en-GB"/>
        </w:rPr>
        <w:t xml:space="preserve"> and questions the attempt</w:t>
      </w:r>
      <w:r w:rsidR="003C1BB9" w:rsidRPr="006B10AB">
        <w:rPr>
          <w:sz w:val="20"/>
          <w:szCs w:val="20"/>
          <w:lang w:val="en-GB"/>
        </w:rPr>
        <w:t>—</w:t>
      </w:r>
      <w:r w:rsidRPr="006B10AB">
        <w:rPr>
          <w:sz w:val="20"/>
          <w:szCs w:val="20"/>
          <w:lang w:val="en-GB"/>
        </w:rPr>
        <w:t>and failure</w:t>
      </w:r>
      <w:r w:rsidR="003C1BB9" w:rsidRPr="006B10AB">
        <w:rPr>
          <w:sz w:val="20"/>
          <w:szCs w:val="20"/>
          <w:lang w:val="en-GB"/>
        </w:rPr>
        <w:t>—o</w:t>
      </w:r>
      <w:r w:rsidRPr="006B10AB">
        <w:rPr>
          <w:sz w:val="20"/>
          <w:szCs w:val="20"/>
          <w:lang w:val="en-GB"/>
        </w:rPr>
        <w:t>f the modern, industrial</w:t>
      </w:r>
      <w:r w:rsidR="003C1BB9" w:rsidRPr="006B10AB">
        <w:rPr>
          <w:sz w:val="20"/>
          <w:szCs w:val="20"/>
          <w:lang w:val="en-GB"/>
        </w:rPr>
        <w:t>,</w:t>
      </w:r>
      <w:r w:rsidRPr="006B10AB">
        <w:rPr>
          <w:sz w:val="20"/>
          <w:szCs w:val="20"/>
          <w:lang w:val="en-GB"/>
        </w:rPr>
        <w:t xml:space="preserve"> and technological project to homogenize all </w:t>
      </w:r>
      <w:r w:rsidR="003C1BB9" w:rsidRPr="006B10AB">
        <w:rPr>
          <w:sz w:val="20"/>
          <w:szCs w:val="20"/>
          <w:lang w:val="en-GB"/>
        </w:rPr>
        <w:t xml:space="preserve">ways </w:t>
      </w:r>
      <w:r w:rsidRPr="006B10AB">
        <w:rPr>
          <w:sz w:val="20"/>
          <w:szCs w:val="20"/>
          <w:lang w:val="en-GB"/>
        </w:rPr>
        <w:t xml:space="preserve">of life. </w:t>
      </w:r>
    </w:p>
    <w:p w14:paraId="00000014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5" w14:textId="2AD0FA19" w:rsidR="00106105" w:rsidRPr="006B10AB" w:rsidRDefault="00855215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A wicker mule contrasts with Bolívar’s impressive steed, and instead of staying upright, it continually falls and gets up</w:t>
      </w:r>
      <w:r w:rsidR="00712633" w:rsidRPr="006B10AB">
        <w:rPr>
          <w:sz w:val="20"/>
          <w:szCs w:val="20"/>
          <w:lang w:val="en-GB"/>
        </w:rPr>
        <w:t xml:space="preserve"> again</w:t>
      </w:r>
      <w:r w:rsidRPr="006B10AB">
        <w:rPr>
          <w:sz w:val="20"/>
          <w:szCs w:val="20"/>
          <w:lang w:val="en-GB"/>
        </w:rPr>
        <w:t xml:space="preserve">. Another mule refuses to board the </w:t>
      </w:r>
      <w:r w:rsidR="0050568F" w:rsidRPr="006B10AB">
        <w:rPr>
          <w:sz w:val="20"/>
          <w:szCs w:val="20"/>
          <w:lang w:val="en-GB"/>
        </w:rPr>
        <w:t>aircraft</w:t>
      </w:r>
      <w:r w:rsidRPr="006B10AB">
        <w:rPr>
          <w:sz w:val="20"/>
          <w:szCs w:val="20"/>
          <w:lang w:val="en-GB"/>
        </w:rPr>
        <w:t xml:space="preserve"> and it seems that, like </w:t>
      </w:r>
      <w:r w:rsidR="00772DC2" w:rsidRPr="006B10AB">
        <w:rPr>
          <w:sz w:val="20"/>
          <w:szCs w:val="20"/>
          <w:lang w:val="en-GB"/>
        </w:rPr>
        <w:t>Colombia</w:t>
      </w:r>
      <w:r w:rsidRPr="006B10AB">
        <w:rPr>
          <w:sz w:val="20"/>
          <w:szCs w:val="20"/>
          <w:lang w:val="en-GB"/>
        </w:rPr>
        <w:t xml:space="preserve">, it was </w:t>
      </w:r>
      <w:r w:rsidR="00BA3BB9" w:rsidRPr="006B10AB">
        <w:rPr>
          <w:sz w:val="20"/>
          <w:szCs w:val="20"/>
          <w:lang w:val="en-GB"/>
        </w:rPr>
        <w:t xml:space="preserve">forced </w:t>
      </w:r>
      <w:r w:rsidRPr="006B10AB">
        <w:rPr>
          <w:sz w:val="20"/>
          <w:szCs w:val="20"/>
          <w:lang w:val="en-GB"/>
        </w:rPr>
        <w:t xml:space="preserve">to enter into </w:t>
      </w:r>
      <w:r w:rsidR="00772DC2" w:rsidRPr="006B10AB">
        <w:rPr>
          <w:sz w:val="20"/>
          <w:szCs w:val="20"/>
          <w:lang w:val="en-GB"/>
        </w:rPr>
        <w:t>the imaginary of a nation</w:t>
      </w:r>
      <w:r w:rsidRPr="006B10AB">
        <w:rPr>
          <w:sz w:val="20"/>
          <w:szCs w:val="20"/>
          <w:lang w:val="en-GB"/>
        </w:rPr>
        <w:t xml:space="preserve"> </w:t>
      </w:r>
      <w:r w:rsidR="00F4727C" w:rsidRPr="006B10AB">
        <w:rPr>
          <w:sz w:val="20"/>
          <w:szCs w:val="20"/>
          <w:lang w:val="en-GB"/>
        </w:rPr>
        <w:t xml:space="preserve">and </w:t>
      </w:r>
      <w:r w:rsidRPr="006B10AB">
        <w:rPr>
          <w:sz w:val="20"/>
          <w:szCs w:val="20"/>
          <w:lang w:val="en-GB"/>
        </w:rPr>
        <w:t>adapt</w:t>
      </w:r>
      <w:r w:rsidR="00F4727C" w:rsidRPr="006B10AB">
        <w:rPr>
          <w:sz w:val="20"/>
          <w:szCs w:val="20"/>
          <w:lang w:val="en-GB"/>
        </w:rPr>
        <w:t xml:space="preserve"> to it </w:t>
      </w:r>
      <w:r w:rsidRPr="006B10AB">
        <w:rPr>
          <w:sz w:val="20"/>
          <w:szCs w:val="20"/>
          <w:lang w:val="en-GB"/>
        </w:rPr>
        <w:t xml:space="preserve">against its will. In another space, the rubble of </w:t>
      </w:r>
      <w:r w:rsidR="00772DC2" w:rsidRPr="006B10AB">
        <w:rPr>
          <w:sz w:val="20"/>
          <w:szCs w:val="20"/>
          <w:lang w:val="en-GB"/>
        </w:rPr>
        <w:t>plane crashes—some</w:t>
      </w:r>
      <w:r w:rsidRPr="006B10AB">
        <w:rPr>
          <w:sz w:val="20"/>
          <w:szCs w:val="20"/>
          <w:lang w:val="en-GB"/>
        </w:rPr>
        <w:t xml:space="preserve"> visited by tourists and others completely forgotte</w:t>
      </w:r>
      <w:r w:rsidR="00772DC2" w:rsidRPr="006B10AB">
        <w:rPr>
          <w:sz w:val="20"/>
          <w:szCs w:val="20"/>
          <w:lang w:val="en-GB"/>
        </w:rPr>
        <w:t>n—s</w:t>
      </w:r>
      <w:r w:rsidRPr="006B10AB">
        <w:rPr>
          <w:sz w:val="20"/>
          <w:szCs w:val="20"/>
          <w:lang w:val="en-GB"/>
        </w:rPr>
        <w:t>how evidence of an economic system that creates and romanticises its own ruins, and in which progress and catastrophe are one and the same. Finally, a</w:t>
      </w:r>
      <w:r w:rsidR="00772DC2" w:rsidRPr="006B10AB">
        <w:rPr>
          <w:sz w:val="20"/>
          <w:szCs w:val="20"/>
          <w:lang w:val="en-GB"/>
        </w:rPr>
        <w:t xml:space="preserve">n installation </w:t>
      </w:r>
      <w:r w:rsidRPr="006B10AB">
        <w:rPr>
          <w:sz w:val="20"/>
          <w:szCs w:val="20"/>
          <w:lang w:val="en-GB"/>
        </w:rPr>
        <w:t xml:space="preserve">of two screens contrasts the precarity and difficulty of flights in </w:t>
      </w:r>
      <w:r w:rsidR="00F4727C" w:rsidRPr="006B10AB">
        <w:rPr>
          <w:sz w:val="20"/>
          <w:szCs w:val="20"/>
          <w:lang w:val="en-GB"/>
        </w:rPr>
        <w:t xml:space="preserve">parts of </w:t>
      </w:r>
      <w:r w:rsidRPr="006B10AB">
        <w:rPr>
          <w:sz w:val="20"/>
          <w:szCs w:val="20"/>
          <w:lang w:val="en-GB"/>
        </w:rPr>
        <w:t xml:space="preserve">Colombia against the luxury and abundance that surrounds these </w:t>
      </w:r>
      <w:r w:rsidR="00A974CC" w:rsidRPr="006B10AB">
        <w:rPr>
          <w:sz w:val="20"/>
          <w:szCs w:val="20"/>
          <w:lang w:val="en-GB"/>
        </w:rPr>
        <w:t>air</w:t>
      </w:r>
      <w:r w:rsidR="00F845BB" w:rsidRPr="006B10AB">
        <w:rPr>
          <w:sz w:val="20"/>
          <w:szCs w:val="20"/>
          <w:lang w:val="en-GB"/>
        </w:rPr>
        <w:t>planes</w:t>
      </w:r>
      <w:r w:rsidRPr="006B10AB">
        <w:rPr>
          <w:sz w:val="20"/>
          <w:szCs w:val="20"/>
          <w:lang w:val="en-GB"/>
        </w:rPr>
        <w:t xml:space="preserve"> in other places. </w:t>
      </w:r>
    </w:p>
    <w:p w14:paraId="00000016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7" w14:textId="2468FFE4" w:rsidR="00106105" w:rsidRPr="006B10AB" w:rsidRDefault="00BF0147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Promoting progress implies hiding its reality, referring only to its benefits and hiding its technical faults, violence, accidents</w:t>
      </w:r>
      <w:r w:rsidR="00F845BB" w:rsidRPr="006B10AB">
        <w:rPr>
          <w:sz w:val="20"/>
          <w:szCs w:val="20"/>
          <w:lang w:val="en-GB"/>
        </w:rPr>
        <w:t>,</w:t>
      </w:r>
      <w:r w:rsidRPr="006B10AB">
        <w:rPr>
          <w:sz w:val="20"/>
          <w:szCs w:val="20"/>
          <w:lang w:val="en-GB"/>
        </w:rPr>
        <w:t xml:space="preserve"> and disparities. In this project, </w:t>
      </w:r>
      <w:r w:rsidR="00F845BB" w:rsidRPr="006B10AB">
        <w:rPr>
          <w:sz w:val="20"/>
          <w:szCs w:val="20"/>
          <w:lang w:val="en-GB"/>
        </w:rPr>
        <w:t xml:space="preserve">La </w:t>
      </w:r>
      <w:proofErr w:type="spellStart"/>
      <w:r w:rsidR="00F845BB" w:rsidRPr="006B10AB">
        <w:rPr>
          <w:sz w:val="20"/>
          <w:szCs w:val="20"/>
          <w:lang w:val="en-GB"/>
        </w:rPr>
        <w:t>Decanatura</w:t>
      </w:r>
      <w:proofErr w:type="spellEnd"/>
      <w:r w:rsidR="00F845BB" w:rsidRPr="006B10AB">
        <w:rPr>
          <w:sz w:val="20"/>
          <w:szCs w:val="20"/>
          <w:lang w:val="en-GB"/>
        </w:rPr>
        <w:t xml:space="preserve"> simultaneously </w:t>
      </w:r>
      <w:r w:rsidRPr="006B10AB">
        <w:rPr>
          <w:sz w:val="20"/>
          <w:szCs w:val="20"/>
          <w:lang w:val="en-GB"/>
        </w:rPr>
        <w:t>reveals</w:t>
      </w:r>
      <w:r w:rsidR="00F845BB" w:rsidRPr="006B10AB">
        <w:rPr>
          <w:sz w:val="20"/>
          <w:szCs w:val="20"/>
          <w:lang w:val="en-GB"/>
        </w:rPr>
        <w:t xml:space="preserve"> </w:t>
      </w:r>
      <w:r w:rsidRPr="006B10AB">
        <w:rPr>
          <w:sz w:val="20"/>
          <w:szCs w:val="20"/>
          <w:lang w:val="en-GB"/>
        </w:rPr>
        <w:t xml:space="preserve">both the destructive capacity of this ideal </w:t>
      </w:r>
      <w:r w:rsidR="00F845BB" w:rsidRPr="006B10AB">
        <w:rPr>
          <w:sz w:val="20"/>
          <w:szCs w:val="20"/>
          <w:lang w:val="en-GB"/>
        </w:rPr>
        <w:t xml:space="preserve">as well as </w:t>
      </w:r>
      <w:r w:rsidRPr="006B10AB">
        <w:rPr>
          <w:sz w:val="20"/>
          <w:szCs w:val="20"/>
          <w:lang w:val="en-GB"/>
        </w:rPr>
        <w:t xml:space="preserve">its inability to </w:t>
      </w:r>
      <w:r w:rsidR="00BA3BB9" w:rsidRPr="006B10AB">
        <w:rPr>
          <w:sz w:val="20"/>
          <w:szCs w:val="20"/>
          <w:lang w:val="en-GB"/>
        </w:rPr>
        <w:t>subdue</w:t>
      </w:r>
      <w:r w:rsidR="00F4727C" w:rsidRPr="006B10AB">
        <w:rPr>
          <w:sz w:val="20"/>
          <w:szCs w:val="20"/>
          <w:lang w:val="en-GB"/>
        </w:rPr>
        <w:t xml:space="preserve"> </w:t>
      </w:r>
      <w:r w:rsidRPr="006B10AB">
        <w:rPr>
          <w:sz w:val="20"/>
          <w:szCs w:val="20"/>
          <w:lang w:val="en-GB"/>
        </w:rPr>
        <w:t xml:space="preserve">all </w:t>
      </w:r>
      <w:r w:rsidR="00F4727C" w:rsidRPr="006B10AB">
        <w:rPr>
          <w:sz w:val="20"/>
          <w:szCs w:val="20"/>
          <w:lang w:val="en-GB"/>
        </w:rPr>
        <w:t xml:space="preserve">of </w:t>
      </w:r>
      <w:r w:rsidRPr="006B10AB">
        <w:rPr>
          <w:sz w:val="20"/>
          <w:szCs w:val="20"/>
          <w:lang w:val="en-GB"/>
        </w:rPr>
        <w:t>its subjects and territories. The machine that represented the arrival of modernity is now a reflection of its failure</w:t>
      </w:r>
      <w:r w:rsidR="00F845BB" w:rsidRPr="006B10AB">
        <w:rPr>
          <w:sz w:val="20"/>
          <w:szCs w:val="20"/>
          <w:lang w:val="en-GB"/>
        </w:rPr>
        <w:t xml:space="preserve">, </w:t>
      </w:r>
      <w:r w:rsidRPr="006B10AB">
        <w:rPr>
          <w:sz w:val="20"/>
          <w:szCs w:val="20"/>
          <w:lang w:val="en-GB"/>
        </w:rPr>
        <w:t>faults</w:t>
      </w:r>
      <w:r w:rsidR="00F845BB" w:rsidRPr="006B10AB">
        <w:rPr>
          <w:sz w:val="20"/>
          <w:szCs w:val="20"/>
          <w:lang w:val="en-GB"/>
        </w:rPr>
        <w:t>,</w:t>
      </w:r>
      <w:r w:rsidRPr="006B10AB">
        <w:rPr>
          <w:sz w:val="20"/>
          <w:szCs w:val="20"/>
          <w:lang w:val="en-GB"/>
        </w:rPr>
        <w:t xml:space="preserve"> and </w:t>
      </w:r>
      <w:r w:rsidR="00BA3BB9" w:rsidRPr="006B10AB">
        <w:rPr>
          <w:sz w:val="20"/>
          <w:szCs w:val="20"/>
          <w:lang w:val="en-GB"/>
        </w:rPr>
        <w:t>evils</w:t>
      </w:r>
      <w:r w:rsidRPr="006B10AB">
        <w:rPr>
          <w:sz w:val="20"/>
          <w:szCs w:val="20"/>
          <w:lang w:val="en-GB"/>
        </w:rPr>
        <w:t xml:space="preserve">. However, at the same time, it represents the processes of resistance and autonomy of </w:t>
      </w:r>
      <w:r w:rsidR="00F845BB" w:rsidRPr="006B10AB">
        <w:rPr>
          <w:sz w:val="20"/>
          <w:szCs w:val="20"/>
          <w:lang w:val="en-GB"/>
        </w:rPr>
        <w:t xml:space="preserve">those who </w:t>
      </w:r>
      <w:r w:rsidR="005F657E" w:rsidRPr="006B10AB">
        <w:rPr>
          <w:sz w:val="20"/>
          <w:szCs w:val="20"/>
          <w:lang w:val="en-GB"/>
        </w:rPr>
        <w:t>face</w:t>
      </w:r>
      <w:r w:rsidRPr="006B10AB">
        <w:rPr>
          <w:sz w:val="20"/>
          <w:szCs w:val="20"/>
          <w:lang w:val="en-GB"/>
        </w:rPr>
        <w:t xml:space="preserve"> the relentless advance of progress. </w:t>
      </w:r>
    </w:p>
    <w:p w14:paraId="00000018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9" w14:textId="77777777" w:rsidR="00106105" w:rsidRPr="006B10AB" w:rsidRDefault="005D26B4" w:rsidP="006B10AB">
      <w:pPr>
        <w:spacing w:line="240" w:lineRule="auto"/>
        <w:rPr>
          <w:b/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 xml:space="preserve">Alejandra </w:t>
      </w:r>
      <w:proofErr w:type="spellStart"/>
      <w:r w:rsidRPr="006B10AB">
        <w:rPr>
          <w:sz w:val="20"/>
          <w:szCs w:val="20"/>
          <w:lang w:val="en-GB"/>
        </w:rPr>
        <w:t>Sarria</w:t>
      </w:r>
      <w:proofErr w:type="spellEnd"/>
    </w:p>
    <w:p w14:paraId="0000001A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B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C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D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E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1F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20" w14:textId="697CA49B" w:rsidR="00106105" w:rsidRPr="006B10AB" w:rsidRDefault="000F4F6F" w:rsidP="006B10AB">
      <w:pPr>
        <w:spacing w:line="240" w:lineRule="auto"/>
        <w:rPr>
          <w:b/>
          <w:sz w:val="20"/>
          <w:szCs w:val="20"/>
          <w:lang w:val="en-GB"/>
        </w:rPr>
      </w:pPr>
      <w:r w:rsidRPr="006B10AB">
        <w:rPr>
          <w:b/>
          <w:sz w:val="20"/>
          <w:szCs w:val="20"/>
          <w:lang w:val="en-GB"/>
        </w:rPr>
        <w:t>DATA SHEETS:</w:t>
      </w:r>
    </w:p>
    <w:p w14:paraId="00000021" w14:textId="77777777" w:rsidR="00106105" w:rsidRPr="006B10AB" w:rsidRDefault="00106105" w:rsidP="006B10AB">
      <w:pPr>
        <w:spacing w:line="240" w:lineRule="auto"/>
        <w:rPr>
          <w:b/>
          <w:sz w:val="20"/>
          <w:szCs w:val="20"/>
          <w:lang w:val="en-GB"/>
        </w:rPr>
      </w:pPr>
    </w:p>
    <w:p w14:paraId="00000022" w14:textId="4F420D22" w:rsidR="00106105" w:rsidRPr="006B10AB" w:rsidRDefault="00A93A57" w:rsidP="006B10AB">
      <w:pPr>
        <w:spacing w:line="240" w:lineRule="auto"/>
        <w:rPr>
          <w:sz w:val="20"/>
          <w:szCs w:val="20"/>
          <w:lang w:val="en-GB"/>
        </w:rPr>
      </w:pPr>
      <w:r>
        <w:rPr>
          <w:i/>
          <w:sz w:val="20"/>
          <w:szCs w:val="20"/>
          <w:lang w:val="en-GB"/>
        </w:rPr>
        <w:t xml:space="preserve">As </w:t>
      </w:r>
      <w:r w:rsidR="00E3335B">
        <w:rPr>
          <w:i/>
          <w:sz w:val="20"/>
          <w:szCs w:val="20"/>
          <w:lang w:val="en-GB"/>
        </w:rPr>
        <w:t>Stubborn as a Mule</w:t>
      </w:r>
    </w:p>
    <w:p w14:paraId="00000023" w14:textId="2E01B321" w:rsidR="00106105" w:rsidRPr="006B10AB" w:rsidRDefault="000F4F6F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lastRenderedPageBreak/>
        <w:t xml:space="preserve">Mobile and wicker </w:t>
      </w:r>
      <w:r w:rsidR="00F845BB" w:rsidRPr="006B10AB">
        <w:rPr>
          <w:sz w:val="20"/>
          <w:szCs w:val="20"/>
          <w:lang w:val="en-GB"/>
        </w:rPr>
        <w:t>sculpture</w:t>
      </w:r>
    </w:p>
    <w:p w14:paraId="00000024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4 x 2 x 2 m</w:t>
      </w:r>
    </w:p>
    <w:p w14:paraId="00000025" w14:textId="4390661A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2019</w:t>
      </w:r>
    </w:p>
    <w:p w14:paraId="15A9C472" w14:textId="77777777" w:rsidR="00F845BB" w:rsidRPr="006B10AB" w:rsidRDefault="00F845BB" w:rsidP="006B10AB">
      <w:pPr>
        <w:spacing w:line="240" w:lineRule="auto"/>
        <w:rPr>
          <w:sz w:val="20"/>
          <w:szCs w:val="20"/>
          <w:lang w:val="en-GB"/>
        </w:rPr>
      </w:pPr>
    </w:p>
    <w:p w14:paraId="00000026" w14:textId="583CCB0B" w:rsidR="00106105" w:rsidRPr="006B10AB" w:rsidRDefault="00E3335B" w:rsidP="006B10AB">
      <w:pPr>
        <w:spacing w:line="240" w:lineRule="auto"/>
        <w:rPr>
          <w:i/>
          <w:iCs/>
          <w:sz w:val="20"/>
          <w:szCs w:val="20"/>
          <w:lang w:val="en-GB"/>
        </w:rPr>
      </w:pPr>
      <w:r>
        <w:rPr>
          <w:i/>
          <w:sz w:val="20"/>
          <w:szCs w:val="20"/>
          <w:lang w:val="en-GB"/>
        </w:rPr>
        <w:t>From the Mule to the Airplane</w:t>
      </w:r>
      <w:r w:rsidR="00F845BB" w:rsidRPr="006B10AB">
        <w:rPr>
          <w:i/>
          <w:sz w:val="20"/>
          <w:szCs w:val="20"/>
          <w:lang w:val="en-GB"/>
        </w:rPr>
        <w:t xml:space="preserve"> - </w:t>
      </w:r>
      <w:r w:rsidR="005D26B4" w:rsidRPr="006B10AB">
        <w:rPr>
          <w:sz w:val="20"/>
          <w:szCs w:val="20"/>
          <w:lang w:val="en-GB"/>
        </w:rPr>
        <w:t>Le Corbusier</w:t>
      </w:r>
      <w:r w:rsidR="000F4F6F" w:rsidRPr="006B10AB">
        <w:rPr>
          <w:sz w:val="20"/>
          <w:szCs w:val="20"/>
          <w:lang w:val="en-GB"/>
        </w:rPr>
        <w:t xml:space="preserve"> </w:t>
      </w:r>
    </w:p>
    <w:p w14:paraId="00000027" w14:textId="45830055" w:rsidR="00106105" w:rsidRPr="006B10AB" w:rsidRDefault="000F4F6F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 xml:space="preserve">Ink on stone </w:t>
      </w:r>
    </w:p>
    <w:p w14:paraId="00000028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1 x 1 m</w:t>
      </w:r>
    </w:p>
    <w:p w14:paraId="00000029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2019</w:t>
      </w:r>
    </w:p>
    <w:p w14:paraId="0000002A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2C" w14:textId="4D8E3E25" w:rsidR="00106105" w:rsidRPr="006B10AB" w:rsidRDefault="000F4F6F" w:rsidP="006B10AB">
      <w:pPr>
        <w:spacing w:line="240" w:lineRule="auto"/>
        <w:rPr>
          <w:sz w:val="20"/>
          <w:szCs w:val="20"/>
          <w:lang w:val="en-GB"/>
        </w:rPr>
      </w:pPr>
      <w:proofErr w:type="spellStart"/>
      <w:r w:rsidRPr="006B10AB">
        <w:rPr>
          <w:i/>
          <w:iCs/>
          <w:sz w:val="20"/>
          <w:szCs w:val="20"/>
          <w:lang w:val="en-GB"/>
        </w:rPr>
        <w:t>Satena</w:t>
      </w:r>
      <w:proofErr w:type="spellEnd"/>
      <w:r w:rsidR="00E3335B">
        <w:rPr>
          <w:i/>
          <w:iCs/>
          <w:sz w:val="20"/>
          <w:szCs w:val="20"/>
          <w:lang w:val="en-GB"/>
        </w:rPr>
        <w:t>: Colombia’s Wings</w:t>
      </w:r>
      <w:r w:rsidRPr="006B10AB">
        <w:rPr>
          <w:i/>
          <w:iCs/>
          <w:sz w:val="20"/>
          <w:szCs w:val="20"/>
          <w:lang w:val="en-GB"/>
        </w:rPr>
        <w:t xml:space="preserve"> </w:t>
      </w:r>
      <w:r w:rsidRPr="006B10AB">
        <w:rPr>
          <w:sz w:val="20"/>
          <w:szCs w:val="20"/>
          <w:lang w:val="en-GB"/>
        </w:rPr>
        <w:t>(fragment)</w:t>
      </w:r>
    </w:p>
    <w:p w14:paraId="0000002D" w14:textId="77DA36AE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 xml:space="preserve">16 mm </w:t>
      </w:r>
      <w:r w:rsidRPr="006B10AB">
        <w:rPr>
          <w:i/>
          <w:sz w:val="20"/>
          <w:szCs w:val="20"/>
          <w:lang w:val="en-GB"/>
        </w:rPr>
        <w:t>transfer</w:t>
      </w:r>
      <w:r w:rsidRPr="006B10AB">
        <w:rPr>
          <w:sz w:val="20"/>
          <w:szCs w:val="20"/>
          <w:lang w:val="en-GB"/>
        </w:rPr>
        <w:t xml:space="preserve"> </w:t>
      </w:r>
      <w:r w:rsidR="000F4F6F" w:rsidRPr="006B10AB">
        <w:rPr>
          <w:sz w:val="20"/>
          <w:szCs w:val="20"/>
          <w:lang w:val="en-GB"/>
        </w:rPr>
        <w:t>digital video</w:t>
      </w:r>
    </w:p>
    <w:p w14:paraId="0000002E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13 min</w:t>
      </w:r>
    </w:p>
    <w:p w14:paraId="0000002F" w14:textId="77DE0EC9" w:rsidR="00106105" w:rsidRPr="006B10AB" w:rsidRDefault="000F4F6F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Undated</w:t>
      </w:r>
    </w:p>
    <w:p w14:paraId="00000030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31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proofErr w:type="spellStart"/>
      <w:r w:rsidRPr="006B10AB">
        <w:rPr>
          <w:i/>
          <w:sz w:val="20"/>
          <w:szCs w:val="20"/>
          <w:lang w:val="en-GB"/>
        </w:rPr>
        <w:t>Carolo</w:t>
      </w:r>
      <w:proofErr w:type="spellEnd"/>
    </w:p>
    <w:p w14:paraId="00000032" w14:textId="24B7781A" w:rsidR="00106105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</w:t>
      </w:r>
      <w:r w:rsidR="005D26B4" w:rsidRPr="006B10AB">
        <w:rPr>
          <w:sz w:val="20"/>
          <w:szCs w:val="20"/>
          <w:lang w:val="en-GB"/>
        </w:rPr>
        <w:t xml:space="preserve">Video </w:t>
      </w:r>
    </w:p>
    <w:p w14:paraId="00000033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4 min 19 s</w:t>
      </w:r>
    </w:p>
    <w:p w14:paraId="00000034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2019</w:t>
      </w:r>
    </w:p>
    <w:p w14:paraId="00000035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36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proofErr w:type="spellStart"/>
      <w:r w:rsidRPr="006B10AB">
        <w:rPr>
          <w:i/>
          <w:sz w:val="20"/>
          <w:szCs w:val="20"/>
          <w:lang w:val="en-GB"/>
        </w:rPr>
        <w:t>Sólheimasandur</w:t>
      </w:r>
      <w:proofErr w:type="spellEnd"/>
    </w:p>
    <w:p w14:paraId="32792795" w14:textId="77777777" w:rsidR="005F657E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Video </w:t>
      </w:r>
    </w:p>
    <w:p w14:paraId="00000038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6 min 22 s</w:t>
      </w:r>
    </w:p>
    <w:p w14:paraId="00000039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2018-2019</w:t>
      </w:r>
    </w:p>
    <w:p w14:paraId="0000003A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3B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>Noble</w:t>
      </w:r>
    </w:p>
    <w:p w14:paraId="6CF041BD" w14:textId="77777777" w:rsidR="005F657E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Video </w:t>
      </w:r>
    </w:p>
    <w:p w14:paraId="0000003D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3 min 56 s</w:t>
      </w:r>
    </w:p>
    <w:p w14:paraId="0000003E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2019</w:t>
      </w:r>
    </w:p>
    <w:p w14:paraId="0000003F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40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proofErr w:type="spellStart"/>
      <w:r w:rsidRPr="006B10AB">
        <w:rPr>
          <w:i/>
          <w:sz w:val="20"/>
          <w:szCs w:val="20"/>
          <w:lang w:val="en-GB"/>
        </w:rPr>
        <w:t>Cumaribo</w:t>
      </w:r>
      <w:proofErr w:type="spellEnd"/>
    </w:p>
    <w:p w14:paraId="5816DBDB" w14:textId="77777777" w:rsidR="005F657E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Video </w:t>
      </w:r>
    </w:p>
    <w:p w14:paraId="00000042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1 min 34 s</w:t>
      </w:r>
    </w:p>
    <w:p w14:paraId="00000043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2018-2019</w:t>
      </w:r>
    </w:p>
    <w:p w14:paraId="00000044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45" w14:textId="77777777" w:rsidR="00106105" w:rsidRPr="006B10AB" w:rsidRDefault="00106105" w:rsidP="006B10AB">
      <w:pPr>
        <w:spacing w:line="240" w:lineRule="auto"/>
        <w:rPr>
          <w:sz w:val="20"/>
          <w:szCs w:val="20"/>
          <w:lang w:val="en-GB"/>
        </w:rPr>
      </w:pPr>
    </w:p>
    <w:p w14:paraId="00000046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commentRangeStart w:id="0"/>
      <w:r w:rsidRPr="0032120B">
        <w:rPr>
          <w:i/>
          <w:sz w:val="20"/>
          <w:szCs w:val="20"/>
          <w:highlight w:val="yellow"/>
          <w:lang w:val="en-GB"/>
        </w:rPr>
        <w:t>Caen</w:t>
      </w:r>
      <w:commentRangeEnd w:id="0"/>
      <w:r w:rsidR="0032120B">
        <w:rPr>
          <w:rStyle w:val="CommentReference"/>
        </w:rPr>
        <w:commentReference w:id="0"/>
      </w:r>
    </w:p>
    <w:p w14:paraId="7FFD457C" w14:textId="77777777" w:rsidR="005F657E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Video </w:t>
      </w:r>
    </w:p>
    <w:p w14:paraId="00000048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7 min 35 s</w:t>
      </w:r>
    </w:p>
    <w:p w14:paraId="00000049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2018-2019</w:t>
      </w:r>
    </w:p>
    <w:p w14:paraId="0000004A" w14:textId="77777777" w:rsidR="00106105" w:rsidRPr="006B10AB" w:rsidRDefault="00106105" w:rsidP="006B10AB">
      <w:pPr>
        <w:spacing w:line="240" w:lineRule="auto"/>
        <w:rPr>
          <w:b/>
          <w:sz w:val="20"/>
          <w:szCs w:val="20"/>
          <w:lang w:val="en-GB"/>
        </w:rPr>
      </w:pPr>
    </w:p>
    <w:p w14:paraId="0000004B" w14:textId="77777777" w:rsidR="00106105" w:rsidRPr="006B10AB" w:rsidRDefault="00106105" w:rsidP="006B10AB">
      <w:pPr>
        <w:spacing w:line="240" w:lineRule="auto"/>
        <w:rPr>
          <w:b/>
          <w:sz w:val="20"/>
          <w:szCs w:val="20"/>
          <w:lang w:val="en-GB"/>
        </w:rPr>
      </w:pPr>
    </w:p>
    <w:p w14:paraId="0000004C" w14:textId="0F33C84B" w:rsidR="00106105" w:rsidRPr="006B10AB" w:rsidRDefault="0032120B" w:rsidP="006B10AB">
      <w:pPr>
        <w:spacing w:line="240" w:lineRule="auto"/>
        <w:rPr>
          <w:sz w:val="20"/>
          <w:szCs w:val="20"/>
          <w:lang w:val="en-GB"/>
        </w:rPr>
      </w:pPr>
      <w:r>
        <w:rPr>
          <w:i/>
          <w:sz w:val="20"/>
          <w:szCs w:val="20"/>
          <w:lang w:val="en-GB"/>
        </w:rPr>
        <w:t>Black Box</w:t>
      </w:r>
    </w:p>
    <w:p w14:paraId="325F9996" w14:textId="77777777" w:rsidR="005F657E" w:rsidRPr="006B10AB" w:rsidRDefault="005F657E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i/>
          <w:sz w:val="20"/>
          <w:szCs w:val="20"/>
          <w:lang w:val="en-GB"/>
        </w:rPr>
        <w:t xml:space="preserve">Full </w:t>
      </w:r>
      <w:proofErr w:type="spellStart"/>
      <w:r w:rsidRPr="006B10AB">
        <w:rPr>
          <w:smallCaps/>
          <w:sz w:val="20"/>
          <w:szCs w:val="20"/>
          <w:lang w:val="en-GB"/>
        </w:rPr>
        <w:t>hd</w:t>
      </w:r>
      <w:proofErr w:type="spellEnd"/>
      <w:r w:rsidRPr="006B10AB">
        <w:rPr>
          <w:sz w:val="20"/>
          <w:szCs w:val="20"/>
          <w:lang w:val="en-GB"/>
        </w:rPr>
        <w:t xml:space="preserve"> Video </w:t>
      </w:r>
    </w:p>
    <w:p w14:paraId="0000004E" w14:textId="77777777" w:rsidR="00106105" w:rsidRPr="006B10AB" w:rsidRDefault="005D26B4" w:rsidP="006B10AB">
      <w:pPr>
        <w:spacing w:line="240" w:lineRule="auto"/>
        <w:rPr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7 min 35 s</w:t>
      </w:r>
    </w:p>
    <w:p w14:paraId="0000004F" w14:textId="77777777" w:rsidR="00106105" w:rsidRPr="006B10AB" w:rsidRDefault="005D26B4" w:rsidP="006B10AB">
      <w:pPr>
        <w:spacing w:line="240" w:lineRule="auto"/>
        <w:rPr>
          <w:b/>
          <w:sz w:val="20"/>
          <w:szCs w:val="20"/>
          <w:lang w:val="en-GB"/>
        </w:rPr>
      </w:pPr>
      <w:r w:rsidRPr="006B10AB">
        <w:rPr>
          <w:sz w:val="20"/>
          <w:szCs w:val="20"/>
          <w:lang w:val="en-GB"/>
        </w:rPr>
        <w:t>2017</w:t>
      </w:r>
    </w:p>
    <w:p w14:paraId="00000050" w14:textId="77777777" w:rsidR="00106105" w:rsidRPr="00326424" w:rsidRDefault="00106105" w:rsidP="006B10AB">
      <w:pPr>
        <w:rPr>
          <w:lang w:val="en-GB"/>
        </w:rPr>
      </w:pPr>
      <w:bookmarkStart w:id="1" w:name="_GoBack"/>
      <w:bookmarkEnd w:id="1"/>
    </w:p>
    <w:sectPr w:rsidR="00106105" w:rsidRPr="003264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aitlin-IC" w:date="2019-10-08T15:14:00Z" w:initials="C">
    <w:p w14:paraId="4C4B6376" w14:textId="771037F1" w:rsidR="0032120B" w:rsidRPr="0032120B" w:rsidRDefault="0032120B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t xml:space="preserve">Se puede traducir como </w:t>
      </w:r>
      <w:r>
        <w:rPr>
          <w:lang w:val="en-US"/>
        </w:rPr>
        <w:t>“you fall” o “they fall</w:t>
      </w:r>
      <w:r w:rsidR="00F40FD1">
        <w:rPr>
          <w:lang w:val="en-US"/>
        </w:rPr>
        <w:t>.</w:t>
      </w:r>
      <w:r>
        <w:rPr>
          <w:lang w:val="en-US"/>
        </w:rPr>
        <w:t xml:space="preserve">”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C4B637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4B6376" w16cid:durableId="2147266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aitlin-IC">
    <w15:presenceInfo w15:providerId="None" w15:userId="Caitlin-I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105"/>
    <w:rsid w:val="00097DE0"/>
    <w:rsid w:val="000E6DF5"/>
    <w:rsid w:val="000F4F6F"/>
    <w:rsid w:val="00106105"/>
    <w:rsid w:val="001571FE"/>
    <w:rsid w:val="00227CDF"/>
    <w:rsid w:val="00230FD5"/>
    <w:rsid w:val="002E0E84"/>
    <w:rsid w:val="0032120B"/>
    <w:rsid w:val="00326424"/>
    <w:rsid w:val="003C1BB9"/>
    <w:rsid w:val="004E5B0B"/>
    <w:rsid w:val="0050568F"/>
    <w:rsid w:val="005D26B4"/>
    <w:rsid w:val="005F657E"/>
    <w:rsid w:val="006A21A0"/>
    <w:rsid w:val="006B10AB"/>
    <w:rsid w:val="00712633"/>
    <w:rsid w:val="007252F2"/>
    <w:rsid w:val="00757B2B"/>
    <w:rsid w:val="00772DC2"/>
    <w:rsid w:val="007C4983"/>
    <w:rsid w:val="00855215"/>
    <w:rsid w:val="00860B65"/>
    <w:rsid w:val="00892460"/>
    <w:rsid w:val="008B53B4"/>
    <w:rsid w:val="0094013D"/>
    <w:rsid w:val="00995449"/>
    <w:rsid w:val="00A71D0E"/>
    <w:rsid w:val="00A93A57"/>
    <w:rsid w:val="00A974CC"/>
    <w:rsid w:val="00AA2075"/>
    <w:rsid w:val="00BA294D"/>
    <w:rsid w:val="00BA3BB9"/>
    <w:rsid w:val="00BD15E7"/>
    <w:rsid w:val="00BF0147"/>
    <w:rsid w:val="00C00688"/>
    <w:rsid w:val="00C57C0B"/>
    <w:rsid w:val="00CF53B6"/>
    <w:rsid w:val="00CF7325"/>
    <w:rsid w:val="00D81423"/>
    <w:rsid w:val="00E3335B"/>
    <w:rsid w:val="00E61AD5"/>
    <w:rsid w:val="00F40FD1"/>
    <w:rsid w:val="00F4727C"/>
    <w:rsid w:val="00F8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AFAF"/>
  <w15:docId w15:val="{99EBACEA-F6E6-4016-A140-F96F539F5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FD5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FD5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212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12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12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12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12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Teresa Solá</dc:creator>
  <cp:lastModifiedBy>Caitlin-IC</cp:lastModifiedBy>
  <cp:revision>2</cp:revision>
  <dcterms:created xsi:type="dcterms:W3CDTF">2019-10-08T20:16:00Z</dcterms:created>
  <dcterms:modified xsi:type="dcterms:W3CDTF">2019-10-08T20:16:00Z</dcterms:modified>
</cp:coreProperties>
</file>