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ABA56" w14:textId="35EB4E6A" w:rsidR="00D25D77" w:rsidRDefault="00727BCF"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FORMATO 10</w:t>
      </w:r>
      <w:r w:rsidR="00D25D77">
        <w:rPr>
          <w:rFonts w:eastAsiaTheme="minorHAnsi" w:cs="Arial"/>
          <w:b/>
          <w:bCs/>
          <w:sz w:val="20"/>
          <w:szCs w:val="20"/>
          <w:lang w:eastAsia="en-US"/>
        </w:rPr>
        <w:t>A</w:t>
      </w:r>
      <w:r w:rsidR="00D25D77" w:rsidRPr="00492E9F">
        <w:rPr>
          <w:rFonts w:eastAsiaTheme="minorHAnsi" w:cs="Arial"/>
          <w:b/>
          <w:bCs/>
          <w:sz w:val="20"/>
          <w:szCs w:val="20"/>
          <w:lang w:eastAsia="en-US"/>
        </w:rPr>
        <w:t xml:space="preserve"> – ACREDITACIÓN MIPYME</w:t>
      </w:r>
    </w:p>
    <w:p w14:paraId="73E77DFC" w14:textId="588B01C9" w:rsidR="002E58E2" w:rsidRDefault="002E58E2" w:rsidP="002E58E2">
      <w:pPr>
        <w:tabs>
          <w:tab w:val="left" w:pos="-142"/>
        </w:tabs>
        <w:autoSpaceDE w:val="0"/>
        <w:autoSpaceDN w:val="0"/>
        <w:adjustRightInd w:val="0"/>
        <w:jc w:val="center"/>
        <w:outlineLvl w:val="0"/>
        <w:rPr>
          <w:rFonts w:cs="Arial"/>
          <w:sz w:val="20"/>
          <w:szCs w:val="20"/>
        </w:rPr>
      </w:pPr>
      <w:r w:rsidRPr="002956A8">
        <w:rPr>
          <w:rFonts w:cs="Arial"/>
          <w:b/>
          <w:bCs/>
          <w:sz w:val="20"/>
          <w:szCs w:val="20"/>
        </w:rPr>
        <w:t>(</w:t>
      </w:r>
      <w:r w:rsidR="004876CA">
        <w:rPr>
          <w:rFonts w:cs="Arial"/>
          <w:b/>
          <w:bCs/>
          <w:sz w:val="20"/>
          <w:szCs w:val="20"/>
        </w:rPr>
        <w:t>C</w:t>
      </w:r>
      <w:r>
        <w:rPr>
          <w:rFonts w:cs="Arial"/>
          <w:b/>
          <w:bCs/>
          <w:sz w:val="20"/>
          <w:szCs w:val="20"/>
        </w:rPr>
        <w:t xml:space="preserve">uando el interesado solicite la limitación de convocatoria a </w:t>
      </w:r>
      <w:proofErr w:type="spellStart"/>
      <w:r>
        <w:rPr>
          <w:rFonts w:cs="Arial"/>
          <w:b/>
          <w:bCs/>
          <w:sz w:val="20"/>
          <w:szCs w:val="20"/>
        </w:rPr>
        <w:t>Mipyme</w:t>
      </w:r>
      <w:proofErr w:type="spellEnd"/>
      <w:r w:rsidRPr="002956A8">
        <w:rPr>
          <w:rFonts w:cs="Arial"/>
          <w:b/>
          <w:bCs/>
          <w:sz w:val="20"/>
          <w:szCs w:val="20"/>
        </w:rPr>
        <w:t>)</w:t>
      </w:r>
    </w:p>
    <w:p w14:paraId="1AAB0A03" w14:textId="77777777" w:rsidR="00506E24" w:rsidRDefault="00506E24" w:rsidP="00506E24">
      <w:pPr>
        <w:spacing w:line="259" w:lineRule="auto"/>
        <w:jc w:val="center"/>
        <w:rPr>
          <w:rFonts w:eastAsiaTheme="minorHAnsi" w:cs="Arial"/>
          <w:b/>
          <w:bCs/>
          <w:sz w:val="20"/>
          <w:szCs w:val="20"/>
          <w:lang w:eastAsia="en-US"/>
        </w:rPr>
      </w:pPr>
    </w:p>
    <w:p w14:paraId="19D1E009" w14:textId="3BC5EC30" w:rsidR="00E96738" w:rsidRPr="00492E9F" w:rsidRDefault="00E96738"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83B506E" w14:textId="4846F39B" w:rsidR="00D25D77" w:rsidRDefault="00D25D77" w:rsidP="006C5199">
      <w:pPr>
        <w:tabs>
          <w:tab w:val="left" w:pos="-142"/>
        </w:tabs>
        <w:autoSpaceDE w:val="0"/>
        <w:autoSpaceDN w:val="0"/>
        <w:adjustRightInd w:val="0"/>
        <w:ind w:firstLine="708"/>
        <w:jc w:val="both"/>
        <w:outlineLvl w:val="0"/>
        <w:rPr>
          <w:rFonts w:cs="Arial"/>
          <w:sz w:val="20"/>
          <w:szCs w:val="20"/>
        </w:rPr>
      </w:pPr>
    </w:p>
    <w:p w14:paraId="64FC63C3" w14:textId="0B630FD7" w:rsidR="00E96738" w:rsidRDefault="00636900" w:rsidP="00D25D77">
      <w:pPr>
        <w:tabs>
          <w:tab w:val="left" w:pos="-142"/>
        </w:tabs>
        <w:autoSpaceDE w:val="0"/>
        <w:autoSpaceDN w:val="0"/>
        <w:adjustRightInd w:val="0"/>
        <w:jc w:val="both"/>
        <w:outlineLvl w:val="0"/>
        <w:rPr>
          <w:rFonts w:cs="Arial"/>
          <w:sz w:val="20"/>
          <w:szCs w:val="20"/>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 xml:space="preserve">limitar la convocatoria del Proceso de Contratación a </w:t>
      </w:r>
      <w:proofErr w:type="spellStart"/>
      <w:r w:rsidRPr="00A03072">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w:t>
      </w:r>
      <w:proofErr w:type="spellStart"/>
      <w:r w:rsidRPr="00A03072">
        <w:rPr>
          <w:rFonts w:eastAsiaTheme="minorHAnsi" w:cs="Arial"/>
          <w:sz w:val="20"/>
          <w:szCs w:val="20"/>
          <w:highlight w:val="lightGray"/>
          <w:lang w:eastAsia="en-US"/>
        </w:rPr>
        <w:t>Mipyme</w:t>
      </w:r>
      <w:proofErr w:type="spellEnd"/>
      <w:r w:rsidRPr="00A03072">
        <w:rPr>
          <w:rFonts w:eastAsiaTheme="minorHAnsi" w:cs="Arial"/>
          <w:sz w:val="20"/>
          <w:szCs w:val="20"/>
          <w:highlight w:val="lightGray"/>
          <w:lang w:eastAsia="en-US"/>
        </w:rPr>
        <w:t xml:space="preserve"> con el diligenciamiento de este Formato y entregará los documentos requeridos en el artículo 2.2.1.2.4.2.4. del Decreto 1082 de 2015. En todo caso, cuando la c</w:t>
      </w:r>
      <w:r w:rsidR="003E024C">
        <w:rPr>
          <w:rFonts w:eastAsiaTheme="minorHAnsi" w:cs="Arial"/>
          <w:sz w:val="20"/>
          <w:szCs w:val="20"/>
          <w:highlight w:val="lightGray"/>
          <w:lang w:eastAsia="en-US"/>
        </w:rPr>
        <w:t xml:space="preserve">alidad </w:t>
      </w:r>
      <w:r w:rsidRPr="00A03072">
        <w:rPr>
          <w:rFonts w:eastAsiaTheme="minorHAnsi" w:cs="Arial"/>
          <w:sz w:val="20"/>
          <w:szCs w:val="20"/>
          <w:highlight w:val="lightGray"/>
          <w:lang w:eastAsia="en-US"/>
        </w:rPr>
        <w:t xml:space="preserve">de </w:t>
      </w:r>
      <w:proofErr w:type="spellStart"/>
      <w:r w:rsidRPr="00A03072">
        <w:rPr>
          <w:rFonts w:eastAsiaTheme="minorHAnsi" w:cs="Arial"/>
          <w:sz w:val="20"/>
          <w:szCs w:val="20"/>
          <w:highlight w:val="lightGray"/>
          <w:lang w:eastAsia="en-US"/>
        </w:rPr>
        <w:t>Mipyme</w:t>
      </w:r>
      <w:proofErr w:type="spellEnd"/>
      <w:r w:rsidRPr="00A03072">
        <w:rPr>
          <w:rFonts w:eastAsiaTheme="minorHAnsi" w:cs="Arial"/>
          <w:sz w:val="20"/>
          <w:szCs w:val="20"/>
          <w:highlight w:val="lightGray"/>
          <w:lang w:eastAsia="en-US"/>
        </w:rPr>
        <w:t xml:space="preserve"> se </w:t>
      </w:r>
      <w:r w:rsidR="003E024C">
        <w:rPr>
          <w:rFonts w:eastAsiaTheme="minorHAnsi" w:cs="Arial"/>
          <w:sz w:val="20"/>
          <w:szCs w:val="20"/>
          <w:highlight w:val="lightGray"/>
          <w:lang w:eastAsia="en-US"/>
        </w:rPr>
        <w:t>dem</w:t>
      </w:r>
      <w:r w:rsidR="00D30AB9">
        <w:rPr>
          <w:rFonts w:eastAsiaTheme="minorHAnsi" w:cs="Arial"/>
          <w:sz w:val="20"/>
          <w:szCs w:val="20"/>
          <w:highlight w:val="lightGray"/>
          <w:lang w:eastAsia="en-US"/>
        </w:rPr>
        <w:t>uestre</w:t>
      </w:r>
      <w:r w:rsidR="00F52675">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w:t>
      </w:r>
      <w:r w:rsidDel="00636900">
        <w:rPr>
          <w:rFonts w:cs="Arial"/>
          <w:sz w:val="20"/>
          <w:szCs w:val="20"/>
          <w:highlight w:val="lightGray"/>
        </w:rPr>
        <w:t xml:space="preserve"> </w:t>
      </w:r>
    </w:p>
    <w:p w14:paraId="19B78136" w14:textId="77777777" w:rsidR="00C953E9" w:rsidRPr="00492E9F" w:rsidRDefault="00C953E9" w:rsidP="00D25D77">
      <w:pPr>
        <w:tabs>
          <w:tab w:val="left" w:pos="-142"/>
        </w:tabs>
        <w:autoSpaceDE w:val="0"/>
        <w:autoSpaceDN w:val="0"/>
        <w:adjustRightInd w:val="0"/>
        <w:jc w:val="both"/>
        <w:outlineLvl w:val="0"/>
        <w:rPr>
          <w:rFonts w:cs="Arial"/>
          <w:sz w:val="20"/>
          <w:szCs w:val="20"/>
        </w:rPr>
      </w:pPr>
    </w:p>
    <w:p w14:paraId="1F2C0277" w14:textId="77777777" w:rsidR="00727BCF" w:rsidRPr="001967FE" w:rsidRDefault="00727BCF" w:rsidP="00727BCF">
      <w:pPr>
        <w:pStyle w:val="InviasNormal"/>
        <w:spacing w:before="0" w:after="0"/>
        <w:outlineLvl w:val="0"/>
        <w:rPr>
          <w:sz w:val="20"/>
          <w:szCs w:val="20"/>
        </w:rPr>
      </w:pPr>
    </w:p>
    <w:p w14:paraId="76674D6B" w14:textId="77777777" w:rsidR="00727BCF" w:rsidRPr="005C5649" w:rsidRDefault="00727BCF" w:rsidP="00727BCF">
      <w:pPr>
        <w:pStyle w:val="InviasNormal"/>
        <w:spacing w:before="0" w:after="0"/>
        <w:outlineLvl w:val="0"/>
        <w:rPr>
          <w:sz w:val="20"/>
          <w:szCs w:val="20"/>
        </w:rPr>
      </w:pPr>
      <w:r w:rsidRPr="005C5649">
        <w:rPr>
          <w:sz w:val="20"/>
          <w:szCs w:val="20"/>
        </w:rPr>
        <w:t>Señores</w:t>
      </w:r>
    </w:p>
    <w:p w14:paraId="7411F8EE" w14:textId="77777777" w:rsidR="00727BCF" w:rsidRDefault="00727BCF" w:rsidP="00727BCF">
      <w:pPr>
        <w:pStyle w:val="InviasNormal"/>
        <w:spacing w:before="0" w:after="0"/>
        <w:rPr>
          <w:color w:val="3B3838" w:themeColor="background2" w:themeShade="40"/>
          <w:sz w:val="20"/>
          <w:szCs w:val="20"/>
        </w:rPr>
      </w:pPr>
      <w:r>
        <w:rPr>
          <w:b/>
          <w:bCs/>
          <w:sz w:val="20"/>
          <w:szCs w:val="20"/>
        </w:rPr>
        <w:t>HOSPITAL DEPARTAMENTAL MARIA INMACULADA ESE</w:t>
      </w:r>
    </w:p>
    <w:p w14:paraId="7087B46D" w14:textId="77777777" w:rsidR="00727BCF" w:rsidRPr="005C5649" w:rsidRDefault="00727BCF" w:rsidP="00727BCF">
      <w:pPr>
        <w:pStyle w:val="InviasNormal"/>
        <w:spacing w:before="0" w:after="0"/>
        <w:rPr>
          <w:sz w:val="20"/>
          <w:szCs w:val="20"/>
        </w:rPr>
      </w:pPr>
      <w:r w:rsidRPr="00154E68">
        <w:t xml:space="preserve">Diagonal 20 </w:t>
      </w:r>
      <w:proofErr w:type="spellStart"/>
      <w:r w:rsidRPr="00154E68">
        <w:t>N°</w:t>
      </w:r>
      <w:proofErr w:type="spellEnd"/>
      <w:r w:rsidRPr="00154E68">
        <w:t xml:space="preserve"> 7 – 29</w:t>
      </w:r>
    </w:p>
    <w:p w14:paraId="21219E14" w14:textId="77777777" w:rsidR="00727BCF" w:rsidRDefault="00727BCF" w:rsidP="00727BCF">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21BA2F12" w14:textId="77777777" w:rsidR="00727BCF" w:rsidRDefault="00727BCF" w:rsidP="00727BC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7EAC9C27" w14:textId="77777777" w:rsidR="00727BCF" w:rsidRPr="005C5649" w:rsidRDefault="00727BCF" w:rsidP="00727BCF">
      <w:pPr>
        <w:pStyle w:val="InviasNormal"/>
        <w:spacing w:before="0" w:after="0"/>
        <w:rPr>
          <w:sz w:val="20"/>
          <w:szCs w:val="20"/>
        </w:rPr>
      </w:pPr>
    </w:p>
    <w:p w14:paraId="3EEF8379" w14:textId="485F1747" w:rsidR="00727BCF" w:rsidRPr="005413BC" w:rsidRDefault="00727BCF" w:rsidP="00727BCF">
      <w:pPr>
        <w:pStyle w:val="InviasNormal"/>
        <w:spacing w:before="0" w:after="0"/>
        <w:ind w:left="2124" w:hanging="2124"/>
        <w:rPr>
          <w:b/>
          <w:sz w:val="20"/>
          <w:szCs w:val="20"/>
        </w:rPr>
      </w:pPr>
      <w:r>
        <w:rPr>
          <w:b/>
          <w:sz w:val="20"/>
          <w:szCs w:val="20"/>
        </w:rPr>
        <w:tab/>
      </w:r>
      <w:r w:rsidRPr="005413BC">
        <w:rPr>
          <w:b/>
          <w:sz w:val="20"/>
          <w:szCs w:val="20"/>
        </w:rPr>
        <w:t>REFERENCIA:</w:t>
      </w:r>
      <w:r w:rsidRPr="005413BC">
        <w:rPr>
          <w:b/>
          <w:sz w:val="20"/>
          <w:szCs w:val="20"/>
        </w:rPr>
        <w:tab/>
        <w:t>PROCESO DE CONTRATACIÓN CP NO. 00</w:t>
      </w:r>
      <w:r w:rsidR="00C7339F">
        <w:rPr>
          <w:b/>
          <w:sz w:val="20"/>
          <w:szCs w:val="20"/>
        </w:rPr>
        <w:t>4</w:t>
      </w:r>
      <w:r w:rsidRPr="005413BC">
        <w:rPr>
          <w:b/>
          <w:sz w:val="20"/>
          <w:szCs w:val="20"/>
        </w:rPr>
        <w:t xml:space="preserve"> DE 202</w:t>
      </w:r>
      <w:r w:rsidR="00931A0B">
        <w:rPr>
          <w:b/>
          <w:sz w:val="20"/>
          <w:szCs w:val="20"/>
        </w:rPr>
        <w:t>5</w:t>
      </w:r>
      <w:r w:rsidRPr="005413BC">
        <w:rPr>
          <w:b/>
          <w:sz w:val="20"/>
          <w:szCs w:val="20"/>
        </w:rPr>
        <w:t xml:space="preserve">. OBJETO: </w:t>
      </w:r>
      <w:r w:rsidR="00C7339F" w:rsidRPr="00C7339F">
        <w:rPr>
          <w:b/>
          <w:bCs/>
          <w:sz w:val="20"/>
          <w:szCs w:val="20"/>
          <w:lang w:val="es-ES"/>
        </w:rPr>
        <w:t>REALIZAR LA INTERVENTORÍA TÉCNICA, ADMINISTRATIVA, FINANCIERA Y JURÍDICA AL CONTRATO DE OBRA QUE TIENE POR OBJETO: ADECUACIÓN MENOR DE INFRAESTRUCTURA FISICA DEL PUESTO DE SALUD DE LA VEREDA AGUA CALIENTE DE LA EMPRESA SOCIAL DEL ESTADO HOSPITAL DEPARTAMENTAL MARIA INMACULADA E.S.E. LOCALIZADO EN EL MUNICIPIO DE MORELIA DEPARTAMENTO DEL CAQUETÁ.</w:t>
      </w:r>
    </w:p>
    <w:p w14:paraId="12850150" w14:textId="77777777" w:rsidR="00920CA7" w:rsidRPr="00727BCF" w:rsidRDefault="00920CA7" w:rsidP="00920CA7">
      <w:pPr>
        <w:widowControl w:val="0"/>
        <w:jc w:val="both"/>
        <w:rPr>
          <w:rFonts w:cs="Arial"/>
          <w:sz w:val="20"/>
          <w:szCs w:val="20"/>
          <w:lang w:val="es-CO"/>
        </w:rPr>
      </w:pPr>
    </w:p>
    <w:p w14:paraId="30DFCA32" w14:textId="77777777" w:rsidR="00920CA7" w:rsidRDefault="00920CA7" w:rsidP="00920CA7">
      <w:pPr>
        <w:widowControl w:val="0"/>
        <w:jc w:val="both"/>
        <w:rPr>
          <w:rFonts w:cs="Arial"/>
          <w:sz w:val="20"/>
          <w:szCs w:val="20"/>
        </w:rPr>
      </w:pPr>
    </w:p>
    <w:p w14:paraId="4B720286" w14:textId="7F5667F9" w:rsidR="00D25D77" w:rsidRPr="00492E9F" w:rsidRDefault="00D25D77" w:rsidP="00920CA7">
      <w:pPr>
        <w:widowControl w:val="0"/>
        <w:jc w:val="both"/>
        <w:rPr>
          <w:rFonts w:cs="Arial"/>
          <w:sz w:val="20"/>
          <w:szCs w:val="20"/>
        </w:rPr>
      </w:pPr>
      <w:r w:rsidRPr="00492E9F">
        <w:rPr>
          <w:rFonts w:cs="Arial"/>
          <w:sz w:val="20"/>
          <w:szCs w:val="20"/>
        </w:rPr>
        <w:t>Estimados señores:</w:t>
      </w:r>
    </w:p>
    <w:p w14:paraId="6FD7ADD6" w14:textId="77777777" w:rsidR="00D25D77" w:rsidRPr="00492E9F" w:rsidRDefault="00D25D77" w:rsidP="00920CA7">
      <w:pPr>
        <w:spacing w:line="259" w:lineRule="auto"/>
        <w:jc w:val="both"/>
        <w:rPr>
          <w:rFonts w:eastAsiaTheme="minorHAnsi" w:cs="Arial"/>
          <w:sz w:val="20"/>
          <w:szCs w:val="20"/>
          <w:lang w:eastAsia="en-US"/>
        </w:rPr>
      </w:pPr>
    </w:p>
    <w:p w14:paraId="44348B5F" w14:textId="72635104" w:rsidR="00D25D77" w:rsidRDefault="00D25D77" w:rsidP="00920CA7">
      <w:pPr>
        <w:spacing w:line="259" w:lineRule="auto"/>
        <w:jc w:val="both"/>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00F5787D" w:rsidRPr="00492E9F">
        <w:rPr>
          <w:rFonts w:eastAsiaTheme="minorHAnsi" w:cs="Arial"/>
          <w:sz w:val="20"/>
          <w:szCs w:val="20"/>
          <w:highlight w:val="lightGray"/>
          <w:lang w:eastAsia="en-US"/>
        </w:rPr>
        <w:t>n</w:t>
      </w:r>
      <w:r w:rsidR="00F5787D">
        <w:rPr>
          <w:rFonts w:eastAsiaTheme="minorHAnsi" w:cs="Arial"/>
          <w:sz w:val="20"/>
          <w:szCs w:val="20"/>
          <w:highlight w:val="lightGray"/>
          <w:lang w:eastAsia="en-US"/>
        </w:rPr>
        <w:t>ú</w:t>
      </w:r>
      <w:r w:rsidR="00F5787D" w:rsidRPr="00492E9F">
        <w:rPr>
          <w:rFonts w:eastAsiaTheme="minorHAnsi" w:cs="Arial"/>
          <w:sz w:val="20"/>
          <w:szCs w:val="20"/>
          <w:highlight w:val="lightGray"/>
          <w:lang w:eastAsia="en-US"/>
        </w:rPr>
        <w:t>mero</w:t>
      </w:r>
      <w:r w:rsidR="00F5787D">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sidR="00F52675">
        <w:rPr>
          <w:rFonts w:eastAsiaTheme="minorHAnsi" w:cs="Arial"/>
          <w:sz w:val="20"/>
          <w:szCs w:val="20"/>
          <w:lang w:eastAsia="en-US"/>
        </w:rPr>
        <w:t>l</w:t>
      </w:r>
      <w:r w:rsidRPr="00492E9F">
        <w:rPr>
          <w:rFonts w:eastAsiaTheme="minorHAnsi" w:cs="Arial"/>
          <w:sz w:val="20"/>
          <w:szCs w:val="20"/>
          <w:lang w:eastAsia="en-US"/>
        </w:rPr>
        <w:t xml:space="preserve"> juramento que </w:t>
      </w:r>
      <w:r w:rsidR="001924A0" w:rsidRPr="00445025">
        <w:rPr>
          <w:rFonts w:eastAsiaTheme="minorHAnsi" w:cs="Arial"/>
          <w:sz w:val="20"/>
          <w:szCs w:val="20"/>
          <w:highlight w:val="lightGray"/>
          <w:lang w:eastAsia="en-US"/>
        </w:rPr>
        <w:t>[incluir el nombre del establecimiento de comercio]</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CA290CF" w14:textId="45F90C07" w:rsidR="00D25D77" w:rsidRDefault="00D25D77" w:rsidP="00D25D77">
      <w:pPr>
        <w:widowControl w:val="0"/>
        <w:spacing w:before="120" w:after="120"/>
        <w:jc w:val="both"/>
        <w:rPr>
          <w:rFonts w:cs="Arial"/>
          <w:sz w:val="20"/>
          <w:szCs w:val="20"/>
        </w:rPr>
      </w:pPr>
      <w:r>
        <w:rPr>
          <w:rFonts w:cs="Arial"/>
          <w:sz w:val="20"/>
          <w:szCs w:val="20"/>
        </w:rPr>
        <w:t>Para acreditar dicha condición adjuntamos copia del registro mercantil.</w:t>
      </w:r>
    </w:p>
    <w:p w14:paraId="7C5E9FD7" w14:textId="77777777" w:rsidR="007E17A1" w:rsidRDefault="007E17A1" w:rsidP="00D25D77">
      <w:pPr>
        <w:widowControl w:val="0"/>
        <w:spacing w:before="120" w:after="120"/>
        <w:jc w:val="both"/>
        <w:rPr>
          <w:rFonts w:cs="Arial"/>
          <w:sz w:val="20"/>
          <w:szCs w:val="20"/>
        </w:rPr>
      </w:pPr>
    </w:p>
    <w:p w14:paraId="7E4F38B6" w14:textId="7CF9A17C" w:rsidR="00D25D77" w:rsidRPr="00492E9F" w:rsidRDefault="00D25D77" w:rsidP="00D25D77">
      <w:pPr>
        <w:widowControl w:val="0"/>
        <w:spacing w:before="120" w:after="120"/>
        <w:jc w:val="both"/>
        <w:rPr>
          <w:rFonts w:cs="Arial"/>
          <w:sz w:val="20"/>
          <w:szCs w:val="20"/>
        </w:rPr>
      </w:pPr>
    </w:p>
    <w:p w14:paraId="2ED382B2" w14:textId="23242177" w:rsidR="00D25D77" w:rsidRPr="00492E9F" w:rsidRDefault="00D25D77" w:rsidP="00D25D7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52675">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349AF93" w14:textId="77777777" w:rsidR="00D25D77" w:rsidRDefault="00D25D77" w:rsidP="00D25D77">
      <w:pPr>
        <w:spacing w:after="160" w:line="259" w:lineRule="auto"/>
        <w:rPr>
          <w:rFonts w:eastAsia="Arial" w:cs="Arial"/>
          <w:color w:val="0078D4"/>
          <w:sz w:val="20"/>
          <w:szCs w:val="20"/>
          <w:highlight w:val="lightGray"/>
          <w:u w:val="single"/>
          <w:lang w:eastAsia="en-US"/>
        </w:rPr>
      </w:pPr>
    </w:p>
    <w:p w14:paraId="5401DA8C" w14:textId="77777777" w:rsidR="0051198D" w:rsidRDefault="0051198D" w:rsidP="00D25D77">
      <w:pPr>
        <w:spacing w:after="160" w:line="259" w:lineRule="auto"/>
        <w:rPr>
          <w:rFonts w:eastAsia="Arial" w:cs="Arial"/>
          <w:color w:val="0078D4"/>
          <w:sz w:val="20"/>
          <w:szCs w:val="20"/>
          <w:highlight w:val="lightGray"/>
          <w:u w:val="single"/>
          <w:lang w:eastAsia="en-US"/>
        </w:rPr>
      </w:pPr>
    </w:p>
    <w:p w14:paraId="6E8179A3" w14:textId="77777777" w:rsidR="0051198D" w:rsidRPr="00492E9F" w:rsidRDefault="0051198D" w:rsidP="00D25D77">
      <w:pPr>
        <w:spacing w:after="160" w:line="259" w:lineRule="auto"/>
        <w:rPr>
          <w:rFonts w:eastAsia="Arial" w:cs="Arial"/>
          <w:color w:val="0078D4"/>
          <w:sz w:val="20"/>
          <w:szCs w:val="20"/>
          <w:highlight w:val="lightGray"/>
          <w:u w:val="single"/>
          <w:lang w:eastAsia="en-US"/>
        </w:rPr>
      </w:pPr>
    </w:p>
    <w:p w14:paraId="1B1ABCE0" w14:textId="5EAAE535" w:rsidR="0051198D" w:rsidRDefault="00F27C4D" w:rsidP="00D25D77">
      <w:pPr>
        <w:spacing w:after="160" w:line="259" w:lineRule="auto"/>
        <w:jc w:val="center"/>
        <w:rPr>
          <w:rFonts w:eastAsia="Arial" w:cs="Arial"/>
          <w:sz w:val="20"/>
          <w:szCs w:val="20"/>
          <w:lang w:eastAsia="en-US"/>
        </w:rPr>
      </w:pPr>
      <w:r>
        <w:rPr>
          <w:rFonts w:eastAsia="Arial" w:cs="Arial"/>
          <w:noProof/>
          <w:sz w:val="20"/>
          <w:szCs w:val="20"/>
          <w:lang w:val="es-CO" w:eastAsia="es-CO"/>
        </w:rPr>
        <mc:AlternateContent>
          <mc:Choice Requires="wps">
            <w:drawing>
              <wp:anchor distT="0" distB="0" distL="114300" distR="114300" simplePos="0" relativeHeight="251658241" behindDoc="0" locked="0" layoutInCell="1" allowOverlap="1" wp14:anchorId="2C1C8FA9" wp14:editId="57F2BE1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817C93" id="Conector recto 6"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Pr>
          <w:rFonts w:eastAsia="Arial" w:cs="Arial"/>
          <w:noProof/>
          <w:sz w:val="20"/>
          <w:szCs w:val="20"/>
          <w:lang w:val="es-CO" w:eastAsia="es-CO"/>
        </w:rPr>
        <mc:AlternateContent>
          <mc:Choice Requires="wps">
            <w:drawing>
              <wp:anchor distT="0" distB="0" distL="114300" distR="114300" simplePos="0" relativeHeight="251658240" behindDoc="0" locked="0" layoutInCell="1" allowOverlap="1" wp14:anchorId="63BE2645" wp14:editId="7C853082">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9D94F7" id="Conector recto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579FA911" w14:textId="77777777" w:rsidR="0051198D" w:rsidRDefault="0051198D" w:rsidP="00E96738">
      <w:pPr>
        <w:spacing w:after="160" w:line="259" w:lineRule="auto"/>
        <w:rPr>
          <w:rFonts w:eastAsia="Arial" w:cs="Arial"/>
          <w:sz w:val="20"/>
          <w:szCs w:val="20"/>
          <w:lang w:eastAsia="en-US"/>
        </w:rPr>
        <w:sectPr w:rsidR="0051198D" w:rsidSect="00EB6152">
          <w:pgSz w:w="12240" w:h="15840"/>
          <w:pgMar w:top="1417" w:right="1701" w:bottom="1417" w:left="1701" w:header="708" w:footer="708" w:gutter="0"/>
          <w:cols w:space="708"/>
          <w:docGrid w:linePitch="360"/>
        </w:sectPr>
      </w:pPr>
    </w:p>
    <w:p w14:paraId="079C5382" w14:textId="77777777" w:rsidR="0051198D" w:rsidRDefault="00783800" w:rsidP="00783800">
      <w:pPr>
        <w:spacing w:after="16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2283E2C3" w14:textId="79CEB1BE" w:rsidR="00783800" w:rsidRDefault="00783800" w:rsidP="00DC2DDF">
      <w:pPr>
        <w:spacing w:after="160" w:line="259" w:lineRule="auto"/>
        <w:jc w:val="center"/>
        <w:rPr>
          <w:rFonts w:eastAsia="Arial" w:cs="Arial"/>
          <w:sz w:val="20"/>
          <w:szCs w:val="20"/>
          <w:lang w:eastAsia="en-US"/>
        </w:rPr>
      </w:pPr>
      <w:r w:rsidRPr="00DC2DDF">
        <w:rPr>
          <w:rFonts w:eastAsia="Arial" w:cs="Arial"/>
          <w:sz w:val="20"/>
          <w:szCs w:val="20"/>
          <w:highlight w:val="lightGray"/>
          <w:lang w:eastAsia="en-US"/>
        </w:rPr>
        <w:t>[Nombre y firma del contador</w:t>
      </w:r>
      <w:r w:rsidR="00607D17">
        <w:rPr>
          <w:rFonts w:eastAsia="Arial" w:cs="Arial"/>
          <w:sz w:val="20"/>
          <w:szCs w:val="20"/>
          <w:highlight w:val="lightGray"/>
          <w:lang w:eastAsia="en-US"/>
        </w:rPr>
        <w:t xml:space="preserve"> público</w:t>
      </w:r>
      <w:r w:rsidR="003E0F67">
        <w:rPr>
          <w:rFonts w:eastAsia="Arial" w:cs="Arial"/>
          <w:sz w:val="20"/>
          <w:szCs w:val="20"/>
          <w:highlight w:val="lightGray"/>
          <w:lang w:eastAsia="en-US"/>
        </w:rPr>
        <w:t xml:space="preserve"> público</w:t>
      </w:r>
      <w:r w:rsidRPr="00DC2DDF">
        <w:rPr>
          <w:rFonts w:eastAsia="Arial" w:cs="Arial"/>
          <w:sz w:val="20"/>
          <w:szCs w:val="20"/>
          <w:highlight w:val="lightGray"/>
          <w:lang w:eastAsia="en-US"/>
        </w:rPr>
        <w:t>]</w:t>
      </w:r>
    </w:p>
    <w:p w14:paraId="2325E2D8" w14:textId="77777777" w:rsidR="0051198D" w:rsidRDefault="0051198D" w:rsidP="00783800">
      <w:pPr>
        <w:spacing w:after="160" w:line="259" w:lineRule="auto"/>
        <w:jc w:val="right"/>
        <w:rPr>
          <w:rFonts w:eastAsia="Arial" w:cs="Arial"/>
          <w:sz w:val="20"/>
          <w:szCs w:val="20"/>
          <w:lang w:eastAsia="en-US"/>
        </w:rPr>
        <w:sectPr w:rsidR="0051198D" w:rsidSect="00EB6152">
          <w:type w:val="continuous"/>
          <w:pgSz w:w="12240" w:h="15840"/>
          <w:pgMar w:top="1417" w:right="1701" w:bottom="1417" w:left="1701" w:header="708" w:footer="708" w:gutter="0"/>
          <w:cols w:num="2" w:space="708"/>
          <w:docGrid w:linePitch="360"/>
        </w:sectPr>
      </w:pPr>
    </w:p>
    <w:p w14:paraId="2EB10798" w14:textId="77777777" w:rsidR="00783800" w:rsidRDefault="00783800" w:rsidP="00DC2DDF">
      <w:pPr>
        <w:spacing w:after="160" w:line="259" w:lineRule="auto"/>
        <w:jc w:val="right"/>
        <w:rPr>
          <w:rFonts w:eastAsia="Arial" w:cs="Arial"/>
          <w:sz w:val="20"/>
          <w:szCs w:val="20"/>
          <w:lang w:eastAsia="en-US"/>
        </w:rPr>
      </w:pPr>
    </w:p>
    <w:p w14:paraId="53CD9666" w14:textId="0C2B9773" w:rsidR="00783800" w:rsidRDefault="00783800" w:rsidP="00783800">
      <w:pPr>
        <w:spacing w:after="160" w:line="259" w:lineRule="auto"/>
        <w:rPr>
          <w:rFonts w:eastAsia="Arial" w:cs="Arial"/>
          <w:sz w:val="22"/>
          <w:szCs w:val="22"/>
          <w:lang w:eastAsia="en-US"/>
        </w:rPr>
      </w:pPr>
    </w:p>
    <w:p w14:paraId="516ACB70" w14:textId="77777777" w:rsidR="008A149C" w:rsidRPr="00492E9F" w:rsidRDefault="008A149C" w:rsidP="00783800">
      <w:pPr>
        <w:spacing w:after="160" w:line="259" w:lineRule="auto"/>
        <w:rPr>
          <w:rFonts w:eastAsia="Arial" w:cs="Arial"/>
          <w:sz w:val="22"/>
          <w:szCs w:val="22"/>
          <w:lang w:eastAsia="en-US"/>
        </w:rPr>
      </w:pPr>
    </w:p>
    <w:p w14:paraId="73181141" w14:textId="780A08A1" w:rsidR="00783800" w:rsidRDefault="00783800" w:rsidP="00783800">
      <w:pPr>
        <w:spacing w:after="160" w:line="259" w:lineRule="auto"/>
        <w:rPr>
          <w:rFonts w:eastAsia="Arial" w:cs="Arial"/>
          <w:sz w:val="22"/>
          <w:szCs w:val="22"/>
          <w:lang w:eastAsia="en-US"/>
        </w:rPr>
      </w:pPr>
    </w:p>
    <w:p w14:paraId="33FA0D7D" w14:textId="1AE437C6" w:rsidR="00920CA7" w:rsidRDefault="00920CA7" w:rsidP="00783800">
      <w:pPr>
        <w:spacing w:after="160" w:line="259" w:lineRule="auto"/>
        <w:rPr>
          <w:rFonts w:eastAsia="Arial" w:cs="Arial"/>
          <w:sz w:val="22"/>
          <w:szCs w:val="22"/>
          <w:lang w:eastAsia="en-US"/>
        </w:rPr>
      </w:pPr>
    </w:p>
    <w:p w14:paraId="403C65B8" w14:textId="77777777" w:rsidR="00920CA7" w:rsidRPr="00492E9F" w:rsidRDefault="00920CA7" w:rsidP="00783800">
      <w:pPr>
        <w:spacing w:after="160" w:line="259" w:lineRule="auto"/>
        <w:rPr>
          <w:rFonts w:eastAsia="Arial" w:cs="Arial"/>
          <w:sz w:val="22"/>
          <w:szCs w:val="22"/>
          <w:lang w:eastAsia="en-US"/>
        </w:rPr>
      </w:pPr>
    </w:p>
    <w:p w14:paraId="5CC40C92" w14:textId="6823203E" w:rsidR="00E96738" w:rsidRDefault="00E96738" w:rsidP="00D14A60">
      <w:pPr>
        <w:spacing w:line="259" w:lineRule="auto"/>
        <w:rPr>
          <w:rFonts w:eastAsiaTheme="minorHAnsi" w:cs="Arial"/>
          <w:b/>
          <w:bCs/>
          <w:sz w:val="22"/>
          <w:szCs w:val="22"/>
          <w:lang w:eastAsia="en-US"/>
        </w:rPr>
      </w:pPr>
    </w:p>
    <w:p w14:paraId="1D7A9E1B" w14:textId="77777777" w:rsidR="0066129A" w:rsidRDefault="0066129A" w:rsidP="00D14A60">
      <w:pPr>
        <w:spacing w:line="259" w:lineRule="auto"/>
        <w:rPr>
          <w:rFonts w:eastAsiaTheme="minorHAnsi" w:cs="Arial"/>
          <w:b/>
          <w:bCs/>
          <w:sz w:val="22"/>
          <w:szCs w:val="22"/>
          <w:lang w:eastAsia="en-US"/>
        </w:rPr>
      </w:pPr>
    </w:p>
    <w:p w14:paraId="7269B5E3" w14:textId="70C57D09" w:rsidR="00E96738" w:rsidRDefault="00727BCF"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FORMATO 10</w:t>
      </w:r>
      <w:r w:rsidR="00E96738">
        <w:rPr>
          <w:rFonts w:eastAsiaTheme="minorHAnsi" w:cs="Arial"/>
          <w:b/>
          <w:bCs/>
          <w:sz w:val="20"/>
          <w:szCs w:val="20"/>
          <w:lang w:eastAsia="en-US"/>
        </w:rPr>
        <w:t>B</w:t>
      </w:r>
      <w:r w:rsidR="00E96738" w:rsidRPr="00492E9F">
        <w:rPr>
          <w:rFonts w:eastAsiaTheme="minorHAnsi" w:cs="Arial"/>
          <w:b/>
          <w:bCs/>
          <w:sz w:val="20"/>
          <w:szCs w:val="20"/>
          <w:lang w:eastAsia="en-US"/>
        </w:rPr>
        <w:t xml:space="preserve"> – ACREDITACIÓN MIPYME</w:t>
      </w:r>
    </w:p>
    <w:p w14:paraId="40F48776" w14:textId="1093C9B1" w:rsidR="002E76BC" w:rsidRDefault="002E76BC" w:rsidP="002E76BC">
      <w:pPr>
        <w:tabs>
          <w:tab w:val="left" w:pos="-142"/>
        </w:tabs>
        <w:autoSpaceDE w:val="0"/>
        <w:autoSpaceDN w:val="0"/>
        <w:adjustRightInd w:val="0"/>
        <w:jc w:val="center"/>
        <w:outlineLvl w:val="0"/>
        <w:rPr>
          <w:rFonts w:cs="Arial"/>
          <w:sz w:val="20"/>
          <w:szCs w:val="20"/>
        </w:rPr>
      </w:pPr>
      <w:r w:rsidRPr="00DC6999">
        <w:rPr>
          <w:rFonts w:cs="Arial"/>
          <w:b/>
          <w:bCs/>
          <w:sz w:val="20"/>
          <w:szCs w:val="20"/>
        </w:rPr>
        <w:t>(</w:t>
      </w:r>
      <w:r w:rsidR="00936892">
        <w:rPr>
          <w:rFonts w:cs="Arial"/>
          <w:b/>
          <w:bCs/>
          <w:sz w:val="20"/>
          <w:szCs w:val="20"/>
        </w:rPr>
        <w:t>C</w:t>
      </w:r>
      <w:r>
        <w:rPr>
          <w:rFonts w:cs="Arial"/>
          <w:b/>
          <w:bCs/>
          <w:sz w:val="20"/>
          <w:szCs w:val="20"/>
        </w:rPr>
        <w:t xml:space="preserve">uando el interesado solicite la limitación de convocatoria a </w:t>
      </w:r>
      <w:proofErr w:type="spellStart"/>
      <w:r>
        <w:rPr>
          <w:rFonts w:cs="Arial"/>
          <w:b/>
          <w:bCs/>
          <w:sz w:val="20"/>
          <w:szCs w:val="20"/>
        </w:rPr>
        <w:t>Mipyme</w:t>
      </w:r>
      <w:proofErr w:type="spellEnd"/>
      <w:r w:rsidRPr="00DC6999">
        <w:rPr>
          <w:rFonts w:cs="Arial"/>
          <w:b/>
          <w:bCs/>
          <w:sz w:val="20"/>
          <w:szCs w:val="20"/>
        </w:rPr>
        <w:t>)</w:t>
      </w:r>
    </w:p>
    <w:p w14:paraId="0BFA8FAE" w14:textId="77777777" w:rsidR="00506E24" w:rsidRDefault="00506E24" w:rsidP="009A414D">
      <w:pPr>
        <w:jc w:val="center"/>
        <w:rPr>
          <w:rFonts w:eastAsiaTheme="minorHAnsi" w:cs="Arial"/>
          <w:b/>
          <w:bCs/>
          <w:sz w:val="20"/>
          <w:szCs w:val="20"/>
          <w:lang w:eastAsia="en-US"/>
        </w:rPr>
      </w:pPr>
    </w:p>
    <w:p w14:paraId="5C73B987" w14:textId="01359CB5" w:rsidR="00E96738" w:rsidRPr="00492E9F" w:rsidRDefault="00E96738"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EA157D1" w14:textId="77777777" w:rsidR="00E96738" w:rsidRDefault="00E96738" w:rsidP="00E96738">
      <w:pPr>
        <w:tabs>
          <w:tab w:val="left" w:pos="-142"/>
        </w:tabs>
        <w:autoSpaceDE w:val="0"/>
        <w:autoSpaceDN w:val="0"/>
        <w:adjustRightInd w:val="0"/>
        <w:jc w:val="both"/>
        <w:outlineLvl w:val="0"/>
        <w:rPr>
          <w:rFonts w:cs="Arial"/>
          <w:sz w:val="20"/>
          <w:szCs w:val="20"/>
        </w:rPr>
      </w:pPr>
    </w:p>
    <w:p w14:paraId="3A4FFAA9" w14:textId="050FF2BB" w:rsidR="007B317C" w:rsidRPr="00F73891" w:rsidRDefault="007B317C" w:rsidP="007B317C">
      <w:pPr>
        <w:tabs>
          <w:tab w:val="left" w:pos="-142"/>
        </w:tabs>
        <w:autoSpaceDE w:val="0"/>
        <w:autoSpaceDN w:val="0"/>
        <w:adjustRightInd w:val="0"/>
        <w:jc w:val="both"/>
        <w:outlineLvl w:val="0"/>
        <w:rPr>
          <w:rFonts w:cs="Arial"/>
          <w:sz w:val="20"/>
          <w:szCs w:val="20"/>
          <w:highlight w:val="lightGray"/>
        </w:rPr>
      </w:pPr>
      <w:r w:rsidRPr="003E4577">
        <w:rPr>
          <w:rFonts w:cs="Arial"/>
          <w:sz w:val="20"/>
          <w:szCs w:val="20"/>
          <w:highlight w:val="lightGray"/>
        </w:rPr>
        <w:t xml:space="preserve">[El interesado persona jurídica que solicita limitar la convocatoria del Proceso de Contratación a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acreditará la condición de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con el diligenciamiento de este Formato y entregará los documentos requeridos en el artículo 2.2.1.2.4.2.4. del Decreto 1082 de 2015. En todo caso, cuando la c</w:t>
      </w:r>
      <w:r w:rsidR="00F52675">
        <w:rPr>
          <w:rFonts w:cs="Arial"/>
          <w:sz w:val="20"/>
          <w:szCs w:val="20"/>
          <w:highlight w:val="lightGray"/>
        </w:rPr>
        <w:t xml:space="preserve">alidad </w:t>
      </w:r>
      <w:r w:rsidRPr="003E4577">
        <w:rPr>
          <w:rFonts w:cs="Arial"/>
          <w:sz w:val="20"/>
          <w:szCs w:val="20"/>
          <w:highlight w:val="lightGray"/>
        </w:rPr>
        <w:t xml:space="preserve">de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se </w:t>
      </w:r>
      <w:r w:rsidR="00F52675">
        <w:rPr>
          <w:rFonts w:cs="Arial"/>
          <w:sz w:val="20"/>
          <w:szCs w:val="20"/>
          <w:highlight w:val="lightGray"/>
        </w:rPr>
        <w:t xml:space="preserve">demuestre </w:t>
      </w:r>
      <w:r w:rsidRPr="003E4577">
        <w:rPr>
          <w:rFonts w:cs="Arial"/>
          <w:sz w:val="20"/>
          <w:szCs w:val="20"/>
          <w:highlight w:val="lightGray"/>
        </w:rPr>
        <w:t xml:space="preserve">con la presentación del RUP vigente y en firme, no será necesario diligenciar este Formato, ni aportar los mencionados documentos] </w:t>
      </w:r>
    </w:p>
    <w:p w14:paraId="6EB2DCB7" w14:textId="77777777" w:rsidR="00E96738" w:rsidRPr="00492E9F" w:rsidRDefault="00E96738" w:rsidP="00E96738">
      <w:pPr>
        <w:tabs>
          <w:tab w:val="left" w:pos="-142"/>
        </w:tabs>
        <w:autoSpaceDE w:val="0"/>
        <w:autoSpaceDN w:val="0"/>
        <w:adjustRightInd w:val="0"/>
        <w:jc w:val="both"/>
        <w:outlineLvl w:val="0"/>
        <w:rPr>
          <w:rFonts w:cs="Arial"/>
          <w:sz w:val="20"/>
          <w:szCs w:val="20"/>
        </w:rPr>
      </w:pPr>
    </w:p>
    <w:p w14:paraId="059383D0" w14:textId="77777777" w:rsidR="00727BCF" w:rsidRPr="00727BCF" w:rsidRDefault="00727BCF" w:rsidP="00727BCF">
      <w:pPr>
        <w:tabs>
          <w:tab w:val="left" w:pos="-142"/>
        </w:tabs>
        <w:autoSpaceDE w:val="0"/>
        <w:autoSpaceDN w:val="0"/>
        <w:adjustRightInd w:val="0"/>
        <w:jc w:val="both"/>
        <w:outlineLvl w:val="0"/>
        <w:rPr>
          <w:rFonts w:cs="Arial"/>
          <w:sz w:val="20"/>
          <w:szCs w:val="20"/>
          <w:lang w:val="es-CO"/>
        </w:rPr>
      </w:pPr>
    </w:p>
    <w:p w14:paraId="073487A6" w14:textId="77777777" w:rsidR="00727BCF" w:rsidRPr="00727BCF" w:rsidRDefault="00727BCF" w:rsidP="00727BCF">
      <w:pPr>
        <w:tabs>
          <w:tab w:val="left" w:pos="-142"/>
        </w:tabs>
        <w:autoSpaceDE w:val="0"/>
        <w:autoSpaceDN w:val="0"/>
        <w:adjustRightInd w:val="0"/>
        <w:jc w:val="both"/>
        <w:outlineLvl w:val="0"/>
        <w:rPr>
          <w:rFonts w:cs="Arial"/>
          <w:sz w:val="20"/>
          <w:szCs w:val="20"/>
          <w:lang w:val="es-CO"/>
        </w:rPr>
      </w:pPr>
      <w:r w:rsidRPr="00727BCF">
        <w:rPr>
          <w:rFonts w:cs="Arial"/>
          <w:sz w:val="20"/>
          <w:szCs w:val="20"/>
          <w:lang w:val="es-CO"/>
        </w:rPr>
        <w:t>Señores</w:t>
      </w:r>
    </w:p>
    <w:p w14:paraId="0544B0EB" w14:textId="77777777" w:rsidR="00727BCF" w:rsidRPr="00727BCF" w:rsidRDefault="00727BCF" w:rsidP="00727BCF">
      <w:pPr>
        <w:tabs>
          <w:tab w:val="left" w:pos="-142"/>
        </w:tabs>
        <w:autoSpaceDE w:val="0"/>
        <w:autoSpaceDN w:val="0"/>
        <w:adjustRightInd w:val="0"/>
        <w:jc w:val="both"/>
        <w:rPr>
          <w:rFonts w:cs="Arial"/>
          <w:color w:val="3B3838" w:themeColor="background2" w:themeShade="40"/>
          <w:sz w:val="20"/>
          <w:szCs w:val="20"/>
          <w:lang w:val="es-CO"/>
        </w:rPr>
      </w:pPr>
      <w:r w:rsidRPr="00727BCF">
        <w:rPr>
          <w:rFonts w:cs="Arial"/>
          <w:b/>
          <w:bCs/>
          <w:sz w:val="20"/>
          <w:szCs w:val="20"/>
          <w:lang w:val="es-CO"/>
        </w:rPr>
        <w:t>HOSPITAL DEPARTAMENTAL MARIA INMACULADA ESE</w:t>
      </w:r>
    </w:p>
    <w:p w14:paraId="3743D108" w14:textId="77777777" w:rsidR="00727BCF" w:rsidRPr="00727BCF" w:rsidRDefault="00727BCF" w:rsidP="00727BCF">
      <w:pPr>
        <w:tabs>
          <w:tab w:val="left" w:pos="-142"/>
        </w:tabs>
        <w:autoSpaceDE w:val="0"/>
        <w:autoSpaceDN w:val="0"/>
        <w:adjustRightInd w:val="0"/>
        <w:jc w:val="both"/>
        <w:rPr>
          <w:rFonts w:cs="Arial"/>
          <w:sz w:val="20"/>
          <w:szCs w:val="20"/>
          <w:lang w:val="es-CO"/>
        </w:rPr>
      </w:pPr>
      <w:r w:rsidRPr="00727BCF">
        <w:rPr>
          <w:rFonts w:cs="Arial"/>
          <w:sz w:val="22"/>
          <w:lang w:val="es-CO"/>
        </w:rPr>
        <w:t xml:space="preserve">Diagonal 20 </w:t>
      </w:r>
      <w:proofErr w:type="spellStart"/>
      <w:r w:rsidRPr="00727BCF">
        <w:rPr>
          <w:rFonts w:cs="Arial"/>
          <w:sz w:val="22"/>
          <w:lang w:val="es-CO"/>
        </w:rPr>
        <w:t>N°</w:t>
      </w:r>
      <w:proofErr w:type="spellEnd"/>
      <w:r w:rsidRPr="00727BCF">
        <w:rPr>
          <w:rFonts w:cs="Arial"/>
          <w:sz w:val="22"/>
          <w:lang w:val="es-CO"/>
        </w:rPr>
        <w:t xml:space="preserve"> 7 – 29</w:t>
      </w:r>
    </w:p>
    <w:p w14:paraId="3FB6F972" w14:textId="77777777" w:rsidR="00727BCF" w:rsidRPr="00727BCF" w:rsidRDefault="00727BCF" w:rsidP="00727BCF">
      <w:pPr>
        <w:tabs>
          <w:tab w:val="left" w:pos="-142"/>
        </w:tabs>
        <w:autoSpaceDE w:val="0"/>
        <w:autoSpaceDN w:val="0"/>
        <w:adjustRightInd w:val="0"/>
        <w:jc w:val="both"/>
        <w:rPr>
          <w:rFonts w:cs="Arial"/>
          <w:color w:val="3B3838" w:themeColor="background2" w:themeShade="40"/>
          <w:sz w:val="20"/>
          <w:szCs w:val="20"/>
          <w:lang w:val="es-CO"/>
        </w:rPr>
      </w:pPr>
      <w:r w:rsidRPr="00727BCF">
        <w:rPr>
          <w:rFonts w:cs="Arial"/>
          <w:sz w:val="20"/>
          <w:szCs w:val="20"/>
          <w:lang w:val="es-CO"/>
        </w:rPr>
        <w:t xml:space="preserve">Florencia, </w:t>
      </w:r>
      <w:proofErr w:type="spellStart"/>
      <w:r w:rsidRPr="00727BCF">
        <w:rPr>
          <w:rFonts w:cs="Arial"/>
          <w:sz w:val="20"/>
          <w:szCs w:val="20"/>
          <w:lang w:val="es-CO"/>
        </w:rPr>
        <w:t>Caqueta</w:t>
      </w:r>
      <w:proofErr w:type="spellEnd"/>
    </w:p>
    <w:p w14:paraId="698C6693" w14:textId="77777777" w:rsidR="00727BCF" w:rsidRPr="00727BCF" w:rsidRDefault="00727BCF" w:rsidP="00727BCF">
      <w:pPr>
        <w:tabs>
          <w:tab w:val="left" w:pos="-142"/>
        </w:tabs>
        <w:autoSpaceDE w:val="0"/>
        <w:autoSpaceDN w:val="0"/>
        <w:adjustRightInd w:val="0"/>
        <w:jc w:val="both"/>
        <w:rPr>
          <w:rFonts w:cs="Arial"/>
          <w:color w:val="3B3838" w:themeColor="background2" w:themeShade="40"/>
          <w:sz w:val="20"/>
          <w:szCs w:val="20"/>
          <w:lang w:val="es-CO"/>
        </w:rPr>
      </w:pPr>
      <w:r w:rsidRPr="00727BCF">
        <w:rPr>
          <w:rFonts w:cs="Arial"/>
          <w:color w:val="3B3838" w:themeColor="background2" w:themeShade="40"/>
          <w:sz w:val="20"/>
          <w:szCs w:val="20"/>
          <w:lang w:val="es-CO"/>
        </w:rPr>
        <w:tab/>
      </w:r>
    </w:p>
    <w:p w14:paraId="4A47FF47" w14:textId="77777777" w:rsidR="00727BCF" w:rsidRPr="00727BCF" w:rsidRDefault="00727BCF" w:rsidP="00727BCF">
      <w:pPr>
        <w:tabs>
          <w:tab w:val="left" w:pos="-142"/>
        </w:tabs>
        <w:autoSpaceDE w:val="0"/>
        <w:autoSpaceDN w:val="0"/>
        <w:adjustRightInd w:val="0"/>
        <w:jc w:val="both"/>
        <w:rPr>
          <w:rFonts w:cs="Arial"/>
          <w:sz w:val="20"/>
          <w:szCs w:val="20"/>
          <w:lang w:val="es-CO"/>
        </w:rPr>
      </w:pPr>
    </w:p>
    <w:p w14:paraId="47191385" w14:textId="02C3DD5A" w:rsidR="00727BCF" w:rsidRPr="00727BCF" w:rsidRDefault="00727BCF" w:rsidP="00727BCF">
      <w:pPr>
        <w:tabs>
          <w:tab w:val="left" w:pos="-142"/>
        </w:tabs>
        <w:autoSpaceDE w:val="0"/>
        <w:autoSpaceDN w:val="0"/>
        <w:adjustRightInd w:val="0"/>
        <w:ind w:left="2124" w:hanging="2124"/>
        <w:jc w:val="both"/>
        <w:rPr>
          <w:rFonts w:cs="Arial"/>
          <w:b/>
          <w:sz w:val="20"/>
          <w:szCs w:val="20"/>
          <w:lang w:val="es-CO"/>
        </w:rPr>
      </w:pPr>
      <w:r w:rsidRPr="00727BCF">
        <w:rPr>
          <w:rFonts w:cs="Arial"/>
          <w:b/>
          <w:sz w:val="20"/>
          <w:szCs w:val="20"/>
          <w:lang w:val="es-CO"/>
        </w:rPr>
        <w:tab/>
        <w:t>REFERENCIA:</w:t>
      </w:r>
      <w:r w:rsidRPr="00727BCF">
        <w:rPr>
          <w:rFonts w:cs="Arial"/>
          <w:b/>
          <w:sz w:val="20"/>
          <w:szCs w:val="20"/>
          <w:lang w:val="es-CO"/>
        </w:rPr>
        <w:tab/>
        <w:t>PROCESO DE CONTRATACIÓN CP NO. 00</w:t>
      </w:r>
      <w:r w:rsidR="00C7339F">
        <w:rPr>
          <w:rFonts w:cs="Arial"/>
          <w:b/>
          <w:sz w:val="20"/>
          <w:szCs w:val="20"/>
          <w:lang w:val="es-CO"/>
        </w:rPr>
        <w:t>4</w:t>
      </w:r>
      <w:r w:rsidRPr="00727BCF">
        <w:rPr>
          <w:rFonts w:cs="Arial"/>
          <w:b/>
          <w:sz w:val="20"/>
          <w:szCs w:val="20"/>
          <w:lang w:val="es-CO"/>
        </w:rPr>
        <w:t xml:space="preserve"> DE 202</w:t>
      </w:r>
      <w:r w:rsidR="00931A0B">
        <w:rPr>
          <w:rFonts w:cs="Arial"/>
          <w:b/>
          <w:sz w:val="20"/>
          <w:szCs w:val="20"/>
          <w:lang w:val="es-CO"/>
        </w:rPr>
        <w:t>5</w:t>
      </w:r>
      <w:r w:rsidRPr="00727BCF">
        <w:rPr>
          <w:rFonts w:cs="Arial"/>
          <w:b/>
          <w:sz w:val="20"/>
          <w:szCs w:val="20"/>
          <w:lang w:val="es-CO"/>
        </w:rPr>
        <w:t xml:space="preserve">. OBJETO: </w:t>
      </w:r>
      <w:r w:rsidR="00C7339F" w:rsidRPr="00C7339F">
        <w:rPr>
          <w:rFonts w:cs="Arial"/>
          <w:b/>
          <w:bCs/>
          <w:sz w:val="20"/>
          <w:szCs w:val="20"/>
        </w:rPr>
        <w:t>REALIZAR LA INTERVENTORÍA TÉCNICA, ADMINISTRATIVA, FINANCIERA Y JURÍDICA AL CONTRATO DE OBRA QUE TIENE POR OBJETO: ADECUACIÓN MENOR DE INFRAESTRUCTURA FISICA DEL PUESTO DE SALUD DE LA VEREDA AGUA CALIENTE DE LA EMPRESA SOCIAL DEL ESTADO HOSPITAL DEPARTAMENTAL MARIA INMACULADA E.S.E. LOCALIZADO EN EL MUNICIPIO DE MORELIA DEPARTAMENTO DEL CAQUETÁ.</w:t>
      </w:r>
    </w:p>
    <w:p w14:paraId="4480C839" w14:textId="77777777" w:rsidR="00920CA7" w:rsidRPr="00727BCF" w:rsidRDefault="00920CA7" w:rsidP="00920CA7">
      <w:pPr>
        <w:widowControl w:val="0"/>
        <w:jc w:val="both"/>
        <w:rPr>
          <w:rFonts w:cs="Arial"/>
          <w:sz w:val="20"/>
          <w:szCs w:val="20"/>
          <w:lang w:val="es-CO"/>
        </w:rPr>
      </w:pPr>
    </w:p>
    <w:p w14:paraId="49EC57B6" w14:textId="77777777" w:rsidR="00920CA7" w:rsidRDefault="00920CA7" w:rsidP="00920CA7">
      <w:pPr>
        <w:widowControl w:val="0"/>
        <w:jc w:val="both"/>
        <w:rPr>
          <w:rFonts w:cs="Arial"/>
          <w:sz w:val="20"/>
          <w:szCs w:val="20"/>
        </w:rPr>
      </w:pPr>
    </w:p>
    <w:p w14:paraId="5C80824E" w14:textId="77777777" w:rsidR="00920CA7" w:rsidRDefault="00920CA7" w:rsidP="00920CA7">
      <w:pPr>
        <w:widowControl w:val="0"/>
        <w:jc w:val="both"/>
        <w:rPr>
          <w:rFonts w:cs="Arial"/>
          <w:sz w:val="20"/>
          <w:szCs w:val="20"/>
        </w:rPr>
      </w:pPr>
    </w:p>
    <w:p w14:paraId="5590A479" w14:textId="0AEDB68A" w:rsidR="00E96738" w:rsidRPr="00492E9F" w:rsidRDefault="00E96738" w:rsidP="00920CA7">
      <w:pPr>
        <w:widowControl w:val="0"/>
        <w:jc w:val="both"/>
        <w:rPr>
          <w:rFonts w:cs="Arial"/>
          <w:sz w:val="20"/>
          <w:szCs w:val="20"/>
        </w:rPr>
      </w:pPr>
      <w:r w:rsidRPr="00492E9F">
        <w:rPr>
          <w:rFonts w:cs="Arial"/>
          <w:sz w:val="20"/>
          <w:szCs w:val="20"/>
        </w:rPr>
        <w:t>Estimados señores:</w:t>
      </w:r>
    </w:p>
    <w:p w14:paraId="29028C34" w14:textId="1B8E1F21" w:rsidR="00E96738" w:rsidRDefault="00E96738" w:rsidP="00920CA7">
      <w:pPr>
        <w:spacing w:line="259" w:lineRule="auto"/>
        <w:jc w:val="both"/>
        <w:rPr>
          <w:rFonts w:eastAsiaTheme="minorHAnsi" w:cs="Arial"/>
          <w:sz w:val="20"/>
          <w:szCs w:val="20"/>
          <w:lang w:eastAsia="en-US"/>
        </w:rPr>
      </w:pPr>
    </w:p>
    <w:p w14:paraId="0501354C" w14:textId="253AEB61" w:rsidR="00E96738" w:rsidRPr="00920CA7" w:rsidRDefault="00E96738" w:rsidP="00920CA7">
      <w:pPr>
        <w:spacing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634BC8">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xml:space="preserve">] declaramos bajo la gravedad de juramento que </w:t>
      </w:r>
      <w:r w:rsidR="00397836"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1A6660DB" w14:textId="52309D72" w:rsidR="00E96738" w:rsidRDefault="00E96738" w:rsidP="00E96738">
      <w:pPr>
        <w:widowControl w:val="0"/>
        <w:spacing w:before="120" w:after="120"/>
        <w:jc w:val="both"/>
        <w:rPr>
          <w:rFonts w:cs="Arial"/>
          <w:sz w:val="20"/>
          <w:szCs w:val="20"/>
        </w:rPr>
      </w:pPr>
      <w:r>
        <w:rPr>
          <w:rFonts w:cs="Arial"/>
          <w:sz w:val="20"/>
          <w:szCs w:val="20"/>
        </w:rPr>
        <w:t>Para acreditar dicha condición</w:t>
      </w:r>
      <w:r w:rsidR="005E7744">
        <w:rPr>
          <w:rFonts w:cs="Arial"/>
          <w:sz w:val="20"/>
          <w:szCs w:val="20"/>
        </w:rPr>
        <w:t>,</w:t>
      </w:r>
      <w:r>
        <w:rPr>
          <w:rFonts w:cs="Arial"/>
          <w:sz w:val="20"/>
          <w:szCs w:val="20"/>
        </w:rPr>
        <w:t xml:space="preserve"> adjuntamos copia del ce</w:t>
      </w:r>
      <w:r w:rsidRPr="00E96738">
        <w:rPr>
          <w:rFonts w:cs="Arial"/>
          <w:sz w:val="20"/>
          <w:szCs w:val="20"/>
        </w:rPr>
        <w:t xml:space="preserve">rtificado de existencia y representación legal </w:t>
      </w:r>
      <w:r w:rsidR="00F52675">
        <w:rPr>
          <w:rFonts w:cs="Arial"/>
          <w:sz w:val="20"/>
          <w:szCs w:val="20"/>
        </w:rPr>
        <w:t xml:space="preserve">de </w:t>
      </w:r>
      <w:r w:rsidRPr="00E96738">
        <w:rPr>
          <w:rFonts w:cs="Arial"/>
          <w:sz w:val="20"/>
          <w:szCs w:val="20"/>
        </w:rPr>
        <w:t>la Cámara de Comercio</w:t>
      </w:r>
      <w:r w:rsidR="00F52675">
        <w:rPr>
          <w:rFonts w:cs="Arial"/>
          <w:sz w:val="20"/>
          <w:szCs w:val="20"/>
        </w:rPr>
        <w:t xml:space="preserve"> de </w:t>
      </w:r>
      <w:r w:rsidR="00F52675" w:rsidRPr="00492E9F">
        <w:rPr>
          <w:rFonts w:cs="Arial"/>
          <w:sz w:val="20"/>
          <w:szCs w:val="20"/>
          <w:highlight w:val="lightGray"/>
        </w:rPr>
        <w:t>______________</w:t>
      </w:r>
      <w:r w:rsidRPr="00E96738">
        <w:rPr>
          <w:rFonts w:cs="Arial"/>
          <w:sz w:val="20"/>
          <w:szCs w:val="20"/>
        </w:rPr>
        <w:t xml:space="preserve"> o por la autoridad competente para expedir dicha certificación</w:t>
      </w:r>
      <w:r>
        <w:rPr>
          <w:rFonts w:cs="Arial"/>
          <w:sz w:val="20"/>
          <w:szCs w:val="20"/>
        </w:rPr>
        <w:t>.</w:t>
      </w:r>
    </w:p>
    <w:p w14:paraId="649E6688" w14:textId="77777777" w:rsidR="00E96738" w:rsidRPr="00492E9F" w:rsidRDefault="00E96738" w:rsidP="00E96738">
      <w:pPr>
        <w:widowControl w:val="0"/>
        <w:spacing w:before="120" w:after="120"/>
        <w:jc w:val="both"/>
        <w:rPr>
          <w:rFonts w:cs="Arial"/>
          <w:sz w:val="20"/>
          <w:szCs w:val="20"/>
        </w:rPr>
      </w:pPr>
    </w:p>
    <w:p w14:paraId="795905D3" w14:textId="77777777" w:rsidR="002300E6" w:rsidRPr="00492E9F" w:rsidRDefault="002300E6" w:rsidP="00E96738">
      <w:pPr>
        <w:widowControl w:val="0"/>
        <w:spacing w:before="120" w:after="120"/>
        <w:jc w:val="both"/>
        <w:rPr>
          <w:rFonts w:cs="Arial"/>
          <w:sz w:val="20"/>
          <w:szCs w:val="20"/>
        </w:rPr>
      </w:pPr>
    </w:p>
    <w:p w14:paraId="2BD0595B" w14:textId="6E9A3D7F" w:rsidR="00E96738" w:rsidRPr="00492E9F" w:rsidRDefault="00E96738" w:rsidP="00E96738">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52675">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7859304" w14:textId="77777777" w:rsidR="00EF1FF1" w:rsidRDefault="00EF1FF1" w:rsidP="00E96738">
      <w:pPr>
        <w:spacing w:after="160" w:line="259" w:lineRule="auto"/>
        <w:rPr>
          <w:rFonts w:eastAsia="Arial" w:cs="Arial"/>
          <w:color w:val="0078D4"/>
          <w:sz w:val="20"/>
          <w:szCs w:val="20"/>
          <w:highlight w:val="lightGray"/>
          <w:u w:val="single"/>
          <w:lang w:eastAsia="en-US"/>
        </w:rPr>
      </w:pPr>
    </w:p>
    <w:p w14:paraId="4C53C85F" w14:textId="4AFEA815" w:rsidR="00EF1FF1" w:rsidRDefault="00EF1FF1" w:rsidP="00E96738">
      <w:pPr>
        <w:spacing w:after="160" w:line="259" w:lineRule="auto"/>
        <w:rPr>
          <w:rFonts w:eastAsia="Arial" w:cs="Arial"/>
          <w:color w:val="0078D4"/>
          <w:sz w:val="20"/>
          <w:szCs w:val="20"/>
          <w:highlight w:val="lightGray"/>
          <w:u w:val="single"/>
          <w:lang w:eastAsia="en-US"/>
        </w:rPr>
      </w:pPr>
    </w:p>
    <w:p w14:paraId="1DD6FBD9" w14:textId="77777777" w:rsidR="0051198D" w:rsidRDefault="0051198D" w:rsidP="00E96738">
      <w:pPr>
        <w:spacing w:after="160" w:line="259" w:lineRule="auto"/>
        <w:rPr>
          <w:rFonts w:eastAsia="Arial" w:cs="Arial"/>
          <w:color w:val="0078D4"/>
          <w:sz w:val="20"/>
          <w:szCs w:val="20"/>
          <w:highlight w:val="lightGray"/>
          <w:u w:val="single"/>
          <w:lang w:eastAsia="en-US"/>
        </w:rPr>
        <w:sectPr w:rsidR="0051198D" w:rsidSect="00EB6152">
          <w:type w:val="continuous"/>
          <w:pgSz w:w="12240" w:h="15840"/>
          <w:pgMar w:top="1417" w:right="1701" w:bottom="1417" w:left="1701" w:header="708" w:footer="708" w:gutter="0"/>
          <w:cols w:space="708"/>
          <w:docGrid w:linePitch="360"/>
        </w:sectPr>
      </w:pPr>
    </w:p>
    <w:p w14:paraId="5DBA751F" w14:textId="268317BB" w:rsidR="0051198D" w:rsidRDefault="00EF1FF1" w:rsidP="00E96738">
      <w:pPr>
        <w:spacing w:after="16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val="es-CO" w:eastAsia="es-CO"/>
        </w:rPr>
        <mc:AlternateContent>
          <mc:Choice Requires="wps">
            <w:drawing>
              <wp:anchor distT="0" distB="0" distL="114300" distR="114300" simplePos="0" relativeHeight="251658243" behindDoc="0" locked="0" layoutInCell="1" allowOverlap="1" wp14:anchorId="3A7F85B5" wp14:editId="758314E0">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94E26F2" id="Conector recto 10"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p>
    <w:p w14:paraId="3E9CA3B4" w14:textId="1F47C8B5" w:rsidR="00EF1FF1" w:rsidRDefault="00EF1FF1" w:rsidP="00E96738">
      <w:pPr>
        <w:spacing w:after="160" w:line="259" w:lineRule="auto"/>
        <w:rPr>
          <w:rFonts w:eastAsia="Arial" w:cs="Arial"/>
          <w:color w:val="0078D4"/>
          <w:sz w:val="20"/>
          <w:szCs w:val="20"/>
          <w:u w:val="single"/>
          <w:lang w:eastAsia="en-US"/>
        </w:rPr>
      </w:pPr>
      <w:r>
        <w:rPr>
          <w:rFonts w:eastAsia="Arial" w:cs="Arial"/>
          <w:noProof/>
          <w:color w:val="0078D4"/>
          <w:sz w:val="20"/>
          <w:szCs w:val="20"/>
          <w:u w:val="single"/>
          <w:lang w:val="es-CO" w:eastAsia="es-CO"/>
        </w:rPr>
        <mc:AlternateContent>
          <mc:Choice Requires="wps">
            <w:drawing>
              <wp:anchor distT="0" distB="0" distL="114300" distR="114300" simplePos="0" relativeHeight="251658242" behindDoc="0" locked="0" layoutInCell="1" allowOverlap="1" wp14:anchorId="710905AE" wp14:editId="6F32E9F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2B7F60" id="Conector recto 9"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p>
    <w:p w14:paraId="7B5A19C8" w14:textId="15A6CD48" w:rsidR="0051198D" w:rsidRDefault="0051198D" w:rsidP="00E96738">
      <w:pPr>
        <w:spacing w:after="160" w:line="259" w:lineRule="auto"/>
        <w:rPr>
          <w:rFonts w:eastAsia="Arial" w:cs="Arial"/>
          <w:color w:val="0078D4"/>
          <w:sz w:val="20"/>
          <w:szCs w:val="20"/>
          <w:highlight w:val="lightGray"/>
          <w:u w:val="single"/>
          <w:lang w:eastAsia="en-US"/>
        </w:rPr>
        <w:sectPr w:rsidR="0051198D" w:rsidSect="00EB6152">
          <w:type w:val="continuous"/>
          <w:pgSz w:w="12240" w:h="15840"/>
          <w:pgMar w:top="1417" w:right="1701" w:bottom="1417" w:left="1701" w:header="708" w:footer="708" w:gutter="0"/>
          <w:cols w:num="2" w:space="708"/>
          <w:docGrid w:linePitch="360"/>
        </w:sectPr>
      </w:pPr>
    </w:p>
    <w:p w14:paraId="5AD99529" w14:textId="54144846" w:rsidR="0051198D" w:rsidRDefault="0051198D" w:rsidP="0051198D">
      <w:pPr>
        <w:spacing w:after="160" w:line="259" w:lineRule="auto"/>
        <w:rPr>
          <w:rFonts w:eastAsia="Arial" w:cs="Arial"/>
          <w:sz w:val="20"/>
          <w:szCs w:val="20"/>
          <w:lang w:eastAsia="en-US"/>
        </w:rPr>
      </w:pPr>
      <w:r w:rsidRPr="00DC2DDF">
        <w:rPr>
          <w:rFonts w:eastAsia="Arial" w:cs="Arial"/>
          <w:sz w:val="20"/>
          <w:szCs w:val="20"/>
          <w:highlight w:val="lightGray"/>
          <w:lang w:eastAsia="en-US"/>
        </w:rPr>
        <w:lastRenderedPageBreak/>
        <w:t>[Nombre y firma del representante legal]</w:t>
      </w:r>
    </w:p>
    <w:p w14:paraId="70EDBBC0" w14:textId="1037B14D" w:rsidR="0051198D" w:rsidRPr="00492E9F" w:rsidRDefault="0051198D" w:rsidP="0051198D">
      <w:pPr>
        <w:spacing w:after="160" w:line="259" w:lineRule="auto"/>
        <w:rPr>
          <w:rFonts w:eastAsia="Arial" w:cs="Arial"/>
          <w:sz w:val="22"/>
          <w:szCs w:val="22"/>
          <w:lang w:eastAsia="en-US"/>
        </w:rPr>
      </w:pPr>
      <w:r w:rsidRPr="00DC2DDF">
        <w:rPr>
          <w:rFonts w:eastAsia="Arial" w:cs="Arial"/>
          <w:sz w:val="20"/>
          <w:szCs w:val="20"/>
          <w:highlight w:val="lightGray"/>
          <w:lang w:eastAsia="en-US"/>
        </w:rPr>
        <w:t>[Nombre y firma del contador o revisor fiscal si está obligado a tenerlo]</w:t>
      </w:r>
    </w:p>
    <w:p w14:paraId="5B886D9A" w14:textId="77777777" w:rsidR="0051198D" w:rsidRDefault="0051198D">
      <w:pPr>
        <w:rPr>
          <w:rFonts w:eastAsia="Arial" w:cs="Arial"/>
          <w:sz w:val="20"/>
          <w:szCs w:val="20"/>
          <w:lang w:eastAsia="en-US"/>
        </w:rPr>
        <w:sectPr w:rsidR="0051198D" w:rsidSect="00EB6152">
          <w:type w:val="continuous"/>
          <w:pgSz w:w="12240" w:h="15840"/>
          <w:pgMar w:top="1417" w:right="1701" w:bottom="1417" w:left="1701" w:header="708" w:footer="708" w:gutter="0"/>
          <w:cols w:num="2" w:space="708"/>
          <w:docGrid w:linePitch="360"/>
        </w:sectPr>
      </w:pPr>
    </w:p>
    <w:p w14:paraId="617F79C4" w14:textId="77777777" w:rsidR="00FB347B" w:rsidRDefault="00FB347B"/>
    <w:sectPr w:rsidR="00FB347B" w:rsidSect="002375F4">
      <w:headerReference w:type="default" r:id="rId9"/>
      <w:type w:val="continuous"/>
      <w:pgSz w:w="12240" w:h="15840"/>
      <w:pgMar w:top="1417" w:right="1701" w:bottom="1417" w:left="1701" w:header="708" w:footer="708" w:gutter="0"/>
      <w:pgBorders>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75239" w14:textId="77777777" w:rsidR="00721A62" w:rsidRDefault="00721A62" w:rsidP="000616C1">
      <w:r>
        <w:separator/>
      </w:r>
    </w:p>
  </w:endnote>
  <w:endnote w:type="continuationSeparator" w:id="0">
    <w:p w14:paraId="2E78EA1B" w14:textId="77777777" w:rsidR="00721A62" w:rsidRDefault="00721A62" w:rsidP="000616C1">
      <w:r>
        <w:continuationSeparator/>
      </w:r>
    </w:p>
  </w:endnote>
  <w:endnote w:type="continuationNotice" w:id="1">
    <w:p w14:paraId="4929A64A" w14:textId="77777777" w:rsidR="00721A62" w:rsidRDefault="00721A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3690C" w14:textId="77777777" w:rsidR="00721A62" w:rsidRDefault="00721A62" w:rsidP="000616C1">
      <w:r>
        <w:separator/>
      </w:r>
    </w:p>
  </w:footnote>
  <w:footnote w:type="continuationSeparator" w:id="0">
    <w:p w14:paraId="57B23C7F" w14:textId="77777777" w:rsidR="00721A62" w:rsidRDefault="00721A62" w:rsidP="000616C1">
      <w:r>
        <w:continuationSeparator/>
      </w:r>
    </w:p>
  </w:footnote>
  <w:footnote w:type="continuationNotice" w:id="1">
    <w:p w14:paraId="691EE253" w14:textId="77777777" w:rsidR="00721A62" w:rsidRDefault="00721A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12BA7" w:rsidRPr="00D27475" w14:paraId="6EA2C87C"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6C5FB6A" w14:textId="156FDD49" w:rsidR="00712BA7" w:rsidRPr="00D27475" w:rsidRDefault="00712BA7" w:rsidP="00712BA7">
          <w:pPr>
            <w:pStyle w:val="Encabezado"/>
            <w:jc w:val="center"/>
            <w:rPr>
              <w:rFonts w:cs="Arial"/>
              <w:b/>
              <w:sz w:val="16"/>
              <w:szCs w:val="16"/>
            </w:rPr>
          </w:pPr>
          <w:r w:rsidRPr="00D27475">
            <w:rPr>
              <w:rFonts w:cs="Arial"/>
              <w:b/>
              <w:sz w:val="16"/>
              <w:szCs w:val="16"/>
            </w:rPr>
            <w:t xml:space="preserve">FORMATO </w:t>
          </w:r>
          <w:r w:rsidR="006D37FF">
            <w:rPr>
              <w:rFonts w:cs="Arial"/>
              <w:b/>
              <w:sz w:val="16"/>
              <w:szCs w:val="16"/>
            </w:rPr>
            <w:t>13 ACREDITACIÓN MIPYME</w:t>
          </w:r>
        </w:p>
        <w:p w14:paraId="244B0F9D" w14:textId="77777777" w:rsidR="00712BA7" w:rsidRPr="00D27475" w:rsidRDefault="00712BA7" w:rsidP="00712BA7">
          <w:pPr>
            <w:pStyle w:val="Encabezado"/>
            <w:jc w:val="center"/>
            <w:rPr>
              <w:rFonts w:cs="Arial"/>
              <w:b/>
              <w:sz w:val="16"/>
              <w:szCs w:val="16"/>
            </w:rPr>
          </w:pPr>
          <w:r w:rsidRPr="009F1DD7">
            <w:rPr>
              <w:rFonts w:cs="Arial"/>
              <w:b/>
              <w:sz w:val="16"/>
              <w:szCs w:val="16"/>
            </w:rPr>
            <w:t>LICITACIÓN DE OBRA PÚBLICA DE INFRAESTRUCTURA DE TRANSPORTE (VERSIÓN 3)</w:t>
          </w:r>
        </w:p>
      </w:tc>
    </w:tr>
    <w:tr w:rsidR="00712BA7" w:rsidRPr="00D27475" w14:paraId="3819EBE6"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5F21DB4" w14:textId="77777777" w:rsidR="00712BA7" w:rsidRPr="00D27475" w:rsidRDefault="00712BA7"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46A6884" w14:textId="1B947A74" w:rsidR="00712BA7" w:rsidRPr="00D27475" w:rsidRDefault="00564AC6" w:rsidP="00712BA7">
          <w:pPr>
            <w:spacing w:line="247" w:lineRule="auto"/>
            <w:ind w:left="10" w:hanging="10"/>
            <w:rPr>
              <w:rFonts w:eastAsia="Arial" w:cs="Arial"/>
              <w:sz w:val="16"/>
              <w:szCs w:val="16"/>
              <w:lang w:eastAsia="es-CO"/>
            </w:rPr>
          </w:pPr>
          <w:r w:rsidRPr="00564AC6">
            <w:rPr>
              <w:rFonts w:cs="Arial"/>
              <w:sz w:val="16"/>
              <w:szCs w:val="16"/>
              <w:highlight w:val="yellow"/>
            </w:rPr>
            <w:t>XXXX</w:t>
          </w:r>
        </w:p>
      </w:tc>
      <w:tc>
        <w:tcPr>
          <w:tcW w:w="539" w:type="pct"/>
          <w:tcBorders>
            <w:top w:val="dotted" w:sz="4" w:space="0" w:color="auto"/>
            <w:left w:val="dotted" w:sz="4" w:space="0" w:color="auto"/>
            <w:bottom w:val="dotted" w:sz="4" w:space="0" w:color="auto"/>
            <w:right w:val="dotted" w:sz="4" w:space="0" w:color="auto"/>
          </w:tcBorders>
          <w:vAlign w:val="center"/>
          <w:hideMark/>
        </w:tcPr>
        <w:p w14:paraId="61387FF8" w14:textId="77777777" w:rsidR="00712BA7" w:rsidRPr="00D27475" w:rsidRDefault="00712BA7" w:rsidP="00712BA7">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F923C23" w14:textId="77777777" w:rsidR="00712BA7" w:rsidRPr="00D27475" w:rsidRDefault="00712BA7" w:rsidP="00712BA7">
          <w:pPr>
            <w:spacing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712BA7" w:rsidRPr="00D27475" w14:paraId="757E563E"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557BA095" w14:textId="77777777" w:rsidR="00712BA7" w:rsidRPr="00D27475" w:rsidRDefault="00712BA7"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2CC5FA8" w14:textId="511751FA" w:rsidR="00712BA7" w:rsidRPr="00D27475" w:rsidRDefault="00564AC6" w:rsidP="00712BA7">
          <w:pPr>
            <w:spacing w:line="247" w:lineRule="auto"/>
            <w:ind w:left="10" w:hanging="10"/>
            <w:rPr>
              <w:rFonts w:eastAsia="Arial" w:cs="Arial"/>
              <w:sz w:val="16"/>
              <w:szCs w:val="16"/>
              <w:lang w:eastAsia="es-CO"/>
            </w:rPr>
          </w:pPr>
          <w:r>
            <w:rPr>
              <w:rFonts w:eastAsia="Arial" w:cs="Arial"/>
              <w:sz w:val="16"/>
              <w:szCs w:val="16"/>
              <w:lang w:eastAsia="es-CO"/>
            </w:rPr>
            <w:t>1</w:t>
          </w:r>
        </w:p>
      </w:tc>
    </w:tr>
  </w:tbl>
  <w:p w14:paraId="0EE8CD1C" w14:textId="23E2CE20" w:rsidR="00B700B7" w:rsidRDefault="00B700B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2102C"/>
    <w:rsid w:val="000616C1"/>
    <w:rsid w:val="0006696C"/>
    <w:rsid w:val="000823EB"/>
    <w:rsid w:val="00093C08"/>
    <w:rsid w:val="000C6440"/>
    <w:rsid w:val="000F30C3"/>
    <w:rsid w:val="00116E14"/>
    <w:rsid w:val="0012629B"/>
    <w:rsid w:val="00140A25"/>
    <w:rsid w:val="001425C6"/>
    <w:rsid w:val="00151816"/>
    <w:rsid w:val="00171726"/>
    <w:rsid w:val="00181A0F"/>
    <w:rsid w:val="001924A0"/>
    <w:rsid w:val="001A5C14"/>
    <w:rsid w:val="002005FA"/>
    <w:rsid w:val="00203F22"/>
    <w:rsid w:val="002300E6"/>
    <w:rsid w:val="002375F4"/>
    <w:rsid w:val="002441B4"/>
    <w:rsid w:val="002557AB"/>
    <w:rsid w:val="00255FDC"/>
    <w:rsid w:val="00260C9A"/>
    <w:rsid w:val="00275308"/>
    <w:rsid w:val="002D3F44"/>
    <w:rsid w:val="002E58E2"/>
    <w:rsid w:val="002E76BC"/>
    <w:rsid w:val="00333E06"/>
    <w:rsid w:val="003551D8"/>
    <w:rsid w:val="003946E4"/>
    <w:rsid w:val="00397836"/>
    <w:rsid w:val="003E024C"/>
    <w:rsid w:val="003E0A79"/>
    <w:rsid w:val="003E0F67"/>
    <w:rsid w:val="003F309D"/>
    <w:rsid w:val="004029A6"/>
    <w:rsid w:val="00417476"/>
    <w:rsid w:val="004328A0"/>
    <w:rsid w:val="00457C60"/>
    <w:rsid w:val="004876CA"/>
    <w:rsid w:val="004A1308"/>
    <w:rsid w:val="004A5997"/>
    <w:rsid w:val="004B46BD"/>
    <w:rsid w:val="004C1444"/>
    <w:rsid w:val="004C6388"/>
    <w:rsid w:val="00506E24"/>
    <w:rsid w:val="0051198D"/>
    <w:rsid w:val="00512AF5"/>
    <w:rsid w:val="00512EFD"/>
    <w:rsid w:val="00516E59"/>
    <w:rsid w:val="00561ED5"/>
    <w:rsid w:val="005621F2"/>
    <w:rsid w:val="00564AC6"/>
    <w:rsid w:val="00580234"/>
    <w:rsid w:val="00594EBE"/>
    <w:rsid w:val="005A3892"/>
    <w:rsid w:val="005C3A75"/>
    <w:rsid w:val="005E7744"/>
    <w:rsid w:val="0060785B"/>
    <w:rsid w:val="00607D17"/>
    <w:rsid w:val="00634BC8"/>
    <w:rsid w:val="00636900"/>
    <w:rsid w:val="0064435D"/>
    <w:rsid w:val="0066129A"/>
    <w:rsid w:val="00686646"/>
    <w:rsid w:val="006A1BA3"/>
    <w:rsid w:val="006C5199"/>
    <w:rsid w:val="006D15BC"/>
    <w:rsid w:val="006D37FF"/>
    <w:rsid w:val="006D75AE"/>
    <w:rsid w:val="00710708"/>
    <w:rsid w:val="00712BA7"/>
    <w:rsid w:val="00721A62"/>
    <w:rsid w:val="00727BCF"/>
    <w:rsid w:val="00730B32"/>
    <w:rsid w:val="007426BC"/>
    <w:rsid w:val="00783800"/>
    <w:rsid w:val="007B317C"/>
    <w:rsid w:val="007E17A1"/>
    <w:rsid w:val="008318D6"/>
    <w:rsid w:val="00844164"/>
    <w:rsid w:val="008A149C"/>
    <w:rsid w:val="008D34BA"/>
    <w:rsid w:val="008F732C"/>
    <w:rsid w:val="008F7B02"/>
    <w:rsid w:val="00905611"/>
    <w:rsid w:val="00920CA7"/>
    <w:rsid w:val="009279CA"/>
    <w:rsid w:val="00927C2C"/>
    <w:rsid w:val="00931A0B"/>
    <w:rsid w:val="00936892"/>
    <w:rsid w:val="00937BCF"/>
    <w:rsid w:val="009A414D"/>
    <w:rsid w:val="009A4512"/>
    <w:rsid w:val="009B28FE"/>
    <w:rsid w:val="00A10CCA"/>
    <w:rsid w:val="00A15936"/>
    <w:rsid w:val="00A305E1"/>
    <w:rsid w:val="00A92182"/>
    <w:rsid w:val="00A94CE6"/>
    <w:rsid w:val="00B05C14"/>
    <w:rsid w:val="00B32417"/>
    <w:rsid w:val="00B609E1"/>
    <w:rsid w:val="00B62E5C"/>
    <w:rsid w:val="00B700B7"/>
    <w:rsid w:val="00C228CB"/>
    <w:rsid w:val="00C7339F"/>
    <w:rsid w:val="00C953E9"/>
    <w:rsid w:val="00D14A60"/>
    <w:rsid w:val="00D25D77"/>
    <w:rsid w:val="00D30AB9"/>
    <w:rsid w:val="00D9199D"/>
    <w:rsid w:val="00D91F32"/>
    <w:rsid w:val="00DC2DDF"/>
    <w:rsid w:val="00DC3EF0"/>
    <w:rsid w:val="00DE0ECF"/>
    <w:rsid w:val="00E04444"/>
    <w:rsid w:val="00E50D5A"/>
    <w:rsid w:val="00E74D4F"/>
    <w:rsid w:val="00E96738"/>
    <w:rsid w:val="00EB6152"/>
    <w:rsid w:val="00ED3290"/>
    <w:rsid w:val="00EF1FF1"/>
    <w:rsid w:val="00F01E10"/>
    <w:rsid w:val="00F12A9D"/>
    <w:rsid w:val="00F27C4D"/>
    <w:rsid w:val="00F31474"/>
    <w:rsid w:val="00F52675"/>
    <w:rsid w:val="00F5787D"/>
    <w:rsid w:val="00F7549D"/>
    <w:rsid w:val="00FA7828"/>
    <w:rsid w:val="00FB347B"/>
    <w:rsid w:val="00FF225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customStyle="1" w:styleId="Mencionar1">
    <w:name w:val="Mencionar1"/>
    <w:basedOn w:val="Fuentedeprrafopredeter"/>
    <w:uiPriority w:val="99"/>
    <w:unhideWhenUsed/>
    <w:rsid w:val="00171726"/>
    <w:rPr>
      <w:color w:val="2B579A"/>
      <w:shd w:val="clear" w:color="auto" w:fill="E1DFDD"/>
    </w:rPr>
  </w:style>
  <w:style w:type="paragraph" w:customStyle="1" w:styleId="InviasNormal">
    <w:name w:val="Invias Normal"/>
    <w:basedOn w:val="Normal"/>
    <w:link w:val="InviasNormalCar"/>
    <w:qFormat/>
    <w:rsid w:val="00727BCF"/>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727BCF"/>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2.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2A5C64B-9BCB-4AAF-80E2-83D97ABA7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585</Words>
  <Characters>3223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contratacionoj</cp:lastModifiedBy>
  <cp:revision>6</cp:revision>
  <cp:lastPrinted>2022-06-28T22:56:00Z</cp:lastPrinted>
  <dcterms:created xsi:type="dcterms:W3CDTF">2024-04-17T04:12:00Z</dcterms:created>
  <dcterms:modified xsi:type="dcterms:W3CDTF">2025-08-25T22:07:00Z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