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AE129E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16A02">
        <w:rPr>
          <w:rFonts w:ascii="Trebuchet MS" w:eastAsia="MS Mincho" w:hAnsi="Trebuchet MS" w:cs="Arial"/>
          <w:sz w:val="22"/>
          <w:szCs w:val="22"/>
          <w:lang w:val="es-ES"/>
        </w:rPr>
        <w:t>ARANGO VILLARREAL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16A02">
        <w:rPr>
          <w:rFonts w:ascii="Trebuchet MS" w:eastAsia="MS Mincho" w:hAnsi="Trebuchet MS" w:cs="Arial"/>
          <w:sz w:val="22"/>
          <w:szCs w:val="22"/>
          <w:lang w:val="es-ES"/>
        </w:rPr>
        <w:t>JOSE ARTURO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16A02">
        <w:rPr>
          <w:rFonts w:ascii="Trebuchet MS" w:eastAsia="MS Mincho" w:hAnsi="Trebuchet MS" w:cs="Arial"/>
          <w:sz w:val="22"/>
          <w:szCs w:val="22"/>
          <w:lang w:val="es-ES"/>
        </w:rPr>
        <w:t>72273770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7D47969" w:rsidR="00065F9C" w:rsidRPr="00DD7AEB" w:rsidRDefault="008B254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D42B0F9" wp14:editId="4956A5C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E17373" w14:textId="77777777" w:rsidR="00116A02" w:rsidRDefault="00116A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B31B3C" w14:textId="77777777" w:rsidR="00116A02" w:rsidRDefault="00116A0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F8FF9" w14:textId="77777777" w:rsidR="00116A02" w:rsidRDefault="00116A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411356" w14:textId="77777777" w:rsidR="00116A02" w:rsidRDefault="00116A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1D157" w14:textId="77777777" w:rsidR="00116A02" w:rsidRDefault="00116A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16A02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B2548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02CE61F-8E18-44C8-AEDE-EC6E06689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2025-08-25T22:56:00Z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