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94DB724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6312E">
        <w:rPr>
          <w:rFonts w:ascii="Trebuchet MS" w:eastAsia="MS Mincho" w:hAnsi="Trebuchet MS" w:cs="Arial"/>
          <w:sz w:val="22"/>
          <w:szCs w:val="22"/>
          <w:lang w:val="es-ES"/>
        </w:rPr>
        <w:t>NIEBLES SOLANO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6312E">
        <w:rPr>
          <w:rFonts w:ascii="Trebuchet MS" w:eastAsia="MS Mincho" w:hAnsi="Trebuchet MS" w:cs="Arial"/>
          <w:sz w:val="22"/>
          <w:szCs w:val="22"/>
          <w:lang w:val="es-ES"/>
        </w:rPr>
        <w:t>YOMAIRA ESTHER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96312E">
        <w:rPr>
          <w:rFonts w:ascii="Trebuchet MS" w:eastAsia="MS Mincho" w:hAnsi="Trebuchet MS" w:cs="Arial"/>
          <w:sz w:val="22"/>
          <w:szCs w:val="22"/>
          <w:lang w:val="es-ES"/>
        </w:rPr>
        <w:t>22528483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387C9A6" w:rsidR="00065F9C" w:rsidRPr="00DD7AEB" w:rsidRDefault="00F0046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B4F9854" wp14:editId="0725964B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94E49F" w14:textId="77777777" w:rsidR="0096312E" w:rsidRDefault="0096312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2EB94F" w14:textId="77777777" w:rsidR="0096312E" w:rsidRDefault="0096312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795222" w14:textId="77777777" w:rsidR="0096312E" w:rsidRDefault="0096312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79FD1F" w14:textId="77777777" w:rsidR="0096312E" w:rsidRDefault="0096312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33A235" w14:textId="77777777" w:rsidR="0096312E" w:rsidRDefault="0096312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6312E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0046C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CF31E9A0-76ED-493F-9DBE-EA47E52DE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2025-08-25T22:57:00Z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