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4A876" w14:textId="7C1EBF3B" w:rsidR="00C23F7D" w:rsidRPr="000260A6" w:rsidRDefault="00281D8E" w:rsidP="00C23F7D">
      <w:pPr>
        <w:ind w:left="708" w:hanging="708"/>
        <w:rPr>
          <w:rFonts w:ascii="Arial" w:hAnsi="Arial" w:cs="Arial"/>
        </w:rPr>
      </w:pPr>
      <w:r w:rsidRPr="000260A6">
        <w:rPr>
          <w:rFonts w:ascii="Arial" w:hAnsi="Arial" w:cs="Arial"/>
        </w:rPr>
        <w:t xml:space="preserve">Barranquilla, </w:t>
      </w:r>
      <w:r w:rsidR="001B6B38">
        <w:rPr>
          <w:rFonts w:ascii="Arial" w:hAnsi="Arial" w:cs="Arial"/>
        </w:rPr>
        <w:t>1</w:t>
      </w:r>
      <w:r w:rsidR="009C73F5">
        <w:rPr>
          <w:rFonts w:ascii="Arial" w:hAnsi="Arial" w:cs="Arial"/>
        </w:rPr>
        <w:t>3</w:t>
      </w:r>
      <w:r w:rsidR="00E200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9C73F5">
        <w:rPr>
          <w:rFonts w:ascii="Arial" w:hAnsi="Arial" w:cs="Arial"/>
        </w:rPr>
        <w:t>Agosto</w:t>
      </w:r>
      <w:r w:rsidR="00E20041">
        <w:rPr>
          <w:rFonts w:ascii="Arial" w:hAnsi="Arial" w:cs="Arial"/>
        </w:rPr>
        <w:t xml:space="preserve"> de 2025</w:t>
      </w:r>
    </w:p>
    <w:p w14:paraId="1D6F7E80" w14:textId="77777777" w:rsidR="00281D8E" w:rsidRPr="000260A6" w:rsidRDefault="00281D8E" w:rsidP="00281D8E">
      <w:pPr>
        <w:spacing w:after="0"/>
        <w:rPr>
          <w:rFonts w:ascii="Arial" w:hAnsi="Arial" w:cs="Arial"/>
        </w:rPr>
      </w:pPr>
      <w:r w:rsidRPr="000260A6">
        <w:rPr>
          <w:rFonts w:ascii="Arial" w:hAnsi="Arial" w:cs="Arial"/>
        </w:rPr>
        <w:t>Señores</w:t>
      </w:r>
    </w:p>
    <w:p w14:paraId="5954C0DA" w14:textId="77777777" w:rsidR="00281D8E" w:rsidRPr="000260A6" w:rsidRDefault="00281D8E" w:rsidP="00281D8E">
      <w:pPr>
        <w:spacing w:after="0"/>
        <w:rPr>
          <w:rFonts w:ascii="Arial" w:hAnsi="Arial" w:cs="Arial"/>
          <w:b/>
        </w:rPr>
      </w:pPr>
      <w:r w:rsidRPr="000260A6">
        <w:rPr>
          <w:rFonts w:ascii="Arial" w:hAnsi="Arial" w:cs="Arial"/>
          <w:b/>
        </w:rPr>
        <w:t>FIDUCIARIA LA PREVISORA S.A.</w:t>
      </w:r>
    </w:p>
    <w:p w14:paraId="2377488F" w14:textId="77777777" w:rsidR="00281D8E" w:rsidRPr="000260A6" w:rsidRDefault="00281D8E" w:rsidP="00281D8E">
      <w:pPr>
        <w:spacing w:after="0"/>
        <w:rPr>
          <w:rFonts w:ascii="Arial" w:hAnsi="Arial" w:cs="Arial"/>
        </w:rPr>
      </w:pPr>
      <w:r w:rsidRPr="000260A6">
        <w:rPr>
          <w:rFonts w:ascii="Arial" w:hAnsi="Arial" w:cs="Arial"/>
        </w:rPr>
        <w:t>Ciudad</w:t>
      </w:r>
    </w:p>
    <w:p w14:paraId="322755DD" w14:textId="77777777" w:rsidR="00281D8E" w:rsidRPr="000260A6" w:rsidRDefault="00281D8E" w:rsidP="00281D8E">
      <w:pPr>
        <w:spacing w:after="0"/>
        <w:rPr>
          <w:rFonts w:ascii="Arial" w:hAnsi="Arial" w:cs="Arial"/>
        </w:rPr>
      </w:pPr>
    </w:p>
    <w:p w14:paraId="2A15D6CE" w14:textId="77777777" w:rsidR="00281D8E" w:rsidRPr="000260A6" w:rsidRDefault="00281D8E" w:rsidP="00281D8E">
      <w:pPr>
        <w:spacing w:after="0"/>
        <w:rPr>
          <w:rFonts w:ascii="Arial" w:hAnsi="Arial" w:cs="Arial"/>
        </w:rPr>
      </w:pPr>
      <w:proofErr w:type="spellStart"/>
      <w:r w:rsidRPr="000260A6">
        <w:rPr>
          <w:rFonts w:ascii="Arial" w:hAnsi="Arial" w:cs="Arial"/>
        </w:rPr>
        <w:t>Ref</w:t>
      </w:r>
      <w:proofErr w:type="spellEnd"/>
      <w:r w:rsidRPr="000260A6">
        <w:rPr>
          <w:rFonts w:ascii="Arial" w:hAnsi="Arial" w:cs="Arial"/>
        </w:rPr>
        <w:t>: CERTIFICACION PARA EFECTOS DE RETENCION EN LA FUENTE LEY 1819 DE 2016 – RENTAS DE TRABAJO</w:t>
      </w:r>
    </w:p>
    <w:p w14:paraId="22DE564F" w14:textId="77777777" w:rsidR="00281D8E" w:rsidRPr="000260A6" w:rsidRDefault="00281D8E" w:rsidP="00281D8E">
      <w:pPr>
        <w:spacing w:after="0"/>
        <w:rPr>
          <w:rFonts w:ascii="Arial" w:hAnsi="Arial" w:cs="Arial"/>
        </w:rPr>
      </w:pPr>
    </w:p>
    <w:p w14:paraId="46A1D463" w14:textId="77777777" w:rsidR="00281D8E" w:rsidRPr="000260A6" w:rsidRDefault="00281D8E" w:rsidP="00281D8E">
      <w:pPr>
        <w:spacing w:after="0"/>
        <w:rPr>
          <w:rFonts w:ascii="Arial" w:hAnsi="Arial" w:cs="Arial"/>
        </w:rPr>
      </w:pPr>
    </w:p>
    <w:p w14:paraId="495DC2F0" w14:textId="77777777" w:rsidR="00281D8E" w:rsidRPr="000260A6" w:rsidRDefault="00281D8E" w:rsidP="00281D8E">
      <w:pPr>
        <w:spacing w:after="0"/>
        <w:jc w:val="center"/>
        <w:rPr>
          <w:rFonts w:ascii="Arial" w:hAnsi="Arial" w:cs="Arial"/>
          <w:b/>
        </w:rPr>
      </w:pPr>
      <w:r w:rsidRPr="000260A6">
        <w:rPr>
          <w:rFonts w:ascii="Arial" w:hAnsi="Arial" w:cs="Arial"/>
          <w:b/>
        </w:rPr>
        <w:t>CERTIFICACION BAJO LA GRAVEDAD DEL JURAMENTO</w:t>
      </w:r>
    </w:p>
    <w:p w14:paraId="2D0C5D63" w14:textId="77777777" w:rsidR="00281D8E" w:rsidRPr="000260A6" w:rsidRDefault="00281D8E" w:rsidP="00281D8E">
      <w:pPr>
        <w:spacing w:after="0"/>
        <w:jc w:val="center"/>
        <w:rPr>
          <w:rFonts w:ascii="Arial" w:hAnsi="Arial" w:cs="Arial"/>
          <w:b/>
        </w:rPr>
      </w:pPr>
    </w:p>
    <w:p w14:paraId="4E675D88" w14:textId="77777777" w:rsidR="00281D8E" w:rsidRPr="000260A6" w:rsidRDefault="00281D8E" w:rsidP="00281D8E">
      <w:pPr>
        <w:spacing w:after="0"/>
        <w:jc w:val="center"/>
        <w:rPr>
          <w:rFonts w:ascii="Arial" w:hAnsi="Arial" w:cs="Arial"/>
          <w:b/>
        </w:rPr>
      </w:pPr>
    </w:p>
    <w:p w14:paraId="6E7BF794" w14:textId="41FB59AE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  <w:r w:rsidRPr="000260A6">
        <w:rPr>
          <w:rFonts w:ascii="Arial" w:hAnsi="Arial" w:cs="Arial"/>
        </w:rPr>
        <w:t xml:space="preserve">Yo </w:t>
      </w:r>
      <w:r w:rsidR="00CE27D1">
        <w:rPr>
          <w:rFonts w:ascii="Arial" w:hAnsi="Arial" w:cs="Arial"/>
        </w:rPr>
        <w:t>LUIS ANGEL GOMEZ ALFARO</w:t>
      </w:r>
      <w:r>
        <w:rPr>
          <w:rFonts w:ascii="Arial" w:hAnsi="Arial" w:cs="Arial"/>
        </w:rPr>
        <w:t xml:space="preserve"> identificad</w:t>
      </w:r>
      <w:r w:rsidR="00CE27D1">
        <w:rPr>
          <w:rFonts w:ascii="Arial" w:hAnsi="Arial" w:cs="Arial"/>
        </w:rPr>
        <w:t>o</w:t>
      </w:r>
      <w:r w:rsidRPr="000260A6">
        <w:rPr>
          <w:rFonts w:ascii="Arial" w:hAnsi="Arial" w:cs="Arial"/>
        </w:rPr>
        <w:t xml:space="preserve"> con la cédula de ciudadanía </w:t>
      </w:r>
      <w:proofErr w:type="spellStart"/>
      <w:r w:rsidRPr="000260A6">
        <w:rPr>
          <w:rFonts w:ascii="Arial" w:hAnsi="Arial" w:cs="Arial"/>
        </w:rPr>
        <w:t>Nº</w:t>
      </w:r>
      <w:proofErr w:type="spellEnd"/>
      <w:r w:rsidRPr="000260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  <w:r w:rsidR="00CE27D1">
        <w:rPr>
          <w:rFonts w:ascii="Arial" w:hAnsi="Arial" w:cs="Arial"/>
        </w:rPr>
        <w:t>143.248.745</w:t>
      </w:r>
      <w:r w:rsidRPr="000260A6">
        <w:rPr>
          <w:rFonts w:ascii="Arial" w:hAnsi="Arial" w:cs="Arial"/>
        </w:rPr>
        <w:t xml:space="preserve"> expedida en BARRANQUILLA, con el fin de dar cumplimiento a las disposiciones establecidas en la Ley 1819 de 2016 y del parágrafo 2 del artículo 383 del Estatuto Tributario, manifiesto bajo la gravedad del juramento que:</w:t>
      </w:r>
    </w:p>
    <w:p w14:paraId="24D5EC6B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3DDB7DE4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  <w:r w:rsidRPr="000260A6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0260A6">
        <w:rPr>
          <w:rFonts w:ascii="Arial" w:hAnsi="Arial" w:cs="Arial"/>
          <w:u w:val="single"/>
        </w:rPr>
        <w:t>“</w:t>
      </w:r>
      <w:r w:rsidRPr="000260A6">
        <w:rPr>
          <w:rFonts w:ascii="Arial" w:hAnsi="Arial" w:cs="Arial"/>
          <w:b/>
          <w:u w:val="single"/>
        </w:rPr>
        <w:t>He contratado o vinculado más de un trabajador asociado a mi actividad económica</w:t>
      </w:r>
      <w:r w:rsidRPr="000260A6">
        <w:rPr>
          <w:rFonts w:ascii="Arial" w:hAnsi="Arial" w:cs="Arial"/>
          <w:u w:val="single"/>
        </w:rPr>
        <w:t>”.</w:t>
      </w:r>
      <w:r w:rsidRPr="000260A6">
        <w:rPr>
          <w:rFonts w:ascii="Arial" w:hAnsi="Arial" w:cs="Arial"/>
        </w:rPr>
        <w:t xml:space="preserve">  </w:t>
      </w:r>
    </w:p>
    <w:p w14:paraId="2879766F" w14:textId="77777777" w:rsidR="00281D8E" w:rsidRPr="000260A6" w:rsidRDefault="00281D8E" w:rsidP="00281D8E">
      <w:pPr>
        <w:spacing w:after="0"/>
        <w:jc w:val="both"/>
        <w:rPr>
          <w:rFonts w:ascii="Arial" w:hAnsi="Arial" w:cs="Arial"/>
          <w:u w:val="single"/>
        </w:rPr>
      </w:pPr>
      <w:r w:rsidRPr="000260A6">
        <w:rPr>
          <w:rFonts w:ascii="Arial" w:hAnsi="Arial" w:cs="Arial"/>
          <w:u w:val="single"/>
        </w:rPr>
        <w:t>(</w:t>
      </w:r>
      <w:r w:rsidRPr="000260A6">
        <w:rPr>
          <w:rFonts w:ascii="Arial" w:hAnsi="Arial" w:cs="Arial"/>
          <w:b/>
          <w:u w:val="single"/>
        </w:rPr>
        <w:t>Parágrafo 2 art. 383 E.T.)</w:t>
      </w:r>
    </w:p>
    <w:p w14:paraId="56C15BA9" w14:textId="77777777" w:rsidR="00281D8E" w:rsidRPr="000260A6" w:rsidRDefault="00281D8E" w:rsidP="00281D8E">
      <w:pPr>
        <w:spacing w:after="0"/>
        <w:jc w:val="both"/>
        <w:rPr>
          <w:rFonts w:ascii="Arial" w:hAnsi="Arial" w:cs="Arial"/>
          <w:u w:val="single"/>
        </w:rPr>
      </w:pPr>
    </w:p>
    <w:p w14:paraId="52E64C58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  <w:r w:rsidRPr="000260A6">
        <w:rPr>
          <w:rFonts w:ascii="Arial" w:hAnsi="Arial" w:cs="Arial"/>
          <w:b/>
        </w:rPr>
        <w:t xml:space="preserve">SI </w:t>
      </w:r>
      <w:proofErr w:type="gramStart"/>
      <w:r w:rsidRPr="000260A6">
        <w:rPr>
          <w:rFonts w:ascii="Arial" w:hAnsi="Arial" w:cs="Arial"/>
          <w:b/>
        </w:rPr>
        <w:t xml:space="preserve">(  </w:t>
      </w:r>
      <w:proofErr w:type="gramEnd"/>
      <w:r w:rsidRPr="000260A6">
        <w:rPr>
          <w:rFonts w:ascii="Arial" w:hAnsi="Arial" w:cs="Arial"/>
          <w:b/>
        </w:rPr>
        <w:t xml:space="preserve"> )</w:t>
      </w:r>
      <w:r w:rsidRPr="000260A6">
        <w:rPr>
          <w:rFonts w:ascii="Arial" w:hAnsi="Arial" w:cs="Arial"/>
        </w:rPr>
        <w:t xml:space="preserve">     </w:t>
      </w:r>
      <w:r w:rsidRPr="000260A6">
        <w:rPr>
          <w:rFonts w:ascii="Arial" w:hAnsi="Arial" w:cs="Arial"/>
        </w:rPr>
        <w:tab/>
      </w:r>
      <w:r w:rsidRPr="000260A6">
        <w:rPr>
          <w:rFonts w:ascii="Arial" w:hAnsi="Arial" w:cs="Arial"/>
        </w:rPr>
        <w:tab/>
      </w:r>
      <w:r w:rsidRPr="000260A6">
        <w:rPr>
          <w:rFonts w:ascii="Arial" w:hAnsi="Arial" w:cs="Arial"/>
        </w:rPr>
        <w:tab/>
      </w:r>
      <w:r w:rsidRPr="000260A6">
        <w:rPr>
          <w:rFonts w:ascii="Arial" w:hAnsi="Arial" w:cs="Arial"/>
          <w:b/>
        </w:rPr>
        <w:t>NO (X )</w:t>
      </w:r>
    </w:p>
    <w:p w14:paraId="680B9FA9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20F9127A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  <w:r w:rsidRPr="000260A6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0E46A45F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471C8004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  <w:r w:rsidRPr="000260A6">
        <w:rPr>
          <w:rFonts w:ascii="Arial" w:hAnsi="Arial" w:cs="Arial"/>
        </w:rPr>
        <w:t>Cordialmente,</w:t>
      </w:r>
    </w:p>
    <w:p w14:paraId="2B67F970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4ED90B50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7793DCCB" w14:textId="0D5FB969" w:rsidR="00281D8E" w:rsidRDefault="00CE27D1" w:rsidP="00281D8E">
      <w:pPr>
        <w:spacing w:after="0"/>
        <w:jc w:val="both"/>
        <w:rPr>
          <w:rFonts w:ascii="Arial" w:hAnsi="Arial" w:cs="Arial"/>
        </w:rPr>
      </w:pPr>
      <w:r>
        <w:rPr>
          <w:noProof/>
          <w:lang w:eastAsia="es-CO"/>
        </w:rPr>
        <w:drawing>
          <wp:inline distT="0" distB="0" distL="0" distR="0" wp14:anchorId="2AA7267A" wp14:editId="1A00022A">
            <wp:extent cx="1238250" cy="9334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1" t="43428" r="52789" b="37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A44B0" w14:textId="77777777" w:rsidR="00281D8E" w:rsidRPr="000260A6" w:rsidRDefault="00281D8E" w:rsidP="00281D8E">
      <w:pPr>
        <w:spacing w:after="0"/>
        <w:jc w:val="both"/>
        <w:rPr>
          <w:rFonts w:ascii="Arial" w:hAnsi="Arial" w:cs="Arial"/>
        </w:rPr>
      </w:pPr>
    </w:p>
    <w:p w14:paraId="197A1857" w14:textId="77777777" w:rsidR="00281D8E" w:rsidRPr="000260A6" w:rsidRDefault="00281D8E" w:rsidP="00281D8E">
      <w:pPr>
        <w:spacing w:after="0"/>
        <w:jc w:val="both"/>
        <w:rPr>
          <w:rFonts w:ascii="Arial" w:hAnsi="Arial" w:cs="Arial"/>
          <w:u w:val="single"/>
        </w:rPr>
      </w:pPr>
    </w:p>
    <w:p w14:paraId="7C047394" w14:textId="575F0954" w:rsidR="00281D8E" w:rsidRPr="000260A6" w:rsidRDefault="00CE27D1" w:rsidP="00281D8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LUIS ANGEL GOMEZ ALFARO</w:t>
      </w:r>
      <w:r w:rsidR="00281D8E">
        <w:rPr>
          <w:rFonts w:ascii="Arial" w:hAnsi="Arial" w:cs="Arial"/>
          <w:b/>
        </w:rPr>
        <w:t xml:space="preserve"> </w:t>
      </w:r>
    </w:p>
    <w:p w14:paraId="51D2FAE3" w14:textId="6A0248F2" w:rsidR="00281D8E" w:rsidRPr="000260A6" w:rsidRDefault="00281D8E" w:rsidP="00281D8E">
      <w:pPr>
        <w:jc w:val="both"/>
        <w:rPr>
          <w:rFonts w:ascii="Arial" w:hAnsi="Arial" w:cs="Arial"/>
          <w:b/>
        </w:rPr>
      </w:pPr>
      <w:r w:rsidRPr="000260A6">
        <w:rPr>
          <w:rFonts w:ascii="Arial" w:hAnsi="Arial" w:cs="Arial"/>
          <w:b/>
        </w:rPr>
        <w:t xml:space="preserve">C.C. </w:t>
      </w:r>
      <w:r>
        <w:rPr>
          <w:rFonts w:ascii="Arial" w:hAnsi="Arial" w:cs="Arial"/>
          <w:b/>
        </w:rPr>
        <w:t>1.</w:t>
      </w:r>
      <w:r w:rsidR="00CE27D1">
        <w:rPr>
          <w:rFonts w:ascii="Arial" w:hAnsi="Arial" w:cs="Arial"/>
          <w:b/>
        </w:rPr>
        <w:t>143.248.745</w:t>
      </w:r>
      <w:r w:rsidRPr="000260A6">
        <w:rPr>
          <w:rFonts w:ascii="Arial" w:hAnsi="Arial" w:cs="Arial"/>
          <w:b/>
        </w:rPr>
        <w:t xml:space="preserve"> de BARRANQUILLA</w:t>
      </w:r>
    </w:p>
    <w:p w14:paraId="25EFB5B3" w14:textId="77777777" w:rsidR="007B6C8F" w:rsidRDefault="007B6C8F"/>
    <w:sectPr w:rsidR="007B6C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D8E"/>
    <w:rsid w:val="000257AB"/>
    <w:rsid w:val="001757E0"/>
    <w:rsid w:val="001B6B38"/>
    <w:rsid w:val="00281D8E"/>
    <w:rsid w:val="0039408A"/>
    <w:rsid w:val="00490302"/>
    <w:rsid w:val="004E2417"/>
    <w:rsid w:val="004E52D7"/>
    <w:rsid w:val="007B6C8F"/>
    <w:rsid w:val="009C73F5"/>
    <w:rsid w:val="00C23F7D"/>
    <w:rsid w:val="00CE27D1"/>
    <w:rsid w:val="00D77DF0"/>
    <w:rsid w:val="00E2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212D0"/>
  <w15:chartTrackingRefBased/>
  <w15:docId w15:val="{E7140C4C-3659-49DB-9CDD-54E629F9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D8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USUARIO</cp:lastModifiedBy>
  <cp:revision>2</cp:revision>
  <dcterms:created xsi:type="dcterms:W3CDTF">2025-08-12T23:24:00Z</dcterms:created>
  <dcterms:modified xsi:type="dcterms:W3CDTF">2025-08-12T23:24:00Z</dcterms:modified>
</cp:coreProperties>
</file>