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DBBA1" w14:textId="77777777" w:rsidR="00925C81" w:rsidRDefault="00000000">
      <w:pPr>
        <w:widowControl w:val="0"/>
        <w:pBdr>
          <w:top w:val="nil"/>
          <w:left w:val="nil"/>
          <w:bottom w:val="nil"/>
          <w:right w:val="nil"/>
          <w:between w:val="nil"/>
        </w:pBdr>
        <w:spacing w:after="0" w:line="276" w:lineRule="auto"/>
      </w:pPr>
      <w:r>
        <w:pict w14:anchorId="670FB6F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60EA5AC6">
          <v:shape id="_x0000_s2051" type="#_x0000_t136" style="position:absolute;margin-left:0;margin-top:0;width:50pt;height:50pt;z-index:251657728;visibility:hidden">
            <o:lock v:ext="edit" selection="t"/>
          </v:shape>
        </w:pict>
      </w:r>
      <w:r>
        <w:pict w14:anchorId="19A9373F">
          <v:shape id="_x0000_s2050" type="#_x0000_t136" style="position:absolute;margin-left:0;margin-top:0;width:50pt;height:50pt;z-index:251658752;visibility:hidden">
            <o:lock v:ext="edit" selection="t"/>
          </v:shape>
        </w:pict>
      </w:r>
    </w:p>
    <w:p w14:paraId="77A86569" w14:textId="77777777" w:rsidR="00925C81"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sz w:val="24"/>
          <w:szCs w:val="24"/>
        </w:rPr>
      </w:pPr>
      <w:bookmarkStart w:id="0" w:name="_heading=h.gjdgxs" w:colFirst="0" w:colLast="0"/>
      <w:bookmarkEnd w:id="0"/>
      <w:r>
        <w:rPr>
          <w:rFonts w:ascii="Arial Narrow" w:eastAsia="Arial Narrow" w:hAnsi="Arial Narrow" w:cs="Arial Narrow"/>
          <w:b/>
          <w:color w:val="000000"/>
          <w:sz w:val="24"/>
          <w:szCs w:val="24"/>
        </w:rPr>
        <w:t>ANEXO No. 13</w:t>
      </w:r>
    </w:p>
    <w:p w14:paraId="124753B9" w14:textId="77777777" w:rsidR="00925C81" w:rsidRDefault="00000000">
      <w:pPr>
        <w:jc w:val="center"/>
        <w:rPr>
          <w:rFonts w:ascii="Arial Narrow" w:eastAsia="Arial Narrow" w:hAnsi="Arial Narrow" w:cs="Arial Narrow"/>
          <w:b/>
          <w:sz w:val="24"/>
          <w:szCs w:val="24"/>
        </w:rPr>
      </w:pPr>
      <w:r>
        <w:rPr>
          <w:rFonts w:ascii="Arial Narrow" w:eastAsia="Arial Narrow" w:hAnsi="Arial Narrow" w:cs="Arial Narrow"/>
          <w:b/>
          <w:sz w:val="24"/>
          <w:szCs w:val="24"/>
        </w:rPr>
        <w:t>FORMATO COMPROMISO DE CUMPLIMIENTO DEL ANEXO 3 ESPECIFICACIONES TÉCNICAS</w:t>
      </w:r>
    </w:p>
    <w:p w14:paraId="5563AD4F" w14:textId="77777777" w:rsidR="00925C81" w:rsidRDefault="00000000">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Bogotá, D.C.</w:t>
      </w:r>
    </w:p>
    <w:p w14:paraId="6BFC8604" w14:textId="77777777" w:rsidR="00925C81" w:rsidRDefault="00925C81">
      <w:pPr>
        <w:spacing w:after="0" w:line="240" w:lineRule="auto"/>
        <w:jc w:val="both"/>
        <w:rPr>
          <w:rFonts w:ascii="Arial Narrow" w:eastAsia="Arial Narrow" w:hAnsi="Arial Narrow" w:cs="Arial Narrow"/>
          <w:color w:val="000000"/>
          <w:sz w:val="24"/>
          <w:szCs w:val="24"/>
        </w:rPr>
      </w:pPr>
    </w:p>
    <w:p w14:paraId="51AE2AE2" w14:textId="77777777" w:rsidR="00925C81" w:rsidRDefault="00000000">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Señores</w:t>
      </w:r>
    </w:p>
    <w:p w14:paraId="21AFFB71" w14:textId="77777777" w:rsidR="00925C81" w:rsidRDefault="00000000">
      <w:pPr>
        <w:spacing w:after="0" w:line="240" w:lineRule="auto"/>
        <w:jc w:val="both"/>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FISCALÍA GENERAL DE LA NACIÓN</w:t>
      </w:r>
    </w:p>
    <w:p w14:paraId="774DE1A2" w14:textId="77777777" w:rsidR="00925C81" w:rsidRDefault="00000000">
      <w:pPr>
        <w:spacing w:after="0" w:line="240" w:lineRule="auto"/>
        <w:jc w:val="both"/>
        <w:rPr>
          <w:rFonts w:ascii="Arial Narrow" w:eastAsia="Arial Narrow" w:hAnsi="Arial Narrow" w:cs="Arial Narrow"/>
          <w:b/>
          <w:color w:val="000000"/>
          <w:sz w:val="24"/>
          <w:szCs w:val="24"/>
        </w:rPr>
      </w:pPr>
      <w:r>
        <w:rPr>
          <w:rFonts w:ascii="Arial Narrow" w:eastAsia="Arial Narrow" w:hAnsi="Arial Narrow" w:cs="Arial Narrow"/>
          <w:color w:val="000000"/>
          <w:sz w:val="24"/>
          <w:szCs w:val="24"/>
        </w:rPr>
        <w:t>Ciudad</w:t>
      </w:r>
    </w:p>
    <w:p w14:paraId="01D5FDEA" w14:textId="77777777" w:rsidR="00925C81" w:rsidRDefault="00925C81">
      <w:pPr>
        <w:spacing w:after="0" w:line="240" w:lineRule="auto"/>
        <w:jc w:val="both"/>
        <w:rPr>
          <w:rFonts w:ascii="Arial Narrow" w:eastAsia="Arial Narrow" w:hAnsi="Arial Narrow" w:cs="Arial Narrow"/>
          <w:b/>
          <w:color w:val="000000"/>
          <w:sz w:val="24"/>
          <w:szCs w:val="24"/>
        </w:rPr>
      </w:pPr>
    </w:p>
    <w:p w14:paraId="097AA971" w14:textId="77777777" w:rsidR="00925C81" w:rsidRDefault="00000000">
      <w:pPr>
        <w:spacing w:after="0" w:line="240" w:lineRule="auto"/>
        <w:ind w:firstLine="720"/>
        <w:jc w:val="both"/>
        <w:rPr>
          <w:rFonts w:ascii="Arial Narrow" w:eastAsia="Arial Narrow" w:hAnsi="Arial Narrow" w:cs="Arial Narrow"/>
          <w:b/>
          <w:color w:val="000000"/>
          <w:sz w:val="24"/>
          <w:szCs w:val="24"/>
        </w:rPr>
      </w:pPr>
      <w:r>
        <w:rPr>
          <w:rFonts w:ascii="Arial Narrow" w:eastAsia="Arial Narrow" w:hAnsi="Arial Narrow" w:cs="Arial Narrow"/>
          <w:color w:val="000000"/>
          <w:sz w:val="24"/>
          <w:szCs w:val="24"/>
        </w:rPr>
        <w:t xml:space="preserve">Ref.: Proceso de Contratación </w:t>
      </w:r>
      <w:r>
        <w:rPr>
          <w:rFonts w:ascii="Arial Narrow" w:eastAsia="Arial Narrow" w:hAnsi="Arial Narrow" w:cs="Arial Narrow"/>
          <w:b/>
          <w:color w:val="000000"/>
          <w:sz w:val="24"/>
          <w:szCs w:val="24"/>
        </w:rPr>
        <w:t>INVITACIÓN PÚBLICA</w:t>
      </w:r>
      <w:r>
        <w:rPr>
          <w:rFonts w:ascii="Arial Narrow" w:eastAsia="Arial Narrow" w:hAnsi="Arial Narrow" w:cs="Arial Narrow"/>
          <w:color w:val="000000"/>
          <w:sz w:val="24"/>
          <w:szCs w:val="24"/>
        </w:rPr>
        <w:t xml:space="preserve"> - </w:t>
      </w:r>
      <w:r>
        <w:rPr>
          <w:rFonts w:ascii="Arial Narrow" w:eastAsia="Arial Narrow" w:hAnsi="Arial Narrow" w:cs="Arial Narrow"/>
          <w:b/>
          <w:color w:val="000000"/>
          <w:sz w:val="24"/>
          <w:szCs w:val="24"/>
        </w:rPr>
        <w:t>FGN-NC-MC-</w:t>
      </w:r>
      <w:r>
        <w:rPr>
          <w:rFonts w:ascii="Arial Narrow" w:eastAsia="Arial Narrow" w:hAnsi="Arial Narrow" w:cs="Arial Narrow"/>
          <w:b/>
          <w:sz w:val="24"/>
          <w:szCs w:val="24"/>
        </w:rPr>
        <w:t xml:space="preserve">           </w:t>
      </w:r>
      <w:r>
        <w:rPr>
          <w:rFonts w:ascii="Arial Narrow" w:eastAsia="Arial Narrow" w:hAnsi="Arial Narrow" w:cs="Arial Narrow"/>
          <w:b/>
          <w:color w:val="000000"/>
          <w:sz w:val="24"/>
          <w:szCs w:val="24"/>
        </w:rPr>
        <w:t>-2025</w:t>
      </w:r>
    </w:p>
    <w:p w14:paraId="41C306B4" w14:textId="77777777" w:rsidR="00925C81" w:rsidRDefault="00925C81">
      <w:pPr>
        <w:spacing w:after="0" w:line="240" w:lineRule="auto"/>
        <w:ind w:firstLine="720"/>
        <w:jc w:val="both"/>
        <w:rPr>
          <w:rFonts w:ascii="Arial Narrow" w:eastAsia="Arial Narrow" w:hAnsi="Arial Narrow" w:cs="Arial Narrow"/>
          <w:b/>
          <w:color w:val="000000"/>
          <w:sz w:val="24"/>
          <w:szCs w:val="24"/>
        </w:rPr>
      </w:pPr>
    </w:p>
    <w:p w14:paraId="71E51021" w14:textId="13A6D2B9" w:rsidR="00925C81" w:rsidRDefault="00000000">
      <w:pPr>
        <w:spacing w:after="0" w:line="240" w:lineRule="auto"/>
        <w:jc w:val="both"/>
        <w:rPr>
          <w:rFonts w:ascii="Arial Narrow" w:eastAsia="Arial Narrow" w:hAnsi="Arial Narrow" w:cs="Arial Narrow"/>
          <w:b/>
          <w:i/>
          <w:sz w:val="24"/>
          <w:szCs w:val="24"/>
        </w:rPr>
      </w:pPr>
      <w:bookmarkStart w:id="1" w:name="_heading=h.30j0zll" w:colFirst="0" w:colLast="0"/>
      <w:bookmarkEnd w:id="1"/>
      <w:r>
        <w:rPr>
          <w:rFonts w:ascii="Arial Narrow" w:eastAsia="Arial Narrow" w:hAnsi="Arial Narrow" w:cs="Arial Narrow"/>
          <w:b/>
          <w:color w:val="000000"/>
          <w:sz w:val="24"/>
          <w:szCs w:val="24"/>
        </w:rPr>
        <w:t>OBJETO</w:t>
      </w:r>
      <w:r>
        <w:rPr>
          <w:rFonts w:ascii="Arial Narrow" w:eastAsia="Arial Narrow" w:hAnsi="Arial Narrow" w:cs="Arial Narrow"/>
          <w:color w:val="000000"/>
          <w:sz w:val="24"/>
          <w:szCs w:val="24"/>
        </w:rPr>
        <w:t xml:space="preserve">: </w:t>
      </w:r>
      <w:r w:rsidR="00CD12AD" w:rsidRPr="00CD12AD">
        <w:rPr>
          <w:rFonts w:ascii="Arial Narrow" w:hAnsi="Arial Narrow" w:cs="Arial"/>
          <w:b/>
          <w:i/>
          <w:color w:val="FF0000"/>
          <w:sz w:val="24"/>
          <w:szCs w:val="24"/>
        </w:rPr>
        <w:t>“</w:t>
      </w:r>
      <w:r w:rsidR="001A6D60">
        <w:rPr>
          <w:rFonts w:ascii="Arial Narrow" w:eastAsia="Arial Narrow" w:hAnsi="Arial Narrow" w:cs="Arial Narrow"/>
          <w:b/>
          <w:color w:val="FF0000"/>
        </w:rPr>
        <w:t>ADQUISICION DE HERRAMIENTAS PARA EL MANTENIMIENTO DE LA INFRAESTRUCTURA DE CABLEADO ESTRUCTURADO DE LA FISCALIA GENERAL DE LA NACION</w:t>
      </w:r>
      <w:r w:rsidR="00CD12AD">
        <w:rPr>
          <w:rFonts w:ascii="Arial Narrow" w:hAnsi="Arial Narrow" w:cs="Arial"/>
          <w:b/>
          <w:i/>
          <w:color w:val="FF0000"/>
          <w:sz w:val="24"/>
          <w:szCs w:val="24"/>
        </w:rPr>
        <w:t>”</w:t>
      </w:r>
    </w:p>
    <w:p w14:paraId="7BA8B05B" w14:textId="77777777" w:rsidR="00925C81" w:rsidRDefault="00925C81">
      <w:pPr>
        <w:spacing w:after="0" w:line="240" w:lineRule="auto"/>
        <w:jc w:val="both"/>
        <w:rPr>
          <w:rFonts w:ascii="Arial Narrow" w:eastAsia="Arial Narrow" w:hAnsi="Arial Narrow" w:cs="Arial Narrow"/>
          <w:color w:val="000000"/>
          <w:sz w:val="24"/>
          <w:szCs w:val="24"/>
        </w:rPr>
      </w:pPr>
    </w:p>
    <w:p w14:paraId="11828255" w14:textId="77777777" w:rsidR="00925C81" w:rsidRDefault="00925C81">
      <w:pPr>
        <w:spacing w:after="0" w:line="240" w:lineRule="auto"/>
        <w:rPr>
          <w:rFonts w:ascii="Arial Narrow" w:eastAsia="Arial Narrow" w:hAnsi="Arial Narrow" w:cs="Arial Narrow"/>
          <w:b/>
          <w:sz w:val="24"/>
          <w:szCs w:val="24"/>
        </w:rPr>
      </w:pPr>
    </w:p>
    <w:p w14:paraId="56CEA050" w14:textId="77777777" w:rsidR="00925C81" w:rsidRDefault="00000000">
      <w:pPr>
        <w:spacing w:before="28" w:line="246" w:lineRule="auto"/>
        <w:jc w:val="both"/>
        <w:rPr>
          <w:rFonts w:ascii="Arial Narrow" w:eastAsia="Arial Narrow" w:hAnsi="Arial Narrow" w:cs="Arial Narrow"/>
          <w:sz w:val="24"/>
          <w:szCs w:val="24"/>
        </w:rPr>
      </w:pPr>
      <w:r>
        <w:rPr>
          <w:rFonts w:ascii="Arial Narrow" w:eastAsia="Arial Narrow" w:hAnsi="Arial Narrow" w:cs="Arial Narrow"/>
          <w:sz w:val="24"/>
          <w:szCs w:val="24"/>
        </w:rPr>
        <w:t>(Nombre Representante Legal_____________________________________________) en calidad de representante legal de sociedad ____________________________________________________ en caso de que la Fiscalía General de la Nación acepte mi ofrecimiento, me comprometo a dar cumplimiento a las especificaciones técnicas mínimas, de conformidad con la ficha técnica (Anexo No. 3) publicada en el SECOP II.</w:t>
      </w:r>
    </w:p>
    <w:p w14:paraId="4FE9080F" w14:textId="77777777" w:rsidR="00925C81" w:rsidRDefault="00925C81">
      <w:pPr>
        <w:rPr>
          <w:rFonts w:ascii="Arial Narrow" w:eastAsia="Arial Narrow" w:hAnsi="Arial Narrow" w:cs="Arial Narrow"/>
          <w:sz w:val="24"/>
          <w:szCs w:val="24"/>
        </w:rPr>
      </w:pPr>
      <w:bookmarkStart w:id="2" w:name="_heading=h.1fob9te" w:colFirst="0" w:colLast="0"/>
      <w:bookmarkEnd w:id="2"/>
    </w:p>
    <w:p w14:paraId="39E70FFA" w14:textId="77777777" w:rsidR="00925C81"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Cordialmente,</w:t>
      </w:r>
    </w:p>
    <w:p w14:paraId="705CAC34" w14:textId="77777777" w:rsidR="00925C81" w:rsidRDefault="00925C81">
      <w:pPr>
        <w:jc w:val="both"/>
        <w:rPr>
          <w:rFonts w:ascii="Arial Narrow" w:eastAsia="Arial Narrow" w:hAnsi="Arial Narrow" w:cs="Arial Narrow"/>
          <w:b/>
          <w:sz w:val="24"/>
          <w:szCs w:val="24"/>
        </w:rPr>
      </w:pPr>
    </w:p>
    <w:p w14:paraId="2E47448C" w14:textId="77777777" w:rsidR="00925C81" w:rsidRDefault="00000000">
      <w:pPr>
        <w:jc w:val="both"/>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w:t>
      </w:r>
    </w:p>
    <w:p w14:paraId="7F1D79DC" w14:textId="77777777" w:rsidR="00925C81"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Nombre y firma del representante legal</w:t>
      </w:r>
    </w:p>
    <w:p w14:paraId="28D8E64F" w14:textId="77777777" w:rsidR="00925C81" w:rsidRDefault="00925C81">
      <w:pPr>
        <w:jc w:val="both"/>
        <w:rPr>
          <w:rFonts w:ascii="Arial Narrow" w:eastAsia="Arial Narrow" w:hAnsi="Arial Narrow" w:cs="Arial Narrow"/>
          <w:sz w:val="24"/>
          <w:szCs w:val="24"/>
        </w:rPr>
      </w:pPr>
    </w:p>
    <w:p w14:paraId="24082211" w14:textId="77777777" w:rsidR="00925C81" w:rsidRDefault="00925C81">
      <w:pPr>
        <w:spacing w:after="0" w:line="240" w:lineRule="auto"/>
        <w:jc w:val="center"/>
        <w:rPr>
          <w:rFonts w:ascii="Arial Narrow" w:eastAsia="Arial Narrow" w:hAnsi="Arial Narrow" w:cs="Arial Narrow"/>
          <w:color w:val="000000"/>
          <w:sz w:val="24"/>
          <w:szCs w:val="24"/>
        </w:rPr>
      </w:pPr>
    </w:p>
    <w:sectPr w:rsidR="00925C81">
      <w:headerReference w:type="even" r:id="rId8"/>
      <w:headerReference w:type="default" r:id="rId9"/>
      <w:footerReference w:type="default" r:id="rId10"/>
      <w:headerReference w:type="first" r:id="rId11"/>
      <w:pgSz w:w="12242" w:h="19442"/>
      <w:pgMar w:top="1418" w:right="1701" w:bottom="1418"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C2CA4" w14:textId="77777777" w:rsidR="004C6CC8" w:rsidRDefault="004C6CC8">
      <w:pPr>
        <w:spacing w:after="0" w:line="240" w:lineRule="auto"/>
      </w:pPr>
      <w:r>
        <w:separator/>
      </w:r>
    </w:p>
  </w:endnote>
  <w:endnote w:type="continuationSeparator" w:id="0">
    <w:p w14:paraId="2D2EB62A" w14:textId="77777777" w:rsidR="004C6CC8" w:rsidRDefault="004C6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21372D68-B637-4D59-A7CE-CBA088DE22EC}"/>
    <w:embedBold r:id="rId2" w:fontKey="{CDFE5D03-B620-4944-9B55-80310FB26407}"/>
    <w:embedBoldItalic r:id="rId3" w:fontKey="{DE4BCD5B-A787-4090-BAB4-F26F7D376CC6}"/>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4" w:fontKey="{51CA2ADF-2F98-42FB-856D-5718F6B976F8}"/>
  </w:font>
  <w:font w:name="Arial Narrow">
    <w:panose1 w:val="020B0606020202030204"/>
    <w:charset w:val="00"/>
    <w:family w:val="swiss"/>
    <w:pitch w:val="variable"/>
    <w:sig w:usb0="00000287" w:usb1="00000800" w:usb2="00000000" w:usb3="00000000" w:csb0="0000009F" w:csb1="00000000"/>
    <w:embedRegular r:id="rId5" w:fontKey="{90F8F5A3-09ED-4725-ABD8-CAB89CCE61DB}"/>
    <w:embedBold r:id="rId6" w:fontKey="{120371F6-5532-48CA-B5A7-A322C786509C}"/>
    <w:embedBoldItalic r:id="rId7" w:fontKey="{755525AC-8BCF-4C2B-8BDB-FE1592D2C1F8}"/>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8" w:fontKey="{B845C82F-1432-4FE7-BB6C-C7D6AAE67F58}"/>
  </w:font>
  <w:font w:name="Verdana">
    <w:panose1 w:val="020B0604030504040204"/>
    <w:charset w:val="00"/>
    <w:family w:val="swiss"/>
    <w:pitch w:val="variable"/>
    <w:sig w:usb0="A00006FF" w:usb1="4000205B" w:usb2="00000010" w:usb3="00000000" w:csb0="0000019F" w:csb1="00000000"/>
    <w:embedRegular r:id="rId9" w:fontKey="{53130875-0E89-4859-94ED-42F7A0D60FBF}"/>
  </w:font>
  <w:font w:name="Segoe UI">
    <w:panose1 w:val="020B0502040204020203"/>
    <w:charset w:val="00"/>
    <w:family w:val="swiss"/>
    <w:pitch w:val="variable"/>
    <w:sig w:usb0="E4002EFF" w:usb1="C000E47F" w:usb2="00000009" w:usb3="00000000" w:csb0="000001FF" w:csb1="00000000"/>
    <w:embedRegular r:id="rId10" w:fontKey="{6BD7C355-58BD-436A-838E-8AE4EDCCB98A}"/>
  </w:font>
  <w:font w:name="Georgia">
    <w:panose1 w:val="02040502050405020303"/>
    <w:charset w:val="00"/>
    <w:family w:val="roman"/>
    <w:pitch w:val="variable"/>
    <w:sig w:usb0="00000287" w:usb1="00000000" w:usb2="00000000" w:usb3="00000000" w:csb0="0000009F" w:csb1="00000000"/>
    <w:embedRegular r:id="rId11" w:fontKey="{7E38DCB9-D5CA-41EB-A9EE-17836C4E97D7}"/>
    <w:embedItalic r:id="rId12" w:fontKey="{9C712002-ABA2-45AC-BBF3-019F6B72991D}"/>
  </w:font>
  <w:font w:name="Calibri Light">
    <w:panose1 w:val="020F0302020204030204"/>
    <w:charset w:val="00"/>
    <w:family w:val="swiss"/>
    <w:pitch w:val="variable"/>
    <w:sig w:usb0="E4002EFF" w:usb1="C200247B" w:usb2="00000009" w:usb3="00000000" w:csb0="000001FF" w:csb1="00000000"/>
    <w:embedRegular r:id="rId13" w:fontKey="{9ECC60B4-5872-4195-A83A-B30C3BF5D64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D94A2" w14:textId="77777777" w:rsidR="00925C81" w:rsidRDefault="00925C81">
    <w:pPr>
      <w:widowControl w:val="0"/>
      <w:pBdr>
        <w:top w:val="nil"/>
        <w:left w:val="nil"/>
        <w:bottom w:val="nil"/>
        <w:right w:val="nil"/>
        <w:between w:val="nil"/>
      </w:pBdr>
      <w:spacing w:after="0" w:line="276" w:lineRule="auto"/>
      <w:rPr>
        <w:rFonts w:cs="Calibri"/>
        <w:color w:val="000000"/>
      </w:rPr>
    </w:pPr>
  </w:p>
  <w:tbl>
    <w:tblPr>
      <w:tblStyle w:val="a1"/>
      <w:tblW w:w="8840"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17"/>
      <w:gridCol w:w="7923"/>
    </w:tblGrid>
    <w:tr w:rsidR="00925C81" w14:paraId="19C80C44" w14:textId="77777777">
      <w:tc>
        <w:tcPr>
          <w:tcW w:w="917" w:type="dxa"/>
        </w:tcPr>
        <w:p w14:paraId="61CBFB04" w14:textId="77777777" w:rsidR="00925C81"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2D41EC">
            <w:rPr>
              <w:rFonts w:cs="Calibri"/>
              <w:noProof/>
              <w:color w:val="000000"/>
            </w:rPr>
            <w:t>1</w:t>
          </w:r>
          <w:r>
            <w:rPr>
              <w:rFonts w:cs="Calibri"/>
              <w:color w:val="000000"/>
            </w:rPr>
            <w:fldChar w:fldCharType="end"/>
          </w:r>
        </w:p>
      </w:tc>
      <w:tc>
        <w:tcPr>
          <w:tcW w:w="7923" w:type="dxa"/>
        </w:tcPr>
        <w:p w14:paraId="6969C56E" w14:textId="77777777" w:rsidR="00925C81" w:rsidRDefault="00925C81">
          <w:pPr>
            <w:pBdr>
              <w:top w:val="nil"/>
              <w:left w:val="nil"/>
              <w:bottom w:val="nil"/>
              <w:right w:val="nil"/>
              <w:between w:val="nil"/>
            </w:pBdr>
            <w:tabs>
              <w:tab w:val="center" w:pos="4252"/>
              <w:tab w:val="right" w:pos="8504"/>
            </w:tabs>
            <w:spacing w:after="0" w:line="240" w:lineRule="auto"/>
            <w:rPr>
              <w:rFonts w:cs="Calibri"/>
              <w:color w:val="000000"/>
            </w:rPr>
          </w:pPr>
        </w:p>
      </w:tc>
    </w:tr>
  </w:tbl>
  <w:p w14:paraId="2A8B577C" w14:textId="77777777" w:rsidR="00925C81" w:rsidRDefault="00925C81">
    <w:pPr>
      <w:pBdr>
        <w:top w:val="nil"/>
        <w:left w:val="nil"/>
        <w:bottom w:val="nil"/>
        <w:right w:val="nil"/>
        <w:between w:val="nil"/>
      </w:pBdr>
      <w:spacing w:after="200" w:line="276" w:lineRule="auto"/>
      <w:ind w:left="720"/>
      <w:rPr>
        <w:rFonts w:cs="Calibri"/>
        <w:color w:val="000000"/>
      </w:rPr>
    </w:pPr>
  </w:p>
  <w:p w14:paraId="3EA7EE2A" w14:textId="77777777" w:rsidR="00925C81" w:rsidRDefault="00925C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B1D0A" w14:textId="77777777" w:rsidR="004C6CC8" w:rsidRDefault="004C6CC8">
      <w:pPr>
        <w:spacing w:after="0" w:line="240" w:lineRule="auto"/>
      </w:pPr>
      <w:r>
        <w:separator/>
      </w:r>
    </w:p>
  </w:footnote>
  <w:footnote w:type="continuationSeparator" w:id="0">
    <w:p w14:paraId="2383B891" w14:textId="77777777" w:rsidR="004C6CC8" w:rsidRDefault="004C6C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BBAAB" w14:textId="77777777" w:rsidR="00925C81"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7DAD1C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7535B643" wp14:editId="289E1C8E">
              <wp:simplePos x="0" y="0"/>
              <wp:positionH relativeFrom="margin">
                <wp:align>center</wp:align>
              </wp:positionH>
              <wp:positionV relativeFrom="margin">
                <wp:align>center</wp:align>
              </wp:positionV>
              <wp:extent cx="11967280" cy="11967280"/>
              <wp:effectExtent l="0" t="0" r="0" b="0"/>
              <wp:wrapNone/>
              <wp:docPr id="808321153" name="Rectángulo 808321153"/>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33A0C248" w14:textId="77777777" w:rsidR="00925C81"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54BA42EF" wp14:editId="08A6B261">
              <wp:simplePos x="0" y="0"/>
              <wp:positionH relativeFrom="margin">
                <wp:align>center</wp:align>
              </wp:positionH>
              <wp:positionV relativeFrom="margin">
                <wp:align>center</wp:align>
              </wp:positionV>
              <wp:extent cx="11969076" cy="11969076"/>
              <wp:effectExtent l="0" t="0" r="0" b="0"/>
              <wp:wrapNone/>
              <wp:docPr id="808321154" name="Rectángulo 808321154"/>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682ED6AE" w14:textId="77777777" w:rsidR="00925C81"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969076" cy="11969076"/>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7E15E7C2" wp14:editId="29690A58">
              <wp:simplePos x="0" y="0"/>
              <wp:positionH relativeFrom="margin">
                <wp:align>center</wp:align>
              </wp:positionH>
              <wp:positionV relativeFrom="margin">
                <wp:align>center</wp:align>
              </wp:positionV>
              <wp:extent cx="11963688" cy="11963688"/>
              <wp:effectExtent l="0" t="0" r="0" b="0"/>
              <wp:wrapNone/>
              <wp:docPr id="808321155" name="Rectángulo 808321155"/>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50157EFB" w14:textId="77777777" w:rsidR="00925C81"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963688" cy="11963688"/>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8B870" w14:textId="77777777" w:rsidR="00925C81" w:rsidRDefault="00000000">
    <w:pPr>
      <w:widowControl w:val="0"/>
      <w:spacing w:after="0" w:line="240" w:lineRule="auto"/>
      <w:ind w:left="3975"/>
      <w:rPr>
        <w:rFonts w:ascii="Times New Roman" w:eastAsia="Times New Roman" w:hAnsi="Times New Roman"/>
        <w:color w:val="000000"/>
        <w:sz w:val="20"/>
        <w:szCs w:val="20"/>
      </w:rPr>
    </w:pPr>
    <w:r>
      <w:pict w14:anchorId="3DBE980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53DB1803" wp14:editId="17351245">
          <wp:extent cx="752075" cy="961645"/>
          <wp:effectExtent l="0" t="0" r="0" b="0"/>
          <wp:docPr id="808321156"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2598A2D7" w14:textId="77777777" w:rsidR="00925C81" w:rsidRDefault="00925C81">
    <w:pPr>
      <w:widowControl w:val="0"/>
      <w:spacing w:before="4" w:after="0" w:line="100" w:lineRule="auto"/>
      <w:rPr>
        <w:rFonts w:ascii="Times New Roman" w:eastAsia="Times New Roman" w:hAnsi="Times New Roman"/>
        <w:color w:val="000000"/>
        <w:sz w:val="10"/>
        <w:szCs w:val="10"/>
      </w:rPr>
    </w:pPr>
  </w:p>
  <w:p w14:paraId="6BABD936" w14:textId="77777777" w:rsidR="00925C81" w:rsidRDefault="00925C81">
    <w:pPr>
      <w:widowControl w:val="0"/>
      <w:spacing w:after="0" w:line="200" w:lineRule="auto"/>
      <w:rPr>
        <w:rFonts w:ascii="Times New Roman" w:eastAsia="Times New Roman" w:hAnsi="Times New Roman"/>
        <w:sz w:val="20"/>
        <w:szCs w:val="20"/>
      </w:rPr>
    </w:pPr>
  </w:p>
  <w:p w14:paraId="3AB8D4EB" w14:textId="72BCD139" w:rsidR="00925C81" w:rsidRDefault="00000000">
    <w:pPr>
      <w:jc w:val="center"/>
      <w:rPr>
        <w:rFonts w:ascii="Arial Narrow" w:eastAsia="Arial Narrow" w:hAnsi="Arial Narrow" w:cs="Arial Narrow"/>
      </w:rPr>
    </w:pPr>
    <w:r>
      <w:rPr>
        <w:rFonts w:ascii="Arial Narrow" w:eastAsia="Arial Narrow" w:hAnsi="Arial Narrow" w:cs="Arial Narrow"/>
        <w:b/>
      </w:rPr>
      <w:t>NÚMERO DE PROCESO FGN-NC-MC-</w:t>
    </w:r>
    <w:r w:rsidR="002D41EC" w:rsidRPr="00CD12AD">
      <w:rPr>
        <w:rFonts w:ascii="Arial Narrow" w:eastAsia="Arial Narrow" w:hAnsi="Arial Narrow" w:cs="Arial Narrow"/>
        <w:b/>
        <w:color w:val="FF0000"/>
      </w:rPr>
      <w:t>00</w:t>
    </w:r>
    <w:r w:rsidR="00CD12AD" w:rsidRPr="00CD12AD">
      <w:rPr>
        <w:rFonts w:ascii="Arial Narrow" w:eastAsia="Arial Narrow" w:hAnsi="Arial Narrow" w:cs="Arial Narrow"/>
        <w:b/>
        <w:color w:val="FF0000"/>
      </w:rPr>
      <w:t>3</w:t>
    </w:r>
    <w:r w:rsidR="001A6D60">
      <w:rPr>
        <w:rFonts w:ascii="Arial Narrow" w:eastAsia="Arial Narrow" w:hAnsi="Arial Narrow" w:cs="Arial Narrow"/>
        <w:b/>
        <w:color w:val="FF0000"/>
      </w:rPr>
      <w:t>6</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8DB90" w14:textId="77777777" w:rsidR="00925C81"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A0A99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22385A"/>
    <w:multiLevelType w:val="multilevel"/>
    <w:tmpl w:val="356490C0"/>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44721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C81"/>
    <w:rsid w:val="001A6D60"/>
    <w:rsid w:val="002D41EC"/>
    <w:rsid w:val="0036506E"/>
    <w:rsid w:val="00477586"/>
    <w:rsid w:val="004C6CC8"/>
    <w:rsid w:val="005D1DE6"/>
    <w:rsid w:val="008874E8"/>
    <w:rsid w:val="00925C81"/>
    <w:rsid w:val="00AD129A"/>
    <w:rsid w:val="00CD12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6141D8D"/>
  <w15:docId w15:val="{8AB10168-68C7-4D7F-B322-6FF56EEF1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E1FvAaK41t2W/DAW1h+yhmoPEw==">CgMxLjAyCGguZ2pkZ3hzMgloLjMwajB6bGwyCWguMWZvYjl0ZTgAciExS3Rod2wyMjhlc3RSMDNreU1WSjRBVk5zMmxoTERQSVg=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132</Words>
  <Characters>726</Characters>
  <Application>Microsoft Office Word</Application>
  <DocSecurity>0</DocSecurity>
  <Lines>6</Lines>
  <Paragraphs>1</Paragraphs>
  <ScaleCrop>false</ScaleCrop>
  <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4</cp:revision>
  <dcterms:created xsi:type="dcterms:W3CDTF">2021-05-20T23:24:00Z</dcterms:created>
  <dcterms:modified xsi:type="dcterms:W3CDTF">2025-08-27T21:08:00Z</dcterms:modified>
</cp:coreProperties>
</file>