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F17627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52AAE">
        <w:rPr>
          <w:rFonts w:ascii="Trebuchet MS" w:eastAsia="MS Mincho" w:hAnsi="Trebuchet MS" w:cs="Arial"/>
          <w:sz w:val="22"/>
          <w:szCs w:val="22"/>
          <w:lang w:val="es-ES"/>
        </w:rPr>
        <w:t>sanchez ruiz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52AAE">
        <w:rPr>
          <w:rFonts w:ascii="Trebuchet MS" w:eastAsia="MS Mincho" w:hAnsi="Trebuchet MS" w:cs="Arial"/>
          <w:sz w:val="22"/>
          <w:szCs w:val="22"/>
          <w:lang w:val="es-ES"/>
        </w:rPr>
        <w:t>younier 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52AAE">
        <w:rPr>
          <w:rFonts w:ascii="Trebuchet MS" w:eastAsia="MS Mincho" w:hAnsi="Trebuchet MS" w:cs="Arial"/>
          <w:sz w:val="22"/>
          <w:szCs w:val="22"/>
          <w:lang w:val="es-ES"/>
        </w:rPr>
        <w:t>18389892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936BBE3" w:rsidR="00065F9C" w:rsidRPr="00DD7AEB" w:rsidRDefault="005B096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3D2F4DD" wp14:editId="766558F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61631" w14:textId="77777777" w:rsidR="00252AAE" w:rsidRDefault="00252A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ECD26" w14:textId="77777777" w:rsidR="00252AAE" w:rsidRDefault="00252AA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19B19" w14:textId="77777777" w:rsidR="00252AAE" w:rsidRDefault="00252A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F437F9" w14:textId="77777777" w:rsidR="00252AAE" w:rsidRDefault="00252A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C26DF" w14:textId="77777777" w:rsidR="00252AAE" w:rsidRDefault="00252A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2AAE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0960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7F3BEDE-9860-478C-BA73-E03998D7E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