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46337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6131">
        <w:rPr>
          <w:rFonts w:ascii="Trebuchet MS" w:eastAsia="MS Mincho" w:hAnsi="Trebuchet MS" w:cs="Arial"/>
          <w:sz w:val="22"/>
          <w:szCs w:val="22"/>
          <w:lang w:val="es-ES"/>
        </w:rPr>
        <w:t>HURTADO TUNUBALA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6131">
        <w:rPr>
          <w:rFonts w:ascii="Trebuchet MS" w:eastAsia="MS Mincho" w:hAnsi="Trebuchet MS" w:cs="Arial"/>
          <w:sz w:val="22"/>
          <w:szCs w:val="22"/>
          <w:lang w:val="es-ES"/>
        </w:rPr>
        <w:t>FABIO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26131">
        <w:rPr>
          <w:rFonts w:ascii="Trebuchet MS" w:eastAsia="MS Mincho" w:hAnsi="Trebuchet MS" w:cs="Arial"/>
          <w:sz w:val="22"/>
          <w:szCs w:val="22"/>
          <w:lang w:val="es-ES"/>
        </w:rPr>
        <w:t>10722842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BA16C85" w:rsidR="00065F9C" w:rsidRPr="00DD7AEB" w:rsidRDefault="002B42C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ACD09C7" wp14:editId="7BC10F9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7A375" w14:textId="77777777" w:rsidR="00326131" w:rsidRDefault="003261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25FC0" w14:textId="77777777" w:rsidR="00326131" w:rsidRDefault="003261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8CDE9" w14:textId="77777777" w:rsidR="00326131" w:rsidRDefault="003261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47DC3" w14:textId="77777777" w:rsidR="00326131" w:rsidRDefault="003261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C66E36" w14:textId="77777777" w:rsidR="00326131" w:rsidRDefault="003261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42CD"/>
    <w:rsid w:val="002B534B"/>
    <w:rsid w:val="002D16CB"/>
    <w:rsid w:val="002D1F36"/>
    <w:rsid w:val="0031229B"/>
    <w:rsid w:val="00326131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B011F55-E0DC-4933-88EE-79DB228D2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