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268" w:rsidRDefault="008911FD">
      <w:pPr>
        <w:pStyle w:val="Textoindependiente"/>
        <w:ind w:left="502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939906" cy="956691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906" cy="95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4268" w:rsidRDefault="00714268">
      <w:pPr>
        <w:pStyle w:val="Textoindependiente"/>
        <w:spacing w:before="23"/>
        <w:rPr>
          <w:rFonts w:ascii="Times New Roman"/>
          <w:sz w:val="19"/>
        </w:rPr>
      </w:pPr>
    </w:p>
    <w:p w:rsidR="00714268" w:rsidRDefault="008911FD">
      <w:pPr>
        <w:spacing w:line="451" w:lineRule="auto"/>
        <w:ind w:left="2232" w:right="2215"/>
        <w:jc w:val="center"/>
        <w:rPr>
          <w:b/>
          <w:sz w:val="19"/>
        </w:rPr>
      </w:pPr>
      <w:r>
        <w:rPr>
          <w:b/>
          <w:sz w:val="19"/>
        </w:rPr>
        <w:t xml:space="preserve">INSTITUCION EDUCATIVA TECNICA INDUSTRIAL VILLA MARIA </w:t>
      </w:r>
      <w:proofErr w:type="spellStart"/>
      <w:r>
        <w:rPr>
          <w:b/>
          <w:sz w:val="19"/>
        </w:rPr>
        <w:t>Nit</w:t>
      </w:r>
      <w:proofErr w:type="spellEnd"/>
      <w:r>
        <w:rPr>
          <w:b/>
          <w:sz w:val="19"/>
        </w:rPr>
        <w:t>. 802011734 - 4</w:t>
      </w:r>
    </w:p>
    <w:p w:rsidR="00714268" w:rsidRDefault="008911FD">
      <w:pPr>
        <w:spacing w:line="218" w:lineRule="exact"/>
        <w:ind w:left="2232" w:right="2218"/>
        <w:jc w:val="center"/>
        <w:rPr>
          <w:b/>
          <w:sz w:val="19"/>
        </w:rPr>
      </w:pPr>
      <w:r>
        <w:rPr>
          <w:b/>
          <w:sz w:val="19"/>
        </w:rPr>
        <w:t>ESTUDIO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DEL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SECTOR</w:t>
      </w:r>
      <w:r>
        <w:rPr>
          <w:b/>
          <w:spacing w:val="7"/>
          <w:sz w:val="19"/>
        </w:rPr>
        <w:t xml:space="preserve"> </w:t>
      </w:r>
      <w:r>
        <w:rPr>
          <w:b/>
          <w:sz w:val="19"/>
        </w:rPr>
        <w:t>No</w:t>
      </w:r>
      <w:r>
        <w:rPr>
          <w:b/>
          <w:spacing w:val="8"/>
          <w:sz w:val="19"/>
        </w:rPr>
        <w:t xml:space="preserve"> </w:t>
      </w:r>
      <w:r>
        <w:rPr>
          <w:b/>
          <w:spacing w:val="-2"/>
          <w:sz w:val="19"/>
        </w:rPr>
        <w:t>0000000009:</w:t>
      </w:r>
    </w:p>
    <w:p w:rsidR="00714268" w:rsidRDefault="008911FD">
      <w:pPr>
        <w:spacing w:before="204"/>
        <w:ind w:left="2232" w:right="2218"/>
        <w:jc w:val="center"/>
        <w:rPr>
          <w:b/>
          <w:sz w:val="19"/>
        </w:rPr>
      </w:pPr>
      <w:r>
        <w:rPr>
          <w:b/>
          <w:sz w:val="19"/>
        </w:rPr>
        <w:t>4-</w:t>
      </w:r>
      <w:proofErr w:type="gramStart"/>
      <w:r>
        <w:rPr>
          <w:b/>
          <w:sz w:val="19"/>
        </w:rPr>
        <w:t>Junio</w:t>
      </w:r>
      <w:proofErr w:type="gramEnd"/>
      <w:r>
        <w:rPr>
          <w:b/>
          <w:sz w:val="19"/>
        </w:rPr>
        <w:t>-</w:t>
      </w:r>
      <w:r>
        <w:rPr>
          <w:b/>
          <w:spacing w:val="-4"/>
          <w:sz w:val="19"/>
        </w:rPr>
        <w:t>2025</w:t>
      </w:r>
    </w:p>
    <w:p w:rsidR="00714268" w:rsidRDefault="00714268">
      <w:pPr>
        <w:pStyle w:val="Textoindependiente"/>
        <w:spacing w:before="10"/>
        <w:rPr>
          <w:b/>
        </w:rPr>
      </w:pPr>
    </w:p>
    <w:p w:rsidR="00714268" w:rsidRDefault="008911FD">
      <w:pPr>
        <w:ind w:left="329"/>
        <w:rPr>
          <w:b/>
          <w:sz w:val="16"/>
        </w:rPr>
      </w:pPr>
      <w:r>
        <w:rPr>
          <w:b/>
          <w:w w:val="105"/>
          <w:sz w:val="16"/>
        </w:rPr>
        <w:t>OBJETIVO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ESTUDIO</w:t>
      </w:r>
    </w:p>
    <w:p w:rsidR="00714268" w:rsidRDefault="008911FD">
      <w:pPr>
        <w:pStyle w:val="Textoindependiente"/>
        <w:spacing w:before="166"/>
        <w:ind w:left="329"/>
      </w:pP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atención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w w:val="105"/>
        </w:rPr>
        <w:t>establecido</w:t>
      </w:r>
      <w:r>
        <w:rPr>
          <w:spacing w:val="-11"/>
          <w:w w:val="105"/>
        </w:rPr>
        <w:t xml:space="preserve"> </w:t>
      </w:r>
      <w:r>
        <w:rPr>
          <w:w w:val="105"/>
        </w:rPr>
        <w:t>en</w:t>
      </w:r>
      <w:r>
        <w:rPr>
          <w:spacing w:val="-10"/>
          <w:w w:val="105"/>
        </w:rPr>
        <w:t xml:space="preserve"> </w:t>
      </w:r>
      <w:r>
        <w:rPr>
          <w:w w:val="105"/>
        </w:rPr>
        <w:t>el</w:t>
      </w:r>
      <w:r>
        <w:rPr>
          <w:spacing w:val="-11"/>
          <w:w w:val="105"/>
        </w:rPr>
        <w:t xml:space="preserve"> </w:t>
      </w:r>
      <w:r>
        <w:rPr>
          <w:w w:val="105"/>
        </w:rPr>
        <w:t>manual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11"/>
          <w:w w:val="105"/>
        </w:rPr>
        <w:t xml:space="preserve"> 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w w:val="105"/>
        </w:rPr>
        <w:t>teniendo</w:t>
      </w:r>
      <w:r>
        <w:rPr>
          <w:spacing w:val="-10"/>
          <w:w w:val="105"/>
        </w:rPr>
        <w:t xml:space="preserve"> </w:t>
      </w:r>
      <w:r>
        <w:rPr>
          <w:w w:val="105"/>
        </w:rPr>
        <w:t>en</w:t>
      </w:r>
      <w:r>
        <w:rPr>
          <w:spacing w:val="-11"/>
          <w:w w:val="105"/>
        </w:rPr>
        <w:t xml:space="preserve"> </w:t>
      </w:r>
      <w:r>
        <w:rPr>
          <w:w w:val="105"/>
        </w:rPr>
        <w:t>cuenta</w:t>
      </w:r>
      <w:r>
        <w:rPr>
          <w:spacing w:val="-10"/>
          <w:w w:val="105"/>
        </w:rPr>
        <w:t xml:space="preserve"> </w:t>
      </w:r>
      <w:r>
        <w:rPr>
          <w:w w:val="105"/>
        </w:rPr>
        <w:t>que</w:t>
      </w:r>
      <w:r>
        <w:rPr>
          <w:spacing w:val="-11"/>
          <w:w w:val="105"/>
        </w:rPr>
        <w:t xml:space="preserve"> </w:t>
      </w:r>
      <w:r>
        <w:rPr>
          <w:w w:val="105"/>
        </w:rPr>
        <w:t>los</w:t>
      </w:r>
      <w:r>
        <w:rPr>
          <w:spacing w:val="-11"/>
          <w:w w:val="105"/>
        </w:rPr>
        <w:t xml:space="preserve"> </w:t>
      </w:r>
      <w:r>
        <w:rPr>
          <w:w w:val="105"/>
        </w:rPr>
        <w:t>procesos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contratación</w:t>
      </w:r>
      <w:r>
        <w:rPr>
          <w:spacing w:val="-11"/>
          <w:w w:val="105"/>
        </w:rPr>
        <w:t xml:space="preserve"> </w:t>
      </w:r>
      <w:r>
        <w:rPr>
          <w:spacing w:val="-7"/>
          <w:w w:val="105"/>
        </w:rPr>
        <w:t>de</w:t>
      </w:r>
    </w:p>
    <w:p w:rsidR="00714268" w:rsidRDefault="008911FD">
      <w:pPr>
        <w:ind w:left="329"/>
        <w:rPr>
          <w:sz w:val="16"/>
        </w:rPr>
      </w:pPr>
      <w:r>
        <w:rPr>
          <w:sz w:val="16"/>
        </w:rPr>
        <w:t>la</w:t>
      </w:r>
      <w:r>
        <w:rPr>
          <w:spacing w:val="21"/>
          <w:sz w:val="16"/>
        </w:rPr>
        <w:t xml:space="preserve"> </w:t>
      </w:r>
      <w:r>
        <w:rPr>
          <w:b/>
          <w:sz w:val="16"/>
        </w:rPr>
        <w:t>INSTITUCION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EDUCATIVA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TECNICA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INDUSTRIAL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VILLA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MARIA</w:t>
      </w:r>
      <w:r>
        <w:rPr>
          <w:sz w:val="16"/>
        </w:rPr>
        <w:t>,</w:t>
      </w:r>
      <w:r>
        <w:rPr>
          <w:spacing w:val="22"/>
          <w:sz w:val="16"/>
        </w:rPr>
        <w:t xml:space="preserve"> </w:t>
      </w:r>
      <w:r>
        <w:rPr>
          <w:sz w:val="16"/>
        </w:rPr>
        <w:t>deberán</w:t>
      </w:r>
      <w:r>
        <w:rPr>
          <w:spacing w:val="22"/>
          <w:sz w:val="16"/>
        </w:rPr>
        <w:t xml:space="preserve"> </w:t>
      </w:r>
      <w:r>
        <w:rPr>
          <w:sz w:val="16"/>
        </w:rPr>
        <w:t>obedecer</w:t>
      </w:r>
      <w:r>
        <w:rPr>
          <w:spacing w:val="21"/>
          <w:sz w:val="16"/>
        </w:rPr>
        <w:t xml:space="preserve"> </w:t>
      </w:r>
      <w:r>
        <w:rPr>
          <w:sz w:val="16"/>
        </w:rPr>
        <w:t>a</w:t>
      </w:r>
      <w:r>
        <w:rPr>
          <w:spacing w:val="22"/>
          <w:sz w:val="16"/>
        </w:rPr>
        <w:t xml:space="preserve"> </w:t>
      </w:r>
      <w:r>
        <w:rPr>
          <w:sz w:val="16"/>
        </w:rPr>
        <w:t>una</w:t>
      </w:r>
      <w:r>
        <w:rPr>
          <w:spacing w:val="22"/>
          <w:sz w:val="16"/>
        </w:rPr>
        <w:t xml:space="preserve"> </w:t>
      </w:r>
      <w:r>
        <w:rPr>
          <w:sz w:val="16"/>
        </w:rPr>
        <w:t>correcta</w:t>
      </w:r>
      <w:r>
        <w:rPr>
          <w:spacing w:val="22"/>
          <w:sz w:val="16"/>
        </w:rPr>
        <w:t xml:space="preserve"> </w:t>
      </w:r>
      <w:r>
        <w:rPr>
          <w:sz w:val="16"/>
        </w:rPr>
        <w:t>planeación</w:t>
      </w:r>
      <w:r>
        <w:rPr>
          <w:spacing w:val="21"/>
          <w:sz w:val="16"/>
        </w:rPr>
        <w:t xml:space="preserve"> </w:t>
      </w:r>
      <w:r>
        <w:rPr>
          <w:spacing w:val="-5"/>
          <w:sz w:val="16"/>
        </w:rPr>
        <w:t>que</w:t>
      </w:r>
    </w:p>
    <w:p w:rsidR="00714268" w:rsidRDefault="008911FD">
      <w:pPr>
        <w:pStyle w:val="Textoindependiente"/>
        <w:spacing w:before="1"/>
        <w:ind w:left="329"/>
      </w:pPr>
      <w:r>
        <w:rPr>
          <w:w w:val="105"/>
        </w:rPr>
        <w:t>considere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eficiente</w:t>
      </w:r>
      <w:r>
        <w:rPr>
          <w:spacing w:val="-13"/>
          <w:w w:val="105"/>
        </w:rPr>
        <w:t xml:space="preserve"> </w:t>
      </w:r>
      <w:r>
        <w:rPr>
          <w:w w:val="105"/>
        </w:rPr>
        <w:t>utilización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los</w:t>
      </w:r>
      <w:r>
        <w:rPr>
          <w:spacing w:val="-13"/>
          <w:w w:val="105"/>
        </w:rPr>
        <w:t xml:space="preserve"> </w:t>
      </w:r>
      <w:r>
        <w:rPr>
          <w:w w:val="105"/>
        </w:rPr>
        <w:t>recursos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adecuada</w:t>
      </w:r>
      <w:r>
        <w:rPr>
          <w:spacing w:val="-13"/>
          <w:w w:val="105"/>
        </w:rPr>
        <w:t xml:space="preserve"> </w:t>
      </w:r>
      <w:r>
        <w:rPr>
          <w:w w:val="105"/>
        </w:rPr>
        <w:t>satisfacción,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las</w:t>
      </w:r>
      <w:r>
        <w:rPr>
          <w:spacing w:val="-13"/>
          <w:w w:val="105"/>
        </w:rPr>
        <w:t xml:space="preserve"> </w:t>
      </w:r>
      <w:r>
        <w:rPr>
          <w:w w:val="105"/>
        </w:rPr>
        <w:t>necesidades,</w:t>
      </w:r>
      <w:r>
        <w:rPr>
          <w:spacing w:val="-13"/>
          <w:w w:val="105"/>
        </w:rPr>
        <w:t xml:space="preserve"> </w:t>
      </w:r>
      <w:r>
        <w:rPr>
          <w:w w:val="105"/>
        </w:rPr>
        <w:t>se</w:t>
      </w:r>
      <w:r>
        <w:rPr>
          <w:spacing w:val="-13"/>
          <w:w w:val="105"/>
        </w:rPr>
        <w:t xml:space="preserve"> </w:t>
      </w:r>
      <w:r>
        <w:rPr>
          <w:w w:val="105"/>
        </w:rPr>
        <w:t>procede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analizar</w:t>
      </w:r>
      <w:r>
        <w:rPr>
          <w:spacing w:val="-13"/>
          <w:w w:val="105"/>
        </w:rPr>
        <w:t xml:space="preserve"> </w:t>
      </w:r>
      <w:r>
        <w:rPr>
          <w:w w:val="105"/>
        </w:rPr>
        <w:t>tres</w:t>
      </w:r>
      <w:r>
        <w:rPr>
          <w:spacing w:val="-13"/>
          <w:w w:val="105"/>
        </w:rPr>
        <w:t xml:space="preserve"> </w:t>
      </w:r>
      <w:r>
        <w:rPr>
          <w:w w:val="105"/>
        </w:rPr>
        <w:t>áreas fundamentales a saber:</w:t>
      </w:r>
    </w:p>
    <w:p w:rsidR="00714268" w:rsidRDefault="00714268">
      <w:pPr>
        <w:pStyle w:val="Textoindependiente"/>
        <w:spacing w:before="166"/>
      </w:pPr>
    </w:p>
    <w:p w:rsidR="00714268" w:rsidRDefault="008911FD">
      <w:pPr>
        <w:pStyle w:val="Prrafodelista"/>
        <w:numPr>
          <w:ilvl w:val="0"/>
          <w:numId w:val="4"/>
        </w:numPr>
        <w:tabs>
          <w:tab w:val="left" w:pos="560"/>
        </w:tabs>
        <w:spacing w:before="0"/>
        <w:ind w:left="329" w:right="458" w:firstLine="0"/>
        <w:rPr>
          <w:sz w:val="16"/>
        </w:rPr>
      </w:pPr>
      <w:r>
        <w:rPr>
          <w:w w:val="105"/>
          <w:sz w:val="16"/>
        </w:rPr>
        <w:t>Generalidades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del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sector;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b)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Análisis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demanda;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c)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Análisis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oferta,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cuyo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propósito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es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seleccionar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mejor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propuesta para celebrar un contrato de compra/servicio, cuyo objeto es:</w:t>
      </w:r>
    </w:p>
    <w:p w:rsidR="00714268" w:rsidRDefault="008911FD">
      <w:pPr>
        <w:spacing w:before="166"/>
        <w:ind w:left="329" w:right="532"/>
        <w:jc w:val="both"/>
        <w:rPr>
          <w:b/>
          <w:sz w:val="16"/>
        </w:rPr>
      </w:pPr>
      <w:r>
        <w:rPr>
          <w:b/>
          <w:sz w:val="16"/>
        </w:rPr>
        <w:t>LIMPIEZA GENERAL DEL CUERPO DE LA MA</w:t>
      </w:r>
      <w:r>
        <w:rPr>
          <w:b/>
          <w:sz w:val="16"/>
        </w:rPr>
        <w:t>QUINA, REVISION ELECTRICA Y MECANICA DEL MOTOR, VERIFICACION</w:t>
      </w:r>
      <w:r>
        <w:rPr>
          <w:b/>
          <w:spacing w:val="80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RODAMIENTOS,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LUBRICACION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GENERAL,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REVISION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Y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CORRECTIVO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TENSION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CORREA,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BOBINA,</w:t>
      </w:r>
      <w:r>
        <w:rPr>
          <w:b/>
          <w:spacing w:val="-4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 xml:space="preserve">MOTOR, </w:t>
      </w:r>
      <w:r>
        <w:rPr>
          <w:b/>
          <w:w w:val="105"/>
          <w:sz w:val="16"/>
        </w:rPr>
        <w:t>REVISION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CORRECTIVO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CARRETES,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REVISION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CORRECTIVO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POSTURAS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AGUJAS,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REVISION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</w:p>
    <w:p w:rsidR="00714268" w:rsidRDefault="008911FD">
      <w:pPr>
        <w:spacing w:before="2"/>
        <w:ind w:left="329"/>
        <w:jc w:val="both"/>
        <w:rPr>
          <w:b/>
          <w:sz w:val="16"/>
        </w:rPr>
      </w:pPr>
      <w:r>
        <w:rPr>
          <w:b/>
          <w:w w:val="105"/>
          <w:sz w:val="16"/>
        </w:rPr>
        <w:t>CIRCUITO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ELECTRICO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ON/OFF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MAQUINA,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ASEO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GENERAL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TODO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EL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SALON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REUBICACION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spacing w:val="-5"/>
          <w:w w:val="105"/>
          <w:sz w:val="16"/>
        </w:rPr>
        <w:t>DE</w:t>
      </w:r>
    </w:p>
    <w:p w:rsidR="00714268" w:rsidRDefault="008911FD">
      <w:pPr>
        <w:spacing w:before="1"/>
        <w:ind w:left="329" w:right="416"/>
        <w:rPr>
          <w:b/>
          <w:sz w:val="16"/>
        </w:rPr>
      </w:pPr>
      <w:r>
        <w:rPr>
          <w:b/>
          <w:sz w:val="16"/>
        </w:rPr>
        <w:t>POSICIONES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MAQUINAS.MAQUINAS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COSER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PLANAS.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LIMPIEZA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GENERAL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CUERPO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 xml:space="preserve">MAQUINA, </w:t>
      </w:r>
      <w:r>
        <w:rPr>
          <w:b/>
          <w:w w:val="105"/>
          <w:sz w:val="16"/>
        </w:rPr>
        <w:t>REVISION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ELECTRICA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MECANICA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MOTOR,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VERIFICACION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RODAMIENTOS,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LUBRICACION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w w:val="105"/>
          <w:sz w:val="16"/>
        </w:rPr>
        <w:t>GENERAL,</w:t>
      </w:r>
    </w:p>
    <w:p w:rsidR="00714268" w:rsidRDefault="008911FD">
      <w:pPr>
        <w:spacing w:before="1"/>
        <w:ind w:left="329"/>
        <w:rPr>
          <w:b/>
          <w:sz w:val="16"/>
        </w:rPr>
      </w:pPr>
      <w:r>
        <w:rPr>
          <w:b/>
          <w:sz w:val="16"/>
        </w:rPr>
        <w:t>REVISION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TENSION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CORREA,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BOBINA,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MOTOR,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REVISION</w:t>
      </w:r>
      <w:r>
        <w:rPr>
          <w:b/>
          <w:spacing w:val="21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pacing w:val="-2"/>
          <w:sz w:val="16"/>
        </w:rPr>
        <w:t>CARRETES,</w:t>
      </w:r>
    </w:p>
    <w:p w:rsidR="00714268" w:rsidRDefault="008911FD">
      <w:pPr>
        <w:ind w:left="329"/>
        <w:rPr>
          <w:b/>
          <w:sz w:val="16"/>
        </w:rPr>
      </w:pPr>
      <w:r>
        <w:rPr>
          <w:b/>
          <w:spacing w:val="-2"/>
          <w:w w:val="105"/>
          <w:sz w:val="16"/>
        </w:rPr>
        <w:t>REVISION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Y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CORRECTIVO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POSTURAS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AGUJAS,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REVISION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CIRCUITO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ELECTRICO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ON/OFF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LA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 xml:space="preserve">MAQUINA, </w:t>
      </w:r>
      <w:r>
        <w:rPr>
          <w:b/>
          <w:w w:val="105"/>
          <w:sz w:val="16"/>
        </w:rPr>
        <w:t>ASEO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GENERAL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TODO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EL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SALON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REUBICACION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POSICIONES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MAQUINAS.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MAQUINAS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COSER</w:t>
      </w:r>
    </w:p>
    <w:p w:rsidR="00714268" w:rsidRDefault="008911FD">
      <w:pPr>
        <w:spacing w:before="1"/>
        <w:ind w:left="329"/>
        <w:rPr>
          <w:b/>
          <w:sz w:val="16"/>
        </w:rPr>
      </w:pPr>
      <w:r>
        <w:rPr>
          <w:b/>
          <w:spacing w:val="-2"/>
          <w:w w:val="105"/>
          <w:sz w:val="16"/>
        </w:rPr>
        <w:t>FILETEADORAS.</w:t>
      </w:r>
    </w:p>
    <w:p w:rsidR="00714268" w:rsidRDefault="00714268">
      <w:pPr>
        <w:pStyle w:val="Textoindependiente"/>
        <w:spacing w:before="136"/>
        <w:rPr>
          <w:b/>
          <w:sz w:val="20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720"/>
        <w:gridCol w:w="5055"/>
        <w:gridCol w:w="2040"/>
      </w:tblGrid>
      <w:tr w:rsidR="00714268">
        <w:trPr>
          <w:trHeight w:val="239"/>
        </w:trPr>
        <w:tc>
          <w:tcPr>
            <w:tcW w:w="3720" w:type="dxa"/>
            <w:tcBorders>
              <w:right w:val="nil"/>
            </w:tcBorders>
          </w:tcPr>
          <w:p w:rsidR="00714268" w:rsidRDefault="008911FD">
            <w:pPr>
              <w:pStyle w:val="TableParagraph"/>
              <w:ind w:right="3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w w:val="105"/>
                <w:sz w:val="16"/>
              </w:rPr>
              <w:t>Codigo</w:t>
            </w:r>
            <w:proofErr w:type="spellEnd"/>
          </w:p>
        </w:tc>
        <w:tc>
          <w:tcPr>
            <w:tcW w:w="5055" w:type="dxa"/>
            <w:tcBorders>
              <w:left w:val="nil"/>
              <w:right w:val="nil"/>
            </w:tcBorders>
          </w:tcPr>
          <w:p w:rsidR="00714268" w:rsidRDefault="008911FD">
            <w:pPr>
              <w:pStyle w:val="TableParagraph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Rubro</w:t>
            </w:r>
          </w:p>
        </w:tc>
        <w:tc>
          <w:tcPr>
            <w:tcW w:w="2040" w:type="dxa"/>
            <w:tcBorders>
              <w:left w:val="nil"/>
            </w:tcBorders>
          </w:tcPr>
          <w:p w:rsidR="00714268" w:rsidRDefault="008911FD">
            <w:pPr>
              <w:pStyle w:val="TableParagraph"/>
              <w:ind w:left="36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Valor</w:t>
            </w:r>
          </w:p>
        </w:tc>
      </w:tr>
      <w:tr w:rsidR="00714268">
        <w:trPr>
          <w:trHeight w:val="239"/>
        </w:trPr>
        <w:tc>
          <w:tcPr>
            <w:tcW w:w="3720" w:type="dxa"/>
            <w:tcBorders>
              <w:right w:val="nil"/>
            </w:tcBorders>
          </w:tcPr>
          <w:p w:rsidR="00714268" w:rsidRDefault="008911FD">
            <w:pPr>
              <w:pStyle w:val="TableParagraph"/>
              <w:ind w:left="29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2.1.2.02.02.008.06</w:t>
            </w:r>
          </w:p>
        </w:tc>
        <w:tc>
          <w:tcPr>
            <w:tcW w:w="5055" w:type="dxa"/>
            <w:tcBorders>
              <w:left w:val="nil"/>
              <w:right w:val="nil"/>
            </w:tcBorders>
          </w:tcPr>
          <w:p w:rsidR="00714268" w:rsidRDefault="008911FD">
            <w:pPr>
              <w:pStyle w:val="TableParagraph"/>
              <w:ind w:left="54"/>
              <w:rPr>
                <w:sz w:val="16"/>
              </w:rPr>
            </w:pPr>
            <w:r>
              <w:rPr>
                <w:w w:val="105"/>
                <w:sz w:val="16"/>
              </w:rPr>
              <w:t>Servicio</w:t>
            </w:r>
            <w:r>
              <w:rPr>
                <w:spacing w:val="-11"/>
                <w:w w:val="105"/>
                <w:sz w:val="16"/>
              </w:rPr>
              <w:t xml:space="preserve"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 xml:space="preserve"> </w:t>
            </w:r>
            <w:r>
              <w:rPr>
                <w:spacing w:val="-2"/>
                <w:w w:val="105"/>
                <w:sz w:val="16"/>
              </w:rPr>
              <w:t>mantenimiento</w:t>
            </w:r>
          </w:p>
        </w:tc>
        <w:tc>
          <w:tcPr>
            <w:tcW w:w="2040" w:type="dxa"/>
            <w:tcBorders>
              <w:left w:val="nil"/>
            </w:tcBorders>
          </w:tcPr>
          <w:p w:rsidR="00714268" w:rsidRDefault="008911FD">
            <w:pPr>
              <w:pStyle w:val="TableParagraph"/>
              <w:ind w:left="51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5.680.000</w:t>
            </w:r>
          </w:p>
        </w:tc>
      </w:tr>
    </w:tbl>
    <w:p w:rsidR="00714268" w:rsidRDefault="008911FD">
      <w:pPr>
        <w:pStyle w:val="Ttulo1"/>
        <w:numPr>
          <w:ilvl w:val="1"/>
          <w:numId w:val="4"/>
        </w:numPr>
        <w:tabs>
          <w:tab w:val="left" w:pos="929"/>
        </w:tabs>
        <w:spacing w:before="163"/>
        <w:ind w:left="929" w:right="507"/>
        <w:rPr>
          <w:b w:val="0"/>
        </w:rPr>
      </w:pPr>
      <w:r>
        <w:rPr>
          <w:w w:val="105"/>
        </w:rPr>
        <w:t>GENERALIDADES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SECTOR:</w:t>
      </w:r>
      <w:r>
        <w:rPr>
          <w:spacing w:val="-3"/>
          <w:w w:val="105"/>
        </w:rPr>
        <w:t xml:space="preserve"> </w:t>
      </w:r>
      <w:r>
        <w:rPr>
          <w:b w:val="0"/>
          <w:w w:val="105"/>
        </w:rPr>
        <w:t>El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objeto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a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contratar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se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encuentra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dentro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del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siguiente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sector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económico:</w:t>
      </w:r>
      <w:r>
        <w:rPr>
          <w:b w:val="0"/>
          <w:spacing w:val="-3"/>
          <w:w w:val="105"/>
        </w:rPr>
        <w:t xml:space="preserve"> </w:t>
      </w:r>
      <w:r>
        <w:rPr>
          <w:w w:val="105"/>
        </w:rPr>
        <w:t xml:space="preserve">Sector </w:t>
      </w:r>
      <w:r>
        <w:rPr>
          <w:spacing w:val="-2"/>
          <w:w w:val="105"/>
        </w:rPr>
        <w:t>industrial: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Sector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secundario: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producción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Bienes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(Incluye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actividades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transformación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 xml:space="preserve">materia </w:t>
      </w:r>
      <w:r>
        <w:rPr>
          <w:w w:val="105"/>
        </w:rPr>
        <w:t>prima</w:t>
      </w:r>
      <w:r>
        <w:rPr>
          <w:spacing w:val="-3"/>
          <w:w w:val="105"/>
        </w:rPr>
        <w:t xml:space="preserve"> </w:t>
      </w:r>
      <w:r>
        <w:rPr>
          <w:w w:val="105"/>
        </w:rPr>
        <w:t>extraída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naturaleza,</w:t>
      </w:r>
      <w:r>
        <w:rPr>
          <w:spacing w:val="-3"/>
          <w:w w:val="105"/>
        </w:rPr>
        <w:t xml:space="preserve"> </w:t>
      </w:r>
      <w:r>
        <w:rPr>
          <w:w w:val="105"/>
        </w:rPr>
        <w:t>para</w:t>
      </w:r>
      <w:r>
        <w:rPr>
          <w:spacing w:val="-3"/>
          <w:w w:val="105"/>
        </w:rPr>
        <w:t xml:space="preserve"> </w:t>
      </w:r>
      <w:r>
        <w:rPr>
          <w:w w:val="105"/>
        </w:rPr>
        <w:t>la</w:t>
      </w:r>
      <w:r>
        <w:rPr>
          <w:spacing w:val="-3"/>
          <w:w w:val="105"/>
        </w:rPr>
        <w:t xml:space="preserve"> </w:t>
      </w:r>
      <w:r>
        <w:rPr>
          <w:w w:val="105"/>
        </w:rPr>
        <w:t>elaboración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nuevos</w:t>
      </w:r>
      <w:r>
        <w:rPr>
          <w:spacing w:val="-3"/>
          <w:w w:val="105"/>
        </w:rPr>
        <w:t xml:space="preserve"> </w:t>
      </w:r>
      <w:r>
        <w:rPr>
          <w:w w:val="105"/>
        </w:rPr>
        <w:t>productos,</w:t>
      </w:r>
      <w:r>
        <w:rPr>
          <w:spacing w:val="-3"/>
          <w:w w:val="105"/>
        </w:rPr>
        <w:t xml:space="preserve"> </w:t>
      </w:r>
      <w:r>
        <w:rPr>
          <w:w w:val="105"/>
        </w:rPr>
        <w:t>es</w:t>
      </w:r>
      <w:r>
        <w:rPr>
          <w:spacing w:val="-3"/>
          <w:w w:val="105"/>
        </w:rPr>
        <w:t xml:space="preserve"> </w:t>
      </w:r>
      <w:r>
        <w:rPr>
          <w:w w:val="105"/>
        </w:rPr>
        <w:t>decir,</w:t>
      </w:r>
      <w:r>
        <w:rPr>
          <w:spacing w:val="-3"/>
          <w:w w:val="105"/>
        </w:rPr>
        <w:t xml:space="preserve"> </w:t>
      </w:r>
      <w:r>
        <w:rPr>
          <w:w w:val="105"/>
        </w:rPr>
        <w:t>reúne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actividades transformadoras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esas</w:t>
      </w:r>
      <w:r>
        <w:rPr>
          <w:spacing w:val="-3"/>
          <w:w w:val="105"/>
        </w:rPr>
        <w:t xml:space="preserve"> </w:t>
      </w:r>
      <w:r>
        <w:rPr>
          <w:w w:val="105"/>
        </w:rPr>
        <w:t>materias</w:t>
      </w:r>
      <w:r>
        <w:rPr>
          <w:spacing w:val="-3"/>
          <w:w w:val="105"/>
        </w:rPr>
        <w:t xml:space="preserve"> </w:t>
      </w:r>
      <w:r>
        <w:rPr>
          <w:w w:val="105"/>
        </w:rPr>
        <w:t>primas,</w:t>
      </w:r>
      <w:r>
        <w:rPr>
          <w:spacing w:val="-3"/>
          <w:w w:val="105"/>
        </w:rPr>
        <w:t xml:space="preserve"> </w:t>
      </w:r>
      <w:r>
        <w:rPr>
          <w:w w:val="105"/>
        </w:rPr>
        <w:t>generadoras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un</w:t>
      </w:r>
      <w:r>
        <w:rPr>
          <w:spacing w:val="-3"/>
          <w:w w:val="105"/>
        </w:rPr>
        <w:t xml:space="preserve"> </w:t>
      </w:r>
      <w:r>
        <w:rPr>
          <w:w w:val="105"/>
        </w:rPr>
        <w:t>valor</w:t>
      </w:r>
      <w:r>
        <w:rPr>
          <w:spacing w:val="-3"/>
          <w:w w:val="105"/>
        </w:rPr>
        <w:t xml:space="preserve"> </w:t>
      </w:r>
      <w:r>
        <w:rPr>
          <w:w w:val="105"/>
        </w:rPr>
        <w:t>agregado.</w:t>
      </w:r>
      <w:r>
        <w:rPr>
          <w:spacing w:val="-3"/>
          <w:w w:val="105"/>
        </w:rPr>
        <w:t xml:space="preserve"> </w:t>
      </w:r>
      <w:r>
        <w:rPr>
          <w:w w:val="105"/>
        </w:rPr>
        <w:t>Dependiendo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nivel</w:t>
      </w:r>
      <w:r>
        <w:rPr>
          <w:spacing w:val="-3"/>
          <w:w w:val="105"/>
        </w:rPr>
        <w:t xml:space="preserve"> </w:t>
      </w:r>
      <w:r>
        <w:rPr>
          <w:w w:val="105"/>
        </w:rPr>
        <w:t>de transformación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productos</w:t>
      </w:r>
      <w:r>
        <w:rPr>
          <w:spacing w:val="-3"/>
          <w:w w:val="105"/>
        </w:rPr>
        <w:t xml:space="preserve"> </w:t>
      </w: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obtengan,</w:t>
      </w:r>
      <w:r>
        <w:rPr>
          <w:spacing w:val="-3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industrias</w:t>
      </w:r>
      <w:r>
        <w:rPr>
          <w:spacing w:val="-3"/>
          <w:w w:val="105"/>
        </w:rPr>
        <w:t xml:space="preserve"> </w:t>
      </w:r>
      <w:r>
        <w:rPr>
          <w:w w:val="105"/>
        </w:rPr>
        <w:t>se</w:t>
      </w:r>
      <w:r>
        <w:rPr>
          <w:spacing w:val="-3"/>
          <w:w w:val="105"/>
        </w:rPr>
        <w:t xml:space="preserve"> </w:t>
      </w:r>
      <w:r>
        <w:rPr>
          <w:w w:val="105"/>
        </w:rPr>
        <w:t>pueden</w:t>
      </w:r>
      <w:r>
        <w:rPr>
          <w:spacing w:val="-3"/>
          <w:w w:val="105"/>
        </w:rPr>
        <w:t xml:space="preserve"> </w:t>
      </w:r>
      <w:r>
        <w:rPr>
          <w:w w:val="105"/>
        </w:rPr>
        <w:t>dividir</w:t>
      </w:r>
      <w:r>
        <w:rPr>
          <w:spacing w:val="-3"/>
          <w:w w:val="105"/>
        </w:rPr>
        <w:t xml:space="preserve"> </w:t>
      </w:r>
      <w:r>
        <w:rPr>
          <w:w w:val="105"/>
        </w:rPr>
        <w:t>en:</w:t>
      </w:r>
      <w:r>
        <w:rPr>
          <w:spacing w:val="-3"/>
          <w:w w:val="105"/>
        </w:rPr>
        <w:t xml:space="preserve"> </w:t>
      </w:r>
      <w:r>
        <w:rPr>
          <w:w w:val="105"/>
        </w:rPr>
        <w:t>Básicas;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bienes intermedios;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bienes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consumo</w:t>
      </w:r>
      <w:r>
        <w:rPr>
          <w:spacing w:val="-2"/>
          <w:w w:val="105"/>
        </w:rPr>
        <w:t xml:space="preserve"> </w:t>
      </w:r>
      <w:r>
        <w:rPr>
          <w:w w:val="105"/>
        </w:rPr>
        <w:t>y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bienes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2"/>
          <w:w w:val="105"/>
        </w:rPr>
        <w:t xml:space="preserve"> </w:t>
      </w:r>
      <w:r>
        <w:rPr>
          <w:w w:val="105"/>
        </w:rPr>
        <w:t>capital</w:t>
      </w:r>
      <w:proofErr w:type="gramStart"/>
      <w:r>
        <w:rPr>
          <w:w w:val="105"/>
        </w:rPr>
        <w:t xml:space="preserve">. </w:t>
      </w:r>
      <w:r>
        <w:rPr>
          <w:b w:val="0"/>
          <w:w w:val="105"/>
        </w:rPr>
        <w:t>;</w:t>
      </w:r>
      <w:proofErr w:type="gramEnd"/>
      <w:r>
        <w:rPr>
          <w:b w:val="0"/>
          <w:spacing w:val="-2"/>
          <w:w w:val="105"/>
        </w:rPr>
        <w:t xml:space="preserve"> </w:t>
      </w:r>
      <w:r>
        <w:rPr>
          <w:b w:val="0"/>
          <w:w w:val="105"/>
        </w:rPr>
        <w:t>Relacionados</w:t>
      </w:r>
      <w:r>
        <w:rPr>
          <w:b w:val="0"/>
          <w:spacing w:val="-2"/>
          <w:w w:val="105"/>
        </w:rPr>
        <w:t xml:space="preserve"> </w:t>
      </w:r>
      <w:r>
        <w:rPr>
          <w:b w:val="0"/>
          <w:w w:val="105"/>
        </w:rPr>
        <w:t>con</w:t>
      </w:r>
      <w:r>
        <w:rPr>
          <w:b w:val="0"/>
          <w:spacing w:val="-3"/>
          <w:w w:val="105"/>
        </w:rPr>
        <w:t xml:space="preserve"> </w:t>
      </w:r>
      <w:r>
        <w:rPr>
          <w:b w:val="0"/>
          <w:w w:val="105"/>
        </w:rPr>
        <w:t>el</w:t>
      </w:r>
      <w:r>
        <w:rPr>
          <w:b w:val="0"/>
          <w:spacing w:val="-2"/>
          <w:w w:val="105"/>
        </w:rPr>
        <w:t xml:space="preserve"> </w:t>
      </w:r>
      <w:r>
        <w:rPr>
          <w:b w:val="0"/>
          <w:w w:val="105"/>
        </w:rPr>
        <w:t>código</w:t>
      </w:r>
      <w:r>
        <w:rPr>
          <w:b w:val="0"/>
          <w:spacing w:val="-2"/>
          <w:w w:val="105"/>
        </w:rPr>
        <w:t xml:space="preserve"> </w:t>
      </w:r>
      <w:r>
        <w:rPr>
          <w:b w:val="0"/>
          <w:w w:val="105"/>
        </w:rPr>
        <w:t>CIIU</w:t>
      </w:r>
      <w:r>
        <w:rPr>
          <w:b w:val="0"/>
          <w:spacing w:val="40"/>
          <w:w w:val="105"/>
        </w:rPr>
        <w:t xml:space="preserve"> </w:t>
      </w:r>
      <w:r>
        <w:rPr>
          <w:b w:val="0"/>
          <w:w w:val="105"/>
        </w:rPr>
        <w:t>que</w:t>
      </w:r>
      <w:r>
        <w:rPr>
          <w:b w:val="0"/>
          <w:spacing w:val="-2"/>
          <w:w w:val="105"/>
        </w:rPr>
        <w:t xml:space="preserve"> </w:t>
      </w:r>
      <w:r>
        <w:rPr>
          <w:b w:val="0"/>
          <w:w w:val="105"/>
        </w:rPr>
        <w:t>describe</w:t>
      </w:r>
    </w:p>
    <w:p w:rsidR="00714268" w:rsidRDefault="00714268">
      <w:pPr>
        <w:pStyle w:val="Textoindependiente"/>
        <w:spacing w:before="4"/>
      </w:pPr>
    </w:p>
    <w:p w:rsidR="00714268" w:rsidRDefault="008911FD">
      <w:pPr>
        <w:pStyle w:val="Prrafodelista"/>
        <w:numPr>
          <w:ilvl w:val="1"/>
          <w:numId w:val="4"/>
        </w:numPr>
        <w:tabs>
          <w:tab w:val="left" w:pos="927"/>
          <w:tab w:val="left" w:pos="929"/>
        </w:tabs>
        <w:spacing w:before="0"/>
        <w:ind w:left="929" w:right="563" w:hanging="230"/>
        <w:rPr>
          <w:b/>
          <w:sz w:val="16"/>
        </w:rPr>
      </w:pPr>
      <w:r>
        <w:rPr>
          <w:b/>
          <w:spacing w:val="-2"/>
          <w:w w:val="105"/>
          <w:sz w:val="16"/>
        </w:rPr>
        <w:t>ANALISIS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LA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DEMANDA:</w:t>
      </w:r>
      <w:r>
        <w:rPr>
          <w:b/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Teniendo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en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cuenta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que</w:t>
      </w:r>
      <w:r>
        <w:rPr>
          <w:spacing w:val="-6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la</w:t>
      </w:r>
      <w:r>
        <w:rPr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INSTITUCION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EDUCATIVA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TECNICA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INDUSTRIAL</w:t>
      </w:r>
      <w:r>
        <w:rPr>
          <w:b/>
          <w:spacing w:val="-6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 xml:space="preserve">VILLA </w:t>
      </w:r>
      <w:r>
        <w:rPr>
          <w:b/>
          <w:w w:val="105"/>
          <w:sz w:val="16"/>
        </w:rPr>
        <w:t>MARIA</w:t>
      </w:r>
      <w:r>
        <w:rPr>
          <w:w w:val="105"/>
          <w:sz w:val="16"/>
        </w:rPr>
        <w:t>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requiere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contratar:</w:t>
      </w:r>
      <w:r>
        <w:rPr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LIMPIEZA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GENERAL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CUERPO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MAQUINA,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REVISION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ELECTRICA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</w:p>
    <w:p w:rsidR="00714268" w:rsidRDefault="008911FD">
      <w:pPr>
        <w:spacing w:before="1"/>
        <w:ind w:left="929"/>
        <w:rPr>
          <w:b/>
          <w:sz w:val="16"/>
        </w:rPr>
      </w:pPr>
      <w:r>
        <w:rPr>
          <w:b/>
          <w:sz w:val="16"/>
        </w:rPr>
        <w:t>MECANICA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MOTOR,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VERIFICACION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RODAMIENTOS,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LUBRICACION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GENERAL,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REVISION</w:t>
      </w:r>
      <w:r>
        <w:rPr>
          <w:b/>
          <w:spacing w:val="28"/>
          <w:sz w:val="16"/>
        </w:rPr>
        <w:t xml:space="preserve"> </w:t>
      </w:r>
      <w:r>
        <w:rPr>
          <w:b/>
          <w:spacing w:val="-10"/>
          <w:sz w:val="16"/>
        </w:rPr>
        <w:t>Y</w:t>
      </w:r>
    </w:p>
    <w:p w:rsidR="00714268" w:rsidRDefault="008911FD">
      <w:pPr>
        <w:spacing w:before="1"/>
        <w:ind w:left="929" w:right="416"/>
        <w:rPr>
          <w:b/>
          <w:sz w:val="16"/>
        </w:rPr>
      </w:pPr>
      <w:r>
        <w:rPr>
          <w:b/>
          <w:sz w:val="16"/>
        </w:rPr>
        <w:t>CORRECTIVO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TENSION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CORREA,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BOBINA,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MOTOR,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REVISION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CORRECTIVO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>CARRETES,</w:t>
      </w:r>
      <w:r>
        <w:rPr>
          <w:b/>
          <w:spacing w:val="22"/>
          <w:sz w:val="16"/>
        </w:rPr>
        <w:t xml:space="preserve"> </w:t>
      </w:r>
      <w:r>
        <w:rPr>
          <w:b/>
          <w:sz w:val="16"/>
        </w:rPr>
        <w:t xml:space="preserve">REVISION </w:t>
      </w:r>
      <w:r>
        <w:rPr>
          <w:b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CORRECTIVO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POSTURAS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AGUJAS,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REVISION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CIRCUITO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ELECTRICO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ON/OFF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MAQUINA,</w:t>
      </w:r>
    </w:p>
    <w:p w:rsidR="00714268" w:rsidRDefault="008911FD">
      <w:pPr>
        <w:spacing w:before="1"/>
        <w:ind w:left="929"/>
        <w:rPr>
          <w:b/>
          <w:sz w:val="16"/>
        </w:rPr>
      </w:pPr>
      <w:r>
        <w:rPr>
          <w:b/>
          <w:sz w:val="16"/>
        </w:rPr>
        <w:t>ASEO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GENERAL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TODO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EL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SALON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Y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REUBICACION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POSICIONES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MAQUINAS.MAQUINAS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0"/>
          <w:sz w:val="16"/>
        </w:rPr>
        <w:t xml:space="preserve"> </w:t>
      </w:r>
      <w:r>
        <w:rPr>
          <w:b/>
          <w:spacing w:val="-2"/>
          <w:sz w:val="16"/>
        </w:rPr>
        <w:t>COSER</w:t>
      </w:r>
    </w:p>
    <w:p w:rsidR="00714268" w:rsidRDefault="008911FD">
      <w:pPr>
        <w:ind w:left="929"/>
        <w:rPr>
          <w:b/>
          <w:sz w:val="16"/>
        </w:rPr>
      </w:pPr>
      <w:r>
        <w:rPr>
          <w:b/>
          <w:spacing w:val="-2"/>
          <w:w w:val="105"/>
          <w:sz w:val="16"/>
        </w:rPr>
        <w:t>PLANAS.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LIMPIEZA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GENERAL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DEL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CUERPO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LA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MAQUINA,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REVISION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ELECTRICA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Y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MECANICA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DEL</w:t>
      </w:r>
      <w:r>
        <w:rPr>
          <w:b/>
          <w:spacing w:val="-5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 xml:space="preserve">MOTOR, </w:t>
      </w:r>
      <w:r>
        <w:rPr>
          <w:b/>
          <w:w w:val="105"/>
          <w:sz w:val="16"/>
        </w:rPr>
        <w:t>VERIFICACION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RODAMIENTOS,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LUBRICACION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GENERAL,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REVISION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CORRECTIVO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TENSION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</w:p>
    <w:p w:rsidR="00714268" w:rsidRDefault="008911FD">
      <w:pPr>
        <w:pStyle w:val="Ttulo1"/>
        <w:spacing w:before="2"/>
        <w:ind w:right="262"/>
        <w:rPr>
          <w:b w:val="0"/>
        </w:rPr>
      </w:pPr>
      <w:r>
        <w:rPr>
          <w:w w:val="105"/>
        </w:rPr>
        <w:t>CORREA,</w:t>
      </w:r>
      <w:r>
        <w:rPr>
          <w:spacing w:val="-9"/>
          <w:w w:val="105"/>
        </w:rPr>
        <w:t xml:space="preserve"> </w:t>
      </w:r>
      <w:r>
        <w:rPr>
          <w:w w:val="105"/>
        </w:rPr>
        <w:t>BOBINA,</w:t>
      </w:r>
      <w:r>
        <w:rPr>
          <w:spacing w:val="-9"/>
          <w:w w:val="105"/>
        </w:rPr>
        <w:t xml:space="preserve"> </w:t>
      </w:r>
      <w:r>
        <w:rPr>
          <w:w w:val="105"/>
        </w:rPr>
        <w:t>MOTOR,</w:t>
      </w:r>
      <w:r>
        <w:rPr>
          <w:spacing w:val="-9"/>
          <w:w w:val="105"/>
        </w:rPr>
        <w:t xml:space="preserve"> </w:t>
      </w:r>
      <w:r>
        <w:rPr>
          <w:w w:val="105"/>
        </w:rPr>
        <w:t>REVISION</w:t>
      </w:r>
      <w:r>
        <w:rPr>
          <w:spacing w:val="-9"/>
          <w:w w:val="105"/>
        </w:rPr>
        <w:t xml:space="preserve"> 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w w:val="105"/>
        </w:rPr>
        <w:t>CORRECTIVO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CARRETES,</w:t>
      </w:r>
      <w:r>
        <w:rPr>
          <w:spacing w:val="-9"/>
          <w:w w:val="105"/>
        </w:rPr>
        <w:t xml:space="preserve"> </w:t>
      </w:r>
      <w:r>
        <w:rPr>
          <w:w w:val="105"/>
        </w:rPr>
        <w:t>REVISION</w:t>
      </w:r>
      <w:r>
        <w:rPr>
          <w:spacing w:val="-9"/>
          <w:w w:val="105"/>
        </w:rPr>
        <w:t xml:space="preserve"> 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w w:val="105"/>
        </w:rPr>
        <w:t>CORRECTIVO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POSTURAS DE</w:t>
      </w:r>
      <w:r>
        <w:rPr>
          <w:spacing w:val="-15"/>
          <w:w w:val="105"/>
        </w:rPr>
        <w:t xml:space="preserve"> </w:t>
      </w:r>
      <w:r>
        <w:rPr>
          <w:w w:val="105"/>
        </w:rPr>
        <w:t>AGUJAS,</w:t>
      </w:r>
      <w:r>
        <w:rPr>
          <w:spacing w:val="-14"/>
          <w:w w:val="105"/>
        </w:rPr>
        <w:t xml:space="preserve"> </w:t>
      </w:r>
      <w:r>
        <w:rPr>
          <w:w w:val="105"/>
        </w:rPr>
        <w:t>REVISION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CIRCUITO</w:t>
      </w:r>
      <w:r>
        <w:rPr>
          <w:spacing w:val="-14"/>
          <w:w w:val="105"/>
        </w:rPr>
        <w:t xml:space="preserve"> </w:t>
      </w:r>
      <w:r>
        <w:rPr>
          <w:w w:val="105"/>
        </w:rPr>
        <w:t>ELECTRICO</w:t>
      </w:r>
      <w:r>
        <w:rPr>
          <w:spacing w:val="-15"/>
          <w:w w:val="105"/>
        </w:rPr>
        <w:t xml:space="preserve"> </w:t>
      </w:r>
      <w:r>
        <w:rPr>
          <w:w w:val="105"/>
        </w:rPr>
        <w:t>ON/OFF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MAQUINA,</w:t>
      </w:r>
      <w:r>
        <w:rPr>
          <w:spacing w:val="-14"/>
          <w:w w:val="105"/>
        </w:rPr>
        <w:t xml:space="preserve"> </w:t>
      </w:r>
      <w:r>
        <w:rPr>
          <w:w w:val="105"/>
        </w:rPr>
        <w:t>ASEO</w:t>
      </w:r>
      <w:r>
        <w:rPr>
          <w:spacing w:val="-14"/>
          <w:w w:val="105"/>
        </w:rPr>
        <w:t xml:space="preserve"> </w:t>
      </w:r>
      <w:r>
        <w:rPr>
          <w:w w:val="105"/>
        </w:rPr>
        <w:t>GENERAL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TODO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5"/>
          <w:w w:val="105"/>
        </w:rPr>
        <w:t xml:space="preserve"> </w:t>
      </w:r>
      <w:r>
        <w:rPr>
          <w:w w:val="105"/>
        </w:rPr>
        <w:t>SALON Y</w:t>
      </w:r>
      <w:r>
        <w:rPr>
          <w:spacing w:val="-4"/>
          <w:w w:val="105"/>
        </w:rPr>
        <w:t xml:space="preserve"> </w:t>
      </w:r>
      <w:r>
        <w:rPr>
          <w:w w:val="105"/>
        </w:rPr>
        <w:t>REUBICACION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POSICIONES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MAQUINAS.</w:t>
      </w:r>
      <w:r>
        <w:rPr>
          <w:spacing w:val="-4"/>
          <w:w w:val="105"/>
        </w:rPr>
        <w:t xml:space="preserve"> </w:t>
      </w:r>
      <w:r>
        <w:rPr>
          <w:w w:val="105"/>
        </w:rPr>
        <w:t>MAQUINAS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COSER</w:t>
      </w:r>
      <w:r>
        <w:rPr>
          <w:spacing w:val="-4"/>
          <w:w w:val="105"/>
        </w:rPr>
        <w:t xml:space="preserve"> </w:t>
      </w:r>
      <w:r>
        <w:rPr>
          <w:w w:val="105"/>
        </w:rPr>
        <w:t>FILETEADORAS.</w:t>
      </w:r>
      <w:r>
        <w:rPr>
          <w:spacing w:val="-2"/>
          <w:w w:val="105"/>
        </w:rPr>
        <w:t xml:space="preserve"> </w:t>
      </w:r>
      <w:r>
        <w:rPr>
          <w:b w:val="0"/>
          <w:w w:val="105"/>
        </w:rPr>
        <w:t>con</w:t>
      </w:r>
      <w:r>
        <w:rPr>
          <w:b w:val="0"/>
          <w:spacing w:val="-4"/>
          <w:w w:val="105"/>
        </w:rPr>
        <w:t xml:space="preserve"> </w:t>
      </w:r>
      <w:r>
        <w:rPr>
          <w:b w:val="0"/>
          <w:w w:val="105"/>
        </w:rPr>
        <w:t>un</w:t>
      </w:r>
      <w:r>
        <w:rPr>
          <w:b w:val="0"/>
          <w:spacing w:val="-4"/>
          <w:w w:val="105"/>
        </w:rPr>
        <w:t xml:space="preserve"> </w:t>
      </w:r>
      <w:r>
        <w:rPr>
          <w:b w:val="0"/>
          <w:w w:val="105"/>
        </w:rPr>
        <w:t>proveedor</w:t>
      </w:r>
      <w:r>
        <w:rPr>
          <w:b w:val="0"/>
          <w:spacing w:val="-4"/>
          <w:w w:val="105"/>
        </w:rPr>
        <w:t xml:space="preserve"> </w:t>
      </w:r>
      <w:r>
        <w:rPr>
          <w:b w:val="0"/>
          <w:w w:val="105"/>
        </w:rPr>
        <w:t>que</w:t>
      </w:r>
    </w:p>
    <w:p w:rsidR="00714268" w:rsidRDefault="008911FD">
      <w:pPr>
        <w:pStyle w:val="Textoindependiente"/>
        <w:spacing w:before="1"/>
        <w:ind w:left="929"/>
      </w:pPr>
      <w:r>
        <w:rPr>
          <w:w w:val="105"/>
        </w:rPr>
        <w:t>esté</w:t>
      </w:r>
      <w:r>
        <w:rPr>
          <w:spacing w:val="-9"/>
          <w:w w:val="105"/>
        </w:rPr>
        <w:t xml:space="preserve"> </w:t>
      </w:r>
      <w:r>
        <w:rPr>
          <w:w w:val="105"/>
        </w:rPr>
        <w:t>en</w:t>
      </w:r>
      <w:r>
        <w:rPr>
          <w:spacing w:val="-9"/>
          <w:w w:val="105"/>
        </w:rPr>
        <w:t xml:space="preserve"> </w:t>
      </w:r>
      <w:r>
        <w:rPr>
          <w:w w:val="105"/>
        </w:rPr>
        <w:t>capacidad</w:t>
      </w:r>
      <w:r>
        <w:rPr>
          <w:spacing w:val="-9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suplir</w:t>
      </w:r>
      <w:r>
        <w:rPr>
          <w:spacing w:val="-9"/>
          <w:w w:val="105"/>
        </w:rPr>
        <w:t xml:space="preserve"> </w:t>
      </w:r>
      <w:r>
        <w:rPr>
          <w:w w:val="105"/>
        </w:rPr>
        <w:t>la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necesidad.</w:t>
      </w:r>
    </w:p>
    <w:p w:rsidR="00714268" w:rsidRDefault="00714268">
      <w:pPr>
        <w:pStyle w:val="Textoindependiente"/>
        <w:spacing w:before="1"/>
      </w:pPr>
    </w:p>
    <w:p w:rsidR="00714268" w:rsidRDefault="008911FD">
      <w:pPr>
        <w:pStyle w:val="Prrafodelista"/>
        <w:numPr>
          <w:ilvl w:val="1"/>
          <w:numId w:val="4"/>
        </w:numPr>
        <w:tabs>
          <w:tab w:val="left" w:pos="927"/>
          <w:tab w:val="left" w:pos="929"/>
        </w:tabs>
        <w:spacing w:before="0"/>
        <w:ind w:left="929" w:right="467" w:hanging="234"/>
        <w:rPr>
          <w:b/>
          <w:sz w:val="16"/>
        </w:rPr>
      </w:pPr>
      <w:r>
        <w:rPr>
          <w:b/>
          <w:w w:val="105"/>
          <w:sz w:val="16"/>
        </w:rPr>
        <w:t>ANALISIS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OFERTA: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institución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educativa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tomó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como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referencia,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información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suministrada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por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los proveedores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que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presentaron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cotización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y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que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cuentan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con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los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requerimientos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que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exige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la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institución</w:t>
      </w:r>
    </w:p>
    <w:p w:rsidR="00714268" w:rsidRDefault="008911FD">
      <w:pPr>
        <w:spacing w:before="1"/>
        <w:ind w:left="929" w:right="416"/>
        <w:rPr>
          <w:b/>
          <w:sz w:val="16"/>
        </w:rPr>
      </w:pPr>
      <w:r>
        <w:rPr>
          <w:b/>
          <w:w w:val="105"/>
          <w:sz w:val="16"/>
        </w:rPr>
        <w:t>educativa,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relacionada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con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el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objeto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este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estudio,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además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realizó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consulta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base</w:t>
      </w:r>
      <w:r>
        <w:rPr>
          <w:b/>
          <w:spacing w:val="-15"/>
          <w:w w:val="105"/>
          <w:sz w:val="16"/>
        </w:rPr>
        <w:t xml:space="preserve"> </w:t>
      </w:r>
      <w:r>
        <w:rPr>
          <w:b/>
          <w:w w:val="105"/>
          <w:sz w:val="16"/>
        </w:rPr>
        <w:t>SECOP,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>de</w:t>
      </w:r>
      <w:r>
        <w:rPr>
          <w:b/>
          <w:spacing w:val="-14"/>
          <w:w w:val="105"/>
          <w:sz w:val="16"/>
        </w:rPr>
        <w:t xml:space="preserve"> </w:t>
      </w:r>
      <w:r>
        <w:rPr>
          <w:b/>
          <w:w w:val="105"/>
          <w:sz w:val="16"/>
        </w:rPr>
        <w:t xml:space="preserve">contratos </w:t>
      </w:r>
      <w:r>
        <w:rPr>
          <w:b/>
          <w:spacing w:val="-2"/>
          <w:w w:val="105"/>
          <w:sz w:val="16"/>
        </w:rPr>
        <w:t>similares.</w:t>
      </w:r>
    </w:p>
    <w:p w:rsidR="00714268" w:rsidRDefault="00714268">
      <w:pPr>
        <w:pStyle w:val="Textoindependiente"/>
        <w:spacing w:before="2" w:after="1"/>
        <w:rPr>
          <w:b/>
          <w:sz w:val="15"/>
        </w:rPr>
      </w:pPr>
    </w:p>
    <w:tbl>
      <w:tblPr>
        <w:tblStyle w:val="TableNormal"/>
        <w:tblW w:w="0" w:type="auto"/>
        <w:tblInd w:w="382" w:type="dxa"/>
        <w:tblBorders>
          <w:top w:val="double" w:sz="6" w:space="0" w:color="BABABA"/>
          <w:left w:val="double" w:sz="6" w:space="0" w:color="BABABA"/>
          <w:bottom w:val="double" w:sz="6" w:space="0" w:color="BABABA"/>
          <w:right w:val="double" w:sz="6" w:space="0" w:color="BABABA"/>
          <w:insideH w:val="double" w:sz="6" w:space="0" w:color="BABABA"/>
          <w:insideV w:val="double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4215"/>
      </w:tblGrid>
      <w:tr w:rsidR="00714268">
        <w:trPr>
          <w:trHeight w:val="239"/>
        </w:trPr>
        <w:tc>
          <w:tcPr>
            <w:tcW w:w="7215" w:type="dxa"/>
            <w:gridSpan w:val="2"/>
          </w:tcPr>
          <w:p w:rsidR="00714268" w:rsidRDefault="008911FD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PROVEEDORES:</w:t>
            </w:r>
          </w:p>
        </w:tc>
      </w:tr>
      <w:tr w:rsidR="00714268">
        <w:trPr>
          <w:trHeight w:val="239"/>
        </w:trPr>
        <w:tc>
          <w:tcPr>
            <w:tcW w:w="3000" w:type="dxa"/>
            <w:tcBorders>
              <w:right w:val="nil"/>
            </w:tcBorders>
          </w:tcPr>
          <w:p w:rsidR="00714268" w:rsidRDefault="008911FD">
            <w:pPr>
              <w:pStyle w:val="TableParagraph"/>
              <w:ind w:left="771"/>
              <w:rPr>
                <w:b/>
                <w:sz w:val="16"/>
              </w:rPr>
            </w:pPr>
            <w:r>
              <w:rPr>
                <w:b/>
                <w:sz w:val="16"/>
              </w:rPr>
              <w:t>1140842053-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4215" w:type="dxa"/>
            <w:tcBorders>
              <w:left w:val="nil"/>
            </w:tcBorders>
          </w:tcPr>
          <w:p w:rsidR="00714268" w:rsidRDefault="008911FD">
            <w:pPr>
              <w:pStyle w:val="TableParagraph"/>
              <w:ind w:left="946"/>
              <w:rPr>
                <w:b/>
                <w:sz w:val="16"/>
              </w:rPr>
            </w:pPr>
            <w:r>
              <w:rPr>
                <w:b/>
                <w:sz w:val="16"/>
              </w:rPr>
              <w:t>IVAN</w:t>
            </w:r>
            <w:r>
              <w:rPr>
                <w:b/>
                <w:spacing w:val="24"/>
                <w:sz w:val="16"/>
              </w:rPr>
              <w:t xml:space="preserve"> </w:t>
            </w:r>
            <w:r>
              <w:rPr>
                <w:b/>
                <w:sz w:val="16"/>
              </w:rPr>
              <w:t>HERNANDEZ</w:t>
            </w:r>
            <w:r>
              <w:rPr>
                <w:b/>
                <w:spacing w:val="2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PEREZ</w:t>
            </w:r>
          </w:p>
        </w:tc>
      </w:tr>
      <w:tr w:rsidR="00714268">
        <w:trPr>
          <w:trHeight w:val="232"/>
        </w:trPr>
        <w:tc>
          <w:tcPr>
            <w:tcW w:w="3000" w:type="dxa"/>
            <w:tcBorders>
              <w:bottom w:val="dashSmallGap" w:sz="6" w:space="0" w:color="BABABA"/>
              <w:right w:val="nil"/>
            </w:tcBorders>
          </w:tcPr>
          <w:p w:rsidR="00714268" w:rsidRDefault="00714268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215" w:type="dxa"/>
            <w:tcBorders>
              <w:left w:val="nil"/>
              <w:bottom w:val="dashSmallGap" w:sz="6" w:space="0" w:color="BABABA"/>
            </w:tcBorders>
          </w:tcPr>
          <w:p w:rsidR="00714268" w:rsidRDefault="00714268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  <w:tr w:rsidR="00714268">
        <w:trPr>
          <w:trHeight w:val="172"/>
        </w:trPr>
        <w:tc>
          <w:tcPr>
            <w:tcW w:w="7215" w:type="dxa"/>
            <w:gridSpan w:val="2"/>
            <w:tcBorders>
              <w:top w:val="dashSmallGap" w:sz="6" w:space="0" w:color="BABABA"/>
              <w:left w:val="dashSmallGap" w:sz="6" w:space="0" w:color="BABABA"/>
              <w:bottom w:val="nil"/>
              <w:right w:val="dashSmallGap" w:sz="6" w:space="0" w:color="BABABA"/>
            </w:tcBorders>
          </w:tcPr>
          <w:p w:rsidR="00714268" w:rsidRDefault="00714268">
            <w:pPr>
              <w:pStyle w:val="TableParagraph"/>
              <w:spacing w:before="0" w:line="240" w:lineRule="auto"/>
              <w:rPr>
                <w:rFonts w:ascii="Times New Roman"/>
                <w:sz w:val="10"/>
              </w:rPr>
            </w:pPr>
          </w:p>
        </w:tc>
      </w:tr>
    </w:tbl>
    <w:p w:rsidR="00714268" w:rsidRDefault="00714268">
      <w:pPr>
        <w:pStyle w:val="TableParagraph"/>
        <w:spacing w:line="240" w:lineRule="auto"/>
        <w:rPr>
          <w:rFonts w:ascii="Times New Roman"/>
          <w:sz w:val="10"/>
        </w:rPr>
        <w:sectPr w:rsidR="00714268">
          <w:type w:val="continuous"/>
          <w:pgSz w:w="12240" w:h="15840"/>
          <w:pgMar w:top="760" w:right="360" w:bottom="427" w:left="360" w:header="720" w:footer="720" w:gutter="0"/>
          <w:cols w:space="720"/>
        </w:sectPr>
      </w:pPr>
    </w:p>
    <w:tbl>
      <w:tblPr>
        <w:tblStyle w:val="TableNormal"/>
        <w:tblW w:w="0" w:type="auto"/>
        <w:tblInd w:w="382" w:type="dxa"/>
        <w:tblBorders>
          <w:top w:val="dashSmallGap" w:sz="6" w:space="0" w:color="BABABA"/>
          <w:left w:val="dashSmallGap" w:sz="6" w:space="0" w:color="BABABA"/>
          <w:bottom w:val="dashSmallGap" w:sz="6" w:space="0" w:color="BABABA"/>
          <w:right w:val="dashSmallGap" w:sz="6" w:space="0" w:color="BABABA"/>
          <w:insideH w:val="dashSmallGap" w:sz="6" w:space="0" w:color="BABABA"/>
          <w:insideV w:val="dashSmallGap" w:sz="6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4192"/>
      </w:tblGrid>
      <w:tr w:rsidR="00714268">
        <w:trPr>
          <w:trHeight w:val="247"/>
        </w:trPr>
        <w:tc>
          <w:tcPr>
            <w:tcW w:w="3000" w:type="dxa"/>
            <w:tcBorders>
              <w:left w:val="double" w:sz="6" w:space="0" w:color="BABABA"/>
              <w:right w:val="nil"/>
            </w:tcBorders>
          </w:tcPr>
          <w:p w:rsidR="00714268" w:rsidRDefault="00714268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192" w:type="dxa"/>
            <w:tcBorders>
              <w:left w:val="nil"/>
              <w:right w:val="double" w:sz="6" w:space="0" w:color="BABABA"/>
            </w:tcBorders>
          </w:tcPr>
          <w:p w:rsidR="00714268" w:rsidRDefault="00714268">
            <w:pPr>
              <w:pStyle w:val="TableParagraph"/>
              <w:spacing w:before="0" w:line="240" w:lineRule="auto"/>
              <w:rPr>
                <w:rFonts w:ascii="Times New Roman"/>
                <w:sz w:val="16"/>
              </w:rPr>
            </w:pPr>
          </w:p>
        </w:tc>
      </w:tr>
    </w:tbl>
    <w:p w:rsidR="00714268" w:rsidRDefault="00714268">
      <w:pPr>
        <w:pStyle w:val="Textoindependiente"/>
        <w:spacing w:before="7"/>
        <w:rPr>
          <w:b/>
        </w:rPr>
      </w:pPr>
    </w:p>
    <w:p w:rsidR="00714268" w:rsidRDefault="008911FD">
      <w:pPr>
        <w:ind w:left="329"/>
        <w:rPr>
          <w:b/>
          <w:sz w:val="16"/>
        </w:rPr>
      </w:pPr>
      <w:r>
        <w:rPr>
          <w:b/>
          <w:sz w:val="16"/>
        </w:rPr>
        <w:t>CONCLUSIONES</w:t>
      </w:r>
      <w:r>
        <w:rPr>
          <w:b/>
          <w:spacing w:val="25"/>
          <w:sz w:val="16"/>
        </w:rPr>
        <w:t xml:space="preserve"> </w:t>
      </w:r>
      <w:r>
        <w:rPr>
          <w:b/>
          <w:sz w:val="16"/>
        </w:rPr>
        <w:t>ESTUDIO</w:t>
      </w:r>
      <w:r>
        <w:rPr>
          <w:b/>
          <w:spacing w:val="26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26"/>
          <w:sz w:val="16"/>
        </w:rPr>
        <w:t xml:space="preserve"> </w:t>
      </w:r>
      <w:r>
        <w:rPr>
          <w:b/>
          <w:spacing w:val="-2"/>
          <w:sz w:val="16"/>
        </w:rPr>
        <w:t>MERCADO</w:t>
      </w:r>
    </w:p>
    <w:p w:rsidR="00714268" w:rsidRDefault="008911FD">
      <w:pPr>
        <w:pStyle w:val="Prrafodelista"/>
        <w:numPr>
          <w:ilvl w:val="0"/>
          <w:numId w:val="3"/>
        </w:numPr>
        <w:tabs>
          <w:tab w:val="left" w:pos="928"/>
        </w:tabs>
        <w:spacing w:before="166"/>
        <w:ind w:left="928" w:hanging="222"/>
        <w:rPr>
          <w:b/>
          <w:sz w:val="16"/>
        </w:rPr>
      </w:pPr>
      <w:r>
        <w:rPr>
          <w:w w:val="105"/>
          <w:sz w:val="16"/>
        </w:rPr>
        <w:t>Teniendo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cuenta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anterior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base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estudios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previos,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resulta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conveniente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1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INSTITUCION</w:t>
      </w:r>
    </w:p>
    <w:p w:rsidR="00714268" w:rsidRDefault="008911FD">
      <w:pPr>
        <w:ind w:left="929" w:right="262"/>
        <w:rPr>
          <w:sz w:val="16"/>
        </w:rPr>
      </w:pPr>
      <w:r>
        <w:rPr>
          <w:b/>
          <w:w w:val="105"/>
          <w:sz w:val="16"/>
        </w:rPr>
        <w:t>EDUCATIVA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TECNICA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INDUSTRIAL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VILLA</w:t>
      </w:r>
      <w:r>
        <w:rPr>
          <w:b/>
          <w:spacing w:val="-3"/>
          <w:w w:val="105"/>
          <w:sz w:val="16"/>
        </w:rPr>
        <w:t xml:space="preserve"> </w:t>
      </w:r>
      <w:r>
        <w:rPr>
          <w:b/>
          <w:w w:val="105"/>
          <w:sz w:val="16"/>
        </w:rPr>
        <w:t>MARIA</w:t>
      </w:r>
      <w:r>
        <w:rPr>
          <w:b/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realizar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contratación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correspondiente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suplir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necesidades institucionales,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través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un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contrato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b/>
          <w:w w:val="105"/>
          <w:sz w:val="16"/>
        </w:rPr>
        <w:t>Mantenimiento</w:t>
      </w:r>
      <w:r>
        <w:rPr>
          <w:w w:val="105"/>
          <w:sz w:val="16"/>
        </w:rPr>
        <w:t>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atención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mismo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representa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riesgos,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debido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 xml:space="preserve">que la forma de pago es </w:t>
      </w:r>
      <w:r>
        <w:rPr>
          <w:b/>
          <w:w w:val="105"/>
          <w:sz w:val="16"/>
        </w:rPr>
        <w:t xml:space="preserve">PAGO TOTAL </w:t>
      </w:r>
      <w:r>
        <w:rPr>
          <w:w w:val="105"/>
          <w:sz w:val="16"/>
        </w:rPr>
        <w:t>de bienes/servicios.</w:t>
      </w:r>
    </w:p>
    <w:p w:rsidR="00714268" w:rsidRDefault="008911FD">
      <w:pPr>
        <w:pStyle w:val="Prrafodelista"/>
        <w:numPr>
          <w:ilvl w:val="0"/>
          <w:numId w:val="3"/>
        </w:numPr>
        <w:tabs>
          <w:tab w:val="left" w:pos="927"/>
          <w:tab w:val="left" w:pos="929"/>
        </w:tabs>
        <w:spacing w:before="2"/>
        <w:ind w:left="929" w:right="567"/>
        <w:rPr>
          <w:sz w:val="16"/>
        </w:rPr>
      </w:pPr>
      <w:r>
        <w:rPr>
          <w:w w:val="105"/>
          <w:sz w:val="16"/>
        </w:rPr>
        <w:t>Se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prestará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por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intermedio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una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empresa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especializada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persona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natural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brindar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servicio,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obra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suministro que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cumpla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cabalmente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ficha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técnica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estudios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previos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términos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solicitados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tal</w:t>
      </w:r>
      <w:r>
        <w:rPr>
          <w:spacing w:val="-1"/>
          <w:w w:val="105"/>
          <w:sz w:val="16"/>
        </w:rPr>
        <w:t xml:space="preserve"> </w:t>
      </w:r>
      <w:r>
        <w:rPr>
          <w:w w:val="105"/>
          <w:sz w:val="16"/>
        </w:rPr>
        <w:t>cometido</w:t>
      </w:r>
    </w:p>
    <w:p w:rsidR="00714268" w:rsidRDefault="008911FD">
      <w:pPr>
        <w:pStyle w:val="Prrafodelista"/>
        <w:numPr>
          <w:ilvl w:val="0"/>
          <w:numId w:val="3"/>
        </w:numPr>
        <w:tabs>
          <w:tab w:val="left" w:pos="927"/>
          <w:tab w:val="left" w:pos="929"/>
        </w:tabs>
        <w:ind w:left="929" w:right="998"/>
        <w:rPr>
          <w:sz w:val="16"/>
        </w:rPr>
      </w:pP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presente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estudio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del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sector,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tuvo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cuenta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participación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MiPymes,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acuerdo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establecido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los artículos 33, 34 y 35 de la Ley 2069 de 2020.</w:t>
      </w:r>
    </w:p>
    <w:p w:rsidR="00714268" w:rsidRDefault="008911FD">
      <w:pPr>
        <w:spacing w:before="166"/>
        <w:ind w:left="562"/>
        <w:rPr>
          <w:b/>
          <w:sz w:val="16"/>
        </w:rPr>
      </w:pPr>
      <w:r>
        <w:rPr>
          <w:w w:val="105"/>
          <w:sz w:val="16"/>
        </w:rPr>
        <w:t>Para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constancia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firma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ciudad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SOLEDAD</w:t>
      </w:r>
      <w:r>
        <w:rPr>
          <w:b/>
          <w:spacing w:val="-9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día</w:t>
      </w:r>
      <w:r>
        <w:rPr>
          <w:spacing w:val="-11"/>
          <w:w w:val="105"/>
          <w:sz w:val="16"/>
        </w:rPr>
        <w:t xml:space="preserve"> </w:t>
      </w:r>
      <w:r>
        <w:rPr>
          <w:b/>
          <w:w w:val="105"/>
          <w:sz w:val="16"/>
        </w:rPr>
        <w:t>4-</w:t>
      </w:r>
      <w:proofErr w:type="gramStart"/>
      <w:r>
        <w:rPr>
          <w:b/>
          <w:w w:val="105"/>
          <w:sz w:val="16"/>
        </w:rPr>
        <w:t>Junio</w:t>
      </w:r>
      <w:proofErr w:type="gramEnd"/>
      <w:r>
        <w:rPr>
          <w:b/>
          <w:w w:val="105"/>
          <w:sz w:val="16"/>
        </w:rPr>
        <w:t>-</w:t>
      </w:r>
      <w:r>
        <w:rPr>
          <w:b/>
          <w:spacing w:val="-2"/>
          <w:w w:val="105"/>
          <w:sz w:val="16"/>
        </w:rPr>
        <w:t>2025.</w:t>
      </w:r>
    </w:p>
    <w:p w:rsidR="00714268" w:rsidRDefault="00714268">
      <w:pPr>
        <w:pStyle w:val="Textoindependiente"/>
        <w:rPr>
          <w:b/>
          <w:sz w:val="20"/>
        </w:rPr>
      </w:pPr>
    </w:p>
    <w:p w:rsidR="00714268" w:rsidRDefault="008911FD">
      <w:pPr>
        <w:pStyle w:val="Textoindependiente"/>
        <w:rPr>
          <w:b/>
          <w:sz w:val="2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3240FBD2" wp14:editId="02098674">
            <wp:simplePos x="0" y="0"/>
            <wp:positionH relativeFrom="column">
              <wp:posOffset>2743200</wp:posOffset>
            </wp:positionH>
            <wp:positionV relativeFrom="paragraph">
              <wp:posOffset>38100</wp:posOffset>
            </wp:positionV>
            <wp:extent cx="1318260" cy="481965"/>
            <wp:effectExtent l="0" t="0" r="0" b="0"/>
            <wp:wrapNone/>
            <wp:docPr id="10" name="Imagen 10" descr="E:\CONTABILIDAD 2024\VILLA MARIA 2024\Firma Seño Mar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E:\CONTABILIDAD 2024\VILLA MARIA 2024\Firma Seño Mar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48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14268" w:rsidRDefault="00714268">
      <w:pPr>
        <w:pStyle w:val="Textoindependiente"/>
        <w:spacing w:before="51"/>
        <w:rPr>
          <w:b/>
          <w:sz w:val="20"/>
        </w:rPr>
      </w:pPr>
    </w:p>
    <w:p w:rsidR="00714268" w:rsidRDefault="00714268">
      <w:pPr>
        <w:pStyle w:val="Textoindependiente"/>
        <w:rPr>
          <w:b/>
          <w:sz w:val="20"/>
        </w:rPr>
        <w:sectPr w:rsidR="00714268">
          <w:type w:val="continuous"/>
          <w:pgSz w:w="12240" w:h="15840"/>
          <w:pgMar w:top="560" w:right="360" w:bottom="280" w:left="360" w:header="720" w:footer="720" w:gutter="0"/>
          <w:cols w:space="720"/>
        </w:sectPr>
      </w:pPr>
    </w:p>
    <w:p w:rsidR="00714268" w:rsidRDefault="00714268">
      <w:pPr>
        <w:pStyle w:val="Textoindependiente"/>
        <w:rPr>
          <w:b/>
        </w:rPr>
      </w:pPr>
    </w:p>
    <w:p w:rsidR="00714268" w:rsidRDefault="00714268">
      <w:pPr>
        <w:pStyle w:val="Textoindependiente"/>
        <w:rPr>
          <w:b/>
        </w:rPr>
      </w:pPr>
    </w:p>
    <w:p w:rsidR="00714268" w:rsidRDefault="00714268">
      <w:pPr>
        <w:pStyle w:val="Textoindependiente"/>
        <w:rPr>
          <w:b/>
        </w:rPr>
      </w:pPr>
    </w:p>
    <w:p w:rsidR="00714268" w:rsidRDefault="00714268">
      <w:pPr>
        <w:pStyle w:val="Textoindependiente"/>
        <w:rPr>
          <w:b/>
        </w:rPr>
      </w:pPr>
    </w:p>
    <w:p w:rsidR="00714268" w:rsidRDefault="00714268">
      <w:pPr>
        <w:pStyle w:val="Textoindependiente"/>
        <w:rPr>
          <w:b/>
        </w:rPr>
      </w:pPr>
    </w:p>
    <w:p w:rsidR="00714268" w:rsidRDefault="00714268">
      <w:pPr>
        <w:pStyle w:val="Textoindependiente"/>
        <w:rPr>
          <w:b/>
        </w:rPr>
      </w:pPr>
    </w:p>
    <w:p w:rsidR="00714268" w:rsidRDefault="00714268">
      <w:pPr>
        <w:pStyle w:val="Textoindependiente"/>
        <w:spacing w:before="19"/>
        <w:rPr>
          <w:b/>
        </w:rPr>
      </w:pPr>
    </w:p>
    <w:p w:rsidR="00714268" w:rsidRDefault="008911FD">
      <w:pPr>
        <w:ind w:left="329"/>
        <w:rPr>
          <w:b/>
          <w:sz w:val="16"/>
        </w:rPr>
      </w:pPr>
      <w:r>
        <w:rPr>
          <w:b/>
          <w:spacing w:val="-2"/>
          <w:w w:val="105"/>
          <w:sz w:val="16"/>
        </w:rPr>
        <w:t>ANEXOS:</w:t>
      </w:r>
    </w:p>
    <w:p w:rsidR="00714268" w:rsidRDefault="008911FD">
      <w:pPr>
        <w:pStyle w:val="Prrafodelista"/>
        <w:numPr>
          <w:ilvl w:val="0"/>
          <w:numId w:val="2"/>
        </w:numPr>
        <w:tabs>
          <w:tab w:val="left" w:pos="928"/>
        </w:tabs>
        <w:spacing w:before="166"/>
        <w:ind w:left="928" w:hanging="222"/>
        <w:rPr>
          <w:sz w:val="16"/>
        </w:rPr>
      </w:pPr>
      <w:r>
        <w:rPr>
          <w:sz w:val="16"/>
        </w:rPr>
        <w:t>Cotizaciones</w:t>
      </w:r>
      <w:r>
        <w:rPr>
          <w:spacing w:val="31"/>
          <w:sz w:val="16"/>
        </w:rPr>
        <w:t xml:space="preserve"> </w:t>
      </w:r>
      <w:r>
        <w:rPr>
          <w:spacing w:val="-2"/>
          <w:sz w:val="16"/>
        </w:rPr>
        <w:t>recibidas</w:t>
      </w:r>
    </w:p>
    <w:p w:rsidR="00714268" w:rsidRDefault="008911FD">
      <w:pPr>
        <w:pStyle w:val="Prrafodelista"/>
        <w:numPr>
          <w:ilvl w:val="0"/>
          <w:numId w:val="2"/>
        </w:numPr>
        <w:tabs>
          <w:tab w:val="left" w:pos="928"/>
        </w:tabs>
        <w:ind w:left="928" w:hanging="222"/>
        <w:rPr>
          <w:sz w:val="16"/>
        </w:rPr>
      </w:pPr>
      <w:r>
        <w:rPr>
          <w:spacing w:val="-2"/>
          <w:w w:val="105"/>
          <w:sz w:val="16"/>
        </w:rPr>
        <w:t>Comparativo</w:t>
      </w:r>
      <w:r>
        <w:rPr>
          <w:spacing w:val="-4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de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ofertas</w:t>
      </w:r>
    </w:p>
    <w:p w:rsidR="00714268" w:rsidRDefault="008911FD">
      <w:pPr>
        <w:pStyle w:val="Textoindependiente"/>
        <w:spacing w:before="106"/>
        <w:ind w:right="3694"/>
        <w:jc w:val="center"/>
      </w:pPr>
      <w:r>
        <w:br w:type="column"/>
      </w:r>
      <w:r>
        <w:rPr>
          <w:spacing w:val="-2"/>
          <w:w w:val="105"/>
        </w:rPr>
        <w:t>FIRMA:</w:t>
      </w:r>
    </w:p>
    <w:p w:rsidR="00714268" w:rsidRDefault="008911FD">
      <w:pPr>
        <w:spacing w:before="165"/>
        <w:ind w:right="3694"/>
        <w:jc w:val="center"/>
        <w:rPr>
          <w:b/>
          <w:sz w:val="16"/>
        </w:rPr>
      </w:pPr>
      <w:r>
        <w:rPr>
          <w:sz w:val="16"/>
        </w:rPr>
        <w:t>RECTOR</w:t>
      </w:r>
      <w:r>
        <w:rPr>
          <w:b/>
          <w:sz w:val="16"/>
        </w:rPr>
        <w:t>:</w:t>
      </w:r>
      <w:r>
        <w:rPr>
          <w:b/>
          <w:spacing w:val="23"/>
          <w:sz w:val="16"/>
        </w:rPr>
        <w:t xml:space="preserve"> </w:t>
      </w:r>
      <w:r>
        <w:rPr>
          <w:b/>
          <w:sz w:val="16"/>
        </w:rPr>
        <w:t>MARIA</w:t>
      </w:r>
      <w:r>
        <w:rPr>
          <w:b/>
          <w:spacing w:val="24"/>
          <w:sz w:val="16"/>
        </w:rPr>
        <w:t xml:space="preserve"> </w:t>
      </w:r>
      <w:r>
        <w:rPr>
          <w:b/>
          <w:sz w:val="16"/>
        </w:rPr>
        <w:t>HERNANDEZ</w:t>
      </w:r>
      <w:r>
        <w:rPr>
          <w:b/>
          <w:spacing w:val="24"/>
          <w:sz w:val="16"/>
        </w:rPr>
        <w:t xml:space="preserve"> </w:t>
      </w:r>
      <w:r>
        <w:rPr>
          <w:b/>
          <w:spacing w:val="-2"/>
          <w:sz w:val="16"/>
        </w:rPr>
        <w:t>QUINTO</w:t>
      </w:r>
    </w:p>
    <w:p w:rsidR="00714268" w:rsidRDefault="008911FD">
      <w:pPr>
        <w:spacing w:before="166"/>
        <w:ind w:right="3694"/>
        <w:jc w:val="center"/>
        <w:rPr>
          <w:b/>
          <w:sz w:val="16"/>
        </w:rPr>
      </w:pPr>
      <w:r>
        <w:rPr>
          <w:w w:val="105"/>
          <w:sz w:val="16"/>
        </w:rPr>
        <w:t>CC:</w:t>
      </w:r>
      <w:r>
        <w:rPr>
          <w:spacing w:val="-8"/>
          <w:w w:val="105"/>
          <w:sz w:val="16"/>
        </w:rPr>
        <w:t xml:space="preserve"> </w:t>
      </w:r>
      <w:r>
        <w:rPr>
          <w:b/>
          <w:spacing w:val="-2"/>
          <w:w w:val="105"/>
          <w:sz w:val="16"/>
        </w:rPr>
        <w:t>32806513</w:t>
      </w:r>
    </w:p>
    <w:p w:rsidR="00714268" w:rsidRDefault="008911FD">
      <w:pPr>
        <w:pStyle w:val="Textoindependiente"/>
        <w:ind w:right="3694"/>
        <w:jc w:val="center"/>
      </w:pPr>
      <w:r>
        <w:t>ORDENADOR</w:t>
      </w:r>
      <w:r>
        <w:rPr>
          <w:spacing w:val="21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rPr>
          <w:spacing w:val="-4"/>
        </w:rPr>
        <w:t>GASTO</w:t>
      </w:r>
    </w:p>
    <w:p w:rsidR="00714268" w:rsidRDefault="00714268">
      <w:pPr>
        <w:pStyle w:val="Textoindependiente"/>
        <w:jc w:val="center"/>
        <w:sectPr w:rsidR="00714268">
          <w:type w:val="continuous"/>
          <w:pgSz w:w="12240" w:h="15840"/>
          <w:pgMar w:top="760" w:right="360" w:bottom="280" w:left="360" w:header="720" w:footer="720" w:gutter="0"/>
          <w:cols w:num="2" w:space="720" w:equalWidth="0">
            <w:col w:w="2916" w:space="796"/>
            <w:col w:w="7808"/>
          </w:cols>
        </w:sectPr>
      </w:pPr>
    </w:p>
    <w:p w:rsidR="00714268" w:rsidRDefault="00714268">
      <w:pPr>
        <w:pStyle w:val="Textoindependiente"/>
      </w:pPr>
    </w:p>
    <w:p w:rsidR="00714268" w:rsidRDefault="00714268">
      <w:pPr>
        <w:pStyle w:val="Textoindependiente"/>
        <w:spacing w:before="136"/>
      </w:pPr>
    </w:p>
    <w:p w:rsidR="00714268" w:rsidRDefault="008911FD">
      <w:pPr>
        <w:pStyle w:val="Ttulo1"/>
        <w:ind w:left="329"/>
      </w:pPr>
      <w:r>
        <w:rPr>
          <w:w w:val="105"/>
        </w:rPr>
        <w:t>No</w:t>
      </w:r>
      <w:r>
        <w:rPr>
          <w:spacing w:val="-12"/>
          <w:w w:val="105"/>
        </w:rPr>
        <w:t xml:space="preserve"> </w:t>
      </w:r>
      <w:r>
        <w:rPr>
          <w:w w:val="105"/>
        </w:rPr>
        <w:t>formara</w:t>
      </w:r>
      <w:r>
        <w:rPr>
          <w:spacing w:val="-12"/>
          <w:w w:val="105"/>
        </w:rPr>
        <w:t xml:space="preserve"> </w:t>
      </w:r>
      <w:r>
        <w:rPr>
          <w:w w:val="105"/>
        </w:rPr>
        <w:t>parte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los</w:t>
      </w:r>
      <w:r>
        <w:rPr>
          <w:spacing w:val="-12"/>
          <w:w w:val="105"/>
        </w:rPr>
        <w:t xml:space="preserve"> </w:t>
      </w:r>
      <w:r>
        <w:rPr>
          <w:w w:val="105"/>
        </w:rPr>
        <w:t>anexos</w:t>
      </w:r>
      <w:r>
        <w:rPr>
          <w:spacing w:val="-12"/>
          <w:w w:val="105"/>
        </w:rPr>
        <w:t xml:space="preserve"> </w:t>
      </w:r>
      <w:r>
        <w:rPr>
          <w:w w:val="105"/>
        </w:rPr>
        <w:t>el</w:t>
      </w:r>
      <w:r>
        <w:rPr>
          <w:spacing w:val="-12"/>
          <w:w w:val="105"/>
        </w:rPr>
        <w:t xml:space="preserve"> </w:t>
      </w:r>
      <w:r>
        <w:rPr>
          <w:w w:val="105"/>
        </w:rPr>
        <w:t>comparativo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ofertas</w:t>
      </w:r>
      <w:r>
        <w:rPr>
          <w:spacing w:val="-12"/>
          <w:w w:val="105"/>
        </w:rPr>
        <w:t xml:space="preserve"> </w:t>
      </w:r>
      <w:r>
        <w:rPr>
          <w:w w:val="105"/>
        </w:rPr>
        <w:t>cuando</w:t>
      </w:r>
      <w:r>
        <w:rPr>
          <w:spacing w:val="-12"/>
          <w:w w:val="105"/>
        </w:rPr>
        <w:t xml:space="preserve"> </w:t>
      </w:r>
      <w:r>
        <w:rPr>
          <w:w w:val="105"/>
        </w:rPr>
        <w:t>se</w:t>
      </w:r>
      <w:r>
        <w:rPr>
          <w:spacing w:val="-12"/>
          <w:w w:val="105"/>
        </w:rPr>
        <w:t xml:space="preserve"> </w:t>
      </w:r>
      <w:r>
        <w:rPr>
          <w:w w:val="105"/>
        </w:rPr>
        <w:t>contrate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forma</w:t>
      </w:r>
      <w:r>
        <w:rPr>
          <w:spacing w:val="-12"/>
          <w:w w:val="105"/>
        </w:rPr>
        <w:t xml:space="preserve"> </w:t>
      </w:r>
      <w:r>
        <w:rPr>
          <w:w w:val="105"/>
        </w:rPr>
        <w:t>directa</w:t>
      </w:r>
      <w:r>
        <w:rPr>
          <w:spacing w:val="-12"/>
          <w:w w:val="105"/>
        </w:rPr>
        <w:t xml:space="preserve"> </w:t>
      </w:r>
      <w:r>
        <w:rPr>
          <w:w w:val="105"/>
        </w:rPr>
        <w:t>al</w:t>
      </w:r>
      <w:r>
        <w:rPr>
          <w:spacing w:val="-12"/>
          <w:w w:val="105"/>
        </w:rPr>
        <w:t xml:space="preserve"> </w:t>
      </w:r>
      <w:r>
        <w:rPr>
          <w:w w:val="105"/>
        </w:rPr>
        <w:t>cumplir</w:t>
      </w:r>
      <w:r>
        <w:rPr>
          <w:spacing w:val="-12"/>
          <w:w w:val="105"/>
        </w:rPr>
        <w:t xml:space="preserve"> </w:t>
      </w:r>
      <w:r>
        <w:rPr>
          <w:w w:val="105"/>
        </w:rPr>
        <w:t>con</w:t>
      </w:r>
      <w:r>
        <w:rPr>
          <w:spacing w:val="-12"/>
          <w:w w:val="105"/>
        </w:rPr>
        <w:t xml:space="preserve"> </w:t>
      </w:r>
      <w:r>
        <w:rPr>
          <w:w w:val="105"/>
        </w:rPr>
        <w:t>los siguientes requisitos:</w:t>
      </w:r>
    </w:p>
    <w:p w:rsidR="00714268" w:rsidRDefault="00714268">
      <w:pPr>
        <w:pStyle w:val="Textoindependiente"/>
        <w:spacing w:before="167"/>
        <w:rPr>
          <w:b/>
        </w:rPr>
      </w:pPr>
    </w:p>
    <w:p w:rsidR="00714268" w:rsidRDefault="008911FD">
      <w:pPr>
        <w:pStyle w:val="Textoindependiente"/>
        <w:ind w:left="329" w:right="416"/>
      </w:pPr>
      <w:r>
        <w:rPr>
          <w:w w:val="105"/>
        </w:rPr>
        <w:t>DIRECTA:</w:t>
      </w:r>
      <w:r>
        <w:rPr>
          <w:spacing w:val="-14"/>
          <w:w w:val="105"/>
        </w:rPr>
        <w:t xml:space="preserve"> </w:t>
      </w:r>
      <w:r>
        <w:rPr>
          <w:w w:val="105"/>
        </w:rPr>
        <w:t>Esta</w:t>
      </w:r>
      <w:r>
        <w:rPr>
          <w:spacing w:val="-14"/>
          <w:w w:val="105"/>
        </w:rPr>
        <w:t xml:space="preserve"> </w:t>
      </w:r>
      <w:r>
        <w:rPr>
          <w:w w:val="105"/>
        </w:rPr>
        <w:t>modalidad</w:t>
      </w:r>
      <w:r>
        <w:rPr>
          <w:spacing w:val="-14"/>
          <w:w w:val="105"/>
        </w:rPr>
        <w:t xml:space="preserve"> </w:t>
      </w:r>
      <w:r>
        <w:rPr>
          <w:w w:val="105"/>
        </w:rPr>
        <w:t>contractual</w:t>
      </w:r>
      <w:r>
        <w:rPr>
          <w:spacing w:val="-14"/>
          <w:w w:val="105"/>
        </w:rPr>
        <w:t xml:space="preserve"> </w:t>
      </w:r>
      <w:r>
        <w:rPr>
          <w:w w:val="105"/>
        </w:rPr>
        <w:t>no</w:t>
      </w:r>
      <w:r>
        <w:rPr>
          <w:spacing w:val="-14"/>
          <w:w w:val="105"/>
        </w:rPr>
        <w:t xml:space="preserve"> </w:t>
      </w:r>
      <w:r>
        <w:rPr>
          <w:w w:val="105"/>
        </w:rPr>
        <w:t>requiere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pluralidad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ofertas.</w:t>
      </w:r>
      <w:r>
        <w:rPr>
          <w:spacing w:val="-14"/>
          <w:w w:val="105"/>
        </w:rPr>
        <w:t xml:space="preserve"> </w:t>
      </w:r>
      <w:r>
        <w:rPr>
          <w:w w:val="105"/>
        </w:rPr>
        <w:t>Por</w:t>
      </w:r>
      <w:r>
        <w:rPr>
          <w:spacing w:val="-14"/>
          <w:w w:val="105"/>
        </w:rPr>
        <w:t xml:space="preserve"> </w:t>
      </w:r>
      <w:r>
        <w:rPr>
          <w:w w:val="105"/>
        </w:rPr>
        <w:t>lo</w:t>
      </w:r>
      <w:r>
        <w:rPr>
          <w:spacing w:val="-14"/>
          <w:w w:val="105"/>
        </w:rPr>
        <w:t xml:space="preserve"> </w:t>
      </w:r>
      <w:r>
        <w:rPr>
          <w:w w:val="105"/>
        </w:rPr>
        <w:t>tanto,</w:t>
      </w:r>
      <w:r>
        <w:rPr>
          <w:spacing w:val="-14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Rector</w:t>
      </w:r>
      <w:r>
        <w:rPr>
          <w:spacing w:val="-14"/>
          <w:w w:val="105"/>
        </w:rPr>
        <w:t xml:space="preserve"> </w:t>
      </w:r>
      <w:r>
        <w:rPr>
          <w:w w:val="105"/>
        </w:rPr>
        <w:t>o</w:t>
      </w:r>
      <w:r>
        <w:rPr>
          <w:spacing w:val="-14"/>
          <w:w w:val="105"/>
        </w:rPr>
        <w:t xml:space="preserve"> </w:t>
      </w:r>
      <w:r>
        <w:rPr>
          <w:w w:val="105"/>
        </w:rPr>
        <w:t>director</w:t>
      </w:r>
      <w:r>
        <w:rPr>
          <w:spacing w:val="-14"/>
          <w:w w:val="105"/>
        </w:rPr>
        <w:t xml:space="preserve"> </w:t>
      </w:r>
      <w:r>
        <w:rPr>
          <w:w w:val="105"/>
        </w:rPr>
        <w:t>rural,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acuerdo</w:t>
      </w:r>
      <w:r>
        <w:rPr>
          <w:spacing w:val="-14"/>
          <w:w w:val="105"/>
        </w:rPr>
        <w:t xml:space="preserve"> </w:t>
      </w:r>
      <w:r>
        <w:rPr>
          <w:w w:val="105"/>
        </w:rPr>
        <w:t>con las</w:t>
      </w:r>
      <w:r>
        <w:rPr>
          <w:spacing w:val="-3"/>
          <w:w w:val="105"/>
        </w:rPr>
        <w:t xml:space="preserve"> </w:t>
      </w:r>
      <w:r>
        <w:rPr>
          <w:w w:val="105"/>
        </w:rPr>
        <w:t>disposiciones</w:t>
      </w:r>
      <w:r>
        <w:rPr>
          <w:spacing w:val="-3"/>
          <w:w w:val="105"/>
        </w:rPr>
        <w:t xml:space="preserve"> </w:t>
      </w:r>
      <w:r>
        <w:rPr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w w:val="105"/>
        </w:rPr>
        <w:t>manual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contratación,</w:t>
      </w:r>
      <w:r>
        <w:rPr>
          <w:spacing w:val="-3"/>
          <w:w w:val="105"/>
        </w:rPr>
        <w:t xml:space="preserve"> </w:t>
      </w:r>
      <w:r>
        <w:rPr>
          <w:w w:val="105"/>
        </w:rPr>
        <w:t>puede</w:t>
      </w:r>
      <w:r>
        <w:rPr>
          <w:spacing w:val="-3"/>
          <w:w w:val="105"/>
        </w:rPr>
        <w:t xml:space="preserve"> </w:t>
      </w:r>
      <w:r>
        <w:rPr>
          <w:w w:val="105"/>
        </w:rPr>
        <w:t>suscribir</w:t>
      </w:r>
      <w:r>
        <w:rPr>
          <w:spacing w:val="-3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contrato</w:t>
      </w:r>
      <w:r>
        <w:rPr>
          <w:spacing w:val="-3"/>
          <w:w w:val="105"/>
        </w:rPr>
        <w:t xml:space="preserve"> </w:t>
      </w:r>
      <w:r>
        <w:rPr>
          <w:w w:val="105"/>
        </w:rPr>
        <w:t>directamente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3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siguientes</w:t>
      </w:r>
      <w:r>
        <w:rPr>
          <w:spacing w:val="-3"/>
          <w:w w:val="105"/>
        </w:rPr>
        <w:t xml:space="preserve"> </w:t>
      </w:r>
      <w:r>
        <w:rPr>
          <w:w w:val="105"/>
        </w:rPr>
        <w:t>casos: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7"/>
          <w:tab w:val="left" w:pos="929"/>
        </w:tabs>
        <w:spacing w:before="166"/>
        <w:ind w:left="929" w:right="917"/>
        <w:jc w:val="left"/>
        <w:rPr>
          <w:sz w:val="16"/>
        </w:rPr>
      </w:pPr>
      <w:r>
        <w:rPr>
          <w:w w:val="105"/>
          <w:sz w:val="16"/>
        </w:rPr>
        <w:t>Cuando,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previo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agotamiento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del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procedimiento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Invitación,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declare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desierto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haya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sido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posible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contratar, atendiendo el cumplimiento de los requisitos iniciales de la invitación.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7"/>
          <w:tab w:val="left" w:pos="929"/>
        </w:tabs>
        <w:ind w:left="929" w:right="486"/>
        <w:jc w:val="left"/>
        <w:rPr>
          <w:sz w:val="16"/>
        </w:rPr>
      </w:pPr>
      <w:r>
        <w:rPr>
          <w:w w:val="105"/>
          <w:sz w:val="16"/>
        </w:rPr>
        <w:t>Cuando,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por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especificidad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del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objeto,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bien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servicio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contratar,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concluya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-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por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parte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institución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educativa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que no existe pluralidad de oferentes que puedan o</w:t>
      </w:r>
      <w:r>
        <w:rPr>
          <w:w w:val="105"/>
          <w:sz w:val="16"/>
        </w:rPr>
        <w:t>frecer los bienes o servicios requeridos.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8"/>
        </w:tabs>
        <w:ind w:left="928" w:hanging="222"/>
        <w:jc w:val="left"/>
        <w:rPr>
          <w:sz w:val="16"/>
        </w:rPr>
      </w:pPr>
      <w:r>
        <w:rPr>
          <w:w w:val="105"/>
          <w:sz w:val="16"/>
        </w:rPr>
        <w:t>Cuando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configure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Urgencia</w:t>
      </w:r>
      <w:r>
        <w:rPr>
          <w:spacing w:val="-1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Manifiesta,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7"/>
          <w:tab w:val="left" w:pos="929"/>
        </w:tabs>
        <w:ind w:left="929" w:right="1044"/>
        <w:jc w:val="left"/>
        <w:rPr>
          <w:sz w:val="16"/>
        </w:rPr>
      </w:pP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contratos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prestación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servicios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profesionales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apoyo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gestión.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estos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casos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podrá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contratar directamente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persona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natural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jurídica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esté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capacidad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ejecutar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objeto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del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contrato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haya</w:t>
      </w:r>
    </w:p>
    <w:p w:rsidR="00714268" w:rsidRDefault="008911FD">
      <w:pPr>
        <w:pStyle w:val="Textoindependiente"/>
        <w:spacing w:before="1"/>
        <w:ind w:left="929"/>
      </w:pPr>
      <w:r>
        <w:rPr>
          <w:w w:val="105"/>
        </w:rPr>
        <w:t>demostrado</w:t>
      </w:r>
      <w:r>
        <w:rPr>
          <w:spacing w:val="-14"/>
          <w:w w:val="105"/>
        </w:rPr>
        <w:t xml:space="preserve"> </w:t>
      </w:r>
      <w:r>
        <w:rPr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w w:val="105"/>
        </w:rPr>
        <w:t>idoneidad</w:t>
      </w:r>
      <w:r>
        <w:rPr>
          <w:spacing w:val="-13"/>
          <w:w w:val="105"/>
        </w:rPr>
        <w:t xml:space="preserve"> 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w w:val="105"/>
        </w:rPr>
        <w:t>experiencia</w:t>
      </w:r>
      <w:r>
        <w:rPr>
          <w:spacing w:val="-13"/>
          <w:w w:val="105"/>
        </w:rPr>
        <w:t xml:space="preserve"> </w:t>
      </w:r>
      <w:r>
        <w:rPr>
          <w:w w:val="105"/>
        </w:rPr>
        <w:t>directamente</w:t>
      </w:r>
      <w:r>
        <w:rPr>
          <w:spacing w:val="-13"/>
          <w:w w:val="105"/>
        </w:rPr>
        <w:t xml:space="preserve"> </w:t>
      </w:r>
      <w:r>
        <w:rPr>
          <w:w w:val="105"/>
        </w:rPr>
        <w:t>relacionada</w:t>
      </w:r>
      <w:r>
        <w:rPr>
          <w:spacing w:val="-13"/>
          <w:w w:val="105"/>
        </w:rPr>
        <w:t xml:space="preserve"> </w:t>
      </w:r>
      <w:r>
        <w:rPr>
          <w:w w:val="105"/>
        </w:rPr>
        <w:t>con</w:t>
      </w:r>
      <w:r>
        <w:rPr>
          <w:spacing w:val="-13"/>
          <w:w w:val="105"/>
        </w:rPr>
        <w:t xml:space="preserve"> </w:t>
      </w:r>
      <w:r>
        <w:rPr>
          <w:w w:val="105"/>
        </w:rPr>
        <w:t>él,</w:t>
      </w:r>
      <w:r>
        <w:rPr>
          <w:spacing w:val="-13"/>
          <w:w w:val="105"/>
        </w:rPr>
        <w:t xml:space="preserve"> </w:t>
      </w:r>
      <w:r>
        <w:rPr>
          <w:w w:val="105"/>
        </w:rPr>
        <w:t>previo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3"/>
          <w:w w:val="105"/>
        </w:rPr>
        <w:t xml:space="preserve"> </w:t>
      </w:r>
      <w:r>
        <w:rPr>
          <w:w w:val="105"/>
        </w:rPr>
        <w:t>cumplimiento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los</w:t>
      </w:r>
      <w:r>
        <w:rPr>
          <w:spacing w:val="-13"/>
          <w:w w:val="105"/>
        </w:rPr>
        <w:t xml:space="preserve"> </w:t>
      </w:r>
      <w:r>
        <w:rPr>
          <w:w w:val="105"/>
        </w:rPr>
        <w:t>requisitos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exigidos.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7"/>
          <w:tab w:val="left" w:pos="929"/>
        </w:tabs>
        <w:spacing w:before="0"/>
        <w:ind w:left="929" w:right="761"/>
        <w:jc w:val="left"/>
        <w:rPr>
          <w:sz w:val="16"/>
        </w:rPr>
      </w:pPr>
      <w:r>
        <w:rPr>
          <w:w w:val="105"/>
          <w:sz w:val="16"/>
        </w:rPr>
        <w:t>En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celebración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convenios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contratos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interadministrativos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suscriban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conforme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Misión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 xml:space="preserve">institución </w:t>
      </w:r>
      <w:r>
        <w:rPr>
          <w:spacing w:val="-2"/>
          <w:w w:val="105"/>
          <w:sz w:val="16"/>
        </w:rPr>
        <w:t>educativa.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7"/>
          <w:tab w:val="left" w:pos="929"/>
        </w:tabs>
        <w:ind w:left="929" w:right="400"/>
        <w:jc w:val="left"/>
        <w:rPr>
          <w:sz w:val="16"/>
        </w:rPr>
      </w:pPr>
      <w:r>
        <w:rPr>
          <w:w w:val="105"/>
          <w:sz w:val="16"/>
        </w:rPr>
        <w:t>Cuando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pretenda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adquirir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publicaciones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seriadas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material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Bibliográfico,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Audiovisual,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Multimedia,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 xml:space="preserve">publicaciones </w:t>
      </w:r>
      <w:r>
        <w:rPr>
          <w:spacing w:val="-2"/>
          <w:w w:val="105"/>
          <w:sz w:val="16"/>
        </w:rPr>
        <w:t>indexadas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de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carácter,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educativo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tecnológico,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software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y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licencias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específicas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para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docencia,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investigación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o</w:t>
      </w:r>
      <w:r>
        <w:rPr>
          <w:spacing w:val="-3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 xml:space="preserve">tecnológicas </w:t>
      </w:r>
      <w:r>
        <w:rPr>
          <w:w w:val="105"/>
          <w:sz w:val="16"/>
        </w:rPr>
        <w:t>y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servicios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telemáticos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telecomunicaciones,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siempre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contrate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Editorial,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Productor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el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Proveedor</w:t>
      </w:r>
    </w:p>
    <w:p w:rsidR="00714268" w:rsidRDefault="008911FD">
      <w:pPr>
        <w:pStyle w:val="Textoindependiente"/>
        <w:spacing w:before="2"/>
        <w:ind w:left="929"/>
      </w:pPr>
      <w:r>
        <w:rPr>
          <w:w w:val="105"/>
        </w:rPr>
        <w:t>exclusivo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los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mismos.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7"/>
          <w:tab w:val="left" w:pos="929"/>
        </w:tabs>
        <w:ind w:left="929" w:right="847"/>
        <w:jc w:val="left"/>
        <w:rPr>
          <w:sz w:val="16"/>
        </w:rPr>
      </w:pP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licencias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Software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aplicaciones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específicas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Tecnológicas;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renovación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software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licencias;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compra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de módulos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adicionales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un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software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ya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adquirido;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soporte,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actualización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y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mantenimiento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software</w:t>
      </w:r>
      <w:r>
        <w:rPr>
          <w:spacing w:val="-14"/>
          <w:w w:val="105"/>
          <w:sz w:val="16"/>
        </w:rPr>
        <w:t xml:space="preserve"> </w:t>
      </w:r>
      <w:r>
        <w:rPr>
          <w:w w:val="105"/>
          <w:sz w:val="16"/>
        </w:rPr>
        <w:t>con</w:t>
      </w:r>
      <w:r>
        <w:rPr>
          <w:spacing w:val="-15"/>
          <w:w w:val="105"/>
          <w:sz w:val="16"/>
        </w:rPr>
        <w:t xml:space="preserve"> </w:t>
      </w:r>
      <w:r>
        <w:rPr>
          <w:w w:val="105"/>
          <w:sz w:val="16"/>
        </w:rPr>
        <w:t>condiciones técnicas y de necesidades propias.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8"/>
        </w:tabs>
        <w:ind w:left="928" w:hanging="222"/>
        <w:jc w:val="left"/>
        <w:rPr>
          <w:sz w:val="16"/>
        </w:rPr>
      </w:pPr>
      <w:r>
        <w:rPr>
          <w:w w:val="105"/>
          <w:sz w:val="16"/>
        </w:rPr>
        <w:t>En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partes,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accesorios,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suministros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repuestos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para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equipos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muebles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necesiten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una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mejora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2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actualización.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8"/>
        </w:tabs>
        <w:ind w:left="928" w:hanging="222"/>
        <w:jc w:val="left"/>
        <w:rPr>
          <w:sz w:val="16"/>
        </w:rPr>
      </w:pPr>
      <w:r>
        <w:rPr>
          <w:w w:val="105"/>
          <w:sz w:val="16"/>
        </w:rPr>
        <w:t>En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contratos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seguros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cuando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institución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educativa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actúa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como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tomadora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12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póliza.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9"/>
        </w:tabs>
        <w:spacing w:before="0"/>
        <w:ind w:left="929" w:hanging="327"/>
        <w:jc w:val="left"/>
        <w:rPr>
          <w:sz w:val="16"/>
        </w:rPr>
      </w:pPr>
      <w:r>
        <w:rPr>
          <w:w w:val="105"/>
          <w:sz w:val="16"/>
        </w:rPr>
        <w:t>Cuando</w:t>
      </w:r>
      <w:r>
        <w:rPr>
          <w:spacing w:val="-13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trate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proveedores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prestación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2"/>
          <w:w w:val="105"/>
          <w:sz w:val="16"/>
        </w:rPr>
        <w:t xml:space="preserve"> </w:t>
      </w:r>
      <w:r>
        <w:rPr>
          <w:w w:val="105"/>
          <w:sz w:val="16"/>
        </w:rPr>
        <w:t>servicios</w:t>
      </w:r>
      <w:r>
        <w:rPr>
          <w:spacing w:val="-12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públicos.</w:t>
      </w:r>
    </w:p>
    <w:p w:rsidR="00714268" w:rsidRDefault="008911FD">
      <w:pPr>
        <w:pStyle w:val="Prrafodelista"/>
        <w:numPr>
          <w:ilvl w:val="0"/>
          <w:numId w:val="1"/>
        </w:numPr>
        <w:tabs>
          <w:tab w:val="left" w:pos="929"/>
        </w:tabs>
        <w:ind w:left="929" w:hanging="327"/>
        <w:jc w:val="left"/>
        <w:rPr>
          <w:sz w:val="16"/>
        </w:rPr>
      </w:pPr>
      <w:r>
        <w:rPr>
          <w:w w:val="105"/>
          <w:sz w:val="16"/>
        </w:rPr>
        <w:t>Cuando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trate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pago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suscripción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afiliaciones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a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eventos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de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carácter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académico</w:t>
      </w:r>
      <w:r>
        <w:rPr>
          <w:spacing w:val="-11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1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competitivo.</w:t>
      </w:r>
    </w:p>
    <w:sectPr w:rsidR="00714268">
      <w:type w:val="continuous"/>
      <w:pgSz w:w="12240" w:h="15840"/>
      <w:pgMar w:top="76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26657"/>
    <w:multiLevelType w:val="hybridMultilevel"/>
    <w:tmpl w:val="CA4C65B0"/>
    <w:lvl w:ilvl="0" w:tplc="B18AAB40">
      <w:start w:val="1"/>
      <w:numFmt w:val="decimal"/>
      <w:lvlText w:val="%1."/>
      <w:lvlJc w:val="left"/>
      <w:pPr>
        <w:ind w:left="930" w:hanging="224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1" w:tplc="4A506DB6">
      <w:numFmt w:val="bullet"/>
      <w:lvlText w:val="•"/>
      <w:lvlJc w:val="left"/>
      <w:pPr>
        <w:ind w:left="1980" w:hanging="224"/>
      </w:pPr>
      <w:rPr>
        <w:rFonts w:hint="default"/>
        <w:lang w:val="es-ES" w:eastAsia="en-US" w:bidi="ar-SA"/>
      </w:rPr>
    </w:lvl>
    <w:lvl w:ilvl="2" w:tplc="5E1E0496">
      <w:numFmt w:val="bullet"/>
      <w:lvlText w:val="•"/>
      <w:lvlJc w:val="left"/>
      <w:pPr>
        <w:ind w:left="3040" w:hanging="224"/>
      </w:pPr>
      <w:rPr>
        <w:rFonts w:hint="default"/>
        <w:lang w:val="es-ES" w:eastAsia="en-US" w:bidi="ar-SA"/>
      </w:rPr>
    </w:lvl>
    <w:lvl w:ilvl="3" w:tplc="27AA19D2">
      <w:numFmt w:val="bullet"/>
      <w:lvlText w:val="•"/>
      <w:lvlJc w:val="left"/>
      <w:pPr>
        <w:ind w:left="4100" w:hanging="224"/>
      </w:pPr>
      <w:rPr>
        <w:rFonts w:hint="default"/>
        <w:lang w:val="es-ES" w:eastAsia="en-US" w:bidi="ar-SA"/>
      </w:rPr>
    </w:lvl>
    <w:lvl w:ilvl="4" w:tplc="D6FAB502">
      <w:numFmt w:val="bullet"/>
      <w:lvlText w:val="•"/>
      <w:lvlJc w:val="left"/>
      <w:pPr>
        <w:ind w:left="5160" w:hanging="224"/>
      </w:pPr>
      <w:rPr>
        <w:rFonts w:hint="default"/>
        <w:lang w:val="es-ES" w:eastAsia="en-US" w:bidi="ar-SA"/>
      </w:rPr>
    </w:lvl>
    <w:lvl w:ilvl="5" w:tplc="C08EB602">
      <w:numFmt w:val="bullet"/>
      <w:lvlText w:val="•"/>
      <w:lvlJc w:val="left"/>
      <w:pPr>
        <w:ind w:left="6220" w:hanging="224"/>
      </w:pPr>
      <w:rPr>
        <w:rFonts w:hint="default"/>
        <w:lang w:val="es-ES" w:eastAsia="en-US" w:bidi="ar-SA"/>
      </w:rPr>
    </w:lvl>
    <w:lvl w:ilvl="6" w:tplc="E52C570A">
      <w:numFmt w:val="bullet"/>
      <w:lvlText w:val="•"/>
      <w:lvlJc w:val="left"/>
      <w:pPr>
        <w:ind w:left="7280" w:hanging="224"/>
      </w:pPr>
      <w:rPr>
        <w:rFonts w:hint="default"/>
        <w:lang w:val="es-ES" w:eastAsia="en-US" w:bidi="ar-SA"/>
      </w:rPr>
    </w:lvl>
    <w:lvl w:ilvl="7" w:tplc="94086424">
      <w:numFmt w:val="bullet"/>
      <w:lvlText w:val="•"/>
      <w:lvlJc w:val="left"/>
      <w:pPr>
        <w:ind w:left="8340" w:hanging="224"/>
      </w:pPr>
      <w:rPr>
        <w:rFonts w:hint="default"/>
        <w:lang w:val="es-ES" w:eastAsia="en-US" w:bidi="ar-SA"/>
      </w:rPr>
    </w:lvl>
    <w:lvl w:ilvl="8" w:tplc="20F6EE76">
      <w:numFmt w:val="bullet"/>
      <w:lvlText w:val="•"/>
      <w:lvlJc w:val="left"/>
      <w:pPr>
        <w:ind w:left="9400" w:hanging="224"/>
      </w:pPr>
      <w:rPr>
        <w:rFonts w:hint="default"/>
        <w:lang w:val="es-ES" w:eastAsia="en-US" w:bidi="ar-SA"/>
      </w:rPr>
    </w:lvl>
  </w:abstractNum>
  <w:abstractNum w:abstractNumId="1" w15:restartNumberingAfterBreak="0">
    <w:nsid w:val="08444DFF"/>
    <w:multiLevelType w:val="hybridMultilevel"/>
    <w:tmpl w:val="D8247C9C"/>
    <w:lvl w:ilvl="0" w:tplc="F042D52C">
      <w:start w:val="1"/>
      <w:numFmt w:val="decimal"/>
      <w:lvlText w:val="%1."/>
      <w:lvlJc w:val="left"/>
      <w:pPr>
        <w:ind w:left="930" w:hanging="22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1" w:tplc="BA1C5962">
      <w:numFmt w:val="bullet"/>
      <w:lvlText w:val="•"/>
      <w:lvlJc w:val="left"/>
      <w:pPr>
        <w:ind w:left="1980" w:hanging="224"/>
      </w:pPr>
      <w:rPr>
        <w:rFonts w:hint="default"/>
        <w:lang w:val="es-ES" w:eastAsia="en-US" w:bidi="ar-SA"/>
      </w:rPr>
    </w:lvl>
    <w:lvl w:ilvl="2" w:tplc="7EB8D71C">
      <w:numFmt w:val="bullet"/>
      <w:lvlText w:val="•"/>
      <w:lvlJc w:val="left"/>
      <w:pPr>
        <w:ind w:left="3040" w:hanging="224"/>
      </w:pPr>
      <w:rPr>
        <w:rFonts w:hint="default"/>
        <w:lang w:val="es-ES" w:eastAsia="en-US" w:bidi="ar-SA"/>
      </w:rPr>
    </w:lvl>
    <w:lvl w:ilvl="3" w:tplc="078CE1D2">
      <w:numFmt w:val="bullet"/>
      <w:lvlText w:val="•"/>
      <w:lvlJc w:val="left"/>
      <w:pPr>
        <w:ind w:left="4100" w:hanging="224"/>
      </w:pPr>
      <w:rPr>
        <w:rFonts w:hint="default"/>
        <w:lang w:val="es-ES" w:eastAsia="en-US" w:bidi="ar-SA"/>
      </w:rPr>
    </w:lvl>
    <w:lvl w:ilvl="4" w:tplc="B3183B96">
      <w:numFmt w:val="bullet"/>
      <w:lvlText w:val="•"/>
      <w:lvlJc w:val="left"/>
      <w:pPr>
        <w:ind w:left="5160" w:hanging="224"/>
      </w:pPr>
      <w:rPr>
        <w:rFonts w:hint="default"/>
        <w:lang w:val="es-ES" w:eastAsia="en-US" w:bidi="ar-SA"/>
      </w:rPr>
    </w:lvl>
    <w:lvl w:ilvl="5" w:tplc="33DCCF40">
      <w:numFmt w:val="bullet"/>
      <w:lvlText w:val="•"/>
      <w:lvlJc w:val="left"/>
      <w:pPr>
        <w:ind w:left="6220" w:hanging="224"/>
      </w:pPr>
      <w:rPr>
        <w:rFonts w:hint="default"/>
        <w:lang w:val="es-ES" w:eastAsia="en-US" w:bidi="ar-SA"/>
      </w:rPr>
    </w:lvl>
    <w:lvl w:ilvl="6" w:tplc="6CFA22B0">
      <w:numFmt w:val="bullet"/>
      <w:lvlText w:val="•"/>
      <w:lvlJc w:val="left"/>
      <w:pPr>
        <w:ind w:left="7280" w:hanging="224"/>
      </w:pPr>
      <w:rPr>
        <w:rFonts w:hint="default"/>
        <w:lang w:val="es-ES" w:eastAsia="en-US" w:bidi="ar-SA"/>
      </w:rPr>
    </w:lvl>
    <w:lvl w:ilvl="7" w:tplc="1286EDEA">
      <w:numFmt w:val="bullet"/>
      <w:lvlText w:val="•"/>
      <w:lvlJc w:val="left"/>
      <w:pPr>
        <w:ind w:left="8340" w:hanging="224"/>
      </w:pPr>
      <w:rPr>
        <w:rFonts w:hint="default"/>
        <w:lang w:val="es-ES" w:eastAsia="en-US" w:bidi="ar-SA"/>
      </w:rPr>
    </w:lvl>
    <w:lvl w:ilvl="8" w:tplc="DD14F352">
      <w:numFmt w:val="bullet"/>
      <w:lvlText w:val="•"/>
      <w:lvlJc w:val="left"/>
      <w:pPr>
        <w:ind w:left="9400" w:hanging="224"/>
      </w:pPr>
      <w:rPr>
        <w:rFonts w:hint="default"/>
        <w:lang w:val="es-ES" w:eastAsia="en-US" w:bidi="ar-SA"/>
      </w:rPr>
    </w:lvl>
  </w:abstractNum>
  <w:abstractNum w:abstractNumId="2" w15:restartNumberingAfterBreak="0">
    <w:nsid w:val="29DC29A7"/>
    <w:multiLevelType w:val="hybridMultilevel"/>
    <w:tmpl w:val="60C83762"/>
    <w:lvl w:ilvl="0" w:tplc="FFD65CE6">
      <w:start w:val="1"/>
      <w:numFmt w:val="lowerLetter"/>
      <w:lvlText w:val="%1)"/>
      <w:lvlJc w:val="left"/>
      <w:pPr>
        <w:ind w:left="330" w:hanging="23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1" w:tplc="7FBE1FB0">
      <w:start w:val="1"/>
      <w:numFmt w:val="upperLetter"/>
      <w:lvlText w:val="%2."/>
      <w:lvlJc w:val="left"/>
      <w:pPr>
        <w:ind w:left="930" w:hanging="23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2" w:tplc="EF120D04">
      <w:numFmt w:val="bullet"/>
      <w:lvlText w:val="•"/>
      <w:lvlJc w:val="left"/>
      <w:pPr>
        <w:ind w:left="2097" w:hanging="231"/>
      </w:pPr>
      <w:rPr>
        <w:rFonts w:hint="default"/>
        <w:lang w:val="es-ES" w:eastAsia="en-US" w:bidi="ar-SA"/>
      </w:rPr>
    </w:lvl>
    <w:lvl w:ilvl="3" w:tplc="99DAA6BE">
      <w:numFmt w:val="bullet"/>
      <w:lvlText w:val="•"/>
      <w:lvlJc w:val="left"/>
      <w:pPr>
        <w:ind w:left="3275" w:hanging="231"/>
      </w:pPr>
      <w:rPr>
        <w:rFonts w:hint="default"/>
        <w:lang w:val="es-ES" w:eastAsia="en-US" w:bidi="ar-SA"/>
      </w:rPr>
    </w:lvl>
    <w:lvl w:ilvl="4" w:tplc="307A2306">
      <w:numFmt w:val="bullet"/>
      <w:lvlText w:val="•"/>
      <w:lvlJc w:val="left"/>
      <w:pPr>
        <w:ind w:left="4453" w:hanging="231"/>
      </w:pPr>
      <w:rPr>
        <w:rFonts w:hint="default"/>
        <w:lang w:val="es-ES" w:eastAsia="en-US" w:bidi="ar-SA"/>
      </w:rPr>
    </w:lvl>
    <w:lvl w:ilvl="5" w:tplc="09EE2FB0">
      <w:numFmt w:val="bullet"/>
      <w:lvlText w:val="•"/>
      <w:lvlJc w:val="left"/>
      <w:pPr>
        <w:ind w:left="5631" w:hanging="231"/>
      </w:pPr>
      <w:rPr>
        <w:rFonts w:hint="default"/>
        <w:lang w:val="es-ES" w:eastAsia="en-US" w:bidi="ar-SA"/>
      </w:rPr>
    </w:lvl>
    <w:lvl w:ilvl="6" w:tplc="F96A03BC">
      <w:numFmt w:val="bullet"/>
      <w:lvlText w:val="•"/>
      <w:lvlJc w:val="left"/>
      <w:pPr>
        <w:ind w:left="6808" w:hanging="231"/>
      </w:pPr>
      <w:rPr>
        <w:rFonts w:hint="default"/>
        <w:lang w:val="es-ES" w:eastAsia="en-US" w:bidi="ar-SA"/>
      </w:rPr>
    </w:lvl>
    <w:lvl w:ilvl="7" w:tplc="AC78EA48">
      <w:numFmt w:val="bullet"/>
      <w:lvlText w:val="•"/>
      <w:lvlJc w:val="left"/>
      <w:pPr>
        <w:ind w:left="7986" w:hanging="231"/>
      </w:pPr>
      <w:rPr>
        <w:rFonts w:hint="default"/>
        <w:lang w:val="es-ES" w:eastAsia="en-US" w:bidi="ar-SA"/>
      </w:rPr>
    </w:lvl>
    <w:lvl w:ilvl="8" w:tplc="48B84916">
      <w:numFmt w:val="bullet"/>
      <w:lvlText w:val="•"/>
      <w:lvlJc w:val="left"/>
      <w:pPr>
        <w:ind w:left="9164" w:hanging="231"/>
      </w:pPr>
      <w:rPr>
        <w:rFonts w:hint="default"/>
        <w:lang w:val="es-ES" w:eastAsia="en-US" w:bidi="ar-SA"/>
      </w:rPr>
    </w:lvl>
  </w:abstractNum>
  <w:abstractNum w:abstractNumId="3" w15:restartNumberingAfterBreak="0">
    <w:nsid w:val="53983A77"/>
    <w:multiLevelType w:val="hybridMultilevel"/>
    <w:tmpl w:val="5824BD30"/>
    <w:lvl w:ilvl="0" w:tplc="8AE4CA8C">
      <w:start w:val="1"/>
      <w:numFmt w:val="decimal"/>
      <w:lvlText w:val="%1."/>
      <w:lvlJc w:val="left"/>
      <w:pPr>
        <w:ind w:left="930" w:hanging="22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3"/>
        <w:sz w:val="16"/>
        <w:szCs w:val="16"/>
        <w:lang w:val="es-ES" w:eastAsia="en-US" w:bidi="ar-SA"/>
      </w:rPr>
    </w:lvl>
    <w:lvl w:ilvl="1" w:tplc="0AF47932">
      <w:numFmt w:val="bullet"/>
      <w:lvlText w:val="•"/>
      <w:lvlJc w:val="left"/>
      <w:pPr>
        <w:ind w:left="1119" w:hanging="224"/>
      </w:pPr>
      <w:rPr>
        <w:rFonts w:hint="default"/>
        <w:lang w:val="es-ES" w:eastAsia="en-US" w:bidi="ar-SA"/>
      </w:rPr>
    </w:lvl>
    <w:lvl w:ilvl="2" w:tplc="E710FC04">
      <w:numFmt w:val="bullet"/>
      <w:lvlText w:val="•"/>
      <w:lvlJc w:val="left"/>
      <w:pPr>
        <w:ind w:left="1319" w:hanging="224"/>
      </w:pPr>
      <w:rPr>
        <w:rFonts w:hint="default"/>
        <w:lang w:val="es-ES" w:eastAsia="en-US" w:bidi="ar-SA"/>
      </w:rPr>
    </w:lvl>
    <w:lvl w:ilvl="3" w:tplc="B9F47252">
      <w:numFmt w:val="bullet"/>
      <w:lvlText w:val="•"/>
      <w:lvlJc w:val="left"/>
      <w:pPr>
        <w:ind w:left="1518" w:hanging="224"/>
      </w:pPr>
      <w:rPr>
        <w:rFonts w:hint="default"/>
        <w:lang w:val="es-ES" w:eastAsia="en-US" w:bidi="ar-SA"/>
      </w:rPr>
    </w:lvl>
    <w:lvl w:ilvl="4" w:tplc="495802C0">
      <w:numFmt w:val="bullet"/>
      <w:lvlText w:val="•"/>
      <w:lvlJc w:val="left"/>
      <w:pPr>
        <w:ind w:left="1718" w:hanging="224"/>
      </w:pPr>
      <w:rPr>
        <w:rFonts w:hint="default"/>
        <w:lang w:val="es-ES" w:eastAsia="en-US" w:bidi="ar-SA"/>
      </w:rPr>
    </w:lvl>
    <w:lvl w:ilvl="5" w:tplc="DBC6BF1E">
      <w:numFmt w:val="bullet"/>
      <w:lvlText w:val="•"/>
      <w:lvlJc w:val="left"/>
      <w:pPr>
        <w:ind w:left="1917" w:hanging="224"/>
      </w:pPr>
      <w:rPr>
        <w:rFonts w:hint="default"/>
        <w:lang w:val="es-ES" w:eastAsia="en-US" w:bidi="ar-SA"/>
      </w:rPr>
    </w:lvl>
    <w:lvl w:ilvl="6" w:tplc="77E4CFEE">
      <w:numFmt w:val="bullet"/>
      <w:lvlText w:val="•"/>
      <w:lvlJc w:val="left"/>
      <w:pPr>
        <w:ind w:left="2117" w:hanging="224"/>
      </w:pPr>
      <w:rPr>
        <w:rFonts w:hint="default"/>
        <w:lang w:val="es-ES" w:eastAsia="en-US" w:bidi="ar-SA"/>
      </w:rPr>
    </w:lvl>
    <w:lvl w:ilvl="7" w:tplc="7952E5F4">
      <w:numFmt w:val="bullet"/>
      <w:lvlText w:val="•"/>
      <w:lvlJc w:val="left"/>
      <w:pPr>
        <w:ind w:left="2316" w:hanging="224"/>
      </w:pPr>
      <w:rPr>
        <w:rFonts w:hint="default"/>
        <w:lang w:val="es-ES" w:eastAsia="en-US" w:bidi="ar-SA"/>
      </w:rPr>
    </w:lvl>
    <w:lvl w:ilvl="8" w:tplc="69508490">
      <w:numFmt w:val="bullet"/>
      <w:lvlText w:val="•"/>
      <w:lvlJc w:val="left"/>
      <w:pPr>
        <w:ind w:left="2516" w:hanging="22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4268"/>
    <w:rsid w:val="00714268"/>
    <w:rsid w:val="0089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0E5E63-A3F4-4E5E-BC64-5FF5B60A9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929"/>
      <w:outlineLvl w:val="0"/>
    </w:pPr>
    <w:rPr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spacing w:before="1"/>
      <w:ind w:left="929" w:hanging="224"/>
    </w:pPr>
  </w:style>
  <w:style w:type="paragraph" w:customStyle="1" w:styleId="TableParagraph">
    <w:name w:val="Table Paragraph"/>
    <w:basedOn w:val="Normal"/>
    <w:uiPriority w:val="1"/>
    <w:qFormat/>
    <w:pPr>
      <w:spacing w:before="26" w:line="193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1083</Words>
  <Characters>5962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</vt:lpstr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cp:lastPrinted>2025-08-27T22:33:00Z</cp:lastPrinted>
  <dcterms:created xsi:type="dcterms:W3CDTF">2025-08-27T04:06:00Z</dcterms:created>
  <dcterms:modified xsi:type="dcterms:W3CDTF">2025-08-27T22:33:00Z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