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852736" w:rsidRPr="008B4E19" w:rsidRDefault="00A2081B" w:rsidP="00852736">
      <w:pPr>
        <w:ind w:right="60"/>
        <w:jc w:val="both"/>
        <w:rPr>
          <w:rFonts w:ascii="Arial Narrow" w:hAnsi="Arial Narrow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</w:t>
      </w:r>
      <w:r w:rsidR="00852736">
        <w:rPr>
          <w:rFonts w:ascii="Arial Narrow" w:hAnsi="Arial Narrow" w:cs="Arial"/>
          <w:iCs/>
          <w:sz w:val="22"/>
          <w:szCs w:val="22"/>
        </w:rPr>
        <w:t xml:space="preserve"> No. DTOR-IP-064</w:t>
      </w:r>
      <w:r w:rsidR="00CE4CFB">
        <w:rPr>
          <w:rFonts w:ascii="Arial Narrow" w:hAnsi="Arial Narrow" w:cs="Arial"/>
          <w:iCs/>
          <w:sz w:val="22"/>
          <w:szCs w:val="22"/>
        </w:rPr>
        <w:t>-18,</w:t>
      </w:r>
      <w:r w:rsidRPr="00574375">
        <w:rPr>
          <w:rFonts w:ascii="Arial Narrow" w:hAnsi="Arial Narrow" w:cs="Arial"/>
          <w:iCs/>
          <w:sz w:val="22"/>
          <w:szCs w:val="22"/>
        </w:rPr>
        <w:t xml:space="preserve"> cuyo objeto es</w:t>
      </w:r>
      <w:r w:rsidR="00CE4CFB" w:rsidRPr="00CE4CFB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852736" w:rsidRPr="008B4E19">
        <w:rPr>
          <w:rFonts w:ascii="Arial Narrow" w:hAnsi="Arial Narrow"/>
          <w:color w:val="000000"/>
        </w:rPr>
        <w:t xml:space="preserve">Contratación </w:t>
      </w:r>
      <w:r w:rsidR="00852736" w:rsidRPr="008B4E19">
        <w:rPr>
          <w:rFonts w:ascii="Arial Narrow" w:hAnsi="Arial Narrow"/>
        </w:rPr>
        <w:t xml:space="preserve">de  servicios de logística (Alojamiento y Alimentación) que permita el desarrollo de dos (02) Comités territoriales para  planeación y seguimiento de la gestión de la DTOR y sus áreas protegidas. </w:t>
      </w:r>
    </w:p>
    <w:p w:rsidR="00CE4CFB" w:rsidRPr="00B82559" w:rsidRDefault="00CE4CFB" w:rsidP="00CE4CFB">
      <w:pPr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2081B" w:rsidRPr="00CE4CFB" w:rsidRDefault="00A2081B" w:rsidP="00CE4CFB">
      <w:pPr>
        <w:ind w:right="27"/>
        <w:jc w:val="both"/>
        <w:rPr>
          <w:rFonts w:ascii="Arial Narrow" w:hAnsi="Arial Narrow"/>
          <w:sz w:val="22"/>
          <w:szCs w:val="22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</w:t>
      </w:r>
      <w:r w:rsidR="00CE4CFB">
        <w:rPr>
          <w:rFonts w:ascii="Arial Narrow" w:hAnsi="Arial Narrow"/>
          <w:sz w:val="22"/>
          <w:szCs w:val="22"/>
          <w:lang w:val="es-CO"/>
        </w:rPr>
        <w:t>__________________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E403BC" w:rsidRPr="00574375" w:rsidRDefault="00E403BC" w:rsidP="00A2081B">
      <w:pPr>
        <w:jc w:val="both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F8231E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31E" w:rsidRDefault="00F8231E">
      <w:r>
        <w:separator/>
      </w:r>
    </w:p>
  </w:endnote>
  <w:endnote w:type="continuationSeparator" w:id="0">
    <w:p w:rsidR="00F8231E" w:rsidRDefault="00F82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F8231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F8231E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F8231E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F8231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31E" w:rsidRDefault="00F8231E">
      <w:r>
        <w:separator/>
      </w:r>
    </w:p>
  </w:footnote>
  <w:footnote w:type="continuationSeparator" w:id="0">
    <w:p w:rsidR="00F8231E" w:rsidRDefault="00F82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F8231E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F8231E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F8231E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F8231E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D3E67"/>
    <w:rsid w:val="00560A34"/>
    <w:rsid w:val="00852736"/>
    <w:rsid w:val="00A2081B"/>
    <w:rsid w:val="00B77041"/>
    <w:rsid w:val="00B96652"/>
    <w:rsid w:val="00BA6F2A"/>
    <w:rsid w:val="00BB781A"/>
    <w:rsid w:val="00CE4CFB"/>
    <w:rsid w:val="00CF6BC7"/>
    <w:rsid w:val="00E403BC"/>
    <w:rsid w:val="00F8231E"/>
    <w:rsid w:val="00FC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SILVIA ANDREA RODRIGUEZ RUEDA</cp:lastModifiedBy>
  <cp:revision>5</cp:revision>
  <dcterms:created xsi:type="dcterms:W3CDTF">2018-04-13T14:54:00Z</dcterms:created>
  <dcterms:modified xsi:type="dcterms:W3CDTF">2018-05-18T21:37:00Z</dcterms:modified>
</cp:coreProperties>
</file>