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96635" w14:textId="77777777" w:rsidR="000D3057" w:rsidRPr="00501618" w:rsidRDefault="000D3057" w:rsidP="000D3057">
      <w:pPr>
        <w:autoSpaceDE w:val="0"/>
        <w:autoSpaceDN w:val="0"/>
        <w:adjustRightInd w:val="0"/>
        <w:rPr>
          <w:rFonts w:ascii="Arial" w:eastAsia="Calibri" w:hAnsi="Arial" w:cs="Arial"/>
          <w:b/>
          <w:bCs/>
          <w:sz w:val="22"/>
          <w:szCs w:val="22"/>
          <w:lang w:val="es-CO" w:eastAsia="en-US"/>
        </w:rPr>
      </w:pPr>
    </w:p>
    <w:p w14:paraId="67BCD339" w14:textId="77777777" w:rsidR="000D3057" w:rsidRPr="00501618" w:rsidRDefault="000D3057" w:rsidP="000D3057">
      <w:pPr>
        <w:autoSpaceDE w:val="0"/>
        <w:autoSpaceDN w:val="0"/>
        <w:adjustRightInd w:val="0"/>
        <w:rPr>
          <w:rFonts w:ascii="Arial" w:eastAsia="Calibri" w:hAnsi="Arial" w:cs="Arial"/>
          <w:b/>
          <w:bCs/>
          <w:sz w:val="22"/>
          <w:szCs w:val="22"/>
          <w:lang w:val="es-CO" w:eastAsia="en-US"/>
        </w:rPr>
      </w:pPr>
    </w:p>
    <w:p w14:paraId="52001BCE" w14:textId="77777777" w:rsidR="000D3057" w:rsidRPr="000D3057" w:rsidRDefault="000D3057" w:rsidP="000D3057">
      <w:pPr>
        <w:pStyle w:val="Ttulo"/>
        <w:jc w:val="center"/>
        <w:rPr>
          <w:rFonts w:ascii="Arial" w:hAnsi="Arial" w:cs="Arial"/>
          <w:sz w:val="24"/>
          <w:szCs w:val="24"/>
        </w:rPr>
      </w:pPr>
      <w:r w:rsidRPr="000D3057">
        <w:rPr>
          <w:rFonts w:ascii="Arial" w:hAnsi="Arial" w:cs="Arial"/>
          <w:sz w:val="24"/>
          <w:szCs w:val="24"/>
        </w:rPr>
        <w:t xml:space="preserve">ANEXO </w:t>
      </w:r>
      <w:proofErr w:type="spellStart"/>
      <w:r w:rsidRPr="000D3057">
        <w:rPr>
          <w:rFonts w:ascii="Arial" w:hAnsi="Arial" w:cs="Arial"/>
          <w:sz w:val="24"/>
          <w:szCs w:val="24"/>
        </w:rPr>
        <w:t>Nº</w:t>
      </w:r>
      <w:proofErr w:type="spellEnd"/>
      <w:r w:rsidRPr="000D3057">
        <w:rPr>
          <w:rFonts w:ascii="Arial" w:hAnsi="Arial" w:cs="Arial"/>
          <w:sz w:val="24"/>
          <w:szCs w:val="24"/>
        </w:rPr>
        <w:t xml:space="preserve"> 8</w:t>
      </w:r>
    </w:p>
    <w:p w14:paraId="69378F77" w14:textId="77777777" w:rsidR="000D3057" w:rsidRPr="00501618" w:rsidRDefault="000D3057" w:rsidP="000D3057">
      <w:pPr>
        <w:autoSpaceDE w:val="0"/>
        <w:autoSpaceDN w:val="0"/>
        <w:adjustRightInd w:val="0"/>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FORMULARIOS</w:t>
      </w:r>
    </w:p>
    <w:p w14:paraId="1387BC13" w14:textId="77777777" w:rsidR="000D3057" w:rsidRDefault="000D3057" w:rsidP="000D3057">
      <w:pPr>
        <w:autoSpaceDE w:val="0"/>
        <w:autoSpaceDN w:val="0"/>
        <w:adjustRightInd w:val="0"/>
        <w:jc w:val="center"/>
        <w:rPr>
          <w:rFonts w:ascii="Arial" w:eastAsia="Calibri" w:hAnsi="Arial" w:cs="Arial"/>
          <w:b/>
          <w:bCs/>
          <w:sz w:val="22"/>
          <w:szCs w:val="22"/>
          <w:lang w:val="es-MX" w:eastAsia="en-US"/>
        </w:rPr>
      </w:pPr>
    </w:p>
    <w:p w14:paraId="5946D155" w14:textId="77777777" w:rsidR="000D3057" w:rsidRPr="00501618" w:rsidRDefault="000D3057" w:rsidP="000D3057">
      <w:pPr>
        <w:autoSpaceDE w:val="0"/>
        <w:autoSpaceDN w:val="0"/>
        <w:adjustRightInd w:val="0"/>
        <w:jc w:val="center"/>
        <w:rPr>
          <w:rFonts w:ascii="Arial" w:eastAsia="Calibri" w:hAnsi="Arial" w:cs="Arial"/>
          <w:b/>
          <w:bCs/>
          <w:sz w:val="22"/>
          <w:szCs w:val="22"/>
          <w:lang w:val="es-MX" w:eastAsia="en-US"/>
        </w:rPr>
      </w:pPr>
    </w:p>
    <w:p w14:paraId="0CD99F12" w14:textId="77777777" w:rsidR="000D3057" w:rsidRPr="00501618" w:rsidRDefault="000D3057" w:rsidP="000D3057">
      <w:pPr>
        <w:autoSpaceDE w:val="0"/>
        <w:autoSpaceDN w:val="0"/>
        <w:adjustRightInd w:val="0"/>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FORMULARIO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13B82C51" w14:textId="77777777" w:rsidR="000D3057" w:rsidRPr="00501618" w:rsidRDefault="000D3057" w:rsidP="000D3057">
      <w:pPr>
        <w:autoSpaceDE w:val="0"/>
        <w:autoSpaceDN w:val="0"/>
        <w:adjustRightInd w:val="0"/>
        <w:jc w:val="center"/>
        <w:rPr>
          <w:rFonts w:ascii="Arial" w:eastAsia="MS Mincho" w:hAnsi="Arial" w:cs="Arial"/>
          <w:bCs/>
          <w:sz w:val="22"/>
          <w:szCs w:val="22"/>
          <w:u w:val="single"/>
        </w:rPr>
      </w:pPr>
      <w:r w:rsidRPr="00501618">
        <w:rPr>
          <w:rFonts w:ascii="Arial" w:eastAsia="Calibri" w:hAnsi="Arial" w:cs="Arial"/>
          <w:b/>
          <w:bCs/>
          <w:sz w:val="22"/>
          <w:szCs w:val="22"/>
          <w:u w:val="single"/>
          <w:lang w:val="es-MX" w:eastAsia="en-US"/>
        </w:rPr>
        <w:t>PROPUESTA ECONÓMICA</w:t>
      </w:r>
    </w:p>
    <w:p w14:paraId="283AF19A" w14:textId="77777777" w:rsidR="000D3057" w:rsidRPr="00501618" w:rsidRDefault="000D3057" w:rsidP="000D3057">
      <w:pPr>
        <w:jc w:val="both"/>
        <w:rPr>
          <w:rFonts w:ascii="Arial" w:hAnsi="Arial" w:cs="Arial"/>
          <w:sz w:val="22"/>
          <w:szCs w:val="22"/>
        </w:rPr>
      </w:pPr>
    </w:p>
    <w:p w14:paraId="78536B32" w14:textId="77777777" w:rsidR="000D3057" w:rsidRDefault="000D3057" w:rsidP="000D3057">
      <w:pPr>
        <w:jc w:val="both"/>
        <w:rPr>
          <w:rFonts w:ascii="Arial" w:hAnsi="Arial" w:cs="Arial"/>
          <w:sz w:val="22"/>
          <w:szCs w:val="22"/>
        </w:rPr>
      </w:pPr>
      <w:r w:rsidRPr="00501618">
        <w:rPr>
          <w:rFonts w:ascii="Arial" w:hAnsi="Arial" w:cs="Arial"/>
          <w:sz w:val="22"/>
          <w:szCs w:val="22"/>
        </w:rPr>
        <w:t>Anexar cuadro de costos*</w:t>
      </w:r>
    </w:p>
    <w:p w14:paraId="6FBA9F9E" w14:textId="77777777" w:rsidR="007B0D66" w:rsidRPr="00501618" w:rsidRDefault="007B0D66" w:rsidP="000D3057">
      <w:pPr>
        <w:jc w:val="both"/>
        <w:rPr>
          <w:rFonts w:ascii="Arial" w:hAnsi="Arial" w:cs="Arial"/>
          <w:sz w:val="22"/>
          <w:szCs w:val="22"/>
        </w:rPr>
      </w:pPr>
    </w:p>
    <w:tbl>
      <w:tblPr>
        <w:tblW w:w="38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4207"/>
        <w:gridCol w:w="2345"/>
      </w:tblGrid>
      <w:tr w:rsidR="008455D5" w:rsidRPr="003E49CE" w14:paraId="3C79A802" w14:textId="77777777" w:rsidTr="006E73AA">
        <w:trPr>
          <w:jc w:val="center"/>
        </w:trPr>
        <w:tc>
          <w:tcPr>
            <w:tcW w:w="418" w:type="pct"/>
            <w:shd w:val="clear" w:color="auto" w:fill="D9D9D9"/>
            <w:vAlign w:val="center"/>
          </w:tcPr>
          <w:p w14:paraId="07B126D6" w14:textId="77777777" w:rsidR="008455D5" w:rsidRPr="003E49CE" w:rsidRDefault="008455D5" w:rsidP="006E73AA">
            <w:pPr>
              <w:jc w:val="center"/>
              <w:rPr>
                <w:rFonts w:ascii="Arial" w:hAnsi="Arial" w:cs="Arial"/>
                <w:b/>
                <w:bCs/>
                <w:color w:val="000000"/>
                <w:sz w:val="22"/>
                <w:szCs w:val="22"/>
                <w:lang w:eastAsia="es-CO"/>
              </w:rPr>
            </w:pPr>
            <w:r w:rsidRPr="003E49CE">
              <w:rPr>
                <w:rFonts w:ascii="Arial" w:hAnsi="Arial" w:cs="Arial"/>
                <w:b/>
                <w:bCs/>
                <w:color w:val="000000"/>
                <w:sz w:val="22"/>
                <w:szCs w:val="22"/>
                <w:lang w:eastAsia="es-CO"/>
              </w:rPr>
              <w:t>ITEM</w:t>
            </w:r>
          </w:p>
        </w:tc>
        <w:tc>
          <w:tcPr>
            <w:tcW w:w="2929" w:type="pct"/>
            <w:shd w:val="clear" w:color="auto" w:fill="D9D9D9"/>
            <w:vAlign w:val="center"/>
          </w:tcPr>
          <w:p w14:paraId="322BA38E" w14:textId="77777777" w:rsidR="008455D5" w:rsidRPr="003E49CE" w:rsidRDefault="008455D5" w:rsidP="006E73AA">
            <w:pPr>
              <w:jc w:val="center"/>
              <w:rPr>
                <w:rFonts w:ascii="Arial" w:hAnsi="Arial" w:cs="Arial"/>
                <w:b/>
                <w:bCs/>
                <w:color w:val="000000"/>
                <w:sz w:val="22"/>
                <w:szCs w:val="22"/>
                <w:lang w:eastAsia="es-CO"/>
              </w:rPr>
            </w:pPr>
            <w:r w:rsidRPr="003E49CE">
              <w:rPr>
                <w:rFonts w:ascii="Arial" w:hAnsi="Arial" w:cs="Arial"/>
                <w:b/>
                <w:bCs/>
                <w:color w:val="000000"/>
                <w:sz w:val="22"/>
                <w:szCs w:val="22"/>
                <w:lang w:eastAsia="es-CO"/>
              </w:rPr>
              <w:t>DESCRIPCION DE LA FASE</w:t>
            </w:r>
          </w:p>
        </w:tc>
        <w:tc>
          <w:tcPr>
            <w:tcW w:w="1653" w:type="pct"/>
            <w:shd w:val="clear" w:color="auto" w:fill="D9D9D9"/>
            <w:vAlign w:val="center"/>
          </w:tcPr>
          <w:p w14:paraId="4F2E40D2" w14:textId="77777777" w:rsidR="008455D5" w:rsidRPr="003E49CE" w:rsidRDefault="008455D5" w:rsidP="006E73AA">
            <w:pPr>
              <w:jc w:val="center"/>
              <w:rPr>
                <w:rFonts w:ascii="Arial" w:hAnsi="Arial" w:cs="Arial"/>
                <w:b/>
                <w:bCs/>
                <w:color w:val="000000"/>
                <w:sz w:val="22"/>
                <w:szCs w:val="22"/>
                <w:lang w:eastAsia="es-CO"/>
              </w:rPr>
            </w:pPr>
            <w:r w:rsidRPr="003E49CE">
              <w:rPr>
                <w:rFonts w:ascii="Arial" w:hAnsi="Arial" w:cs="Arial"/>
                <w:b/>
                <w:bCs/>
                <w:color w:val="000000"/>
                <w:sz w:val="22"/>
                <w:szCs w:val="22"/>
                <w:lang w:eastAsia="es-CO"/>
              </w:rPr>
              <w:t>VALOR POR FASE</w:t>
            </w:r>
          </w:p>
        </w:tc>
      </w:tr>
      <w:tr w:rsidR="008455D5" w:rsidRPr="003E49CE" w14:paraId="694ACA3C" w14:textId="77777777" w:rsidTr="006E73AA">
        <w:trPr>
          <w:jc w:val="center"/>
        </w:trPr>
        <w:tc>
          <w:tcPr>
            <w:tcW w:w="418" w:type="pct"/>
            <w:vAlign w:val="center"/>
          </w:tcPr>
          <w:p w14:paraId="222F27E6" w14:textId="77777777" w:rsidR="008455D5" w:rsidRPr="003E49CE" w:rsidRDefault="008455D5" w:rsidP="006E73AA">
            <w:pPr>
              <w:jc w:val="center"/>
              <w:rPr>
                <w:rFonts w:ascii="Arial" w:hAnsi="Arial" w:cs="Arial"/>
                <w:b/>
                <w:color w:val="000000"/>
                <w:sz w:val="22"/>
                <w:szCs w:val="22"/>
                <w:lang w:eastAsia="es-CO"/>
              </w:rPr>
            </w:pPr>
            <w:r w:rsidRPr="003E49CE">
              <w:rPr>
                <w:rFonts w:ascii="Arial" w:hAnsi="Arial" w:cs="Arial"/>
                <w:b/>
                <w:color w:val="000000"/>
                <w:sz w:val="22"/>
                <w:szCs w:val="22"/>
                <w:lang w:eastAsia="es-CO"/>
              </w:rPr>
              <w:t>A</w:t>
            </w:r>
          </w:p>
        </w:tc>
        <w:tc>
          <w:tcPr>
            <w:tcW w:w="2929" w:type="pct"/>
            <w:vAlign w:val="center"/>
          </w:tcPr>
          <w:p w14:paraId="061A6DDD" w14:textId="0432497B" w:rsidR="008455D5" w:rsidRPr="003E49CE" w:rsidRDefault="008455D5" w:rsidP="006E73AA">
            <w:pPr>
              <w:jc w:val="center"/>
              <w:rPr>
                <w:rFonts w:ascii="Arial" w:hAnsi="Arial" w:cs="Arial"/>
                <w:b/>
                <w:bCs/>
                <w:color w:val="000000"/>
                <w:sz w:val="22"/>
                <w:szCs w:val="22"/>
                <w:lang w:eastAsia="es-CO"/>
              </w:rPr>
            </w:pPr>
            <w:r w:rsidRPr="003E49CE">
              <w:rPr>
                <w:rFonts w:ascii="Arial" w:hAnsi="Arial" w:cs="Arial"/>
                <w:b/>
                <w:bCs/>
                <w:color w:val="000000"/>
                <w:sz w:val="22"/>
                <w:szCs w:val="22"/>
                <w:lang w:eastAsia="es-CO"/>
              </w:rPr>
              <w:t xml:space="preserve">FASE I – </w:t>
            </w:r>
            <w:r w:rsidRPr="003E49CE">
              <w:rPr>
                <w:rFonts w:ascii="Arial" w:hAnsi="Arial" w:cs="Arial"/>
                <w:color w:val="000000"/>
                <w:sz w:val="22"/>
                <w:szCs w:val="22"/>
                <w:lang w:eastAsia="es-CO"/>
              </w:rPr>
              <w:t>REVISIÓN Y APROBACIÓN DE LOS ESTUDIOS Y DISEÑOS TÉCNICOS DEL PUENTE PEATONAL BE</w:t>
            </w:r>
            <w:r>
              <w:rPr>
                <w:rFonts w:ascii="Arial" w:hAnsi="Arial" w:cs="Arial"/>
                <w:color w:val="000000"/>
                <w:sz w:val="22"/>
                <w:szCs w:val="22"/>
                <w:lang w:eastAsia="es-CO"/>
              </w:rPr>
              <w:t>L</w:t>
            </w:r>
            <w:r w:rsidRPr="003E49CE">
              <w:rPr>
                <w:rFonts w:ascii="Arial" w:hAnsi="Arial" w:cs="Arial"/>
                <w:color w:val="000000"/>
                <w:sz w:val="22"/>
                <w:szCs w:val="22"/>
                <w:lang w:eastAsia="es-CO"/>
              </w:rPr>
              <w:t>A</w:t>
            </w:r>
            <w:r>
              <w:rPr>
                <w:rFonts w:ascii="Arial" w:hAnsi="Arial" w:cs="Arial"/>
                <w:color w:val="000000"/>
                <w:sz w:val="22"/>
                <w:szCs w:val="22"/>
                <w:lang w:eastAsia="es-CO"/>
              </w:rPr>
              <w:t>R</w:t>
            </w:r>
            <w:r w:rsidRPr="003E49CE">
              <w:rPr>
                <w:rFonts w:ascii="Arial" w:hAnsi="Arial" w:cs="Arial"/>
                <w:color w:val="000000"/>
                <w:sz w:val="22"/>
                <w:szCs w:val="22"/>
                <w:lang w:eastAsia="es-CO"/>
              </w:rPr>
              <w:t>I</w:t>
            </w:r>
          </w:p>
        </w:tc>
        <w:tc>
          <w:tcPr>
            <w:tcW w:w="1653" w:type="pct"/>
            <w:vAlign w:val="center"/>
          </w:tcPr>
          <w:p w14:paraId="65758A62" w14:textId="5AA145E0" w:rsidR="008455D5" w:rsidRPr="003E49CE" w:rsidRDefault="008455D5" w:rsidP="008455D5">
            <w:pPr>
              <w:jc w:val="center"/>
              <w:rPr>
                <w:rFonts w:ascii="Arial" w:hAnsi="Arial" w:cs="Arial"/>
                <w:bCs/>
                <w:color w:val="000000"/>
                <w:sz w:val="22"/>
                <w:szCs w:val="22"/>
                <w:lang w:eastAsia="es-CO"/>
              </w:rPr>
            </w:pPr>
            <w:r w:rsidRPr="003E49CE">
              <w:rPr>
                <w:rFonts w:ascii="Arial" w:hAnsi="Arial" w:cs="Arial"/>
                <w:bCs/>
                <w:color w:val="000000"/>
                <w:sz w:val="22"/>
                <w:szCs w:val="22"/>
                <w:lang w:eastAsia="es-CO"/>
              </w:rPr>
              <w:t>$ (IVA Incluido)</w:t>
            </w:r>
          </w:p>
        </w:tc>
      </w:tr>
      <w:tr w:rsidR="008455D5" w:rsidRPr="003E49CE" w14:paraId="215F132B" w14:textId="77777777" w:rsidTr="006E73AA">
        <w:trPr>
          <w:jc w:val="center"/>
        </w:trPr>
        <w:tc>
          <w:tcPr>
            <w:tcW w:w="418" w:type="pct"/>
            <w:vAlign w:val="center"/>
          </w:tcPr>
          <w:p w14:paraId="753D4A91" w14:textId="77777777" w:rsidR="008455D5" w:rsidRPr="003E49CE" w:rsidRDefault="008455D5" w:rsidP="006E73AA">
            <w:pPr>
              <w:jc w:val="center"/>
              <w:rPr>
                <w:rFonts w:ascii="Arial" w:hAnsi="Arial" w:cs="Arial"/>
                <w:b/>
                <w:color w:val="000000"/>
                <w:sz w:val="22"/>
                <w:szCs w:val="22"/>
                <w:lang w:eastAsia="es-CO"/>
              </w:rPr>
            </w:pPr>
            <w:r w:rsidRPr="003E49CE">
              <w:rPr>
                <w:rFonts w:ascii="Arial" w:hAnsi="Arial" w:cs="Arial"/>
                <w:b/>
                <w:color w:val="000000"/>
                <w:sz w:val="22"/>
                <w:szCs w:val="22"/>
                <w:lang w:eastAsia="es-CO"/>
              </w:rPr>
              <w:t>B</w:t>
            </w:r>
          </w:p>
        </w:tc>
        <w:tc>
          <w:tcPr>
            <w:tcW w:w="2929" w:type="pct"/>
            <w:vAlign w:val="center"/>
          </w:tcPr>
          <w:p w14:paraId="4B6296A9" w14:textId="77777777" w:rsidR="008455D5" w:rsidRPr="003E49CE" w:rsidRDefault="008455D5" w:rsidP="006E73AA">
            <w:pPr>
              <w:jc w:val="center"/>
              <w:rPr>
                <w:rFonts w:ascii="Arial" w:hAnsi="Arial" w:cs="Arial"/>
                <w:b/>
                <w:bCs/>
                <w:color w:val="000000"/>
                <w:sz w:val="22"/>
                <w:szCs w:val="22"/>
                <w:lang w:eastAsia="es-CO"/>
              </w:rPr>
            </w:pPr>
            <w:r w:rsidRPr="003E49CE">
              <w:rPr>
                <w:rFonts w:ascii="Arial" w:hAnsi="Arial" w:cs="Arial"/>
                <w:b/>
                <w:bCs/>
                <w:color w:val="000000"/>
                <w:sz w:val="22"/>
                <w:szCs w:val="22"/>
                <w:lang w:eastAsia="es-CO"/>
              </w:rPr>
              <w:t xml:space="preserve">FASE II – </w:t>
            </w:r>
            <w:r w:rsidRPr="003E49CE">
              <w:rPr>
                <w:rFonts w:ascii="Arial" w:hAnsi="Arial" w:cs="Arial"/>
                <w:color w:val="000000"/>
                <w:sz w:val="22"/>
                <w:szCs w:val="22"/>
                <w:lang w:eastAsia="es-CO"/>
              </w:rPr>
              <w:t>CONSTRUCCIÓN DEL PUENTE PEATONAL BELARI</w:t>
            </w:r>
          </w:p>
        </w:tc>
        <w:tc>
          <w:tcPr>
            <w:tcW w:w="1653" w:type="pct"/>
            <w:vAlign w:val="center"/>
          </w:tcPr>
          <w:p w14:paraId="203AA025" w14:textId="780284E7" w:rsidR="008455D5" w:rsidRPr="003E49CE" w:rsidRDefault="008455D5" w:rsidP="006E73AA">
            <w:pPr>
              <w:jc w:val="center"/>
              <w:rPr>
                <w:rFonts w:ascii="Arial" w:hAnsi="Arial" w:cs="Arial"/>
                <w:color w:val="000000"/>
                <w:sz w:val="22"/>
                <w:szCs w:val="22"/>
                <w:lang w:eastAsia="es-CO"/>
              </w:rPr>
            </w:pPr>
            <w:r w:rsidRPr="003E49CE">
              <w:rPr>
                <w:rFonts w:ascii="Arial" w:hAnsi="Arial" w:cs="Arial"/>
                <w:color w:val="000000"/>
                <w:sz w:val="22"/>
                <w:szCs w:val="22"/>
                <w:lang w:eastAsia="es-CO"/>
              </w:rPr>
              <w:t xml:space="preserve">$ </w:t>
            </w:r>
          </w:p>
          <w:p w14:paraId="041E819D" w14:textId="77777777" w:rsidR="008455D5" w:rsidRPr="003E49CE" w:rsidRDefault="008455D5" w:rsidP="006E73AA">
            <w:pPr>
              <w:jc w:val="center"/>
              <w:rPr>
                <w:rFonts w:ascii="Arial" w:hAnsi="Arial" w:cs="Arial"/>
                <w:color w:val="000000"/>
                <w:sz w:val="22"/>
                <w:szCs w:val="22"/>
                <w:lang w:eastAsia="es-CO"/>
              </w:rPr>
            </w:pPr>
            <w:r w:rsidRPr="003E49CE">
              <w:rPr>
                <w:rFonts w:ascii="Arial" w:hAnsi="Arial" w:cs="Arial"/>
                <w:color w:val="000000"/>
                <w:sz w:val="22"/>
                <w:szCs w:val="22"/>
                <w:lang w:eastAsia="es-CO"/>
              </w:rPr>
              <w:t>(IVA incluido)</w:t>
            </w:r>
          </w:p>
        </w:tc>
      </w:tr>
      <w:tr w:rsidR="008455D5" w:rsidRPr="003E49CE" w14:paraId="1ADB6A3F" w14:textId="77777777" w:rsidTr="006E73AA">
        <w:trPr>
          <w:jc w:val="center"/>
        </w:trPr>
        <w:tc>
          <w:tcPr>
            <w:tcW w:w="418" w:type="pct"/>
            <w:shd w:val="clear" w:color="auto" w:fill="D9D9D9"/>
            <w:vAlign w:val="center"/>
          </w:tcPr>
          <w:p w14:paraId="576F15C3" w14:textId="77777777" w:rsidR="008455D5" w:rsidRPr="003E49CE" w:rsidRDefault="008455D5" w:rsidP="006E73AA">
            <w:pPr>
              <w:jc w:val="center"/>
              <w:rPr>
                <w:rFonts w:ascii="Arial" w:hAnsi="Arial" w:cs="Arial"/>
                <w:b/>
                <w:color w:val="000000"/>
                <w:sz w:val="22"/>
                <w:szCs w:val="22"/>
                <w:lang w:eastAsia="es-CO"/>
              </w:rPr>
            </w:pPr>
          </w:p>
        </w:tc>
        <w:tc>
          <w:tcPr>
            <w:tcW w:w="2929" w:type="pct"/>
            <w:shd w:val="clear" w:color="auto" w:fill="D9D9D9"/>
            <w:vAlign w:val="center"/>
          </w:tcPr>
          <w:p w14:paraId="5BA2BC12" w14:textId="77777777" w:rsidR="008455D5" w:rsidRPr="003E49CE" w:rsidRDefault="008455D5" w:rsidP="006E73AA">
            <w:pPr>
              <w:jc w:val="center"/>
              <w:rPr>
                <w:rFonts w:ascii="Arial" w:hAnsi="Arial" w:cs="Arial"/>
                <w:b/>
                <w:bCs/>
                <w:color w:val="000000"/>
                <w:sz w:val="22"/>
                <w:szCs w:val="22"/>
                <w:lang w:eastAsia="es-CO"/>
              </w:rPr>
            </w:pPr>
            <w:r w:rsidRPr="003E49CE">
              <w:rPr>
                <w:rFonts w:ascii="Arial" w:hAnsi="Arial" w:cs="Arial"/>
                <w:b/>
                <w:bCs/>
                <w:color w:val="000000"/>
                <w:sz w:val="22"/>
                <w:szCs w:val="22"/>
                <w:lang w:eastAsia="es-CO"/>
              </w:rPr>
              <w:t>VALOR TOTAL:</w:t>
            </w:r>
          </w:p>
        </w:tc>
        <w:tc>
          <w:tcPr>
            <w:tcW w:w="1653" w:type="pct"/>
            <w:shd w:val="clear" w:color="auto" w:fill="D9D9D9"/>
            <w:vAlign w:val="center"/>
          </w:tcPr>
          <w:p w14:paraId="0D15DD67" w14:textId="13B18CA7" w:rsidR="008455D5" w:rsidRPr="003E49CE" w:rsidRDefault="008455D5" w:rsidP="006E73AA">
            <w:pPr>
              <w:jc w:val="center"/>
              <w:rPr>
                <w:rFonts w:ascii="Arial" w:hAnsi="Arial" w:cs="Arial"/>
                <w:b/>
                <w:color w:val="000000"/>
                <w:sz w:val="22"/>
                <w:szCs w:val="22"/>
                <w:lang w:eastAsia="es-CO"/>
              </w:rPr>
            </w:pPr>
            <w:r w:rsidRPr="003E49CE">
              <w:rPr>
                <w:rFonts w:ascii="Arial" w:hAnsi="Arial" w:cs="Arial"/>
                <w:b/>
                <w:color w:val="000000"/>
                <w:sz w:val="22"/>
                <w:szCs w:val="22"/>
                <w:lang w:eastAsia="es-CO"/>
              </w:rPr>
              <w:t xml:space="preserve">$ </w:t>
            </w:r>
          </w:p>
        </w:tc>
      </w:tr>
    </w:tbl>
    <w:p w14:paraId="243AAC40" w14:textId="77777777" w:rsidR="000D3057" w:rsidRPr="00501618" w:rsidRDefault="000D3057" w:rsidP="000D3057">
      <w:pPr>
        <w:jc w:val="both"/>
        <w:rPr>
          <w:rFonts w:ascii="Arial" w:hAnsi="Arial" w:cs="Arial"/>
          <w:sz w:val="22"/>
          <w:szCs w:val="22"/>
        </w:rPr>
      </w:pPr>
    </w:p>
    <w:p w14:paraId="79EED09D" w14:textId="77777777" w:rsidR="000D3057" w:rsidRPr="00501618" w:rsidRDefault="000D3057" w:rsidP="000D3057">
      <w:pPr>
        <w:jc w:val="both"/>
        <w:rPr>
          <w:rFonts w:ascii="Arial" w:hAnsi="Arial" w:cs="Arial"/>
          <w:sz w:val="22"/>
          <w:szCs w:val="22"/>
        </w:rPr>
      </w:pPr>
    </w:p>
    <w:p w14:paraId="59C60E2B" w14:textId="44DF6086" w:rsidR="000D3057" w:rsidRDefault="000D3057" w:rsidP="000D3057">
      <w:pPr>
        <w:jc w:val="both"/>
        <w:rPr>
          <w:rFonts w:ascii="Arial" w:hAnsi="Arial" w:cs="Arial"/>
          <w:sz w:val="22"/>
          <w:szCs w:val="22"/>
        </w:rPr>
      </w:pPr>
      <w:r w:rsidRPr="00501618">
        <w:rPr>
          <w:rFonts w:ascii="Arial" w:hAnsi="Arial" w:cs="Arial"/>
          <w:sz w:val="22"/>
          <w:szCs w:val="22"/>
        </w:rPr>
        <w:t>VALOR DE LA PROPUESTA EN LETRAS: _____________________________________________________</w:t>
      </w:r>
    </w:p>
    <w:p w14:paraId="1E1A80A2" w14:textId="77777777" w:rsidR="000D3057" w:rsidRDefault="000D3057" w:rsidP="000D3057">
      <w:pPr>
        <w:jc w:val="both"/>
        <w:rPr>
          <w:rFonts w:ascii="Arial" w:hAnsi="Arial" w:cs="Arial"/>
          <w:sz w:val="22"/>
          <w:szCs w:val="22"/>
        </w:rPr>
      </w:pPr>
    </w:p>
    <w:p w14:paraId="79C587BC" w14:textId="77777777" w:rsidR="000D3057" w:rsidRPr="00501618" w:rsidRDefault="000D3057" w:rsidP="000D3057">
      <w:pPr>
        <w:jc w:val="both"/>
        <w:rPr>
          <w:rFonts w:ascii="Arial" w:hAnsi="Arial" w:cs="Arial"/>
          <w:sz w:val="22"/>
          <w:szCs w:val="22"/>
        </w:rPr>
      </w:pPr>
    </w:p>
    <w:p w14:paraId="29F5430A" w14:textId="77777777" w:rsidR="000D3057" w:rsidRDefault="000D3057" w:rsidP="000D3057">
      <w:pPr>
        <w:jc w:val="both"/>
        <w:rPr>
          <w:rFonts w:ascii="Arial" w:hAnsi="Arial" w:cs="Arial"/>
          <w:sz w:val="22"/>
          <w:szCs w:val="22"/>
        </w:rPr>
      </w:pPr>
      <w:r w:rsidRPr="00501618">
        <w:rPr>
          <w:rFonts w:ascii="Arial" w:hAnsi="Arial" w:cs="Arial"/>
          <w:b/>
          <w:sz w:val="22"/>
          <w:szCs w:val="22"/>
        </w:rPr>
        <w:t>NOTA 1:</w:t>
      </w:r>
      <w:r w:rsidRPr="00501618">
        <w:rPr>
          <w:rFonts w:ascii="Arial" w:hAnsi="Arial" w:cs="Arial"/>
          <w:sz w:val="22"/>
          <w:szCs w:val="22"/>
        </w:rPr>
        <w:t xml:space="preserve"> El proponente debe diligenciar el anterior cuadro, incorporando los bienes establecidos y discriminados en el Anexo No. 3 “Especificaciones Técnicas”.</w:t>
      </w:r>
    </w:p>
    <w:p w14:paraId="77824C6A" w14:textId="77777777" w:rsidR="003C53D7" w:rsidRPr="00501618" w:rsidRDefault="003C53D7" w:rsidP="000D3057">
      <w:pPr>
        <w:jc w:val="both"/>
        <w:rPr>
          <w:rFonts w:ascii="Arial" w:hAnsi="Arial" w:cs="Arial"/>
          <w:sz w:val="22"/>
          <w:szCs w:val="22"/>
        </w:rPr>
      </w:pPr>
    </w:p>
    <w:p w14:paraId="4119A755" w14:textId="77777777" w:rsidR="000D3057" w:rsidRDefault="000D3057" w:rsidP="000D3057">
      <w:pPr>
        <w:jc w:val="both"/>
        <w:rPr>
          <w:rFonts w:ascii="Arial" w:hAnsi="Arial" w:cs="Arial"/>
          <w:sz w:val="22"/>
          <w:szCs w:val="22"/>
        </w:rPr>
      </w:pPr>
      <w:r w:rsidRPr="00501618">
        <w:rPr>
          <w:rFonts w:ascii="Arial" w:hAnsi="Arial" w:cs="Arial"/>
          <w:b/>
          <w:sz w:val="22"/>
          <w:szCs w:val="22"/>
        </w:rPr>
        <w:t>NOTA 2:</w:t>
      </w:r>
      <w:r w:rsidRPr="00501618">
        <w:rPr>
          <w:rFonts w:ascii="Arial" w:hAnsi="Arial" w:cs="Arial"/>
          <w:sz w:val="22"/>
          <w:szCs w:val="22"/>
        </w:rPr>
        <w:t xml:space="preserve"> Cuando se oferte algún bien o servicio sin IVA, deberá indicarse la norma que señala la exención, exclusión o el régimen contributivo del proponente.</w:t>
      </w:r>
    </w:p>
    <w:p w14:paraId="79D55B46" w14:textId="77777777" w:rsidR="003C53D7" w:rsidRPr="00501618" w:rsidRDefault="003C53D7" w:rsidP="000D3057">
      <w:pPr>
        <w:jc w:val="both"/>
        <w:rPr>
          <w:rFonts w:ascii="Arial" w:hAnsi="Arial" w:cs="Arial"/>
          <w:sz w:val="22"/>
          <w:szCs w:val="22"/>
        </w:rPr>
      </w:pPr>
    </w:p>
    <w:p w14:paraId="10353369" w14:textId="77777777" w:rsidR="000D3057" w:rsidRDefault="000D3057" w:rsidP="000D3057">
      <w:pPr>
        <w:jc w:val="both"/>
        <w:rPr>
          <w:rFonts w:ascii="Arial" w:hAnsi="Arial" w:cs="Arial"/>
          <w:sz w:val="22"/>
          <w:szCs w:val="22"/>
        </w:rPr>
      </w:pPr>
      <w:r w:rsidRPr="00501618">
        <w:rPr>
          <w:rFonts w:ascii="Arial" w:hAnsi="Arial" w:cs="Arial"/>
          <w:b/>
          <w:sz w:val="22"/>
          <w:szCs w:val="22"/>
        </w:rPr>
        <w:t>NOTA 3:</w:t>
      </w:r>
      <w:r w:rsidRPr="00501618">
        <w:rPr>
          <w:rFonts w:ascii="Arial" w:hAnsi="Arial" w:cs="Arial"/>
          <w:sz w:val="22"/>
          <w:szCs w:val="22"/>
        </w:rPr>
        <w:t xml:space="preserve"> Al formular la propuesta el oferente debe determinar, evaluar y asumir los impuestos, tasas y contribuciones durante la vigencia del contrato, y todos los costos dentro de los cuales incurra el oferente durante la ejecución del contrato.</w:t>
      </w:r>
    </w:p>
    <w:p w14:paraId="010E9341" w14:textId="77777777" w:rsidR="003C53D7" w:rsidRPr="00501618" w:rsidRDefault="003C53D7" w:rsidP="000D3057">
      <w:pPr>
        <w:jc w:val="both"/>
        <w:rPr>
          <w:rFonts w:ascii="Arial" w:hAnsi="Arial" w:cs="Arial"/>
          <w:vanish/>
          <w:sz w:val="22"/>
          <w:szCs w:val="22"/>
        </w:rPr>
      </w:pPr>
    </w:p>
    <w:p w14:paraId="768895B6" w14:textId="77777777" w:rsidR="000D3057" w:rsidRPr="00501618" w:rsidRDefault="000D3057" w:rsidP="006A0A61">
      <w:pPr>
        <w:autoSpaceDE w:val="0"/>
        <w:autoSpaceDN w:val="0"/>
        <w:adjustRightInd w:val="0"/>
        <w:rPr>
          <w:rFonts w:ascii="Arial" w:eastAsia="Calibri" w:hAnsi="Arial" w:cs="Arial"/>
          <w:b/>
          <w:bCs/>
          <w:sz w:val="22"/>
          <w:szCs w:val="22"/>
          <w:lang w:val="es-CO" w:eastAsia="en-US"/>
        </w:rPr>
      </w:pPr>
    </w:p>
    <w:p w14:paraId="70E4552F" w14:textId="0BEFD0C8" w:rsidR="000D3057" w:rsidRPr="006A0A61" w:rsidRDefault="006A0A61" w:rsidP="000D3057">
      <w:pPr>
        <w:jc w:val="both"/>
        <w:rPr>
          <w:rFonts w:ascii="Arial" w:hAnsi="Arial" w:cs="Arial"/>
          <w:sz w:val="22"/>
          <w:szCs w:val="22"/>
        </w:rPr>
      </w:pPr>
      <w:r w:rsidRPr="006A0A61">
        <w:rPr>
          <w:rFonts w:ascii="Arial" w:hAnsi="Arial" w:cs="Arial"/>
          <w:b/>
          <w:bCs/>
          <w:sz w:val="22"/>
          <w:szCs w:val="22"/>
          <w:lang w:val="es-CO"/>
        </w:rPr>
        <w:t>NOTA 4</w:t>
      </w:r>
      <w:r w:rsidRPr="006A0A61">
        <w:rPr>
          <w:rFonts w:ascii="Arial" w:hAnsi="Arial" w:cs="Arial"/>
          <w:sz w:val="22"/>
          <w:szCs w:val="22"/>
          <w:lang w:val="es-CO"/>
        </w:rPr>
        <w:t xml:space="preserve">. </w:t>
      </w:r>
      <w:r w:rsidR="000D3057" w:rsidRPr="006A0A61">
        <w:rPr>
          <w:rFonts w:ascii="Arial" w:hAnsi="Arial" w:cs="Arial"/>
          <w:sz w:val="22"/>
          <w:szCs w:val="22"/>
          <w:lang w:val="es-CO"/>
        </w:rPr>
        <w:t>P</w:t>
      </w:r>
      <w:r w:rsidR="000D3057" w:rsidRPr="006A0A61">
        <w:rPr>
          <w:rFonts w:ascii="Arial" w:hAnsi="Arial" w:cs="Arial"/>
          <w:sz w:val="22"/>
          <w:szCs w:val="22"/>
        </w:rPr>
        <w:t xml:space="preserve">ara la estructuración total de la oferta económica se </w:t>
      </w:r>
      <w:r w:rsidR="0003617F">
        <w:rPr>
          <w:rFonts w:ascii="Arial" w:hAnsi="Arial" w:cs="Arial"/>
          <w:sz w:val="22"/>
          <w:szCs w:val="22"/>
        </w:rPr>
        <w:t>deberá</w:t>
      </w:r>
      <w:r w:rsidR="000D3057" w:rsidRPr="006A0A61">
        <w:rPr>
          <w:rFonts w:ascii="Arial" w:hAnsi="Arial" w:cs="Arial"/>
          <w:sz w:val="22"/>
          <w:szCs w:val="22"/>
        </w:rPr>
        <w:t xml:space="preserve"> atender la ruta crítica estimada en el </w:t>
      </w:r>
      <w:r w:rsidR="003C53D7" w:rsidRPr="006A0A61">
        <w:rPr>
          <w:rFonts w:ascii="Arial" w:hAnsi="Arial" w:cs="Arial"/>
          <w:sz w:val="22"/>
          <w:szCs w:val="22"/>
        </w:rPr>
        <w:t>título</w:t>
      </w:r>
      <w:r w:rsidR="000D3057" w:rsidRPr="006A0A61">
        <w:rPr>
          <w:rFonts w:ascii="Arial" w:hAnsi="Arial" w:cs="Arial"/>
          <w:sz w:val="22"/>
          <w:szCs w:val="22"/>
        </w:rPr>
        <w:t xml:space="preserve"> “metodología para la elaboración de la propuesta económica” que se ha dispuesto en el contenido de los estudios previos y pliego de condiciones*</w:t>
      </w:r>
    </w:p>
    <w:p w14:paraId="02A4E5D6" w14:textId="77777777" w:rsidR="000D3057" w:rsidRPr="006A0A61" w:rsidRDefault="000D3057" w:rsidP="000D3057">
      <w:pPr>
        <w:autoSpaceDE w:val="0"/>
        <w:autoSpaceDN w:val="0"/>
        <w:adjustRightInd w:val="0"/>
        <w:jc w:val="center"/>
        <w:rPr>
          <w:rFonts w:ascii="Arial" w:eastAsia="Calibri" w:hAnsi="Arial" w:cs="Arial"/>
          <w:b/>
          <w:bCs/>
          <w:sz w:val="22"/>
          <w:szCs w:val="22"/>
          <w:lang w:val="es-CO" w:eastAsia="en-US"/>
        </w:rPr>
      </w:pPr>
    </w:p>
    <w:p w14:paraId="0B11FCAA" w14:textId="77777777" w:rsidR="000D3057" w:rsidRPr="006A0A61" w:rsidRDefault="000D3057" w:rsidP="000D3057">
      <w:pPr>
        <w:autoSpaceDE w:val="0"/>
        <w:autoSpaceDN w:val="0"/>
        <w:adjustRightInd w:val="0"/>
        <w:jc w:val="center"/>
        <w:rPr>
          <w:rFonts w:ascii="Arial" w:eastAsia="Calibri" w:hAnsi="Arial" w:cs="Arial"/>
          <w:b/>
          <w:bCs/>
          <w:sz w:val="22"/>
          <w:szCs w:val="22"/>
          <w:lang w:val="es-CO" w:eastAsia="en-US"/>
        </w:rPr>
      </w:pPr>
    </w:p>
    <w:p w14:paraId="4C16C8E5"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21B94077" w14:textId="77777777" w:rsidR="007B0D66" w:rsidRPr="00501618" w:rsidRDefault="007B0D66" w:rsidP="007B0D66">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Atentamente, </w:t>
      </w:r>
    </w:p>
    <w:p w14:paraId="5AEAD43E" w14:textId="77777777" w:rsidR="007B0D66" w:rsidRPr="00501618" w:rsidRDefault="007B0D66" w:rsidP="007B0D66">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DDD4582" w14:textId="77777777" w:rsidR="007B0D66" w:rsidRPr="00501618" w:rsidRDefault="007B0D66" w:rsidP="007B0D66">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2CC07727" w14:textId="77777777" w:rsidR="007B0D66" w:rsidRPr="00501618" w:rsidRDefault="007B0D66" w:rsidP="007B0D66">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6EA7CE6F" w14:textId="77777777" w:rsidR="007B0D66" w:rsidRPr="00501618" w:rsidRDefault="007B0D66" w:rsidP="007B0D66">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36A76C2A" w14:textId="77777777" w:rsidR="007B0D66" w:rsidRPr="00501618" w:rsidRDefault="007B0D66" w:rsidP="007B0D66">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Nombre o Razón Social del Proponente:</w:t>
      </w:r>
    </w:p>
    <w:p w14:paraId="2125E06F" w14:textId="77777777" w:rsidR="000D3057" w:rsidRPr="007B0D66" w:rsidRDefault="000D3057" w:rsidP="000D3057">
      <w:pPr>
        <w:autoSpaceDE w:val="0"/>
        <w:autoSpaceDN w:val="0"/>
        <w:adjustRightInd w:val="0"/>
        <w:jc w:val="center"/>
        <w:rPr>
          <w:rFonts w:ascii="Arial" w:eastAsia="Calibri" w:hAnsi="Arial" w:cs="Arial"/>
          <w:b/>
          <w:bCs/>
          <w:sz w:val="22"/>
          <w:szCs w:val="22"/>
          <w:lang w:val="es-MX" w:eastAsia="en-US"/>
        </w:rPr>
      </w:pPr>
    </w:p>
    <w:p w14:paraId="451FD86B"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71BE4F65"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2CF8BD52"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5D83AE5B"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1FC4C269"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5A62F874"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21E270D4"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070F4412"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4C7C242C" w14:textId="77777777" w:rsidR="000D3057" w:rsidRPr="00501618" w:rsidRDefault="000D3057" w:rsidP="003C53D7">
      <w:pPr>
        <w:autoSpaceDE w:val="0"/>
        <w:autoSpaceDN w:val="0"/>
        <w:adjustRightInd w:val="0"/>
        <w:rPr>
          <w:rFonts w:ascii="Arial" w:eastAsia="Calibri" w:hAnsi="Arial" w:cs="Arial"/>
          <w:b/>
          <w:bCs/>
          <w:sz w:val="22"/>
          <w:szCs w:val="22"/>
          <w:lang w:val="es-CO" w:eastAsia="en-US"/>
        </w:rPr>
      </w:pPr>
    </w:p>
    <w:p w14:paraId="5184994E"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66FA1FB3"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249EF21E"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00BB2572" w14:textId="77777777" w:rsidR="000D3057" w:rsidRPr="00501618" w:rsidRDefault="000D3057" w:rsidP="000D3057">
      <w:pPr>
        <w:autoSpaceDE w:val="0"/>
        <w:autoSpaceDN w:val="0"/>
        <w:adjustRightInd w:val="0"/>
        <w:jc w:val="center"/>
        <w:rPr>
          <w:rFonts w:ascii="Arial" w:eastAsia="Calibri" w:hAnsi="Arial" w:cs="Arial"/>
          <w:b/>
          <w:bCs/>
          <w:sz w:val="22"/>
          <w:szCs w:val="22"/>
          <w:lang w:val="es-CO" w:eastAsia="en-US"/>
        </w:rPr>
      </w:pPr>
    </w:p>
    <w:p w14:paraId="7A31BD82" w14:textId="77777777" w:rsidR="000D3057" w:rsidRPr="00501618" w:rsidRDefault="000D3057" w:rsidP="000D3057">
      <w:pPr>
        <w:autoSpaceDE w:val="0"/>
        <w:autoSpaceDN w:val="0"/>
        <w:adjustRightInd w:val="0"/>
        <w:rPr>
          <w:rFonts w:ascii="Arial" w:eastAsia="Calibri" w:hAnsi="Arial" w:cs="Arial"/>
          <w:b/>
          <w:bCs/>
          <w:sz w:val="22"/>
          <w:szCs w:val="22"/>
          <w:lang w:val="es-CO" w:eastAsia="en-US"/>
        </w:rPr>
      </w:pPr>
    </w:p>
    <w:sectPr w:rsidR="000D3057" w:rsidRPr="00501618" w:rsidSect="000D305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4B923" w14:textId="77777777" w:rsidR="00C7012C" w:rsidRDefault="00C7012C">
      <w:r>
        <w:separator/>
      </w:r>
    </w:p>
  </w:endnote>
  <w:endnote w:type="continuationSeparator" w:id="0">
    <w:p w14:paraId="6993E0A3" w14:textId="77777777" w:rsidR="00C7012C" w:rsidRDefault="00C7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AC7EA" w14:textId="77777777" w:rsidR="00D15C6A" w:rsidRDefault="00D15C6A" w:rsidP="007A796D">
    <w:pPr>
      <w:pStyle w:val="Piedepgina"/>
      <w:jc w:val="both"/>
      <w:rPr>
        <w:rFonts w:ascii="Arial" w:hAnsi="Arial" w:cs="Arial"/>
        <w:sz w:val="20"/>
        <w:lang w:val="es-ES_tradnl"/>
      </w:rPr>
    </w:pPr>
  </w:p>
  <w:p w14:paraId="0F440AFE" w14:textId="77777777" w:rsidR="00D15C6A"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FD77C53" wp14:editId="68C9753C">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B8E7DB9" w14:textId="77777777" w:rsidR="00D15C6A"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479ED5D" w14:textId="77777777" w:rsidR="00D15C6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493C362" w14:textId="77777777" w:rsidR="00D15C6A" w:rsidRPr="00EF58AC" w:rsidRDefault="00D15C6A"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D77C53"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2B8E7DB9" w14:textId="77777777" w:rsidR="00D15C6A"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479ED5D" w14:textId="77777777" w:rsidR="00D15C6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493C362" w14:textId="77777777" w:rsidR="00D15C6A" w:rsidRPr="00EF58AC" w:rsidRDefault="00D15C6A" w:rsidP="007A796D">
                    <w:pPr>
                      <w:spacing w:line="276" w:lineRule="auto"/>
                      <w:rPr>
                        <w:rFonts w:ascii="Arial" w:hAnsi="Arial" w:cs="Arial"/>
                        <w:sz w:val="20"/>
                        <w:szCs w:val="20"/>
                      </w:rPr>
                    </w:pPr>
                  </w:p>
                </w:txbxContent>
              </v:textbox>
            </v:shape>
          </w:pict>
        </mc:Fallback>
      </mc:AlternateContent>
    </w:r>
  </w:p>
  <w:p w14:paraId="4066617B" w14:textId="77777777" w:rsidR="00D15C6A" w:rsidRPr="00CB7A97" w:rsidRDefault="00D15C6A" w:rsidP="007A796D">
    <w:pPr>
      <w:pStyle w:val="Piedepgina"/>
      <w:jc w:val="both"/>
      <w:rPr>
        <w:rFonts w:ascii="Arial" w:hAnsi="Arial" w:cs="Arial"/>
        <w:sz w:val="20"/>
        <w:lang w:val="es-ES_tradnl"/>
      </w:rPr>
    </w:pPr>
  </w:p>
  <w:p w14:paraId="32B66FCB" w14:textId="77777777" w:rsidR="00D15C6A" w:rsidRDefault="00D15C6A" w:rsidP="007A796D">
    <w:pPr>
      <w:pStyle w:val="Piedepgina"/>
      <w:rPr>
        <w:rFonts w:ascii="Arial" w:hAnsi="Arial" w:cs="Arial"/>
        <w:sz w:val="20"/>
        <w:lang w:val="es-ES_tradnl"/>
      </w:rPr>
    </w:pPr>
  </w:p>
  <w:p w14:paraId="1BEB9CDC" w14:textId="77777777" w:rsidR="00D15C6A" w:rsidRPr="008E325D" w:rsidRDefault="00D15C6A" w:rsidP="007A796D">
    <w:pPr>
      <w:pStyle w:val="Piedepgina"/>
    </w:pPr>
  </w:p>
  <w:p w14:paraId="38ED5CCB" w14:textId="77777777" w:rsidR="00D15C6A" w:rsidRPr="007A796D" w:rsidRDefault="00D15C6A"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51F2" w14:textId="77777777" w:rsidR="00C7012C" w:rsidRDefault="00C7012C">
      <w:r>
        <w:separator/>
      </w:r>
    </w:p>
  </w:footnote>
  <w:footnote w:type="continuationSeparator" w:id="0">
    <w:p w14:paraId="29AD931F" w14:textId="77777777" w:rsidR="00C7012C" w:rsidRDefault="00C70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F2017" w14:textId="77777777" w:rsidR="00D15C6A" w:rsidRPr="00963195" w:rsidRDefault="00D15C6A" w:rsidP="007A796D">
    <w:pPr>
      <w:pStyle w:val="Encabezado"/>
      <w:framePr w:wrap="around" w:vAnchor="text" w:hAnchor="page" w:x="10095" w:y="232"/>
      <w:rPr>
        <w:rStyle w:val="Nmerodepgina"/>
        <w:sz w:val="18"/>
        <w:szCs w:val="18"/>
      </w:rPr>
    </w:pPr>
  </w:p>
  <w:p w14:paraId="00AF042D" w14:textId="77777777" w:rsidR="00D15C6A" w:rsidRDefault="00D15C6A" w:rsidP="008C32E9">
    <w:pPr>
      <w:pStyle w:val="Encabezado"/>
      <w:jc w:val="both"/>
      <w:rPr>
        <w:rFonts w:ascii="Arial" w:hAnsi="Arial" w:cs="Arial"/>
        <w:sz w:val="20"/>
      </w:rPr>
    </w:pPr>
  </w:p>
  <w:p w14:paraId="553FE273" w14:textId="77777777" w:rsidR="00D15C6A" w:rsidRPr="00B409B5" w:rsidRDefault="00D15C6A"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7E5DA5B"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F4726" w14:textId="77777777" w:rsidR="00D15C6A"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89C4216" wp14:editId="1DA02F32">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934EE" w14:textId="77777777" w:rsidR="00D15C6A" w:rsidRPr="008D2E57" w:rsidRDefault="00D15C6A" w:rsidP="00954659">
          <w:pPr>
            <w:tabs>
              <w:tab w:val="center" w:pos="4419"/>
              <w:tab w:val="right" w:pos="8838"/>
            </w:tabs>
            <w:jc w:val="center"/>
            <w:rPr>
              <w:rFonts w:ascii="Arial" w:hAnsi="Arial" w:cs="Arial"/>
              <w:sz w:val="18"/>
              <w:szCs w:val="18"/>
            </w:rPr>
          </w:pPr>
        </w:p>
        <w:p w14:paraId="2A3043D0" w14:textId="77777777" w:rsidR="00D15C6A"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642A1" w14:textId="77777777" w:rsidR="00D15C6A"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56D994" w14:textId="77777777" w:rsidR="00D15C6A"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0B892D50"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6BBDC" w14:textId="77777777" w:rsidR="00D15C6A" w:rsidRDefault="00D15C6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1C8DB" w14:textId="77777777" w:rsidR="00D15C6A" w:rsidRDefault="00D15C6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D33C8C" w14:textId="77777777" w:rsidR="00D15C6A"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6892B" w14:textId="77777777" w:rsidR="00D15C6A"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59187F3C"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BFEC0" w14:textId="77777777" w:rsidR="00D15C6A" w:rsidRDefault="00D15C6A"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14191" w14:textId="77777777" w:rsidR="00D15C6A" w:rsidRDefault="00000000" w:rsidP="003C53D7">
          <w:pPr>
            <w:tabs>
              <w:tab w:val="center" w:pos="4419"/>
              <w:tab w:val="right" w:pos="8838"/>
            </w:tabs>
            <w:jc w:val="center"/>
            <w:rPr>
              <w:rFonts w:ascii="Arial" w:hAnsi="Arial" w:cs="Arial"/>
              <w:sz w:val="18"/>
              <w:szCs w:val="18"/>
            </w:rPr>
          </w:pPr>
          <w:r>
            <w:rPr>
              <w:rFonts w:ascii="Arial" w:hAnsi="Arial" w:cs="Arial"/>
              <w:sz w:val="18"/>
              <w:szCs w:val="18"/>
            </w:rPr>
            <w:t>PLIEGOS DE</w:t>
          </w:r>
          <w:r w:rsidR="003C53D7">
            <w:rPr>
              <w:rFonts w:ascii="Arial" w:hAnsi="Arial" w:cs="Arial"/>
              <w:sz w:val="18"/>
              <w:szCs w:val="18"/>
            </w:rPr>
            <w:t xml:space="preserve"> CONDICIONES</w:t>
          </w:r>
        </w:p>
        <w:p w14:paraId="33BD5BF9" w14:textId="52364BBE" w:rsidR="003C53D7" w:rsidRPr="003C53D7" w:rsidRDefault="003C53D7" w:rsidP="003C53D7">
          <w:pPr>
            <w:tabs>
              <w:tab w:val="center" w:pos="4419"/>
              <w:tab w:val="right" w:pos="8838"/>
            </w:tabs>
            <w:jc w:val="center"/>
            <w:rPr>
              <w:rFonts w:ascii="Arial" w:hAnsi="Arial" w:cs="Arial"/>
              <w:sz w:val="18"/>
              <w:szCs w:val="18"/>
            </w:rPr>
          </w:pPr>
          <w:r>
            <w:rPr>
              <w:rFonts w:ascii="Arial" w:hAnsi="Arial" w:cs="Arial"/>
              <w:sz w:val="18"/>
              <w:szCs w:val="18"/>
            </w:rPr>
            <w:t>CONCURSO DE MÉRITOD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7E1E1A" w14:textId="77777777" w:rsidR="00D15C6A"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5793A" w14:textId="77777777" w:rsidR="00D15C6A"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7A72793"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6177C" w14:textId="77777777" w:rsidR="00D15C6A" w:rsidRDefault="00D15C6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4FBF18" w14:textId="77777777" w:rsidR="00D15C6A" w:rsidRDefault="00D15C6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2EDC3" w14:textId="77777777" w:rsidR="00D15C6A"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481700" w14:textId="77777777" w:rsidR="00D15C6A"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42A624AB" w14:textId="77777777" w:rsidR="00D15C6A"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53F458A" wp14:editId="075B97B4">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075BC3B" w14:textId="77777777" w:rsidR="00D15C6A" w:rsidRPr="00047A0F" w:rsidRDefault="00D15C6A"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3F458A"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075BC3B" w14:textId="77777777" w:rsidR="00D15C6A" w:rsidRPr="00047A0F" w:rsidRDefault="00D15C6A"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057"/>
    <w:rsid w:val="00022146"/>
    <w:rsid w:val="0003617F"/>
    <w:rsid w:val="000D3057"/>
    <w:rsid w:val="000D6CED"/>
    <w:rsid w:val="000E4F8A"/>
    <w:rsid w:val="00114F1F"/>
    <w:rsid w:val="001235D0"/>
    <w:rsid w:val="00250BDE"/>
    <w:rsid w:val="00250EF2"/>
    <w:rsid w:val="00314247"/>
    <w:rsid w:val="003C53D7"/>
    <w:rsid w:val="003D013F"/>
    <w:rsid w:val="004D3DE9"/>
    <w:rsid w:val="004D4D14"/>
    <w:rsid w:val="005D7D9C"/>
    <w:rsid w:val="006A0A61"/>
    <w:rsid w:val="007242D6"/>
    <w:rsid w:val="007250D6"/>
    <w:rsid w:val="007B0D66"/>
    <w:rsid w:val="007E7B9C"/>
    <w:rsid w:val="00837FF3"/>
    <w:rsid w:val="008455D5"/>
    <w:rsid w:val="00A41366"/>
    <w:rsid w:val="00AC46BB"/>
    <w:rsid w:val="00BD024B"/>
    <w:rsid w:val="00BE786C"/>
    <w:rsid w:val="00C7012C"/>
    <w:rsid w:val="00CA7ABE"/>
    <w:rsid w:val="00D05AB4"/>
    <w:rsid w:val="00D15C6A"/>
    <w:rsid w:val="00E63CB2"/>
    <w:rsid w:val="00EE423E"/>
    <w:rsid w:val="00F524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1CA82"/>
  <w15:chartTrackingRefBased/>
  <w15:docId w15:val="{47AF9FDA-21C8-402E-84CA-4E6382FE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05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D30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D30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D305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305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305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305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D305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D305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D305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30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D30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D30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3057"/>
    <w:rPr>
      <w:rFonts w:eastAsiaTheme="majorEastAsia" w:cstheme="majorBidi"/>
      <w:i/>
      <w:iCs/>
      <w:color w:val="0F4761" w:themeColor="accent1" w:themeShade="BF"/>
    </w:rPr>
  </w:style>
  <w:style w:type="character" w:customStyle="1" w:styleId="Ttulo5Car">
    <w:name w:val="Título 5 Car"/>
    <w:basedOn w:val="Fuentedeprrafopredeter"/>
    <w:link w:val="Ttulo5"/>
    <w:rsid w:val="000D3057"/>
    <w:rPr>
      <w:rFonts w:eastAsiaTheme="majorEastAsia" w:cstheme="majorBidi"/>
      <w:color w:val="0F4761" w:themeColor="accent1" w:themeShade="BF"/>
    </w:rPr>
  </w:style>
  <w:style w:type="character" w:customStyle="1" w:styleId="Ttulo6Car">
    <w:name w:val="Título 6 Car"/>
    <w:basedOn w:val="Fuentedeprrafopredeter"/>
    <w:link w:val="Ttulo6"/>
    <w:rsid w:val="000D3057"/>
    <w:rPr>
      <w:rFonts w:eastAsiaTheme="majorEastAsia" w:cstheme="majorBidi"/>
      <w:i/>
      <w:iCs/>
      <w:color w:val="595959" w:themeColor="text1" w:themeTint="A6"/>
    </w:rPr>
  </w:style>
  <w:style w:type="character" w:customStyle="1" w:styleId="Ttulo7Car">
    <w:name w:val="Título 7 Car"/>
    <w:basedOn w:val="Fuentedeprrafopredeter"/>
    <w:link w:val="Ttulo7"/>
    <w:rsid w:val="000D3057"/>
    <w:rPr>
      <w:rFonts w:eastAsiaTheme="majorEastAsia" w:cstheme="majorBidi"/>
      <w:color w:val="595959" w:themeColor="text1" w:themeTint="A6"/>
    </w:rPr>
  </w:style>
  <w:style w:type="character" w:customStyle="1" w:styleId="Ttulo8Car">
    <w:name w:val="Título 8 Car"/>
    <w:basedOn w:val="Fuentedeprrafopredeter"/>
    <w:link w:val="Ttulo8"/>
    <w:rsid w:val="000D3057"/>
    <w:rPr>
      <w:rFonts w:eastAsiaTheme="majorEastAsia" w:cstheme="majorBidi"/>
      <w:i/>
      <w:iCs/>
      <w:color w:val="272727" w:themeColor="text1" w:themeTint="D8"/>
    </w:rPr>
  </w:style>
  <w:style w:type="character" w:customStyle="1" w:styleId="Ttulo9Car">
    <w:name w:val="Título 9 Car"/>
    <w:basedOn w:val="Fuentedeprrafopredeter"/>
    <w:link w:val="Ttulo9"/>
    <w:rsid w:val="000D3057"/>
    <w:rPr>
      <w:rFonts w:eastAsiaTheme="majorEastAsia" w:cstheme="majorBidi"/>
      <w:color w:val="272727" w:themeColor="text1" w:themeTint="D8"/>
    </w:rPr>
  </w:style>
  <w:style w:type="paragraph" w:styleId="Ttulo">
    <w:name w:val="Title"/>
    <w:basedOn w:val="Normal"/>
    <w:next w:val="Normal"/>
    <w:link w:val="TtuloCar"/>
    <w:qFormat/>
    <w:rsid w:val="000D30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D30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D305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D30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3057"/>
    <w:pPr>
      <w:spacing w:before="160"/>
      <w:jc w:val="center"/>
    </w:pPr>
    <w:rPr>
      <w:i/>
      <w:iCs/>
      <w:color w:val="404040" w:themeColor="text1" w:themeTint="BF"/>
    </w:rPr>
  </w:style>
  <w:style w:type="character" w:customStyle="1" w:styleId="CitaCar">
    <w:name w:val="Cita Car"/>
    <w:basedOn w:val="Fuentedeprrafopredeter"/>
    <w:link w:val="Cita"/>
    <w:uiPriority w:val="29"/>
    <w:rsid w:val="000D305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D3057"/>
    <w:pPr>
      <w:ind w:left="720"/>
      <w:contextualSpacing/>
    </w:pPr>
  </w:style>
  <w:style w:type="character" w:styleId="nfasisintenso">
    <w:name w:val="Intense Emphasis"/>
    <w:basedOn w:val="Fuentedeprrafopredeter"/>
    <w:uiPriority w:val="21"/>
    <w:qFormat/>
    <w:rsid w:val="000D3057"/>
    <w:rPr>
      <w:i/>
      <w:iCs/>
      <w:color w:val="0F4761" w:themeColor="accent1" w:themeShade="BF"/>
    </w:rPr>
  </w:style>
  <w:style w:type="paragraph" w:styleId="Citadestacada">
    <w:name w:val="Intense Quote"/>
    <w:basedOn w:val="Normal"/>
    <w:next w:val="Normal"/>
    <w:link w:val="CitadestacadaCar"/>
    <w:uiPriority w:val="30"/>
    <w:qFormat/>
    <w:rsid w:val="000D3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3057"/>
    <w:rPr>
      <w:i/>
      <w:iCs/>
      <w:color w:val="0F4761" w:themeColor="accent1" w:themeShade="BF"/>
    </w:rPr>
  </w:style>
  <w:style w:type="character" w:styleId="Referenciaintensa">
    <w:name w:val="Intense Reference"/>
    <w:basedOn w:val="Fuentedeprrafopredeter"/>
    <w:uiPriority w:val="32"/>
    <w:qFormat/>
    <w:rsid w:val="000D3057"/>
    <w:rPr>
      <w:b/>
      <w:bCs/>
      <w:smallCaps/>
      <w:color w:val="0F4761" w:themeColor="accent1" w:themeShade="BF"/>
      <w:spacing w:val="5"/>
    </w:rPr>
  </w:style>
  <w:style w:type="paragraph" w:styleId="Encabezado">
    <w:name w:val="header"/>
    <w:basedOn w:val="Normal"/>
    <w:link w:val="EncabezadoCar"/>
    <w:unhideWhenUsed/>
    <w:rsid w:val="000D305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D305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D305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D305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D305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D305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0D3057"/>
    <w:pPr>
      <w:spacing w:after="120"/>
    </w:pPr>
  </w:style>
  <w:style w:type="character" w:customStyle="1" w:styleId="TextoindependienteCar">
    <w:name w:val="Texto independiente Car"/>
    <w:basedOn w:val="Fuentedeprrafopredeter"/>
    <w:link w:val="Textoindependiente"/>
    <w:uiPriority w:val="99"/>
    <w:rsid w:val="000D305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D305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D305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D3057"/>
    <w:pPr>
      <w:spacing w:before="100" w:beforeAutospacing="1" w:after="100" w:afterAutospacing="1"/>
    </w:pPr>
  </w:style>
  <w:style w:type="character" w:styleId="Hipervnculo">
    <w:name w:val="Hyperlink"/>
    <w:uiPriority w:val="99"/>
    <w:rsid w:val="000D3057"/>
    <w:rPr>
      <w:color w:val="0000FF"/>
      <w:u w:val="single"/>
    </w:rPr>
  </w:style>
  <w:style w:type="character" w:styleId="Nmerodepgina">
    <w:name w:val="page number"/>
    <w:rsid w:val="000D3057"/>
  </w:style>
  <w:style w:type="numbering" w:customStyle="1" w:styleId="Sinlista1">
    <w:name w:val="Sin lista1"/>
    <w:next w:val="Sinlista"/>
    <w:uiPriority w:val="99"/>
    <w:semiHidden/>
    <w:unhideWhenUsed/>
    <w:rsid w:val="000D3057"/>
  </w:style>
  <w:style w:type="table" w:customStyle="1" w:styleId="Tablaconcuadrcula1">
    <w:name w:val="Tabla con cuadrícula1"/>
    <w:basedOn w:val="Tablanormal"/>
    <w:next w:val="Tablaconcuadrcula"/>
    <w:rsid w:val="000D305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D305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D3057"/>
    <w:pPr>
      <w:spacing w:after="120" w:line="480" w:lineRule="auto"/>
    </w:pPr>
  </w:style>
  <w:style w:type="character" w:customStyle="1" w:styleId="Textoindependiente2Car">
    <w:name w:val="Texto independiente 2 Car"/>
    <w:basedOn w:val="Fuentedeprrafopredeter"/>
    <w:link w:val="Textoindependiente2"/>
    <w:rsid w:val="000D305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D3057"/>
    <w:pPr>
      <w:spacing w:after="120"/>
      <w:ind w:left="283"/>
      <w:contextualSpacing/>
    </w:pPr>
  </w:style>
  <w:style w:type="paragraph" w:customStyle="1" w:styleId="BodyText21">
    <w:name w:val="Body Text 21"/>
    <w:basedOn w:val="Normal"/>
    <w:rsid w:val="000D3057"/>
    <w:pPr>
      <w:jc w:val="both"/>
    </w:pPr>
    <w:rPr>
      <w:rFonts w:ascii="Arial" w:hAnsi="Arial"/>
      <w:sz w:val="22"/>
      <w:szCs w:val="20"/>
      <w:lang w:val="es-CO"/>
    </w:rPr>
  </w:style>
  <w:style w:type="paragraph" w:customStyle="1" w:styleId="default1">
    <w:name w:val="default1"/>
    <w:basedOn w:val="Normal"/>
    <w:rsid w:val="000D3057"/>
    <w:rPr>
      <w:lang w:val="es-CO" w:eastAsia="es-CO"/>
    </w:rPr>
  </w:style>
  <w:style w:type="paragraph" w:customStyle="1" w:styleId="Textoindependiente22">
    <w:name w:val="Texto independiente 22"/>
    <w:basedOn w:val="Normal"/>
    <w:rsid w:val="000D305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D305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D305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D3057"/>
    <w:rPr>
      <w:rFonts w:ascii="Calibri" w:eastAsia="Calibri" w:hAnsi="Calibri" w:cs="Times New Roman"/>
      <w:kern w:val="0"/>
      <w:sz w:val="22"/>
      <w:szCs w:val="22"/>
      <w:lang w:val="es-MX" w:eastAsia="es-ES"/>
      <w14:ligatures w14:val="none"/>
    </w:rPr>
  </w:style>
  <w:style w:type="paragraph" w:customStyle="1" w:styleId="Car">
    <w:name w:val="Car"/>
    <w:basedOn w:val="Normal"/>
    <w:rsid w:val="000D3057"/>
    <w:pPr>
      <w:spacing w:after="160" w:line="240" w:lineRule="exact"/>
    </w:pPr>
    <w:rPr>
      <w:rFonts w:ascii="Verdana" w:hAnsi="Verdana"/>
      <w:noProof/>
      <w:sz w:val="20"/>
      <w:szCs w:val="20"/>
      <w:lang w:eastAsia="en-US"/>
    </w:rPr>
  </w:style>
  <w:style w:type="paragraph" w:customStyle="1" w:styleId="Predeterminado">
    <w:name w:val="Predeterminado"/>
    <w:rsid w:val="000D305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D305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D305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D305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D305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D3057"/>
    <w:rPr>
      <w:color w:val="800080"/>
      <w:u w:val="single"/>
    </w:rPr>
  </w:style>
  <w:style w:type="paragraph" w:customStyle="1" w:styleId="font0">
    <w:name w:val="font0"/>
    <w:basedOn w:val="Normal"/>
    <w:rsid w:val="000D3057"/>
    <w:pPr>
      <w:spacing w:before="100" w:beforeAutospacing="1" w:after="100" w:afterAutospacing="1"/>
    </w:pPr>
    <w:rPr>
      <w:rFonts w:ascii="Arial" w:hAnsi="Arial" w:cs="Arial"/>
      <w:sz w:val="20"/>
      <w:szCs w:val="20"/>
    </w:rPr>
  </w:style>
  <w:style w:type="paragraph" w:customStyle="1" w:styleId="font5">
    <w:name w:val="font5"/>
    <w:basedOn w:val="Normal"/>
    <w:rsid w:val="000D3057"/>
    <w:pPr>
      <w:spacing w:before="100" w:beforeAutospacing="1" w:after="100" w:afterAutospacing="1"/>
    </w:pPr>
    <w:rPr>
      <w:rFonts w:ascii="Arial" w:hAnsi="Arial" w:cs="Arial"/>
      <w:b/>
      <w:bCs/>
      <w:sz w:val="20"/>
      <w:szCs w:val="20"/>
    </w:rPr>
  </w:style>
  <w:style w:type="paragraph" w:customStyle="1" w:styleId="font6">
    <w:name w:val="font6"/>
    <w:basedOn w:val="Normal"/>
    <w:rsid w:val="000D3057"/>
    <w:pPr>
      <w:spacing w:before="100" w:beforeAutospacing="1" w:after="100" w:afterAutospacing="1"/>
    </w:pPr>
    <w:rPr>
      <w:rFonts w:ascii="Arial" w:hAnsi="Arial" w:cs="Arial"/>
      <w:sz w:val="20"/>
      <w:szCs w:val="20"/>
    </w:rPr>
  </w:style>
  <w:style w:type="paragraph" w:customStyle="1" w:styleId="xl63">
    <w:name w:val="xl6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D3057"/>
    <w:pPr>
      <w:spacing w:before="100" w:beforeAutospacing="1" w:after="100" w:afterAutospacing="1"/>
      <w:jc w:val="both"/>
    </w:pPr>
  </w:style>
  <w:style w:type="paragraph" w:customStyle="1" w:styleId="xl69">
    <w:name w:val="xl6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D3057"/>
    <w:pPr>
      <w:spacing w:before="100" w:beforeAutospacing="1" w:after="100" w:afterAutospacing="1"/>
    </w:pPr>
    <w:rPr>
      <w:rFonts w:ascii="Arial" w:hAnsi="Arial" w:cs="Arial"/>
      <w:sz w:val="16"/>
      <w:szCs w:val="16"/>
    </w:rPr>
  </w:style>
  <w:style w:type="paragraph" w:customStyle="1" w:styleId="xl87">
    <w:name w:val="xl87"/>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D3057"/>
    <w:pPr>
      <w:spacing w:before="100" w:beforeAutospacing="1" w:after="100" w:afterAutospacing="1"/>
      <w:jc w:val="center"/>
    </w:pPr>
    <w:rPr>
      <w:rFonts w:ascii="Arial" w:hAnsi="Arial" w:cs="Arial"/>
      <w:sz w:val="16"/>
      <w:szCs w:val="16"/>
    </w:rPr>
  </w:style>
  <w:style w:type="paragraph" w:customStyle="1" w:styleId="xl90">
    <w:name w:val="xl9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D3057"/>
    <w:pPr>
      <w:spacing w:before="100" w:beforeAutospacing="1" w:after="100" w:afterAutospacing="1"/>
    </w:pPr>
    <w:rPr>
      <w:rFonts w:ascii="Arial" w:hAnsi="Arial" w:cs="Arial"/>
      <w:sz w:val="16"/>
      <w:szCs w:val="16"/>
    </w:rPr>
  </w:style>
  <w:style w:type="paragraph" w:customStyle="1" w:styleId="xl93">
    <w:name w:val="xl9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D3057"/>
    <w:pPr>
      <w:spacing w:before="100" w:beforeAutospacing="1" w:after="100" w:afterAutospacing="1"/>
      <w:jc w:val="right"/>
    </w:pPr>
    <w:rPr>
      <w:rFonts w:ascii="Arial" w:hAnsi="Arial" w:cs="Arial"/>
      <w:sz w:val="18"/>
      <w:szCs w:val="18"/>
    </w:rPr>
  </w:style>
  <w:style w:type="paragraph" w:customStyle="1" w:styleId="xl99">
    <w:name w:val="xl9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D3057"/>
    <w:pPr>
      <w:spacing w:before="100" w:beforeAutospacing="1" w:after="100" w:afterAutospacing="1"/>
      <w:jc w:val="right"/>
    </w:pPr>
    <w:rPr>
      <w:rFonts w:ascii="Arial" w:hAnsi="Arial" w:cs="Arial"/>
      <w:sz w:val="16"/>
      <w:szCs w:val="16"/>
    </w:rPr>
  </w:style>
  <w:style w:type="paragraph" w:customStyle="1" w:styleId="xl107">
    <w:name w:val="xl107"/>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D305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D3057"/>
    <w:pPr>
      <w:spacing w:before="100" w:beforeAutospacing="1" w:after="100" w:afterAutospacing="1"/>
      <w:textAlignment w:val="center"/>
    </w:pPr>
  </w:style>
  <w:style w:type="paragraph" w:customStyle="1" w:styleId="xl142">
    <w:name w:val="xl142"/>
    <w:basedOn w:val="Normal"/>
    <w:rsid w:val="000D3057"/>
    <w:pPr>
      <w:spacing w:before="100" w:beforeAutospacing="1" w:after="100" w:afterAutospacing="1"/>
      <w:jc w:val="both"/>
      <w:textAlignment w:val="center"/>
    </w:pPr>
  </w:style>
  <w:style w:type="paragraph" w:customStyle="1" w:styleId="xl143">
    <w:name w:val="xl14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D305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D3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D3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D305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D305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D305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D305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D3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D305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D3057"/>
    <w:rPr>
      <w:rFonts w:ascii="Courier New" w:hAnsi="Courier New"/>
      <w:sz w:val="20"/>
      <w:szCs w:val="20"/>
    </w:rPr>
  </w:style>
  <w:style w:type="character" w:customStyle="1" w:styleId="TextosinformatoCar">
    <w:name w:val="Texto sin formato Car"/>
    <w:basedOn w:val="Fuentedeprrafopredeter"/>
    <w:link w:val="Textosinformato"/>
    <w:rsid w:val="000D305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D3057"/>
    <w:rPr>
      <w:sz w:val="16"/>
      <w:szCs w:val="16"/>
    </w:rPr>
  </w:style>
  <w:style w:type="paragraph" w:styleId="Textocomentario">
    <w:name w:val="annotation text"/>
    <w:basedOn w:val="Normal"/>
    <w:link w:val="TextocomentarioCar"/>
    <w:uiPriority w:val="99"/>
    <w:unhideWhenUsed/>
    <w:rsid w:val="000D3057"/>
    <w:rPr>
      <w:sz w:val="20"/>
      <w:szCs w:val="20"/>
    </w:rPr>
  </w:style>
  <w:style w:type="character" w:customStyle="1" w:styleId="TextocomentarioCar">
    <w:name w:val="Texto comentario Car"/>
    <w:basedOn w:val="Fuentedeprrafopredeter"/>
    <w:link w:val="Textocomentario"/>
    <w:uiPriority w:val="99"/>
    <w:rsid w:val="000D305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D3057"/>
    <w:rPr>
      <w:b/>
      <w:bCs/>
    </w:rPr>
  </w:style>
  <w:style w:type="character" w:customStyle="1" w:styleId="AsuntodelcomentarioCar">
    <w:name w:val="Asunto del comentario Car"/>
    <w:basedOn w:val="TextocomentarioCar"/>
    <w:link w:val="Asuntodelcomentario"/>
    <w:uiPriority w:val="99"/>
    <w:rsid w:val="000D305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D3057"/>
    <w:rPr>
      <w:b/>
      <w:bCs/>
    </w:rPr>
  </w:style>
  <w:style w:type="table" w:customStyle="1" w:styleId="Sombreadoclaro1">
    <w:name w:val="Sombreado claro1"/>
    <w:basedOn w:val="Tablanormal"/>
    <w:uiPriority w:val="60"/>
    <w:rsid w:val="000D305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D305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D305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D305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D305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D305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D305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D305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D305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D305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D305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D305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D305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D305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D3057"/>
  </w:style>
  <w:style w:type="table" w:customStyle="1" w:styleId="Tablaconcuadrcula2">
    <w:name w:val="Tabla con cuadrícula2"/>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D3057"/>
  </w:style>
  <w:style w:type="paragraph" w:customStyle="1" w:styleId="Enelcentro">
    <w:name w:val="En el centro"/>
    <w:basedOn w:val="Normal"/>
    <w:next w:val="Normal"/>
    <w:rsid w:val="000D3057"/>
    <w:pPr>
      <w:ind w:left="567" w:right="567"/>
      <w:jc w:val="center"/>
    </w:pPr>
    <w:rPr>
      <w:rFonts w:ascii="Verdana" w:hAnsi="Verdana"/>
      <w:sz w:val="20"/>
      <w:szCs w:val="20"/>
    </w:rPr>
  </w:style>
  <w:style w:type="paragraph" w:customStyle="1" w:styleId="subtitulos">
    <w:name w:val="subtitulos"/>
    <w:basedOn w:val="Normal"/>
    <w:rsid w:val="000D3057"/>
    <w:pPr>
      <w:spacing w:before="100" w:beforeAutospacing="1" w:after="100" w:afterAutospacing="1"/>
    </w:pPr>
    <w:rPr>
      <w:lang w:val="es-CO" w:eastAsia="es-CO"/>
    </w:rPr>
  </w:style>
  <w:style w:type="character" w:customStyle="1" w:styleId="apple-converted-space">
    <w:name w:val="apple-converted-space"/>
    <w:basedOn w:val="Fuentedeprrafopredeter"/>
    <w:rsid w:val="000D3057"/>
  </w:style>
  <w:style w:type="table" w:customStyle="1" w:styleId="Tablaconcuadrcula7">
    <w:name w:val="Tabla con cuadrícula7"/>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D305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D3057"/>
  </w:style>
  <w:style w:type="character" w:customStyle="1" w:styleId="BalloonTextChar1">
    <w:name w:val="Balloon Text Char1"/>
    <w:basedOn w:val="Fuentedeprrafopredeter"/>
    <w:uiPriority w:val="99"/>
    <w:semiHidden/>
    <w:rsid w:val="000D305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D305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D305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D3057"/>
    <w:rPr>
      <w:rFonts w:eastAsia="MS Mincho"/>
      <w:sz w:val="24"/>
      <w:szCs w:val="24"/>
      <w:lang w:val="es-ES" w:eastAsia="es-ES"/>
    </w:rPr>
  </w:style>
  <w:style w:type="character" w:customStyle="1" w:styleId="PrrafodelistaCar1">
    <w:name w:val="Párrafo de lista Car1"/>
    <w:uiPriority w:val="34"/>
    <w:rsid w:val="000D3057"/>
    <w:rPr>
      <w:rFonts w:ascii="Calibri" w:eastAsia="Calibri" w:hAnsi="Calibri" w:cs="Times New Roman"/>
      <w:lang w:val="es-MX"/>
    </w:rPr>
  </w:style>
  <w:style w:type="character" w:customStyle="1" w:styleId="A9">
    <w:name w:val="A9"/>
    <w:rsid w:val="000D3057"/>
    <w:rPr>
      <w:color w:val="000000"/>
      <w:sz w:val="19"/>
      <w:szCs w:val="19"/>
    </w:rPr>
  </w:style>
  <w:style w:type="table" w:customStyle="1" w:styleId="Tablaconcuadrcula10">
    <w:name w:val="Tabla con cuadrícula10"/>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D3057"/>
    <w:rPr>
      <w:rFonts w:eastAsia="Calibri"/>
      <w:color w:val="auto"/>
      <w:lang w:val="es-CO" w:eastAsia="en-US"/>
    </w:rPr>
  </w:style>
  <w:style w:type="character" w:customStyle="1" w:styleId="CommentTextChar1">
    <w:name w:val="Comment Text Char1"/>
    <w:basedOn w:val="Fuentedeprrafopredeter"/>
    <w:uiPriority w:val="99"/>
    <w:semiHidden/>
    <w:rsid w:val="000D305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D305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D3057"/>
  </w:style>
  <w:style w:type="paragraph" w:customStyle="1" w:styleId="CM40">
    <w:name w:val="CM40"/>
    <w:basedOn w:val="Normal"/>
    <w:next w:val="Normal"/>
    <w:uiPriority w:val="99"/>
    <w:rsid w:val="000D305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D305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D305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D305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D305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D305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D3057"/>
    <w:pPr>
      <w:spacing w:before="100" w:beforeAutospacing="1" w:after="100" w:afterAutospacing="1"/>
    </w:pPr>
  </w:style>
  <w:style w:type="paragraph" w:customStyle="1" w:styleId="ColorfulList-Accent11">
    <w:name w:val="Colorful List - Accent 11"/>
    <w:basedOn w:val="Normal"/>
    <w:uiPriority w:val="34"/>
    <w:qFormat/>
    <w:rsid w:val="000D3057"/>
    <w:pPr>
      <w:ind w:left="708"/>
    </w:pPr>
    <w:rPr>
      <w:rFonts w:eastAsia="MS Mincho"/>
    </w:rPr>
  </w:style>
  <w:style w:type="paragraph" w:customStyle="1" w:styleId="Sinespaciado1">
    <w:name w:val="Sin espaciado1"/>
    <w:rsid w:val="000D305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D305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D305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D3057"/>
  </w:style>
  <w:style w:type="paragraph" w:customStyle="1" w:styleId="m-4020245740026096399gmail-default">
    <w:name w:val="m_-4020245740026096399gmail-default"/>
    <w:basedOn w:val="Normal"/>
    <w:rsid w:val="000D3057"/>
    <w:pPr>
      <w:spacing w:before="100" w:beforeAutospacing="1" w:after="100" w:afterAutospacing="1"/>
    </w:pPr>
  </w:style>
  <w:style w:type="table" w:customStyle="1" w:styleId="Tablaconcuadrcula15">
    <w:name w:val="Tabla con cuadrícula15"/>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D305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D305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D305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D3057"/>
  </w:style>
  <w:style w:type="character" w:customStyle="1" w:styleId="textonavy1">
    <w:name w:val="texto_navy1"/>
    <w:basedOn w:val="Fuentedeprrafopredeter"/>
    <w:rsid w:val="000D3057"/>
    <w:rPr>
      <w:color w:val="000080"/>
    </w:rPr>
  </w:style>
  <w:style w:type="character" w:customStyle="1" w:styleId="EncabezadodemensajeCar">
    <w:name w:val="Encabezado de mensaje Car"/>
    <w:basedOn w:val="Fuentedeprrafopredeter"/>
    <w:link w:val="Encabezadodemensaje"/>
    <w:uiPriority w:val="99"/>
    <w:rsid w:val="000D305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D305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D305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D305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D305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D3057"/>
    <w:rPr>
      <w:rFonts w:eastAsia="Calibri"/>
      <w:color w:val="auto"/>
    </w:rPr>
  </w:style>
  <w:style w:type="character" w:styleId="Refdenotaalpie">
    <w:name w:val="footnote reference"/>
    <w:uiPriority w:val="99"/>
    <w:unhideWhenUsed/>
    <w:rsid w:val="000D3057"/>
    <w:rPr>
      <w:vertAlign w:val="superscript"/>
    </w:rPr>
  </w:style>
  <w:style w:type="character" w:customStyle="1" w:styleId="FontStyle114">
    <w:name w:val="Font Style114"/>
    <w:uiPriority w:val="99"/>
    <w:rsid w:val="000D3057"/>
    <w:rPr>
      <w:rFonts w:ascii="Arial" w:hAnsi="Arial" w:cs="Arial"/>
      <w:color w:val="000000"/>
      <w:sz w:val="22"/>
      <w:szCs w:val="22"/>
    </w:rPr>
  </w:style>
  <w:style w:type="character" w:customStyle="1" w:styleId="Bodytext">
    <w:name w:val="Body text_"/>
    <w:link w:val="Textoindependiente5"/>
    <w:rsid w:val="000D305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D305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D305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D305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D305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D305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D3057"/>
    <w:rPr>
      <w:color w:val="605E5C"/>
      <w:shd w:val="clear" w:color="auto" w:fill="E1DFDD"/>
    </w:rPr>
  </w:style>
  <w:style w:type="table" w:customStyle="1" w:styleId="TableGrid">
    <w:name w:val="TableGrid"/>
    <w:rsid w:val="000D305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D305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D305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D305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D305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D3057"/>
    <w:pPr>
      <w:numPr>
        <w:numId w:val="17"/>
      </w:numPr>
    </w:pPr>
  </w:style>
  <w:style w:type="numbering" w:customStyle="1" w:styleId="Listaactual2">
    <w:name w:val="Lista actual2"/>
    <w:uiPriority w:val="99"/>
    <w:rsid w:val="000D3057"/>
    <w:pPr>
      <w:numPr>
        <w:numId w:val="18"/>
      </w:numPr>
    </w:pPr>
  </w:style>
  <w:style w:type="paragraph" w:customStyle="1" w:styleId="SeccionesTtulo3">
    <w:name w:val="Secciones  (Título 3)"/>
    <w:basedOn w:val="Normal"/>
    <w:rsid w:val="000D305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D3057"/>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D3057"/>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D305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D305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D3057"/>
    <w:rPr>
      <w:color w:val="605E5C"/>
      <w:shd w:val="clear" w:color="auto" w:fill="E1DFDD"/>
    </w:rPr>
  </w:style>
  <w:style w:type="paragraph" w:customStyle="1" w:styleId="InviasNormal">
    <w:name w:val="Invias Normal"/>
    <w:basedOn w:val="Normal"/>
    <w:link w:val="InviasNormalCar"/>
    <w:qFormat/>
    <w:rsid w:val="000D305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D305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D305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D305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D305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D305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D3057"/>
    <w:pPr>
      <w:numPr>
        <w:numId w:val="23"/>
      </w:numPr>
    </w:pPr>
  </w:style>
  <w:style w:type="numbering" w:customStyle="1" w:styleId="Listaactual4">
    <w:name w:val="Lista actual4"/>
    <w:uiPriority w:val="99"/>
    <w:rsid w:val="000D3057"/>
    <w:pPr>
      <w:numPr>
        <w:numId w:val="24"/>
      </w:numPr>
    </w:pPr>
  </w:style>
  <w:style w:type="numbering" w:customStyle="1" w:styleId="Listaactual5">
    <w:name w:val="Lista actual5"/>
    <w:uiPriority w:val="99"/>
    <w:rsid w:val="000D3057"/>
    <w:pPr>
      <w:numPr>
        <w:numId w:val="25"/>
      </w:numPr>
    </w:pPr>
  </w:style>
  <w:style w:type="paragraph" w:styleId="Revisin">
    <w:name w:val="Revision"/>
    <w:hidden/>
    <w:uiPriority w:val="99"/>
    <w:semiHidden/>
    <w:rsid w:val="000D305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D305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D305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D3057"/>
    <w:pPr>
      <w:spacing w:after="100"/>
    </w:pPr>
  </w:style>
  <w:style w:type="paragraph" w:styleId="TDC2">
    <w:name w:val="toc 2"/>
    <w:basedOn w:val="Normal"/>
    <w:next w:val="Normal"/>
    <w:autoRedefine/>
    <w:uiPriority w:val="39"/>
    <w:unhideWhenUsed/>
    <w:rsid w:val="000D3057"/>
    <w:pPr>
      <w:spacing w:after="100"/>
      <w:ind w:left="240"/>
    </w:pPr>
  </w:style>
  <w:style w:type="paragraph" w:styleId="TDC3">
    <w:name w:val="toc 3"/>
    <w:basedOn w:val="Normal"/>
    <w:next w:val="Normal"/>
    <w:autoRedefine/>
    <w:uiPriority w:val="39"/>
    <w:unhideWhenUsed/>
    <w:rsid w:val="000D3057"/>
    <w:pPr>
      <w:spacing w:after="100"/>
      <w:ind w:left="480"/>
    </w:pPr>
  </w:style>
  <w:style w:type="paragraph" w:styleId="TDC4">
    <w:name w:val="toc 4"/>
    <w:basedOn w:val="Normal"/>
    <w:next w:val="Normal"/>
    <w:autoRedefine/>
    <w:uiPriority w:val="39"/>
    <w:unhideWhenUsed/>
    <w:rsid w:val="000D305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D305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D305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D305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D305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D3057"/>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218</Words>
  <Characters>1199</Characters>
  <Application>Microsoft Office Word</Application>
  <DocSecurity>0</DocSecurity>
  <Lines>9</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2025-08-22T18:08:00Z</dcterms:created>
  <dcterms:modified xsi:type="dcterms:W3CDTF">2025-08-22T18:08:00Z</dcterms:modified>
</cp:coreProperties>
</file>