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823"/>
        <w:gridCol w:w="5005"/>
      </w:tblGrid>
      <w:tr w:rsidR="006C2D40" w14:paraId="053D1BB7" w14:textId="77777777">
        <w:tc>
          <w:tcPr>
            <w:tcW w:w="8828" w:type="dxa"/>
            <w:gridSpan w:val="2"/>
            <w:shd w:val="clear" w:color="auto" w:fill="A6A6A6" w:themeFill="background1" w:themeFillShade="A6"/>
          </w:tcPr>
          <w:p w14:paraId="2ADD4216" w14:textId="0A997762" w:rsidR="006C2D40" w:rsidRDefault="001343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s-MX"/>
                <w14:ligatures w14:val="none"/>
              </w:rPr>
              <w:t xml:space="preserve">INFORME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s-MX"/>
                <w14:ligatures w14:val="none"/>
              </w:rPr>
              <w:t>N</w:t>
            </w:r>
            <w:r w:rsidR="001B5555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s-MX"/>
                <w14:ligatures w14:val="none"/>
              </w:rPr>
              <w:t>°</w:t>
            </w:r>
            <w:proofErr w:type="spellEnd"/>
            <w:r w:rsidR="001B5555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  <w:r w:rsidR="001C4096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s-MX"/>
                <w14:ligatures w14:val="none"/>
              </w:rPr>
              <w:t>4</w:t>
            </w:r>
          </w:p>
        </w:tc>
      </w:tr>
      <w:tr w:rsidR="006C2D40" w14:paraId="3467079C" w14:textId="77777777">
        <w:tc>
          <w:tcPr>
            <w:tcW w:w="3823" w:type="dxa"/>
          </w:tcPr>
          <w:p w14:paraId="145CE72B" w14:textId="77777777" w:rsidR="006C2D40" w:rsidRDefault="001343A9">
            <w:pPr>
              <w:tabs>
                <w:tab w:val="left" w:pos="1875"/>
              </w:tabs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>OBJETO</w:t>
            </w:r>
          </w:p>
        </w:tc>
        <w:tc>
          <w:tcPr>
            <w:tcW w:w="5005" w:type="dxa"/>
          </w:tcPr>
          <w:p w14:paraId="4B1D0C20" w14:textId="08A988CF" w:rsidR="007551B4" w:rsidRPr="001C4096" w:rsidRDefault="001C4096" w:rsidP="001C4096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PRESTACION DE SERVICIOS DE APOYO A LA GESTION COMO DIRECTOR DE LA BANDA INFANTIL Y FORMADOR DE INICIACION MUSICAL.</w:t>
            </w:r>
          </w:p>
        </w:tc>
      </w:tr>
      <w:tr w:rsidR="006C2D40" w14:paraId="2CDBEBA1" w14:textId="77777777">
        <w:tc>
          <w:tcPr>
            <w:tcW w:w="3823" w:type="dxa"/>
          </w:tcPr>
          <w:p w14:paraId="6F9BB94C" w14:textId="77777777" w:rsidR="006C2D40" w:rsidRDefault="001343A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>CONTRATISTA</w:t>
            </w:r>
          </w:p>
        </w:tc>
        <w:tc>
          <w:tcPr>
            <w:tcW w:w="5005" w:type="dxa"/>
          </w:tcPr>
          <w:p w14:paraId="44207958" w14:textId="2CCE6382" w:rsidR="007551B4" w:rsidRDefault="001C4096" w:rsidP="001B555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JOSE JULIAN RIVERA VASQUEZ</w:t>
            </w:r>
          </w:p>
        </w:tc>
      </w:tr>
      <w:tr w:rsidR="006C2D40" w14:paraId="01D7B9BD" w14:textId="77777777">
        <w:tc>
          <w:tcPr>
            <w:tcW w:w="3823" w:type="dxa"/>
          </w:tcPr>
          <w:p w14:paraId="0BEB3DFB" w14:textId="2179B209" w:rsidR="006C2D40" w:rsidRDefault="001343A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>N</w:t>
            </w:r>
            <w:r w:rsidR="001B5555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>°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CONTRATO</w:t>
            </w:r>
          </w:p>
        </w:tc>
        <w:tc>
          <w:tcPr>
            <w:tcW w:w="5005" w:type="dxa"/>
          </w:tcPr>
          <w:p w14:paraId="5AB58C64" w14:textId="0C0C3D4E" w:rsidR="007551B4" w:rsidRDefault="001C4096" w:rsidP="001B555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CPS-250-2025</w:t>
            </w:r>
          </w:p>
        </w:tc>
      </w:tr>
      <w:tr w:rsidR="006C2D40" w14:paraId="4D95F698" w14:textId="77777777" w:rsidTr="001B5555">
        <w:tc>
          <w:tcPr>
            <w:tcW w:w="8828" w:type="dxa"/>
            <w:gridSpan w:val="2"/>
            <w:shd w:val="clear" w:color="auto" w:fill="BFBFBF" w:themeFill="background1" w:themeFillShade="BF"/>
          </w:tcPr>
          <w:p w14:paraId="6CEF57AE" w14:textId="77777777" w:rsidR="006C2D40" w:rsidRDefault="001B55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s-MX"/>
                <w14:ligatures w14:val="none"/>
              </w:rPr>
              <w:t xml:space="preserve">OBLIGACIÓN 1: </w:t>
            </w:r>
          </w:p>
          <w:p w14:paraId="4BFD403B" w14:textId="24392063" w:rsidR="001C4096" w:rsidRPr="001C4096" w:rsidRDefault="001C40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s-MX"/>
                <w14:ligatures w14:val="none"/>
              </w:rPr>
            </w:pPr>
            <w:r w:rsidRPr="001C4096">
              <w:rPr>
                <w:rFonts w:ascii="Arial" w:eastAsia="Arial" w:hAnsi="Arial" w:cs="Arial"/>
                <w:sz w:val="22"/>
                <w:szCs w:val="22"/>
              </w:rPr>
              <w:t>Diseñar un plan pedagógico integral para la formación en iniciación musical y dirección de la Banda Infantil, adaptado a los diferentes niveles de experiencia de los estudiantes.</w:t>
            </w:r>
          </w:p>
        </w:tc>
      </w:tr>
      <w:tr w:rsidR="001B5555" w14:paraId="4BE6DCCC" w14:textId="77777777" w:rsidTr="001B5555">
        <w:tc>
          <w:tcPr>
            <w:tcW w:w="8828" w:type="dxa"/>
            <w:gridSpan w:val="2"/>
            <w:shd w:val="clear" w:color="auto" w:fill="F2F2F2" w:themeFill="background1" w:themeFillShade="F2"/>
          </w:tcPr>
          <w:p w14:paraId="634823E1" w14:textId="337301D6" w:rsidR="001B5555" w:rsidRDefault="001B5555" w:rsidP="001B55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s-MX"/>
                <w14:ligatures w14:val="none"/>
              </w:rPr>
              <w:t xml:space="preserve">ACTIVIDADES: </w:t>
            </w:r>
          </w:p>
          <w:p w14:paraId="397DDBB7" w14:textId="120D2601" w:rsidR="001C4096" w:rsidRPr="001C4096" w:rsidRDefault="001C4096" w:rsidP="001C4096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durante este mes, se continua la </w:t>
            </w:r>
            <w:r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>implementación</w:t>
            </w:r>
            <w:r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el plan pedagógico, el cual se estructura por niveles </w:t>
            </w:r>
            <w:proofErr w:type="gramStart"/>
            <w:r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>de  las</w:t>
            </w:r>
            <w:proofErr w:type="gramEnd"/>
            <w:r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agrupaciones (banda infantil ).contempla el desarrollo progresivo de habilidades técnicas (lectura musical, digitación, afinación, articulaciones, ritmo), auditivas (reconocimiento melódico y armónico) y expresivas (fraseo, matices, dinámica de grupo).</w:t>
            </w:r>
          </w:p>
          <w:p w14:paraId="6DE3815E" w14:textId="48EAE035" w:rsidR="001B5555" w:rsidRPr="005704EF" w:rsidRDefault="001C4096" w:rsidP="005704EF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Se desarrollaron los contenidos en torno a tres obras en estudio y montaje : “Piña Madura , </w:t>
            </w:r>
            <w:proofErr w:type="spellStart"/>
            <w:r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>valiance</w:t>
            </w:r>
            <w:proofErr w:type="spellEnd"/>
            <w:r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y  “Merengue”, que permiten trabajar con los estudiantes sonido, articulaciones , ensamble grupal y ensamble por sesiones instrumentales en los ensayos generales , </w:t>
            </w:r>
            <w:proofErr w:type="spellStart"/>
            <w:r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>tambien</w:t>
            </w:r>
            <w:proofErr w:type="spellEnd"/>
            <w:r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se desarrollaron ejercicios de calentamiento y </w:t>
            </w:r>
            <w:r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>afinación</w:t>
            </w:r>
            <w:r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en nota larga con los primeros cinco sonidos de la escala de si bemol real en figuras redondas , blancas , negras y corcheas mejorando la </w:t>
            </w:r>
            <w:r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>emisión</w:t>
            </w:r>
            <w:r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y calidad de sonido en conjunto</w:t>
            </w:r>
          </w:p>
        </w:tc>
      </w:tr>
      <w:tr w:rsidR="001B5555" w14:paraId="40DB23C3" w14:textId="77777777" w:rsidTr="006276E5">
        <w:tc>
          <w:tcPr>
            <w:tcW w:w="8828" w:type="dxa"/>
            <w:gridSpan w:val="2"/>
          </w:tcPr>
          <w:p w14:paraId="191E0AC2" w14:textId="41958D47" w:rsidR="001B5555" w:rsidRDefault="001B5555" w:rsidP="001B555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>EVIDENCIAS</w:t>
            </w:r>
          </w:p>
          <w:p w14:paraId="2159B044" w14:textId="4E42CD3E" w:rsidR="005704EF" w:rsidRDefault="005704EF" w:rsidP="005704E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Banda infantil </w:t>
            </w:r>
          </w:p>
          <w:p w14:paraId="1097635E" w14:textId="68A22822" w:rsidR="005704EF" w:rsidRDefault="005704EF" w:rsidP="005704E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rial" w:eastAsia="Times New Roman" w:hAnsi="Arial" w:cs="Arial"/>
                <w:noProof/>
                <w:kern w:val="0"/>
                <w:sz w:val="22"/>
                <w:szCs w:val="22"/>
                <w:lang w:eastAsia="es-MX"/>
                <w14:ligatures w14:val="none"/>
              </w:rPr>
              <w:drawing>
                <wp:inline distT="0" distB="0" distL="0" distR="0" wp14:anchorId="0E368478" wp14:editId="4B9ABCC6">
                  <wp:extent cx="2695575" cy="1993900"/>
                  <wp:effectExtent l="0" t="0" r="0" b="635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n 4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2242" cy="19988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kern w:val="0"/>
                <w:sz w:val="22"/>
                <w:szCs w:val="22"/>
                <w:lang w:eastAsia="es-MX"/>
                <w14:ligatures w14:val="none"/>
              </w:rPr>
              <w:drawing>
                <wp:inline distT="0" distB="0" distL="0" distR="0" wp14:anchorId="1A67AE8E" wp14:editId="654D7C30">
                  <wp:extent cx="2705100" cy="1993863"/>
                  <wp:effectExtent l="0" t="0" r="0" b="6985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n 5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2238" cy="2006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9F2F01" w14:textId="5DD1954F" w:rsidR="001B5555" w:rsidRDefault="005704EF" w:rsidP="00EE170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rial" w:eastAsia="Times New Roman" w:hAnsi="Arial" w:cs="Arial"/>
                <w:noProof/>
                <w:kern w:val="0"/>
                <w:sz w:val="22"/>
                <w:szCs w:val="22"/>
                <w:lang w:eastAsia="es-MX"/>
                <w14:ligatures w14:val="none"/>
              </w:rPr>
              <w:drawing>
                <wp:inline distT="0" distB="0" distL="0" distR="0" wp14:anchorId="6FB0E0EE" wp14:editId="71887CA5">
                  <wp:extent cx="2733675" cy="1714500"/>
                  <wp:effectExtent l="0" t="0" r="9525" b="0"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n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2671" cy="17264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kern w:val="0"/>
                <w:sz w:val="22"/>
                <w:szCs w:val="22"/>
                <w:lang w:eastAsia="es-MX"/>
                <w14:ligatures w14:val="none"/>
              </w:rPr>
              <w:drawing>
                <wp:inline distT="0" distB="0" distL="0" distR="0" wp14:anchorId="49008596" wp14:editId="35B63FED">
                  <wp:extent cx="2637554" cy="1708150"/>
                  <wp:effectExtent l="0" t="0" r="0" b="6350"/>
                  <wp:docPr id="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n 7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2807" cy="1718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B5555" w14:paraId="723AEA34" w14:textId="77777777" w:rsidTr="001B5555">
        <w:tc>
          <w:tcPr>
            <w:tcW w:w="8828" w:type="dxa"/>
            <w:gridSpan w:val="2"/>
            <w:shd w:val="clear" w:color="auto" w:fill="BFBFBF" w:themeFill="background1" w:themeFillShade="BF"/>
          </w:tcPr>
          <w:p w14:paraId="5402B6F8" w14:textId="77777777" w:rsidR="001B5555" w:rsidRDefault="001B5555" w:rsidP="001B55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s-MX"/>
                <w14:ligatures w14:val="none"/>
              </w:rPr>
              <w:lastRenderedPageBreak/>
              <w:t xml:space="preserve">OBLIGACIÓN 2: </w:t>
            </w:r>
          </w:p>
          <w:p w14:paraId="6D6FB9E1" w14:textId="3F3D3C9C" w:rsidR="00FB09F1" w:rsidRDefault="001C4096" w:rsidP="00EE1707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>Liderar clases individuales y grupales, asegurando el desarrollo de habilidades técnicas, auditivas y expresivas en los niños y niñas</w:t>
            </w:r>
          </w:p>
        </w:tc>
      </w:tr>
      <w:tr w:rsidR="001B5555" w14:paraId="2D16C05D" w14:textId="77777777" w:rsidTr="002F6AFF">
        <w:tc>
          <w:tcPr>
            <w:tcW w:w="8828" w:type="dxa"/>
            <w:gridSpan w:val="2"/>
            <w:shd w:val="clear" w:color="auto" w:fill="F2F2F2" w:themeFill="background1" w:themeFillShade="F2"/>
          </w:tcPr>
          <w:p w14:paraId="7E8049BA" w14:textId="2E620395" w:rsidR="001B5555" w:rsidRDefault="001B5555" w:rsidP="001B5555">
            <w:pPr>
              <w:shd w:val="clear" w:color="auto" w:fill="F2F2F2" w:themeFill="background1" w:themeFillShade="F2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s-MX"/>
                <w14:ligatures w14:val="none"/>
              </w:rPr>
              <w:t xml:space="preserve">ACTIVIDADES: </w:t>
            </w:r>
          </w:p>
          <w:p w14:paraId="21428BB6" w14:textId="08DF8ECD" w:rsidR="001C4096" w:rsidRPr="001C4096" w:rsidRDefault="001C4096" w:rsidP="001C4096">
            <w:pPr>
              <w:shd w:val="clear" w:color="auto" w:fill="F2F2F2" w:themeFill="background1" w:themeFillShade="F2"/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Los ensayos grupales se realizaron los días lunes, martes y sábados, con la asistencia constante de los </w:t>
            </w:r>
            <w:r w:rsidR="004F2C0A"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>estudiantes,</w:t>
            </w:r>
            <w:r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en estos ensayos y </w:t>
            </w:r>
            <w:r w:rsidR="004F2C0A"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>clases Se</w:t>
            </w:r>
            <w:r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enseño a los </w:t>
            </w:r>
            <w:proofErr w:type="gramStart"/>
            <w:r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>estudiantes  rutina</w:t>
            </w:r>
            <w:proofErr w:type="gramEnd"/>
            <w:r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calentamiento instrumental y corporal  , </w:t>
            </w:r>
            <w:r w:rsidR="00FB09F1"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>también</w:t>
            </w:r>
            <w:r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se </w:t>
            </w:r>
            <w:r w:rsidR="004F2C0A"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>trabajó</w:t>
            </w:r>
            <w:r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seccionalmente  por familias de instrumentos (vientos madera, vientos metal y percusión) y luego ensambles completos.</w:t>
            </w:r>
          </w:p>
          <w:p w14:paraId="10F688C8" w14:textId="604703AE" w:rsidR="001C4096" w:rsidRPr="001C4096" w:rsidRDefault="001C4096" w:rsidP="001C4096">
            <w:pPr>
              <w:shd w:val="clear" w:color="auto" w:fill="F2F2F2" w:themeFill="background1" w:themeFillShade="F2"/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Además, se ofrecieron sesiones individuales para estudiantes con dificultades específicas, como lectura rítmica, estudio del </w:t>
            </w:r>
            <w:r w:rsidR="00FB09F1"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>repertorio</w:t>
            </w:r>
            <w:r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en montaje de la banda </w:t>
            </w:r>
            <w:r w:rsidR="004F2C0A"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>infantil,</w:t>
            </w:r>
            <w:r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afinación y postura instrumental, reforzando así su proceso individual para un mejor resultado en la parte grupal.</w:t>
            </w:r>
          </w:p>
          <w:p w14:paraId="1F842F49" w14:textId="7BC4461C" w:rsidR="002F6AFF" w:rsidRPr="001C4096" w:rsidRDefault="001C4096" w:rsidP="001C4096">
            <w:pPr>
              <w:shd w:val="clear" w:color="auto" w:fill="F2F2F2" w:themeFill="background1" w:themeFillShade="F2"/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Los avances más notorios se evidenciaron en el manejo del pulso interno, la articulación y la dinámica de grupo, </w:t>
            </w:r>
            <w:r w:rsidR="00FB09F1"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>también</w:t>
            </w:r>
            <w:r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se </w:t>
            </w:r>
            <w:r w:rsidR="00FB09F1"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>evidencia</w:t>
            </w:r>
            <w:r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un avance en el montaje del repertorio en estudio la piña </w:t>
            </w:r>
            <w:r w:rsidR="004F2C0A"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>madura, merengue</w:t>
            </w:r>
            <w:r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y la obra internacional </w:t>
            </w:r>
            <w:proofErr w:type="spellStart"/>
            <w:proofErr w:type="gramStart"/>
            <w:r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>valiance</w:t>
            </w:r>
            <w:proofErr w:type="spellEnd"/>
            <w:r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,</w:t>
            </w:r>
            <w:proofErr w:type="gramEnd"/>
            <w:r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se </w:t>
            </w:r>
            <w:r w:rsidR="00FB09F1"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>inició</w:t>
            </w:r>
            <w:r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  <w:r w:rsidR="00FB09F1"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>también</w:t>
            </w:r>
            <w:r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el trabajo con los estudiantes de </w:t>
            </w:r>
            <w:r w:rsidR="004D384B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>p</w:t>
            </w:r>
            <w:r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re banda los </w:t>
            </w:r>
            <w:r w:rsidR="00FB09F1"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>días</w:t>
            </w:r>
            <w:r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martes antes del ensayo de banda infantil con los cuales se trabajaron los </w:t>
            </w:r>
            <w:r w:rsidR="00FB09F1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>p</w:t>
            </w:r>
            <w:r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rimeros </w:t>
            </w:r>
            <w:r w:rsidR="00FB09F1"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>aspectos</w:t>
            </w:r>
            <w:r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de lectura , ritmo y a</w:t>
            </w:r>
            <w:r w:rsidR="00FB09F1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>p</w:t>
            </w:r>
            <w:r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restamiento musical . </w:t>
            </w:r>
            <w:r w:rsidR="00FB09F1"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>también</w:t>
            </w:r>
            <w:r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se </w:t>
            </w:r>
            <w:r w:rsidR="00FB09F1"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>realizó</w:t>
            </w:r>
            <w:r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acompañamiento en los ensayos y parciales de la banda de mayores los </w:t>
            </w:r>
            <w:r w:rsidR="00FB09F1"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>días</w:t>
            </w:r>
            <w:r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lunes y martes.</w:t>
            </w:r>
          </w:p>
        </w:tc>
      </w:tr>
      <w:tr w:rsidR="001B5555" w14:paraId="44074E62" w14:textId="77777777">
        <w:tc>
          <w:tcPr>
            <w:tcW w:w="8828" w:type="dxa"/>
            <w:gridSpan w:val="2"/>
          </w:tcPr>
          <w:p w14:paraId="630CD0DA" w14:textId="2FDD136B" w:rsidR="002F6AFF" w:rsidRDefault="001B5555" w:rsidP="002F6A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7D1FED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  <w:r w:rsidR="002F6AFF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>EVIDENCIAS</w:t>
            </w:r>
          </w:p>
          <w:p w14:paraId="4F3ECBF5" w14:textId="054CF439" w:rsidR="004F2C0A" w:rsidRDefault="004F2C0A" w:rsidP="004F2C0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Ensayos y clases banda </w:t>
            </w:r>
            <w:proofErr w:type="gramStart"/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>infantil ,</w:t>
            </w:r>
            <w:proofErr w:type="gramEnd"/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acompañamientos ensayos banda de mayores </w:t>
            </w:r>
          </w:p>
          <w:p w14:paraId="068C1C85" w14:textId="20AF9E31" w:rsidR="004F2C0A" w:rsidRDefault="004F2C0A" w:rsidP="004F2C0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rial" w:eastAsia="Times New Roman" w:hAnsi="Arial" w:cs="Arial"/>
                <w:noProof/>
                <w:kern w:val="0"/>
                <w:sz w:val="22"/>
                <w:szCs w:val="22"/>
                <w:lang w:eastAsia="es-MX"/>
                <w14:ligatures w14:val="none"/>
              </w:rPr>
              <w:drawing>
                <wp:inline distT="0" distB="0" distL="0" distR="0" wp14:anchorId="23735C28" wp14:editId="24D29C5F">
                  <wp:extent cx="2705100" cy="2095500"/>
                  <wp:effectExtent l="0" t="0" r="0" b="0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n 8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3748" cy="21021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kern w:val="0"/>
                <w:sz w:val="22"/>
                <w:szCs w:val="22"/>
                <w:lang w:eastAsia="es-MX"/>
                <w14:ligatures w14:val="none"/>
              </w:rPr>
              <w:drawing>
                <wp:inline distT="0" distB="0" distL="0" distR="0" wp14:anchorId="461DA85E" wp14:editId="6FFB8F26">
                  <wp:extent cx="2600325" cy="2084705"/>
                  <wp:effectExtent l="0" t="0" r="9525" b="0"/>
                  <wp:docPr id="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n 9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7621" cy="20905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2F3A1C" w14:textId="208F289F" w:rsidR="001B5555" w:rsidRDefault="00EE1707" w:rsidP="002F6A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rial" w:eastAsia="Times New Roman" w:hAnsi="Arial" w:cs="Arial"/>
                <w:noProof/>
                <w:kern w:val="0"/>
                <w:sz w:val="22"/>
                <w:szCs w:val="22"/>
                <w:lang w:eastAsia="es-MX"/>
                <w14:ligatures w14:val="none"/>
              </w:rPr>
              <w:drawing>
                <wp:inline distT="0" distB="0" distL="0" distR="0" wp14:anchorId="0B3831A8" wp14:editId="6EE51EE9">
                  <wp:extent cx="2705100" cy="1945640"/>
                  <wp:effectExtent l="0" t="0" r="0" b="0"/>
                  <wp:docPr id="11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n 11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0013" cy="19635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D384B">
              <w:rPr>
                <w:rFonts w:ascii="Arial" w:eastAsia="Times New Roman" w:hAnsi="Arial" w:cs="Arial"/>
                <w:noProof/>
                <w:kern w:val="0"/>
                <w:sz w:val="22"/>
                <w:szCs w:val="22"/>
                <w:lang w:eastAsia="es-MX"/>
                <w14:ligatures w14:val="none"/>
              </w:rPr>
              <w:drawing>
                <wp:inline distT="0" distB="0" distL="0" distR="0" wp14:anchorId="2F1625CB" wp14:editId="58078F11">
                  <wp:extent cx="2590800" cy="1936498"/>
                  <wp:effectExtent l="0" t="0" r="0" b="6985"/>
                  <wp:docPr id="18" name="Imagen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n 18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5656" cy="1955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697702" w14:textId="4C59EEE9" w:rsidR="00EE1707" w:rsidRPr="00EE1707" w:rsidRDefault="00EE1707" w:rsidP="002F6A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</w:p>
        </w:tc>
      </w:tr>
      <w:tr w:rsidR="002F6AFF" w14:paraId="65989782" w14:textId="77777777" w:rsidTr="002F6AFF">
        <w:tc>
          <w:tcPr>
            <w:tcW w:w="8828" w:type="dxa"/>
            <w:gridSpan w:val="2"/>
            <w:shd w:val="clear" w:color="auto" w:fill="BFBFBF" w:themeFill="background1" w:themeFillShade="BF"/>
          </w:tcPr>
          <w:p w14:paraId="080DFD96" w14:textId="77777777" w:rsidR="002F6AFF" w:rsidRDefault="002F6AFF" w:rsidP="002F6A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s-MX"/>
                <w14:ligatures w14:val="none"/>
              </w:rPr>
              <w:lastRenderedPageBreak/>
              <w:t xml:space="preserve">OBLIGACIÓN 3: </w:t>
            </w:r>
          </w:p>
          <w:p w14:paraId="49AAE268" w14:textId="77777777" w:rsidR="001C4096" w:rsidRDefault="001C4096" w:rsidP="002F6A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>Implementar herramientas metodológicas y digitales para documentar y mejorar el proceso de enseñanza-aprendizaje.</w:t>
            </w:r>
          </w:p>
          <w:p w14:paraId="1771034E" w14:textId="59F5E6FA" w:rsidR="00FB09F1" w:rsidRPr="007D1FED" w:rsidRDefault="00FB09F1" w:rsidP="002F6A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</w:p>
        </w:tc>
      </w:tr>
      <w:tr w:rsidR="002F6AFF" w14:paraId="08594FBE" w14:textId="77777777" w:rsidTr="002F6AFF">
        <w:tc>
          <w:tcPr>
            <w:tcW w:w="8828" w:type="dxa"/>
            <w:gridSpan w:val="2"/>
            <w:shd w:val="clear" w:color="auto" w:fill="F2F2F2" w:themeFill="background1" w:themeFillShade="F2"/>
          </w:tcPr>
          <w:p w14:paraId="6554D934" w14:textId="64E471DB" w:rsidR="002F6AFF" w:rsidRDefault="002F6AFF" w:rsidP="002F6A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s-MX"/>
                <w14:ligatures w14:val="none"/>
              </w:rPr>
              <w:t>ACTIVIDADES:</w:t>
            </w:r>
          </w:p>
          <w:p w14:paraId="4BE7FF19" w14:textId="77777777" w:rsidR="002F6AFF" w:rsidRDefault="001C4096" w:rsidP="001C4096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>Se implementaron herramientas como: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</w:t>
            </w:r>
            <w:r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Grabaciones de las sesiones de ensayo para revisión posterior y autoevaluación y el uso de Google Drive para compartir partituras, audios de referencia y actividades </w:t>
            </w:r>
            <w:r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>complementarias. Esto</w:t>
            </w:r>
            <w:r w:rsidRPr="001C4096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ha permitido mejorar el seguimiento y retroalimentación del proceso, tanto a nivel individual como grupal.</w:t>
            </w:r>
          </w:p>
          <w:p w14:paraId="3C32EA75" w14:textId="5C2328FB" w:rsidR="00FB09F1" w:rsidRPr="001C4096" w:rsidRDefault="00FB09F1" w:rsidP="001C4096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</w:p>
        </w:tc>
      </w:tr>
      <w:tr w:rsidR="002F6AFF" w14:paraId="03C4B236" w14:textId="77777777">
        <w:tc>
          <w:tcPr>
            <w:tcW w:w="8828" w:type="dxa"/>
            <w:gridSpan w:val="2"/>
          </w:tcPr>
          <w:p w14:paraId="2BF562AA" w14:textId="05A9208D" w:rsidR="002F6AFF" w:rsidRDefault="002F6AFF" w:rsidP="002F6A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>EVIDENCIAS</w:t>
            </w:r>
          </w:p>
          <w:p w14:paraId="44526B08" w14:textId="3DE85D2F" w:rsidR="00EE1707" w:rsidRDefault="00EE1707" w:rsidP="00EE170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Grabación de ensayos </w:t>
            </w:r>
          </w:p>
          <w:p w14:paraId="2E7EF59F" w14:textId="164B9843" w:rsidR="00EE1707" w:rsidRDefault="00EE1707" w:rsidP="00EE170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rial" w:eastAsia="Times New Roman" w:hAnsi="Arial" w:cs="Arial"/>
                <w:noProof/>
                <w:kern w:val="0"/>
                <w:sz w:val="22"/>
                <w:szCs w:val="22"/>
                <w:lang w:eastAsia="es-MX"/>
                <w14:ligatures w14:val="none"/>
              </w:rPr>
              <w:drawing>
                <wp:inline distT="0" distB="0" distL="0" distR="0" wp14:anchorId="19D6EE4C" wp14:editId="1CEA38D2">
                  <wp:extent cx="2675255" cy="2133600"/>
                  <wp:effectExtent l="0" t="0" r="0" b="0"/>
                  <wp:docPr id="12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n 12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5242" cy="2149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kern w:val="0"/>
                <w:sz w:val="22"/>
                <w:szCs w:val="22"/>
                <w:lang w:eastAsia="es-MX"/>
                <w14:ligatures w14:val="none"/>
              </w:rPr>
              <w:drawing>
                <wp:inline distT="0" distB="0" distL="0" distR="0" wp14:anchorId="2E945759" wp14:editId="396871BA">
                  <wp:extent cx="2675160" cy="2133600"/>
                  <wp:effectExtent l="0" t="0" r="0" b="0"/>
                  <wp:docPr id="13" name="Imagen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n 13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5481" cy="21577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E74812" w14:textId="6AFE9977" w:rsidR="002F6AFF" w:rsidRPr="00EE1707" w:rsidRDefault="00EE1707" w:rsidP="00EE170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rial" w:eastAsia="Times New Roman" w:hAnsi="Arial" w:cs="Arial"/>
                <w:noProof/>
                <w:kern w:val="0"/>
                <w:sz w:val="22"/>
                <w:szCs w:val="22"/>
                <w:lang w:eastAsia="es-MX"/>
                <w14:ligatures w14:val="none"/>
              </w:rPr>
              <w:drawing>
                <wp:inline distT="0" distB="0" distL="0" distR="0" wp14:anchorId="6DC34F18" wp14:editId="702FDC39">
                  <wp:extent cx="2666327" cy="1990725"/>
                  <wp:effectExtent l="0" t="0" r="1270" b="0"/>
                  <wp:docPr id="14" name="Imagen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n 14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8188" cy="199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kern w:val="0"/>
                <w:sz w:val="22"/>
                <w:szCs w:val="22"/>
                <w:lang w:eastAsia="es-MX"/>
                <w14:ligatures w14:val="none"/>
              </w:rPr>
              <w:drawing>
                <wp:inline distT="0" distB="0" distL="0" distR="0" wp14:anchorId="4DEDDB29" wp14:editId="7116FFD3">
                  <wp:extent cx="2657475" cy="1998980"/>
                  <wp:effectExtent l="0" t="0" r="9525" b="1270"/>
                  <wp:docPr id="15" name="Imagen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n 15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7149" cy="20062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6AFF" w14:paraId="5FC577A0" w14:textId="77777777" w:rsidTr="002F6AFF">
        <w:tc>
          <w:tcPr>
            <w:tcW w:w="8828" w:type="dxa"/>
            <w:gridSpan w:val="2"/>
            <w:shd w:val="clear" w:color="auto" w:fill="BFBFBF" w:themeFill="background1" w:themeFillShade="BF"/>
          </w:tcPr>
          <w:p w14:paraId="3EC52BEE" w14:textId="77777777" w:rsidR="002F6AFF" w:rsidRDefault="002F6AFF" w:rsidP="002F6A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s-MX"/>
                <w14:ligatures w14:val="none"/>
              </w:rPr>
              <w:t xml:space="preserve">OBLIGACIÓN 4: </w:t>
            </w:r>
          </w:p>
          <w:p w14:paraId="21306DED" w14:textId="77777777" w:rsidR="00FB09F1" w:rsidRDefault="00FB09F1" w:rsidP="002F6A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FB09F1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>Gestionar y promover la circulación de los estudiantes en espacios de proyección artística, facilitando su participación en eventos, festivales y encuentros musicales dentro y fuera del municipio.</w:t>
            </w:r>
          </w:p>
          <w:p w14:paraId="0159740B" w14:textId="172FD5F9" w:rsidR="00FB09F1" w:rsidRDefault="00FB09F1" w:rsidP="002F6A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</w:p>
        </w:tc>
      </w:tr>
      <w:tr w:rsidR="002F6AFF" w14:paraId="228FE2B0" w14:textId="77777777" w:rsidTr="002F6AFF">
        <w:tc>
          <w:tcPr>
            <w:tcW w:w="8828" w:type="dxa"/>
            <w:gridSpan w:val="2"/>
            <w:shd w:val="clear" w:color="auto" w:fill="F2F2F2" w:themeFill="background1" w:themeFillShade="F2"/>
          </w:tcPr>
          <w:p w14:paraId="6FBA9FD2" w14:textId="1A613951" w:rsidR="00FB09F1" w:rsidRDefault="002F6AFF" w:rsidP="004D38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s-MX"/>
                <w14:ligatures w14:val="none"/>
              </w:rPr>
              <w:t xml:space="preserve">ACTIVIDADES: </w:t>
            </w:r>
          </w:p>
          <w:p w14:paraId="2AB5FBF6" w14:textId="1EE08F0D" w:rsidR="002F6AFF" w:rsidRPr="004D384B" w:rsidRDefault="00FB09F1" w:rsidP="004D384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FB09F1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no se </w:t>
            </w:r>
            <w:r w:rsidRPr="00FB09F1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>requirió</w:t>
            </w:r>
            <w:r w:rsidRPr="00FB09F1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para este periodo</w:t>
            </w:r>
          </w:p>
        </w:tc>
      </w:tr>
      <w:tr w:rsidR="002F6AFF" w14:paraId="2BE2B778" w14:textId="77777777">
        <w:tc>
          <w:tcPr>
            <w:tcW w:w="8828" w:type="dxa"/>
            <w:gridSpan w:val="2"/>
          </w:tcPr>
          <w:p w14:paraId="33A54C2A" w14:textId="77777777" w:rsidR="002F6AFF" w:rsidRDefault="002F6AFF" w:rsidP="002F6A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>EVIDENCIAS (con pie de foto)</w:t>
            </w:r>
          </w:p>
          <w:p w14:paraId="6767AB5E" w14:textId="0C6998CC" w:rsidR="002F6AFF" w:rsidRDefault="002F6AFF" w:rsidP="002F6AFF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</w:p>
          <w:p w14:paraId="13652421" w14:textId="27DCA929" w:rsidR="002F6AFF" w:rsidRPr="004D384B" w:rsidRDefault="00FB09F1" w:rsidP="004D384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FB09F1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no se </w:t>
            </w:r>
            <w:r w:rsidRPr="00FB09F1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>requirió</w:t>
            </w:r>
            <w:r w:rsidRPr="00FB09F1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para este periodo</w:t>
            </w:r>
          </w:p>
          <w:p w14:paraId="5F07089F" w14:textId="22A447D9" w:rsidR="002F6AFF" w:rsidRDefault="002F6AFF" w:rsidP="002F6A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s-MX"/>
                <w14:ligatures w14:val="none"/>
              </w:rPr>
            </w:pPr>
          </w:p>
        </w:tc>
      </w:tr>
      <w:tr w:rsidR="002F6AFF" w14:paraId="346A3CF5" w14:textId="77777777" w:rsidTr="002F6AFF">
        <w:tc>
          <w:tcPr>
            <w:tcW w:w="8828" w:type="dxa"/>
            <w:gridSpan w:val="2"/>
            <w:shd w:val="clear" w:color="auto" w:fill="BFBFBF" w:themeFill="background1" w:themeFillShade="BF"/>
          </w:tcPr>
          <w:p w14:paraId="71CAE14C" w14:textId="77777777" w:rsidR="002F6AFF" w:rsidRDefault="002F6AFF" w:rsidP="002F6A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s-MX"/>
                <w14:ligatures w14:val="none"/>
              </w:rPr>
              <w:lastRenderedPageBreak/>
              <w:t xml:space="preserve">OBLIGACIÓN 5: </w:t>
            </w:r>
          </w:p>
          <w:p w14:paraId="17089B2D" w14:textId="77777777" w:rsidR="00FB09F1" w:rsidRDefault="00FB09F1" w:rsidP="002F6A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FB09F1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>Presentar informes periódicos sobre la ejecución del programa, evidenciando avances, logros y oportunidades de mejora en el desarrollo de la formación.</w:t>
            </w:r>
          </w:p>
          <w:p w14:paraId="52FFA503" w14:textId="268D5528" w:rsidR="00FB09F1" w:rsidRDefault="00FB09F1" w:rsidP="002F6A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</w:p>
        </w:tc>
      </w:tr>
      <w:tr w:rsidR="002F6AFF" w14:paraId="17F80B75" w14:textId="77777777" w:rsidTr="002F6AFF">
        <w:tc>
          <w:tcPr>
            <w:tcW w:w="8828" w:type="dxa"/>
            <w:gridSpan w:val="2"/>
            <w:shd w:val="clear" w:color="auto" w:fill="F2F2F2" w:themeFill="background1" w:themeFillShade="F2"/>
          </w:tcPr>
          <w:p w14:paraId="21DC3EE1" w14:textId="2EFACB64" w:rsidR="002F6AFF" w:rsidRDefault="002F6AFF" w:rsidP="002F6A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s-MX"/>
                <w14:ligatures w14:val="none"/>
              </w:rPr>
              <w:t>ACTIVIDADES:</w:t>
            </w:r>
          </w:p>
          <w:p w14:paraId="66599803" w14:textId="7BC4342F" w:rsidR="00FB09F1" w:rsidRPr="00FB09F1" w:rsidRDefault="00FB09F1" w:rsidP="002F6A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FB09F1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se presenta informe del mes de agosto en donde se evidencia avance significativo del proceso de </w:t>
            </w:r>
            <w:r w:rsidRPr="00FB09F1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>formación</w:t>
            </w:r>
            <w:r w:rsidRPr="00FB09F1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activos de la escuela de banda </w:t>
            </w:r>
            <w:r w:rsidRPr="00FB09F1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>sinfónica</w:t>
            </w:r>
            <w:r w:rsidRPr="00FB09F1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infantil y </w:t>
            </w:r>
            <w:r w:rsidRPr="00FB09F1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>también</w:t>
            </w:r>
            <w:r w:rsidRPr="00FB09F1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el inicio del proceso de pre banda.</w:t>
            </w:r>
          </w:p>
          <w:p w14:paraId="1964FA22" w14:textId="77777777" w:rsidR="002F6AFF" w:rsidRDefault="002F6AFF" w:rsidP="002F6A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s-MX"/>
                <w14:ligatures w14:val="none"/>
              </w:rPr>
            </w:pPr>
          </w:p>
          <w:p w14:paraId="6FF4A8AE" w14:textId="77777777" w:rsidR="002F6AFF" w:rsidRDefault="002F6AFF" w:rsidP="002F6A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s-MX"/>
                <w14:ligatures w14:val="none"/>
              </w:rPr>
            </w:pPr>
          </w:p>
        </w:tc>
      </w:tr>
      <w:tr w:rsidR="002F6AFF" w14:paraId="1E6731CE" w14:textId="77777777">
        <w:tc>
          <w:tcPr>
            <w:tcW w:w="8828" w:type="dxa"/>
            <w:gridSpan w:val="2"/>
          </w:tcPr>
          <w:p w14:paraId="77EE7A82" w14:textId="4D2FDEC7" w:rsidR="002F6AFF" w:rsidRDefault="002F6AFF" w:rsidP="002F6A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>EVIDENCIAS</w:t>
            </w:r>
          </w:p>
          <w:p w14:paraId="40825AC0" w14:textId="2B84A7D0" w:rsidR="004D384B" w:rsidRDefault="004D384B" w:rsidP="004D384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>Informe mes de agosto de 2025</w:t>
            </w:r>
          </w:p>
          <w:p w14:paraId="1B26AEFB" w14:textId="3613938C" w:rsidR="004D384B" w:rsidRDefault="004D384B" w:rsidP="004D384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</w:p>
          <w:p w14:paraId="28103CD3" w14:textId="398E20C3" w:rsidR="004D384B" w:rsidRDefault="004D384B" w:rsidP="004D384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rial" w:eastAsia="Times New Roman" w:hAnsi="Arial" w:cs="Arial"/>
                <w:noProof/>
                <w:kern w:val="0"/>
                <w:sz w:val="22"/>
                <w:szCs w:val="22"/>
                <w:lang w:eastAsia="es-MX"/>
                <w14:ligatures w14:val="none"/>
              </w:rPr>
              <w:t xml:space="preserve">      </w:t>
            </w:r>
            <w:r>
              <w:rPr>
                <w:rFonts w:ascii="Arial" w:eastAsia="Times New Roman" w:hAnsi="Arial" w:cs="Arial"/>
                <w:noProof/>
                <w:kern w:val="0"/>
                <w:sz w:val="22"/>
                <w:szCs w:val="22"/>
                <w:lang w:eastAsia="es-MX"/>
                <w14:ligatures w14:val="none"/>
              </w:rPr>
              <w:drawing>
                <wp:inline distT="0" distB="0" distL="0" distR="0" wp14:anchorId="73CB8264" wp14:editId="7E14AAED">
                  <wp:extent cx="4924425" cy="3448050"/>
                  <wp:effectExtent l="0" t="0" r="9525" b="0"/>
                  <wp:docPr id="17" name="Imagen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31636" cy="34530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1CFA6D1" w14:textId="77777777" w:rsidR="004D384B" w:rsidRDefault="004D384B" w:rsidP="004D384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</w:p>
          <w:p w14:paraId="12DEC2CB" w14:textId="77777777" w:rsidR="002F6AFF" w:rsidRDefault="002F6AFF" w:rsidP="002F6AFF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</w:p>
          <w:p w14:paraId="06E39913" w14:textId="77777777" w:rsidR="002F6AFF" w:rsidRDefault="002F6AFF" w:rsidP="002F6AFF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</w:p>
          <w:p w14:paraId="647431A3" w14:textId="77777777" w:rsidR="002F6AFF" w:rsidRDefault="002F6AFF" w:rsidP="002F6AFF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</w:p>
          <w:p w14:paraId="58A11BD8" w14:textId="77777777" w:rsidR="002F6AFF" w:rsidRDefault="002F6AFF" w:rsidP="002F6AFF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</w:p>
          <w:p w14:paraId="37B6214F" w14:textId="77777777" w:rsidR="002F6AFF" w:rsidRDefault="002F6AFF" w:rsidP="002F6AFF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</w:p>
          <w:p w14:paraId="6128A67E" w14:textId="77777777" w:rsidR="002F6AFF" w:rsidRDefault="002F6AFF" w:rsidP="002F6AFF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</w:p>
          <w:p w14:paraId="6F8824F5" w14:textId="77777777" w:rsidR="002F6AFF" w:rsidRDefault="002F6AFF" w:rsidP="002F6AFF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</w:p>
          <w:p w14:paraId="54FECE81" w14:textId="77777777" w:rsidR="002F6AFF" w:rsidRDefault="002F6AFF" w:rsidP="002F6AFF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</w:p>
          <w:p w14:paraId="4E44FC4F" w14:textId="77777777" w:rsidR="002F6AFF" w:rsidRDefault="002F6AFF" w:rsidP="002F6AFF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</w:p>
          <w:p w14:paraId="47904D8C" w14:textId="77777777" w:rsidR="002F6AFF" w:rsidRDefault="002F6AFF" w:rsidP="002F6AFF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</w:p>
          <w:p w14:paraId="6CD2AC86" w14:textId="77777777" w:rsidR="002F6AFF" w:rsidRDefault="002F6AFF" w:rsidP="002F6AFF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</w:p>
          <w:p w14:paraId="19EFC50D" w14:textId="77777777" w:rsidR="002F6AFF" w:rsidRDefault="002F6AFF" w:rsidP="002F6A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s-MX"/>
                <w14:ligatures w14:val="none"/>
              </w:rPr>
            </w:pPr>
          </w:p>
        </w:tc>
      </w:tr>
      <w:tr w:rsidR="002F6AFF" w14:paraId="2B32B13C" w14:textId="77777777" w:rsidTr="002F6AFF">
        <w:tc>
          <w:tcPr>
            <w:tcW w:w="8828" w:type="dxa"/>
            <w:gridSpan w:val="2"/>
            <w:shd w:val="clear" w:color="auto" w:fill="BFBFBF" w:themeFill="background1" w:themeFillShade="BF"/>
          </w:tcPr>
          <w:p w14:paraId="54799942" w14:textId="77777777" w:rsidR="002F6AFF" w:rsidRDefault="002F6AFF" w:rsidP="002F6A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s-MX"/>
                <w14:ligatures w14:val="none"/>
              </w:rPr>
              <w:lastRenderedPageBreak/>
              <w:t>OBLIGACIÓN 6:</w:t>
            </w:r>
          </w:p>
          <w:p w14:paraId="4366B5F1" w14:textId="77777777" w:rsidR="00FB09F1" w:rsidRDefault="000B398B" w:rsidP="002F6A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0B398B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>Apoyar en las actividades y eventos organizados por la administración municipal y las de más que indique el supervisor del contrato.</w:t>
            </w:r>
          </w:p>
          <w:p w14:paraId="270FFB91" w14:textId="68D16042" w:rsidR="000B398B" w:rsidRDefault="000B398B" w:rsidP="002F6A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</w:p>
        </w:tc>
      </w:tr>
      <w:tr w:rsidR="002F6AFF" w14:paraId="2A4813C5" w14:textId="77777777" w:rsidTr="002F6AFF">
        <w:tc>
          <w:tcPr>
            <w:tcW w:w="8828" w:type="dxa"/>
            <w:gridSpan w:val="2"/>
            <w:shd w:val="clear" w:color="auto" w:fill="F2F2F2" w:themeFill="background1" w:themeFillShade="F2"/>
          </w:tcPr>
          <w:p w14:paraId="2A2B4821" w14:textId="7AC0F364" w:rsidR="002F6AFF" w:rsidRDefault="002F6AFF" w:rsidP="002F6A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s-MX"/>
                <w14:ligatures w14:val="none"/>
              </w:rPr>
              <w:t xml:space="preserve">ACTIVIDADES: </w:t>
            </w:r>
          </w:p>
          <w:p w14:paraId="57462B49" w14:textId="7CEF19F8" w:rsidR="000B398B" w:rsidRPr="000B398B" w:rsidRDefault="004D384B" w:rsidP="002F6A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  <w:r w:rsidRPr="000B398B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>se asistió</w:t>
            </w:r>
            <w:r w:rsidR="000B398B" w:rsidRPr="000B398B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a los ensayos programados </w:t>
            </w:r>
            <w:r w:rsidR="000B398B" w:rsidRPr="000B398B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>por</w:t>
            </w:r>
            <w:r w:rsidR="000B398B" w:rsidRPr="000B398B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el director de la banda de mayores </w:t>
            </w:r>
            <w:r w:rsidR="000B398B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diego rivera </w:t>
            </w:r>
            <w:r w:rsidR="000B398B" w:rsidRPr="000B398B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los </w:t>
            </w:r>
            <w:r w:rsidR="000B398B" w:rsidRPr="000B398B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>días</w:t>
            </w:r>
            <w:r w:rsidR="000B398B" w:rsidRPr="000B398B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lunes festivo 18 de agosto y el claustro del mes de agosto el </w:t>
            </w:r>
            <w:r w:rsidR="000B398B" w:rsidRPr="000B398B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>día</w:t>
            </w:r>
            <w:r w:rsidR="000B398B" w:rsidRPr="000B398B"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 xml:space="preserve"> 24 de agosto.</w:t>
            </w:r>
          </w:p>
          <w:p w14:paraId="597AF27A" w14:textId="77777777" w:rsidR="002F6AFF" w:rsidRDefault="002F6AFF" w:rsidP="002F6A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s-MX"/>
                <w14:ligatures w14:val="none"/>
              </w:rPr>
            </w:pPr>
          </w:p>
          <w:p w14:paraId="6A7F21FF" w14:textId="77777777" w:rsidR="002F6AFF" w:rsidRDefault="002F6AFF" w:rsidP="002F6A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s-MX"/>
                <w14:ligatures w14:val="none"/>
              </w:rPr>
            </w:pPr>
          </w:p>
        </w:tc>
      </w:tr>
      <w:tr w:rsidR="002F6AFF" w14:paraId="506FFB17" w14:textId="77777777">
        <w:tc>
          <w:tcPr>
            <w:tcW w:w="8828" w:type="dxa"/>
            <w:gridSpan w:val="2"/>
          </w:tcPr>
          <w:p w14:paraId="73008622" w14:textId="2411A960" w:rsidR="002F6AFF" w:rsidRDefault="002F6AFF" w:rsidP="002F6A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>EVIDENCIAS</w:t>
            </w:r>
          </w:p>
          <w:p w14:paraId="549B8B16" w14:textId="57281EDD" w:rsidR="00714114" w:rsidRDefault="00714114" w:rsidP="0071411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  <w:t>Ensayo y claustro mes de agosto</w:t>
            </w:r>
          </w:p>
          <w:p w14:paraId="43424750" w14:textId="60E29595" w:rsidR="004D384B" w:rsidRDefault="004D384B" w:rsidP="004D384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rial" w:eastAsia="Times New Roman" w:hAnsi="Arial" w:cs="Arial"/>
                <w:noProof/>
                <w:kern w:val="0"/>
                <w:sz w:val="22"/>
                <w:szCs w:val="22"/>
                <w:lang w:eastAsia="es-MX"/>
                <w14:ligatures w14:val="none"/>
              </w:rPr>
              <w:drawing>
                <wp:inline distT="0" distB="0" distL="0" distR="0" wp14:anchorId="00E5CFDF" wp14:editId="1BD8A299">
                  <wp:extent cx="2819400" cy="2041525"/>
                  <wp:effectExtent l="0" t="0" r="0" b="0"/>
                  <wp:docPr id="19" name="Imagen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n 19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0830" cy="20498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14114">
              <w:rPr>
                <w:rFonts w:ascii="Arial" w:eastAsia="Times New Roman" w:hAnsi="Arial" w:cs="Arial"/>
                <w:noProof/>
                <w:kern w:val="0"/>
                <w:sz w:val="22"/>
                <w:szCs w:val="22"/>
                <w:lang w:eastAsia="es-MX"/>
                <w14:ligatures w14:val="none"/>
              </w:rPr>
              <w:drawing>
                <wp:inline distT="0" distB="0" distL="0" distR="0" wp14:anchorId="1415A299" wp14:editId="75ED18E1">
                  <wp:extent cx="2495219" cy="2022475"/>
                  <wp:effectExtent l="0" t="0" r="635" b="0"/>
                  <wp:docPr id="20" name="Imagen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n 20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787" cy="2036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09BA0F" w14:textId="3C62817D" w:rsidR="002F6AFF" w:rsidRDefault="00714114" w:rsidP="0071411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es-MX"/>
                <w14:ligatures w14:val="none"/>
              </w:rPr>
            </w:pPr>
            <w:r>
              <w:rPr>
                <w:rFonts w:ascii="Arial" w:eastAsia="Times New Roman" w:hAnsi="Arial" w:cs="Arial"/>
                <w:noProof/>
                <w:kern w:val="0"/>
                <w:sz w:val="22"/>
                <w:szCs w:val="22"/>
                <w:lang w:eastAsia="es-MX"/>
                <w14:ligatures w14:val="none"/>
              </w:rPr>
              <w:drawing>
                <wp:inline distT="0" distB="0" distL="0" distR="0" wp14:anchorId="3EB64397" wp14:editId="6FF3EFA4">
                  <wp:extent cx="5313875" cy="3524250"/>
                  <wp:effectExtent l="0" t="0" r="1270" b="0"/>
                  <wp:docPr id="21" name="Imagen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n 21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650" cy="3542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9A104C" w14:textId="77777777" w:rsidR="002F6AFF" w:rsidRDefault="002F6AFF" w:rsidP="002F6A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s-MX"/>
                <w14:ligatures w14:val="none"/>
              </w:rPr>
            </w:pPr>
          </w:p>
        </w:tc>
      </w:tr>
    </w:tbl>
    <w:p w14:paraId="5937C00E" w14:textId="76674A88" w:rsidR="006C2D40" w:rsidRDefault="006C2D40">
      <w:pPr>
        <w:rPr>
          <w:rFonts w:ascii="Arial" w:hAnsi="Arial" w:cs="Arial"/>
          <w:sz w:val="22"/>
          <w:szCs w:val="22"/>
        </w:rPr>
      </w:pPr>
    </w:p>
    <w:sectPr w:rsidR="006C2D40">
      <w:headerReference w:type="default" r:id="rId23"/>
      <w:footerReference w:type="default" r:id="rId24"/>
      <w:pgSz w:w="12240" w:h="15840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1C4B72" w14:textId="77777777" w:rsidR="001F4E35" w:rsidRDefault="001F4E35">
      <w:pPr>
        <w:spacing w:line="240" w:lineRule="auto"/>
      </w:pPr>
      <w:r>
        <w:separator/>
      </w:r>
    </w:p>
  </w:endnote>
  <w:endnote w:type="continuationSeparator" w:id="0">
    <w:p w14:paraId="5B294643" w14:textId="77777777" w:rsidR="001F4E35" w:rsidRDefault="001F4E3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ptos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AB239" w14:textId="77777777" w:rsidR="006C2D40" w:rsidRDefault="001343A9">
    <w:pPr>
      <w:pStyle w:val="Piedepgina"/>
    </w:pPr>
    <w:r>
      <w:rPr>
        <w:noProof/>
      </w:rPr>
      <w:drawing>
        <wp:inline distT="0" distB="0" distL="0" distR="0" wp14:anchorId="5A620C59" wp14:editId="7E80A8CA">
          <wp:extent cx="5962650" cy="530225"/>
          <wp:effectExtent l="0" t="0" r="0" b="317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62650" cy="530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595B76" w14:textId="77777777" w:rsidR="001F4E35" w:rsidRDefault="001F4E35">
      <w:pPr>
        <w:spacing w:after="0"/>
      </w:pPr>
      <w:r>
        <w:separator/>
      </w:r>
    </w:p>
  </w:footnote>
  <w:footnote w:type="continuationSeparator" w:id="0">
    <w:p w14:paraId="2A8868D3" w14:textId="77777777" w:rsidR="001F4E35" w:rsidRDefault="001F4E3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E11F9" w14:textId="77777777" w:rsidR="006C2D40" w:rsidRDefault="001343A9">
    <w:pPr>
      <w:pStyle w:val="Encabezado"/>
      <w:jc w:val="right"/>
    </w:pPr>
    <w:r>
      <w:rPr>
        <w:noProof/>
      </w:rPr>
      <w:drawing>
        <wp:inline distT="0" distB="0" distL="0" distR="0" wp14:anchorId="42828936" wp14:editId="24D6AAC5">
          <wp:extent cx="1816735" cy="774065"/>
          <wp:effectExtent l="0" t="0" r="0" b="698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16735" cy="774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F1886"/>
    <w:multiLevelType w:val="multilevel"/>
    <w:tmpl w:val="1C5F1886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1A51B0"/>
    <w:multiLevelType w:val="hybridMultilevel"/>
    <w:tmpl w:val="AEBC0350"/>
    <w:lvl w:ilvl="0" w:tplc="7F3E02D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02069F"/>
    <w:multiLevelType w:val="hybridMultilevel"/>
    <w:tmpl w:val="3D7290E2"/>
    <w:lvl w:ilvl="0" w:tplc="ED10354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7407669">
    <w:abstractNumId w:val="0"/>
  </w:num>
  <w:num w:numId="2" w16cid:durableId="184908063">
    <w:abstractNumId w:val="2"/>
  </w:num>
  <w:num w:numId="3" w16cid:durableId="3194316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7F2"/>
    <w:rsid w:val="00024058"/>
    <w:rsid w:val="000254A3"/>
    <w:rsid w:val="000B398B"/>
    <w:rsid w:val="001343A9"/>
    <w:rsid w:val="001B5555"/>
    <w:rsid w:val="001C4096"/>
    <w:rsid w:val="001F4E35"/>
    <w:rsid w:val="002B41FA"/>
    <w:rsid w:val="002F6AFF"/>
    <w:rsid w:val="00305DC8"/>
    <w:rsid w:val="003253B9"/>
    <w:rsid w:val="0035045F"/>
    <w:rsid w:val="003C764F"/>
    <w:rsid w:val="00443DEB"/>
    <w:rsid w:val="0045796E"/>
    <w:rsid w:val="0046403A"/>
    <w:rsid w:val="004735BB"/>
    <w:rsid w:val="004815D6"/>
    <w:rsid w:val="00486E0C"/>
    <w:rsid w:val="004B41D3"/>
    <w:rsid w:val="004D384B"/>
    <w:rsid w:val="004D5BE7"/>
    <w:rsid w:val="004F2C0A"/>
    <w:rsid w:val="005704EF"/>
    <w:rsid w:val="005713E6"/>
    <w:rsid w:val="006141C8"/>
    <w:rsid w:val="006C2D40"/>
    <w:rsid w:val="00714114"/>
    <w:rsid w:val="007551B4"/>
    <w:rsid w:val="007C2451"/>
    <w:rsid w:val="007D1FED"/>
    <w:rsid w:val="007F02CF"/>
    <w:rsid w:val="00800E20"/>
    <w:rsid w:val="00864A4A"/>
    <w:rsid w:val="008C2E9D"/>
    <w:rsid w:val="008E64A3"/>
    <w:rsid w:val="009D644A"/>
    <w:rsid w:val="009E72C6"/>
    <w:rsid w:val="00A247F2"/>
    <w:rsid w:val="00A5584C"/>
    <w:rsid w:val="00A777CF"/>
    <w:rsid w:val="00AC3A2E"/>
    <w:rsid w:val="00B238FB"/>
    <w:rsid w:val="00B6699D"/>
    <w:rsid w:val="00B7347B"/>
    <w:rsid w:val="00C05252"/>
    <w:rsid w:val="00D37BED"/>
    <w:rsid w:val="00D40487"/>
    <w:rsid w:val="00D77FA9"/>
    <w:rsid w:val="00D8749E"/>
    <w:rsid w:val="00E223C2"/>
    <w:rsid w:val="00E70341"/>
    <w:rsid w:val="00E74DCC"/>
    <w:rsid w:val="00ED5625"/>
    <w:rsid w:val="00EE1707"/>
    <w:rsid w:val="00FB09F1"/>
    <w:rsid w:val="00FC3A3A"/>
    <w:rsid w:val="00FF7CCF"/>
    <w:rsid w:val="300C7FDD"/>
    <w:rsid w:val="43272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0E2519A8"/>
  <w15:docId w15:val="{44AE50CA-B598-46F6-9E9E-727E009D3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78" w:lineRule="auto"/>
    </w:pPr>
    <w:rPr>
      <w:kern w:val="2"/>
      <w:sz w:val="24"/>
      <w:szCs w:val="24"/>
      <w:lang w:eastAsia="en-US"/>
      <w14:ligatures w14:val="standardContextual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qFormat/>
    <w:rPr>
      <w:color w:val="467886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419"/>
        <w:tab w:val="right" w:pos="8838"/>
      </w:tabs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MX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419"/>
        <w:tab w:val="right" w:pos="8838"/>
      </w:tabs>
      <w:spacing w:after="0" w:line="240" w:lineRule="auto"/>
    </w:pPr>
  </w:style>
  <w:style w:type="paragraph" w:styleId="Subttulo">
    <w:name w:val="Subtitle"/>
    <w:basedOn w:val="Normal"/>
    <w:next w:val="Normal"/>
    <w:link w:val="SubttuloCar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Ttulo">
    <w:name w:val="Title"/>
    <w:basedOn w:val="Normal"/>
    <w:next w:val="Normal"/>
    <w:link w:val="TtuloC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laconcuadrcula">
    <w:name w:val="Table Grid"/>
    <w:basedOn w:val="Tab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qFormat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qFormat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qFormat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qFormat/>
    <w:rPr>
      <w:rFonts w:eastAsiaTheme="majorEastAsia" w:cstheme="majorBidi"/>
      <w:i/>
      <w:iCs/>
      <w:color w:val="262626" w:themeColor="text1" w:themeTint="D9"/>
    </w:rPr>
  </w:style>
  <w:style w:type="character" w:customStyle="1" w:styleId="Ttulo9Car">
    <w:name w:val="Título 9 Car"/>
    <w:basedOn w:val="Fuentedeprrafopredeter"/>
    <w:link w:val="Ttulo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TtuloCar">
    <w:name w:val="Título Car"/>
    <w:basedOn w:val="Fuentedeprrafopredeter"/>
    <w:link w:val="Ttulo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ar">
    <w:name w:val="Subtítulo Car"/>
    <w:basedOn w:val="Fuentedeprrafopredeter"/>
    <w:link w:val="Subttulo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qFormat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character" w:customStyle="1" w:styleId="nfasisintenso1">
    <w:name w:val="Énfasis intenso1"/>
    <w:basedOn w:val="Fuentedeprrafopredeter"/>
    <w:uiPriority w:val="21"/>
    <w:qFormat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qFormat/>
    <w:rPr>
      <w:i/>
      <w:iCs/>
      <w:color w:val="0F4761" w:themeColor="accent1" w:themeShade="BF"/>
    </w:rPr>
  </w:style>
  <w:style w:type="character" w:customStyle="1" w:styleId="Referenciaintensa1">
    <w:name w:val="Referencia intensa1"/>
    <w:basedOn w:val="Fuentedeprrafopredeter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character" w:customStyle="1" w:styleId="Mencinsinresolver1">
    <w:name w:val="Mención sin resolver1"/>
    <w:basedOn w:val="Fuentedeprrafopredeter"/>
    <w:uiPriority w:val="99"/>
    <w:semiHidden/>
    <w:unhideWhenUsed/>
    <w:qFormat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D77F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688</Words>
  <Characters>3790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Johan Montoya</dc:creator>
  <cp:lastModifiedBy>USUARIO</cp:lastModifiedBy>
  <cp:revision>2</cp:revision>
  <cp:lastPrinted>2025-05-02T14:58:00Z</cp:lastPrinted>
  <dcterms:created xsi:type="dcterms:W3CDTF">2025-08-26T17:00:00Z</dcterms:created>
  <dcterms:modified xsi:type="dcterms:W3CDTF">2025-08-26T17:00:00Z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3082-12.2.0.21179</vt:lpwstr>
  </property>
  <property fmtid="{D5CDD505-2E9C-101B-9397-08002B2CF9AE}" pid="3" name="ICV">
    <vt:lpwstr>F8CA2E92524F4082A2747F1357AD9ECC_12</vt:lpwstr>
  </property>
</Properties>
</file>