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58E5D8" w14:textId="77777777" w:rsidR="00EF0D38" w:rsidRPr="006E7F05" w:rsidRDefault="00EF0D38" w:rsidP="00EF0D3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6E7F05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FORMATO 9 — </w:t>
      </w:r>
      <w:r w:rsidRPr="006E7F05">
        <w:rPr>
          <w:b/>
          <w:bCs/>
          <w:color w:val="3B3838" w:themeColor="background2" w:themeShade="40"/>
          <w:sz w:val="20"/>
          <w:szCs w:val="20"/>
        </w:rPr>
        <w:t>PUNTAJE DE INDUSTRIA NACIONAL</w:t>
      </w:r>
    </w:p>
    <w:p w14:paraId="59A7D06B" w14:textId="77777777" w:rsidR="00EF0D38" w:rsidRPr="006E7F05" w:rsidRDefault="00EF0D38" w:rsidP="00EF0D3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5F37689" w14:textId="77777777" w:rsidR="00EF0D38" w:rsidRPr="006E7F05" w:rsidRDefault="00EF0D38" w:rsidP="00EF0D3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Señores</w:t>
      </w:r>
    </w:p>
    <w:p w14:paraId="3C49E1C5" w14:textId="77777777" w:rsidR="00935D4D" w:rsidRPr="00880434" w:rsidRDefault="00935D4D" w:rsidP="00935D4D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880434">
        <w:rPr>
          <w:b/>
          <w:bCs/>
          <w:color w:val="3B3838" w:themeColor="background2" w:themeShade="40"/>
          <w:sz w:val="20"/>
          <w:szCs w:val="20"/>
        </w:rPr>
        <w:t xml:space="preserve">INSTITUTO NACIONAL DE VIAS </w:t>
      </w:r>
    </w:p>
    <w:p w14:paraId="79671D00" w14:textId="77777777" w:rsidR="00935D4D" w:rsidRPr="0009226B" w:rsidRDefault="00935D4D" w:rsidP="00935D4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09226B">
        <w:rPr>
          <w:color w:val="3B3838" w:themeColor="background2" w:themeShade="40"/>
          <w:sz w:val="20"/>
          <w:szCs w:val="20"/>
        </w:rPr>
        <w:t>Carrera 128 No. 17 – 15</w:t>
      </w:r>
    </w:p>
    <w:p w14:paraId="03D0926C" w14:textId="77777777" w:rsidR="00935D4D" w:rsidRPr="00F237E8" w:rsidRDefault="00935D4D" w:rsidP="00935D4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Bogotá</w:t>
      </w:r>
      <w:r w:rsidRPr="00F237E8">
        <w:rPr>
          <w:color w:val="3B3838" w:themeColor="background2" w:themeShade="40"/>
          <w:sz w:val="20"/>
          <w:szCs w:val="20"/>
        </w:rPr>
        <w:t xml:space="preserve"> </w:t>
      </w:r>
    </w:p>
    <w:p w14:paraId="1307171B" w14:textId="77777777" w:rsidR="00EF0D38" w:rsidRPr="006E7F05" w:rsidRDefault="00EF0D38" w:rsidP="00EF0D38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60BF124B" w14:textId="77777777" w:rsidR="00FB15F2" w:rsidRPr="005237E7" w:rsidRDefault="00FB15F2" w:rsidP="00FB15F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b/>
          <w:color w:val="3B3838" w:themeColor="background2" w:themeShade="40"/>
          <w:sz w:val="20"/>
          <w:szCs w:val="20"/>
        </w:rPr>
        <w:t>REFERENCIA:</w:t>
      </w:r>
      <w:r w:rsidRPr="00F237E8">
        <w:rPr>
          <w:color w:val="3B3838" w:themeColor="background2" w:themeShade="40"/>
          <w:sz w:val="20"/>
          <w:szCs w:val="20"/>
        </w:rPr>
        <w:tab/>
        <w:t>Proceso de Contratación No</w:t>
      </w:r>
      <w:bookmarkStart w:id="0" w:name="_Hlk37670442"/>
      <w:r w:rsidRPr="00F237E8">
        <w:rPr>
          <w:color w:val="3B3838" w:themeColor="background2" w:themeShade="40"/>
          <w:sz w:val="20"/>
          <w:szCs w:val="20"/>
        </w:rPr>
        <w:t xml:space="preserve">. </w:t>
      </w:r>
      <w:bookmarkStart w:id="1" w:name="_Hlk37670160"/>
      <w:r w:rsidRPr="00B25EDE">
        <w:rPr>
          <w:color w:val="3B3838" w:themeColor="background2" w:themeShade="40"/>
          <w:sz w:val="20"/>
          <w:szCs w:val="20"/>
        </w:rPr>
        <w:t>SA-MC-DT-CUN-0</w:t>
      </w:r>
      <w:r>
        <w:rPr>
          <w:color w:val="3B3838" w:themeColor="background2" w:themeShade="40"/>
          <w:sz w:val="20"/>
          <w:szCs w:val="20"/>
        </w:rPr>
        <w:t>14</w:t>
      </w:r>
      <w:r w:rsidRPr="00B25EDE">
        <w:rPr>
          <w:color w:val="3B3838" w:themeColor="background2" w:themeShade="40"/>
          <w:sz w:val="20"/>
          <w:szCs w:val="20"/>
        </w:rPr>
        <w:t>-</w:t>
      </w:r>
      <w:r w:rsidRPr="009536E8">
        <w:rPr>
          <w:color w:val="3B3838" w:themeColor="background2" w:themeShade="40"/>
          <w:sz w:val="20"/>
          <w:szCs w:val="20"/>
        </w:rPr>
        <w:t>2020</w:t>
      </w:r>
      <w:bookmarkEnd w:id="0"/>
      <w:bookmarkEnd w:id="1"/>
      <w:r w:rsidRPr="009536E8">
        <w:rPr>
          <w:color w:val="3B3838" w:themeColor="background2" w:themeShade="40"/>
          <w:sz w:val="20"/>
          <w:szCs w:val="20"/>
        </w:rPr>
        <w:t>,</w:t>
      </w:r>
      <w:r w:rsidRPr="005237E7">
        <w:rPr>
          <w:color w:val="3B3838" w:themeColor="background2" w:themeShade="40"/>
          <w:sz w:val="20"/>
          <w:szCs w:val="20"/>
        </w:rPr>
        <w:t xml:space="preserve"> en adelante el “Proceso de Contratación”  </w:t>
      </w:r>
    </w:p>
    <w:p w14:paraId="1D2DC32E" w14:textId="77777777" w:rsidR="00FB15F2" w:rsidRDefault="00FB15F2" w:rsidP="00FB15F2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</w:p>
    <w:p w14:paraId="7FA57FD1" w14:textId="5403748D" w:rsidR="00FB15F2" w:rsidRDefault="00FB15F2" w:rsidP="00FB15F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11A26BA">
        <w:rPr>
          <w:color w:val="3B3838" w:themeColor="background2" w:themeShade="40"/>
          <w:sz w:val="20"/>
          <w:szCs w:val="20"/>
        </w:rPr>
        <w:t xml:space="preserve">Objeto: </w:t>
      </w:r>
      <w:bookmarkStart w:id="2" w:name="_Hlk37670171"/>
      <w:r w:rsidRPr="00B25EDE">
        <w:rPr>
          <w:color w:val="3B3838" w:themeColor="background2" w:themeShade="40"/>
          <w:sz w:val="20"/>
          <w:szCs w:val="20"/>
        </w:rPr>
        <w:t>“</w:t>
      </w:r>
      <w:r w:rsidRPr="009557F1">
        <w:rPr>
          <w:sz w:val="20"/>
          <w:szCs w:val="20"/>
        </w:rPr>
        <w:t>HABILITAR Y/O BRINDAR TRANSITABILIDAD RED VIAL A CARGO DEL INVIAS, A TRAVES DEL SISTEMA DE MONTO AGOTABLE, EN LAS VIAS A CARGO DE LA DIRECCION TERRITORIAL CUNDINAMARCA</w:t>
      </w:r>
      <w:r w:rsidRPr="00B25EDE">
        <w:rPr>
          <w:color w:val="3B3838" w:themeColor="background2" w:themeShade="40"/>
          <w:sz w:val="20"/>
          <w:szCs w:val="20"/>
        </w:rPr>
        <w:t xml:space="preserve">” </w:t>
      </w:r>
    </w:p>
    <w:p w14:paraId="239B28CE" w14:textId="77777777" w:rsidR="00FB15F2" w:rsidRPr="00B25EDE" w:rsidRDefault="00FB15F2" w:rsidP="00FB15F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bookmarkStart w:id="3" w:name="_GoBack"/>
      <w:bookmarkEnd w:id="3"/>
    </w:p>
    <w:bookmarkEnd w:id="2"/>
    <w:p w14:paraId="6AB74092" w14:textId="77777777" w:rsidR="00EF0D38" w:rsidRPr="006E7F05" w:rsidRDefault="00EF0D38" w:rsidP="00EF0D38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6E7F05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133523CB" w14:textId="77777777" w:rsidR="00EF0D38" w:rsidRPr="006E7F05" w:rsidRDefault="00EF0D38" w:rsidP="00EF0D38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6E7F05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6E7F05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6E7F05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Proponente- persona natural]</w:t>
      </w:r>
      <w:r w:rsidRPr="006E7F05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6E7F05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“Proponente”, presento ofrecimiento para contratar dentro de la estructura del Proyecto</w:t>
      </w:r>
      <w:r w:rsidRPr="006E7F05">
        <w:rPr>
          <w:rFonts w:ascii="Calibri" w:eastAsiaTheme="minorEastAsia" w:hAnsi="Calibri" w:cs="Calibri"/>
          <w:color w:val="3B3838" w:themeColor="background2" w:themeShade="40"/>
          <w:lang w:val="es-MX" w:eastAsia="en-US"/>
        </w:rPr>
        <w:t xml:space="preserve"> </w:t>
      </w:r>
      <w:r w:rsidRPr="006E7F05">
        <w:rPr>
          <w:rFonts w:cs="Arial"/>
          <w:color w:val="3B3838" w:themeColor="background2" w:themeShade="40"/>
          <w:sz w:val="20"/>
          <w:szCs w:val="20"/>
          <w:lang w:val="es-MX" w:bidi="en-US"/>
        </w:rPr>
        <w:t xml:space="preserve">personal nacional calificado. </w:t>
      </w:r>
      <w:r w:rsidRPr="006E7F05">
        <w:rPr>
          <w:rFonts w:ascii="Calibri" w:eastAsiaTheme="minorHAnsi" w:hAnsi="Calibri" w:cs="Calibri"/>
          <w:bCs/>
          <w:iCs/>
          <w:color w:val="3B3838" w:themeColor="background2" w:themeShade="40"/>
          <w:szCs w:val="22"/>
          <w:lang w:val="es-MX" w:eastAsia="en-US"/>
        </w:rPr>
        <w:t xml:space="preserve"> </w:t>
      </w:r>
    </w:p>
    <w:p w14:paraId="78AAD4CC" w14:textId="77777777" w:rsidR="00EF0D38" w:rsidRPr="006E7F05" w:rsidRDefault="00EF0D38" w:rsidP="00EF0D38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6E7F05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Manifiesto bajo la gravedad del juramento que, en caso de resultar adjudicatario, incorporaré al contrato el porcentaje de personal nacional calificado que describo a continuación: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1"/>
        <w:gridCol w:w="1216"/>
        <w:gridCol w:w="1371"/>
      </w:tblGrid>
      <w:tr w:rsidR="00783905" w:rsidRPr="00301854" w14:paraId="4D09D93B" w14:textId="77777777" w:rsidTr="00783905">
        <w:tc>
          <w:tcPr>
            <w:tcW w:w="3531" w:type="pct"/>
            <w:tcBorders>
              <w:top w:val="double" w:sz="4" w:space="0" w:color="auto"/>
              <w:left w:val="double" w:sz="4" w:space="0" w:color="auto"/>
            </w:tcBorders>
            <w:shd w:val="clear" w:color="auto" w:fill="404040" w:themeFill="text1" w:themeFillTint="BF"/>
            <w:vAlign w:val="center"/>
          </w:tcPr>
          <w:p w14:paraId="442B16C4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,Times New Roman" w:eastAsia="Arial,Times New Roman" w:hAnsi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Porcentaje de personal calificado</w:t>
            </w:r>
            <w:r w:rsidRPr="00301854">
              <w:rPr>
                <w:rFonts w:cs="Arial"/>
                <w:b/>
                <w:bCs/>
                <w:color w:val="FFFFFF" w:themeColor="background1"/>
                <w:sz w:val="16"/>
                <w:szCs w:val="16"/>
                <w:vertAlign w:val="superscript"/>
              </w:rPr>
              <w:t xml:space="preserve"> (1) </w:t>
            </w: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del contrato</w:t>
            </w:r>
          </w:p>
        </w:tc>
        <w:tc>
          <w:tcPr>
            <w:tcW w:w="690" w:type="pct"/>
            <w:tcBorders>
              <w:top w:val="double" w:sz="4" w:space="0" w:color="auto"/>
            </w:tcBorders>
            <w:shd w:val="clear" w:color="auto" w:fill="404040" w:themeFill="text1" w:themeFillTint="BF"/>
            <w:vAlign w:val="center"/>
          </w:tcPr>
          <w:p w14:paraId="441543B5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Puntajes</w:t>
            </w:r>
          </w:p>
        </w:tc>
        <w:tc>
          <w:tcPr>
            <w:tcW w:w="778" w:type="pct"/>
            <w:tcBorders>
              <w:top w:val="double" w:sz="4" w:space="0" w:color="auto"/>
              <w:right w:val="double" w:sz="4" w:space="0" w:color="auto"/>
            </w:tcBorders>
            <w:shd w:val="clear" w:color="auto" w:fill="404040" w:themeFill="text1" w:themeFillTint="BF"/>
            <w:vAlign w:val="center"/>
          </w:tcPr>
          <w:p w14:paraId="7ED33CCF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Marque con una x el porcentaje ofertado</w:t>
            </w:r>
          </w:p>
          <w:p w14:paraId="08D0CB09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,Times New Roman" w:eastAsia="Arial,Times New Roman" w:hAnsi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  <w:t>(Marque solo una opción)</w:t>
            </w:r>
          </w:p>
        </w:tc>
      </w:tr>
      <w:tr w:rsidR="00783905" w:rsidRPr="00301854" w14:paraId="5EC4ED0D" w14:textId="77777777" w:rsidTr="00783905">
        <w:tc>
          <w:tcPr>
            <w:tcW w:w="3531" w:type="pct"/>
            <w:tcBorders>
              <w:left w:val="double" w:sz="4" w:space="0" w:color="auto"/>
            </w:tcBorders>
            <w:vAlign w:val="bottom"/>
          </w:tcPr>
          <w:p w14:paraId="0DDF98C9" w14:textId="77777777" w:rsidR="00783905" w:rsidRPr="00301854" w:rsidRDefault="00783905" w:rsidP="00006AC9">
            <w:pPr>
              <w:spacing w:before="0" w:after="0" w:line="276" w:lineRule="auto"/>
              <w:jc w:val="center"/>
              <w:rPr>
                <w:rFonts w:eastAsia="Arial" w:cs="Arial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0% al 80 %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55F4FD28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32A0D2D4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783905" w:rsidRPr="00301854" w14:paraId="3CD5A328" w14:textId="77777777" w:rsidTr="00783905">
        <w:tc>
          <w:tcPr>
            <w:tcW w:w="3531" w:type="pct"/>
            <w:tcBorders>
              <w:left w:val="double" w:sz="4" w:space="0" w:color="auto"/>
            </w:tcBorders>
            <w:vAlign w:val="bottom"/>
          </w:tcPr>
          <w:p w14:paraId="43C6E3FD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="Arial"/>
                <w:color w:val="3B3838" w:themeColor="background2" w:themeShade="40"/>
                <w:sz w:val="16"/>
                <w:szCs w:val="22"/>
                <w:lang w:eastAsia="en-US"/>
              </w:rPr>
              <w:t>Mas d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el 80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%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hasta el 85%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402539B3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6F236B3B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783905" w:rsidRPr="00301854" w14:paraId="7D2152C6" w14:textId="77777777" w:rsidTr="00783905">
        <w:tc>
          <w:tcPr>
            <w:tcW w:w="3531" w:type="pct"/>
            <w:tcBorders>
              <w:left w:val="double" w:sz="4" w:space="0" w:color="auto"/>
            </w:tcBorders>
            <w:vAlign w:val="bottom"/>
          </w:tcPr>
          <w:p w14:paraId="6AE0FE96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="Arial"/>
                <w:color w:val="3B3838" w:themeColor="background2" w:themeShade="40"/>
                <w:sz w:val="16"/>
                <w:szCs w:val="22"/>
                <w:lang w:eastAsia="en-US"/>
              </w:rPr>
              <w:t xml:space="preserve">Mas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el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85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>%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 hasta el 90%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 xml:space="preserve">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54939E27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3E271A1B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783905" w:rsidRPr="00301854" w14:paraId="4A007921" w14:textId="77777777" w:rsidTr="00783905">
        <w:tc>
          <w:tcPr>
            <w:tcW w:w="3531" w:type="pct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2717563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Más del 90% 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tcBorders>
              <w:bottom w:val="double" w:sz="4" w:space="0" w:color="auto"/>
            </w:tcBorders>
            <w:vAlign w:val="center"/>
          </w:tcPr>
          <w:p w14:paraId="55B10964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778" w:type="pct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03C2248A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</w:tbl>
    <w:p w14:paraId="4F4B35A7" w14:textId="77777777" w:rsidR="00EF0D38" w:rsidRPr="006E7F05" w:rsidRDefault="00EF0D38" w:rsidP="00EF0D38">
      <w:pPr>
        <w:pStyle w:val="Prrafodelista"/>
        <w:numPr>
          <w:ilvl w:val="0"/>
          <w:numId w:val="6"/>
        </w:numPr>
        <w:spacing w:after="120"/>
        <w:rPr>
          <w:rFonts w:cs="Arial"/>
          <w:color w:val="3B3838" w:themeColor="background2" w:themeShade="40"/>
          <w:sz w:val="16"/>
          <w:szCs w:val="16"/>
          <w:lang w:bidi="en-US"/>
        </w:rPr>
      </w:pPr>
      <w:r w:rsidRPr="006E7F05">
        <w:rPr>
          <w:rFonts w:cs="Arial"/>
          <w:color w:val="3B3838" w:themeColor="background2" w:themeShade="40"/>
          <w:sz w:val="16"/>
          <w:szCs w:val="16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13562F12" w14:textId="77777777" w:rsidR="00EF0D38" w:rsidRPr="006E7F05" w:rsidRDefault="00EF0D38" w:rsidP="00EF0D38">
      <w:pPr>
        <w:pStyle w:val="Prrafodelista"/>
        <w:spacing w:after="120"/>
        <w:ind w:left="360"/>
        <w:rPr>
          <w:rFonts w:cs="Arial"/>
          <w:color w:val="3B3838" w:themeColor="background2" w:themeShade="40"/>
          <w:sz w:val="16"/>
          <w:szCs w:val="20"/>
          <w:lang w:bidi="en-US"/>
        </w:rPr>
      </w:pPr>
    </w:p>
    <w:p w14:paraId="6C58927D" w14:textId="77777777" w:rsidR="00EF0D38" w:rsidRPr="006E7F05" w:rsidRDefault="00EF0D38" w:rsidP="00EF0D38">
      <w:pPr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6E7F05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El cumplimiento de esta obligación será acreditado durante la ejecución del contrato mediante la presentación de la cédula de ciudadanía y el título universitario de las personas con las cuales se cumple del porcentaje de personal nacional calificado ofertado. Adicionalmente, el contratista, a partir de la ejecución del contrato, deberá presentar mensualmente una declaración expedida por su representante en la que conste que se mantiene el porcentaje de personal nacional calificado y adjuntar el soporte de la vinculación laboral o por cualquier otra modalidad de ese personal. </w:t>
      </w:r>
    </w:p>
    <w:p w14:paraId="1CF8B428" w14:textId="77777777" w:rsidR="00EF0D38" w:rsidRPr="006E7F05" w:rsidRDefault="00EF0D38" w:rsidP="00EF0D3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6E7F05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0C2427FE" w14:textId="77777777" w:rsidR="00EF0D38" w:rsidRPr="006E7F05" w:rsidRDefault="00EF0D38" w:rsidP="00EF0D3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621EFD5C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Nombre del Proponente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9EA9434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Nombre del Representante Legal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17446A4E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C. C. No.</w:t>
      </w:r>
      <w:r w:rsidRPr="006E7F05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36AEFCE4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Dirección de correo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72288666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lastRenderedPageBreak/>
        <w:t>Correo electrónico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17B8F383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Ciudad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D62B731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3F1A9B08" w14:textId="77777777" w:rsidR="00EF0D38" w:rsidRPr="006E7F05" w:rsidRDefault="00EF0D38" w:rsidP="00EF0D38">
      <w:p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6E7F05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7ABA5FA3" w14:textId="77777777" w:rsidR="00EF0D38" w:rsidRPr="006E7F05" w:rsidRDefault="00EF0D38" w:rsidP="00EF0D38">
      <w:p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762CB1">
        <w:rPr>
          <w:rFonts w:cs="Arial"/>
          <w:color w:val="3B3838" w:themeColor="background2" w:themeShade="40"/>
          <w:sz w:val="20"/>
          <w:szCs w:val="20"/>
          <w:highlight w:val="lightGray"/>
        </w:rPr>
        <w:t>[Firma del proponente o de su Representante Legal]</w:t>
      </w:r>
    </w:p>
    <w:p w14:paraId="419BBECE" w14:textId="17B7E658" w:rsidR="004003F4" w:rsidRPr="006E7F05" w:rsidRDefault="004003F4" w:rsidP="00297EF4">
      <w:pPr>
        <w:rPr>
          <w:color w:val="3B3838" w:themeColor="background2" w:themeShade="40"/>
        </w:rPr>
      </w:pPr>
    </w:p>
    <w:sectPr w:rsidR="004003F4" w:rsidRPr="006E7F0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313690" w14:textId="77777777" w:rsidR="008A129B" w:rsidRDefault="008A129B" w:rsidP="00D97E04">
      <w:pPr>
        <w:spacing w:before="0" w:after="0"/>
      </w:pPr>
      <w:r>
        <w:separator/>
      </w:r>
    </w:p>
  </w:endnote>
  <w:endnote w:type="continuationSeparator" w:id="0">
    <w:p w14:paraId="179FF558" w14:textId="77777777" w:rsidR="008A129B" w:rsidRDefault="008A129B" w:rsidP="00D97E04">
      <w:pPr>
        <w:spacing w:before="0" w:after="0"/>
      </w:pPr>
      <w:r>
        <w:continuationSeparator/>
      </w:r>
    </w:p>
  </w:endnote>
  <w:endnote w:type="continuationNotice" w:id="1">
    <w:p w14:paraId="3EC04C45" w14:textId="77777777" w:rsidR="008A129B" w:rsidRDefault="008A129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10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420"/>
    </w:tblGrid>
    <w:tr w:rsidR="002E69FD" w:rsidRPr="003D005D" w14:paraId="54979551" w14:textId="77777777" w:rsidTr="0F62799B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50F1F355" w14:textId="77777777" w:rsidR="002E69FD" w:rsidRPr="003D005D" w:rsidRDefault="002E69FD" w:rsidP="002E69FD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6D10D9BF" w14:textId="29FCCE83" w:rsidR="002E69FD" w:rsidRPr="003D005D" w:rsidRDefault="002E69FD" w:rsidP="002E69FD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23</w:t>
          </w:r>
        </w:p>
      </w:tc>
      <w:tc>
        <w:tcPr>
          <w:tcW w:w="991" w:type="dxa"/>
          <w:shd w:val="clear" w:color="auto" w:fill="auto"/>
          <w:vAlign w:val="center"/>
        </w:tcPr>
        <w:p w14:paraId="3A7E545F" w14:textId="77777777" w:rsidR="002E69FD" w:rsidRPr="003D005D" w:rsidRDefault="002E69FD" w:rsidP="002E69F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420" w:type="dxa"/>
          <w:shd w:val="clear" w:color="auto" w:fill="auto"/>
          <w:vAlign w:val="center"/>
        </w:tcPr>
        <w:p w14:paraId="1B778E37" w14:textId="77777777" w:rsidR="002E69FD" w:rsidRPr="003D005D" w:rsidRDefault="002E69FD" w:rsidP="002E69FD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21E567CF" w14:textId="77777777" w:rsidR="002E69FD" w:rsidRDefault="002E69F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526B32" w14:textId="77777777" w:rsidR="008A129B" w:rsidRDefault="008A129B" w:rsidP="00D97E04">
      <w:pPr>
        <w:spacing w:before="0" w:after="0"/>
      </w:pPr>
      <w:r>
        <w:separator/>
      </w:r>
    </w:p>
  </w:footnote>
  <w:footnote w:type="continuationSeparator" w:id="0">
    <w:p w14:paraId="1F57EF1B" w14:textId="77777777" w:rsidR="008A129B" w:rsidRDefault="008A129B" w:rsidP="00D97E04">
      <w:pPr>
        <w:spacing w:before="0" w:after="0"/>
      </w:pPr>
      <w:r>
        <w:continuationSeparator/>
      </w:r>
    </w:p>
  </w:footnote>
  <w:footnote w:type="continuationNotice" w:id="1">
    <w:p w14:paraId="473552F9" w14:textId="77777777" w:rsidR="008A129B" w:rsidRDefault="008A129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9637B3" w14:textId="405EAD95" w:rsidR="00D97E04" w:rsidRPr="00162BD9" w:rsidRDefault="00935D4D" w:rsidP="281DEAF1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eastAsia="Arial" w:cs="Arial"/>
        <w:color w:val="3B3838" w:themeColor="background2" w:themeShade="40"/>
        <w:sz w:val="20"/>
        <w:szCs w:val="20"/>
      </w:rPr>
    </w:pPr>
    <w:r>
      <w:rPr>
        <w:b/>
        <w:bCs/>
        <w:color w:val="3B3838" w:themeColor="background2" w:themeShade="40"/>
        <w:sz w:val="20"/>
        <w:szCs w:val="20"/>
      </w:rPr>
      <w:t>SA-MC-DT-CUN-0</w:t>
    </w:r>
    <w:r w:rsidR="00FB15F2">
      <w:rPr>
        <w:b/>
        <w:bCs/>
        <w:color w:val="3B3838" w:themeColor="background2" w:themeShade="40"/>
        <w:sz w:val="20"/>
        <w:szCs w:val="20"/>
      </w:rPr>
      <w:t>14</w:t>
    </w:r>
    <w:r>
      <w:rPr>
        <w:b/>
        <w:bCs/>
        <w:color w:val="3B3838" w:themeColor="background2" w:themeShade="40"/>
        <w:sz w:val="20"/>
        <w:szCs w:val="20"/>
      </w:rPr>
      <w:t>-2020</w:t>
    </w:r>
    <w:r w:rsidR="281DEAF1" w:rsidRPr="281DEAF1">
      <w:rPr>
        <w:rFonts w:eastAsia="Arial" w:cs="Arial"/>
        <w:b/>
        <w:bCs/>
        <w:color w:val="3B3838" w:themeColor="background2" w:themeShade="40"/>
        <w:sz w:val="20"/>
        <w:szCs w:val="20"/>
      </w:rPr>
      <w:t xml:space="preserve"> </w:t>
    </w:r>
  </w:p>
  <w:p w14:paraId="643B3FC6" w14:textId="7BC77EA4" w:rsidR="00D97E04" w:rsidRPr="00162BD9" w:rsidRDefault="281DEAF1" w:rsidP="281DEAF1">
    <w:pPr>
      <w:pStyle w:val="Encabezado"/>
      <w:jc w:val="right"/>
      <w:rPr>
        <w:rFonts w:ascii="Arial Narrow" w:eastAsia="Arial Narrow" w:hAnsi="Arial Narrow" w:cs="Arial Narrow"/>
        <w:b/>
        <w:bCs/>
        <w:color w:val="3B3838" w:themeColor="background2" w:themeShade="40"/>
        <w:sz w:val="18"/>
        <w:szCs w:val="18"/>
      </w:rPr>
    </w:pPr>
    <w:r w:rsidRPr="281DEAF1">
      <w:rPr>
        <w:b/>
        <w:bCs/>
        <w:color w:val="3B3838" w:themeColor="background2" w:themeShade="40"/>
        <w:sz w:val="20"/>
        <w:szCs w:val="20"/>
      </w:rPr>
      <w:t>FORMATO 9</w:t>
    </w:r>
  </w:p>
  <w:p w14:paraId="178CB4EF" w14:textId="77777777" w:rsidR="00D97E04" w:rsidRDefault="00D97E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6AC9"/>
    <w:rsid w:val="00043622"/>
    <w:rsid w:val="00044A6B"/>
    <w:rsid w:val="000A5E38"/>
    <w:rsid w:val="000C27AB"/>
    <w:rsid w:val="000D05CD"/>
    <w:rsid w:val="000D589F"/>
    <w:rsid w:val="000D6DC2"/>
    <w:rsid w:val="000D7036"/>
    <w:rsid w:val="0011652A"/>
    <w:rsid w:val="00143A4D"/>
    <w:rsid w:val="0016188B"/>
    <w:rsid w:val="00181BF7"/>
    <w:rsid w:val="001849C3"/>
    <w:rsid w:val="0019334B"/>
    <w:rsid w:val="001B5875"/>
    <w:rsid w:val="001B7BDA"/>
    <w:rsid w:val="00222903"/>
    <w:rsid w:val="002761EB"/>
    <w:rsid w:val="00285985"/>
    <w:rsid w:val="0029267E"/>
    <w:rsid w:val="00297EF4"/>
    <w:rsid w:val="002C2DAE"/>
    <w:rsid w:val="002D4F1A"/>
    <w:rsid w:val="002E69FD"/>
    <w:rsid w:val="002F3B01"/>
    <w:rsid w:val="00331374"/>
    <w:rsid w:val="00352B3E"/>
    <w:rsid w:val="00365124"/>
    <w:rsid w:val="003757A2"/>
    <w:rsid w:val="003838FF"/>
    <w:rsid w:val="0039614F"/>
    <w:rsid w:val="00397EAB"/>
    <w:rsid w:val="003A3AA9"/>
    <w:rsid w:val="003A78FF"/>
    <w:rsid w:val="003D2FE4"/>
    <w:rsid w:val="003D5613"/>
    <w:rsid w:val="004003F4"/>
    <w:rsid w:val="00420A50"/>
    <w:rsid w:val="0042522E"/>
    <w:rsid w:val="00436F93"/>
    <w:rsid w:val="00454800"/>
    <w:rsid w:val="004652D7"/>
    <w:rsid w:val="004954CB"/>
    <w:rsid w:val="004A58EE"/>
    <w:rsid w:val="004B1C64"/>
    <w:rsid w:val="004C5A08"/>
    <w:rsid w:val="004D408C"/>
    <w:rsid w:val="004F6494"/>
    <w:rsid w:val="0052093F"/>
    <w:rsid w:val="00542F31"/>
    <w:rsid w:val="005549B6"/>
    <w:rsid w:val="005721B0"/>
    <w:rsid w:val="005E163A"/>
    <w:rsid w:val="005F655F"/>
    <w:rsid w:val="0060340A"/>
    <w:rsid w:val="0062493B"/>
    <w:rsid w:val="006675F3"/>
    <w:rsid w:val="00671AE8"/>
    <w:rsid w:val="00677EE1"/>
    <w:rsid w:val="006B5B9E"/>
    <w:rsid w:val="006E7F05"/>
    <w:rsid w:val="006F4864"/>
    <w:rsid w:val="00711BF0"/>
    <w:rsid w:val="00734CD6"/>
    <w:rsid w:val="00742026"/>
    <w:rsid w:val="007427BF"/>
    <w:rsid w:val="00762CB1"/>
    <w:rsid w:val="00766DAA"/>
    <w:rsid w:val="00766DBC"/>
    <w:rsid w:val="00770D92"/>
    <w:rsid w:val="00783905"/>
    <w:rsid w:val="00786D31"/>
    <w:rsid w:val="007979B9"/>
    <w:rsid w:val="007C026A"/>
    <w:rsid w:val="007D0E8A"/>
    <w:rsid w:val="007D6956"/>
    <w:rsid w:val="007E7EB8"/>
    <w:rsid w:val="00801451"/>
    <w:rsid w:val="00810307"/>
    <w:rsid w:val="00821885"/>
    <w:rsid w:val="0085679B"/>
    <w:rsid w:val="0087053D"/>
    <w:rsid w:val="0087240E"/>
    <w:rsid w:val="008951D3"/>
    <w:rsid w:val="008A129B"/>
    <w:rsid w:val="008A3381"/>
    <w:rsid w:val="008C0AE5"/>
    <w:rsid w:val="00900344"/>
    <w:rsid w:val="0091791F"/>
    <w:rsid w:val="00935D4D"/>
    <w:rsid w:val="009613EF"/>
    <w:rsid w:val="009C68DF"/>
    <w:rsid w:val="009D424E"/>
    <w:rsid w:val="00A10ACC"/>
    <w:rsid w:val="00A115B8"/>
    <w:rsid w:val="00A14FAC"/>
    <w:rsid w:val="00A26867"/>
    <w:rsid w:val="00A31A8C"/>
    <w:rsid w:val="00A333A9"/>
    <w:rsid w:val="00A61E51"/>
    <w:rsid w:val="00A71194"/>
    <w:rsid w:val="00A75F06"/>
    <w:rsid w:val="00A81114"/>
    <w:rsid w:val="00AC661F"/>
    <w:rsid w:val="00AF03F4"/>
    <w:rsid w:val="00B137E3"/>
    <w:rsid w:val="00B240E3"/>
    <w:rsid w:val="00B358C4"/>
    <w:rsid w:val="00B5268E"/>
    <w:rsid w:val="00B60BB8"/>
    <w:rsid w:val="00B6262D"/>
    <w:rsid w:val="00B74A65"/>
    <w:rsid w:val="00B77C74"/>
    <w:rsid w:val="00B8391A"/>
    <w:rsid w:val="00B91C7B"/>
    <w:rsid w:val="00BA25B6"/>
    <w:rsid w:val="00BD50C1"/>
    <w:rsid w:val="00BD7CFE"/>
    <w:rsid w:val="00BE07F7"/>
    <w:rsid w:val="00BF1594"/>
    <w:rsid w:val="00BF489B"/>
    <w:rsid w:val="00C03D7F"/>
    <w:rsid w:val="00C24B96"/>
    <w:rsid w:val="00C66259"/>
    <w:rsid w:val="00CC5831"/>
    <w:rsid w:val="00D01D4F"/>
    <w:rsid w:val="00D03436"/>
    <w:rsid w:val="00D03EC5"/>
    <w:rsid w:val="00D04F88"/>
    <w:rsid w:val="00D630D3"/>
    <w:rsid w:val="00D97E04"/>
    <w:rsid w:val="00DC3EA2"/>
    <w:rsid w:val="00E02D9B"/>
    <w:rsid w:val="00E123C4"/>
    <w:rsid w:val="00E4787C"/>
    <w:rsid w:val="00E73A28"/>
    <w:rsid w:val="00E82886"/>
    <w:rsid w:val="00EA24DB"/>
    <w:rsid w:val="00EF0D38"/>
    <w:rsid w:val="00EF2A89"/>
    <w:rsid w:val="00EF71DC"/>
    <w:rsid w:val="00F203CE"/>
    <w:rsid w:val="00F2301E"/>
    <w:rsid w:val="00F2799E"/>
    <w:rsid w:val="00F33932"/>
    <w:rsid w:val="00F473C2"/>
    <w:rsid w:val="00F80A7E"/>
    <w:rsid w:val="00F9742A"/>
    <w:rsid w:val="00FA1094"/>
    <w:rsid w:val="00FA518E"/>
    <w:rsid w:val="00FB15F2"/>
    <w:rsid w:val="00FD45DC"/>
    <w:rsid w:val="00FE3C0F"/>
    <w:rsid w:val="00FE506F"/>
    <w:rsid w:val="00FE5970"/>
    <w:rsid w:val="00FF53F7"/>
    <w:rsid w:val="07C2FB7A"/>
    <w:rsid w:val="0C34664D"/>
    <w:rsid w:val="0F62799B"/>
    <w:rsid w:val="16313EEF"/>
    <w:rsid w:val="17920000"/>
    <w:rsid w:val="281DEAF1"/>
    <w:rsid w:val="47D7159F"/>
    <w:rsid w:val="5BCC892A"/>
    <w:rsid w:val="74874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4664D"/>
  <w15:chartTrackingRefBased/>
  <w15:docId w15:val="{671A2318-A35C-41D1-A00D-C4A845B57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E69F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E69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AC786A-008D-4C6C-BDD7-B832DA84B5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BE152DB-B0DA-493F-9E97-BBF49D4FE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415</Words>
  <Characters>2288</Characters>
  <Application>Microsoft Office Word</Application>
  <DocSecurity>0</DocSecurity>
  <Lines>19</Lines>
  <Paragraphs>5</Paragraphs>
  <ScaleCrop>false</ScaleCrop>
  <Company/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Viviana Tellez</cp:lastModifiedBy>
  <cp:revision>42</cp:revision>
  <dcterms:created xsi:type="dcterms:W3CDTF">2018-07-09T16:22:00Z</dcterms:created>
  <dcterms:modified xsi:type="dcterms:W3CDTF">2020-09-16T19:15:00Z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024">
    <vt:lpwstr>16</vt:lpwstr>
  </property>
</Properties>
</file>