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8C817" w14:textId="77777777" w:rsidR="00AA41DE" w:rsidRDefault="00AA41DE" w:rsidP="00C207E5">
      <w:pPr>
        <w:pStyle w:val="Prrafodelista"/>
      </w:pPr>
    </w:p>
    <w:p w14:paraId="18D1032F" w14:textId="77777777" w:rsidR="00AA41DE" w:rsidRDefault="00AA41DE">
      <w:pPr>
        <w:pStyle w:val="Textoindependiente"/>
        <w:rPr>
          <w:rFonts w:ascii="Times New Roman"/>
          <w:sz w:val="20"/>
        </w:rPr>
      </w:pPr>
    </w:p>
    <w:p w14:paraId="2573D9F9" w14:textId="77777777" w:rsidR="00AA41DE" w:rsidRDefault="00AA41DE">
      <w:pPr>
        <w:pStyle w:val="Textoindependiente"/>
        <w:spacing w:before="108"/>
        <w:rPr>
          <w:rFonts w:ascii="Times New Roman"/>
          <w:sz w:val="20"/>
        </w:rPr>
      </w:pPr>
    </w:p>
    <w:p w14:paraId="687DEC43" w14:textId="77777777" w:rsidR="00AA41DE" w:rsidRDefault="00AA41DE">
      <w:pPr>
        <w:pStyle w:val="Textoindependiente"/>
        <w:rPr>
          <w:rFonts w:ascii="Times New Roman"/>
          <w:sz w:val="20"/>
        </w:rPr>
        <w:sectPr w:rsidR="00AA41DE">
          <w:headerReference w:type="default" r:id="rId6"/>
          <w:type w:val="continuous"/>
          <w:pgSz w:w="12240" w:h="15840"/>
          <w:pgMar w:top="1480" w:right="1440" w:bottom="0" w:left="1440" w:header="297" w:footer="0" w:gutter="0"/>
          <w:pgNumType w:start="1"/>
          <w:cols w:space="720"/>
        </w:sectPr>
      </w:pPr>
    </w:p>
    <w:p w14:paraId="41DDB921" w14:textId="77777777" w:rsidR="00AA41DE" w:rsidRDefault="00AA41DE">
      <w:pPr>
        <w:pStyle w:val="Textoindependiente"/>
        <w:rPr>
          <w:rFonts w:ascii="Times New Roman"/>
        </w:rPr>
      </w:pPr>
    </w:p>
    <w:p w14:paraId="72140B51" w14:textId="77777777" w:rsidR="00AA41DE" w:rsidRDefault="00AA41DE">
      <w:pPr>
        <w:pStyle w:val="Textoindependiente"/>
        <w:rPr>
          <w:rFonts w:ascii="Times New Roman"/>
        </w:rPr>
      </w:pPr>
    </w:p>
    <w:p w14:paraId="06030496" w14:textId="77777777" w:rsidR="00AA41DE" w:rsidRDefault="00AA41DE">
      <w:pPr>
        <w:pStyle w:val="Textoindependiente"/>
        <w:spacing w:before="102"/>
        <w:rPr>
          <w:rFonts w:ascii="Times New Roman"/>
        </w:rPr>
      </w:pPr>
    </w:p>
    <w:p w14:paraId="3CD3A02C" w14:textId="77777777" w:rsidR="00AA41DE" w:rsidRDefault="00000000">
      <w:pPr>
        <w:pStyle w:val="Textoindependiente"/>
        <w:ind w:left="260"/>
      </w:pPr>
      <w:r>
        <w:rPr>
          <w:color w:val="393838"/>
          <w:spacing w:val="-2"/>
        </w:rPr>
        <w:t>Señores</w:t>
      </w:r>
    </w:p>
    <w:p w14:paraId="1DB47BDF" w14:textId="77777777" w:rsidR="00AA41DE" w:rsidRDefault="00000000">
      <w:pPr>
        <w:pStyle w:val="Textoindependiente"/>
        <w:spacing w:before="52"/>
        <w:ind w:right="2756"/>
        <w:jc w:val="center"/>
      </w:pPr>
      <w:r>
        <w:br w:type="column"/>
      </w:r>
      <w:r>
        <w:rPr>
          <w:color w:val="393838"/>
          <w:spacing w:val="-2"/>
        </w:rPr>
        <w:t>ANEXO</w:t>
      </w:r>
      <w:r>
        <w:rPr>
          <w:color w:val="393838"/>
          <w:spacing w:val="-7"/>
        </w:rPr>
        <w:t xml:space="preserve"> </w:t>
      </w:r>
      <w:r>
        <w:rPr>
          <w:color w:val="393838"/>
          <w:spacing w:val="-2"/>
        </w:rPr>
        <w:t>No.</w:t>
      </w:r>
      <w:r>
        <w:rPr>
          <w:color w:val="393838"/>
          <w:spacing w:val="-7"/>
        </w:rPr>
        <w:t xml:space="preserve"> </w:t>
      </w:r>
      <w:r>
        <w:rPr>
          <w:color w:val="393838"/>
          <w:spacing w:val="-10"/>
        </w:rPr>
        <w:t>9</w:t>
      </w:r>
    </w:p>
    <w:p w14:paraId="3000E338" w14:textId="77777777" w:rsidR="00AA41DE" w:rsidRDefault="00000000">
      <w:pPr>
        <w:pStyle w:val="Textoindependiente"/>
        <w:spacing w:before="119"/>
        <w:ind w:right="2756"/>
        <w:jc w:val="center"/>
      </w:pPr>
      <w:r>
        <w:rPr>
          <w:color w:val="393838"/>
          <w:spacing w:val="-2"/>
        </w:rPr>
        <w:t>PUNTAJE</w:t>
      </w:r>
      <w:r>
        <w:rPr>
          <w:color w:val="393838"/>
          <w:spacing w:val="-7"/>
        </w:rPr>
        <w:t xml:space="preserve"> </w:t>
      </w:r>
      <w:r>
        <w:rPr>
          <w:color w:val="393838"/>
          <w:spacing w:val="-2"/>
        </w:rPr>
        <w:t>DE</w:t>
      </w:r>
      <w:r>
        <w:rPr>
          <w:color w:val="393838"/>
          <w:spacing w:val="-9"/>
        </w:rPr>
        <w:t xml:space="preserve"> </w:t>
      </w:r>
      <w:r>
        <w:rPr>
          <w:color w:val="393838"/>
          <w:spacing w:val="-2"/>
        </w:rPr>
        <w:t>INDUSTRIA</w:t>
      </w:r>
      <w:r>
        <w:rPr>
          <w:color w:val="393838"/>
          <w:spacing w:val="-10"/>
        </w:rPr>
        <w:t xml:space="preserve"> </w:t>
      </w:r>
      <w:r>
        <w:rPr>
          <w:color w:val="393838"/>
          <w:spacing w:val="-2"/>
        </w:rPr>
        <w:t>NACIONAL</w:t>
      </w:r>
    </w:p>
    <w:p w14:paraId="2D19A094" w14:textId="77777777" w:rsidR="00AA41DE" w:rsidRDefault="00AA41DE">
      <w:pPr>
        <w:pStyle w:val="Textoindependiente"/>
        <w:jc w:val="center"/>
        <w:sectPr w:rsidR="00AA41DE">
          <w:type w:val="continuous"/>
          <w:pgSz w:w="12240" w:h="15840"/>
          <w:pgMar w:top="1480" w:right="1440" w:bottom="0" w:left="1440" w:header="297" w:footer="0" w:gutter="0"/>
          <w:cols w:num="2" w:space="720" w:equalWidth="0">
            <w:col w:w="1071" w:space="1691"/>
            <w:col w:w="6598"/>
          </w:cols>
        </w:sectPr>
      </w:pPr>
    </w:p>
    <w:p w14:paraId="4B32214F" w14:textId="77777777" w:rsidR="00AA41DE" w:rsidRDefault="00000000">
      <w:pPr>
        <w:pStyle w:val="Textoindependiente"/>
        <w:spacing w:before="6"/>
      </w:pPr>
      <w:r>
        <w:rPr>
          <w:noProof/>
        </w:rPr>
        <w:drawing>
          <wp:anchor distT="0" distB="0" distL="0" distR="0" simplePos="0" relativeHeight="15728640" behindDoc="0" locked="0" layoutInCell="1" allowOverlap="1" wp14:anchorId="01003A23" wp14:editId="00C2F3B6">
            <wp:simplePos x="0" y="0"/>
            <wp:positionH relativeFrom="page">
              <wp:posOffset>0</wp:posOffset>
            </wp:positionH>
            <wp:positionV relativeFrom="page">
              <wp:posOffset>8724743</wp:posOffset>
            </wp:positionV>
            <wp:extent cx="7772400" cy="1250315"/>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7772400" cy="1250315"/>
                    </a:xfrm>
                    <a:prstGeom prst="rect">
                      <a:avLst/>
                    </a:prstGeom>
                  </pic:spPr>
                </pic:pic>
              </a:graphicData>
            </a:graphic>
          </wp:anchor>
        </w:drawing>
      </w:r>
    </w:p>
    <w:p w14:paraId="5D34C1D8" w14:textId="77777777" w:rsidR="00AA41DE" w:rsidRDefault="00000000">
      <w:pPr>
        <w:pStyle w:val="Textoindependiente"/>
        <w:ind w:left="260"/>
        <w:jc w:val="both"/>
      </w:pPr>
      <w:r>
        <w:rPr>
          <w:color w:val="393838"/>
          <w:spacing w:val="-2"/>
        </w:rPr>
        <w:t>Empresa</w:t>
      </w:r>
      <w:r>
        <w:rPr>
          <w:color w:val="393838"/>
          <w:spacing w:val="-5"/>
        </w:rPr>
        <w:t xml:space="preserve"> </w:t>
      </w:r>
      <w:r>
        <w:rPr>
          <w:color w:val="393838"/>
          <w:spacing w:val="-2"/>
        </w:rPr>
        <w:t>Distrital</w:t>
      </w:r>
      <w:r>
        <w:rPr>
          <w:color w:val="393838"/>
          <w:spacing w:val="-4"/>
        </w:rPr>
        <w:t xml:space="preserve"> </w:t>
      </w:r>
      <w:r>
        <w:rPr>
          <w:color w:val="393838"/>
          <w:spacing w:val="-2"/>
        </w:rPr>
        <w:t>de</w:t>
      </w:r>
      <w:r>
        <w:rPr>
          <w:color w:val="393838"/>
          <w:spacing w:val="-6"/>
        </w:rPr>
        <w:t xml:space="preserve"> </w:t>
      </w:r>
      <w:r>
        <w:rPr>
          <w:color w:val="393838"/>
          <w:spacing w:val="-2"/>
        </w:rPr>
        <w:t>Desarrollo</w:t>
      </w:r>
      <w:r>
        <w:rPr>
          <w:color w:val="393838"/>
          <w:spacing w:val="-5"/>
        </w:rPr>
        <w:t xml:space="preserve"> </w:t>
      </w:r>
      <w:r>
        <w:rPr>
          <w:color w:val="393838"/>
          <w:spacing w:val="-2"/>
        </w:rPr>
        <w:t>y</w:t>
      </w:r>
      <w:r>
        <w:rPr>
          <w:color w:val="393838"/>
          <w:spacing w:val="-8"/>
        </w:rPr>
        <w:t xml:space="preserve"> </w:t>
      </w:r>
      <w:r>
        <w:rPr>
          <w:color w:val="393838"/>
          <w:spacing w:val="-2"/>
        </w:rPr>
        <w:t>Renovación</w:t>
      </w:r>
      <w:r>
        <w:rPr>
          <w:color w:val="393838"/>
          <w:spacing w:val="-6"/>
        </w:rPr>
        <w:t xml:space="preserve"> </w:t>
      </w:r>
      <w:r>
        <w:rPr>
          <w:color w:val="393838"/>
          <w:spacing w:val="-2"/>
        </w:rPr>
        <w:t>Urbanos</w:t>
      </w:r>
      <w:r>
        <w:rPr>
          <w:color w:val="393838"/>
          <w:spacing w:val="-3"/>
        </w:rPr>
        <w:t xml:space="preserve"> </w:t>
      </w:r>
      <w:r>
        <w:rPr>
          <w:color w:val="393838"/>
          <w:spacing w:val="-2"/>
        </w:rPr>
        <w:t>Sostenible</w:t>
      </w:r>
      <w:r>
        <w:rPr>
          <w:color w:val="393838"/>
          <w:spacing w:val="-6"/>
        </w:rPr>
        <w:t xml:space="preserve"> </w:t>
      </w:r>
      <w:r>
        <w:rPr>
          <w:color w:val="393838"/>
          <w:spacing w:val="-2"/>
        </w:rPr>
        <w:t>de</w:t>
      </w:r>
      <w:r>
        <w:rPr>
          <w:color w:val="393838"/>
          <w:spacing w:val="-4"/>
        </w:rPr>
        <w:t xml:space="preserve"> </w:t>
      </w:r>
      <w:r>
        <w:rPr>
          <w:color w:val="393838"/>
          <w:spacing w:val="-2"/>
        </w:rPr>
        <w:t>Santa Marta</w:t>
      </w:r>
    </w:p>
    <w:p w14:paraId="4BFD55C2" w14:textId="77777777" w:rsidR="00AA41DE" w:rsidRDefault="00AA41DE">
      <w:pPr>
        <w:pStyle w:val="Textoindependiente"/>
        <w:spacing w:before="6"/>
      </w:pPr>
    </w:p>
    <w:p w14:paraId="50CFC898" w14:textId="77777777" w:rsidR="00AA41DE" w:rsidRDefault="00000000">
      <w:pPr>
        <w:pStyle w:val="Textoindependiente"/>
        <w:spacing w:line="278" w:lineRule="auto"/>
        <w:ind w:left="260" w:right="396"/>
        <w:jc w:val="both"/>
      </w:pPr>
      <w:r>
        <w:rPr>
          <w:color w:val="393838"/>
        </w:rPr>
        <w:t xml:space="preserve">REFERENCIA: Proceso de Contratación </w:t>
      </w:r>
      <w:r>
        <w:t>Invitación Pública a Ofertar de Mayor Cuantía -</w:t>
      </w:r>
      <w:r>
        <w:rPr>
          <w:spacing w:val="-1"/>
        </w:rPr>
        <w:t xml:space="preserve"> </w:t>
      </w:r>
      <w:r>
        <w:rPr>
          <w:color w:val="393838"/>
        </w:rPr>
        <w:t xml:space="preserve">No. </w:t>
      </w:r>
      <w:r>
        <w:t xml:space="preserve">EDUS – I.P.O.M.&lt;C.-20-2023 </w:t>
      </w:r>
      <w:r>
        <w:rPr>
          <w:color w:val="393838"/>
        </w:rPr>
        <w:t>en adelante el “Proceso de Contratación”</w:t>
      </w:r>
    </w:p>
    <w:p w14:paraId="4E4F563F" w14:textId="68D99E37" w:rsidR="00C207E5" w:rsidRDefault="00000000" w:rsidP="00C207E5">
      <w:pPr>
        <w:pStyle w:val="Textoindependiente"/>
        <w:spacing w:before="290"/>
        <w:ind w:left="302" w:right="141"/>
        <w:jc w:val="both"/>
      </w:pPr>
      <w:r>
        <w:rPr>
          <w:color w:val="393838"/>
        </w:rPr>
        <w:t>Objeto:</w:t>
      </w:r>
    </w:p>
    <w:p w14:paraId="54AC7F5C" w14:textId="01702224" w:rsidR="00AA41DE" w:rsidRDefault="00000000">
      <w:pPr>
        <w:pStyle w:val="Textoindependiente"/>
        <w:spacing w:before="2"/>
        <w:ind w:left="302" w:right="142"/>
        <w:jc w:val="both"/>
      </w:pPr>
      <w:r>
        <w:t xml:space="preserve">”, según lo estipulado en el anexo técnico, el cual hace parte integral del presente </w:t>
      </w:r>
      <w:r>
        <w:rPr>
          <w:spacing w:val="-2"/>
        </w:rPr>
        <w:t>documento.</w:t>
      </w:r>
    </w:p>
    <w:p w14:paraId="789EC968" w14:textId="77777777" w:rsidR="00AA41DE" w:rsidRDefault="00000000">
      <w:pPr>
        <w:pStyle w:val="Textoindependiente"/>
        <w:spacing w:before="120"/>
        <w:ind w:left="302"/>
        <w:jc w:val="both"/>
      </w:pPr>
      <w:r>
        <w:rPr>
          <w:color w:val="393838"/>
        </w:rPr>
        <w:t>Estimados</w:t>
      </w:r>
      <w:r>
        <w:rPr>
          <w:color w:val="393838"/>
          <w:spacing w:val="-5"/>
        </w:rPr>
        <w:t xml:space="preserve"> </w:t>
      </w:r>
      <w:r>
        <w:rPr>
          <w:color w:val="393838"/>
          <w:spacing w:val="-2"/>
        </w:rPr>
        <w:t>señores:</w:t>
      </w:r>
    </w:p>
    <w:p w14:paraId="7EA18494" w14:textId="77777777" w:rsidR="00AA41DE" w:rsidRDefault="00AA41DE">
      <w:pPr>
        <w:pStyle w:val="Textoindependiente"/>
        <w:spacing w:before="6"/>
      </w:pPr>
    </w:p>
    <w:p w14:paraId="15680DE4" w14:textId="77777777" w:rsidR="00AA41DE" w:rsidRDefault="00000000">
      <w:pPr>
        <w:pStyle w:val="Textoindependiente"/>
        <w:spacing w:line="278" w:lineRule="auto"/>
        <w:ind w:left="260" w:right="1106"/>
      </w:pPr>
      <w:r>
        <w:t>XXXXXXXXXXXXXXXXX</w:t>
      </w:r>
      <w:r>
        <w:rPr>
          <w:spacing w:val="-10"/>
        </w:rPr>
        <w:t xml:space="preserve"> </w:t>
      </w:r>
      <w:r>
        <w:rPr>
          <w:color w:val="393838"/>
        </w:rPr>
        <w:t>en</w:t>
      </w:r>
      <w:r>
        <w:rPr>
          <w:color w:val="393838"/>
          <w:spacing w:val="-14"/>
        </w:rPr>
        <w:t xml:space="preserve"> </w:t>
      </w:r>
      <w:r>
        <w:rPr>
          <w:color w:val="393838"/>
        </w:rPr>
        <w:t>mi</w:t>
      </w:r>
      <w:r>
        <w:rPr>
          <w:color w:val="393838"/>
          <w:spacing w:val="-13"/>
        </w:rPr>
        <w:t xml:space="preserve"> </w:t>
      </w:r>
      <w:r>
        <w:rPr>
          <w:color w:val="393838"/>
        </w:rPr>
        <w:t>calidad</w:t>
      </w:r>
      <w:r>
        <w:rPr>
          <w:color w:val="393838"/>
          <w:spacing w:val="-14"/>
        </w:rPr>
        <w:t xml:space="preserve"> </w:t>
      </w:r>
      <w:r>
        <w:rPr>
          <w:color w:val="393838"/>
        </w:rPr>
        <w:t>de</w:t>
      </w:r>
      <w:r>
        <w:rPr>
          <w:color w:val="393838"/>
          <w:spacing w:val="-13"/>
        </w:rPr>
        <w:t xml:space="preserve"> </w:t>
      </w:r>
      <w:r>
        <w:rPr>
          <w:color w:val="393838"/>
        </w:rPr>
        <w:t>Representante</w:t>
      </w:r>
      <w:r>
        <w:rPr>
          <w:color w:val="393838"/>
          <w:spacing w:val="-13"/>
        </w:rPr>
        <w:t xml:space="preserve"> </w:t>
      </w:r>
      <w:r>
        <w:rPr>
          <w:color w:val="393838"/>
        </w:rPr>
        <w:t>Legal</w:t>
      </w:r>
      <w:r>
        <w:rPr>
          <w:color w:val="393838"/>
          <w:spacing w:val="-14"/>
        </w:rPr>
        <w:t xml:space="preserve"> </w:t>
      </w:r>
      <w:r>
        <w:rPr>
          <w:color w:val="393838"/>
        </w:rPr>
        <w:t xml:space="preserve">de </w:t>
      </w:r>
      <w:r>
        <w:t xml:space="preserve">XXXXXXXXXXXXXXX </w:t>
      </w:r>
      <w:r>
        <w:rPr>
          <w:color w:val="393838"/>
        </w:rPr>
        <w:t>en adelante el “Proponente”, presento ofrecimiento para contratar dentro de la estructura del Proyecto personal nacional calificado.</w:t>
      </w:r>
    </w:p>
    <w:p w14:paraId="53E99B80" w14:textId="77777777" w:rsidR="00AA41DE" w:rsidRDefault="00000000">
      <w:pPr>
        <w:pStyle w:val="Textoindependiente"/>
        <w:spacing w:before="119"/>
        <w:ind w:left="260" w:right="257"/>
        <w:jc w:val="both"/>
      </w:pPr>
      <w:r>
        <w:rPr>
          <w:color w:val="393838"/>
        </w:rPr>
        <w:t xml:space="preserve">Manifiesto bajo la gravedad del juramento que, en caso de resultar adjudicatario, incorporaré al contrato el porcentaje de personal nacional calificado que describo a </w:t>
      </w:r>
      <w:r>
        <w:rPr>
          <w:color w:val="393838"/>
          <w:spacing w:val="-2"/>
        </w:rPr>
        <w:t>continuación:</w:t>
      </w:r>
    </w:p>
    <w:p w14:paraId="43FF55C4" w14:textId="77777777" w:rsidR="00AA41DE" w:rsidRDefault="00AA41DE">
      <w:pPr>
        <w:pStyle w:val="Textoindependiente"/>
        <w:spacing w:before="62"/>
        <w:rPr>
          <w:sz w:val="20"/>
        </w:rPr>
      </w:pPr>
    </w:p>
    <w:tbl>
      <w:tblPr>
        <w:tblStyle w:val="TableNormal"/>
        <w:tblW w:w="0" w:type="auto"/>
        <w:tblInd w:w="2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07"/>
        <w:gridCol w:w="2150"/>
      </w:tblGrid>
      <w:tr w:rsidR="00AA41DE" w14:paraId="71D8540A" w14:textId="77777777">
        <w:trPr>
          <w:trHeight w:val="430"/>
        </w:trPr>
        <w:tc>
          <w:tcPr>
            <w:tcW w:w="6807" w:type="dxa"/>
            <w:shd w:val="clear" w:color="auto" w:fill="393838"/>
          </w:tcPr>
          <w:p w14:paraId="358A18FE" w14:textId="77777777" w:rsidR="00AA41DE" w:rsidRDefault="00000000">
            <w:pPr>
              <w:pStyle w:val="TableParagraph"/>
              <w:ind w:left="1817"/>
              <w:rPr>
                <w:sz w:val="24"/>
              </w:rPr>
            </w:pPr>
            <w:r>
              <w:rPr>
                <w:color w:val="FFFFFF"/>
                <w:spacing w:val="-2"/>
                <w:sz w:val="24"/>
              </w:rPr>
              <w:t>Personal</w:t>
            </w:r>
            <w:r>
              <w:rPr>
                <w:color w:val="FFFFFF"/>
                <w:spacing w:val="-5"/>
                <w:sz w:val="24"/>
              </w:rPr>
              <w:t xml:space="preserve"> </w:t>
            </w:r>
            <w:r>
              <w:rPr>
                <w:color w:val="FFFFFF"/>
                <w:spacing w:val="-2"/>
                <w:sz w:val="24"/>
              </w:rPr>
              <w:t>calificado</w:t>
            </w:r>
            <w:r>
              <w:rPr>
                <w:color w:val="FFFFFF"/>
                <w:spacing w:val="-5"/>
                <w:sz w:val="24"/>
              </w:rPr>
              <w:t xml:space="preserve"> </w:t>
            </w:r>
            <w:r>
              <w:rPr>
                <w:color w:val="FFFFFF"/>
                <w:spacing w:val="-2"/>
                <w:sz w:val="24"/>
                <w:vertAlign w:val="superscript"/>
              </w:rPr>
              <w:t>(1)</w:t>
            </w:r>
            <w:r>
              <w:rPr>
                <w:color w:val="FFFFFF"/>
                <w:spacing w:val="-24"/>
                <w:sz w:val="24"/>
              </w:rPr>
              <w:t xml:space="preserve"> </w:t>
            </w:r>
            <w:r>
              <w:rPr>
                <w:color w:val="FFFFFF"/>
                <w:spacing w:val="-2"/>
                <w:sz w:val="24"/>
              </w:rPr>
              <w:t>del</w:t>
            </w:r>
            <w:r>
              <w:rPr>
                <w:color w:val="FFFFFF"/>
                <w:spacing w:val="-3"/>
                <w:sz w:val="24"/>
              </w:rPr>
              <w:t xml:space="preserve"> </w:t>
            </w:r>
            <w:r>
              <w:rPr>
                <w:color w:val="FFFFFF"/>
                <w:spacing w:val="-2"/>
                <w:sz w:val="24"/>
              </w:rPr>
              <w:t>contrato</w:t>
            </w:r>
          </w:p>
        </w:tc>
        <w:tc>
          <w:tcPr>
            <w:tcW w:w="2150" w:type="dxa"/>
            <w:shd w:val="clear" w:color="auto" w:fill="393838"/>
          </w:tcPr>
          <w:p w14:paraId="0DEDAB7B" w14:textId="77777777" w:rsidR="00AA41DE" w:rsidRDefault="00000000">
            <w:pPr>
              <w:pStyle w:val="TableParagraph"/>
              <w:ind w:left="263"/>
              <w:rPr>
                <w:sz w:val="24"/>
              </w:rPr>
            </w:pPr>
            <w:r>
              <w:rPr>
                <w:color w:val="FFFFFF"/>
                <w:spacing w:val="-2"/>
                <w:sz w:val="24"/>
              </w:rPr>
              <w:t>Porcentaje</w:t>
            </w:r>
          </w:p>
        </w:tc>
      </w:tr>
      <w:tr w:rsidR="00AA41DE" w14:paraId="623E3C3D" w14:textId="77777777">
        <w:trPr>
          <w:trHeight w:val="701"/>
        </w:trPr>
        <w:tc>
          <w:tcPr>
            <w:tcW w:w="6807" w:type="dxa"/>
          </w:tcPr>
          <w:p w14:paraId="131CF2FB" w14:textId="77777777" w:rsidR="00AA41DE" w:rsidRDefault="00000000">
            <w:pPr>
              <w:pStyle w:val="TableParagraph"/>
              <w:spacing w:before="97" w:line="240" w:lineRule="auto"/>
              <w:ind w:left="75"/>
              <w:rPr>
                <w:sz w:val="24"/>
              </w:rPr>
            </w:pPr>
            <w:r>
              <w:rPr>
                <w:sz w:val="24"/>
              </w:rPr>
              <w:t>Promoción</w:t>
            </w:r>
            <w:r>
              <w:rPr>
                <w:spacing w:val="-5"/>
                <w:sz w:val="24"/>
              </w:rPr>
              <w:t xml:space="preserve"> </w:t>
            </w:r>
            <w:r>
              <w:rPr>
                <w:sz w:val="24"/>
              </w:rPr>
              <w:t>de</w:t>
            </w:r>
            <w:r>
              <w:rPr>
                <w:spacing w:val="-2"/>
                <w:sz w:val="24"/>
              </w:rPr>
              <w:t xml:space="preserve"> </w:t>
            </w:r>
            <w:r>
              <w:rPr>
                <w:sz w:val="24"/>
              </w:rPr>
              <w:t>Servicios</w:t>
            </w:r>
            <w:r>
              <w:rPr>
                <w:spacing w:val="-3"/>
                <w:sz w:val="24"/>
              </w:rPr>
              <w:t xml:space="preserve"> </w:t>
            </w:r>
            <w:r>
              <w:rPr>
                <w:sz w:val="24"/>
              </w:rPr>
              <w:t>Nacionales</w:t>
            </w:r>
            <w:r>
              <w:rPr>
                <w:spacing w:val="-3"/>
                <w:sz w:val="24"/>
              </w:rPr>
              <w:t xml:space="preserve"> </w:t>
            </w:r>
            <w:r>
              <w:rPr>
                <w:sz w:val="24"/>
              </w:rPr>
              <w:t>o</w:t>
            </w:r>
            <w:r>
              <w:rPr>
                <w:spacing w:val="-3"/>
                <w:sz w:val="24"/>
              </w:rPr>
              <w:t xml:space="preserve"> </w:t>
            </w:r>
            <w:r>
              <w:rPr>
                <w:sz w:val="24"/>
              </w:rPr>
              <w:t>con</w:t>
            </w:r>
            <w:r>
              <w:rPr>
                <w:spacing w:val="-4"/>
                <w:sz w:val="24"/>
              </w:rPr>
              <w:t xml:space="preserve"> </w:t>
            </w:r>
            <w:r>
              <w:rPr>
                <w:sz w:val="24"/>
              </w:rPr>
              <w:t>Trato</w:t>
            </w:r>
            <w:r>
              <w:rPr>
                <w:spacing w:val="-2"/>
                <w:sz w:val="24"/>
              </w:rPr>
              <w:t xml:space="preserve"> Nacional</w:t>
            </w:r>
          </w:p>
        </w:tc>
        <w:tc>
          <w:tcPr>
            <w:tcW w:w="2150" w:type="dxa"/>
          </w:tcPr>
          <w:p w14:paraId="58A237A9" w14:textId="77777777" w:rsidR="00AA41DE" w:rsidRDefault="00000000">
            <w:pPr>
              <w:pStyle w:val="TableParagraph"/>
              <w:spacing w:before="0" w:line="292" w:lineRule="exact"/>
              <w:rPr>
                <w:sz w:val="24"/>
              </w:rPr>
            </w:pPr>
            <w:r>
              <w:rPr>
                <w:spacing w:val="-4"/>
                <w:sz w:val="24"/>
              </w:rPr>
              <w:t>100%</w:t>
            </w:r>
          </w:p>
        </w:tc>
      </w:tr>
    </w:tbl>
    <w:p w14:paraId="0899D4F1" w14:textId="77777777" w:rsidR="00AA41DE" w:rsidRDefault="00AA41DE">
      <w:pPr>
        <w:pStyle w:val="Textoindependiente"/>
        <w:spacing w:before="3"/>
      </w:pPr>
    </w:p>
    <w:p w14:paraId="108AE0CB" w14:textId="77777777" w:rsidR="00AA41DE" w:rsidRDefault="00000000">
      <w:pPr>
        <w:pStyle w:val="Textoindependiente"/>
        <w:ind w:left="620" w:right="262" w:hanging="360"/>
        <w:jc w:val="both"/>
      </w:pPr>
      <w:r>
        <w:rPr>
          <w:color w:val="393838"/>
          <w:position w:val="7"/>
        </w:rPr>
        <w:t xml:space="preserve">(1) </w:t>
      </w:r>
      <w:r>
        <w:rPr>
          <w:color w:val="393838"/>
        </w:rPr>
        <w:t>Por</w:t>
      </w:r>
      <w:r>
        <w:rPr>
          <w:color w:val="393838"/>
          <w:spacing w:val="-2"/>
        </w:rPr>
        <w:t xml:space="preserve"> </w:t>
      </w:r>
      <w:r>
        <w:rPr>
          <w:color w:val="393838"/>
        </w:rPr>
        <w:t>personal nacional calificado se entiende</w:t>
      </w:r>
      <w:r>
        <w:rPr>
          <w:color w:val="393838"/>
          <w:spacing w:val="-2"/>
        </w:rPr>
        <w:t xml:space="preserve"> </w:t>
      </w:r>
      <w:r>
        <w:rPr>
          <w:color w:val="393838"/>
        </w:rPr>
        <w:t>aquel</w:t>
      </w:r>
      <w:r>
        <w:rPr>
          <w:color w:val="393838"/>
          <w:spacing w:val="-1"/>
        </w:rPr>
        <w:t xml:space="preserve"> </w:t>
      </w:r>
      <w:r>
        <w:rPr>
          <w:color w:val="393838"/>
        </w:rPr>
        <w:t>colombiano que</w:t>
      </w:r>
      <w:r>
        <w:rPr>
          <w:color w:val="393838"/>
          <w:spacing w:val="-2"/>
        </w:rPr>
        <w:t xml:space="preserve"> </w:t>
      </w:r>
      <w:r>
        <w:rPr>
          <w:color w:val="393838"/>
        </w:rPr>
        <w:t>requiere</w:t>
      </w:r>
      <w:r>
        <w:rPr>
          <w:color w:val="393838"/>
          <w:spacing w:val="-2"/>
        </w:rPr>
        <w:t xml:space="preserve"> </w:t>
      </w:r>
      <w:r>
        <w:rPr>
          <w:color w:val="393838"/>
        </w:rPr>
        <w:t>de un</w:t>
      </w:r>
      <w:r>
        <w:rPr>
          <w:color w:val="393838"/>
          <w:spacing w:val="-2"/>
        </w:rPr>
        <w:t xml:space="preserve"> </w:t>
      </w:r>
      <w:r>
        <w:rPr>
          <w:color w:val="393838"/>
        </w:rPr>
        <w:t>título universitario</w:t>
      </w:r>
      <w:r>
        <w:rPr>
          <w:color w:val="393838"/>
          <w:spacing w:val="-1"/>
        </w:rPr>
        <w:t xml:space="preserve"> </w:t>
      </w:r>
      <w:r>
        <w:rPr>
          <w:color w:val="393838"/>
        </w:rPr>
        <w:t>otorgado</w:t>
      </w:r>
      <w:r>
        <w:rPr>
          <w:color w:val="393838"/>
          <w:spacing w:val="-1"/>
        </w:rPr>
        <w:t xml:space="preserve"> </w:t>
      </w:r>
      <w:r>
        <w:rPr>
          <w:color w:val="393838"/>
        </w:rPr>
        <w:t>por</w:t>
      </w:r>
      <w:r>
        <w:rPr>
          <w:color w:val="393838"/>
          <w:spacing w:val="-3"/>
        </w:rPr>
        <w:t xml:space="preserve"> </w:t>
      </w:r>
      <w:r>
        <w:rPr>
          <w:color w:val="393838"/>
        </w:rPr>
        <w:t>una</w:t>
      </w:r>
      <w:r>
        <w:rPr>
          <w:color w:val="393838"/>
          <w:spacing w:val="-1"/>
        </w:rPr>
        <w:t xml:space="preserve"> </w:t>
      </w:r>
      <w:r>
        <w:rPr>
          <w:color w:val="393838"/>
        </w:rPr>
        <w:t>institución</w:t>
      </w:r>
      <w:r>
        <w:rPr>
          <w:color w:val="393838"/>
          <w:spacing w:val="-1"/>
        </w:rPr>
        <w:t xml:space="preserve"> </w:t>
      </w:r>
      <w:r>
        <w:rPr>
          <w:color w:val="393838"/>
        </w:rPr>
        <w:t>de</w:t>
      </w:r>
      <w:r>
        <w:rPr>
          <w:color w:val="393838"/>
          <w:spacing w:val="-3"/>
        </w:rPr>
        <w:t xml:space="preserve"> </w:t>
      </w:r>
      <w:r>
        <w:rPr>
          <w:color w:val="393838"/>
        </w:rPr>
        <w:t>educación</w:t>
      </w:r>
      <w:r>
        <w:rPr>
          <w:color w:val="393838"/>
          <w:spacing w:val="-3"/>
        </w:rPr>
        <w:t xml:space="preserve"> </w:t>
      </w:r>
      <w:r>
        <w:rPr>
          <w:color w:val="393838"/>
        </w:rPr>
        <w:t>superior,</w:t>
      </w:r>
      <w:r>
        <w:rPr>
          <w:color w:val="393838"/>
          <w:spacing w:val="-3"/>
        </w:rPr>
        <w:t xml:space="preserve"> </w:t>
      </w:r>
      <w:r>
        <w:rPr>
          <w:color w:val="393838"/>
        </w:rPr>
        <w:t>conforme</w:t>
      </w:r>
      <w:r>
        <w:rPr>
          <w:color w:val="393838"/>
          <w:spacing w:val="-2"/>
        </w:rPr>
        <w:t xml:space="preserve"> </w:t>
      </w:r>
      <w:r>
        <w:rPr>
          <w:color w:val="393838"/>
        </w:rPr>
        <w:t>a</w:t>
      </w:r>
      <w:r>
        <w:rPr>
          <w:color w:val="393838"/>
          <w:spacing w:val="-1"/>
        </w:rPr>
        <w:t xml:space="preserve"> </w:t>
      </w:r>
      <w:r>
        <w:rPr>
          <w:color w:val="393838"/>
        </w:rPr>
        <w:t>la</w:t>
      </w:r>
      <w:r>
        <w:rPr>
          <w:color w:val="393838"/>
          <w:spacing w:val="-1"/>
        </w:rPr>
        <w:t xml:space="preserve"> </w:t>
      </w:r>
      <w:r>
        <w:rPr>
          <w:color w:val="393838"/>
        </w:rPr>
        <w:t>Ley</w:t>
      </w:r>
      <w:r>
        <w:rPr>
          <w:color w:val="393838"/>
          <w:spacing w:val="-2"/>
        </w:rPr>
        <w:t xml:space="preserve"> </w:t>
      </w:r>
      <w:r>
        <w:rPr>
          <w:color w:val="393838"/>
        </w:rPr>
        <w:t>749 de 2002, para ejercer determinada profesión.</w:t>
      </w:r>
    </w:p>
    <w:p w14:paraId="3ADE8AE9" w14:textId="77777777" w:rsidR="00AA41DE" w:rsidRDefault="00AA41DE">
      <w:pPr>
        <w:pStyle w:val="Textoindependiente"/>
        <w:jc w:val="both"/>
        <w:sectPr w:rsidR="00AA41DE">
          <w:type w:val="continuous"/>
          <w:pgSz w:w="12240" w:h="15840"/>
          <w:pgMar w:top="1480" w:right="1440" w:bottom="0" w:left="1440" w:header="297" w:footer="0" w:gutter="0"/>
          <w:cols w:space="720"/>
        </w:sectPr>
      </w:pPr>
    </w:p>
    <w:p w14:paraId="0683EB35" w14:textId="77777777" w:rsidR="00AA41DE" w:rsidRDefault="00000000">
      <w:pPr>
        <w:pStyle w:val="Textoindependiente"/>
        <w:spacing w:before="161"/>
        <w:ind w:left="260" w:right="251"/>
        <w:jc w:val="both"/>
      </w:pPr>
      <w:r>
        <w:rPr>
          <w:noProof/>
        </w:rPr>
        <w:lastRenderedPageBreak/>
        <w:drawing>
          <wp:anchor distT="0" distB="0" distL="0" distR="0" simplePos="0" relativeHeight="15729152" behindDoc="0" locked="0" layoutInCell="1" allowOverlap="1" wp14:anchorId="520C39ED" wp14:editId="3A170FE7">
            <wp:simplePos x="0" y="0"/>
            <wp:positionH relativeFrom="page">
              <wp:posOffset>0</wp:posOffset>
            </wp:positionH>
            <wp:positionV relativeFrom="page">
              <wp:posOffset>9273387</wp:posOffset>
            </wp:positionV>
            <wp:extent cx="7772400" cy="785010"/>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7772400" cy="785010"/>
                    </a:xfrm>
                    <a:prstGeom prst="rect">
                      <a:avLst/>
                    </a:prstGeom>
                  </pic:spPr>
                </pic:pic>
              </a:graphicData>
            </a:graphic>
          </wp:anchor>
        </w:drawing>
      </w:r>
      <w:r>
        <w:rPr>
          <w:color w:val="393838"/>
        </w:rPr>
        <w:t>El</w:t>
      </w:r>
      <w:r>
        <w:rPr>
          <w:color w:val="393838"/>
          <w:spacing w:val="-10"/>
        </w:rPr>
        <w:t xml:space="preserve"> </w:t>
      </w:r>
      <w:r>
        <w:rPr>
          <w:color w:val="393838"/>
        </w:rPr>
        <w:t>cumplimiento</w:t>
      </w:r>
      <w:r>
        <w:rPr>
          <w:color w:val="393838"/>
          <w:spacing w:val="-10"/>
        </w:rPr>
        <w:t xml:space="preserve"> </w:t>
      </w:r>
      <w:r>
        <w:rPr>
          <w:color w:val="393838"/>
        </w:rPr>
        <w:t>de</w:t>
      </w:r>
      <w:r>
        <w:rPr>
          <w:color w:val="393838"/>
          <w:spacing w:val="-9"/>
        </w:rPr>
        <w:t xml:space="preserve"> </w:t>
      </w:r>
      <w:r>
        <w:rPr>
          <w:color w:val="393838"/>
        </w:rPr>
        <w:t>esta</w:t>
      </w:r>
      <w:r>
        <w:rPr>
          <w:color w:val="393838"/>
          <w:spacing w:val="-9"/>
        </w:rPr>
        <w:t xml:space="preserve"> </w:t>
      </w:r>
      <w:r>
        <w:rPr>
          <w:color w:val="393838"/>
        </w:rPr>
        <w:t>obligación</w:t>
      </w:r>
      <w:r>
        <w:rPr>
          <w:color w:val="393838"/>
          <w:spacing w:val="-10"/>
        </w:rPr>
        <w:t xml:space="preserve"> </w:t>
      </w:r>
      <w:r>
        <w:rPr>
          <w:color w:val="393838"/>
        </w:rPr>
        <w:t>será</w:t>
      </w:r>
      <w:r>
        <w:rPr>
          <w:color w:val="393838"/>
          <w:spacing w:val="-10"/>
        </w:rPr>
        <w:t xml:space="preserve"> </w:t>
      </w:r>
      <w:r>
        <w:rPr>
          <w:color w:val="393838"/>
        </w:rPr>
        <w:t>acreditado</w:t>
      </w:r>
      <w:r>
        <w:rPr>
          <w:color w:val="393838"/>
          <w:spacing w:val="-9"/>
        </w:rPr>
        <w:t xml:space="preserve"> </w:t>
      </w:r>
      <w:r>
        <w:rPr>
          <w:color w:val="393838"/>
        </w:rPr>
        <w:t>mediante</w:t>
      </w:r>
      <w:r>
        <w:rPr>
          <w:color w:val="393838"/>
          <w:spacing w:val="-7"/>
        </w:rPr>
        <w:t xml:space="preserve"> </w:t>
      </w:r>
      <w:r>
        <w:rPr>
          <w:color w:val="393838"/>
        </w:rPr>
        <w:t>la</w:t>
      </w:r>
      <w:r>
        <w:rPr>
          <w:color w:val="393838"/>
          <w:spacing w:val="-10"/>
        </w:rPr>
        <w:t xml:space="preserve"> </w:t>
      </w:r>
      <w:r>
        <w:rPr>
          <w:color w:val="393838"/>
        </w:rPr>
        <w:t>presentación</w:t>
      </w:r>
      <w:r>
        <w:rPr>
          <w:color w:val="393838"/>
          <w:spacing w:val="-4"/>
        </w:rPr>
        <w:t xml:space="preserve"> </w:t>
      </w:r>
      <w:r>
        <w:rPr>
          <w:color w:val="393838"/>
        </w:rPr>
        <w:t>de</w:t>
      </w:r>
      <w:r>
        <w:rPr>
          <w:color w:val="393838"/>
          <w:spacing w:val="-9"/>
        </w:rPr>
        <w:t xml:space="preserve"> </w:t>
      </w:r>
      <w:r>
        <w:rPr>
          <w:color w:val="393838"/>
        </w:rPr>
        <w:t>la</w:t>
      </w:r>
      <w:r>
        <w:rPr>
          <w:color w:val="393838"/>
          <w:spacing w:val="-10"/>
        </w:rPr>
        <w:t xml:space="preserve"> </w:t>
      </w:r>
      <w:r>
        <w:rPr>
          <w:color w:val="393838"/>
        </w:rPr>
        <w:t>cédula</w:t>
      </w:r>
      <w:r>
        <w:rPr>
          <w:color w:val="393838"/>
          <w:spacing w:val="-9"/>
        </w:rPr>
        <w:t xml:space="preserve"> </w:t>
      </w:r>
      <w:r>
        <w:rPr>
          <w:color w:val="393838"/>
        </w:rPr>
        <w:t>de ciudadanía y el título universitario del personal nacional calificado descrito. Durante la ejecución del contrato, el cumplimiento será acreditado mediante la presentación mensual de declaración expedida por el representante legal del contratista en la que conste el porcentaje de personal nacional calificado.</w:t>
      </w:r>
    </w:p>
    <w:p w14:paraId="0DE30C93" w14:textId="77777777" w:rsidR="00AA41DE" w:rsidRDefault="00AA41DE">
      <w:pPr>
        <w:pStyle w:val="Textoindependiente"/>
      </w:pPr>
    </w:p>
    <w:p w14:paraId="5A661F58" w14:textId="77777777" w:rsidR="00AA41DE" w:rsidRDefault="00AA41DE">
      <w:pPr>
        <w:pStyle w:val="Textoindependiente"/>
        <w:spacing w:before="3"/>
      </w:pPr>
    </w:p>
    <w:p w14:paraId="1ACD58CD" w14:textId="77777777" w:rsidR="00AA41DE" w:rsidRDefault="00000000">
      <w:pPr>
        <w:pStyle w:val="Textoindependiente"/>
        <w:spacing w:line="278" w:lineRule="auto"/>
        <w:ind w:left="312" w:right="5566" w:hanging="52"/>
      </w:pPr>
      <w:r>
        <w:t>Nombre</w:t>
      </w:r>
      <w:r>
        <w:rPr>
          <w:spacing w:val="-14"/>
        </w:rPr>
        <w:t xml:space="preserve"> </w:t>
      </w:r>
      <w:r>
        <w:t>o</w:t>
      </w:r>
      <w:r>
        <w:rPr>
          <w:spacing w:val="-14"/>
        </w:rPr>
        <w:t xml:space="preserve"> </w:t>
      </w:r>
      <w:r>
        <w:t>Razón</w:t>
      </w:r>
      <w:r>
        <w:rPr>
          <w:spacing w:val="-13"/>
        </w:rPr>
        <w:t xml:space="preserve"> </w:t>
      </w:r>
      <w:r>
        <w:t>Social</w:t>
      </w:r>
      <w:r>
        <w:rPr>
          <w:spacing w:val="-14"/>
        </w:rPr>
        <w:t xml:space="preserve"> </w:t>
      </w:r>
      <w:r>
        <w:t>del</w:t>
      </w:r>
      <w:r>
        <w:rPr>
          <w:spacing w:val="-13"/>
        </w:rPr>
        <w:t xml:space="preserve"> </w:t>
      </w:r>
      <w:r>
        <w:t xml:space="preserve">Oferente: </w:t>
      </w:r>
      <w:r>
        <w:rPr>
          <w:spacing w:val="-2"/>
        </w:rPr>
        <w:t>N.I.T.:</w:t>
      </w:r>
    </w:p>
    <w:p w14:paraId="52D45E2E" w14:textId="77777777" w:rsidR="00AA41DE" w:rsidRDefault="00000000">
      <w:pPr>
        <w:pStyle w:val="Textoindependiente"/>
        <w:spacing w:before="3" w:line="268" w:lineRule="auto"/>
        <w:ind w:left="260" w:right="5566"/>
      </w:pPr>
      <w:r>
        <w:t>Nombre</w:t>
      </w:r>
      <w:r>
        <w:rPr>
          <w:spacing w:val="-14"/>
        </w:rPr>
        <w:t xml:space="preserve"> </w:t>
      </w:r>
      <w:r>
        <w:t>del</w:t>
      </w:r>
      <w:r>
        <w:rPr>
          <w:spacing w:val="-14"/>
        </w:rPr>
        <w:t xml:space="preserve"> </w:t>
      </w:r>
      <w:r>
        <w:t>Representante</w:t>
      </w:r>
      <w:r>
        <w:rPr>
          <w:spacing w:val="-13"/>
        </w:rPr>
        <w:t xml:space="preserve"> </w:t>
      </w:r>
      <w:r>
        <w:t xml:space="preserve">Legal: </w:t>
      </w:r>
      <w:r>
        <w:rPr>
          <w:spacing w:val="-4"/>
        </w:rPr>
        <w:t>C.C.</w:t>
      </w:r>
    </w:p>
    <w:p w14:paraId="382DDCE8" w14:textId="77777777" w:rsidR="00AA41DE" w:rsidRDefault="00000000">
      <w:pPr>
        <w:pStyle w:val="Textoindependiente"/>
        <w:spacing w:before="4"/>
        <w:ind w:left="260"/>
      </w:pPr>
      <w:r>
        <w:rPr>
          <w:spacing w:val="-2"/>
        </w:rPr>
        <w:t>Dirección:</w:t>
      </w:r>
    </w:p>
    <w:p w14:paraId="52809416" w14:textId="77777777" w:rsidR="00AA41DE" w:rsidRDefault="00000000">
      <w:pPr>
        <w:pStyle w:val="Textoindependiente"/>
        <w:spacing w:before="85"/>
        <w:ind w:left="260"/>
      </w:pPr>
      <w:r>
        <w:rPr>
          <w:spacing w:val="-2"/>
        </w:rPr>
        <w:t>Teléfono:</w:t>
      </w:r>
    </w:p>
    <w:p w14:paraId="29BDE7BC" w14:textId="77777777" w:rsidR="00AA41DE" w:rsidRDefault="00AA41DE">
      <w:pPr>
        <w:pStyle w:val="Textoindependiente"/>
        <w:spacing w:before="168"/>
      </w:pPr>
    </w:p>
    <w:p w14:paraId="756FE5AB" w14:textId="77777777" w:rsidR="00AA41DE" w:rsidRDefault="00000000">
      <w:pPr>
        <w:pStyle w:val="Textoindependiente"/>
        <w:tabs>
          <w:tab w:val="left" w:pos="4152"/>
        </w:tabs>
        <w:ind w:left="260"/>
      </w:pPr>
      <w:r>
        <w:t xml:space="preserve">Firma: </w:t>
      </w:r>
      <w:r>
        <w:rPr>
          <w:spacing w:val="-10"/>
        </w:rPr>
        <w:t>_</w:t>
      </w:r>
      <w:r>
        <w:rPr>
          <w:u w:val="single"/>
        </w:rPr>
        <w:tab/>
      </w:r>
      <w:r>
        <w:rPr>
          <w:spacing w:val="-10"/>
        </w:rPr>
        <w:t>.</w:t>
      </w:r>
    </w:p>
    <w:p w14:paraId="60CAD12C" w14:textId="77777777" w:rsidR="00AA41DE" w:rsidRDefault="00AA41DE">
      <w:pPr>
        <w:pStyle w:val="Textoindependiente"/>
        <w:sectPr w:rsidR="00AA41DE">
          <w:pgSz w:w="12240" w:h="15840"/>
          <w:pgMar w:top="1980" w:right="1440" w:bottom="0" w:left="1440" w:header="297" w:footer="0" w:gutter="0"/>
          <w:cols w:space="720"/>
        </w:sectPr>
      </w:pPr>
    </w:p>
    <w:p w14:paraId="5FC76F28" w14:textId="77777777" w:rsidR="00AA41DE" w:rsidRDefault="00000000">
      <w:pPr>
        <w:pStyle w:val="Textoindependiente"/>
        <w:spacing w:before="4"/>
        <w:rPr>
          <w:sz w:val="16"/>
        </w:rPr>
      </w:pPr>
      <w:r>
        <w:rPr>
          <w:noProof/>
          <w:sz w:val="16"/>
        </w:rPr>
        <w:lastRenderedPageBreak/>
        <w:drawing>
          <wp:anchor distT="0" distB="0" distL="0" distR="0" simplePos="0" relativeHeight="15729664" behindDoc="0" locked="0" layoutInCell="1" allowOverlap="1" wp14:anchorId="21C9D122" wp14:editId="5668D260">
            <wp:simplePos x="0" y="0"/>
            <wp:positionH relativeFrom="page">
              <wp:posOffset>0</wp:posOffset>
            </wp:positionH>
            <wp:positionV relativeFrom="page">
              <wp:posOffset>8724743</wp:posOffset>
            </wp:positionV>
            <wp:extent cx="7772400" cy="1250315"/>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 cstate="print"/>
                    <a:stretch>
                      <a:fillRect/>
                    </a:stretch>
                  </pic:blipFill>
                  <pic:spPr>
                    <a:xfrm>
                      <a:off x="0" y="0"/>
                      <a:ext cx="7772400" cy="1250315"/>
                    </a:xfrm>
                    <a:prstGeom prst="rect">
                      <a:avLst/>
                    </a:prstGeom>
                  </pic:spPr>
                </pic:pic>
              </a:graphicData>
            </a:graphic>
          </wp:anchor>
        </w:drawing>
      </w:r>
    </w:p>
    <w:sectPr w:rsidR="00AA41DE">
      <w:pgSz w:w="12240" w:h="15840"/>
      <w:pgMar w:top="1480" w:right="1440" w:bottom="0" w:left="1440" w:header="297"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1B517" w14:textId="77777777" w:rsidR="004D25FC" w:rsidRDefault="004D25FC">
      <w:r>
        <w:separator/>
      </w:r>
    </w:p>
  </w:endnote>
  <w:endnote w:type="continuationSeparator" w:id="0">
    <w:p w14:paraId="5F0442E3" w14:textId="77777777" w:rsidR="004D25FC" w:rsidRDefault="004D2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CC9AD" w14:textId="77777777" w:rsidR="004D25FC" w:rsidRDefault="004D25FC">
      <w:r>
        <w:separator/>
      </w:r>
    </w:p>
  </w:footnote>
  <w:footnote w:type="continuationSeparator" w:id="0">
    <w:p w14:paraId="35073A5E" w14:textId="77777777" w:rsidR="004D25FC" w:rsidRDefault="004D25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EB71" w14:textId="728AEA3E" w:rsidR="00AA41DE" w:rsidRDefault="00C207E5">
    <w:pPr>
      <w:pStyle w:val="Textoindependiente"/>
      <w:spacing w:line="14" w:lineRule="auto"/>
      <w:rPr>
        <w:sz w:val="20"/>
      </w:rPr>
    </w:pPr>
    <w:r>
      <w:rPr>
        <w:noProof/>
      </w:rPr>
      <w:drawing>
        <wp:anchor distT="0" distB="0" distL="114300" distR="114300" simplePos="0" relativeHeight="251659264" behindDoc="1" locked="0" layoutInCell="1" allowOverlap="1" wp14:anchorId="56495411" wp14:editId="4C03A876">
          <wp:simplePos x="0" y="0"/>
          <wp:positionH relativeFrom="margin">
            <wp:posOffset>-581025</wp:posOffset>
          </wp:positionH>
          <wp:positionV relativeFrom="paragraph">
            <wp:posOffset>-190500</wp:posOffset>
          </wp:positionV>
          <wp:extent cx="7096125" cy="1066800"/>
          <wp:effectExtent l="0" t="0" r="9525" b="0"/>
          <wp:wrapNone/>
          <wp:docPr id="2139830630" name="Imagen 1" descr="Patrón de fon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830630" name="Imagen 1" descr="Patrón de fon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6125" cy="10668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AA41DE"/>
    <w:rsid w:val="0025374D"/>
    <w:rsid w:val="004D25FC"/>
    <w:rsid w:val="00AA41DE"/>
    <w:rsid w:val="00C207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72A8D"/>
  <w15:docId w15:val="{AC51CC9B-258A-404D-8832-548F6134B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Light" w:eastAsia="Calibri Light" w:hAnsi="Calibri Light" w:cs="Calibri Ligh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pPr>
      <w:spacing w:before="123" w:line="287" w:lineRule="exact"/>
      <w:ind w:left="5"/>
    </w:pPr>
  </w:style>
  <w:style w:type="paragraph" w:styleId="Encabezado">
    <w:name w:val="header"/>
    <w:basedOn w:val="Normal"/>
    <w:link w:val="EncabezadoCar"/>
    <w:uiPriority w:val="99"/>
    <w:unhideWhenUsed/>
    <w:rsid w:val="00C207E5"/>
    <w:pPr>
      <w:tabs>
        <w:tab w:val="center" w:pos="4252"/>
        <w:tab w:val="right" w:pos="8504"/>
      </w:tabs>
    </w:pPr>
  </w:style>
  <w:style w:type="character" w:customStyle="1" w:styleId="EncabezadoCar">
    <w:name w:val="Encabezado Car"/>
    <w:basedOn w:val="Fuentedeprrafopredeter"/>
    <w:link w:val="Encabezado"/>
    <w:uiPriority w:val="99"/>
    <w:rsid w:val="00C207E5"/>
    <w:rPr>
      <w:rFonts w:ascii="Calibri Light" w:eastAsia="Calibri Light" w:hAnsi="Calibri Light" w:cs="Calibri Light"/>
      <w:lang w:val="es-ES"/>
    </w:rPr>
  </w:style>
  <w:style w:type="paragraph" w:styleId="Piedepgina">
    <w:name w:val="footer"/>
    <w:basedOn w:val="Normal"/>
    <w:link w:val="PiedepginaCar"/>
    <w:uiPriority w:val="99"/>
    <w:unhideWhenUsed/>
    <w:rsid w:val="00C207E5"/>
    <w:pPr>
      <w:tabs>
        <w:tab w:val="center" w:pos="4252"/>
        <w:tab w:val="right" w:pos="8504"/>
      </w:tabs>
    </w:pPr>
  </w:style>
  <w:style w:type="character" w:customStyle="1" w:styleId="PiedepginaCar">
    <w:name w:val="Pie de página Car"/>
    <w:basedOn w:val="Fuentedeprrafopredeter"/>
    <w:link w:val="Piedepgina"/>
    <w:uiPriority w:val="99"/>
    <w:rsid w:val="00C207E5"/>
    <w:rPr>
      <w:rFonts w:ascii="Calibri Light" w:eastAsia="Calibri Light" w:hAnsi="Calibri Light" w:cs="Calibri Ligh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256</Words>
  <Characters>1414</Characters>
  <Application>Microsoft Office Word</Application>
  <DocSecurity>0</DocSecurity>
  <Lines>11</Lines>
  <Paragraphs>3</Paragraphs>
  <ScaleCrop>false</ScaleCrop>
  <Company/>
  <LinksUpToDate>false</LinksUpToDate>
  <CharactersWithSpaces>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contratacion</cp:lastModifiedBy>
  <cp:revision>2</cp:revision>
  <dcterms:created xsi:type="dcterms:W3CDTF">2025-06-09T20:52:00Z</dcterms:created>
  <dcterms:modified xsi:type="dcterms:W3CDTF">2025-06-09T23:17:00Z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2023-11-27T00:00:00Z</vt:filetime>
  </property>
  <property fmtid="{D5CDD505-2E9C-101B-9397-08002B2CF9AE}" pid="3" name="Creator">
    <vt:lpwstr>Microsoft® Word para Microsoft 365</vt:lpwstr>
  </property>
  <property fmtid="{D5CDD505-2E9C-101B-9397-08002B2CF9AE}" pid="4" name="LastSaved">
    <vt:filetime>2025-06-09T00:00:00Z</vt:filetime>
  </property>
  <property fmtid="{D5CDD505-2E9C-101B-9397-08002B2CF9AE}" pid="5" name="Producer">
    <vt:lpwstr>Microsoft® Word para Microsoft 365</vt:lpwstr>
  </property>
</Properties>
</file>