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48" w:type="dxa"/>
        <w:jc w:val="center"/>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0"/>
        <w:gridCol w:w="7548"/>
      </w:tblGrid>
      <w:tr w:rsidR="00CE2BA7" w:rsidRPr="006F58D2" w:rsidTr="00C13FD5">
        <w:trPr>
          <w:jc w:val="center"/>
        </w:trPr>
        <w:tc>
          <w:tcPr>
            <w:tcW w:w="1513" w:type="dxa"/>
          </w:tcPr>
          <w:p w:rsidR="00CE2BA7" w:rsidRPr="006F58D2" w:rsidRDefault="00CE2BA7" w:rsidP="00C13FD5">
            <w:pPr>
              <w:tabs>
                <w:tab w:val="left" w:pos="10065"/>
              </w:tabs>
              <w:jc w:val="both"/>
              <w:rPr>
                <w:rFonts w:ascii="Arial Narrow" w:hAnsi="Arial Narrow" w:cs="Arial"/>
                <w:sz w:val="23"/>
                <w:szCs w:val="23"/>
              </w:rPr>
            </w:pPr>
            <w:r w:rsidRPr="006F58D2">
              <w:rPr>
                <w:rFonts w:ascii="Arial Narrow" w:hAnsi="Arial Narrow" w:cs="Arial"/>
                <w:sz w:val="23"/>
                <w:szCs w:val="23"/>
              </w:rPr>
              <w:t>CONTRATO</w:t>
            </w:r>
          </w:p>
        </w:tc>
        <w:tc>
          <w:tcPr>
            <w:tcW w:w="7635" w:type="dxa"/>
          </w:tcPr>
          <w:p w:rsidR="00CE2BA7" w:rsidRPr="006F58D2" w:rsidRDefault="00CE2BA7" w:rsidP="00CE2BA7">
            <w:pPr>
              <w:jc w:val="both"/>
              <w:rPr>
                <w:rFonts w:ascii="Arial Narrow" w:hAnsi="Arial Narrow" w:cs="Arial"/>
                <w:bCs/>
                <w:sz w:val="23"/>
                <w:szCs w:val="23"/>
              </w:rPr>
            </w:pPr>
            <w:r w:rsidRPr="006F58D2">
              <w:rPr>
                <w:rFonts w:ascii="Arial Narrow" w:hAnsi="Arial Narrow" w:cs="Arial Narrow"/>
                <w:sz w:val="23"/>
                <w:szCs w:val="23"/>
                <w:lang w:val="es-AR" w:eastAsia="es-AR"/>
              </w:rPr>
              <w:t>SUMINISTRO N°020  DE 2018</w:t>
            </w:r>
          </w:p>
        </w:tc>
      </w:tr>
      <w:tr w:rsidR="00CE2BA7" w:rsidRPr="006F58D2" w:rsidTr="00C13FD5">
        <w:trPr>
          <w:jc w:val="center"/>
        </w:trPr>
        <w:tc>
          <w:tcPr>
            <w:tcW w:w="1513" w:type="dxa"/>
          </w:tcPr>
          <w:p w:rsidR="00CE2BA7" w:rsidRPr="006F58D2" w:rsidRDefault="00CE2BA7" w:rsidP="00C13FD5">
            <w:pPr>
              <w:tabs>
                <w:tab w:val="left" w:pos="10065"/>
              </w:tabs>
              <w:jc w:val="both"/>
              <w:rPr>
                <w:rFonts w:ascii="Arial Narrow" w:hAnsi="Arial Narrow" w:cs="Arial"/>
                <w:sz w:val="23"/>
                <w:szCs w:val="23"/>
              </w:rPr>
            </w:pPr>
            <w:r w:rsidRPr="006F58D2">
              <w:rPr>
                <w:rFonts w:ascii="Arial Narrow" w:hAnsi="Arial Narrow" w:cs="Arial"/>
                <w:sz w:val="23"/>
                <w:szCs w:val="23"/>
              </w:rPr>
              <w:t>CONTRATISTA:</w:t>
            </w:r>
          </w:p>
        </w:tc>
        <w:tc>
          <w:tcPr>
            <w:tcW w:w="7635" w:type="dxa"/>
          </w:tcPr>
          <w:p w:rsidR="00CE2BA7" w:rsidRPr="006F58D2" w:rsidRDefault="00245E94" w:rsidP="00C13FD5">
            <w:pPr>
              <w:rPr>
                <w:rFonts w:ascii="Arial Narrow" w:hAnsi="Arial Narrow" w:cs="Arial"/>
                <w:b/>
                <w:sz w:val="23"/>
                <w:szCs w:val="23"/>
                <w:lang w:val="es-CO"/>
              </w:rPr>
            </w:pPr>
            <w:r w:rsidRPr="006F58D2">
              <w:rPr>
                <w:rFonts w:ascii="Arial Narrow" w:hAnsi="Arial Narrow" w:cs="Arial"/>
                <w:b/>
                <w:sz w:val="23"/>
                <w:szCs w:val="23"/>
                <w:lang w:val="es-CO"/>
              </w:rPr>
              <w:t>MARCIANO CELEDONIO ARGEL YANEZ</w:t>
            </w:r>
          </w:p>
        </w:tc>
      </w:tr>
      <w:tr w:rsidR="00CE2BA7" w:rsidRPr="006F58D2" w:rsidTr="00C13FD5">
        <w:trPr>
          <w:jc w:val="center"/>
        </w:trPr>
        <w:tc>
          <w:tcPr>
            <w:tcW w:w="1513" w:type="dxa"/>
          </w:tcPr>
          <w:p w:rsidR="00CE2BA7" w:rsidRPr="006F58D2" w:rsidRDefault="00CE2BA7" w:rsidP="00C13FD5">
            <w:pPr>
              <w:tabs>
                <w:tab w:val="left" w:pos="10065"/>
              </w:tabs>
              <w:jc w:val="both"/>
              <w:rPr>
                <w:rFonts w:ascii="Arial Narrow" w:hAnsi="Arial Narrow" w:cs="Arial"/>
                <w:sz w:val="23"/>
                <w:szCs w:val="23"/>
              </w:rPr>
            </w:pPr>
            <w:r w:rsidRPr="006F58D2">
              <w:rPr>
                <w:rFonts w:ascii="Arial Narrow" w:hAnsi="Arial Narrow" w:cs="Arial"/>
                <w:sz w:val="23"/>
                <w:szCs w:val="23"/>
              </w:rPr>
              <w:t>OBJETO:</w:t>
            </w:r>
          </w:p>
        </w:tc>
        <w:tc>
          <w:tcPr>
            <w:tcW w:w="7635" w:type="dxa"/>
          </w:tcPr>
          <w:p w:rsidR="00CE2BA7" w:rsidRPr="006F58D2" w:rsidRDefault="006F58D2" w:rsidP="006F58D2">
            <w:pPr>
              <w:widowControl w:val="0"/>
              <w:overflowPunct w:val="0"/>
              <w:autoSpaceDE w:val="0"/>
              <w:jc w:val="both"/>
              <w:rPr>
                <w:rFonts w:ascii="Arial Narrow" w:hAnsi="Arial Narrow"/>
                <w:sz w:val="23"/>
                <w:szCs w:val="23"/>
              </w:rPr>
            </w:pPr>
            <w:r w:rsidRPr="006F58D2">
              <w:rPr>
                <w:rFonts w:ascii="Arial Narrow" w:hAnsi="Arial Narrow"/>
                <w:iCs/>
                <w:sz w:val="23"/>
                <w:szCs w:val="23"/>
              </w:rPr>
              <w:t>PRESTACIÓN DE SERVICIOS DE ALIMENTACIÓN (PASTAJE Y AGUA) PARA TRECE (13) SEMOVIENTES PERTENECIENTES AL PNN PARAMILLO, LOCALIZADOS EN EL MUNICIPIO DE TIERRALTA.</w:t>
            </w:r>
          </w:p>
        </w:tc>
      </w:tr>
      <w:tr w:rsidR="00CE2BA7" w:rsidRPr="006F58D2" w:rsidTr="00C13FD5">
        <w:trPr>
          <w:trHeight w:val="170"/>
          <w:jc w:val="center"/>
        </w:trPr>
        <w:tc>
          <w:tcPr>
            <w:tcW w:w="1513" w:type="dxa"/>
          </w:tcPr>
          <w:p w:rsidR="00CE2BA7" w:rsidRPr="006F58D2" w:rsidRDefault="00CE2BA7" w:rsidP="00C13FD5">
            <w:pPr>
              <w:tabs>
                <w:tab w:val="left" w:pos="1035"/>
              </w:tabs>
              <w:jc w:val="both"/>
              <w:rPr>
                <w:rFonts w:ascii="Arial Narrow" w:hAnsi="Arial Narrow" w:cs="Arial"/>
                <w:sz w:val="23"/>
                <w:szCs w:val="23"/>
              </w:rPr>
            </w:pPr>
            <w:r w:rsidRPr="006F58D2">
              <w:rPr>
                <w:rFonts w:ascii="Arial Narrow" w:hAnsi="Arial Narrow" w:cs="Arial"/>
                <w:sz w:val="23"/>
                <w:szCs w:val="23"/>
              </w:rPr>
              <w:t>VALOR:</w:t>
            </w:r>
            <w:r w:rsidRPr="006F58D2">
              <w:rPr>
                <w:rFonts w:ascii="Arial Narrow" w:hAnsi="Arial Narrow" w:cs="Arial"/>
                <w:sz w:val="23"/>
                <w:szCs w:val="23"/>
              </w:rPr>
              <w:tab/>
            </w:r>
          </w:p>
        </w:tc>
        <w:tc>
          <w:tcPr>
            <w:tcW w:w="7635" w:type="dxa"/>
          </w:tcPr>
          <w:p w:rsidR="00CE2BA7" w:rsidRPr="006F58D2" w:rsidRDefault="00CE2BA7" w:rsidP="00C13FD5">
            <w:pPr>
              <w:tabs>
                <w:tab w:val="left" w:pos="10065"/>
              </w:tabs>
              <w:jc w:val="both"/>
              <w:rPr>
                <w:rFonts w:ascii="Arial Narrow" w:hAnsi="Arial Narrow" w:cs="Arial"/>
                <w:b/>
                <w:sz w:val="23"/>
                <w:szCs w:val="23"/>
              </w:rPr>
            </w:pPr>
            <w:r w:rsidRPr="006F58D2">
              <w:rPr>
                <w:rFonts w:ascii="Arial Narrow" w:hAnsi="Arial Narrow" w:cs="ArialNarrow-Bold"/>
                <w:b/>
                <w:bCs/>
                <w:sz w:val="23"/>
                <w:szCs w:val="23"/>
                <w:lang w:val="es-CO" w:eastAsia="es-CO"/>
              </w:rPr>
              <w:t>TRES MILLONES DE PESOS M/CTE ($3.000.000).</w:t>
            </w:r>
          </w:p>
        </w:tc>
      </w:tr>
      <w:tr w:rsidR="00CE2BA7" w:rsidRPr="006F58D2" w:rsidTr="00C13FD5">
        <w:trPr>
          <w:trHeight w:val="133"/>
          <w:jc w:val="center"/>
        </w:trPr>
        <w:tc>
          <w:tcPr>
            <w:tcW w:w="1513" w:type="dxa"/>
          </w:tcPr>
          <w:p w:rsidR="00CE2BA7" w:rsidRPr="006F58D2" w:rsidRDefault="00CE2BA7" w:rsidP="00C13FD5">
            <w:pPr>
              <w:tabs>
                <w:tab w:val="left" w:pos="10065"/>
              </w:tabs>
              <w:jc w:val="both"/>
              <w:rPr>
                <w:rFonts w:ascii="Arial Narrow" w:hAnsi="Arial Narrow" w:cs="Arial"/>
                <w:sz w:val="23"/>
                <w:szCs w:val="23"/>
              </w:rPr>
            </w:pPr>
            <w:r w:rsidRPr="006F58D2">
              <w:rPr>
                <w:rFonts w:ascii="Arial Narrow" w:hAnsi="Arial Narrow" w:cs="Arial"/>
                <w:sz w:val="23"/>
                <w:szCs w:val="23"/>
              </w:rPr>
              <w:t>PLAZO:</w:t>
            </w:r>
          </w:p>
        </w:tc>
        <w:tc>
          <w:tcPr>
            <w:tcW w:w="7635" w:type="dxa"/>
          </w:tcPr>
          <w:p w:rsidR="00CE2BA7" w:rsidRPr="006F58D2" w:rsidRDefault="00CE2BA7" w:rsidP="00C13FD5">
            <w:pPr>
              <w:overflowPunct w:val="0"/>
              <w:autoSpaceDE w:val="0"/>
              <w:jc w:val="both"/>
              <w:rPr>
                <w:rFonts w:ascii="Arial Narrow" w:hAnsi="Arial Narrow"/>
                <w:sz w:val="23"/>
                <w:szCs w:val="23"/>
              </w:rPr>
            </w:pPr>
            <w:r w:rsidRPr="006F58D2">
              <w:rPr>
                <w:rFonts w:ascii="Arial Narrow" w:hAnsi="Arial Narrow" w:cs="Arial Narrow"/>
                <w:sz w:val="23"/>
                <w:szCs w:val="23"/>
              </w:rPr>
              <w:t xml:space="preserve">El plazo de ejecución será </w:t>
            </w:r>
            <w:r w:rsidRPr="006F58D2">
              <w:rPr>
                <w:rFonts w:ascii="Arial Narrow" w:hAnsi="Arial Narrow" w:cs="Arial"/>
                <w:sz w:val="23"/>
                <w:szCs w:val="23"/>
              </w:rPr>
              <w:t xml:space="preserve">hasta el 31 de diciembre de 2018 y/o hasta agotar los recursos, </w:t>
            </w:r>
            <w:r w:rsidRPr="006F58D2">
              <w:rPr>
                <w:rFonts w:ascii="Arial Narrow" w:hAnsi="Arial Narrow" w:cs="Arial Narrow"/>
                <w:sz w:val="23"/>
                <w:szCs w:val="23"/>
              </w:rPr>
              <w:t xml:space="preserve">contados a </w:t>
            </w:r>
            <w:r w:rsidRPr="006F58D2">
              <w:rPr>
                <w:rFonts w:ascii="Arial Narrow" w:hAnsi="Arial Narrow" w:cs="Arial"/>
                <w:sz w:val="23"/>
                <w:szCs w:val="23"/>
              </w:rPr>
              <w:t>partir del perfeccionamiento y legalización del contrato.</w:t>
            </w:r>
          </w:p>
          <w:p w:rsidR="00CE2BA7" w:rsidRPr="006F58D2" w:rsidRDefault="00CE2BA7" w:rsidP="00C13FD5">
            <w:pPr>
              <w:tabs>
                <w:tab w:val="left" w:pos="10065"/>
              </w:tabs>
              <w:jc w:val="both"/>
              <w:rPr>
                <w:rFonts w:ascii="Arial Narrow" w:hAnsi="Arial Narrow" w:cs="Arial Narrow"/>
                <w:sz w:val="23"/>
                <w:szCs w:val="23"/>
              </w:rPr>
            </w:pPr>
          </w:p>
        </w:tc>
      </w:tr>
    </w:tbl>
    <w:p w:rsidR="00CE2BA7" w:rsidRPr="006F58D2" w:rsidRDefault="00CE2BA7" w:rsidP="00CE2BA7">
      <w:pPr>
        <w:jc w:val="center"/>
        <w:rPr>
          <w:rFonts w:ascii="Arial Narrow" w:hAnsi="Arial Narrow" w:cs="Arial"/>
          <w:b/>
          <w:sz w:val="23"/>
          <w:szCs w:val="23"/>
        </w:rPr>
      </w:pPr>
    </w:p>
    <w:p w:rsidR="006F58D2" w:rsidRPr="006F58D2" w:rsidRDefault="006F58D2" w:rsidP="00CE2BA7">
      <w:pPr>
        <w:jc w:val="center"/>
        <w:rPr>
          <w:rFonts w:ascii="Arial Narrow" w:hAnsi="Arial Narrow" w:cs="Arial"/>
          <w:b/>
          <w:sz w:val="23"/>
          <w:szCs w:val="23"/>
        </w:rPr>
      </w:pPr>
    </w:p>
    <w:p w:rsidR="00CE2BA7" w:rsidRPr="006F58D2" w:rsidRDefault="00CE2BA7" w:rsidP="00CE2BA7">
      <w:pPr>
        <w:jc w:val="center"/>
        <w:rPr>
          <w:rFonts w:ascii="Arial Narrow" w:hAnsi="Arial Narrow" w:cs="Arial"/>
          <w:b/>
          <w:sz w:val="23"/>
          <w:szCs w:val="23"/>
        </w:rPr>
      </w:pPr>
      <w:r w:rsidRPr="006F58D2">
        <w:rPr>
          <w:rFonts w:ascii="Arial Narrow" w:hAnsi="Arial Narrow" w:cs="Arial"/>
          <w:b/>
          <w:sz w:val="23"/>
          <w:szCs w:val="23"/>
        </w:rPr>
        <w:t>ACEPTACIÓN DE LA OFERTA</w:t>
      </w:r>
    </w:p>
    <w:p w:rsidR="00CE2BA7" w:rsidRPr="006F58D2" w:rsidRDefault="00CE2BA7" w:rsidP="00CE2BA7">
      <w:pPr>
        <w:rPr>
          <w:rFonts w:ascii="Arial Narrow" w:hAnsi="Arial Narrow" w:cs="Arial"/>
          <w:sz w:val="23"/>
          <w:szCs w:val="23"/>
        </w:rPr>
      </w:pPr>
    </w:p>
    <w:p w:rsidR="00CE2BA7" w:rsidRPr="006F58D2" w:rsidRDefault="00CE2BA7" w:rsidP="00CE2BA7">
      <w:pPr>
        <w:rPr>
          <w:rFonts w:ascii="Arial Narrow" w:hAnsi="Arial Narrow" w:cs="Arial"/>
          <w:sz w:val="23"/>
          <w:szCs w:val="23"/>
        </w:rPr>
      </w:pPr>
      <w:r w:rsidRPr="006F58D2">
        <w:rPr>
          <w:rFonts w:ascii="Arial Narrow" w:hAnsi="Arial Narrow" w:cs="Arial"/>
          <w:sz w:val="23"/>
          <w:szCs w:val="23"/>
          <w:lang w:val="es-CO"/>
        </w:rPr>
        <w:t>Santa Marta, Magdalena</w:t>
      </w:r>
      <w:r w:rsidRPr="006F58D2">
        <w:rPr>
          <w:rFonts w:ascii="Arial Narrow" w:hAnsi="Arial Narrow" w:cs="Arial"/>
          <w:sz w:val="23"/>
          <w:szCs w:val="23"/>
        </w:rPr>
        <w:t xml:space="preserve">, 21 de mayo de 2016 </w:t>
      </w:r>
    </w:p>
    <w:p w:rsidR="00CE2BA7" w:rsidRPr="006F58D2" w:rsidRDefault="00CE2BA7" w:rsidP="00CE2BA7">
      <w:pPr>
        <w:rPr>
          <w:rFonts w:ascii="Arial Narrow" w:hAnsi="Arial Narrow" w:cs="Arial"/>
          <w:sz w:val="23"/>
          <w:szCs w:val="23"/>
          <w:lang w:val="es-CO"/>
        </w:rPr>
      </w:pPr>
      <w:r w:rsidRPr="006F58D2">
        <w:rPr>
          <w:rFonts w:ascii="Arial Narrow" w:hAnsi="Arial Narrow" w:cs="Arial"/>
          <w:sz w:val="23"/>
          <w:szCs w:val="23"/>
          <w:lang w:val="es-CO"/>
        </w:rPr>
        <w:t>DTCA - ADMINISTRATIVA Y FINANCIERA</w:t>
      </w:r>
    </w:p>
    <w:p w:rsidR="00CE2BA7" w:rsidRPr="006F58D2" w:rsidRDefault="00CE2BA7" w:rsidP="00CE2BA7">
      <w:pPr>
        <w:rPr>
          <w:rFonts w:ascii="Arial Narrow" w:hAnsi="Arial Narrow" w:cs="Arial"/>
          <w:sz w:val="23"/>
          <w:szCs w:val="23"/>
        </w:rPr>
      </w:pPr>
    </w:p>
    <w:p w:rsidR="00CE2BA7" w:rsidRPr="006F58D2" w:rsidRDefault="00CE2BA7" w:rsidP="00CE2BA7">
      <w:pPr>
        <w:rPr>
          <w:rFonts w:ascii="Arial Narrow" w:hAnsi="Arial Narrow" w:cs="Arial"/>
          <w:sz w:val="23"/>
          <w:szCs w:val="23"/>
        </w:rPr>
      </w:pPr>
      <w:r w:rsidRPr="006F58D2">
        <w:rPr>
          <w:rFonts w:ascii="Arial Narrow" w:hAnsi="Arial Narrow" w:cs="Arial"/>
          <w:sz w:val="23"/>
          <w:szCs w:val="23"/>
        </w:rPr>
        <w:t>Señores</w:t>
      </w:r>
    </w:p>
    <w:p w:rsidR="00245E94" w:rsidRPr="006F58D2" w:rsidRDefault="00245E94" w:rsidP="00CE2BA7">
      <w:pPr>
        <w:rPr>
          <w:rFonts w:ascii="Arial Narrow" w:hAnsi="Arial Narrow" w:cs="Arial"/>
          <w:b/>
          <w:sz w:val="23"/>
          <w:szCs w:val="23"/>
          <w:lang w:val="es-CO"/>
        </w:rPr>
      </w:pPr>
      <w:r w:rsidRPr="006F58D2">
        <w:rPr>
          <w:rFonts w:ascii="Arial Narrow" w:hAnsi="Arial Narrow" w:cs="Arial"/>
          <w:b/>
          <w:sz w:val="23"/>
          <w:szCs w:val="23"/>
          <w:lang w:val="es-CO"/>
        </w:rPr>
        <w:t>MARCIANO CELEDONIO ARGEL YANEZ</w:t>
      </w:r>
    </w:p>
    <w:p w:rsidR="00CE2BA7" w:rsidRPr="006F58D2" w:rsidRDefault="00CE2BA7" w:rsidP="00CE2BA7">
      <w:pPr>
        <w:rPr>
          <w:rFonts w:ascii="Arial Narrow" w:hAnsi="Arial Narrow" w:cs="Arial"/>
          <w:sz w:val="23"/>
          <w:szCs w:val="23"/>
          <w:highlight w:val="yellow"/>
        </w:rPr>
      </w:pPr>
      <w:r w:rsidRPr="006F58D2">
        <w:rPr>
          <w:rFonts w:ascii="Arial Narrow" w:hAnsi="Arial Narrow" w:cs="Arial"/>
          <w:sz w:val="23"/>
          <w:szCs w:val="23"/>
        </w:rPr>
        <w:t>C.C.</w:t>
      </w:r>
      <w:r w:rsidRPr="006F58D2">
        <w:rPr>
          <w:rFonts w:ascii="Arial Narrow" w:hAnsi="Arial Narrow"/>
          <w:sz w:val="23"/>
          <w:szCs w:val="23"/>
        </w:rPr>
        <w:t xml:space="preserve"> </w:t>
      </w:r>
      <w:r w:rsidR="00245E94" w:rsidRPr="006F58D2">
        <w:rPr>
          <w:rFonts w:ascii="Arial Narrow" w:hAnsi="Arial Narrow" w:cs="Arial"/>
          <w:sz w:val="23"/>
          <w:szCs w:val="23"/>
        </w:rPr>
        <w:t xml:space="preserve">15.605.950 </w:t>
      </w:r>
      <w:r w:rsidRPr="006F58D2">
        <w:rPr>
          <w:rFonts w:ascii="Arial Narrow" w:hAnsi="Arial Narrow" w:cs="Arial"/>
          <w:sz w:val="23"/>
          <w:szCs w:val="23"/>
        </w:rPr>
        <w:t xml:space="preserve">de </w:t>
      </w:r>
      <w:proofErr w:type="spellStart"/>
      <w:r w:rsidR="00245E94" w:rsidRPr="006F58D2">
        <w:rPr>
          <w:rFonts w:ascii="Arial Narrow" w:hAnsi="Arial Narrow" w:cs="Arial"/>
          <w:sz w:val="23"/>
          <w:szCs w:val="23"/>
        </w:rPr>
        <w:t>Tierralta</w:t>
      </w:r>
      <w:proofErr w:type="spellEnd"/>
      <w:r w:rsidR="00245E94" w:rsidRPr="006F58D2">
        <w:rPr>
          <w:rFonts w:ascii="Arial Narrow" w:hAnsi="Arial Narrow" w:cs="Arial"/>
          <w:sz w:val="23"/>
          <w:szCs w:val="23"/>
        </w:rPr>
        <w:t>.</w:t>
      </w:r>
    </w:p>
    <w:p w:rsidR="00CE2BA7" w:rsidRPr="006F58D2" w:rsidRDefault="00CE2BA7" w:rsidP="00CE2BA7">
      <w:pPr>
        <w:rPr>
          <w:rFonts w:ascii="Arial Narrow" w:hAnsi="Arial Narrow" w:cs="Arial"/>
          <w:sz w:val="23"/>
          <w:szCs w:val="23"/>
        </w:rPr>
      </w:pPr>
      <w:r w:rsidRPr="006F58D2">
        <w:rPr>
          <w:rFonts w:ascii="Arial Narrow" w:hAnsi="Arial Narrow" w:cs="Arial"/>
          <w:sz w:val="23"/>
          <w:szCs w:val="23"/>
        </w:rPr>
        <w:t xml:space="preserve">Dirección: </w:t>
      </w:r>
      <w:proofErr w:type="spellStart"/>
      <w:r w:rsidR="00245E94" w:rsidRPr="006F58D2">
        <w:rPr>
          <w:rFonts w:ascii="Arial Narrow" w:hAnsi="Arial Narrow" w:cs="Arial"/>
          <w:sz w:val="23"/>
          <w:szCs w:val="23"/>
        </w:rPr>
        <w:t>Crr</w:t>
      </w:r>
      <w:proofErr w:type="spellEnd"/>
      <w:r w:rsidR="00245E94" w:rsidRPr="006F58D2">
        <w:rPr>
          <w:rFonts w:ascii="Arial Narrow" w:hAnsi="Arial Narrow" w:cs="Arial"/>
          <w:sz w:val="23"/>
          <w:szCs w:val="23"/>
        </w:rPr>
        <w:t xml:space="preserve"> 1 #1-156 Corregimiento los Morales.</w:t>
      </w:r>
    </w:p>
    <w:p w:rsidR="00CE2BA7" w:rsidRPr="006F58D2" w:rsidRDefault="00CE2BA7" w:rsidP="00CE2BA7">
      <w:pPr>
        <w:rPr>
          <w:rFonts w:ascii="Arial Narrow" w:hAnsi="Arial Narrow" w:cs="Arial"/>
          <w:sz w:val="23"/>
          <w:szCs w:val="23"/>
        </w:rPr>
      </w:pPr>
      <w:r w:rsidRPr="006F58D2">
        <w:rPr>
          <w:rFonts w:ascii="Arial Narrow" w:hAnsi="Arial Narrow" w:cs="Arial"/>
          <w:sz w:val="23"/>
          <w:szCs w:val="23"/>
        </w:rPr>
        <w:t xml:space="preserve">Teléfonos: </w:t>
      </w:r>
      <w:r w:rsidR="00245E94" w:rsidRPr="006F58D2">
        <w:rPr>
          <w:rFonts w:ascii="Arial Narrow" w:hAnsi="Arial Narrow" w:cs="Arial"/>
          <w:sz w:val="23"/>
          <w:szCs w:val="23"/>
        </w:rPr>
        <w:t>3116863818</w:t>
      </w:r>
    </w:p>
    <w:p w:rsidR="00CE2BA7" w:rsidRPr="006F58D2" w:rsidRDefault="00CE2BA7" w:rsidP="00CE2BA7">
      <w:pPr>
        <w:rPr>
          <w:rFonts w:ascii="Arial Narrow" w:hAnsi="Arial Narrow" w:cs="Arial"/>
          <w:b/>
          <w:bCs/>
          <w:sz w:val="23"/>
          <w:szCs w:val="23"/>
        </w:rPr>
      </w:pPr>
      <w:r w:rsidRPr="006F58D2">
        <w:rPr>
          <w:rFonts w:ascii="Arial Narrow" w:hAnsi="Arial Narrow" w:cs="Arial"/>
          <w:sz w:val="23"/>
          <w:szCs w:val="23"/>
        </w:rPr>
        <w:t xml:space="preserve">Correo electrónico: </w:t>
      </w:r>
      <w:r w:rsidR="00245E94" w:rsidRPr="006F58D2">
        <w:rPr>
          <w:rFonts w:ascii="Arial Narrow" w:hAnsi="Arial Narrow" w:cs="Arial"/>
          <w:sz w:val="23"/>
          <w:szCs w:val="23"/>
        </w:rPr>
        <w:t>marcanoargel@gmail.com</w:t>
      </w:r>
    </w:p>
    <w:p w:rsidR="00CE2BA7" w:rsidRPr="006F58D2" w:rsidRDefault="00CE2BA7" w:rsidP="00CE2BA7">
      <w:pPr>
        <w:rPr>
          <w:rFonts w:ascii="Arial Narrow" w:hAnsi="Arial Narrow" w:cs="Arial"/>
          <w:sz w:val="23"/>
          <w:szCs w:val="23"/>
        </w:rPr>
      </w:pPr>
      <w:r w:rsidRPr="006F58D2">
        <w:rPr>
          <w:rFonts w:ascii="Arial Narrow" w:hAnsi="Arial Narrow" w:cs="Arial"/>
          <w:sz w:val="23"/>
          <w:szCs w:val="23"/>
        </w:rPr>
        <w:t>Ciudad:</w:t>
      </w:r>
      <w:r w:rsidR="00245E94" w:rsidRPr="006F58D2">
        <w:rPr>
          <w:rFonts w:ascii="Arial Narrow" w:hAnsi="Arial Narrow" w:cs="Arial"/>
          <w:sz w:val="23"/>
          <w:szCs w:val="23"/>
        </w:rPr>
        <w:t xml:space="preserve"> </w:t>
      </w:r>
      <w:proofErr w:type="spellStart"/>
      <w:r w:rsidR="00245E94" w:rsidRPr="006F58D2">
        <w:rPr>
          <w:rFonts w:ascii="Arial Narrow" w:hAnsi="Arial Narrow" w:cs="Arial"/>
          <w:sz w:val="23"/>
          <w:szCs w:val="23"/>
        </w:rPr>
        <w:t>Tierralta</w:t>
      </w:r>
      <w:proofErr w:type="spellEnd"/>
    </w:p>
    <w:p w:rsidR="00CE2BA7" w:rsidRPr="006F58D2" w:rsidRDefault="00CE2BA7" w:rsidP="00CE2BA7">
      <w:pPr>
        <w:rPr>
          <w:rFonts w:ascii="Arial Narrow" w:hAnsi="Arial Narrow" w:cs="Arial"/>
          <w:b/>
          <w:bCs/>
          <w:sz w:val="23"/>
          <w:szCs w:val="23"/>
        </w:rPr>
      </w:pPr>
      <w:r w:rsidRPr="006F58D2">
        <w:rPr>
          <w:rFonts w:ascii="Arial Narrow" w:hAnsi="Arial Narrow" w:cs="Arial"/>
          <w:b/>
          <w:bCs/>
          <w:sz w:val="23"/>
          <w:szCs w:val="23"/>
        </w:rPr>
        <w:t xml:space="preserve">                                           </w:t>
      </w:r>
    </w:p>
    <w:p w:rsidR="006F58D2" w:rsidRPr="006F58D2" w:rsidRDefault="006F58D2" w:rsidP="00CE2BA7">
      <w:pPr>
        <w:rPr>
          <w:rFonts w:ascii="Arial Narrow" w:hAnsi="Arial Narrow" w:cs="Arial"/>
          <w:b/>
          <w:bCs/>
          <w:sz w:val="23"/>
          <w:szCs w:val="23"/>
        </w:rPr>
      </w:pPr>
    </w:p>
    <w:p w:rsidR="00CE2BA7" w:rsidRPr="006F58D2" w:rsidRDefault="00CE2BA7" w:rsidP="00CE2BA7">
      <w:pPr>
        <w:jc w:val="right"/>
        <w:rPr>
          <w:rFonts w:ascii="Arial Narrow" w:hAnsi="Arial Narrow" w:cs="Arial"/>
          <w:bCs/>
          <w:sz w:val="23"/>
          <w:szCs w:val="23"/>
        </w:rPr>
      </w:pPr>
      <w:r w:rsidRPr="006F58D2">
        <w:rPr>
          <w:rFonts w:ascii="Arial Narrow" w:hAnsi="Arial Narrow" w:cs="Arial"/>
          <w:b/>
          <w:bCs/>
          <w:sz w:val="23"/>
          <w:szCs w:val="23"/>
        </w:rPr>
        <w:t xml:space="preserve">  REF: </w:t>
      </w:r>
      <w:r w:rsidRPr="006F58D2">
        <w:rPr>
          <w:rFonts w:ascii="Arial Narrow" w:hAnsi="Arial Narrow" w:cs="Arial"/>
          <w:bCs/>
          <w:sz w:val="23"/>
          <w:szCs w:val="23"/>
        </w:rPr>
        <w:t>Aceptación oferta Invitación Pública No. 052 de 2018</w:t>
      </w:r>
    </w:p>
    <w:p w:rsidR="00CE2BA7" w:rsidRPr="006F58D2" w:rsidRDefault="00CE2BA7" w:rsidP="00CE2BA7">
      <w:pPr>
        <w:jc w:val="right"/>
        <w:rPr>
          <w:rFonts w:ascii="Arial Narrow" w:hAnsi="Arial Narrow" w:cs="Arial"/>
          <w:bCs/>
          <w:sz w:val="23"/>
          <w:szCs w:val="23"/>
        </w:rPr>
      </w:pPr>
      <w:r w:rsidRPr="006F58D2">
        <w:rPr>
          <w:rFonts w:ascii="Arial Narrow" w:hAnsi="Arial Narrow" w:cs="Arial"/>
          <w:bCs/>
          <w:sz w:val="23"/>
          <w:szCs w:val="23"/>
        </w:rPr>
        <w:t xml:space="preserve"> CONTRATO DE SUMINISTRO No. 020  de 2018</w:t>
      </w:r>
    </w:p>
    <w:p w:rsidR="00CE2BA7" w:rsidRPr="006F58D2" w:rsidRDefault="00CE2BA7" w:rsidP="00CE2BA7">
      <w:pPr>
        <w:rPr>
          <w:rFonts w:ascii="Arial Narrow" w:hAnsi="Arial Narrow" w:cs="Arial"/>
          <w:sz w:val="23"/>
          <w:szCs w:val="23"/>
        </w:rPr>
      </w:pPr>
    </w:p>
    <w:p w:rsidR="006F58D2" w:rsidRPr="006F58D2" w:rsidRDefault="006F58D2" w:rsidP="00CE2BA7">
      <w:pPr>
        <w:rPr>
          <w:rFonts w:ascii="Arial Narrow" w:hAnsi="Arial Narrow" w:cs="Arial"/>
          <w:sz w:val="23"/>
          <w:szCs w:val="23"/>
        </w:rPr>
      </w:pPr>
    </w:p>
    <w:p w:rsidR="00CE2BA7" w:rsidRPr="006F58D2" w:rsidRDefault="00CE2BA7" w:rsidP="00CE2BA7">
      <w:pPr>
        <w:pStyle w:val="Textoindependiente"/>
        <w:rPr>
          <w:rFonts w:cs="Arial"/>
          <w:sz w:val="23"/>
          <w:szCs w:val="23"/>
        </w:rPr>
      </w:pPr>
      <w:r w:rsidRPr="006F58D2">
        <w:rPr>
          <w:rFonts w:cs="Arial"/>
          <w:sz w:val="23"/>
          <w:szCs w:val="23"/>
        </w:rPr>
        <w:t>En aplicación al artículo 94 de la Ley 1474 de 2011, por medio del cual se adiciona el numeral quinto (5º) al artículo segundo (2º) de la Ley 1150 de 2007, me permito informarle que la propuesta allegada en la plataforma SECOP II</w:t>
      </w:r>
      <w:r w:rsidRPr="006F58D2">
        <w:rPr>
          <w:sz w:val="23"/>
          <w:szCs w:val="23"/>
          <w:lang w:val="es-CO"/>
        </w:rPr>
        <w:t>,</w:t>
      </w:r>
      <w:r w:rsidRPr="006F58D2">
        <w:rPr>
          <w:rFonts w:cs="Arial"/>
          <w:sz w:val="23"/>
          <w:szCs w:val="23"/>
        </w:rPr>
        <w:t xml:space="preserve"> el día 03</w:t>
      </w:r>
      <w:r w:rsidRPr="006F58D2">
        <w:rPr>
          <w:rFonts w:cs="Arial"/>
          <w:b/>
          <w:sz w:val="23"/>
          <w:szCs w:val="23"/>
        </w:rPr>
        <w:t xml:space="preserve"> </w:t>
      </w:r>
      <w:r w:rsidRPr="006F58D2">
        <w:rPr>
          <w:rFonts w:cs="Arial"/>
          <w:sz w:val="23"/>
          <w:szCs w:val="23"/>
        </w:rPr>
        <w:t>del mes de mayo de 2018</w:t>
      </w:r>
      <w:r w:rsidRPr="006F58D2">
        <w:rPr>
          <w:rFonts w:cs="Arial"/>
          <w:b/>
          <w:sz w:val="23"/>
          <w:szCs w:val="23"/>
        </w:rPr>
        <w:t>,</w:t>
      </w:r>
      <w:r w:rsidRPr="006F58D2">
        <w:rPr>
          <w:rFonts w:cs="Arial"/>
          <w:sz w:val="23"/>
          <w:szCs w:val="23"/>
        </w:rPr>
        <w:t xml:space="preserve"> a las 6:09 pm, cumple con los requisitos mínimos para seleccionar su oferta, una vez realizada la evaluación y habilitación de la misma, razón por la cual la presente Aceptación de la Oferta constituye para todos los efectos, junto con la oferta por usted presentada, el Contrato de Suministro Nº</w:t>
      </w:r>
      <w:r w:rsidR="00245E94" w:rsidRPr="006F58D2">
        <w:rPr>
          <w:rFonts w:cs="Arial"/>
          <w:sz w:val="23"/>
          <w:szCs w:val="23"/>
        </w:rPr>
        <w:t xml:space="preserve"> 020</w:t>
      </w:r>
      <w:r w:rsidRPr="006F58D2">
        <w:rPr>
          <w:rFonts w:cs="Arial"/>
          <w:sz w:val="23"/>
          <w:szCs w:val="23"/>
        </w:rPr>
        <w:t xml:space="preserve"> de 2018, teniendo en cuenta las siguientes cláusulas:</w:t>
      </w:r>
    </w:p>
    <w:p w:rsidR="00CE2BA7" w:rsidRPr="006F58D2" w:rsidRDefault="00CE2BA7" w:rsidP="00CE2BA7">
      <w:pPr>
        <w:pStyle w:val="Textoindependiente"/>
        <w:tabs>
          <w:tab w:val="left" w:pos="1615"/>
        </w:tabs>
        <w:rPr>
          <w:rFonts w:cs="Arial"/>
          <w:sz w:val="23"/>
          <w:szCs w:val="23"/>
        </w:rPr>
      </w:pPr>
      <w:r w:rsidRPr="006F58D2">
        <w:rPr>
          <w:rFonts w:cs="Arial"/>
          <w:sz w:val="23"/>
          <w:szCs w:val="23"/>
        </w:rPr>
        <w:tab/>
      </w:r>
    </w:p>
    <w:p w:rsidR="006F58D2" w:rsidRPr="006F58D2" w:rsidRDefault="00CE2BA7" w:rsidP="006F58D2">
      <w:pPr>
        <w:widowControl w:val="0"/>
        <w:overflowPunct w:val="0"/>
        <w:autoSpaceDE w:val="0"/>
        <w:jc w:val="both"/>
        <w:rPr>
          <w:rFonts w:ascii="Arial Narrow" w:hAnsi="Arial Narrow"/>
          <w:sz w:val="23"/>
          <w:szCs w:val="23"/>
        </w:rPr>
      </w:pPr>
      <w:r w:rsidRPr="006F58D2">
        <w:rPr>
          <w:rFonts w:ascii="Arial Narrow" w:hAnsi="Arial Narrow"/>
          <w:b/>
          <w:sz w:val="23"/>
          <w:szCs w:val="23"/>
        </w:rPr>
        <w:t xml:space="preserve">1. OBJETO: </w:t>
      </w:r>
      <w:r w:rsidR="006F58D2" w:rsidRPr="006F58D2">
        <w:rPr>
          <w:rFonts w:ascii="Arial Narrow" w:hAnsi="Arial Narrow"/>
          <w:iCs/>
          <w:sz w:val="23"/>
          <w:szCs w:val="23"/>
        </w:rPr>
        <w:t>PRESTACIÓN DE SERVICIOS DE ALIMENTACIÓN (PASTAJE Y AGUA) PARA TRECE (13) SEMOVIENTES PERTENECIENTES AL PNN PARAMILLO, LOCALIZADOS EN EL MUNICIPIO DE TIERRALTA.</w:t>
      </w:r>
    </w:p>
    <w:p w:rsidR="00CE2BA7" w:rsidRPr="006F58D2" w:rsidRDefault="00CE2BA7" w:rsidP="00CE2BA7">
      <w:pPr>
        <w:jc w:val="both"/>
        <w:rPr>
          <w:rFonts w:ascii="Arial Narrow" w:hAnsi="Arial Narrow"/>
          <w:color w:val="000000"/>
          <w:sz w:val="23"/>
          <w:szCs w:val="23"/>
        </w:rPr>
      </w:pPr>
    </w:p>
    <w:p w:rsidR="00CE2BA7" w:rsidRPr="006F58D2" w:rsidRDefault="00CE2BA7" w:rsidP="00CE2BA7">
      <w:pPr>
        <w:jc w:val="both"/>
        <w:rPr>
          <w:rFonts w:ascii="Arial Narrow" w:hAnsi="Arial Narrow"/>
          <w:bCs/>
          <w:iCs/>
          <w:sz w:val="23"/>
          <w:szCs w:val="23"/>
        </w:rPr>
      </w:pPr>
      <w:r w:rsidRPr="006F58D2">
        <w:rPr>
          <w:rFonts w:ascii="Arial Narrow" w:hAnsi="Arial Narrow"/>
          <w:b/>
          <w:sz w:val="23"/>
          <w:szCs w:val="23"/>
        </w:rPr>
        <w:t xml:space="preserve">2. </w:t>
      </w:r>
      <w:r w:rsidRPr="006F58D2">
        <w:rPr>
          <w:rFonts w:ascii="Arial Narrow" w:hAnsi="Arial Narrow" w:cs="Arial"/>
          <w:b/>
          <w:bCs/>
          <w:sz w:val="23"/>
          <w:szCs w:val="23"/>
        </w:rPr>
        <w:t>ESPECIFICACIONES TECN</w:t>
      </w:r>
      <w:r w:rsidRPr="006F58D2">
        <w:rPr>
          <w:rFonts w:ascii="Arial Narrow" w:hAnsi="Arial Narrow"/>
          <w:b/>
          <w:sz w:val="23"/>
          <w:szCs w:val="23"/>
        </w:rPr>
        <w:t>ICAS DE LOS BIENES:</w:t>
      </w:r>
      <w:r w:rsidRPr="006F58D2">
        <w:rPr>
          <w:rFonts w:ascii="Arial Narrow" w:hAnsi="Arial Narrow"/>
          <w:bCs/>
          <w:iCs/>
          <w:sz w:val="23"/>
          <w:szCs w:val="23"/>
        </w:rPr>
        <w:t xml:space="preserve"> </w:t>
      </w:r>
    </w:p>
    <w:p w:rsidR="00CE2BA7" w:rsidRPr="006F58D2" w:rsidRDefault="00CE2BA7" w:rsidP="00CE2BA7">
      <w:pPr>
        <w:jc w:val="both"/>
        <w:rPr>
          <w:rFonts w:ascii="Arial Narrow" w:hAnsi="Arial Narrow"/>
          <w:bCs/>
          <w:iCs/>
          <w:sz w:val="23"/>
          <w:szCs w:val="23"/>
        </w:rPr>
      </w:pPr>
    </w:p>
    <w:p w:rsidR="00CE2BA7" w:rsidRPr="006F58D2" w:rsidRDefault="00CE2BA7" w:rsidP="00CE2BA7">
      <w:pPr>
        <w:autoSpaceDE w:val="0"/>
        <w:autoSpaceDN w:val="0"/>
        <w:adjustRightInd w:val="0"/>
        <w:rPr>
          <w:rFonts w:ascii="Arial Narrow" w:hAnsi="Arial Narrow"/>
          <w:b/>
          <w:sz w:val="23"/>
          <w:szCs w:val="23"/>
        </w:rPr>
      </w:pPr>
      <w:r w:rsidRPr="006F58D2">
        <w:rPr>
          <w:rFonts w:ascii="Arial Narrow" w:hAnsi="Arial Narrow"/>
          <w:b/>
          <w:sz w:val="23"/>
          <w:szCs w:val="23"/>
        </w:rPr>
        <w:t>2.1 Clasificación UNSPSC</w:t>
      </w:r>
    </w:p>
    <w:p w:rsidR="00CE2BA7" w:rsidRPr="006F58D2" w:rsidRDefault="00CE2BA7" w:rsidP="00CE2BA7">
      <w:pPr>
        <w:jc w:val="both"/>
        <w:rPr>
          <w:rFonts w:ascii="Arial Narrow" w:hAnsi="Arial Narrow"/>
          <w:bCs/>
          <w:iCs/>
          <w:sz w:val="23"/>
          <w:szCs w:val="23"/>
        </w:rPr>
      </w:pPr>
    </w:p>
    <w:p w:rsidR="00CE2BA7" w:rsidRPr="006F58D2" w:rsidRDefault="00CE2BA7" w:rsidP="00CE2BA7">
      <w:pPr>
        <w:autoSpaceDE w:val="0"/>
        <w:autoSpaceDN w:val="0"/>
        <w:adjustRightInd w:val="0"/>
        <w:rPr>
          <w:rFonts w:ascii="Arial Narrow" w:hAnsi="Arial Narrow"/>
          <w:sz w:val="23"/>
          <w:szCs w:val="23"/>
        </w:rPr>
      </w:pPr>
      <w:r w:rsidRPr="006F58D2">
        <w:rPr>
          <w:rFonts w:ascii="Arial Narrow" w:hAnsi="Arial Narrow"/>
          <w:sz w:val="23"/>
          <w:szCs w:val="23"/>
        </w:rPr>
        <w:lastRenderedPageBreak/>
        <w:t>El objeto contractual se enmarca dentro del siguiente código del Clasificador de Bienes y Servicios:</w:t>
      </w:r>
    </w:p>
    <w:p w:rsidR="00CE2BA7" w:rsidRPr="006F58D2" w:rsidRDefault="00CE2BA7" w:rsidP="00CE2BA7">
      <w:pPr>
        <w:tabs>
          <w:tab w:val="left" w:pos="6075"/>
        </w:tabs>
        <w:jc w:val="both"/>
        <w:rPr>
          <w:rFonts w:ascii="Arial Narrow" w:hAnsi="Arial Narrow" w:cs="Arial"/>
          <w:sz w:val="23"/>
          <w:szCs w:val="23"/>
        </w:rPr>
      </w:pPr>
    </w:p>
    <w:tbl>
      <w:tblPr>
        <w:tblW w:w="9212" w:type="dxa"/>
        <w:tblInd w:w="360" w:type="dxa"/>
        <w:tblCellMar>
          <w:left w:w="10" w:type="dxa"/>
          <w:right w:w="10" w:type="dxa"/>
        </w:tblCellMar>
        <w:tblLook w:val="0000" w:firstRow="0" w:lastRow="0" w:firstColumn="0" w:lastColumn="0" w:noHBand="0" w:noVBand="0"/>
      </w:tblPr>
      <w:tblGrid>
        <w:gridCol w:w="1851"/>
        <w:gridCol w:w="1851"/>
        <w:gridCol w:w="1849"/>
        <w:gridCol w:w="1831"/>
        <w:gridCol w:w="1830"/>
      </w:tblGrid>
      <w:tr w:rsidR="00CE2BA7" w:rsidRPr="006F58D2" w:rsidTr="00C13FD5">
        <w:tc>
          <w:tcPr>
            <w:tcW w:w="1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2BA7" w:rsidRPr="006F58D2" w:rsidRDefault="00CE2BA7" w:rsidP="00C13FD5">
            <w:pPr>
              <w:autoSpaceDE w:val="0"/>
              <w:rPr>
                <w:rFonts w:ascii="Arial Narrow" w:hAnsi="Arial Narrow" w:cs="ArialNarrow-Bold"/>
                <w:b/>
                <w:bCs/>
                <w:sz w:val="23"/>
                <w:szCs w:val="23"/>
                <w:lang w:val="es-CO" w:eastAsia="es-CO"/>
              </w:rPr>
            </w:pPr>
            <w:r w:rsidRPr="006F58D2">
              <w:rPr>
                <w:rFonts w:ascii="Arial Narrow" w:hAnsi="Arial Narrow" w:cs="ArialNarrow-Bold"/>
                <w:b/>
                <w:bCs/>
                <w:sz w:val="23"/>
                <w:szCs w:val="23"/>
                <w:lang w:val="es-CO" w:eastAsia="es-CO"/>
              </w:rPr>
              <w:t>Clasificación</w:t>
            </w:r>
          </w:p>
          <w:p w:rsidR="00CE2BA7" w:rsidRPr="006F58D2" w:rsidRDefault="00CE2BA7" w:rsidP="00C13FD5">
            <w:pPr>
              <w:widowControl w:val="0"/>
              <w:overflowPunct w:val="0"/>
              <w:autoSpaceDE w:val="0"/>
              <w:jc w:val="both"/>
              <w:rPr>
                <w:rFonts w:ascii="Arial Narrow" w:hAnsi="Arial Narrow"/>
                <w:sz w:val="23"/>
                <w:szCs w:val="23"/>
              </w:rPr>
            </w:pPr>
            <w:r w:rsidRPr="006F58D2">
              <w:rPr>
                <w:rFonts w:ascii="Arial Narrow" w:hAnsi="Arial Narrow" w:cs="ArialNarrow-Bold"/>
                <w:b/>
                <w:bCs/>
                <w:sz w:val="23"/>
                <w:szCs w:val="23"/>
                <w:lang w:val="es-CO" w:eastAsia="es-CO"/>
              </w:rPr>
              <w:t>UNSPSC</w:t>
            </w:r>
          </w:p>
        </w:tc>
        <w:tc>
          <w:tcPr>
            <w:tcW w:w="1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2BA7" w:rsidRPr="006F58D2" w:rsidRDefault="00CE2BA7" w:rsidP="00C13FD5">
            <w:pPr>
              <w:widowControl w:val="0"/>
              <w:overflowPunct w:val="0"/>
              <w:autoSpaceDE w:val="0"/>
              <w:jc w:val="both"/>
              <w:rPr>
                <w:rFonts w:ascii="Arial Narrow" w:hAnsi="Arial Narrow"/>
                <w:b/>
                <w:sz w:val="23"/>
                <w:szCs w:val="23"/>
              </w:rPr>
            </w:pPr>
            <w:r w:rsidRPr="006F58D2">
              <w:rPr>
                <w:rFonts w:ascii="Arial Narrow" w:hAnsi="Arial Narrow"/>
                <w:b/>
                <w:sz w:val="23"/>
                <w:szCs w:val="23"/>
              </w:rPr>
              <w:t>Segmento</w:t>
            </w:r>
          </w:p>
        </w:tc>
        <w:tc>
          <w:tcPr>
            <w:tcW w:w="1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2BA7" w:rsidRPr="006F58D2" w:rsidRDefault="00CE2BA7" w:rsidP="00C13FD5">
            <w:pPr>
              <w:widowControl w:val="0"/>
              <w:overflowPunct w:val="0"/>
              <w:autoSpaceDE w:val="0"/>
              <w:jc w:val="both"/>
              <w:rPr>
                <w:rFonts w:ascii="Arial Narrow" w:hAnsi="Arial Narrow"/>
                <w:b/>
                <w:sz w:val="23"/>
                <w:szCs w:val="23"/>
              </w:rPr>
            </w:pPr>
            <w:r w:rsidRPr="006F58D2">
              <w:rPr>
                <w:rFonts w:ascii="Arial Narrow" w:hAnsi="Arial Narrow"/>
                <w:b/>
                <w:sz w:val="23"/>
                <w:szCs w:val="23"/>
              </w:rPr>
              <w:t xml:space="preserve">Familia </w:t>
            </w: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2BA7" w:rsidRPr="006F58D2" w:rsidRDefault="00CE2BA7" w:rsidP="00C13FD5">
            <w:pPr>
              <w:widowControl w:val="0"/>
              <w:overflowPunct w:val="0"/>
              <w:autoSpaceDE w:val="0"/>
              <w:jc w:val="both"/>
              <w:rPr>
                <w:rFonts w:ascii="Arial Narrow" w:hAnsi="Arial Narrow"/>
                <w:b/>
                <w:sz w:val="23"/>
                <w:szCs w:val="23"/>
              </w:rPr>
            </w:pPr>
            <w:r w:rsidRPr="006F58D2">
              <w:rPr>
                <w:rFonts w:ascii="Arial Narrow" w:hAnsi="Arial Narrow"/>
                <w:b/>
                <w:sz w:val="23"/>
                <w:szCs w:val="23"/>
              </w:rPr>
              <w:t xml:space="preserve">Clase </w:t>
            </w:r>
          </w:p>
        </w:tc>
        <w:tc>
          <w:tcPr>
            <w:tcW w:w="1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CE2BA7" w:rsidRPr="006F58D2" w:rsidRDefault="00CE2BA7" w:rsidP="00C13FD5">
            <w:pPr>
              <w:widowControl w:val="0"/>
              <w:overflowPunct w:val="0"/>
              <w:autoSpaceDE w:val="0"/>
              <w:jc w:val="both"/>
              <w:rPr>
                <w:rFonts w:ascii="Arial Narrow" w:hAnsi="Arial Narrow"/>
                <w:b/>
                <w:sz w:val="23"/>
                <w:szCs w:val="23"/>
              </w:rPr>
            </w:pPr>
            <w:r w:rsidRPr="006F58D2">
              <w:rPr>
                <w:rFonts w:ascii="Arial Narrow" w:hAnsi="Arial Narrow"/>
                <w:b/>
                <w:sz w:val="23"/>
                <w:szCs w:val="23"/>
              </w:rPr>
              <w:t>Producto</w:t>
            </w:r>
          </w:p>
        </w:tc>
      </w:tr>
      <w:tr w:rsidR="00CE2BA7" w:rsidRPr="006F58D2" w:rsidTr="00C13FD5">
        <w:tc>
          <w:tcPr>
            <w:tcW w:w="1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2BA7" w:rsidRPr="006F58D2" w:rsidRDefault="00CE2BA7" w:rsidP="00C13FD5">
            <w:pPr>
              <w:widowControl w:val="0"/>
              <w:overflowPunct w:val="0"/>
              <w:autoSpaceDE w:val="0"/>
              <w:jc w:val="both"/>
              <w:rPr>
                <w:rFonts w:ascii="Arial Narrow" w:hAnsi="Arial Narrow"/>
                <w:sz w:val="23"/>
                <w:szCs w:val="23"/>
              </w:rPr>
            </w:pPr>
            <w:r w:rsidRPr="006F58D2">
              <w:rPr>
                <w:rFonts w:ascii="Arial Narrow" w:hAnsi="Arial Narrow" w:cs="Arial"/>
                <w:sz w:val="23"/>
                <w:szCs w:val="23"/>
              </w:rPr>
              <w:t>70122007</w:t>
            </w:r>
          </w:p>
        </w:tc>
        <w:tc>
          <w:tcPr>
            <w:tcW w:w="1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2BA7" w:rsidRPr="006F58D2" w:rsidRDefault="00CE2BA7" w:rsidP="00C13FD5">
            <w:pPr>
              <w:widowControl w:val="0"/>
              <w:overflowPunct w:val="0"/>
              <w:autoSpaceDE w:val="0"/>
              <w:jc w:val="both"/>
              <w:rPr>
                <w:rFonts w:ascii="Arial Narrow" w:hAnsi="Arial Narrow"/>
                <w:sz w:val="23"/>
                <w:szCs w:val="23"/>
              </w:rPr>
            </w:pPr>
            <w:r w:rsidRPr="006F58D2">
              <w:rPr>
                <w:rFonts w:ascii="Arial Narrow" w:hAnsi="Arial Narrow"/>
                <w:sz w:val="23"/>
                <w:szCs w:val="23"/>
              </w:rPr>
              <w:t>Servicios de contratación agrícola, pesquera, forestal y de fauna</w:t>
            </w:r>
          </w:p>
        </w:tc>
        <w:tc>
          <w:tcPr>
            <w:tcW w:w="1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2BA7" w:rsidRPr="006F58D2" w:rsidRDefault="00CE2BA7" w:rsidP="00C13FD5">
            <w:pPr>
              <w:widowControl w:val="0"/>
              <w:overflowPunct w:val="0"/>
              <w:autoSpaceDE w:val="0"/>
              <w:jc w:val="both"/>
              <w:rPr>
                <w:rFonts w:ascii="Arial Narrow" w:hAnsi="Arial Narrow"/>
                <w:sz w:val="23"/>
                <w:szCs w:val="23"/>
              </w:rPr>
            </w:pPr>
            <w:r w:rsidRPr="006F58D2">
              <w:rPr>
                <w:rFonts w:ascii="Arial Narrow" w:hAnsi="Arial Narrow"/>
                <w:sz w:val="23"/>
                <w:szCs w:val="23"/>
              </w:rPr>
              <w:t>Servicios de animales vivos</w:t>
            </w: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2BA7" w:rsidRPr="006F58D2" w:rsidRDefault="00CE2BA7" w:rsidP="00C13FD5">
            <w:pPr>
              <w:widowControl w:val="0"/>
              <w:overflowPunct w:val="0"/>
              <w:autoSpaceDE w:val="0"/>
              <w:jc w:val="both"/>
              <w:rPr>
                <w:rFonts w:ascii="Arial Narrow" w:hAnsi="Arial Narrow"/>
                <w:sz w:val="23"/>
                <w:szCs w:val="23"/>
              </w:rPr>
            </w:pPr>
            <w:r w:rsidRPr="006F58D2">
              <w:rPr>
                <w:rFonts w:ascii="Arial Narrow" w:hAnsi="Arial Narrow" w:cs="Arial"/>
                <w:sz w:val="23"/>
                <w:szCs w:val="23"/>
              </w:rPr>
              <w:t xml:space="preserve">Salud animal  </w:t>
            </w:r>
          </w:p>
        </w:tc>
        <w:tc>
          <w:tcPr>
            <w:tcW w:w="1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CE2BA7" w:rsidRPr="006F58D2" w:rsidRDefault="00CE2BA7" w:rsidP="00C13FD5">
            <w:pPr>
              <w:widowControl w:val="0"/>
              <w:overflowPunct w:val="0"/>
              <w:autoSpaceDE w:val="0"/>
              <w:jc w:val="both"/>
              <w:rPr>
                <w:rFonts w:ascii="Arial Narrow" w:hAnsi="Arial Narrow"/>
                <w:sz w:val="23"/>
                <w:szCs w:val="23"/>
              </w:rPr>
            </w:pPr>
            <w:r w:rsidRPr="006F58D2">
              <w:rPr>
                <w:rFonts w:ascii="Arial Narrow" w:hAnsi="Arial Narrow" w:cs="Arial"/>
                <w:sz w:val="23"/>
                <w:szCs w:val="23"/>
              </w:rPr>
              <w:t xml:space="preserve">Administración veterinaria </w:t>
            </w:r>
          </w:p>
        </w:tc>
      </w:tr>
    </w:tbl>
    <w:p w:rsidR="00CE2BA7" w:rsidRPr="006F58D2" w:rsidRDefault="00CE2BA7" w:rsidP="00CE2BA7">
      <w:pPr>
        <w:pStyle w:val="Textoindependiente"/>
        <w:rPr>
          <w:b/>
          <w:i/>
          <w:sz w:val="23"/>
          <w:szCs w:val="23"/>
        </w:rPr>
      </w:pPr>
    </w:p>
    <w:p w:rsidR="00CE2BA7" w:rsidRPr="006F58D2" w:rsidRDefault="00CE2BA7" w:rsidP="00CE2BA7">
      <w:pPr>
        <w:pStyle w:val="Textoindependiente"/>
        <w:rPr>
          <w:b/>
          <w:sz w:val="23"/>
          <w:szCs w:val="23"/>
        </w:rPr>
      </w:pPr>
      <w:r w:rsidRPr="006F58D2">
        <w:rPr>
          <w:b/>
          <w:i/>
          <w:sz w:val="23"/>
          <w:szCs w:val="23"/>
        </w:rPr>
        <w:t>2</w:t>
      </w:r>
      <w:r w:rsidRPr="006F58D2">
        <w:rPr>
          <w:b/>
          <w:sz w:val="23"/>
          <w:szCs w:val="23"/>
        </w:rPr>
        <w:t>.2 Descripción Técnica de los Bienes o Servicio</w:t>
      </w:r>
    </w:p>
    <w:p w:rsidR="00CE2BA7" w:rsidRPr="006F58D2" w:rsidRDefault="00CE2BA7" w:rsidP="00CE2BA7">
      <w:pPr>
        <w:pStyle w:val="Textoindependiente"/>
        <w:rPr>
          <w:b/>
          <w:i/>
          <w:sz w:val="23"/>
          <w:szCs w:val="23"/>
        </w:rPr>
      </w:pPr>
    </w:p>
    <w:tbl>
      <w:tblPr>
        <w:tblW w:w="8520" w:type="dxa"/>
        <w:tblInd w:w="55" w:type="dxa"/>
        <w:tblLayout w:type="fixed"/>
        <w:tblCellMar>
          <w:left w:w="10" w:type="dxa"/>
          <w:right w:w="10" w:type="dxa"/>
        </w:tblCellMar>
        <w:tblLook w:val="0000" w:firstRow="0" w:lastRow="0" w:firstColumn="0" w:lastColumn="0" w:noHBand="0" w:noVBand="0"/>
      </w:tblPr>
      <w:tblGrid>
        <w:gridCol w:w="2992"/>
        <w:gridCol w:w="2976"/>
        <w:gridCol w:w="1276"/>
        <w:gridCol w:w="1276"/>
      </w:tblGrid>
      <w:tr w:rsidR="00CE2BA7" w:rsidRPr="006F58D2" w:rsidTr="00C13FD5">
        <w:trPr>
          <w:trHeight w:val="300"/>
        </w:trPr>
        <w:tc>
          <w:tcPr>
            <w:tcW w:w="2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CE2BA7" w:rsidRPr="006F58D2" w:rsidRDefault="00CE2BA7" w:rsidP="00C13FD5">
            <w:pPr>
              <w:rPr>
                <w:rFonts w:ascii="Arial Narrow" w:hAnsi="Arial Narrow"/>
                <w:b/>
                <w:bCs/>
                <w:color w:val="000000"/>
                <w:sz w:val="23"/>
                <w:szCs w:val="23"/>
              </w:rPr>
            </w:pPr>
            <w:r w:rsidRPr="006F58D2">
              <w:rPr>
                <w:rFonts w:ascii="Arial Narrow" w:hAnsi="Arial Narrow"/>
                <w:b/>
                <w:bCs/>
                <w:color w:val="000000"/>
                <w:sz w:val="23"/>
                <w:szCs w:val="23"/>
              </w:rPr>
              <w:t xml:space="preserve">Denominación del bien </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CE2BA7" w:rsidRPr="006F58D2" w:rsidRDefault="00CE2BA7" w:rsidP="00C13FD5">
            <w:pPr>
              <w:rPr>
                <w:rFonts w:ascii="Arial Narrow" w:hAnsi="Arial Narrow"/>
                <w:b/>
                <w:bCs/>
                <w:color w:val="000000"/>
                <w:sz w:val="23"/>
                <w:szCs w:val="23"/>
              </w:rPr>
            </w:pPr>
            <w:r w:rsidRPr="006F58D2">
              <w:rPr>
                <w:rFonts w:ascii="Arial Narrow" w:hAnsi="Arial Narrow"/>
                <w:b/>
                <w:bCs/>
                <w:color w:val="000000"/>
                <w:sz w:val="23"/>
                <w:szCs w:val="23"/>
              </w:rPr>
              <w:t xml:space="preserve">Descripción general </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CE2BA7" w:rsidRPr="006F58D2" w:rsidRDefault="00CE2BA7" w:rsidP="00C13FD5">
            <w:pPr>
              <w:rPr>
                <w:rFonts w:ascii="Arial Narrow" w:hAnsi="Arial Narrow"/>
                <w:sz w:val="23"/>
                <w:szCs w:val="23"/>
              </w:rPr>
            </w:pPr>
            <w:r w:rsidRPr="006F58D2">
              <w:rPr>
                <w:rFonts w:ascii="Arial Narrow" w:hAnsi="Arial Narrow"/>
                <w:b/>
                <w:bCs/>
                <w:color w:val="000000"/>
                <w:sz w:val="23"/>
                <w:szCs w:val="23"/>
              </w:rPr>
              <w:t>No. de mulares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CE2BA7" w:rsidRPr="006F58D2" w:rsidRDefault="00CE2BA7" w:rsidP="00C13FD5">
            <w:pPr>
              <w:rPr>
                <w:rFonts w:ascii="Arial Narrow" w:hAnsi="Arial Narrow"/>
                <w:b/>
                <w:bCs/>
                <w:color w:val="000000"/>
                <w:sz w:val="23"/>
                <w:szCs w:val="23"/>
              </w:rPr>
            </w:pPr>
            <w:r w:rsidRPr="006F58D2">
              <w:rPr>
                <w:rFonts w:ascii="Arial Narrow" w:hAnsi="Arial Narrow"/>
                <w:b/>
                <w:bCs/>
                <w:color w:val="000000"/>
                <w:sz w:val="23"/>
                <w:szCs w:val="23"/>
              </w:rPr>
              <w:t xml:space="preserve">Tiempo </w:t>
            </w:r>
          </w:p>
        </w:tc>
      </w:tr>
      <w:tr w:rsidR="00CE2BA7" w:rsidRPr="006F58D2" w:rsidTr="00C13FD5">
        <w:trPr>
          <w:trHeight w:val="300"/>
        </w:trPr>
        <w:tc>
          <w:tcPr>
            <w:tcW w:w="2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CE2BA7" w:rsidRPr="006F58D2" w:rsidRDefault="00CE2BA7" w:rsidP="00C13FD5">
            <w:pPr>
              <w:jc w:val="both"/>
              <w:rPr>
                <w:rFonts w:ascii="Arial Narrow" w:hAnsi="Arial Narrow" w:cs="Arial"/>
                <w:sz w:val="23"/>
                <w:szCs w:val="23"/>
                <w:lang w:val="es-CO"/>
              </w:rPr>
            </w:pPr>
            <w:r w:rsidRPr="006F58D2">
              <w:rPr>
                <w:rFonts w:ascii="Arial Narrow" w:hAnsi="Arial Narrow" w:cs="Arial"/>
                <w:sz w:val="23"/>
                <w:szCs w:val="23"/>
                <w:lang w:val="es-CO"/>
              </w:rPr>
              <w:t>Alimentación (pastaje y agua)</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CE2BA7" w:rsidRPr="006F58D2" w:rsidRDefault="00CE2BA7" w:rsidP="00C13FD5">
            <w:pPr>
              <w:jc w:val="both"/>
              <w:rPr>
                <w:rFonts w:ascii="Arial Narrow" w:hAnsi="Arial Narrow" w:cs="Arial"/>
                <w:sz w:val="23"/>
                <w:szCs w:val="23"/>
                <w:lang w:val="es-CO"/>
              </w:rPr>
            </w:pPr>
            <w:r w:rsidRPr="006F58D2">
              <w:rPr>
                <w:rFonts w:ascii="Arial Narrow" w:hAnsi="Arial Narrow" w:cs="Arial"/>
                <w:sz w:val="23"/>
                <w:szCs w:val="23"/>
                <w:lang w:val="es-CO"/>
              </w:rPr>
              <w:t>Mínimo 10 hectáreas de Pasto mejorado y</w:t>
            </w:r>
          </w:p>
          <w:p w:rsidR="00CE2BA7" w:rsidRPr="006F58D2" w:rsidRDefault="00CE2BA7" w:rsidP="00C13FD5">
            <w:pPr>
              <w:jc w:val="both"/>
              <w:rPr>
                <w:rFonts w:ascii="Arial Narrow" w:hAnsi="Arial Narrow" w:cs="Arial"/>
                <w:sz w:val="23"/>
                <w:szCs w:val="23"/>
                <w:lang w:val="es-CO"/>
              </w:rPr>
            </w:pPr>
            <w:r w:rsidRPr="006F58D2">
              <w:rPr>
                <w:rFonts w:ascii="Arial Narrow" w:hAnsi="Arial Narrow" w:cs="Arial"/>
                <w:sz w:val="23"/>
                <w:szCs w:val="23"/>
                <w:lang w:val="es-CO"/>
              </w:rPr>
              <w:t>agua de fuente natural</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tcPr>
          <w:p w:rsidR="00CE2BA7" w:rsidRPr="006F58D2" w:rsidRDefault="00CE2BA7" w:rsidP="00C13FD5">
            <w:pPr>
              <w:jc w:val="center"/>
              <w:rPr>
                <w:rFonts w:ascii="Arial Narrow" w:hAnsi="Arial Narrow" w:cs="Arial"/>
                <w:sz w:val="23"/>
                <w:szCs w:val="23"/>
                <w:lang w:val="es-CO"/>
              </w:rPr>
            </w:pPr>
            <w:r w:rsidRPr="006F58D2">
              <w:rPr>
                <w:rFonts w:ascii="Arial Narrow" w:hAnsi="Arial Narrow" w:cs="Arial"/>
                <w:sz w:val="23"/>
                <w:szCs w:val="23"/>
                <w:lang w:val="es-CO"/>
              </w:rPr>
              <w:t>13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CE2BA7" w:rsidRPr="006F58D2" w:rsidRDefault="00CE2BA7" w:rsidP="00C13FD5">
            <w:pPr>
              <w:rPr>
                <w:rFonts w:ascii="Arial Narrow" w:hAnsi="Arial Narrow"/>
                <w:sz w:val="23"/>
                <w:szCs w:val="23"/>
              </w:rPr>
            </w:pPr>
            <w:r w:rsidRPr="006F58D2">
              <w:rPr>
                <w:rFonts w:ascii="Arial Narrow" w:hAnsi="Arial Narrow" w:cs="Arial"/>
                <w:sz w:val="23"/>
                <w:szCs w:val="23"/>
                <w:lang w:val="es-CO"/>
              </w:rPr>
              <w:t xml:space="preserve"> 6 meses</w:t>
            </w:r>
          </w:p>
        </w:tc>
      </w:tr>
    </w:tbl>
    <w:p w:rsidR="00CE2BA7" w:rsidRPr="006F58D2" w:rsidRDefault="00CE2BA7" w:rsidP="00CE2BA7">
      <w:pPr>
        <w:widowControl w:val="0"/>
        <w:overflowPunct w:val="0"/>
        <w:autoSpaceDE w:val="0"/>
        <w:ind w:left="360"/>
        <w:jc w:val="both"/>
        <w:rPr>
          <w:rFonts w:ascii="Arial Narrow" w:hAnsi="Arial Narrow" w:cs="ArialNarrow-Bold"/>
          <w:b/>
          <w:bCs/>
          <w:sz w:val="23"/>
          <w:szCs w:val="23"/>
          <w:lang w:val="es-CO" w:eastAsia="es-CO"/>
        </w:rPr>
      </w:pPr>
    </w:p>
    <w:p w:rsidR="00CE2BA7" w:rsidRPr="006F58D2" w:rsidRDefault="00CE2BA7" w:rsidP="00CE2BA7">
      <w:pPr>
        <w:numPr>
          <w:ilvl w:val="0"/>
          <w:numId w:val="40"/>
        </w:numPr>
        <w:autoSpaceDN w:val="0"/>
        <w:jc w:val="both"/>
        <w:rPr>
          <w:rFonts w:ascii="Arial Narrow" w:hAnsi="Arial Narrow" w:cs="Arial"/>
          <w:sz w:val="23"/>
          <w:szCs w:val="23"/>
        </w:rPr>
      </w:pPr>
      <w:r w:rsidRPr="006F58D2">
        <w:rPr>
          <w:rFonts w:ascii="Arial Narrow" w:hAnsi="Arial Narrow" w:cs="Arial"/>
          <w:sz w:val="23"/>
          <w:szCs w:val="23"/>
        </w:rPr>
        <w:t>El proponente deberá cotizar el valor de cada uno de los ítems establecidos en el cuadro anterior, el cual debe cumplir en todo caso con las especificaciones técnicas mínimas exigidas.</w:t>
      </w:r>
    </w:p>
    <w:p w:rsidR="00CE2BA7" w:rsidRPr="006F58D2" w:rsidRDefault="00CE2BA7" w:rsidP="00CE2BA7">
      <w:pPr>
        <w:numPr>
          <w:ilvl w:val="0"/>
          <w:numId w:val="40"/>
        </w:numPr>
        <w:autoSpaceDN w:val="0"/>
        <w:jc w:val="both"/>
        <w:rPr>
          <w:rFonts w:ascii="Arial Narrow" w:hAnsi="Arial Narrow" w:cs="Arial"/>
          <w:sz w:val="23"/>
          <w:szCs w:val="23"/>
        </w:rPr>
      </w:pPr>
      <w:r w:rsidRPr="006F58D2">
        <w:rPr>
          <w:rFonts w:ascii="Arial Narrow" w:hAnsi="Arial Narrow" w:cs="Arial"/>
          <w:sz w:val="23"/>
          <w:szCs w:val="23"/>
        </w:rPr>
        <w:t xml:space="preserve">El proponente deberá entregar la propuesta económica. </w:t>
      </w:r>
    </w:p>
    <w:p w:rsidR="00CE2BA7" w:rsidRPr="006F58D2" w:rsidRDefault="00CE2BA7" w:rsidP="00CE2BA7">
      <w:pPr>
        <w:numPr>
          <w:ilvl w:val="0"/>
          <w:numId w:val="40"/>
        </w:numPr>
        <w:autoSpaceDN w:val="0"/>
        <w:jc w:val="both"/>
        <w:rPr>
          <w:rFonts w:ascii="Arial Narrow" w:hAnsi="Arial Narrow" w:cs="Arial"/>
          <w:sz w:val="23"/>
          <w:szCs w:val="23"/>
        </w:rPr>
      </w:pPr>
      <w:r w:rsidRPr="006F58D2">
        <w:rPr>
          <w:rFonts w:ascii="Arial Narrow" w:hAnsi="Arial Narrow" w:cs="Arial"/>
          <w:sz w:val="23"/>
          <w:szCs w:val="23"/>
        </w:rPr>
        <w:t>La posible ambigüedad en las especificaciones técnicas no exime al contratista de entregar bienes de primera calidad y que correspondan al precio de mercado.</w:t>
      </w:r>
    </w:p>
    <w:p w:rsidR="00CE2BA7" w:rsidRPr="006F58D2" w:rsidRDefault="00CE2BA7" w:rsidP="00CE2BA7">
      <w:pPr>
        <w:widowControl w:val="0"/>
        <w:overflowPunct w:val="0"/>
        <w:autoSpaceDE w:val="0"/>
        <w:ind w:left="360"/>
        <w:jc w:val="both"/>
        <w:rPr>
          <w:rFonts w:ascii="Arial Narrow" w:hAnsi="Arial Narrow"/>
          <w:sz w:val="23"/>
          <w:szCs w:val="23"/>
        </w:rPr>
      </w:pPr>
    </w:p>
    <w:p w:rsidR="00CE2BA7" w:rsidRPr="006F58D2" w:rsidRDefault="00CE2BA7" w:rsidP="00CE2BA7">
      <w:pPr>
        <w:widowControl w:val="0"/>
        <w:overflowPunct w:val="0"/>
        <w:autoSpaceDE w:val="0"/>
        <w:ind w:left="360"/>
        <w:jc w:val="both"/>
        <w:rPr>
          <w:rFonts w:ascii="Arial Narrow" w:hAnsi="Arial Narrow"/>
          <w:sz w:val="23"/>
          <w:szCs w:val="23"/>
        </w:rPr>
      </w:pPr>
      <w:r w:rsidRPr="006F58D2">
        <w:rPr>
          <w:rFonts w:ascii="Arial Narrow" w:hAnsi="Arial Narrow" w:cs="ArialNarrow-Bold"/>
          <w:b/>
          <w:bCs/>
          <w:sz w:val="23"/>
          <w:szCs w:val="23"/>
          <w:lang w:val="es-CO" w:eastAsia="es-CO"/>
        </w:rPr>
        <w:t>3. OBLIGACIONES DEL CONTRATISTA</w:t>
      </w:r>
    </w:p>
    <w:p w:rsidR="00CE2BA7" w:rsidRPr="006F58D2" w:rsidRDefault="00CE2BA7" w:rsidP="00CE2BA7">
      <w:pPr>
        <w:ind w:firstLine="360"/>
        <w:jc w:val="both"/>
        <w:rPr>
          <w:rFonts w:ascii="Arial Narrow" w:hAnsi="Arial Narrow" w:cs="Arial"/>
          <w:sz w:val="23"/>
          <w:szCs w:val="23"/>
        </w:rPr>
      </w:pPr>
    </w:p>
    <w:p w:rsidR="00CE2BA7" w:rsidRPr="006F58D2" w:rsidRDefault="00CE2BA7" w:rsidP="00CE2BA7">
      <w:pPr>
        <w:numPr>
          <w:ilvl w:val="0"/>
          <w:numId w:val="41"/>
        </w:numPr>
        <w:autoSpaceDE w:val="0"/>
        <w:autoSpaceDN w:val="0"/>
        <w:ind w:left="284"/>
        <w:jc w:val="both"/>
        <w:rPr>
          <w:rFonts w:ascii="Arial Narrow" w:hAnsi="Arial Narrow"/>
          <w:sz w:val="23"/>
          <w:szCs w:val="23"/>
        </w:rPr>
      </w:pPr>
      <w:r w:rsidRPr="006F58D2">
        <w:rPr>
          <w:rFonts w:ascii="Arial Narrow" w:hAnsi="Arial Narrow"/>
          <w:sz w:val="23"/>
          <w:szCs w:val="23"/>
        </w:rPr>
        <w:t xml:space="preserve">Prestar el servicio en el municipio de </w:t>
      </w:r>
      <w:proofErr w:type="spellStart"/>
      <w:r w:rsidRPr="006F58D2">
        <w:rPr>
          <w:rFonts w:ascii="Arial Narrow" w:hAnsi="Arial Narrow"/>
          <w:sz w:val="23"/>
          <w:szCs w:val="23"/>
        </w:rPr>
        <w:t>Tierralta</w:t>
      </w:r>
      <w:proofErr w:type="spellEnd"/>
      <w:r w:rsidRPr="006F58D2">
        <w:rPr>
          <w:rFonts w:ascii="Arial Narrow" w:hAnsi="Arial Narrow"/>
          <w:sz w:val="23"/>
          <w:szCs w:val="23"/>
        </w:rPr>
        <w:t xml:space="preserve"> Córdoba </w:t>
      </w:r>
    </w:p>
    <w:p w:rsidR="00CE2BA7" w:rsidRPr="006F58D2" w:rsidRDefault="00CE2BA7" w:rsidP="00CE2BA7">
      <w:pPr>
        <w:numPr>
          <w:ilvl w:val="0"/>
          <w:numId w:val="41"/>
        </w:numPr>
        <w:autoSpaceDE w:val="0"/>
        <w:autoSpaceDN w:val="0"/>
        <w:ind w:left="284"/>
        <w:jc w:val="both"/>
        <w:rPr>
          <w:rFonts w:ascii="Arial Narrow" w:hAnsi="Arial Narrow"/>
          <w:sz w:val="23"/>
          <w:szCs w:val="23"/>
        </w:rPr>
      </w:pPr>
      <w:r w:rsidRPr="006F58D2">
        <w:rPr>
          <w:rFonts w:ascii="Arial Narrow" w:hAnsi="Arial Narrow"/>
          <w:sz w:val="23"/>
          <w:szCs w:val="23"/>
        </w:rPr>
        <w:t>Garantizar la oportuna y eficaz prestación del objeto contratado, respondiendo por la calidad del servicio suministrados y cumpla con las características requeridas.</w:t>
      </w:r>
    </w:p>
    <w:p w:rsidR="00CE2BA7" w:rsidRPr="006F58D2" w:rsidRDefault="00CE2BA7" w:rsidP="00CE2BA7">
      <w:pPr>
        <w:numPr>
          <w:ilvl w:val="0"/>
          <w:numId w:val="41"/>
        </w:numPr>
        <w:autoSpaceDN w:val="0"/>
        <w:ind w:left="284"/>
        <w:jc w:val="both"/>
        <w:rPr>
          <w:rFonts w:ascii="Arial Narrow" w:hAnsi="Arial Narrow"/>
          <w:sz w:val="23"/>
          <w:szCs w:val="23"/>
        </w:rPr>
      </w:pPr>
      <w:r w:rsidRPr="006F58D2">
        <w:rPr>
          <w:rFonts w:ascii="Arial Narrow" w:hAnsi="Arial Narrow" w:cs="Arial"/>
          <w:bCs/>
          <w:sz w:val="23"/>
          <w:szCs w:val="23"/>
        </w:rPr>
        <w:t>Mantener indemne a la entidad por las reclamaciones que se deriven con ocasión a la ejecución contractual.</w:t>
      </w:r>
    </w:p>
    <w:p w:rsidR="00CE2BA7" w:rsidRPr="006F58D2" w:rsidRDefault="00CE2BA7" w:rsidP="00CE2BA7">
      <w:pPr>
        <w:numPr>
          <w:ilvl w:val="0"/>
          <w:numId w:val="41"/>
        </w:numPr>
        <w:autoSpaceDN w:val="0"/>
        <w:ind w:left="284"/>
        <w:jc w:val="both"/>
        <w:rPr>
          <w:rFonts w:ascii="Arial Narrow" w:hAnsi="Arial Narrow"/>
          <w:sz w:val="23"/>
          <w:szCs w:val="23"/>
        </w:rPr>
      </w:pPr>
      <w:r w:rsidRPr="006F58D2">
        <w:rPr>
          <w:rFonts w:ascii="Arial Narrow" w:hAnsi="Arial Narrow" w:cs="Arial"/>
          <w:iCs/>
          <w:sz w:val="23"/>
          <w:szCs w:val="23"/>
        </w:rPr>
        <w:t>Acatar y cumplir las instrucciones que el Supervisor le imparta en relación con el objeto contractual.</w:t>
      </w:r>
    </w:p>
    <w:p w:rsidR="00CE2BA7" w:rsidRPr="006F58D2" w:rsidRDefault="00CE2BA7" w:rsidP="00CE2BA7">
      <w:pPr>
        <w:numPr>
          <w:ilvl w:val="0"/>
          <w:numId w:val="41"/>
        </w:numPr>
        <w:autoSpaceDN w:val="0"/>
        <w:ind w:left="284"/>
        <w:jc w:val="both"/>
        <w:rPr>
          <w:rFonts w:ascii="Arial Narrow" w:hAnsi="Arial Narrow"/>
          <w:sz w:val="23"/>
          <w:szCs w:val="23"/>
        </w:rPr>
      </w:pPr>
      <w:r w:rsidRPr="006F58D2">
        <w:rPr>
          <w:rFonts w:ascii="Arial Narrow" w:hAnsi="Arial Narrow" w:cs="Arial"/>
          <w:sz w:val="23"/>
          <w:szCs w:val="23"/>
        </w:rPr>
        <w:t xml:space="preserve">Presentar ante la entidad la correspondiente facturación de conformidad con las normas vigentes, adjuntando soporte </w:t>
      </w:r>
      <w:r w:rsidRPr="006F58D2">
        <w:rPr>
          <w:rFonts w:ascii="Arial Narrow" w:hAnsi="Arial Narrow"/>
          <w:sz w:val="23"/>
          <w:szCs w:val="23"/>
        </w:rPr>
        <w:t>de paz y salvo en el pago de aportes al sistema de seguridad social y parafiscales correspondientes al último periodo de pago.</w:t>
      </w:r>
    </w:p>
    <w:p w:rsidR="00CE2BA7" w:rsidRPr="006F58D2" w:rsidRDefault="00CE2BA7" w:rsidP="00CE2BA7">
      <w:pPr>
        <w:numPr>
          <w:ilvl w:val="0"/>
          <w:numId w:val="41"/>
        </w:numPr>
        <w:autoSpaceDN w:val="0"/>
        <w:ind w:left="284"/>
        <w:jc w:val="both"/>
        <w:rPr>
          <w:rFonts w:ascii="Arial Narrow" w:hAnsi="Arial Narrow"/>
          <w:sz w:val="23"/>
          <w:szCs w:val="23"/>
        </w:rPr>
      </w:pPr>
      <w:r w:rsidRPr="006F58D2">
        <w:rPr>
          <w:rFonts w:ascii="Arial Narrow" w:hAnsi="Arial Narrow" w:cs="Arial"/>
          <w:bCs/>
          <w:sz w:val="23"/>
          <w:szCs w:val="23"/>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rsidR="00CE2BA7" w:rsidRPr="006F58D2" w:rsidRDefault="00CE2BA7" w:rsidP="00CE2BA7">
      <w:pPr>
        <w:numPr>
          <w:ilvl w:val="0"/>
          <w:numId w:val="41"/>
        </w:numPr>
        <w:autoSpaceDN w:val="0"/>
        <w:ind w:left="284"/>
        <w:jc w:val="both"/>
        <w:rPr>
          <w:rFonts w:ascii="Arial Narrow" w:hAnsi="Arial Narrow"/>
          <w:sz w:val="23"/>
          <w:szCs w:val="23"/>
        </w:rPr>
      </w:pPr>
      <w:r w:rsidRPr="006F58D2">
        <w:rPr>
          <w:rFonts w:ascii="Arial Narrow" w:hAnsi="Arial Narrow" w:cs="Arial"/>
          <w:sz w:val="23"/>
          <w:szCs w:val="23"/>
          <w:lang w:val="es-CO"/>
        </w:rPr>
        <w:t xml:space="preserve">Presentar ante a la entidad la correspondiente facturación de conformidad con las normas vigentes, adjuntando soporte </w:t>
      </w:r>
      <w:r w:rsidRPr="006F58D2">
        <w:rPr>
          <w:rFonts w:ascii="Arial Narrow" w:hAnsi="Arial Narrow"/>
          <w:sz w:val="23"/>
          <w:szCs w:val="23"/>
          <w:lang w:val="es-CO"/>
        </w:rPr>
        <w:t>de paz y salvo en el pago de aportes al sistema de seguridad social y parafiscales correspondientes al último periodo de pago.</w:t>
      </w:r>
    </w:p>
    <w:p w:rsidR="00CE2BA7" w:rsidRPr="006F58D2" w:rsidRDefault="00CE2BA7" w:rsidP="00CE2BA7">
      <w:pPr>
        <w:numPr>
          <w:ilvl w:val="0"/>
          <w:numId w:val="41"/>
        </w:numPr>
        <w:autoSpaceDN w:val="0"/>
        <w:ind w:left="284"/>
        <w:jc w:val="both"/>
        <w:rPr>
          <w:rFonts w:ascii="Arial Narrow" w:hAnsi="Arial Narrow"/>
          <w:sz w:val="23"/>
          <w:szCs w:val="23"/>
        </w:rPr>
      </w:pPr>
      <w:r w:rsidRPr="006F58D2">
        <w:rPr>
          <w:rFonts w:ascii="Arial Narrow" w:hAnsi="Arial Narrow" w:cs="Arial"/>
          <w:sz w:val="23"/>
          <w:szCs w:val="23"/>
        </w:rPr>
        <w:lastRenderedPageBreak/>
        <w:t>El contratista deberá mantener fijos los precios de los productos ofrecidos durante la ejecución del contrato</w:t>
      </w:r>
    </w:p>
    <w:p w:rsidR="00CE2BA7" w:rsidRPr="006F58D2" w:rsidRDefault="00CE2BA7" w:rsidP="00CE2BA7">
      <w:pPr>
        <w:numPr>
          <w:ilvl w:val="0"/>
          <w:numId w:val="41"/>
        </w:numPr>
        <w:autoSpaceDN w:val="0"/>
        <w:ind w:left="284"/>
        <w:jc w:val="both"/>
        <w:rPr>
          <w:rFonts w:ascii="Arial Narrow" w:hAnsi="Arial Narrow"/>
          <w:sz w:val="23"/>
          <w:szCs w:val="23"/>
        </w:rPr>
      </w:pPr>
      <w:r w:rsidRPr="006F58D2">
        <w:rPr>
          <w:rFonts w:ascii="Arial Narrow" w:hAnsi="Arial Narrow"/>
          <w:sz w:val="23"/>
          <w:szCs w:val="23"/>
        </w:rPr>
        <w:t>Las demás obligaciones que se deriven de los presentes términos de referencia y de la naturaleza del contrato.</w:t>
      </w:r>
    </w:p>
    <w:p w:rsidR="00CE2BA7" w:rsidRPr="006F58D2" w:rsidRDefault="00CE2BA7" w:rsidP="00CE2BA7">
      <w:pPr>
        <w:ind w:left="-76"/>
        <w:jc w:val="both"/>
        <w:rPr>
          <w:rFonts w:ascii="Arial Narrow" w:hAnsi="Arial Narrow" w:cs="Arial"/>
          <w:sz w:val="23"/>
          <w:szCs w:val="23"/>
        </w:rPr>
      </w:pPr>
    </w:p>
    <w:p w:rsidR="00CE2BA7" w:rsidRPr="006F58D2" w:rsidRDefault="00CE2BA7" w:rsidP="00CE2BA7">
      <w:pPr>
        <w:autoSpaceDE w:val="0"/>
        <w:adjustRightInd w:val="0"/>
        <w:jc w:val="both"/>
        <w:rPr>
          <w:rFonts w:ascii="Arial Narrow" w:hAnsi="Arial Narrow"/>
          <w:b/>
          <w:sz w:val="23"/>
          <w:szCs w:val="23"/>
          <w:lang w:val="es-CO"/>
        </w:rPr>
      </w:pPr>
      <w:r w:rsidRPr="006F58D2">
        <w:rPr>
          <w:rFonts w:ascii="Arial Narrow" w:hAnsi="Arial Narrow" w:cs="Arial"/>
          <w:b/>
          <w:sz w:val="23"/>
          <w:szCs w:val="23"/>
        </w:rPr>
        <w:t xml:space="preserve">4. </w:t>
      </w:r>
      <w:r w:rsidRPr="006F58D2">
        <w:rPr>
          <w:rFonts w:ascii="Arial Narrow" w:hAnsi="Arial Narrow"/>
          <w:b/>
          <w:sz w:val="23"/>
          <w:szCs w:val="23"/>
          <w:lang w:val="es-CO"/>
        </w:rPr>
        <w:t xml:space="preserve">OBLIGACIONES DE LA ENTIDAD: </w:t>
      </w:r>
    </w:p>
    <w:p w:rsidR="00CE2BA7" w:rsidRPr="006F58D2" w:rsidRDefault="00CE2BA7" w:rsidP="00CE2BA7">
      <w:pPr>
        <w:autoSpaceDE w:val="0"/>
        <w:adjustRightInd w:val="0"/>
        <w:jc w:val="both"/>
        <w:rPr>
          <w:rFonts w:ascii="Arial Narrow" w:hAnsi="Arial Narrow"/>
          <w:b/>
          <w:sz w:val="23"/>
          <w:szCs w:val="23"/>
          <w:lang w:val="es-CO"/>
        </w:rPr>
      </w:pPr>
    </w:p>
    <w:p w:rsidR="00CE2BA7" w:rsidRPr="006F58D2" w:rsidRDefault="00CE2BA7" w:rsidP="00CE2BA7">
      <w:pPr>
        <w:autoSpaceDE w:val="0"/>
        <w:adjustRightInd w:val="0"/>
        <w:jc w:val="both"/>
        <w:rPr>
          <w:rFonts w:ascii="Arial Narrow" w:hAnsi="Arial Narrow" w:cs="Arial"/>
          <w:sz w:val="23"/>
          <w:szCs w:val="23"/>
        </w:rPr>
      </w:pPr>
      <w:r w:rsidRPr="006F58D2">
        <w:rPr>
          <w:rFonts w:ascii="Arial Narrow" w:hAnsi="Arial Narrow" w:cs="Arial"/>
          <w:sz w:val="23"/>
          <w:szCs w:val="23"/>
        </w:rPr>
        <w:t xml:space="preserve">a.   </w:t>
      </w:r>
      <w:r w:rsidRPr="006F58D2">
        <w:rPr>
          <w:rFonts w:ascii="Arial Narrow" w:eastAsia="Calibri" w:hAnsi="Arial Narrow" w:cs="Arial"/>
          <w:sz w:val="23"/>
          <w:szCs w:val="23"/>
        </w:rPr>
        <w:t>Expedir constancia(s) de cumplimiento en forma oportuna para el respectivo pago</w:t>
      </w:r>
      <w:r w:rsidRPr="006F58D2">
        <w:rPr>
          <w:rFonts w:ascii="Arial Narrow" w:hAnsi="Arial Narrow" w:cs="Arial"/>
          <w:sz w:val="23"/>
          <w:szCs w:val="23"/>
        </w:rPr>
        <w:t xml:space="preserve">.  </w:t>
      </w:r>
    </w:p>
    <w:p w:rsidR="00CE2BA7" w:rsidRPr="006F58D2" w:rsidRDefault="00CE2BA7" w:rsidP="00CE2BA7">
      <w:pPr>
        <w:autoSpaceDE w:val="0"/>
        <w:adjustRightInd w:val="0"/>
        <w:rPr>
          <w:rFonts w:ascii="Arial Narrow" w:hAnsi="Arial Narrow" w:cs="Arial"/>
          <w:sz w:val="23"/>
          <w:szCs w:val="23"/>
        </w:rPr>
      </w:pPr>
      <w:r w:rsidRPr="006F58D2">
        <w:rPr>
          <w:rFonts w:ascii="Arial Narrow" w:hAnsi="Arial Narrow" w:cs="Arial"/>
          <w:sz w:val="23"/>
          <w:szCs w:val="23"/>
        </w:rPr>
        <w:t xml:space="preserve">b.   </w:t>
      </w:r>
      <w:r w:rsidRPr="006F58D2">
        <w:rPr>
          <w:rFonts w:ascii="Arial Narrow" w:eastAsia="Calibri" w:hAnsi="Arial Narrow" w:cs="Arial"/>
          <w:sz w:val="23"/>
          <w:szCs w:val="23"/>
        </w:rPr>
        <w:t>Verificar el cumplimiento de las obligacione</w:t>
      </w:r>
      <w:r w:rsidRPr="006F58D2">
        <w:rPr>
          <w:rFonts w:ascii="Arial Narrow" w:hAnsi="Arial Narrow" w:cs="Arial"/>
          <w:sz w:val="23"/>
          <w:szCs w:val="23"/>
        </w:rPr>
        <w:t>s contraídas por el Contratista.</w:t>
      </w:r>
    </w:p>
    <w:p w:rsidR="00CE2BA7" w:rsidRPr="006F58D2" w:rsidRDefault="00CE2BA7" w:rsidP="00CE2BA7">
      <w:pPr>
        <w:autoSpaceDE w:val="0"/>
        <w:adjustRightInd w:val="0"/>
        <w:rPr>
          <w:rFonts w:ascii="Arial Narrow" w:hAnsi="Arial Narrow" w:cs="Arial"/>
          <w:sz w:val="23"/>
          <w:szCs w:val="23"/>
        </w:rPr>
      </w:pPr>
      <w:r w:rsidRPr="006F58D2">
        <w:rPr>
          <w:rFonts w:ascii="Arial Narrow" w:hAnsi="Arial Narrow" w:cs="Arial"/>
          <w:sz w:val="23"/>
          <w:szCs w:val="23"/>
        </w:rPr>
        <w:t xml:space="preserve">c.   </w:t>
      </w:r>
      <w:r w:rsidRPr="006F58D2">
        <w:rPr>
          <w:rFonts w:ascii="Arial Narrow" w:eastAsia="Calibri" w:hAnsi="Arial Narrow" w:cs="Arial"/>
          <w:sz w:val="23"/>
          <w:szCs w:val="23"/>
        </w:rPr>
        <w:t>Prestar la colaboración necesaria para que el Contratista satisfaga plenamente el objeto contractual</w:t>
      </w:r>
      <w:r w:rsidRPr="006F58D2">
        <w:rPr>
          <w:rFonts w:ascii="Arial Narrow" w:hAnsi="Arial Narrow" w:cs="Arial"/>
          <w:sz w:val="23"/>
          <w:szCs w:val="23"/>
        </w:rPr>
        <w:t>.</w:t>
      </w:r>
    </w:p>
    <w:p w:rsidR="00CE2BA7" w:rsidRPr="006F58D2" w:rsidRDefault="00CE2BA7" w:rsidP="00CE2BA7">
      <w:pPr>
        <w:autoSpaceDE w:val="0"/>
        <w:adjustRightInd w:val="0"/>
        <w:rPr>
          <w:rFonts w:ascii="Arial Narrow" w:hAnsi="Arial Narrow" w:cs="Arial"/>
          <w:sz w:val="23"/>
          <w:szCs w:val="23"/>
        </w:rPr>
      </w:pPr>
      <w:r w:rsidRPr="006F58D2">
        <w:rPr>
          <w:rFonts w:ascii="Arial Narrow" w:hAnsi="Arial Narrow" w:cs="Arial"/>
          <w:sz w:val="23"/>
          <w:szCs w:val="23"/>
        </w:rPr>
        <w:t xml:space="preserve">d.   </w:t>
      </w:r>
      <w:r w:rsidRPr="006F58D2">
        <w:rPr>
          <w:rFonts w:ascii="Arial Narrow" w:eastAsia="Calibri" w:hAnsi="Arial Narrow" w:cs="Arial"/>
          <w:sz w:val="23"/>
          <w:szCs w:val="23"/>
        </w:rPr>
        <w:t>Efectuar los pagos en la forma pactada en el presente contrato</w:t>
      </w:r>
      <w:r w:rsidRPr="006F58D2">
        <w:rPr>
          <w:rFonts w:ascii="Arial Narrow" w:hAnsi="Arial Narrow" w:cs="Arial"/>
          <w:sz w:val="23"/>
          <w:szCs w:val="23"/>
        </w:rPr>
        <w:t>.</w:t>
      </w:r>
    </w:p>
    <w:p w:rsidR="00CE2BA7" w:rsidRPr="006F58D2" w:rsidRDefault="00CE2BA7" w:rsidP="00CE2BA7">
      <w:pPr>
        <w:autoSpaceDE w:val="0"/>
        <w:adjustRightInd w:val="0"/>
        <w:rPr>
          <w:rFonts w:ascii="Arial Narrow" w:hAnsi="Arial Narrow" w:cs="Arial"/>
          <w:sz w:val="23"/>
          <w:szCs w:val="23"/>
        </w:rPr>
      </w:pPr>
      <w:r w:rsidRPr="006F58D2">
        <w:rPr>
          <w:rFonts w:ascii="Arial Narrow" w:hAnsi="Arial Narrow" w:cs="Arial"/>
          <w:sz w:val="23"/>
          <w:szCs w:val="23"/>
        </w:rPr>
        <w:t xml:space="preserve">e.   </w:t>
      </w:r>
      <w:r w:rsidRPr="006F58D2">
        <w:rPr>
          <w:rFonts w:ascii="Arial Narrow" w:eastAsia="Calibri" w:hAnsi="Arial Narrow" w:cs="Arial"/>
          <w:sz w:val="23"/>
          <w:szCs w:val="23"/>
        </w:rPr>
        <w:t>Dirimir las controversias que se presenten entre el Supervisor y el Contratista en la ejecución del Contrato</w:t>
      </w:r>
      <w:r w:rsidRPr="006F58D2">
        <w:rPr>
          <w:rFonts w:ascii="Arial Narrow" w:hAnsi="Arial Narrow" w:cs="Arial"/>
          <w:sz w:val="23"/>
          <w:szCs w:val="23"/>
        </w:rPr>
        <w:t>.</w:t>
      </w:r>
    </w:p>
    <w:p w:rsidR="00CE2BA7" w:rsidRPr="006F58D2" w:rsidRDefault="00CE2BA7" w:rsidP="00CE2BA7">
      <w:pPr>
        <w:autoSpaceDE w:val="0"/>
        <w:adjustRightInd w:val="0"/>
        <w:rPr>
          <w:rFonts w:ascii="Arial Narrow" w:hAnsi="Arial Narrow" w:cs="Arial"/>
          <w:sz w:val="23"/>
          <w:szCs w:val="23"/>
        </w:rPr>
      </w:pPr>
      <w:r w:rsidRPr="006F58D2">
        <w:rPr>
          <w:rFonts w:ascii="Arial Narrow" w:hAnsi="Arial Narrow" w:cs="Arial"/>
          <w:sz w:val="23"/>
          <w:szCs w:val="23"/>
        </w:rPr>
        <w:t xml:space="preserve">f.    </w:t>
      </w:r>
      <w:r w:rsidRPr="006F58D2">
        <w:rPr>
          <w:rFonts w:ascii="Arial Narrow" w:hAnsi="Arial Narrow" w:cs="Arial Narrow"/>
          <w:sz w:val="23"/>
          <w:szCs w:val="23"/>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rsidR="00CE2BA7" w:rsidRPr="006F58D2" w:rsidRDefault="00CE2BA7" w:rsidP="00CE2BA7">
      <w:pPr>
        <w:autoSpaceDE w:val="0"/>
        <w:adjustRightInd w:val="0"/>
        <w:rPr>
          <w:rFonts w:ascii="Arial Narrow" w:hAnsi="Arial Narrow" w:cs="Arial"/>
          <w:sz w:val="23"/>
          <w:szCs w:val="23"/>
        </w:rPr>
      </w:pPr>
      <w:r w:rsidRPr="006F58D2">
        <w:rPr>
          <w:rFonts w:ascii="Arial Narrow" w:hAnsi="Arial Narrow" w:cs="Arial"/>
          <w:sz w:val="23"/>
          <w:szCs w:val="23"/>
        </w:rPr>
        <w:t xml:space="preserve">g.   Parques </w:t>
      </w:r>
      <w:r w:rsidRPr="006F58D2">
        <w:rPr>
          <w:rFonts w:ascii="Arial Narrow" w:hAnsi="Arial Narrow" w:cs="Arial Narrow"/>
          <w:sz w:val="23"/>
          <w:szCs w:val="23"/>
        </w:rPr>
        <w:t>de acuerdo con la normatividad vigente en materia de contratación impondrá las multas a que haya lugar, siempre que se compruebe el incumplimiento del objeto del contrato.</w:t>
      </w:r>
    </w:p>
    <w:p w:rsidR="00CE2BA7" w:rsidRPr="006F58D2" w:rsidRDefault="00CE2BA7" w:rsidP="00CE2B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Narrow" w:hAnsi="Arial Narrow" w:cs="Arial"/>
          <w:b/>
          <w:sz w:val="23"/>
          <w:szCs w:val="23"/>
        </w:rPr>
      </w:pPr>
      <w:r w:rsidRPr="006F58D2">
        <w:rPr>
          <w:rFonts w:ascii="Arial Narrow" w:hAnsi="Arial Narrow" w:cs="Arial"/>
          <w:b/>
          <w:sz w:val="23"/>
          <w:szCs w:val="23"/>
        </w:rPr>
        <w:t xml:space="preserve"> </w:t>
      </w:r>
    </w:p>
    <w:p w:rsidR="001557E4" w:rsidRDefault="00CE2BA7" w:rsidP="001557E4">
      <w:pPr>
        <w:overflowPunct w:val="0"/>
        <w:autoSpaceDE w:val="0"/>
        <w:jc w:val="both"/>
      </w:pPr>
      <w:r w:rsidRPr="006F58D2">
        <w:rPr>
          <w:rFonts w:ascii="Arial Narrow" w:hAnsi="Arial Narrow" w:cs="Arial"/>
          <w:b/>
          <w:sz w:val="23"/>
          <w:szCs w:val="23"/>
        </w:rPr>
        <w:t>5. PLAZO Y VIGENCIA:</w:t>
      </w:r>
      <w:r w:rsidRPr="006F58D2">
        <w:rPr>
          <w:rFonts w:ascii="Arial Narrow" w:hAnsi="Arial Narrow" w:cs="Arial Narrow"/>
          <w:sz w:val="23"/>
          <w:szCs w:val="23"/>
        </w:rPr>
        <w:t xml:space="preserve"> </w:t>
      </w:r>
      <w:r w:rsidR="001557E4">
        <w:rPr>
          <w:rFonts w:ascii="Arial Narrow" w:hAnsi="Arial Narrow" w:cs="Arial Narrow"/>
          <w:sz w:val="22"/>
          <w:szCs w:val="22"/>
        </w:rPr>
        <w:t>El plazo de ejecución será de seis (6) meses</w:t>
      </w:r>
      <w:r w:rsidR="001557E4">
        <w:rPr>
          <w:rFonts w:ascii="Arial Narrow" w:hAnsi="Arial Narrow" w:cs="Arial"/>
          <w:sz w:val="22"/>
          <w:szCs w:val="22"/>
        </w:rPr>
        <w:t xml:space="preserve">, </w:t>
      </w:r>
      <w:r w:rsidR="001557E4">
        <w:rPr>
          <w:rFonts w:ascii="Arial Narrow" w:hAnsi="Arial Narrow" w:cs="Arial Narrow"/>
          <w:sz w:val="22"/>
          <w:szCs w:val="22"/>
        </w:rPr>
        <w:t xml:space="preserve">contados a </w:t>
      </w:r>
      <w:r w:rsidR="001557E4">
        <w:rPr>
          <w:rFonts w:ascii="Arial Narrow" w:hAnsi="Arial Narrow" w:cs="Arial"/>
          <w:sz w:val="22"/>
          <w:szCs w:val="22"/>
        </w:rPr>
        <w:t xml:space="preserve">partir del perfeccionamiento y legalización del contrato. </w:t>
      </w:r>
    </w:p>
    <w:p w:rsidR="00CE2BA7" w:rsidRPr="006F58D2" w:rsidRDefault="00CE2BA7" w:rsidP="00CE2BA7">
      <w:pPr>
        <w:tabs>
          <w:tab w:val="left" w:pos="10065"/>
        </w:tabs>
        <w:jc w:val="both"/>
        <w:rPr>
          <w:rFonts w:ascii="Arial Narrow" w:hAnsi="Arial Narrow" w:cs="Arial"/>
          <w:b/>
          <w:sz w:val="23"/>
          <w:szCs w:val="23"/>
        </w:rPr>
      </w:pPr>
      <w:bookmarkStart w:id="0" w:name="_GoBack"/>
      <w:bookmarkEnd w:id="0"/>
    </w:p>
    <w:p w:rsidR="00CE2BA7" w:rsidRPr="006F58D2" w:rsidRDefault="00CE2BA7" w:rsidP="00CE2BA7">
      <w:pPr>
        <w:tabs>
          <w:tab w:val="left" w:pos="10065"/>
        </w:tabs>
        <w:jc w:val="both"/>
        <w:rPr>
          <w:rFonts w:ascii="Arial Narrow" w:hAnsi="Arial Narrow"/>
          <w:b/>
          <w:sz w:val="23"/>
          <w:szCs w:val="23"/>
        </w:rPr>
      </w:pPr>
      <w:r w:rsidRPr="006F58D2">
        <w:rPr>
          <w:rFonts w:ascii="Arial Narrow" w:hAnsi="Arial Narrow" w:cs="Arial"/>
          <w:b/>
          <w:sz w:val="23"/>
          <w:szCs w:val="23"/>
        </w:rPr>
        <w:t xml:space="preserve">6. VALOR DEL CONTRATO: </w:t>
      </w:r>
      <w:r w:rsidRPr="006F58D2">
        <w:rPr>
          <w:rFonts w:ascii="Arial Narrow" w:hAnsi="Arial Narrow" w:cs="ArialNarrow-Bold"/>
          <w:b/>
          <w:bCs/>
          <w:sz w:val="23"/>
          <w:szCs w:val="23"/>
          <w:lang w:val="es-CO" w:eastAsia="es-CO"/>
        </w:rPr>
        <w:t>TRES MILLONES DE PESOS M/CTE ($3.000.000)</w:t>
      </w:r>
      <w:r w:rsidRPr="006F58D2">
        <w:rPr>
          <w:rFonts w:ascii="Arial Narrow" w:hAnsi="Arial Narrow"/>
          <w:b/>
          <w:sz w:val="23"/>
          <w:szCs w:val="23"/>
        </w:rPr>
        <w:t xml:space="preserve">, </w:t>
      </w:r>
      <w:r w:rsidRPr="006F58D2">
        <w:rPr>
          <w:rFonts w:ascii="Arial Narrow" w:hAnsi="Arial Narrow" w:cs="Arial"/>
          <w:sz w:val="23"/>
          <w:szCs w:val="23"/>
        </w:rPr>
        <w:t>incluidos impuestos, retenciones y todos los costos directos e indirectos que se deriven de la ejecución del contrato.</w:t>
      </w:r>
      <w:r w:rsidRPr="006F58D2">
        <w:rPr>
          <w:rFonts w:ascii="Arial Narrow" w:hAnsi="Arial Narrow" w:cs="Arial"/>
          <w:b/>
          <w:sz w:val="23"/>
          <w:szCs w:val="23"/>
        </w:rPr>
        <w:t xml:space="preserve"> </w:t>
      </w:r>
    </w:p>
    <w:p w:rsidR="00CE2BA7" w:rsidRPr="006F58D2" w:rsidRDefault="00CE2BA7" w:rsidP="00CE2BA7">
      <w:pPr>
        <w:tabs>
          <w:tab w:val="left" w:pos="10065"/>
        </w:tabs>
        <w:jc w:val="both"/>
        <w:rPr>
          <w:rFonts w:ascii="Arial Narrow" w:hAnsi="Arial Narrow" w:cs="Arial"/>
          <w:b/>
          <w:sz w:val="23"/>
          <w:szCs w:val="23"/>
        </w:rPr>
      </w:pPr>
    </w:p>
    <w:p w:rsidR="00CE2BA7" w:rsidRPr="006F58D2" w:rsidRDefault="00CE2BA7" w:rsidP="00CE2BA7">
      <w:pPr>
        <w:pStyle w:val="Prrafodelista"/>
        <w:ind w:left="0"/>
        <w:jc w:val="both"/>
        <w:rPr>
          <w:rFonts w:ascii="Arial Narrow" w:hAnsi="Arial Narrow"/>
          <w:sz w:val="23"/>
          <w:szCs w:val="23"/>
        </w:rPr>
      </w:pPr>
      <w:r w:rsidRPr="006F58D2">
        <w:rPr>
          <w:rFonts w:ascii="Arial Narrow" w:hAnsi="Arial Narrow" w:cs="Arial"/>
          <w:b/>
          <w:sz w:val="23"/>
          <w:szCs w:val="23"/>
        </w:rPr>
        <w:t xml:space="preserve">7. FORMA DE PAGO: </w:t>
      </w:r>
      <w:r w:rsidRPr="006F58D2">
        <w:rPr>
          <w:rFonts w:ascii="Arial Narrow" w:hAnsi="Arial Narrow"/>
          <w:b/>
          <w:sz w:val="23"/>
          <w:szCs w:val="23"/>
          <w:lang w:val="es-CO"/>
        </w:rPr>
        <w:t>PARQUES NACIONALES NATURALES DE COLOMBIA – DIRECCIÓN TERRITORIAL CARIBE</w:t>
      </w:r>
      <w:r w:rsidRPr="006F58D2">
        <w:rPr>
          <w:rFonts w:ascii="Arial Narrow" w:hAnsi="Arial Narrow"/>
          <w:sz w:val="23"/>
          <w:szCs w:val="23"/>
          <w:lang w:val="es-CO"/>
        </w:rPr>
        <w:t xml:space="preserve"> pagará al </w:t>
      </w:r>
      <w:r w:rsidRPr="006F58D2">
        <w:rPr>
          <w:rFonts w:ascii="Arial Narrow" w:hAnsi="Arial Narrow"/>
          <w:b/>
          <w:sz w:val="23"/>
          <w:szCs w:val="23"/>
          <w:lang w:val="es-CO"/>
        </w:rPr>
        <w:t>CONTRATISTA</w:t>
      </w:r>
      <w:r w:rsidRPr="006F58D2">
        <w:rPr>
          <w:rFonts w:ascii="Arial Narrow" w:hAnsi="Arial Narrow" w:cs="Arial"/>
          <w:color w:val="000000"/>
          <w:sz w:val="23"/>
          <w:szCs w:val="23"/>
        </w:rPr>
        <w:t xml:space="preserve"> el valor del contrato, de acuerdo a la prestación y/o entrega efectiva de los bienes y/o servicios, previa entrega de la factura y constancia de cumplimiento emitida por el supervisor del contrato; igualmente, como requisito previo para autorizar el pago del contrato, verificará que el contratista se encuentre al día en el pago y/o cumplimiento de sus obligaciones con los aportes a seguridad social y parafiscales, de conformidad con el artículo 50 de la Ley 789 de 2002 y la ley 828 de 2003. Todos los pagos estarán sujetos al Programa Anual </w:t>
      </w:r>
      <w:proofErr w:type="spellStart"/>
      <w:r w:rsidRPr="006F58D2">
        <w:rPr>
          <w:rFonts w:ascii="Arial Narrow" w:hAnsi="Arial Narrow" w:cs="Arial"/>
          <w:color w:val="000000"/>
          <w:sz w:val="23"/>
          <w:szCs w:val="23"/>
        </w:rPr>
        <w:t>Mensualizado</w:t>
      </w:r>
      <w:proofErr w:type="spellEnd"/>
      <w:r w:rsidRPr="006F58D2">
        <w:rPr>
          <w:rFonts w:ascii="Arial Narrow" w:hAnsi="Arial Narrow" w:cs="Arial"/>
          <w:color w:val="000000"/>
          <w:sz w:val="23"/>
          <w:szCs w:val="23"/>
        </w:rPr>
        <w:t xml:space="preserve"> de Caja P.A.C. y al cumplimiento de los procedimientos presupuestales.</w:t>
      </w:r>
    </w:p>
    <w:p w:rsidR="00CE2BA7" w:rsidRPr="006F58D2" w:rsidRDefault="00CE2BA7" w:rsidP="00CE2BA7">
      <w:pPr>
        <w:autoSpaceDE w:val="0"/>
        <w:rPr>
          <w:rFonts w:ascii="Arial Narrow" w:hAnsi="Arial Narrow" w:cs="Arial"/>
          <w:sz w:val="23"/>
          <w:szCs w:val="23"/>
        </w:rPr>
      </w:pPr>
    </w:p>
    <w:p w:rsidR="00CE2BA7" w:rsidRPr="006F58D2" w:rsidRDefault="00CE2BA7" w:rsidP="00CE2BA7">
      <w:pPr>
        <w:autoSpaceDE w:val="0"/>
        <w:rPr>
          <w:rFonts w:ascii="Arial Narrow" w:hAnsi="Arial Narrow"/>
          <w:sz w:val="23"/>
          <w:szCs w:val="23"/>
        </w:rPr>
      </w:pPr>
      <w:r w:rsidRPr="006F58D2">
        <w:rPr>
          <w:rFonts w:ascii="Arial Narrow" w:hAnsi="Arial Narrow" w:cs="Arial"/>
          <w:sz w:val="23"/>
          <w:szCs w:val="23"/>
        </w:rPr>
        <w:t>En todo caso los pagos al CONTRATISTA se sujetarán a la situación de fondos que haga el Ministerio de Hacienda y Crédito Público, circunstancia que declara conocer el contratista con la suscripción del contrato, exonerando de toda responsabilidad a PARQUES NACIONALES NATURALES DE COLOMBIA.</w:t>
      </w:r>
    </w:p>
    <w:p w:rsidR="00CE2BA7" w:rsidRPr="006F58D2" w:rsidRDefault="00CE2BA7" w:rsidP="00CE2BA7">
      <w:pPr>
        <w:pStyle w:val="Prrafodelista"/>
        <w:ind w:left="0"/>
        <w:jc w:val="both"/>
        <w:rPr>
          <w:rFonts w:ascii="Arial Narrow" w:hAnsi="Arial Narrow" w:cs="Helvetica-Narrow-Bold"/>
          <w:bCs/>
          <w:sz w:val="23"/>
          <w:szCs w:val="23"/>
          <w:lang w:val="es-ES"/>
        </w:rPr>
      </w:pPr>
    </w:p>
    <w:p w:rsidR="00CE2BA7" w:rsidRPr="006F58D2" w:rsidRDefault="00CE2BA7" w:rsidP="00CE2BA7">
      <w:pPr>
        <w:jc w:val="both"/>
        <w:rPr>
          <w:rFonts w:ascii="Arial Narrow" w:hAnsi="Arial Narrow" w:cs="Arial"/>
          <w:sz w:val="23"/>
          <w:szCs w:val="23"/>
        </w:rPr>
      </w:pPr>
      <w:r w:rsidRPr="006F58D2">
        <w:rPr>
          <w:rFonts w:ascii="Arial Narrow" w:hAnsi="Arial Narrow" w:cs="Arial"/>
          <w:b/>
          <w:sz w:val="23"/>
          <w:szCs w:val="23"/>
        </w:rPr>
        <w:t xml:space="preserve">8. FONDOS DE LA CONTRATACIÓN Y SUJECION A LAS APROPIACIONES PRESUPUESTALES: </w:t>
      </w:r>
      <w:r w:rsidRPr="006F58D2">
        <w:rPr>
          <w:rFonts w:ascii="Arial Narrow" w:hAnsi="Arial Narrow" w:cs="Arial"/>
          <w:sz w:val="23"/>
          <w:szCs w:val="23"/>
        </w:rPr>
        <w:t xml:space="preserve">El valor de esta contratación se imputara </w:t>
      </w:r>
      <w:r w:rsidR="00245E94" w:rsidRPr="006F58D2">
        <w:rPr>
          <w:rFonts w:ascii="Arial Narrow" w:hAnsi="Arial Narrow" w:cs="Arial"/>
          <w:sz w:val="23"/>
          <w:szCs w:val="23"/>
        </w:rPr>
        <w:t xml:space="preserve">al </w:t>
      </w:r>
      <w:r w:rsidRPr="006F58D2">
        <w:rPr>
          <w:rFonts w:ascii="Arial Narrow" w:hAnsi="Arial Narrow" w:cs="Arial"/>
          <w:sz w:val="23"/>
          <w:szCs w:val="23"/>
        </w:rPr>
        <w:t xml:space="preserve"> certificado de disponibilidad presupuestal No. </w:t>
      </w:r>
      <w:r w:rsidR="00245E94" w:rsidRPr="006F58D2">
        <w:rPr>
          <w:rFonts w:ascii="Arial Narrow" w:hAnsi="Arial Narrow" w:cs="Arial"/>
          <w:sz w:val="23"/>
          <w:szCs w:val="23"/>
        </w:rPr>
        <w:t>5618</w:t>
      </w:r>
      <w:r w:rsidRPr="006F58D2">
        <w:rPr>
          <w:rFonts w:ascii="Arial Narrow" w:hAnsi="Arial Narrow" w:cs="Arial"/>
          <w:sz w:val="23"/>
          <w:szCs w:val="23"/>
        </w:rPr>
        <w:t xml:space="preserve">, </w:t>
      </w:r>
      <w:r w:rsidRPr="006F58D2">
        <w:rPr>
          <w:rFonts w:ascii="Arial Narrow" w:hAnsi="Arial Narrow" w:cs="Arial"/>
          <w:color w:val="000000"/>
          <w:sz w:val="23"/>
          <w:szCs w:val="23"/>
        </w:rPr>
        <w:t xml:space="preserve">de fecha </w:t>
      </w:r>
      <w:r w:rsidR="00245E94" w:rsidRPr="006F58D2">
        <w:rPr>
          <w:rFonts w:ascii="Arial Narrow" w:hAnsi="Arial Narrow" w:cs="Arial"/>
          <w:color w:val="000000"/>
          <w:sz w:val="23"/>
          <w:szCs w:val="23"/>
        </w:rPr>
        <w:t>nueve</w:t>
      </w:r>
      <w:r w:rsidRPr="006F58D2">
        <w:rPr>
          <w:rFonts w:ascii="Arial Narrow" w:hAnsi="Arial Narrow" w:cs="Arial"/>
          <w:color w:val="000000"/>
          <w:sz w:val="23"/>
          <w:szCs w:val="23"/>
        </w:rPr>
        <w:t xml:space="preserve"> (</w:t>
      </w:r>
      <w:r w:rsidR="00245E94" w:rsidRPr="006F58D2">
        <w:rPr>
          <w:rFonts w:ascii="Arial Narrow" w:hAnsi="Arial Narrow" w:cs="Arial"/>
          <w:color w:val="000000"/>
          <w:sz w:val="23"/>
          <w:szCs w:val="23"/>
        </w:rPr>
        <w:t>09</w:t>
      </w:r>
      <w:r w:rsidRPr="006F58D2">
        <w:rPr>
          <w:rFonts w:ascii="Arial Narrow" w:hAnsi="Arial Narrow" w:cs="Arial"/>
          <w:color w:val="000000"/>
          <w:sz w:val="23"/>
          <w:szCs w:val="23"/>
        </w:rPr>
        <w:t xml:space="preserve">) de </w:t>
      </w:r>
      <w:r w:rsidR="00245E94" w:rsidRPr="006F58D2">
        <w:rPr>
          <w:rFonts w:ascii="Arial Narrow" w:hAnsi="Arial Narrow" w:cs="Arial"/>
          <w:color w:val="000000"/>
          <w:sz w:val="23"/>
          <w:szCs w:val="23"/>
        </w:rPr>
        <w:t>mayo</w:t>
      </w:r>
      <w:r w:rsidRPr="006F58D2">
        <w:rPr>
          <w:rFonts w:ascii="Arial Narrow" w:hAnsi="Arial Narrow" w:cs="Arial"/>
          <w:color w:val="000000"/>
          <w:sz w:val="23"/>
          <w:szCs w:val="23"/>
        </w:rPr>
        <w:t xml:space="preserve"> de 2018</w:t>
      </w:r>
      <w:r w:rsidR="00245E94" w:rsidRPr="006F58D2">
        <w:rPr>
          <w:rFonts w:ascii="Arial Narrow" w:hAnsi="Arial Narrow" w:cs="Arial"/>
          <w:color w:val="000000"/>
          <w:sz w:val="23"/>
          <w:szCs w:val="23"/>
        </w:rPr>
        <w:t>.</w:t>
      </w:r>
    </w:p>
    <w:p w:rsidR="00CE2BA7" w:rsidRPr="006F58D2" w:rsidRDefault="00CE2BA7" w:rsidP="00CE2BA7">
      <w:pPr>
        <w:jc w:val="both"/>
        <w:rPr>
          <w:rFonts w:ascii="Arial Narrow" w:hAnsi="Arial Narrow" w:cs="Arial"/>
          <w:sz w:val="23"/>
          <w:szCs w:val="23"/>
        </w:rPr>
      </w:pPr>
    </w:p>
    <w:p w:rsidR="00CE2BA7" w:rsidRPr="006F58D2" w:rsidRDefault="00CE2BA7" w:rsidP="00CE2BA7">
      <w:pPr>
        <w:pStyle w:val="Textoindependiente"/>
        <w:rPr>
          <w:rFonts w:cs="Arial"/>
          <w:sz w:val="23"/>
          <w:szCs w:val="23"/>
        </w:rPr>
      </w:pPr>
      <w:r w:rsidRPr="006F58D2">
        <w:rPr>
          <w:rFonts w:cs="Arial"/>
          <w:b/>
          <w:sz w:val="23"/>
          <w:szCs w:val="23"/>
        </w:rPr>
        <w:t xml:space="preserve">9. SUSCRIPCIÓN Y PERFECCIONAMIENTO: </w:t>
      </w:r>
      <w:r w:rsidRPr="006F58D2">
        <w:rPr>
          <w:rFonts w:cs="Arial"/>
          <w:sz w:val="23"/>
          <w:szCs w:val="23"/>
        </w:rPr>
        <w:t>El contrato se entiende suscrito al momento de la publicación de la aceptación de la oferta por parte de la entidad, y estará compuesto de la oferta presentada por el contratista junto con el escrito de aceptación de la misma.</w:t>
      </w:r>
    </w:p>
    <w:p w:rsidR="00CE2BA7" w:rsidRPr="006F58D2" w:rsidRDefault="00CE2BA7" w:rsidP="00CE2BA7">
      <w:pPr>
        <w:pStyle w:val="Textoindependiente"/>
        <w:rPr>
          <w:rFonts w:cs="Arial"/>
          <w:sz w:val="23"/>
          <w:szCs w:val="23"/>
        </w:rPr>
      </w:pPr>
    </w:p>
    <w:p w:rsidR="00CE2BA7" w:rsidRPr="006F58D2" w:rsidRDefault="00CE2BA7" w:rsidP="00CE2BA7">
      <w:pPr>
        <w:pStyle w:val="Textoindependiente"/>
        <w:rPr>
          <w:rFonts w:cs="Arial"/>
          <w:sz w:val="23"/>
          <w:szCs w:val="23"/>
        </w:rPr>
      </w:pPr>
      <w:r w:rsidRPr="006F58D2">
        <w:rPr>
          <w:rFonts w:cs="Arial"/>
          <w:b/>
          <w:sz w:val="23"/>
          <w:szCs w:val="23"/>
        </w:rPr>
        <w:t xml:space="preserve">10. CUENTA DEL CONTRATISTA: </w:t>
      </w:r>
      <w:r w:rsidRPr="006F58D2">
        <w:rPr>
          <w:rFonts w:cs="Arial"/>
          <w:sz w:val="23"/>
          <w:szCs w:val="23"/>
        </w:rPr>
        <w:t xml:space="preserve">Parques, en línea con el SIIF Nación, consignará el valor del presente contrato a través de la Cuenta Bancaria tipo </w:t>
      </w:r>
      <w:r w:rsidR="00245E94" w:rsidRPr="006F58D2">
        <w:rPr>
          <w:rFonts w:cs="Arial"/>
          <w:sz w:val="23"/>
          <w:szCs w:val="23"/>
        </w:rPr>
        <w:t>corriente</w:t>
      </w:r>
      <w:r w:rsidRPr="006F58D2">
        <w:rPr>
          <w:rFonts w:cs="Arial"/>
          <w:sz w:val="23"/>
          <w:szCs w:val="23"/>
        </w:rPr>
        <w:t xml:space="preserve"> No. </w:t>
      </w:r>
      <w:r w:rsidR="00245E94" w:rsidRPr="006F58D2">
        <w:rPr>
          <w:rFonts w:cs="Arial"/>
          <w:sz w:val="23"/>
          <w:szCs w:val="23"/>
        </w:rPr>
        <w:t>67742123671</w:t>
      </w:r>
      <w:r w:rsidRPr="006F58D2">
        <w:rPr>
          <w:rFonts w:cs="Arial"/>
          <w:sz w:val="23"/>
          <w:szCs w:val="23"/>
        </w:rPr>
        <w:t xml:space="preserve"> del Banco</w:t>
      </w:r>
      <w:r w:rsidR="00245E94" w:rsidRPr="006F58D2">
        <w:rPr>
          <w:rFonts w:cs="Arial"/>
          <w:sz w:val="23"/>
          <w:szCs w:val="23"/>
        </w:rPr>
        <w:t>lombia</w:t>
      </w:r>
      <w:r w:rsidRPr="006F58D2">
        <w:rPr>
          <w:rFonts w:cs="Arial"/>
          <w:sz w:val="23"/>
          <w:szCs w:val="23"/>
        </w:rPr>
        <w:t>.</w:t>
      </w:r>
    </w:p>
    <w:p w:rsidR="00CE2BA7" w:rsidRPr="006F58D2" w:rsidRDefault="00CE2BA7" w:rsidP="00CE2BA7">
      <w:pPr>
        <w:pStyle w:val="Textoindependiente"/>
        <w:rPr>
          <w:rFonts w:cs="Arial"/>
          <w:sz w:val="23"/>
          <w:szCs w:val="23"/>
        </w:rPr>
      </w:pPr>
    </w:p>
    <w:p w:rsidR="00CE2BA7" w:rsidRPr="006F58D2" w:rsidRDefault="00CE2BA7" w:rsidP="00CE2BA7">
      <w:pPr>
        <w:jc w:val="both"/>
        <w:rPr>
          <w:rFonts w:ascii="Arial Narrow" w:hAnsi="Arial Narrow" w:cs="Arial"/>
          <w:sz w:val="23"/>
          <w:szCs w:val="23"/>
        </w:rPr>
      </w:pPr>
      <w:r w:rsidRPr="006F58D2">
        <w:rPr>
          <w:rFonts w:ascii="Arial Narrow" w:hAnsi="Arial Narrow" w:cs="Arial"/>
          <w:b/>
          <w:sz w:val="23"/>
          <w:szCs w:val="23"/>
        </w:rPr>
        <w:t xml:space="preserve">11. GARANTIAS: </w:t>
      </w:r>
      <w:r w:rsidRPr="006F58D2">
        <w:rPr>
          <w:rFonts w:ascii="Arial Narrow" w:hAnsi="Arial Narrow"/>
          <w:sz w:val="23"/>
          <w:szCs w:val="23"/>
          <w:lang w:val="es-CO"/>
        </w:rPr>
        <w:t xml:space="preserve">De acuerdo con el análisis que sustenta la exigencia de garantías destinadas a amparar los perjuicios de naturaleza contractual o extracontractual, derivados del incumplimiento  del contrato, EL CONTRATISTA deberá constituir a su costo y a favor de </w:t>
      </w:r>
      <w:r w:rsidR="00245E94" w:rsidRPr="006F58D2">
        <w:rPr>
          <w:rFonts w:ascii="Arial Narrow" w:hAnsi="Arial Narrow"/>
          <w:sz w:val="23"/>
          <w:szCs w:val="23"/>
          <w:lang w:val="es-CO"/>
        </w:rPr>
        <w:t xml:space="preserve">FONAM - </w:t>
      </w:r>
      <w:r w:rsidR="00245E94" w:rsidRPr="006F58D2">
        <w:rPr>
          <w:rFonts w:ascii="Arial Narrow" w:hAnsi="Arial Narrow"/>
          <w:sz w:val="23"/>
          <w:szCs w:val="23"/>
        </w:rPr>
        <w:t>PARQUES NACIONALES NATURALES DE COLOMBIA, NIT 901.037.393-8</w:t>
      </w:r>
      <w:r w:rsidRPr="006F58D2">
        <w:rPr>
          <w:rFonts w:ascii="Arial Narrow" w:hAnsi="Arial Narrow"/>
          <w:sz w:val="23"/>
          <w:szCs w:val="23"/>
          <w:lang w:val="es-CO"/>
        </w:rPr>
        <w:t xml:space="preserve">, dentro de los cinco (5) días hábiles siguientes a la publicación del contrato, garantía única expedida por una compañía de seguros legalmente constituida en Colombia y cuya póliza matriz se encuentre aprobada por la Superintendencia Financiera, que ampare los siguientes riesgos: </w:t>
      </w:r>
      <w:r w:rsidRPr="006F58D2">
        <w:rPr>
          <w:rFonts w:ascii="Arial Narrow" w:hAnsi="Arial Narrow"/>
          <w:b/>
          <w:sz w:val="23"/>
          <w:szCs w:val="23"/>
        </w:rPr>
        <w:t>a) De cumplimiento:</w:t>
      </w:r>
      <w:r w:rsidRPr="006F58D2">
        <w:rPr>
          <w:rFonts w:ascii="Arial Narrow" w:hAnsi="Arial Narrow"/>
          <w:sz w:val="23"/>
          <w:szCs w:val="23"/>
        </w:rPr>
        <w:t xml:space="preserve"> Para garantizar las obligaciones contractuales, el pago de multas y demás sanciones que se le impongan al </w:t>
      </w:r>
      <w:r w:rsidRPr="006F58D2">
        <w:rPr>
          <w:rFonts w:ascii="Arial Narrow" w:hAnsi="Arial Narrow"/>
          <w:b/>
          <w:sz w:val="23"/>
          <w:szCs w:val="23"/>
        </w:rPr>
        <w:t>CONTRATISTA</w:t>
      </w:r>
      <w:r w:rsidRPr="006F58D2">
        <w:rPr>
          <w:rFonts w:ascii="Arial Narrow" w:hAnsi="Arial Narrow"/>
          <w:sz w:val="23"/>
          <w:szCs w:val="23"/>
        </w:rPr>
        <w:t xml:space="preserve">, en cuantía equivalente al DIEZ POR CIENTO (10%)  del valor total del contrato, con una vigencia igual </w:t>
      </w:r>
      <w:r w:rsidRPr="006F58D2">
        <w:rPr>
          <w:rFonts w:ascii="Arial Narrow" w:hAnsi="Arial Narrow"/>
          <w:sz w:val="23"/>
          <w:szCs w:val="23"/>
          <w:lang w:val="es-CO"/>
        </w:rPr>
        <w:t xml:space="preserve">al plazo de ejecución y UN (1) AÑO MÁS, </w:t>
      </w:r>
      <w:r w:rsidRPr="006F58D2">
        <w:rPr>
          <w:rFonts w:ascii="Arial Narrow" w:hAnsi="Arial Narrow" w:cs="Arial"/>
          <w:sz w:val="23"/>
          <w:szCs w:val="23"/>
        </w:rPr>
        <w:t>contados a partir de la fecha de expedición de la póliza</w:t>
      </w:r>
      <w:r w:rsidRPr="006F58D2">
        <w:rPr>
          <w:rFonts w:ascii="Arial Narrow" w:hAnsi="Arial Narrow"/>
          <w:sz w:val="23"/>
          <w:szCs w:val="23"/>
        </w:rPr>
        <w:t xml:space="preserve">. </w:t>
      </w:r>
    </w:p>
    <w:p w:rsidR="00CE2BA7" w:rsidRPr="006F58D2" w:rsidRDefault="00CE2BA7" w:rsidP="00CE2BA7">
      <w:pPr>
        <w:jc w:val="both"/>
        <w:rPr>
          <w:rFonts w:ascii="Arial Narrow" w:hAnsi="Arial Narrow" w:cs="Arial"/>
          <w:sz w:val="23"/>
          <w:szCs w:val="23"/>
        </w:rPr>
      </w:pPr>
    </w:p>
    <w:p w:rsidR="00CE2BA7" w:rsidRPr="006F58D2" w:rsidRDefault="00CE2BA7" w:rsidP="00CE2BA7">
      <w:pPr>
        <w:jc w:val="both"/>
        <w:rPr>
          <w:rFonts w:ascii="Arial Narrow" w:hAnsi="Arial Narrow"/>
          <w:sz w:val="23"/>
          <w:szCs w:val="23"/>
        </w:rPr>
      </w:pPr>
      <w:r w:rsidRPr="006F58D2">
        <w:rPr>
          <w:rFonts w:ascii="Arial Narrow" w:hAnsi="Arial Narrow"/>
          <w:b/>
          <w:sz w:val="23"/>
          <w:szCs w:val="23"/>
          <w:lang w:val="es-CO" w:eastAsia="es-CO"/>
        </w:rPr>
        <w:t xml:space="preserve">12. CADUCIDAD: </w:t>
      </w:r>
      <w:r w:rsidRPr="006F58D2">
        <w:rPr>
          <w:rFonts w:ascii="Arial Narrow" w:hAnsi="Arial Narrow"/>
          <w:sz w:val="23"/>
          <w:szCs w:val="23"/>
        </w:rPr>
        <w:t xml:space="preserve">La entidad podrá declarar la caducidad administrativa de este Contrato, en los términos de </w:t>
      </w:r>
      <w:smartTag w:uri="urn:schemas-microsoft-com:office:smarttags" w:element="PersonName">
        <w:smartTagPr>
          <w:attr w:name="ProductID" w:val="la Ley"/>
        </w:smartTagPr>
        <w:r w:rsidRPr="006F58D2">
          <w:rPr>
            <w:rFonts w:ascii="Arial Narrow" w:hAnsi="Arial Narrow"/>
            <w:sz w:val="23"/>
            <w:szCs w:val="23"/>
          </w:rPr>
          <w:t>la Ley</w:t>
        </w:r>
      </w:smartTag>
      <w:r w:rsidRPr="006F58D2">
        <w:rPr>
          <w:rFonts w:ascii="Arial Narrow" w:hAnsi="Arial Narrow"/>
          <w:sz w:val="23"/>
          <w:szCs w:val="23"/>
        </w:rPr>
        <w:t xml:space="preserve"> 80 de 1993, cuando se presenten hechos que afecten de manera grave y directa la ejecución del contrato y evidencien que pueden conducir a su paralización, o cuando el CONTRATISTA incumpla la obligación establecida en el numeral 5º del artículo 5º de </w:t>
      </w:r>
      <w:smartTag w:uri="urn:schemas-microsoft-com:office:smarttags" w:element="PersonName">
        <w:smartTagPr>
          <w:attr w:name="ProductID" w:val="la Ley"/>
        </w:smartTagPr>
        <w:r w:rsidRPr="006F58D2">
          <w:rPr>
            <w:rFonts w:ascii="Arial Narrow" w:hAnsi="Arial Narrow"/>
            <w:sz w:val="23"/>
            <w:szCs w:val="23"/>
          </w:rPr>
          <w:t>la Ley</w:t>
        </w:r>
      </w:smartTag>
      <w:r w:rsidRPr="006F58D2">
        <w:rPr>
          <w:rFonts w:ascii="Arial Narrow" w:hAnsi="Arial Narrow"/>
          <w:sz w:val="23"/>
          <w:szCs w:val="23"/>
        </w:rPr>
        <w:t xml:space="preserve"> 80 de 1993. </w:t>
      </w:r>
      <w:r w:rsidRPr="006F58D2">
        <w:rPr>
          <w:rFonts w:ascii="Arial Narrow" w:hAnsi="Arial Narrow"/>
          <w:b/>
          <w:sz w:val="23"/>
          <w:szCs w:val="23"/>
        </w:rPr>
        <w:t xml:space="preserve">PARÁGRAFO.- EFECTOS DE </w:t>
      </w:r>
      <w:smartTag w:uri="urn:schemas-microsoft-com:office:smarttags" w:element="PersonName">
        <w:smartTagPr>
          <w:attr w:name="ProductID" w:val="LA CADUCIDAD"/>
        </w:smartTagPr>
        <w:r w:rsidRPr="006F58D2">
          <w:rPr>
            <w:rFonts w:ascii="Arial Narrow" w:hAnsi="Arial Narrow"/>
            <w:b/>
            <w:sz w:val="23"/>
            <w:szCs w:val="23"/>
          </w:rPr>
          <w:t>LA CADUCIDAD</w:t>
        </w:r>
      </w:smartTag>
      <w:r w:rsidRPr="006F58D2">
        <w:rPr>
          <w:rFonts w:ascii="Arial Narrow" w:hAnsi="Arial Narrow"/>
          <w:b/>
          <w:sz w:val="23"/>
          <w:szCs w:val="23"/>
        </w:rPr>
        <w:t xml:space="preserve">: </w:t>
      </w:r>
      <w:r w:rsidRPr="006F58D2">
        <w:rPr>
          <w:rFonts w:ascii="Arial Narrow" w:hAnsi="Arial Narrow"/>
          <w:sz w:val="23"/>
          <w:szCs w:val="23"/>
        </w:rPr>
        <w:t xml:space="preserve">Declarada </w:t>
      </w:r>
      <w:smartTag w:uri="urn:schemas-microsoft-com:office:smarttags" w:element="PersonName">
        <w:smartTagPr>
          <w:attr w:name="ProductID" w:val="LA CADUCIDAD"/>
        </w:smartTagPr>
        <w:r w:rsidRPr="006F58D2">
          <w:rPr>
            <w:rFonts w:ascii="Arial Narrow" w:hAnsi="Arial Narrow"/>
            <w:sz w:val="23"/>
            <w:szCs w:val="23"/>
          </w:rPr>
          <w:t>la Caducidad</w:t>
        </w:r>
      </w:smartTag>
      <w:r w:rsidRPr="006F58D2">
        <w:rPr>
          <w:rFonts w:ascii="Arial Narrow" w:hAnsi="Arial Narrow"/>
          <w:sz w:val="23"/>
          <w:szCs w:val="23"/>
        </w:rPr>
        <w:t xml:space="preserve">: </w:t>
      </w:r>
      <w:r w:rsidRPr="006F58D2">
        <w:rPr>
          <w:rFonts w:ascii="Arial Narrow" w:hAnsi="Arial Narrow"/>
          <w:b/>
          <w:sz w:val="23"/>
          <w:szCs w:val="23"/>
        </w:rPr>
        <w:t xml:space="preserve">a) </w:t>
      </w:r>
      <w:r w:rsidRPr="006F58D2">
        <w:rPr>
          <w:rFonts w:ascii="Arial Narrow" w:hAnsi="Arial Narrow"/>
          <w:sz w:val="23"/>
          <w:szCs w:val="23"/>
        </w:rPr>
        <w:t xml:space="preserve">No habrá lugar a la indemnización para el CONTRATISTA quien se hará acreedor de las sanciones e inhabilidades previstas en </w:t>
      </w:r>
      <w:smartTag w:uri="urn:schemas-microsoft-com:office:smarttags" w:element="PersonName">
        <w:smartTagPr>
          <w:attr w:name="ProductID" w:val="la Ley."/>
        </w:smartTagPr>
        <w:r w:rsidRPr="006F58D2">
          <w:rPr>
            <w:rFonts w:ascii="Arial Narrow" w:hAnsi="Arial Narrow"/>
            <w:sz w:val="23"/>
            <w:szCs w:val="23"/>
          </w:rPr>
          <w:t>la Ley.</w:t>
        </w:r>
      </w:smartTag>
      <w:r w:rsidRPr="006F58D2">
        <w:rPr>
          <w:rFonts w:ascii="Arial Narrow" w:hAnsi="Arial Narrow"/>
          <w:sz w:val="23"/>
          <w:szCs w:val="23"/>
        </w:rPr>
        <w:t xml:space="preserve"> </w:t>
      </w:r>
      <w:r w:rsidRPr="006F58D2">
        <w:rPr>
          <w:rFonts w:ascii="Arial Narrow" w:hAnsi="Arial Narrow"/>
          <w:b/>
          <w:sz w:val="23"/>
          <w:szCs w:val="23"/>
        </w:rPr>
        <w:t xml:space="preserve">b) </w:t>
      </w:r>
      <w:r w:rsidRPr="006F58D2">
        <w:rPr>
          <w:rFonts w:ascii="Arial Narrow" w:hAnsi="Arial Narrow"/>
          <w:sz w:val="23"/>
          <w:szCs w:val="23"/>
        </w:rPr>
        <w:t xml:space="preserve">Quedarán sin efecto los derechos no causados a favor del CONTRATISTA. </w:t>
      </w:r>
      <w:r w:rsidRPr="006F58D2">
        <w:rPr>
          <w:rFonts w:ascii="Arial Narrow" w:hAnsi="Arial Narrow"/>
          <w:b/>
          <w:sz w:val="23"/>
          <w:szCs w:val="23"/>
        </w:rPr>
        <w:t>c)</w:t>
      </w:r>
      <w:r w:rsidRPr="006F58D2">
        <w:rPr>
          <w:rFonts w:ascii="Arial Narrow" w:hAnsi="Arial Narrow"/>
          <w:sz w:val="23"/>
          <w:szCs w:val="23"/>
        </w:rPr>
        <w:t xml:space="preserve"> Se hará efectiva la garantía a que haya lugar, las multas y la cláusula penal pecuniaria. </w:t>
      </w:r>
      <w:r w:rsidRPr="006F58D2">
        <w:rPr>
          <w:rFonts w:ascii="Arial Narrow" w:hAnsi="Arial Narrow"/>
          <w:b/>
          <w:sz w:val="23"/>
          <w:szCs w:val="23"/>
        </w:rPr>
        <w:t xml:space="preserve">d) </w:t>
      </w:r>
      <w:r w:rsidRPr="006F58D2">
        <w:rPr>
          <w:rFonts w:ascii="Arial Narrow" w:hAnsi="Arial Narrow"/>
          <w:sz w:val="23"/>
          <w:szCs w:val="23"/>
        </w:rPr>
        <w:t xml:space="preserve">Se suspenderán los pagos que se hubieren liberado o fueren a liberarse o a entregarse a favor del CONTRATISTA. Ejecutoriada </w:t>
      </w:r>
      <w:smartTag w:uri="urn:schemas-microsoft-com:office:smarttags" w:element="PersonName">
        <w:smartTagPr>
          <w:attr w:name="ProductID" w:val="la Coordinadora"/>
        </w:smartTagPr>
        <w:r w:rsidRPr="006F58D2">
          <w:rPr>
            <w:rFonts w:ascii="Arial Narrow" w:hAnsi="Arial Narrow"/>
            <w:sz w:val="23"/>
            <w:szCs w:val="23"/>
          </w:rPr>
          <w:t>la Resolución</w:t>
        </w:r>
      </w:smartTag>
      <w:r w:rsidRPr="006F58D2">
        <w:rPr>
          <w:rFonts w:ascii="Arial Narrow" w:hAnsi="Arial Narrow"/>
          <w:sz w:val="23"/>
          <w:szCs w:val="23"/>
        </w:rPr>
        <w:t xml:space="preserve"> de Caducidad, se dará por terminado el Contrato y se ordenará su liquidación en el estado en que se encuentre.</w:t>
      </w:r>
    </w:p>
    <w:p w:rsidR="00CE2BA7" w:rsidRPr="006F58D2" w:rsidRDefault="00CE2BA7" w:rsidP="00CE2BA7">
      <w:pPr>
        <w:jc w:val="both"/>
        <w:rPr>
          <w:rFonts w:ascii="Arial Narrow" w:hAnsi="Arial Narrow"/>
          <w:sz w:val="23"/>
          <w:szCs w:val="23"/>
        </w:rPr>
      </w:pPr>
    </w:p>
    <w:p w:rsidR="00CE2BA7" w:rsidRPr="006F58D2" w:rsidRDefault="00CE2BA7" w:rsidP="00CE2BA7">
      <w:pPr>
        <w:pStyle w:val="Textoindependiente"/>
        <w:rPr>
          <w:sz w:val="23"/>
          <w:szCs w:val="23"/>
        </w:rPr>
      </w:pPr>
      <w:r w:rsidRPr="006F58D2">
        <w:rPr>
          <w:b/>
          <w:sz w:val="23"/>
          <w:szCs w:val="23"/>
        </w:rPr>
        <w:t>13. CLÁUSULA PENAL PECUNIARIA:</w:t>
      </w:r>
      <w:r w:rsidRPr="006F58D2">
        <w:rPr>
          <w:sz w:val="23"/>
          <w:szCs w:val="23"/>
        </w:rPr>
        <w:t xml:space="preserve"> Si el CONTRATISTA incumpliere cualquiera de las obligaciones del Contrato, o se declarare la caducidad, se hará efectiva a </w:t>
      </w:r>
      <w:proofErr w:type="spellStart"/>
      <w:r w:rsidRPr="006F58D2">
        <w:rPr>
          <w:sz w:val="23"/>
          <w:szCs w:val="23"/>
        </w:rPr>
        <w:t>titulo</w:t>
      </w:r>
      <w:proofErr w:type="spellEnd"/>
      <w:r w:rsidRPr="006F58D2">
        <w:rPr>
          <w:sz w:val="23"/>
          <w:szCs w:val="23"/>
        </w:rPr>
        <w:t xml:space="preserve"> de sanción pecuniaria una suma equivalente al DIEZ POR CIENTO (10%) del valor del presente contrato. El CONTRATISTA autoriza a PARQUES para descontar y tomar el valor de que trata esta cláusula, de cualquier suma que se le adeude por concepto de este Contrato sin perjuicio de hacerlas efectivas de las garantías constituidas o por jurisdicción coactiva.</w:t>
      </w:r>
    </w:p>
    <w:p w:rsidR="00CE2BA7" w:rsidRPr="006F58D2" w:rsidRDefault="00CE2BA7" w:rsidP="00CE2BA7">
      <w:pPr>
        <w:pStyle w:val="Textoindependiente"/>
        <w:rPr>
          <w:sz w:val="23"/>
          <w:szCs w:val="23"/>
        </w:rPr>
      </w:pPr>
    </w:p>
    <w:p w:rsidR="00CE2BA7" w:rsidRPr="006F58D2" w:rsidRDefault="00CE2BA7" w:rsidP="00CE2BA7">
      <w:pPr>
        <w:pStyle w:val="Textoindependiente"/>
        <w:rPr>
          <w:sz w:val="23"/>
          <w:szCs w:val="23"/>
        </w:rPr>
      </w:pPr>
      <w:r w:rsidRPr="006F58D2">
        <w:rPr>
          <w:b/>
          <w:sz w:val="23"/>
          <w:szCs w:val="23"/>
        </w:rPr>
        <w:t xml:space="preserve">14. MULTAS: </w:t>
      </w:r>
      <w:r w:rsidRPr="006F58D2">
        <w:rPr>
          <w:sz w:val="23"/>
          <w:szCs w:val="23"/>
        </w:rPr>
        <w:t>La mora o el incumplimiento en el objeto del Contrato por parte del CONTRATISTA o incumplimiento parcial de sus obligaciones contractuales causará multas por un valor equivalente al UNO POR CIENTO (1%) del valor total del Contrato, por cada día de incumplimiento. La imposición de la multa se hará por Resolución motivada, en la cual se expresarán las causas que dieron lugar a ella. El CONTRATISTA autoriza a PARQUES para descontar y tomar el valor de las multas de que trata esta cláusula, de cualquier suma que se le adeude por concepto de este contrato sin perjuicio de hacerlas efectivas de las garantías constituidas o por jurisdicción coactiva. El pago o deducción de las multas y/o la cláusula penal pecuniaria no exonerará al CONTRATISTA de su obligación de terminar los trabajos ni de las demás responsabilidades u obligaciones que emanen de este contrato.</w:t>
      </w:r>
    </w:p>
    <w:p w:rsidR="00CE2BA7" w:rsidRPr="006F58D2" w:rsidRDefault="00CE2BA7" w:rsidP="00CE2BA7">
      <w:pPr>
        <w:pStyle w:val="Textoindependiente"/>
        <w:rPr>
          <w:sz w:val="23"/>
          <w:szCs w:val="23"/>
        </w:rPr>
      </w:pPr>
    </w:p>
    <w:p w:rsidR="00CE2BA7" w:rsidRPr="006F58D2" w:rsidRDefault="00CE2BA7" w:rsidP="00CE2BA7">
      <w:pPr>
        <w:pStyle w:val="Textoindependiente"/>
        <w:rPr>
          <w:sz w:val="23"/>
          <w:szCs w:val="23"/>
        </w:rPr>
      </w:pPr>
      <w:r w:rsidRPr="006F58D2">
        <w:rPr>
          <w:b/>
          <w:sz w:val="23"/>
          <w:szCs w:val="23"/>
        </w:rPr>
        <w:lastRenderedPageBreak/>
        <w:t>15. CESIÓN DEL CONTRATO:</w:t>
      </w:r>
      <w:r w:rsidRPr="006F58D2">
        <w:rPr>
          <w:sz w:val="23"/>
          <w:szCs w:val="23"/>
        </w:rPr>
        <w:t xml:space="preserve"> El CONTRATISTA no podrá ceder el presente contrato a persona natural o jurídica, nacional o extranjera </w:t>
      </w:r>
      <w:r w:rsidRPr="006F58D2">
        <w:rPr>
          <w:rFonts w:cs="Arial"/>
          <w:sz w:val="23"/>
          <w:szCs w:val="23"/>
        </w:rPr>
        <w:t>sin el consentimiento previo o expreso de Parques Nacionales Naturales, que podrá negarla sin necesidad de motivarla, de conformidad con el artículo 41, inciso 3o. de la Ley 80 de 1993</w:t>
      </w:r>
    </w:p>
    <w:p w:rsidR="00CE2BA7" w:rsidRPr="006F58D2" w:rsidRDefault="00CE2BA7" w:rsidP="00CE2BA7">
      <w:pPr>
        <w:pStyle w:val="Textoindependiente"/>
        <w:rPr>
          <w:sz w:val="23"/>
          <w:szCs w:val="23"/>
        </w:rPr>
      </w:pPr>
    </w:p>
    <w:p w:rsidR="00CE2BA7" w:rsidRPr="006F58D2" w:rsidRDefault="00CE2BA7" w:rsidP="00CE2BA7">
      <w:pPr>
        <w:pStyle w:val="Textoindependiente"/>
        <w:rPr>
          <w:sz w:val="23"/>
          <w:szCs w:val="23"/>
        </w:rPr>
      </w:pPr>
      <w:r w:rsidRPr="006F58D2">
        <w:rPr>
          <w:b/>
          <w:sz w:val="23"/>
          <w:szCs w:val="23"/>
        </w:rPr>
        <w:t>16. CLÁUSULAS EXCEPCIONALES:</w:t>
      </w:r>
      <w:r w:rsidRPr="006F58D2">
        <w:rPr>
          <w:sz w:val="23"/>
          <w:szCs w:val="23"/>
        </w:rPr>
        <w:t xml:space="preserve"> En este contrato se entienden incluidas las cláusulas de interpretación, modificación y terminación unilateral, de conformidad con lo establecido por los arts. 14, 15, 16 y 17 de </w:t>
      </w:r>
      <w:smartTag w:uri="urn:schemas-microsoft-com:office:smarttags" w:element="PersonName">
        <w:smartTagPr>
          <w:attr w:name="ProductID" w:val="la Ley"/>
        </w:smartTagPr>
        <w:r w:rsidRPr="006F58D2">
          <w:rPr>
            <w:sz w:val="23"/>
            <w:szCs w:val="23"/>
          </w:rPr>
          <w:t>la Ley</w:t>
        </w:r>
      </w:smartTag>
      <w:r w:rsidRPr="006F58D2">
        <w:rPr>
          <w:sz w:val="23"/>
          <w:szCs w:val="23"/>
        </w:rPr>
        <w:t xml:space="preserve"> 80 de 1993. En caso de ser aplicadas, se sujetarán a las disposiciones legales vigentes para tal efecto. </w:t>
      </w:r>
    </w:p>
    <w:p w:rsidR="00CE2BA7" w:rsidRPr="006F58D2" w:rsidRDefault="00CE2BA7" w:rsidP="00CE2BA7">
      <w:pPr>
        <w:pStyle w:val="Textoindependiente"/>
        <w:rPr>
          <w:sz w:val="23"/>
          <w:szCs w:val="23"/>
        </w:rPr>
      </w:pPr>
    </w:p>
    <w:p w:rsidR="00CE2BA7" w:rsidRPr="006F58D2" w:rsidRDefault="00CE2BA7" w:rsidP="00CE2BA7">
      <w:pPr>
        <w:pStyle w:val="Textoindependiente"/>
        <w:rPr>
          <w:rFonts w:cs="Arial Narrow"/>
          <w:b/>
          <w:sz w:val="23"/>
          <w:szCs w:val="23"/>
          <w:lang w:val="es"/>
        </w:rPr>
      </w:pPr>
      <w:r w:rsidRPr="006F58D2">
        <w:rPr>
          <w:b/>
          <w:sz w:val="23"/>
          <w:szCs w:val="23"/>
          <w:lang w:val="es-CO" w:eastAsia="es-CO"/>
        </w:rPr>
        <w:t xml:space="preserve">17. SUPERVISOR: </w:t>
      </w:r>
      <w:r w:rsidRPr="006F58D2">
        <w:rPr>
          <w:sz w:val="23"/>
          <w:szCs w:val="23"/>
        </w:rPr>
        <w:t xml:space="preserve">El control, vigilancia y supervisión técnica y administrativa del presente contrato será ejercida por </w:t>
      </w:r>
      <w:r w:rsidRPr="006F58D2">
        <w:rPr>
          <w:rFonts w:cs="Arial Narrow"/>
          <w:sz w:val="23"/>
          <w:szCs w:val="23"/>
        </w:rPr>
        <w:t xml:space="preserve">el </w:t>
      </w:r>
      <w:r w:rsidRPr="006F58D2">
        <w:rPr>
          <w:rFonts w:cs="Arial Narrow"/>
          <w:b/>
          <w:sz w:val="23"/>
          <w:szCs w:val="23"/>
          <w:lang w:val="es"/>
        </w:rPr>
        <w:t>OPERARIO CALIFICADO GRADO 13 DEL PNN PARAMILLO</w:t>
      </w:r>
      <w:r w:rsidRPr="006F58D2">
        <w:rPr>
          <w:sz w:val="23"/>
          <w:szCs w:val="23"/>
          <w:lang w:val="es-ES"/>
        </w:rPr>
        <w:t xml:space="preserve"> o</w:t>
      </w:r>
      <w:r w:rsidRPr="006F58D2">
        <w:rPr>
          <w:rFonts w:cs="Arial"/>
          <w:sz w:val="23"/>
          <w:szCs w:val="23"/>
        </w:rPr>
        <w:t xml:space="preserve"> por quien el ordenador del gasto designe</w:t>
      </w:r>
      <w:r w:rsidRPr="006F58D2">
        <w:rPr>
          <w:sz w:val="23"/>
          <w:szCs w:val="23"/>
        </w:rPr>
        <w:t xml:space="preserve">, quien tendrá las siguientes obligaciones: </w:t>
      </w:r>
      <w:r w:rsidRPr="006F58D2">
        <w:rPr>
          <w:b/>
          <w:sz w:val="23"/>
          <w:szCs w:val="23"/>
        </w:rPr>
        <w:t>a)</w:t>
      </w:r>
      <w:r w:rsidRPr="006F58D2">
        <w:rPr>
          <w:sz w:val="23"/>
          <w:szCs w:val="23"/>
        </w:rPr>
        <w:t xml:space="preserve"> Verificar el cumplimiento de las obligaciones y actividades por parte del CONTRATISTA de acuerdo con la naturaleza, calidad y demás especificaciones estipuladas en este documento; </w:t>
      </w:r>
      <w:r w:rsidRPr="006F58D2">
        <w:rPr>
          <w:b/>
          <w:sz w:val="23"/>
          <w:szCs w:val="23"/>
        </w:rPr>
        <w:t>b)</w:t>
      </w:r>
      <w:r w:rsidRPr="006F58D2">
        <w:rPr>
          <w:rFonts w:cs="Arial"/>
          <w:sz w:val="23"/>
          <w:szCs w:val="23"/>
        </w:rPr>
        <w:t xml:space="preserve"> Informar a La Directora Territorial Caribe de Parques Nacionales Naturales De Colombia, </w:t>
      </w:r>
      <w:r w:rsidRPr="006F58D2">
        <w:rPr>
          <w:sz w:val="23"/>
          <w:szCs w:val="23"/>
        </w:rPr>
        <w:t xml:space="preserve">sobre la ocurrencia de </w:t>
      </w:r>
      <w:r w:rsidRPr="006F58D2">
        <w:rPr>
          <w:rFonts w:cs="Arial"/>
          <w:sz w:val="23"/>
          <w:szCs w:val="23"/>
        </w:rPr>
        <w:t xml:space="preserve">cualquier hecho que dé lugar a la declaratoria de caducidad, imposición de multas o de cualquier otra sanción para </w:t>
      </w:r>
      <w:r w:rsidRPr="006F58D2">
        <w:rPr>
          <w:rFonts w:cs="Arial"/>
          <w:b/>
          <w:sz w:val="23"/>
          <w:szCs w:val="23"/>
        </w:rPr>
        <w:t>EL CONTRATISTA</w:t>
      </w:r>
      <w:r w:rsidRPr="006F58D2">
        <w:rPr>
          <w:rFonts w:cs="Arial"/>
          <w:sz w:val="23"/>
          <w:szCs w:val="23"/>
        </w:rPr>
        <w:t xml:space="preserve">, de conformidad con lo señalado en este contrato. c) Velar por el cumplimiento del plazo contractual. d) Conceptuar y solicitar la adición, prórroga o modificación del contrato, siempre y cuando se encuentren debidamente justificados. </w:t>
      </w:r>
      <w:r w:rsidRPr="006F58D2">
        <w:rPr>
          <w:rFonts w:cs="Arial"/>
          <w:bCs/>
          <w:sz w:val="23"/>
          <w:szCs w:val="23"/>
        </w:rPr>
        <w:t>e)</w:t>
      </w:r>
      <w:r w:rsidRPr="006F58D2">
        <w:rPr>
          <w:rFonts w:cs="Arial"/>
          <w:sz w:val="23"/>
          <w:szCs w:val="23"/>
        </w:rPr>
        <w:t xml:space="preserve"> Expedir constancia de cumplimiento de este contrato, certificando en la misma que el </w:t>
      </w:r>
      <w:r w:rsidRPr="006F58D2">
        <w:rPr>
          <w:rFonts w:cs="Arial"/>
          <w:b/>
          <w:sz w:val="23"/>
          <w:szCs w:val="23"/>
        </w:rPr>
        <w:t>CONTRATISTA</w:t>
      </w:r>
      <w:r w:rsidRPr="006F58D2">
        <w:rPr>
          <w:rFonts w:cs="Arial"/>
          <w:sz w:val="23"/>
          <w:szCs w:val="23"/>
        </w:rPr>
        <w:t xml:space="preserve"> se encuentra al día en los pagos de pensión y salud en los montos y fechas establecidos en la Ley o en el reglamento y que ha entregado los productos acordados en el presente contrato. f) Preparar la liquidación del contrato. </w:t>
      </w:r>
      <w:r w:rsidRPr="006F58D2">
        <w:rPr>
          <w:rFonts w:cs="Arial"/>
          <w:b/>
          <w:bCs/>
          <w:sz w:val="23"/>
          <w:szCs w:val="23"/>
        </w:rPr>
        <w:t>PARÁGRAFO 1º</w:t>
      </w:r>
      <w:r w:rsidRPr="006F58D2">
        <w:rPr>
          <w:rFonts w:cs="Arial"/>
          <w:sz w:val="23"/>
          <w:szCs w:val="23"/>
        </w:rPr>
        <w:t xml:space="preserve">.- El supervisor será responsable civil, penal y disciplinariamente, por los hechos, acciones y omisiones que le fueren imputables en los términos señalados por el artículo 51 de la Ley 80 de 1993. </w:t>
      </w:r>
      <w:r w:rsidRPr="006F58D2">
        <w:rPr>
          <w:rFonts w:cs="Arial"/>
          <w:b/>
          <w:bCs/>
          <w:sz w:val="23"/>
          <w:szCs w:val="23"/>
        </w:rPr>
        <w:t>PARÁGRAFO 2º</w:t>
      </w:r>
      <w:r w:rsidRPr="006F58D2">
        <w:rPr>
          <w:rFonts w:cs="Arial"/>
          <w:b/>
          <w:sz w:val="23"/>
          <w:szCs w:val="23"/>
        </w:rPr>
        <w:t xml:space="preserve">: </w:t>
      </w:r>
      <w:r w:rsidRPr="006F58D2">
        <w:rPr>
          <w:rFonts w:cs="Arial"/>
          <w:sz w:val="23"/>
          <w:szCs w:val="23"/>
        </w:rPr>
        <w:t>En el evento de cambio de supervisor, no se requiere modificar el contrato y la designación se hará mediante comunicación escrita del ordenador del gasto</w:t>
      </w:r>
      <w:r w:rsidRPr="006F58D2">
        <w:rPr>
          <w:sz w:val="23"/>
          <w:szCs w:val="23"/>
        </w:rPr>
        <w:t>.</w:t>
      </w:r>
    </w:p>
    <w:p w:rsidR="00CE2BA7" w:rsidRPr="006F58D2" w:rsidRDefault="00CE2BA7" w:rsidP="00CE2BA7">
      <w:pPr>
        <w:pStyle w:val="Textoindependiente"/>
        <w:rPr>
          <w:sz w:val="23"/>
          <w:szCs w:val="23"/>
        </w:rPr>
      </w:pPr>
    </w:p>
    <w:p w:rsidR="00CE2BA7" w:rsidRPr="006F58D2" w:rsidRDefault="00CE2BA7" w:rsidP="00CE2BA7">
      <w:pPr>
        <w:pStyle w:val="Textoindependiente"/>
        <w:rPr>
          <w:sz w:val="23"/>
          <w:szCs w:val="23"/>
        </w:rPr>
      </w:pPr>
      <w:r w:rsidRPr="006F58D2">
        <w:rPr>
          <w:b/>
          <w:sz w:val="23"/>
          <w:szCs w:val="23"/>
        </w:rPr>
        <w:t xml:space="preserve">18. MODIFICACIÓN DEL VALOR Y DEL PLAZO: </w:t>
      </w:r>
      <w:r w:rsidRPr="006F58D2">
        <w:rPr>
          <w:sz w:val="23"/>
          <w:szCs w:val="23"/>
        </w:rPr>
        <w:t xml:space="preserve">Toda modificación del plazo y/o valor del presente Contrato se efectuará mediante acuerdo entre las partes, el cual deberá constar en documento suscrito por el ordenador del gasto y el CONTRATISTA, antes de su vencimiento. Cuando hubiere lugar a la modificación del plazo contractual y/o a la adición de su cuantía, el Supervisor será responsable de remitir </w:t>
      </w:r>
      <w:r w:rsidRPr="006F58D2">
        <w:rPr>
          <w:rFonts w:cs="Arial"/>
          <w:sz w:val="23"/>
          <w:szCs w:val="23"/>
        </w:rPr>
        <w:t>al La Directora Territorial Caribe de Parques Nacionales Naturales De Colombia, la respectiva solicitud debidamente motivada, con una antelación no inferior a cinco (5) días hábiles de la fecha de terminación del plazo inicialmente pactado, sin perjuicio de aprobación de solicitudes posteriores al plazo establecido, por parte del ordenador del gasto</w:t>
      </w:r>
      <w:r w:rsidRPr="006F58D2">
        <w:rPr>
          <w:sz w:val="23"/>
          <w:szCs w:val="23"/>
        </w:rPr>
        <w:t>.</w:t>
      </w:r>
    </w:p>
    <w:p w:rsidR="00CE2BA7" w:rsidRPr="006F58D2" w:rsidRDefault="00CE2BA7" w:rsidP="00CE2BA7">
      <w:pPr>
        <w:pStyle w:val="Textoindependiente"/>
        <w:rPr>
          <w:sz w:val="23"/>
          <w:szCs w:val="23"/>
        </w:rPr>
      </w:pPr>
    </w:p>
    <w:p w:rsidR="00CE2BA7" w:rsidRPr="006F58D2" w:rsidRDefault="00CE2BA7" w:rsidP="00CE2BA7">
      <w:pPr>
        <w:pStyle w:val="Textoindependiente"/>
        <w:rPr>
          <w:sz w:val="23"/>
          <w:szCs w:val="23"/>
        </w:rPr>
      </w:pPr>
      <w:r w:rsidRPr="006F58D2">
        <w:rPr>
          <w:b/>
          <w:bCs/>
          <w:sz w:val="23"/>
          <w:szCs w:val="23"/>
        </w:rPr>
        <w:t xml:space="preserve">19. SUSPENSIÓN: </w:t>
      </w:r>
      <w:r w:rsidRPr="006F58D2">
        <w:rPr>
          <w:sz w:val="23"/>
          <w:szCs w:val="23"/>
        </w:rPr>
        <w:t>Por circunstancias de fuerza mayor o caso fortuito, o cuando las partes de común acuerdo lo consideren pertinente, se podrá suspender la ejecución del presente contrato, mediante la suscripción de un Acta por el ordenador del gasto y el CONTRATISTA donde conste tal evento,</w:t>
      </w:r>
      <w:r w:rsidRPr="006F58D2">
        <w:rPr>
          <w:b/>
          <w:bCs/>
          <w:spacing w:val="-3"/>
          <w:sz w:val="23"/>
          <w:szCs w:val="23"/>
        </w:rPr>
        <w:t xml:space="preserve"> </w:t>
      </w:r>
      <w:r w:rsidRPr="006F58D2">
        <w:rPr>
          <w:sz w:val="23"/>
          <w:szCs w:val="23"/>
        </w:rPr>
        <w:t xml:space="preserve">sin que para los efectos del plazo extintivo se compute el tiempo de la suspensión.  Firmada dicha acta, el </w:t>
      </w:r>
      <w:r w:rsidRPr="006F58D2">
        <w:rPr>
          <w:b/>
          <w:sz w:val="23"/>
          <w:szCs w:val="23"/>
        </w:rPr>
        <w:t>CONTRATISTA</w:t>
      </w:r>
      <w:r w:rsidRPr="006F58D2">
        <w:rPr>
          <w:sz w:val="23"/>
          <w:szCs w:val="23"/>
        </w:rPr>
        <w:t xml:space="preserve"> deberá informar en forma inmediata al garante de la obligación. Se podrá reiniciar la ejecución del contrato, cuando se considere que han desaparecido las causas que dieron origen a la suspensión. </w:t>
      </w:r>
      <w:r w:rsidRPr="006F58D2">
        <w:rPr>
          <w:b/>
          <w:bCs/>
          <w:sz w:val="23"/>
          <w:szCs w:val="23"/>
        </w:rPr>
        <w:t>PARÁGRAFO 1º</w:t>
      </w:r>
      <w:r w:rsidRPr="006F58D2">
        <w:rPr>
          <w:sz w:val="23"/>
          <w:szCs w:val="23"/>
        </w:rPr>
        <w:t xml:space="preserve">: Se entiende por fuerza mayor o caso fortuito, las situaciones </w:t>
      </w:r>
      <w:r w:rsidRPr="006F58D2">
        <w:rPr>
          <w:sz w:val="23"/>
          <w:szCs w:val="23"/>
        </w:rPr>
        <w:lastRenderedPageBreak/>
        <w:t xml:space="preserve">contempladas y definidas por el artículo 64 del Código Civil, subrogado por el artículo 1º de la Ley 95 de 1890. </w:t>
      </w:r>
      <w:r w:rsidRPr="006F58D2">
        <w:rPr>
          <w:b/>
          <w:bCs/>
          <w:sz w:val="23"/>
          <w:szCs w:val="23"/>
        </w:rPr>
        <w:t>PARÁGRAFO 2º</w:t>
      </w:r>
      <w:r w:rsidRPr="006F58D2">
        <w:rPr>
          <w:sz w:val="23"/>
          <w:szCs w:val="23"/>
        </w:rPr>
        <w:t xml:space="preserve">. Reiniciado el contrato, el </w:t>
      </w:r>
      <w:r w:rsidRPr="006F58D2">
        <w:rPr>
          <w:b/>
          <w:sz w:val="23"/>
          <w:szCs w:val="23"/>
        </w:rPr>
        <w:t>CONTRATISTA</w:t>
      </w:r>
      <w:r w:rsidRPr="006F58D2">
        <w:rPr>
          <w:sz w:val="23"/>
          <w:szCs w:val="23"/>
        </w:rPr>
        <w:t xml:space="preserve"> deberá remitir al Grupo de Contratos, el certificado de modificación de la garantía ajustándola en el plazo.</w:t>
      </w:r>
    </w:p>
    <w:p w:rsidR="00CE2BA7" w:rsidRPr="006F58D2" w:rsidRDefault="00CE2BA7" w:rsidP="00CE2BA7">
      <w:pPr>
        <w:pStyle w:val="Textoindependiente"/>
        <w:rPr>
          <w:b/>
          <w:sz w:val="23"/>
          <w:szCs w:val="23"/>
        </w:rPr>
      </w:pPr>
    </w:p>
    <w:p w:rsidR="00CE2BA7" w:rsidRPr="006F58D2" w:rsidRDefault="00CE2BA7" w:rsidP="00CE2BA7">
      <w:pPr>
        <w:pStyle w:val="Textoindependiente"/>
        <w:suppressAutoHyphens/>
        <w:autoSpaceDN w:val="0"/>
        <w:rPr>
          <w:sz w:val="23"/>
          <w:szCs w:val="23"/>
        </w:rPr>
      </w:pPr>
      <w:r w:rsidRPr="006F58D2">
        <w:rPr>
          <w:b/>
          <w:sz w:val="23"/>
          <w:szCs w:val="23"/>
        </w:rPr>
        <w:t>20. SOLUCION DE CONTROVERSIAS</w:t>
      </w:r>
      <w:r w:rsidRPr="006F58D2">
        <w:rPr>
          <w:sz w:val="23"/>
          <w:szCs w:val="23"/>
        </w:rPr>
        <w:t>: Las partes contratantes convienen en utilizar mecanismos de solución directa de las controversias que puedan surgir en razón de la celebración, ejecución, desarrollo, terminación y liquidación de este contrato. Con tal fin, podrán acudir a cualquiera de los mecanismos de solución directa de controversias, entre los que se encuentran la negociación directa, Conciliación o la decisión de árbitros, con sujeción a lo previsto en las normas vigentes sobre la materia o a las que las sustituyan, adicionen o remplacen.</w:t>
      </w:r>
    </w:p>
    <w:p w:rsidR="00CE2BA7" w:rsidRPr="006F58D2" w:rsidRDefault="00CE2BA7" w:rsidP="00CE2BA7">
      <w:pPr>
        <w:pStyle w:val="Textoindependiente"/>
        <w:rPr>
          <w:b/>
          <w:sz w:val="23"/>
          <w:szCs w:val="23"/>
        </w:rPr>
      </w:pPr>
    </w:p>
    <w:p w:rsidR="00CE2BA7" w:rsidRPr="006F58D2" w:rsidRDefault="00CE2BA7" w:rsidP="00CE2BA7">
      <w:pPr>
        <w:pStyle w:val="Textoindependiente"/>
        <w:rPr>
          <w:sz w:val="23"/>
          <w:szCs w:val="23"/>
        </w:rPr>
      </w:pPr>
      <w:r w:rsidRPr="006F58D2">
        <w:rPr>
          <w:b/>
          <w:sz w:val="23"/>
          <w:szCs w:val="23"/>
        </w:rPr>
        <w:t>21. LIQUIDACIÓN DEL CONTRATO:</w:t>
      </w:r>
      <w:r w:rsidRPr="006F58D2">
        <w:rPr>
          <w:sz w:val="23"/>
          <w:szCs w:val="23"/>
        </w:rPr>
        <w:t xml:space="preserve"> Para el presente contrato se aplicará lo dispuesto en el artículo 60 de la Ley 80 de 1993, subrogado por el artículo 32 de la Ley 1150 de 2007 y los artículos 11 de la Ley 1150 de 2007 y 217 del Decreto 19 de 2012.</w:t>
      </w:r>
    </w:p>
    <w:p w:rsidR="00CE2BA7" w:rsidRPr="006F58D2" w:rsidRDefault="00CE2BA7" w:rsidP="00CE2BA7">
      <w:pPr>
        <w:pStyle w:val="Textoindependiente"/>
        <w:ind w:left="6"/>
        <w:rPr>
          <w:b/>
          <w:sz w:val="23"/>
          <w:szCs w:val="23"/>
        </w:rPr>
      </w:pPr>
    </w:p>
    <w:p w:rsidR="00CE2BA7" w:rsidRPr="006F58D2" w:rsidRDefault="00CE2BA7" w:rsidP="00CE2BA7">
      <w:pPr>
        <w:pStyle w:val="Textoindependiente"/>
        <w:ind w:left="6"/>
        <w:rPr>
          <w:sz w:val="23"/>
          <w:szCs w:val="23"/>
        </w:rPr>
      </w:pPr>
      <w:r w:rsidRPr="006F58D2">
        <w:rPr>
          <w:b/>
          <w:sz w:val="23"/>
          <w:szCs w:val="23"/>
        </w:rPr>
        <w:t xml:space="preserve">22. DOCUMENTOS DEL CONTRATO: </w:t>
      </w:r>
      <w:r w:rsidRPr="006F58D2">
        <w:rPr>
          <w:sz w:val="23"/>
          <w:szCs w:val="23"/>
        </w:rPr>
        <w:t xml:space="preserve">Forman parte del presente contrato los siguientes documentos: 1) Los estudios y documentos previos e invitación pública de que tratan </w:t>
      </w:r>
      <w:smartTag w:uri="urn:schemas-microsoft-com:office:smarttags" w:element="PersonName">
        <w:smartTagPr>
          <w:attr w:name="ProductID" w:val="la Ley"/>
        </w:smartTagPr>
        <w:r w:rsidRPr="006F58D2">
          <w:rPr>
            <w:sz w:val="23"/>
            <w:szCs w:val="23"/>
          </w:rPr>
          <w:t>la Ley</w:t>
        </w:r>
      </w:smartTag>
      <w:r w:rsidRPr="006F58D2">
        <w:rPr>
          <w:sz w:val="23"/>
          <w:szCs w:val="23"/>
        </w:rPr>
        <w:t xml:space="preserve"> 80 de 1993 y Decreto 1082 de 2015. 2) Fotocopia del Certificado de Disponibilidad Presupuestal. 3) Oferta del CONTRATISTA acompañada de los documentos requeridos. 4) Fotocopia del Registro Presupuestal. 5) Las Actas y acuerdos suscritos entre PARQUES y el CONTRATISTA con ocasión de la ejecución del presente contrato. </w:t>
      </w:r>
    </w:p>
    <w:p w:rsidR="00CE2BA7" w:rsidRPr="006F58D2" w:rsidRDefault="00CE2BA7" w:rsidP="00CE2BA7">
      <w:pPr>
        <w:pStyle w:val="Textoindependiente"/>
        <w:ind w:left="6"/>
        <w:rPr>
          <w:sz w:val="23"/>
          <w:szCs w:val="23"/>
        </w:rPr>
      </w:pPr>
    </w:p>
    <w:p w:rsidR="00CE2BA7" w:rsidRPr="006F58D2" w:rsidRDefault="00CE2BA7" w:rsidP="00CE2BA7">
      <w:pPr>
        <w:pStyle w:val="Textoindependiente"/>
        <w:rPr>
          <w:sz w:val="23"/>
          <w:szCs w:val="23"/>
        </w:rPr>
      </w:pPr>
      <w:r w:rsidRPr="006F58D2">
        <w:rPr>
          <w:rFonts w:cs="Arial"/>
          <w:b/>
          <w:sz w:val="23"/>
          <w:szCs w:val="23"/>
          <w:lang w:val="es-ES"/>
        </w:rPr>
        <w:t xml:space="preserve">23. </w:t>
      </w:r>
      <w:r w:rsidRPr="006F58D2">
        <w:rPr>
          <w:rFonts w:cs="Arial"/>
          <w:b/>
          <w:sz w:val="23"/>
          <w:szCs w:val="23"/>
        </w:rPr>
        <w:t>DOMICILIO:</w:t>
      </w:r>
      <w:r w:rsidRPr="006F58D2">
        <w:rPr>
          <w:rFonts w:cs="Arial"/>
          <w:sz w:val="23"/>
          <w:szCs w:val="23"/>
        </w:rPr>
        <w:t xml:space="preserve"> Para todos los efectos legales, el domicilio contractual es </w:t>
      </w:r>
      <w:r w:rsidRPr="006F58D2">
        <w:rPr>
          <w:rFonts w:cs="Arial Narrow"/>
          <w:sz w:val="23"/>
          <w:szCs w:val="23"/>
        </w:rPr>
        <w:t xml:space="preserve">Santa Marta, Magdalena. </w:t>
      </w:r>
    </w:p>
    <w:p w:rsidR="00CE2BA7" w:rsidRPr="006F58D2" w:rsidRDefault="00CE2BA7" w:rsidP="00CE2BA7">
      <w:pPr>
        <w:pStyle w:val="Textoindependiente"/>
        <w:rPr>
          <w:rFonts w:cs="Arial"/>
          <w:i/>
          <w:sz w:val="23"/>
          <w:szCs w:val="23"/>
        </w:rPr>
      </w:pPr>
    </w:p>
    <w:p w:rsidR="00CE2BA7" w:rsidRPr="006F58D2" w:rsidRDefault="00CE2BA7" w:rsidP="00CE2BA7">
      <w:pPr>
        <w:rPr>
          <w:rFonts w:ascii="Arial Narrow" w:hAnsi="Arial Narrow" w:cs="Arial"/>
          <w:sz w:val="23"/>
          <w:szCs w:val="23"/>
        </w:rPr>
      </w:pPr>
      <w:r w:rsidRPr="006F58D2">
        <w:rPr>
          <w:rFonts w:ascii="Arial Narrow" w:hAnsi="Arial Narrow" w:cs="Arial"/>
          <w:sz w:val="23"/>
          <w:szCs w:val="23"/>
        </w:rPr>
        <w:t>Cordial Saludo,</w:t>
      </w:r>
    </w:p>
    <w:p w:rsidR="00CE2BA7" w:rsidRPr="006F58D2" w:rsidRDefault="00CE2BA7" w:rsidP="00CE2BA7">
      <w:pPr>
        <w:rPr>
          <w:rFonts w:ascii="Arial Narrow" w:hAnsi="Arial Narrow" w:cs="Arial"/>
          <w:b/>
          <w:color w:val="FF0000"/>
          <w:sz w:val="21"/>
          <w:szCs w:val="21"/>
        </w:rPr>
      </w:pPr>
    </w:p>
    <w:p w:rsidR="00CE2BA7" w:rsidRPr="006F58D2" w:rsidRDefault="00CE2BA7" w:rsidP="00CE2BA7">
      <w:pPr>
        <w:rPr>
          <w:rFonts w:ascii="Arial Narrow" w:hAnsi="Arial Narrow" w:cs="Arial"/>
          <w:b/>
          <w:color w:val="FF0000"/>
          <w:sz w:val="21"/>
          <w:szCs w:val="21"/>
        </w:rPr>
      </w:pPr>
    </w:p>
    <w:p w:rsidR="00CE2BA7" w:rsidRPr="006F58D2" w:rsidRDefault="00CE2BA7" w:rsidP="00CE2BA7">
      <w:pPr>
        <w:rPr>
          <w:rFonts w:ascii="Arial Narrow" w:hAnsi="Arial Narrow" w:cs="Arial"/>
          <w:b/>
          <w:color w:val="FF0000"/>
          <w:sz w:val="21"/>
          <w:szCs w:val="21"/>
        </w:rPr>
      </w:pPr>
    </w:p>
    <w:p w:rsidR="00CE2BA7" w:rsidRPr="006F58D2" w:rsidRDefault="00CE2BA7" w:rsidP="00CE2BA7">
      <w:pPr>
        <w:rPr>
          <w:rFonts w:ascii="Arial Narrow" w:hAnsi="Arial Narrow" w:cs="Arial"/>
          <w:b/>
          <w:color w:val="FF0000"/>
          <w:sz w:val="23"/>
          <w:szCs w:val="23"/>
        </w:rPr>
      </w:pPr>
    </w:p>
    <w:p w:rsidR="00CE2BA7" w:rsidRPr="006F58D2" w:rsidRDefault="00CE2BA7" w:rsidP="00CE2BA7">
      <w:pPr>
        <w:jc w:val="both"/>
        <w:rPr>
          <w:rFonts w:ascii="Arial Narrow" w:hAnsi="Arial Narrow"/>
          <w:b/>
          <w:sz w:val="23"/>
          <w:szCs w:val="23"/>
        </w:rPr>
      </w:pPr>
      <w:r w:rsidRPr="006F58D2">
        <w:rPr>
          <w:rFonts w:ascii="Arial Narrow" w:hAnsi="Arial Narrow"/>
          <w:b/>
          <w:sz w:val="23"/>
          <w:szCs w:val="23"/>
        </w:rPr>
        <w:t>LUZ ELVIRA ANGARITA JIMENEZ</w:t>
      </w:r>
    </w:p>
    <w:p w:rsidR="00CE2BA7" w:rsidRPr="006F58D2" w:rsidRDefault="00CE2BA7" w:rsidP="00CE2BA7">
      <w:pPr>
        <w:jc w:val="both"/>
        <w:rPr>
          <w:rFonts w:ascii="Arial Narrow" w:hAnsi="Arial Narrow"/>
          <w:sz w:val="23"/>
          <w:szCs w:val="23"/>
        </w:rPr>
      </w:pPr>
      <w:r w:rsidRPr="006F58D2">
        <w:rPr>
          <w:rFonts w:ascii="Arial Narrow" w:hAnsi="Arial Narrow"/>
          <w:b/>
          <w:sz w:val="23"/>
          <w:szCs w:val="23"/>
        </w:rPr>
        <w:t>Directora Territorial Caribe</w:t>
      </w:r>
      <w:r w:rsidRPr="006F58D2">
        <w:rPr>
          <w:rFonts w:ascii="Arial Narrow" w:hAnsi="Arial Narrow"/>
          <w:sz w:val="23"/>
          <w:szCs w:val="23"/>
        </w:rPr>
        <w:t xml:space="preserve"> </w:t>
      </w:r>
    </w:p>
    <w:p w:rsidR="00CE2BA7" w:rsidRPr="006F58D2" w:rsidRDefault="00CE2BA7" w:rsidP="00CE2BA7">
      <w:pPr>
        <w:jc w:val="both"/>
        <w:rPr>
          <w:rFonts w:ascii="Arial Narrow" w:hAnsi="Arial Narrow"/>
          <w:sz w:val="21"/>
          <w:szCs w:val="21"/>
        </w:rPr>
      </w:pPr>
    </w:p>
    <w:p w:rsidR="00CE2BA7" w:rsidRPr="006F58D2" w:rsidRDefault="00CE2BA7" w:rsidP="00CE2BA7">
      <w:pPr>
        <w:jc w:val="both"/>
        <w:rPr>
          <w:rFonts w:ascii="Arial Narrow" w:hAnsi="Arial Narrow"/>
          <w:sz w:val="16"/>
          <w:szCs w:val="16"/>
        </w:rPr>
      </w:pPr>
      <w:r w:rsidRPr="006F58D2">
        <w:rPr>
          <w:rFonts w:ascii="Arial Narrow" w:hAnsi="Arial Narrow"/>
          <w:sz w:val="16"/>
          <w:szCs w:val="16"/>
        </w:rPr>
        <w:t xml:space="preserve">Proyectó: Valeria </w:t>
      </w:r>
      <w:proofErr w:type="spellStart"/>
      <w:r w:rsidRPr="006F58D2">
        <w:rPr>
          <w:rFonts w:ascii="Arial Narrow" w:hAnsi="Arial Narrow"/>
          <w:sz w:val="16"/>
          <w:szCs w:val="16"/>
        </w:rPr>
        <w:t>Avila</w:t>
      </w:r>
      <w:proofErr w:type="spellEnd"/>
      <w:r w:rsidRPr="006F58D2">
        <w:rPr>
          <w:rFonts w:ascii="Arial Narrow" w:hAnsi="Arial Narrow"/>
          <w:sz w:val="16"/>
          <w:szCs w:val="16"/>
        </w:rPr>
        <w:t xml:space="preserve"> Cardoso, Abogada Contratista </w:t>
      </w:r>
      <w:r w:rsidRPr="006F58D2">
        <w:rPr>
          <w:rFonts w:ascii="Arial Narrow" w:hAnsi="Arial Narrow" w:cs="Arial"/>
          <w:sz w:val="16"/>
          <w:szCs w:val="16"/>
        </w:rPr>
        <w:t xml:space="preserve"> </w:t>
      </w:r>
      <w:r w:rsidRPr="006F58D2">
        <w:rPr>
          <w:rFonts w:ascii="Arial Narrow" w:eastAsia="Arial Unicode MS" w:hAnsi="Arial Narrow" w:cs="Arial Unicode MS"/>
          <w:sz w:val="16"/>
          <w:szCs w:val="16"/>
        </w:rPr>
        <w:t>DTCA.</w:t>
      </w:r>
    </w:p>
    <w:p w:rsidR="00CE2BA7" w:rsidRPr="006F58D2" w:rsidRDefault="00CE2BA7" w:rsidP="00CE2BA7">
      <w:pPr>
        <w:jc w:val="both"/>
        <w:rPr>
          <w:rFonts w:ascii="Arial Narrow" w:eastAsia="Arial Unicode MS" w:hAnsi="Arial Narrow" w:cs="Arial Unicode MS"/>
          <w:sz w:val="16"/>
          <w:szCs w:val="16"/>
        </w:rPr>
      </w:pPr>
      <w:r w:rsidRPr="006F58D2">
        <w:rPr>
          <w:rFonts w:ascii="Arial Narrow" w:eastAsia="Arial Unicode MS" w:hAnsi="Arial Narrow" w:cs="Arial Unicode MS"/>
          <w:sz w:val="16"/>
          <w:szCs w:val="16"/>
        </w:rPr>
        <w:t xml:space="preserve">Reviso: </w:t>
      </w:r>
      <w:proofErr w:type="spellStart"/>
      <w:r w:rsidRPr="006F58D2">
        <w:rPr>
          <w:rFonts w:ascii="Arial Narrow" w:eastAsia="Arial Unicode MS" w:hAnsi="Arial Narrow" w:cs="Arial Unicode MS"/>
          <w:sz w:val="16"/>
          <w:szCs w:val="16"/>
        </w:rPr>
        <w:t>Lixardo</w:t>
      </w:r>
      <w:proofErr w:type="spellEnd"/>
      <w:r w:rsidRPr="006F58D2">
        <w:rPr>
          <w:rFonts w:ascii="Arial Narrow" w:eastAsia="Arial Unicode MS" w:hAnsi="Arial Narrow" w:cs="Arial Unicode MS"/>
          <w:sz w:val="16"/>
          <w:szCs w:val="16"/>
        </w:rPr>
        <w:t xml:space="preserve"> Ballesteros C. – Asesor Contratista DTCA.</w:t>
      </w:r>
    </w:p>
    <w:p w:rsidR="00CE2BA7" w:rsidRPr="006F58D2" w:rsidRDefault="00CE2BA7" w:rsidP="00CE2BA7">
      <w:pPr>
        <w:jc w:val="both"/>
        <w:rPr>
          <w:rFonts w:ascii="Arial Narrow" w:eastAsia="Arial Unicode MS" w:hAnsi="Arial Narrow" w:cs="Arial Unicode MS"/>
          <w:sz w:val="16"/>
          <w:szCs w:val="16"/>
        </w:rPr>
      </w:pPr>
      <w:r w:rsidRPr="006F58D2">
        <w:rPr>
          <w:rFonts w:ascii="Arial Narrow" w:eastAsia="Arial Unicode MS" w:hAnsi="Arial Narrow" w:cs="Arial Unicode MS"/>
          <w:sz w:val="16"/>
          <w:szCs w:val="16"/>
        </w:rPr>
        <w:t xml:space="preserve">Aprobó: </w:t>
      </w:r>
      <w:proofErr w:type="spellStart"/>
      <w:r w:rsidRPr="006F58D2">
        <w:rPr>
          <w:rFonts w:ascii="Arial Narrow" w:eastAsia="Arial Unicode MS" w:hAnsi="Arial Narrow" w:cs="Arial Unicode MS"/>
          <w:sz w:val="16"/>
          <w:szCs w:val="16"/>
        </w:rPr>
        <w:t>Marieth</w:t>
      </w:r>
      <w:proofErr w:type="spellEnd"/>
      <w:r w:rsidRPr="006F58D2">
        <w:rPr>
          <w:rFonts w:ascii="Arial Narrow" w:eastAsia="Arial Unicode MS" w:hAnsi="Arial Narrow" w:cs="Arial Unicode MS"/>
          <w:sz w:val="16"/>
          <w:szCs w:val="16"/>
        </w:rPr>
        <w:t xml:space="preserve"> </w:t>
      </w:r>
      <w:proofErr w:type="spellStart"/>
      <w:r w:rsidRPr="006F58D2">
        <w:rPr>
          <w:rFonts w:ascii="Arial Narrow" w:eastAsia="Arial Unicode MS" w:hAnsi="Arial Narrow" w:cs="Arial Unicode MS"/>
          <w:sz w:val="16"/>
          <w:szCs w:val="16"/>
        </w:rPr>
        <w:t>Casallas</w:t>
      </w:r>
      <w:proofErr w:type="spellEnd"/>
      <w:r w:rsidRPr="006F58D2">
        <w:rPr>
          <w:rFonts w:ascii="Arial Narrow" w:eastAsia="Arial Unicode MS" w:hAnsi="Arial Narrow" w:cs="Arial Unicode MS"/>
          <w:sz w:val="16"/>
          <w:szCs w:val="16"/>
        </w:rPr>
        <w:t xml:space="preserve"> Useche – Coordinadora Grupo Interno de Trabajo</w:t>
      </w:r>
    </w:p>
    <w:p w:rsidR="00CE2BA7" w:rsidRPr="006F58D2" w:rsidRDefault="00CE2BA7" w:rsidP="00CE2BA7">
      <w:pPr>
        <w:pStyle w:val="Textoindependiente"/>
        <w:rPr>
          <w:rFonts w:cs="Arial"/>
          <w:sz w:val="21"/>
          <w:szCs w:val="21"/>
        </w:rPr>
      </w:pPr>
    </w:p>
    <w:p w:rsidR="00191E9D" w:rsidRPr="006F58D2" w:rsidRDefault="00191E9D">
      <w:pPr>
        <w:rPr>
          <w:rFonts w:ascii="Arial Narrow" w:hAnsi="Arial Narrow"/>
          <w:sz w:val="21"/>
          <w:szCs w:val="21"/>
          <w:lang w:val="es-ES_tradnl"/>
        </w:rPr>
      </w:pPr>
    </w:p>
    <w:sectPr w:rsidR="00191E9D" w:rsidRPr="006F58D2" w:rsidSect="00680739">
      <w:headerReference w:type="default" r:id="rId8"/>
      <w:footerReference w:type="default" r:id="rId9"/>
      <w:pgSz w:w="12242" w:h="15842" w:code="1"/>
      <w:pgMar w:top="1985" w:right="1701" w:bottom="1985"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846" w:rsidRDefault="00E31846">
      <w:r>
        <w:separator/>
      </w:r>
    </w:p>
  </w:endnote>
  <w:endnote w:type="continuationSeparator" w:id="0">
    <w:p w:rsidR="00E31846" w:rsidRDefault="00E31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Narrow-Bold">
    <w:charset w:val="00"/>
    <w:family w:val="auto"/>
    <w:pitch w:val="default"/>
  </w:font>
  <w:font w:name="Helvetica-Narrow-Bold">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3AC" w:rsidRDefault="00CE2BA7" w:rsidP="00680739">
    <w:pPr>
      <w:pStyle w:val="Piedepgina"/>
      <w:jc w:val="right"/>
    </w:pPr>
    <w:r>
      <w:rPr>
        <w:noProof/>
        <w:lang w:val="es-CO" w:eastAsia="es-CO"/>
      </w:rPr>
      <w:drawing>
        <wp:anchor distT="0" distB="0" distL="114300" distR="114300" simplePos="0" relativeHeight="251661312" behindDoc="1" locked="0" layoutInCell="1" allowOverlap="1">
          <wp:simplePos x="0" y="0"/>
          <wp:positionH relativeFrom="column">
            <wp:posOffset>-322580</wp:posOffset>
          </wp:positionH>
          <wp:positionV relativeFrom="paragraph">
            <wp:posOffset>-275590</wp:posOffset>
          </wp:positionV>
          <wp:extent cx="2267585" cy="77025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7585" cy="770255"/>
                  </a:xfrm>
                  <a:prstGeom prst="rect">
                    <a:avLst/>
                  </a:prstGeom>
                  <a:noFill/>
                  <a:ln>
                    <a:noFill/>
                  </a:ln>
                </pic:spPr>
              </pic:pic>
            </a:graphicData>
          </a:graphic>
          <wp14:sizeRelH relativeFrom="page">
            <wp14:pctWidth>0</wp14:pctWidth>
          </wp14:sizeRelH>
          <wp14:sizeRelV relativeFrom="page">
            <wp14:pctHeight>0</wp14:pctHeight>
          </wp14:sizeRelV>
        </wp:anchor>
      </w:drawing>
    </w:r>
    <w:r w:rsidR="006F58D2">
      <w:rPr>
        <w:rFonts w:ascii="Arial" w:hAnsi="Arial" w:cs="Arial"/>
        <w:b/>
        <w:sz w:val="18"/>
        <w:szCs w:val="18"/>
      </w:rPr>
      <w:t xml:space="preserve"> Calle 17 No. 4 – 06 Santa Marta, Colombia</w:t>
    </w:r>
  </w:p>
  <w:p w:rsidR="002873AC" w:rsidRDefault="006F58D2" w:rsidP="00680739">
    <w:pPr>
      <w:pStyle w:val="Piedepgina"/>
      <w:ind w:left="4536" w:hanging="141"/>
      <w:jc w:val="right"/>
      <w:rPr>
        <w:rFonts w:ascii="Arial" w:hAnsi="Arial" w:cs="Arial"/>
        <w:sz w:val="18"/>
        <w:szCs w:val="18"/>
      </w:rPr>
    </w:pPr>
    <w:r>
      <w:rPr>
        <w:rFonts w:ascii="Arial" w:hAnsi="Arial" w:cs="Arial"/>
        <w:sz w:val="18"/>
        <w:szCs w:val="18"/>
      </w:rPr>
      <w:t>Teléfono: 4230752 – 4230704 Ext: 124</w:t>
    </w:r>
  </w:p>
  <w:p w:rsidR="002873AC" w:rsidRDefault="006F58D2" w:rsidP="00680739">
    <w:pPr>
      <w:pStyle w:val="Piedepgina"/>
      <w:ind w:left="4536" w:hanging="141"/>
      <w:jc w:val="right"/>
    </w:pPr>
    <w:r>
      <w:rPr>
        <w:rFonts w:ascii="Arial" w:hAnsi="Arial" w:cs="Arial"/>
        <w:sz w:val="18"/>
        <w:szCs w:val="18"/>
      </w:rPr>
      <w:t>www.parquesnacionales.gov.co</w:t>
    </w:r>
  </w:p>
  <w:p w:rsidR="002873AC" w:rsidRDefault="00E31846" w:rsidP="00680739">
    <w:pPr>
      <w:pStyle w:val="Piedepgina"/>
    </w:pPr>
  </w:p>
  <w:p w:rsidR="002873AC" w:rsidRPr="00C30F6C" w:rsidRDefault="00E31846" w:rsidP="00600DA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846" w:rsidRDefault="00E31846">
      <w:r>
        <w:separator/>
      </w:r>
    </w:p>
  </w:footnote>
  <w:footnote w:type="continuationSeparator" w:id="0">
    <w:p w:rsidR="00E31846" w:rsidRDefault="00E318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3AC" w:rsidRDefault="00CE2BA7" w:rsidP="00680739">
    <w:pPr>
      <w:tabs>
        <w:tab w:val="center" w:pos="4668"/>
      </w:tabs>
      <w:ind w:right="20"/>
    </w:pPr>
    <w:r>
      <w:rPr>
        <w:noProof/>
        <w:lang w:val="es-CO" w:eastAsia="es-CO"/>
      </w:rPr>
      <w:drawing>
        <wp:anchor distT="0" distB="0" distL="114300" distR="114300" simplePos="0" relativeHeight="251660288" behindDoc="0" locked="0" layoutInCell="1" allowOverlap="1">
          <wp:simplePos x="0" y="0"/>
          <wp:positionH relativeFrom="column">
            <wp:posOffset>4692650</wp:posOffset>
          </wp:positionH>
          <wp:positionV relativeFrom="paragraph">
            <wp:posOffset>-280035</wp:posOffset>
          </wp:positionV>
          <wp:extent cx="1405890" cy="1078230"/>
          <wp:effectExtent l="0" t="0" r="3810" b="7620"/>
          <wp:wrapThrough wrapText="bothSides">
            <wp:wrapPolygon edited="0">
              <wp:start x="0" y="0"/>
              <wp:lineTo x="0" y="21371"/>
              <wp:lineTo x="21366" y="21371"/>
              <wp:lineTo x="21366" y="0"/>
              <wp:lineTo x="0" y="0"/>
            </wp:wrapPolygon>
          </wp:wrapThrough>
          <wp:docPr id="3" name="Imagen 3" descr="logos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s 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5890" cy="10782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9264" behindDoc="1" locked="0" layoutInCell="1" allowOverlap="1">
          <wp:simplePos x="0" y="0"/>
          <wp:positionH relativeFrom="column">
            <wp:posOffset>-487680</wp:posOffset>
          </wp:positionH>
          <wp:positionV relativeFrom="paragraph">
            <wp:posOffset>-246380</wp:posOffset>
          </wp:positionV>
          <wp:extent cx="813435" cy="1028065"/>
          <wp:effectExtent l="0" t="0" r="5715" b="635"/>
          <wp:wrapNone/>
          <wp:docPr id="2" name="Imagen 2" descr="Logo Parques 300 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Parques 300 DP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3435" cy="1028065"/>
                  </a:xfrm>
                  <a:prstGeom prst="rect">
                    <a:avLst/>
                  </a:prstGeom>
                  <a:noFill/>
                  <a:ln>
                    <a:noFill/>
                  </a:ln>
                </pic:spPr>
              </pic:pic>
            </a:graphicData>
          </a:graphic>
          <wp14:sizeRelH relativeFrom="page">
            <wp14:pctWidth>0</wp14:pctWidth>
          </wp14:sizeRelH>
          <wp14:sizeRelV relativeFrom="page">
            <wp14:pctHeight>0</wp14:pctHeight>
          </wp14:sizeRelV>
        </wp:anchor>
      </w:drawing>
    </w:r>
    <w:r w:rsidR="006F58D2">
      <w:rPr>
        <w:rFonts w:ascii="Arial Narrow" w:hAnsi="Arial Narrow"/>
        <w:b/>
        <w:sz w:val="22"/>
      </w:rPr>
      <w:t xml:space="preserve">                     </w:t>
    </w:r>
    <w:r w:rsidR="006F58D2">
      <w:rPr>
        <w:rFonts w:ascii="Arial Narrow" w:hAnsi="Arial Narrow"/>
        <w:b/>
        <w:sz w:val="22"/>
      </w:rPr>
      <w:tab/>
    </w:r>
  </w:p>
  <w:p w:rsidR="002873AC" w:rsidRDefault="006F58D2" w:rsidP="00680739">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rsidR="002873AC" w:rsidRDefault="006F58D2" w:rsidP="00680739">
    <w:pPr>
      <w:tabs>
        <w:tab w:val="left" w:pos="9000"/>
      </w:tabs>
      <w:ind w:right="20"/>
    </w:pPr>
    <w:r>
      <w:rPr>
        <w:rFonts w:ascii="Arial" w:hAnsi="Arial" w:cs="Arial"/>
        <w:color w:val="333333"/>
        <w:sz w:val="18"/>
        <w:szCs w:val="18"/>
      </w:rPr>
      <w:t xml:space="preserve">              Dirección Territorial Caribe</w:t>
    </w:r>
  </w:p>
  <w:p w:rsidR="002873AC" w:rsidRDefault="00E31846" w:rsidP="00680739">
    <w:pPr>
      <w:pStyle w:val="Encabezado"/>
    </w:pPr>
  </w:p>
  <w:p w:rsidR="002873AC" w:rsidRPr="004812D6" w:rsidRDefault="00E31846" w:rsidP="00D933E2">
    <w:pPr>
      <w:pStyle w:val="Encabezado"/>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D06D9"/>
    <w:multiLevelType w:val="hybridMultilevel"/>
    <w:tmpl w:val="5E5080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B73DB7"/>
    <w:multiLevelType w:val="hybridMultilevel"/>
    <w:tmpl w:val="CD2828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nsid w:val="0D0700B0"/>
    <w:multiLevelType w:val="hybridMultilevel"/>
    <w:tmpl w:val="E9AE76F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1440134E"/>
    <w:multiLevelType w:val="hybridMultilevel"/>
    <w:tmpl w:val="DA44E6B8"/>
    <w:lvl w:ilvl="0" w:tplc="240A0019">
      <w:start w:val="8"/>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A0D2304"/>
    <w:multiLevelType w:val="multilevel"/>
    <w:tmpl w:val="FAF632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C080605"/>
    <w:multiLevelType w:val="hybridMultilevel"/>
    <w:tmpl w:val="2370C2C6"/>
    <w:lvl w:ilvl="0" w:tplc="8FCE784A">
      <w:start w:val="1"/>
      <w:numFmt w:val="decimal"/>
      <w:lvlText w:val="%1."/>
      <w:lvlJc w:val="left"/>
      <w:pPr>
        <w:ind w:left="720" w:hanging="360"/>
      </w:pPr>
      <w:rPr>
        <w:rFonts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5864552"/>
    <w:multiLevelType w:val="hybridMultilevel"/>
    <w:tmpl w:val="8AE84ECE"/>
    <w:lvl w:ilvl="0" w:tplc="0A163DBA">
      <w:start w:val="1"/>
      <w:numFmt w:val="bullet"/>
      <w:lvlText w:val="-"/>
      <w:lvlJc w:val="left"/>
      <w:pPr>
        <w:ind w:left="720" w:hanging="360"/>
      </w:pPr>
      <w:rPr>
        <w:rFonts w:ascii="Arial Narrow" w:eastAsia="Times New Roman" w:hAnsi="Arial Narrow" w:cs="Arial 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D1A723C"/>
    <w:multiLevelType w:val="multilevel"/>
    <w:tmpl w:val="0B40ED04"/>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31FF316B"/>
    <w:multiLevelType w:val="hybridMultilevel"/>
    <w:tmpl w:val="8938AB24"/>
    <w:lvl w:ilvl="0" w:tplc="B382086C">
      <w:start w:val="10"/>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33E75783"/>
    <w:multiLevelType w:val="multilevel"/>
    <w:tmpl w:val="1BFAA97A"/>
    <w:lvl w:ilvl="0">
      <w:start w:val="2"/>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67D230E"/>
    <w:multiLevelType w:val="hybridMultilevel"/>
    <w:tmpl w:val="AD4A922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nsid w:val="375A3397"/>
    <w:multiLevelType w:val="hybridMultilevel"/>
    <w:tmpl w:val="A052E2A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9763169"/>
    <w:multiLevelType w:val="multilevel"/>
    <w:tmpl w:val="A5423F7E"/>
    <w:lvl w:ilvl="0">
      <w:start w:val="3"/>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nsid w:val="399F4B93"/>
    <w:multiLevelType w:val="multilevel"/>
    <w:tmpl w:val="22880498"/>
    <w:lvl w:ilvl="0">
      <w:start w:val="2"/>
      <w:numFmt w:val="decimal"/>
      <w:lvlText w:val="%1."/>
      <w:lvlJc w:val="left"/>
      <w:pPr>
        <w:ind w:left="450" w:hanging="450"/>
      </w:pPr>
      <w:rPr>
        <w:rFonts w:cs="Times New Roman" w:hint="default"/>
      </w:rPr>
    </w:lvl>
    <w:lvl w:ilvl="1">
      <w:start w:val="2"/>
      <w:numFmt w:val="decimal"/>
      <w:lvlText w:val="%1.%2."/>
      <w:lvlJc w:val="left"/>
      <w:pPr>
        <w:ind w:left="450" w:hanging="45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5">
    <w:nsid w:val="3AA628D8"/>
    <w:multiLevelType w:val="multilevel"/>
    <w:tmpl w:val="31862A0C"/>
    <w:lvl w:ilvl="0">
      <w:start w:val="1"/>
      <w:numFmt w:val="lowerLetter"/>
      <w:lvlText w:val="%1."/>
      <w:lvlJc w:val="left"/>
      <w:pPr>
        <w:ind w:left="405"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6">
    <w:nsid w:val="3ADD6EF3"/>
    <w:multiLevelType w:val="hybridMultilevel"/>
    <w:tmpl w:val="41A4A2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nsid w:val="3B9F085B"/>
    <w:multiLevelType w:val="hybridMultilevel"/>
    <w:tmpl w:val="9BC8D4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nsid w:val="3BE86153"/>
    <w:multiLevelType w:val="hybridMultilevel"/>
    <w:tmpl w:val="5FB039F6"/>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C276737"/>
    <w:multiLevelType w:val="hybridMultilevel"/>
    <w:tmpl w:val="97C4C20A"/>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3D0B1252"/>
    <w:multiLevelType w:val="hybridMultilevel"/>
    <w:tmpl w:val="2146D37A"/>
    <w:lvl w:ilvl="0" w:tplc="24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E312973"/>
    <w:multiLevelType w:val="hybridMultilevel"/>
    <w:tmpl w:val="D1FC4E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2271221"/>
    <w:multiLevelType w:val="hybridMultilevel"/>
    <w:tmpl w:val="3CFCF3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4187E37"/>
    <w:multiLevelType w:val="hybridMultilevel"/>
    <w:tmpl w:val="3962D1A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nsid w:val="44D86191"/>
    <w:multiLevelType w:val="multilevel"/>
    <w:tmpl w:val="8BAA60E0"/>
    <w:lvl w:ilvl="0">
      <w:start w:val="3"/>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48220979"/>
    <w:multiLevelType w:val="multilevel"/>
    <w:tmpl w:val="213C3F9C"/>
    <w:lvl w:ilvl="0">
      <w:start w:val="1"/>
      <w:numFmt w:val="decimal"/>
      <w:lvlText w:val="%1."/>
      <w:lvlJc w:val="left"/>
      <w:pPr>
        <w:ind w:left="360" w:hanging="360"/>
      </w:pPr>
      <w:rPr>
        <w:b/>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D7419FF"/>
    <w:multiLevelType w:val="multilevel"/>
    <w:tmpl w:val="E9920946"/>
    <w:lvl w:ilvl="0">
      <w:start w:val="1"/>
      <w:numFmt w:val="lowerLetter"/>
      <w:lvlText w:val="%1."/>
      <w:lvlJc w:val="left"/>
      <w:pPr>
        <w:ind w:left="405"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7">
    <w:nsid w:val="4E240819"/>
    <w:multiLevelType w:val="multilevel"/>
    <w:tmpl w:val="A7948C66"/>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8">
    <w:nsid w:val="4F9E2702"/>
    <w:multiLevelType w:val="hybridMultilevel"/>
    <w:tmpl w:val="5674257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4905D0E"/>
    <w:multiLevelType w:val="hybridMultilevel"/>
    <w:tmpl w:val="AF28201E"/>
    <w:lvl w:ilvl="0" w:tplc="97A05742">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5AC21B67"/>
    <w:multiLevelType w:val="multilevel"/>
    <w:tmpl w:val="CA1E666A"/>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nsid w:val="5D930820"/>
    <w:multiLevelType w:val="hybridMultilevel"/>
    <w:tmpl w:val="A76EA6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nsid w:val="6CBE78D3"/>
    <w:multiLevelType w:val="multilevel"/>
    <w:tmpl w:val="B888EA2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6D2B648D"/>
    <w:multiLevelType w:val="hybridMultilevel"/>
    <w:tmpl w:val="B71A1996"/>
    <w:lvl w:ilvl="0" w:tplc="55308780">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5">
    <w:nsid w:val="7A2075EF"/>
    <w:multiLevelType w:val="hybridMultilevel"/>
    <w:tmpl w:val="E27AE30C"/>
    <w:lvl w:ilvl="0" w:tplc="EFBC9E88">
      <w:start w:val="1"/>
      <w:numFmt w:val="lowerLetter"/>
      <w:lvlText w:val="%1."/>
      <w:lvlJc w:val="left"/>
      <w:pPr>
        <w:ind w:left="720" w:hanging="360"/>
      </w:pPr>
      <w:rPr>
        <w:rFonts w:ascii="Arial Narrow" w:eastAsia="Calibri"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7A7101E0"/>
    <w:multiLevelType w:val="hybridMultilevel"/>
    <w:tmpl w:val="7B6EA0F0"/>
    <w:lvl w:ilvl="0" w:tplc="AADC6E3C">
      <w:start w:val="1"/>
      <w:numFmt w:val="lowerLetter"/>
      <w:lvlText w:val="%1."/>
      <w:lvlJc w:val="left"/>
      <w:pPr>
        <w:ind w:left="720" w:hanging="360"/>
      </w:pPr>
      <w:rPr>
        <w:rFonts w:ascii="Arial Narrow" w:eastAsia="Calibri"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7AAC5C6C"/>
    <w:multiLevelType w:val="hybridMultilevel"/>
    <w:tmpl w:val="0AE2FA68"/>
    <w:lvl w:ilvl="0" w:tplc="76D2C682">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8">
    <w:nsid w:val="7E5C6ADB"/>
    <w:multiLevelType w:val="multilevel"/>
    <w:tmpl w:val="47ECA0A6"/>
    <w:lvl w:ilvl="0">
      <w:start w:val="1"/>
      <w:numFmt w:val="decimal"/>
      <w:lvlText w:val="%1."/>
      <w:lvlJc w:val="left"/>
      <w:pPr>
        <w:ind w:left="785"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nsid w:val="7ED5764D"/>
    <w:multiLevelType w:val="multilevel"/>
    <w:tmpl w:val="5BEE1E84"/>
    <w:lvl w:ilvl="0">
      <w:start w:val="1"/>
      <w:numFmt w:val="lowerLetter"/>
      <w:lvlText w:val="%1."/>
      <w:lvlJc w:val="left"/>
      <w:pPr>
        <w:ind w:left="720" w:hanging="360"/>
      </w:pPr>
      <w:rPr>
        <w:rFonts w:ascii="Arial Narrow" w:eastAsia="Times New Roman" w:hAnsi="Arial Narrow"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35"/>
  </w:num>
  <w:num w:numId="3">
    <w:abstractNumId w:val="36"/>
  </w:num>
  <w:num w:numId="4">
    <w:abstractNumId w:val="12"/>
  </w:num>
  <w:num w:numId="5">
    <w:abstractNumId w:val="32"/>
  </w:num>
  <w:num w:numId="6">
    <w:abstractNumId w:val="21"/>
  </w:num>
  <w:num w:numId="7">
    <w:abstractNumId w:val="14"/>
  </w:num>
  <w:num w:numId="8">
    <w:abstractNumId w:val="17"/>
  </w:num>
  <w:num w:numId="9">
    <w:abstractNumId w:val="34"/>
  </w:num>
  <w:num w:numId="10">
    <w:abstractNumId w:val="20"/>
  </w:num>
  <w:num w:numId="11">
    <w:abstractNumId w:val="29"/>
  </w:num>
  <w:num w:numId="12">
    <w:abstractNumId w:val="0"/>
  </w:num>
  <w:num w:numId="13">
    <w:abstractNumId w:val="31"/>
  </w:num>
  <w:num w:numId="14">
    <w:abstractNumId w:val="1"/>
  </w:num>
  <w:num w:numId="15">
    <w:abstractNumId w:val="16"/>
  </w:num>
  <w:num w:numId="16">
    <w:abstractNumId w:val="37"/>
  </w:num>
  <w:num w:numId="17">
    <w:abstractNumId w:val="24"/>
  </w:num>
  <w:num w:numId="18">
    <w:abstractNumId w:val="30"/>
  </w:num>
  <w:num w:numId="19">
    <w:abstractNumId w:val="8"/>
  </w:num>
  <w:num w:numId="20">
    <w:abstractNumId w:val="10"/>
  </w:num>
  <w:num w:numId="21">
    <w:abstractNumId w:val="11"/>
  </w:num>
  <w:num w:numId="22">
    <w:abstractNumId w:val="23"/>
  </w:num>
  <w:num w:numId="23">
    <w:abstractNumId w:val="33"/>
  </w:num>
  <w:num w:numId="24">
    <w:abstractNumId w:val="3"/>
  </w:num>
  <w:num w:numId="25">
    <w:abstractNumId w:val="7"/>
  </w:num>
  <w:num w:numId="26">
    <w:abstractNumId w:val="22"/>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28"/>
  </w:num>
  <w:num w:numId="30">
    <w:abstractNumId w:val="18"/>
  </w:num>
  <w:num w:numId="31">
    <w:abstractNumId w:val="2"/>
  </w:num>
  <w:num w:numId="32">
    <w:abstractNumId w:val="19"/>
  </w:num>
  <w:num w:numId="33">
    <w:abstractNumId w:val="9"/>
  </w:num>
  <w:num w:numId="34">
    <w:abstractNumId w:val="25"/>
  </w:num>
  <w:num w:numId="35">
    <w:abstractNumId w:val="39"/>
  </w:num>
  <w:num w:numId="36">
    <w:abstractNumId w:val="38"/>
  </w:num>
  <w:num w:numId="37">
    <w:abstractNumId w:val="5"/>
  </w:num>
  <w:num w:numId="38">
    <w:abstractNumId w:val="13"/>
  </w:num>
  <w:num w:numId="39">
    <w:abstractNumId w:val="15"/>
  </w:num>
  <w:num w:numId="40">
    <w:abstractNumId w:val="27"/>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BA7"/>
    <w:rsid w:val="001557E4"/>
    <w:rsid w:val="00191E9D"/>
    <w:rsid w:val="00245E94"/>
    <w:rsid w:val="006F58D2"/>
    <w:rsid w:val="00B40A70"/>
    <w:rsid w:val="00CE2BA7"/>
    <w:rsid w:val="00E318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BA7"/>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CE2BA7"/>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CE2BA7"/>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CE2BA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CE2BA7"/>
    <w:pPr>
      <w:keepNext/>
      <w:spacing w:before="240" w:after="60"/>
      <w:outlineLvl w:val="3"/>
    </w:pPr>
    <w:rPr>
      <w:b/>
      <w:bCs/>
      <w:sz w:val="28"/>
      <w:szCs w:val="28"/>
    </w:rPr>
  </w:style>
  <w:style w:type="paragraph" w:styleId="Ttulo5">
    <w:name w:val="heading 5"/>
    <w:basedOn w:val="Normal"/>
    <w:next w:val="Normal"/>
    <w:link w:val="Ttulo5Car"/>
    <w:qFormat/>
    <w:rsid w:val="00CE2BA7"/>
    <w:pPr>
      <w:spacing w:before="240" w:after="60"/>
      <w:outlineLvl w:val="4"/>
    </w:pPr>
    <w:rPr>
      <w:b/>
      <w:bCs/>
      <w:i/>
      <w:iCs/>
      <w:sz w:val="26"/>
      <w:szCs w:val="26"/>
    </w:rPr>
  </w:style>
  <w:style w:type="paragraph" w:styleId="Ttulo6">
    <w:name w:val="heading 6"/>
    <w:basedOn w:val="Normal"/>
    <w:next w:val="Normal"/>
    <w:link w:val="Ttulo6Car"/>
    <w:qFormat/>
    <w:rsid w:val="00CE2BA7"/>
    <w:pPr>
      <w:spacing w:before="240" w:after="60"/>
      <w:outlineLvl w:val="5"/>
    </w:pPr>
    <w:rPr>
      <w:b/>
      <w:bCs/>
      <w:sz w:val="22"/>
      <w:szCs w:val="22"/>
    </w:rPr>
  </w:style>
  <w:style w:type="paragraph" w:styleId="Ttulo7">
    <w:name w:val="heading 7"/>
    <w:basedOn w:val="Normal"/>
    <w:next w:val="Normal"/>
    <w:link w:val="Ttulo7Car"/>
    <w:semiHidden/>
    <w:unhideWhenUsed/>
    <w:qFormat/>
    <w:rsid w:val="00CE2BA7"/>
    <w:pPr>
      <w:spacing w:before="240" w:after="60"/>
      <w:outlineLvl w:val="6"/>
    </w:pPr>
    <w:rPr>
      <w:rFonts w:ascii="Calibri" w:hAnsi="Calibri"/>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E2BA7"/>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CE2BA7"/>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rsid w:val="00CE2BA7"/>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CE2BA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CE2BA7"/>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CE2BA7"/>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semiHidden/>
    <w:rsid w:val="00CE2BA7"/>
    <w:rPr>
      <w:rFonts w:ascii="Calibri" w:eastAsia="Times New Roman" w:hAnsi="Calibri" w:cs="Times New Roman"/>
      <w:sz w:val="24"/>
      <w:szCs w:val="24"/>
      <w:lang w:val="x-none" w:eastAsia="x-none"/>
    </w:rPr>
  </w:style>
  <w:style w:type="paragraph" w:styleId="Textoindependiente">
    <w:name w:val="Body Text"/>
    <w:aliases w:val="body text,bt,Subsection Body Text,TextindepT2"/>
    <w:basedOn w:val="Normal"/>
    <w:link w:val="TextoindependienteCar1"/>
    <w:rsid w:val="00CE2BA7"/>
    <w:pPr>
      <w:jc w:val="both"/>
    </w:pPr>
    <w:rPr>
      <w:rFonts w:ascii="Arial Narrow" w:hAnsi="Arial Narrow"/>
      <w:lang w:val="es-ES_tradnl" w:eastAsia="x-none"/>
    </w:rPr>
  </w:style>
  <w:style w:type="character" w:customStyle="1" w:styleId="TextoindependienteCar">
    <w:name w:val="Texto independiente Car"/>
    <w:basedOn w:val="Fuentedeprrafopredeter"/>
    <w:uiPriority w:val="99"/>
    <w:semiHidden/>
    <w:rsid w:val="00CE2BA7"/>
    <w:rPr>
      <w:rFonts w:ascii="Times New Roman" w:eastAsia="Times New Roman" w:hAnsi="Times New Roman" w:cs="Times New Roman"/>
      <w:sz w:val="24"/>
      <w:szCs w:val="24"/>
      <w:lang w:val="es-ES" w:eastAsia="es-ES"/>
    </w:rPr>
  </w:style>
  <w:style w:type="paragraph" w:styleId="Encabezado">
    <w:name w:val="header"/>
    <w:aliases w:val="h,h8,h9,h10,h18,Encabezado 1"/>
    <w:basedOn w:val="Normal"/>
    <w:link w:val="EncabezadoCar"/>
    <w:rsid w:val="00CE2BA7"/>
    <w:pPr>
      <w:tabs>
        <w:tab w:val="center" w:pos="4252"/>
        <w:tab w:val="right" w:pos="8504"/>
      </w:tabs>
    </w:pPr>
    <w:rPr>
      <w:lang w:val="x-none" w:eastAsia="x-none"/>
    </w:rPr>
  </w:style>
  <w:style w:type="character" w:customStyle="1" w:styleId="EncabezadoCar">
    <w:name w:val="Encabezado Car"/>
    <w:aliases w:val="h Car,h8 Car,h9 Car,h10 Car,h18 Car,Encabezado 1 Car"/>
    <w:basedOn w:val="Fuentedeprrafopredeter"/>
    <w:link w:val="Encabezado"/>
    <w:rsid w:val="00CE2BA7"/>
    <w:rPr>
      <w:rFonts w:ascii="Times New Roman" w:eastAsia="Times New Roman" w:hAnsi="Times New Roman" w:cs="Times New Roman"/>
      <w:sz w:val="24"/>
      <w:szCs w:val="24"/>
      <w:lang w:val="x-none" w:eastAsia="x-none"/>
    </w:rPr>
  </w:style>
  <w:style w:type="paragraph" w:styleId="Piedepgina">
    <w:name w:val="footer"/>
    <w:basedOn w:val="Normal"/>
    <w:link w:val="PiedepginaCar"/>
    <w:rsid w:val="00CE2BA7"/>
    <w:pPr>
      <w:tabs>
        <w:tab w:val="center" w:pos="4252"/>
        <w:tab w:val="right" w:pos="8504"/>
      </w:tabs>
    </w:pPr>
    <w:rPr>
      <w:lang w:val="x-none" w:eastAsia="x-none"/>
    </w:rPr>
  </w:style>
  <w:style w:type="character" w:customStyle="1" w:styleId="PiedepginaCar">
    <w:name w:val="Pie de página Car"/>
    <w:basedOn w:val="Fuentedeprrafopredeter"/>
    <w:link w:val="Piedepgina"/>
    <w:rsid w:val="00CE2BA7"/>
    <w:rPr>
      <w:rFonts w:ascii="Times New Roman" w:eastAsia="Times New Roman" w:hAnsi="Times New Roman" w:cs="Times New Roman"/>
      <w:sz w:val="24"/>
      <w:szCs w:val="24"/>
      <w:lang w:val="x-none" w:eastAsia="x-none"/>
    </w:rPr>
  </w:style>
  <w:style w:type="table" w:styleId="Tablaconcuadrcula">
    <w:name w:val="Table Grid"/>
    <w:basedOn w:val="Tablanormal"/>
    <w:uiPriority w:val="59"/>
    <w:rsid w:val="00CE2BA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CE2BA7"/>
    <w:pPr>
      <w:spacing w:before="100" w:beforeAutospacing="1" w:after="100" w:afterAutospacing="1"/>
    </w:pPr>
  </w:style>
  <w:style w:type="paragraph" w:styleId="Textoindependiente2">
    <w:name w:val="Body Text 2"/>
    <w:basedOn w:val="Normal"/>
    <w:link w:val="Textoindependiente2Car"/>
    <w:rsid w:val="00CE2BA7"/>
    <w:pPr>
      <w:spacing w:after="120" w:line="480" w:lineRule="auto"/>
    </w:pPr>
  </w:style>
  <w:style w:type="character" w:customStyle="1" w:styleId="Textoindependiente2Car">
    <w:name w:val="Texto independiente 2 Car"/>
    <w:basedOn w:val="Fuentedeprrafopredeter"/>
    <w:link w:val="Textoindependiente2"/>
    <w:rsid w:val="00CE2BA7"/>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CE2BA7"/>
    <w:pPr>
      <w:spacing w:after="120"/>
    </w:pPr>
    <w:rPr>
      <w:sz w:val="16"/>
      <w:szCs w:val="16"/>
      <w:lang w:val="x-none" w:eastAsia="x-none"/>
    </w:rPr>
  </w:style>
  <w:style w:type="character" w:customStyle="1" w:styleId="Textoindependiente3Car">
    <w:name w:val="Texto independiente 3 Car"/>
    <w:basedOn w:val="Fuentedeprrafopredeter"/>
    <w:link w:val="Textoindependiente3"/>
    <w:rsid w:val="00CE2BA7"/>
    <w:rPr>
      <w:rFonts w:ascii="Times New Roman" w:eastAsia="Times New Roman" w:hAnsi="Times New Roman" w:cs="Times New Roman"/>
      <w:sz w:val="16"/>
      <w:szCs w:val="16"/>
      <w:lang w:val="x-none" w:eastAsia="x-none"/>
    </w:rPr>
  </w:style>
  <w:style w:type="paragraph" w:styleId="Textodeglobo">
    <w:name w:val="Balloon Text"/>
    <w:basedOn w:val="Normal"/>
    <w:link w:val="TextodegloboCar"/>
    <w:semiHidden/>
    <w:rsid w:val="00CE2BA7"/>
    <w:rPr>
      <w:rFonts w:ascii="Tahoma" w:hAnsi="Tahoma" w:cs="Tahoma"/>
      <w:sz w:val="16"/>
      <w:szCs w:val="16"/>
      <w:lang w:val="es-ES_tradnl" w:eastAsia="es-CO"/>
    </w:rPr>
  </w:style>
  <w:style w:type="character" w:customStyle="1" w:styleId="TextodegloboCar">
    <w:name w:val="Texto de globo Car"/>
    <w:basedOn w:val="Fuentedeprrafopredeter"/>
    <w:link w:val="Textodeglobo"/>
    <w:semiHidden/>
    <w:rsid w:val="00CE2BA7"/>
    <w:rPr>
      <w:rFonts w:ascii="Tahoma" w:eastAsia="Times New Roman" w:hAnsi="Tahoma" w:cs="Tahoma"/>
      <w:sz w:val="16"/>
      <w:szCs w:val="16"/>
      <w:lang w:val="es-ES_tradnl" w:eastAsia="es-CO"/>
    </w:rPr>
  </w:style>
  <w:style w:type="paragraph" w:customStyle="1" w:styleId="Car">
    <w:name w:val="Car"/>
    <w:basedOn w:val="Normal"/>
    <w:rsid w:val="00CE2BA7"/>
    <w:pPr>
      <w:spacing w:after="160" w:line="240" w:lineRule="exact"/>
    </w:pPr>
    <w:rPr>
      <w:rFonts w:ascii="Verdana" w:hAnsi="Verdana"/>
      <w:sz w:val="20"/>
      <w:szCs w:val="20"/>
      <w:lang w:val="en-US" w:eastAsia="en-US"/>
    </w:rPr>
  </w:style>
  <w:style w:type="paragraph" w:customStyle="1" w:styleId="Car0">
    <w:name w:val="Car"/>
    <w:basedOn w:val="Normal"/>
    <w:rsid w:val="00CE2BA7"/>
    <w:pPr>
      <w:spacing w:after="160" w:line="240" w:lineRule="exact"/>
    </w:pPr>
    <w:rPr>
      <w:rFonts w:ascii="Verdana" w:hAnsi="Verdana"/>
      <w:sz w:val="20"/>
      <w:szCs w:val="20"/>
      <w:lang w:val="en-US" w:eastAsia="en-US"/>
    </w:rPr>
  </w:style>
  <w:style w:type="character" w:styleId="Hipervnculo">
    <w:name w:val="Hyperlink"/>
    <w:rsid w:val="00CE2BA7"/>
    <w:rPr>
      <w:color w:val="0000FF"/>
      <w:u w:val="single"/>
    </w:rPr>
  </w:style>
  <w:style w:type="character" w:customStyle="1" w:styleId="TextoindependienteCar1">
    <w:name w:val="Texto independiente Car1"/>
    <w:aliases w:val="body text Car,bt Car,Subsection Body Text Car,TextindepT2 Car"/>
    <w:link w:val="Textoindependiente"/>
    <w:locked/>
    <w:rsid w:val="00CE2BA7"/>
    <w:rPr>
      <w:rFonts w:ascii="Arial Narrow" w:eastAsia="Times New Roman" w:hAnsi="Arial Narrow" w:cs="Times New Roman"/>
      <w:sz w:val="24"/>
      <w:szCs w:val="24"/>
      <w:lang w:val="es-ES_tradnl" w:eastAsia="x-none"/>
    </w:rPr>
  </w:style>
  <w:style w:type="paragraph" w:styleId="Prrafodelista">
    <w:name w:val="List Paragraph"/>
    <w:basedOn w:val="Normal"/>
    <w:link w:val="PrrafodelistaCar"/>
    <w:qFormat/>
    <w:rsid w:val="00CE2BA7"/>
    <w:pPr>
      <w:ind w:left="708"/>
    </w:pPr>
    <w:rPr>
      <w:lang w:val="x-none" w:eastAsia="x-none"/>
    </w:rPr>
  </w:style>
  <w:style w:type="character" w:styleId="Nmerodepgina">
    <w:name w:val="page number"/>
    <w:uiPriority w:val="99"/>
    <w:unhideWhenUsed/>
    <w:rsid w:val="00CE2BA7"/>
    <w:rPr>
      <w:rFonts w:eastAsia="Times New Roman" w:cs="Times New Roman"/>
      <w:bCs w:val="0"/>
      <w:iCs w:val="0"/>
      <w:szCs w:val="22"/>
      <w:lang w:val="es-ES"/>
    </w:rPr>
  </w:style>
  <w:style w:type="paragraph" w:customStyle="1" w:styleId="Default">
    <w:name w:val="Default"/>
    <w:rsid w:val="00CE2BA7"/>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Ttulo">
    <w:name w:val="Title"/>
    <w:basedOn w:val="Normal"/>
    <w:link w:val="TtuloCar"/>
    <w:qFormat/>
    <w:rsid w:val="00CE2BA7"/>
    <w:pPr>
      <w:numPr>
        <w:ilvl w:val="12"/>
      </w:numPr>
      <w:overflowPunct w:val="0"/>
      <w:autoSpaceDE w:val="0"/>
      <w:autoSpaceDN w:val="0"/>
      <w:adjustRightInd w:val="0"/>
      <w:jc w:val="center"/>
    </w:pPr>
    <w:rPr>
      <w:b/>
      <w:szCs w:val="20"/>
      <w:lang w:val="es-ES_tradnl" w:eastAsia="x-none"/>
    </w:rPr>
  </w:style>
  <w:style w:type="character" w:customStyle="1" w:styleId="TtuloCar">
    <w:name w:val="Título Car"/>
    <w:basedOn w:val="Fuentedeprrafopredeter"/>
    <w:link w:val="Ttulo"/>
    <w:rsid w:val="00CE2BA7"/>
    <w:rPr>
      <w:rFonts w:ascii="Times New Roman" w:eastAsia="Times New Roman" w:hAnsi="Times New Roman" w:cs="Times New Roman"/>
      <w:b/>
      <w:sz w:val="24"/>
      <w:szCs w:val="20"/>
      <w:lang w:val="es-ES_tradnl" w:eastAsia="x-none"/>
    </w:rPr>
  </w:style>
  <w:style w:type="character" w:styleId="Textoennegrita">
    <w:name w:val="Strong"/>
    <w:uiPriority w:val="22"/>
    <w:qFormat/>
    <w:rsid w:val="00CE2BA7"/>
    <w:rPr>
      <w:b/>
      <w:bCs/>
    </w:rPr>
  </w:style>
  <w:style w:type="paragraph" w:customStyle="1" w:styleId="Estilo">
    <w:name w:val="Estilo"/>
    <w:rsid w:val="00CE2BA7"/>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MARITZA3">
    <w:name w:val="MARITZA3"/>
    <w:rsid w:val="00CE2BA7"/>
    <w:pPr>
      <w:widowControl w:val="0"/>
      <w:tabs>
        <w:tab w:val="left" w:pos="-720"/>
        <w:tab w:val="left" w:pos="0"/>
      </w:tabs>
      <w:suppressAutoHyphens/>
      <w:snapToGrid w:val="0"/>
      <w:spacing w:after="0" w:line="240" w:lineRule="auto"/>
      <w:jc w:val="both"/>
    </w:pPr>
    <w:rPr>
      <w:rFonts w:ascii="Courier New" w:eastAsia="Times New Roman" w:hAnsi="Courier New" w:cs="Times New Roman"/>
      <w:spacing w:val="-2"/>
      <w:sz w:val="24"/>
      <w:szCs w:val="20"/>
      <w:lang w:val="en-US" w:eastAsia="es-ES"/>
    </w:rPr>
  </w:style>
  <w:style w:type="character" w:customStyle="1" w:styleId="PrrafodelistaCar">
    <w:name w:val="Párrafo de lista Car"/>
    <w:link w:val="Prrafodelista"/>
    <w:locked/>
    <w:rsid w:val="00CE2BA7"/>
    <w:rPr>
      <w:rFonts w:ascii="Times New Roman" w:eastAsia="Times New Roman" w:hAnsi="Times New Roman" w:cs="Times New Roman"/>
      <w:sz w:val="24"/>
      <w:szCs w:val="24"/>
      <w:lang w:val="x-none" w:eastAsia="x-none"/>
    </w:rPr>
  </w:style>
  <w:style w:type="character" w:customStyle="1" w:styleId="apple-style-span">
    <w:name w:val="apple-style-span"/>
    <w:basedOn w:val="Fuentedeprrafopredeter"/>
    <w:rsid w:val="00CE2BA7"/>
  </w:style>
  <w:style w:type="character" w:customStyle="1" w:styleId="A9">
    <w:name w:val="A9"/>
    <w:rsid w:val="00CE2BA7"/>
    <w:rPr>
      <w:color w:val="211D1E"/>
      <w:sz w:val="19"/>
      <w:szCs w:val="19"/>
    </w:rPr>
  </w:style>
  <w:style w:type="paragraph" w:styleId="Sinespaciado">
    <w:name w:val="No Spacing"/>
    <w:uiPriority w:val="1"/>
    <w:qFormat/>
    <w:rsid w:val="00CE2BA7"/>
    <w:pPr>
      <w:spacing w:after="0" w:line="240" w:lineRule="auto"/>
    </w:pPr>
    <w:rPr>
      <w:rFonts w:ascii="Times New Roman" w:eastAsia="Times New Roman" w:hAnsi="Times New Roman" w:cs="Times New Roman"/>
      <w:sz w:val="24"/>
      <w:szCs w:val="24"/>
      <w:lang w:val="es-ES" w:eastAsia="es-ES"/>
    </w:rPr>
  </w:style>
  <w:style w:type="character" w:customStyle="1" w:styleId="apple-converted-space">
    <w:name w:val="apple-converted-space"/>
    <w:basedOn w:val="Fuentedeprrafopredeter"/>
    <w:rsid w:val="00CE2BA7"/>
  </w:style>
  <w:style w:type="paragraph" w:styleId="Lista2">
    <w:name w:val="List 2"/>
    <w:basedOn w:val="Normal"/>
    <w:rsid w:val="00CE2BA7"/>
    <w:pPr>
      <w:ind w:left="566" w:hanging="283"/>
      <w:contextualSpacing/>
    </w:pPr>
  </w:style>
  <w:style w:type="character" w:styleId="nfasis">
    <w:name w:val="Emphasis"/>
    <w:uiPriority w:val="20"/>
    <w:qFormat/>
    <w:rsid w:val="00CE2BA7"/>
    <w:rPr>
      <w:i/>
      <w:iCs/>
    </w:rPr>
  </w:style>
  <w:style w:type="character" w:styleId="Refdecomentario">
    <w:name w:val="annotation reference"/>
    <w:uiPriority w:val="99"/>
    <w:rsid w:val="00CE2BA7"/>
    <w:rPr>
      <w:sz w:val="16"/>
      <w:szCs w:val="16"/>
    </w:rPr>
  </w:style>
  <w:style w:type="paragraph" w:styleId="Textocomentario">
    <w:name w:val="annotation text"/>
    <w:basedOn w:val="Normal"/>
    <w:link w:val="TextocomentarioCar"/>
    <w:uiPriority w:val="99"/>
    <w:rsid w:val="00CE2BA7"/>
    <w:rPr>
      <w:sz w:val="20"/>
      <w:szCs w:val="20"/>
    </w:rPr>
  </w:style>
  <w:style w:type="character" w:customStyle="1" w:styleId="TextocomentarioCar">
    <w:name w:val="Texto comentario Car"/>
    <w:basedOn w:val="Fuentedeprrafopredeter"/>
    <w:link w:val="Textocomentario"/>
    <w:uiPriority w:val="99"/>
    <w:rsid w:val="00CE2BA7"/>
    <w:rPr>
      <w:rFonts w:ascii="Times New Roman" w:eastAsia="Times New Roman" w:hAnsi="Times New Roman" w:cs="Times New Roman"/>
      <w:sz w:val="20"/>
      <w:szCs w:val="20"/>
      <w:lang w:val="es-ES" w:eastAsia="es-ES"/>
    </w:rPr>
  </w:style>
  <w:style w:type="paragraph" w:styleId="Revisin">
    <w:name w:val="Revision"/>
    <w:hidden/>
    <w:uiPriority w:val="99"/>
    <w:semiHidden/>
    <w:rsid w:val="00CE2BA7"/>
    <w:pPr>
      <w:spacing w:after="0" w:line="240" w:lineRule="auto"/>
    </w:pPr>
    <w:rPr>
      <w:rFonts w:ascii="Times New Roman" w:eastAsia="Times New Roman" w:hAnsi="Times New Roman" w:cs="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BA7"/>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CE2BA7"/>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CE2BA7"/>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CE2BA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CE2BA7"/>
    <w:pPr>
      <w:keepNext/>
      <w:spacing w:before="240" w:after="60"/>
      <w:outlineLvl w:val="3"/>
    </w:pPr>
    <w:rPr>
      <w:b/>
      <w:bCs/>
      <w:sz w:val="28"/>
      <w:szCs w:val="28"/>
    </w:rPr>
  </w:style>
  <w:style w:type="paragraph" w:styleId="Ttulo5">
    <w:name w:val="heading 5"/>
    <w:basedOn w:val="Normal"/>
    <w:next w:val="Normal"/>
    <w:link w:val="Ttulo5Car"/>
    <w:qFormat/>
    <w:rsid w:val="00CE2BA7"/>
    <w:pPr>
      <w:spacing w:before="240" w:after="60"/>
      <w:outlineLvl w:val="4"/>
    </w:pPr>
    <w:rPr>
      <w:b/>
      <w:bCs/>
      <w:i/>
      <w:iCs/>
      <w:sz w:val="26"/>
      <w:szCs w:val="26"/>
    </w:rPr>
  </w:style>
  <w:style w:type="paragraph" w:styleId="Ttulo6">
    <w:name w:val="heading 6"/>
    <w:basedOn w:val="Normal"/>
    <w:next w:val="Normal"/>
    <w:link w:val="Ttulo6Car"/>
    <w:qFormat/>
    <w:rsid w:val="00CE2BA7"/>
    <w:pPr>
      <w:spacing w:before="240" w:after="60"/>
      <w:outlineLvl w:val="5"/>
    </w:pPr>
    <w:rPr>
      <w:b/>
      <w:bCs/>
      <w:sz w:val="22"/>
      <w:szCs w:val="22"/>
    </w:rPr>
  </w:style>
  <w:style w:type="paragraph" w:styleId="Ttulo7">
    <w:name w:val="heading 7"/>
    <w:basedOn w:val="Normal"/>
    <w:next w:val="Normal"/>
    <w:link w:val="Ttulo7Car"/>
    <w:semiHidden/>
    <w:unhideWhenUsed/>
    <w:qFormat/>
    <w:rsid w:val="00CE2BA7"/>
    <w:pPr>
      <w:spacing w:before="240" w:after="60"/>
      <w:outlineLvl w:val="6"/>
    </w:pPr>
    <w:rPr>
      <w:rFonts w:ascii="Calibri" w:hAnsi="Calibri"/>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E2BA7"/>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CE2BA7"/>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rsid w:val="00CE2BA7"/>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CE2BA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CE2BA7"/>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CE2BA7"/>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semiHidden/>
    <w:rsid w:val="00CE2BA7"/>
    <w:rPr>
      <w:rFonts w:ascii="Calibri" w:eastAsia="Times New Roman" w:hAnsi="Calibri" w:cs="Times New Roman"/>
      <w:sz w:val="24"/>
      <w:szCs w:val="24"/>
      <w:lang w:val="x-none" w:eastAsia="x-none"/>
    </w:rPr>
  </w:style>
  <w:style w:type="paragraph" w:styleId="Textoindependiente">
    <w:name w:val="Body Text"/>
    <w:aliases w:val="body text,bt,Subsection Body Text,TextindepT2"/>
    <w:basedOn w:val="Normal"/>
    <w:link w:val="TextoindependienteCar1"/>
    <w:rsid w:val="00CE2BA7"/>
    <w:pPr>
      <w:jc w:val="both"/>
    </w:pPr>
    <w:rPr>
      <w:rFonts w:ascii="Arial Narrow" w:hAnsi="Arial Narrow"/>
      <w:lang w:val="es-ES_tradnl" w:eastAsia="x-none"/>
    </w:rPr>
  </w:style>
  <w:style w:type="character" w:customStyle="1" w:styleId="TextoindependienteCar">
    <w:name w:val="Texto independiente Car"/>
    <w:basedOn w:val="Fuentedeprrafopredeter"/>
    <w:uiPriority w:val="99"/>
    <w:semiHidden/>
    <w:rsid w:val="00CE2BA7"/>
    <w:rPr>
      <w:rFonts w:ascii="Times New Roman" w:eastAsia="Times New Roman" w:hAnsi="Times New Roman" w:cs="Times New Roman"/>
      <w:sz w:val="24"/>
      <w:szCs w:val="24"/>
      <w:lang w:val="es-ES" w:eastAsia="es-ES"/>
    </w:rPr>
  </w:style>
  <w:style w:type="paragraph" w:styleId="Encabezado">
    <w:name w:val="header"/>
    <w:aliases w:val="h,h8,h9,h10,h18,Encabezado 1"/>
    <w:basedOn w:val="Normal"/>
    <w:link w:val="EncabezadoCar"/>
    <w:rsid w:val="00CE2BA7"/>
    <w:pPr>
      <w:tabs>
        <w:tab w:val="center" w:pos="4252"/>
        <w:tab w:val="right" w:pos="8504"/>
      </w:tabs>
    </w:pPr>
    <w:rPr>
      <w:lang w:val="x-none" w:eastAsia="x-none"/>
    </w:rPr>
  </w:style>
  <w:style w:type="character" w:customStyle="1" w:styleId="EncabezadoCar">
    <w:name w:val="Encabezado Car"/>
    <w:aliases w:val="h Car,h8 Car,h9 Car,h10 Car,h18 Car,Encabezado 1 Car"/>
    <w:basedOn w:val="Fuentedeprrafopredeter"/>
    <w:link w:val="Encabezado"/>
    <w:rsid w:val="00CE2BA7"/>
    <w:rPr>
      <w:rFonts w:ascii="Times New Roman" w:eastAsia="Times New Roman" w:hAnsi="Times New Roman" w:cs="Times New Roman"/>
      <w:sz w:val="24"/>
      <w:szCs w:val="24"/>
      <w:lang w:val="x-none" w:eastAsia="x-none"/>
    </w:rPr>
  </w:style>
  <w:style w:type="paragraph" w:styleId="Piedepgina">
    <w:name w:val="footer"/>
    <w:basedOn w:val="Normal"/>
    <w:link w:val="PiedepginaCar"/>
    <w:rsid w:val="00CE2BA7"/>
    <w:pPr>
      <w:tabs>
        <w:tab w:val="center" w:pos="4252"/>
        <w:tab w:val="right" w:pos="8504"/>
      </w:tabs>
    </w:pPr>
    <w:rPr>
      <w:lang w:val="x-none" w:eastAsia="x-none"/>
    </w:rPr>
  </w:style>
  <w:style w:type="character" w:customStyle="1" w:styleId="PiedepginaCar">
    <w:name w:val="Pie de página Car"/>
    <w:basedOn w:val="Fuentedeprrafopredeter"/>
    <w:link w:val="Piedepgina"/>
    <w:rsid w:val="00CE2BA7"/>
    <w:rPr>
      <w:rFonts w:ascii="Times New Roman" w:eastAsia="Times New Roman" w:hAnsi="Times New Roman" w:cs="Times New Roman"/>
      <w:sz w:val="24"/>
      <w:szCs w:val="24"/>
      <w:lang w:val="x-none" w:eastAsia="x-none"/>
    </w:rPr>
  </w:style>
  <w:style w:type="table" w:styleId="Tablaconcuadrcula">
    <w:name w:val="Table Grid"/>
    <w:basedOn w:val="Tablanormal"/>
    <w:uiPriority w:val="59"/>
    <w:rsid w:val="00CE2BA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CE2BA7"/>
    <w:pPr>
      <w:spacing w:before="100" w:beforeAutospacing="1" w:after="100" w:afterAutospacing="1"/>
    </w:pPr>
  </w:style>
  <w:style w:type="paragraph" w:styleId="Textoindependiente2">
    <w:name w:val="Body Text 2"/>
    <w:basedOn w:val="Normal"/>
    <w:link w:val="Textoindependiente2Car"/>
    <w:rsid w:val="00CE2BA7"/>
    <w:pPr>
      <w:spacing w:after="120" w:line="480" w:lineRule="auto"/>
    </w:pPr>
  </w:style>
  <w:style w:type="character" w:customStyle="1" w:styleId="Textoindependiente2Car">
    <w:name w:val="Texto independiente 2 Car"/>
    <w:basedOn w:val="Fuentedeprrafopredeter"/>
    <w:link w:val="Textoindependiente2"/>
    <w:rsid w:val="00CE2BA7"/>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CE2BA7"/>
    <w:pPr>
      <w:spacing w:after="120"/>
    </w:pPr>
    <w:rPr>
      <w:sz w:val="16"/>
      <w:szCs w:val="16"/>
      <w:lang w:val="x-none" w:eastAsia="x-none"/>
    </w:rPr>
  </w:style>
  <w:style w:type="character" w:customStyle="1" w:styleId="Textoindependiente3Car">
    <w:name w:val="Texto independiente 3 Car"/>
    <w:basedOn w:val="Fuentedeprrafopredeter"/>
    <w:link w:val="Textoindependiente3"/>
    <w:rsid w:val="00CE2BA7"/>
    <w:rPr>
      <w:rFonts w:ascii="Times New Roman" w:eastAsia="Times New Roman" w:hAnsi="Times New Roman" w:cs="Times New Roman"/>
      <w:sz w:val="16"/>
      <w:szCs w:val="16"/>
      <w:lang w:val="x-none" w:eastAsia="x-none"/>
    </w:rPr>
  </w:style>
  <w:style w:type="paragraph" w:styleId="Textodeglobo">
    <w:name w:val="Balloon Text"/>
    <w:basedOn w:val="Normal"/>
    <w:link w:val="TextodegloboCar"/>
    <w:semiHidden/>
    <w:rsid w:val="00CE2BA7"/>
    <w:rPr>
      <w:rFonts w:ascii="Tahoma" w:hAnsi="Tahoma" w:cs="Tahoma"/>
      <w:sz w:val="16"/>
      <w:szCs w:val="16"/>
      <w:lang w:val="es-ES_tradnl" w:eastAsia="es-CO"/>
    </w:rPr>
  </w:style>
  <w:style w:type="character" w:customStyle="1" w:styleId="TextodegloboCar">
    <w:name w:val="Texto de globo Car"/>
    <w:basedOn w:val="Fuentedeprrafopredeter"/>
    <w:link w:val="Textodeglobo"/>
    <w:semiHidden/>
    <w:rsid w:val="00CE2BA7"/>
    <w:rPr>
      <w:rFonts w:ascii="Tahoma" w:eastAsia="Times New Roman" w:hAnsi="Tahoma" w:cs="Tahoma"/>
      <w:sz w:val="16"/>
      <w:szCs w:val="16"/>
      <w:lang w:val="es-ES_tradnl" w:eastAsia="es-CO"/>
    </w:rPr>
  </w:style>
  <w:style w:type="paragraph" w:customStyle="1" w:styleId="Car">
    <w:name w:val="Car"/>
    <w:basedOn w:val="Normal"/>
    <w:rsid w:val="00CE2BA7"/>
    <w:pPr>
      <w:spacing w:after="160" w:line="240" w:lineRule="exact"/>
    </w:pPr>
    <w:rPr>
      <w:rFonts w:ascii="Verdana" w:hAnsi="Verdana"/>
      <w:sz w:val="20"/>
      <w:szCs w:val="20"/>
      <w:lang w:val="en-US" w:eastAsia="en-US"/>
    </w:rPr>
  </w:style>
  <w:style w:type="paragraph" w:customStyle="1" w:styleId="Car0">
    <w:name w:val="Car"/>
    <w:basedOn w:val="Normal"/>
    <w:rsid w:val="00CE2BA7"/>
    <w:pPr>
      <w:spacing w:after="160" w:line="240" w:lineRule="exact"/>
    </w:pPr>
    <w:rPr>
      <w:rFonts w:ascii="Verdana" w:hAnsi="Verdana"/>
      <w:sz w:val="20"/>
      <w:szCs w:val="20"/>
      <w:lang w:val="en-US" w:eastAsia="en-US"/>
    </w:rPr>
  </w:style>
  <w:style w:type="character" w:styleId="Hipervnculo">
    <w:name w:val="Hyperlink"/>
    <w:rsid w:val="00CE2BA7"/>
    <w:rPr>
      <w:color w:val="0000FF"/>
      <w:u w:val="single"/>
    </w:rPr>
  </w:style>
  <w:style w:type="character" w:customStyle="1" w:styleId="TextoindependienteCar1">
    <w:name w:val="Texto independiente Car1"/>
    <w:aliases w:val="body text Car,bt Car,Subsection Body Text Car,TextindepT2 Car"/>
    <w:link w:val="Textoindependiente"/>
    <w:locked/>
    <w:rsid w:val="00CE2BA7"/>
    <w:rPr>
      <w:rFonts w:ascii="Arial Narrow" w:eastAsia="Times New Roman" w:hAnsi="Arial Narrow" w:cs="Times New Roman"/>
      <w:sz w:val="24"/>
      <w:szCs w:val="24"/>
      <w:lang w:val="es-ES_tradnl" w:eastAsia="x-none"/>
    </w:rPr>
  </w:style>
  <w:style w:type="paragraph" w:styleId="Prrafodelista">
    <w:name w:val="List Paragraph"/>
    <w:basedOn w:val="Normal"/>
    <w:link w:val="PrrafodelistaCar"/>
    <w:qFormat/>
    <w:rsid w:val="00CE2BA7"/>
    <w:pPr>
      <w:ind w:left="708"/>
    </w:pPr>
    <w:rPr>
      <w:lang w:val="x-none" w:eastAsia="x-none"/>
    </w:rPr>
  </w:style>
  <w:style w:type="character" w:styleId="Nmerodepgina">
    <w:name w:val="page number"/>
    <w:uiPriority w:val="99"/>
    <w:unhideWhenUsed/>
    <w:rsid w:val="00CE2BA7"/>
    <w:rPr>
      <w:rFonts w:eastAsia="Times New Roman" w:cs="Times New Roman"/>
      <w:bCs w:val="0"/>
      <w:iCs w:val="0"/>
      <w:szCs w:val="22"/>
      <w:lang w:val="es-ES"/>
    </w:rPr>
  </w:style>
  <w:style w:type="paragraph" w:customStyle="1" w:styleId="Default">
    <w:name w:val="Default"/>
    <w:rsid w:val="00CE2BA7"/>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Ttulo">
    <w:name w:val="Title"/>
    <w:basedOn w:val="Normal"/>
    <w:link w:val="TtuloCar"/>
    <w:qFormat/>
    <w:rsid w:val="00CE2BA7"/>
    <w:pPr>
      <w:numPr>
        <w:ilvl w:val="12"/>
      </w:numPr>
      <w:overflowPunct w:val="0"/>
      <w:autoSpaceDE w:val="0"/>
      <w:autoSpaceDN w:val="0"/>
      <w:adjustRightInd w:val="0"/>
      <w:jc w:val="center"/>
    </w:pPr>
    <w:rPr>
      <w:b/>
      <w:szCs w:val="20"/>
      <w:lang w:val="es-ES_tradnl" w:eastAsia="x-none"/>
    </w:rPr>
  </w:style>
  <w:style w:type="character" w:customStyle="1" w:styleId="TtuloCar">
    <w:name w:val="Título Car"/>
    <w:basedOn w:val="Fuentedeprrafopredeter"/>
    <w:link w:val="Ttulo"/>
    <w:rsid w:val="00CE2BA7"/>
    <w:rPr>
      <w:rFonts w:ascii="Times New Roman" w:eastAsia="Times New Roman" w:hAnsi="Times New Roman" w:cs="Times New Roman"/>
      <w:b/>
      <w:sz w:val="24"/>
      <w:szCs w:val="20"/>
      <w:lang w:val="es-ES_tradnl" w:eastAsia="x-none"/>
    </w:rPr>
  </w:style>
  <w:style w:type="character" w:styleId="Textoennegrita">
    <w:name w:val="Strong"/>
    <w:uiPriority w:val="22"/>
    <w:qFormat/>
    <w:rsid w:val="00CE2BA7"/>
    <w:rPr>
      <w:b/>
      <w:bCs/>
    </w:rPr>
  </w:style>
  <w:style w:type="paragraph" w:customStyle="1" w:styleId="Estilo">
    <w:name w:val="Estilo"/>
    <w:rsid w:val="00CE2BA7"/>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MARITZA3">
    <w:name w:val="MARITZA3"/>
    <w:rsid w:val="00CE2BA7"/>
    <w:pPr>
      <w:widowControl w:val="0"/>
      <w:tabs>
        <w:tab w:val="left" w:pos="-720"/>
        <w:tab w:val="left" w:pos="0"/>
      </w:tabs>
      <w:suppressAutoHyphens/>
      <w:snapToGrid w:val="0"/>
      <w:spacing w:after="0" w:line="240" w:lineRule="auto"/>
      <w:jc w:val="both"/>
    </w:pPr>
    <w:rPr>
      <w:rFonts w:ascii="Courier New" w:eastAsia="Times New Roman" w:hAnsi="Courier New" w:cs="Times New Roman"/>
      <w:spacing w:val="-2"/>
      <w:sz w:val="24"/>
      <w:szCs w:val="20"/>
      <w:lang w:val="en-US" w:eastAsia="es-ES"/>
    </w:rPr>
  </w:style>
  <w:style w:type="character" w:customStyle="1" w:styleId="PrrafodelistaCar">
    <w:name w:val="Párrafo de lista Car"/>
    <w:link w:val="Prrafodelista"/>
    <w:locked/>
    <w:rsid w:val="00CE2BA7"/>
    <w:rPr>
      <w:rFonts w:ascii="Times New Roman" w:eastAsia="Times New Roman" w:hAnsi="Times New Roman" w:cs="Times New Roman"/>
      <w:sz w:val="24"/>
      <w:szCs w:val="24"/>
      <w:lang w:val="x-none" w:eastAsia="x-none"/>
    </w:rPr>
  </w:style>
  <w:style w:type="character" w:customStyle="1" w:styleId="apple-style-span">
    <w:name w:val="apple-style-span"/>
    <w:basedOn w:val="Fuentedeprrafopredeter"/>
    <w:rsid w:val="00CE2BA7"/>
  </w:style>
  <w:style w:type="character" w:customStyle="1" w:styleId="A9">
    <w:name w:val="A9"/>
    <w:rsid w:val="00CE2BA7"/>
    <w:rPr>
      <w:color w:val="211D1E"/>
      <w:sz w:val="19"/>
      <w:szCs w:val="19"/>
    </w:rPr>
  </w:style>
  <w:style w:type="paragraph" w:styleId="Sinespaciado">
    <w:name w:val="No Spacing"/>
    <w:uiPriority w:val="1"/>
    <w:qFormat/>
    <w:rsid w:val="00CE2BA7"/>
    <w:pPr>
      <w:spacing w:after="0" w:line="240" w:lineRule="auto"/>
    </w:pPr>
    <w:rPr>
      <w:rFonts w:ascii="Times New Roman" w:eastAsia="Times New Roman" w:hAnsi="Times New Roman" w:cs="Times New Roman"/>
      <w:sz w:val="24"/>
      <w:szCs w:val="24"/>
      <w:lang w:val="es-ES" w:eastAsia="es-ES"/>
    </w:rPr>
  </w:style>
  <w:style w:type="character" w:customStyle="1" w:styleId="apple-converted-space">
    <w:name w:val="apple-converted-space"/>
    <w:basedOn w:val="Fuentedeprrafopredeter"/>
    <w:rsid w:val="00CE2BA7"/>
  </w:style>
  <w:style w:type="paragraph" w:styleId="Lista2">
    <w:name w:val="List 2"/>
    <w:basedOn w:val="Normal"/>
    <w:rsid w:val="00CE2BA7"/>
    <w:pPr>
      <w:ind w:left="566" w:hanging="283"/>
      <w:contextualSpacing/>
    </w:pPr>
  </w:style>
  <w:style w:type="character" w:styleId="nfasis">
    <w:name w:val="Emphasis"/>
    <w:uiPriority w:val="20"/>
    <w:qFormat/>
    <w:rsid w:val="00CE2BA7"/>
    <w:rPr>
      <w:i/>
      <w:iCs/>
    </w:rPr>
  </w:style>
  <w:style w:type="character" w:styleId="Refdecomentario">
    <w:name w:val="annotation reference"/>
    <w:uiPriority w:val="99"/>
    <w:rsid w:val="00CE2BA7"/>
    <w:rPr>
      <w:sz w:val="16"/>
      <w:szCs w:val="16"/>
    </w:rPr>
  </w:style>
  <w:style w:type="paragraph" w:styleId="Textocomentario">
    <w:name w:val="annotation text"/>
    <w:basedOn w:val="Normal"/>
    <w:link w:val="TextocomentarioCar"/>
    <w:uiPriority w:val="99"/>
    <w:rsid w:val="00CE2BA7"/>
    <w:rPr>
      <w:sz w:val="20"/>
      <w:szCs w:val="20"/>
    </w:rPr>
  </w:style>
  <w:style w:type="character" w:customStyle="1" w:styleId="TextocomentarioCar">
    <w:name w:val="Texto comentario Car"/>
    <w:basedOn w:val="Fuentedeprrafopredeter"/>
    <w:link w:val="Textocomentario"/>
    <w:uiPriority w:val="99"/>
    <w:rsid w:val="00CE2BA7"/>
    <w:rPr>
      <w:rFonts w:ascii="Times New Roman" w:eastAsia="Times New Roman" w:hAnsi="Times New Roman" w:cs="Times New Roman"/>
      <w:sz w:val="20"/>
      <w:szCs w:val="20"/>
      <w:lang w:val="es-ES" w:eastAsia="es-ES"/>
    </w:rPr>
  </w:style>
  <w:style w:type="paragraph" w:styleId="Revisin">
    <w:name w:val="Revision"/>
    <w:hidden/>
    <w:uiPriority w:val="99"/>
    <w:semiHidden/>
    <w:rsid w:val="00CE2BA7"/>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Pages>
  <Words>2524</Words>
  <Characters>13882</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VALERIA AVILA CARDOZO</dc:creator>
  <cp:lastModifiedBy>VALERIA AVILA CARDOZO</cp:lastModifiedBy>
  <cp:revision>2</cp:revision>
  <cp:lastPrinted>2018-05-21T21:03:00Z</cp:lastPrinted>
  <dcterms:created xsi:type="dcterms:W3CDTF">2018-05-21T14:52:00Z</dcterms:created>
  <dcterms:modified xsi:type="dcterms:W3CDTF">2018-05-21T21:04:00Z</dcterms:modified>
</cp:coreProperties>
</file>