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0DB04D" w14:textId="77777777" w:rsidR="006368DC" w:rsidRDefault="006368DC" w:rsidP="006368DC">
      <w:pPr>
        <w:pStyle w:val="Prrafodelista"/>
        <w:tabs>
          <w:tab w:val="left" w:pos="240"/>
        </w:tabs>
        <w:ind w:left="0"/>
        <w:jc w:val="center"/>
        <w:rPr>
          <w:rFonts w:ascii="Tahoma" w:hAnsi="Tahoma" w:cs="Tahoma"/>
          <w:b/>
        </w:rPr>
      </w:pPr>
    </w:p>
    <w:p w14:paraId="73AD9C4D" w14:textId="77777777" w:rsidR="006368DC" w:rsidRDefault="006368DC" w:rsidP="006368DC">
      <w:pPr>
        <w:pStyle w:val="Prrafodelista"/>
        <w:tabs>
          <w:tab w:val="left" w:pos="240"/>
        </w:tabs>
        <w:ind w:left="0"/>
        <w:rPr>
          <w:rFonts w:ascii="Tahoma" w:hAnsi="Tahoma" w:cs="Tahoma"/>
          <w:b/>
        </w:rPr>
      </w:pPr>
    </w:p>
    <w:p w14:paraId="3CDF134A" w14:textId="573DA9F2" w:rsidR="006368DC" w:rsidRPr="004B14B7" w:rsidRDefault="006368DC" w:rsidP="006368DC">
      <w:pPr>
        <w:pStyle w:val="Prrafodelista"/>
        <w:tabs>
          <w:tab w:val="left" w:pos="240"/>
        </w:tabs>
        <w:ind w:left="0"/>
        <w:jc w:val="center"/>
        <w:rPr>
          <w:rFonts w:ascii="Arial" w:hAnsi="Arial" w:cs="Arial"/>
          <w:b/>
          <w:sz w:val="20"/>
          <w:szCs w:val="20"/>
        </w:rPr>
      </w:pPr>
      <w:r w:rsidRPr="004B14B7">
        <w:rPr>
          <w:rFonts w:ascii="Arial" w:hAnsi="Arial" w:cs="Arial"/>
          <w:b/>
          <w:sz w:val="20"/>
          <w:szCs w:val="20"/>
        </w:rPr>
        <w:t>ANEXO No. 1</w:t>
      </w:r>
    </w:p>
    <w:p w14:paraId="7962C032" w14:textId="77777777" w:rsidR="006368DC" w:rsidRPr="004B14B7" w:rsidRDefault="006368DC" w:rsidP="006368DC">
      <w:pPr>
        <w:pStyle w:val="Prrafodelista"/>
        <w:tabs>
          <w:tab w:val="left" w:pos="240"/>
        </w:tabs>
        <w:ind w:left="0"/>
        <w:rPr>
          <w:rFonts w:ascii="Arial" w:hAnsi="Arial" w:cs="Arial"/>
          <w:b/>
          <w:sz w:val="20"/>
          <w:szCs w:val="20"/>
        </w:rPr>
      </w:pPr>
    </w:p>
    <w:p w14:paraId="26E485B2" w14:textId="77777777" w:rsidR="006368DC" w:rsidRPr="004B14B7" w:rsidRDefault="006368DC" w:rsidP="006368DC">
      <w:pPr>
        <w:ind w:left="-540" w:firstLine="540"/>
        <w:jc w:val="center"/>
        <w:rPr>
          <w:b/>
        </w:rPr>
      </w:pPr>
      <w:r w:rsidRPr="004B14B7">
        <w:rPr>
          <w:b/>
        </w:rPr>
        <w:t xml:space="preserve">ESPECIFICACIONES TÉCNICAS MÍNIMAS </w:t>
      </w:r>
    </w:p>
    <w:p w14:paraId="27E9C107" w14:textId="77777777" w:rsidR="006368DC" w:rsidRPr="004B14B7" w:rsidRDefault="006368DC" w:rsidP="006368DC">
      <w:pPr>
        <w:tabs>
          <w:tab w:val="left" w:pos="-1080"/>
          <w:tab w:val="left" w:pos="0"/>
        </w:tabs>
        <w:jc w:val="both"/>
        <w:rPr>
          <w:rFonts w:eastAsia="MS Mincho"/>
        </w:rPr>
      </w:pPr>
    </w:p>
    <w:p w14:paraId="4D9EE855" w14:textId="77777777" w:rsidR="006368DC" w:rsidRPr="004B14B7" w:rsidRDefault="006368DC" w:rsidP="006368DC">
      <w:pPr>
        <w:tabs>
          <w:tab w:val="left" w:pos="-1080"/>
          <w:tab w:val="left" w:pos="0"/>
        </w:tabs>
        <w:jc w:val="both"/>
        <w:rPr>
          <w:rFonts w:eastAsia="MS Mincho"/>
        </w:rPr>
      </w:pPr>
    </w:p>
    <w:p w14:paraId="6443E6F5" w14:textId="77777777" w:rsidR="006368DC" w:rsidRPr="004B14B7" w:rsidRDefault="006368DC" w:rsidP="006368DC">
      <w:pPr>
        <w:tabs>
          <w:tab w:val="left" w:pos="-1080"/>
          <w:tab w:val="left" w:pos="0"/>
        </w:tabs>
        <w:jc w:val="both"/>
        <w:rPr>
          <w:rFonts w:eastAsia="MS Mincho"/>
        </w:rPr>
      </w:pPr>
      <w:r w:rsidRPr="004B14B7">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1C003C4B" w14:textId="77777777" w:rsidR="006368DC" w:rsidRPr="004B14B7" w:rsidRDefault="006368DC" w:rsidP="006368DC">
      <w:pPr>
        <w:tabs>
          <w:tab w:val="left" w:pos="-1080"/>
          <w:tab w:val="left" w:pos="0"/>
        </w:tabs>
        <w:jc w:val="both"/>
        <w:rPr>
          <w:rFonts w:eastAsia="MS Mincho"/>
        </w:rPr>
      </w:pPr>
    </w:p>
    <w:p w14:paraId="5015C351" w14:textId="77777777" w:rsidR="006368DC" w:rsidRPr="004B14B7" w:rsidRDefault="006368DC" w:rsidP="006368DC">
      <w:pPr>
        <w:pStyle w:val="Textoindependiente2"/>
        <w:rPr>
          <w:b/>
          <w:bCs/>
        </w:rPr>
      </w:pPr>
      <w:r w:rsidRPr="004B14B7">
        <w:rPr>
          <w:b/>
          <w:bCs/>
        </w:rPr>
        <w:t>CUMPLIMIENTO ESPECIFICACIÓN TÉCNICA.</w:t>
      </w:r>
    </w:p>
    <w:p w14:paraId="6DF2CB7F" w14:textId="77777777" w:rsidR="006368DC" w:rsidRPr="004B14B7" w:rsidRDefault="006368DC" w:rsidP="006368DC">
      <w:pPr>
        <w:tabs>
          <w:tab w:val="left" w:pos="-1080"/>
          <w:tab w:val="left" w:pos="0"/>
        </w:tabs>
        <w:jc w:val="both"/>
        <w:rPr>
          <w:rFonts w:eastAsia="MS Mincho"/>
        </w:rPr>
      </w:pPr>
    </w:p>
    <w:p w14:paraId="1675B582" w14:textId="77777777" w:rsidR="006368DC" w:rsidRPr="004B14B7" w:rsidRDefault="006368DC" w:rsidP="006368DC">
      <w:pPr>
        <w:tabs>
          <w:tab w:val="left" w:pos="-1080"/>
          <w:tab w:val="left" w:pos="0"/>
        </w:tabs>
        <w:jc w:val="both"/>
        <w:rPr>
          <w:rFonts w:eastAsia="MS Mincho"/>
          <w:b/>
        </w:rPr>
      </w:pPr>
      <w:r w:rsidRPr="004B14B7">
        <w:rPr>
          <w:rFonts w:eastAsia="MS Mincho"/>
          <w:b/>
        </w:rPr>
        <w:t>PROPONENTE   _______________________________________________________________</w:t>
      </w:r>
    </w:p>
    <w:p w14:paraId="3CC10522" w14:textId="77777777" w:rsidR="006368DC" w:rsidRPr="004B14B7" w:rsidRDefault="006368DC" w:rsidP="006368DC">
      <w:pPr>
        <w:tabs>
          <w:tab w:val="left" w:pos="-1080"/>
          <w:tab w:val="left" w:pos="0"/>
        </w:tabs>
        <w:jc w:val="both"/>
        <w:rPr>
          <w:rFonts w:eastAsia="MS Mincho"/>
        </w:rPr>
      </w:pPr>
    </w:p>
    <w:p w14:paraId="53EEB913" w14:textId="77777777" w:rsidR="006368DC" w:rsidRPr="004B14B7" w:rsidRDefault="006368DC" w:rsidP="006368DC">
      <w:pPr>
        <w:tabs>
          <w:tab w:val="left" w:pos="-1080"/>
          <w:tab w:val="left" w:pos="0"/>
        </w:tabs>
        <w:jc w:val="both"/>
        <w:rPr>
          <w:rFonts w:eastAsia="MS Mincho"/>
        </w:rPr>
      </w:pPr>
    </w:p>
    <w:p w14:paraId="083EF1EF" w14:textId="03D7500E" w:rsidR="006368DC" w:rsidRPr="004B14B7" w:rsidRDefault="006368DC" w:rsidP="006368DC">
      <w:pPr>
        <w:tabs>
          <w:tab w:val="left" w:pos="-1080"/>
          <w:tab w:val="left" w:pos="0"/>
        </w:tabs>
        <w:jc w:val="both"/>
      </w:pPr>
      <w:r w:rsidRPr="004B14B7">
        <w:rPr>
          <w:rFonts w:eastAsia="MS Mincho"/>
        </w:rPr>
        <w:t xml:space="preserve">Declaramos bajo nuestra responsabilidad personal, y comprometiendo la responsabilidad institucional de las personas jurídicas que representamos, </w:t>
      </w:r>
      <w:r w:rsidRPr="004B14B7">
        <w:rPr>
          <w:rFonts w:eastAsia="MS Mincho"/>
          <w:u w:val="single"/>
        </w:rPr>
        <w:t xml:space="preserve">que cumplimos en su totalidad con las </w:t>
      </w:r>
      <w:r w:rsidRPr="004B14B7">
        <w:rPr>
          <w:rFonts w:eastAsia="MS Mincho"/>
        </w:rPr>
        <w:t>especificaciones técnicas de verificación y de obligatorio cumplimiento</w:t>
      </w:r>
    </w:p>
    <w:p w14:paraId="71D4241B" w14:textId="77777777" w:rsidR="006368DC" w:rsidRPr="004B14B7" w:rsidRDefault="006368DC" w:rsidP="006368DC">
      <w:pPr>
        <w:pStyle w:val="Prrafodelista"/>
        <w:tabs>
          <w:tab w:val="left" w:pos="240"/>
        </w:tabs>
        <w:ind w:left="0"/>
        <w:jc w:val="center"/>
        <w:rPr>
          <w:rFonts w:ascii="Arial" w:hAnsi="Arial" w:cs="Arial"/>
          <w:b/>
          <w:sz w:val="20"/>
          <w:szCs w:val="20"/>
        </w:rPr>
      </w:pPr>
    </w:p>
    <w:p w14:paraId="727A082E" w14:textId="77777777" w:rsidR="006368DC" w:rsidRPr="004B14B7" w:rsidRDefault="006368DC" w:rsidP="006368DC">
      <w:pPr>
        <w:pStyle w:val="Prrafodelista"/>
        <w:tabs>
          <w:tab w:val="left" w:pos="240"/>
        </w:tabs>
        <w:ind w:left="0"/>
        <w:jc w:val="center"/>
        <w:rPr>
          <w:rFonts w:ascii="Arial" w:hAnsi="Arial" w:cs="Arial"/>
          <w:b/>
          <w:sz w:val="20"/>
          <w:szCs w:val="20"/>
        </w:rPr>
      </w:pPr>
    </w:p>
    <w:p w14:paraId="4E98CDF6" w14:textId="77777777" w:rsidR="006368DC" w:rsidRPr="004B14B7" w:rsidRDefault="006368DC" w:rsidP="006368DC">
      <w:pPr>
        <w:pStyle w:val="Prrafodelista"/>
        <w:tabs>
          <w:tab w:val="left" w:pos="240"/>
        </w:tabs>
        <w:ind w:left="0"/>
        <w:jc w:val="both"/>
        <w:rPr>
          <w:rFonts w:ascii="Arial" w:hAnsi="Arial" w:cs="Arial"/>
          <w:b/>
          <w:sz w:val="20"/>
          <w:szCs w:val="20"/>
        </w:rPr>
      </w:pPr>
      <w:r w:rsidRPr="004B14B7">
        <w:rPr>
          <w:rFonts w:ascii="Arial" w:hAnsi="Arial" w:cs="Arial"/>
          <w:b/>
          <w:sz w:val="20"/>
          <w:szCs w:val="20"/>
        </w:rPr>
        <w:t xml:space="preserve">REQUISITOS GENERALES </w:t>
      </w:r>
    </w:p>
    <w:p w14:paraId="57223CF1" w14:textId="77777777" w:rsidR="006368DC" w:rsidRPr="004B14B7" w:rsidRDefault="006368DC" w:rsidP="006368DC">
      <w:pPr>
        <w:pStyle w:val="Prrafodelista"/>
        <w:tabs>
          <w:tab w:val="left" w:pos="240"/>
        </w:tabs>
        <w:jc w:val="both"/>
        <w:rPr>
          <w:rFonts w:ascii="Arial" w:hAnsi="Arial" w:cs="Arial"/>
          <w:b/>
          <w:sz w:val="20"/>
          <w:szCs w:val="20"/>
        </w:rPr>
      </w:pPr>
    </w:p>
    <w:p w14:paraId="5788DCF0" w14:textId="77777777" w:rsidR="006368DC" w:rsidRPr="004B14B7" w:rsidRDefault="006368DC" w:rsidP="006368DC">
      <w:pPr>
        <w:pStyle w:val="Prrafodelista"/>
        <w:tabs>
          <w:tab w:val="left" w:pos="240"/>
        </w:tabs>
        <w:ind w:left="0"/>
        <w:jc w:val="center"/>
        <w:rPr>
          <w:rFonts w:ascii="Arial" w:hAnsi="Arial" w:cs="Arial"/>
          <w:b/>
          <w:sz w:val="20"/>
          <w:szCs w:val="20"/>
        </w:rPr>
      </w:pPr>
    </w:p>
    <w:p w14:paraId="3890D8E7" w14:textId="77777777" w:rsidR="006368DC" w:rsidRPr="004B14B7" w:rsidRDefault="006368DC" w:rsidP="006368DC">
      <w:pPr>
        <w:pStyle w:val="Prrafodelista"/>
        <w:tabs>
          <w:tab w:val="left" w:pos="585"/>
        </w:tabs>
        <w:ind w:left="142"/>
        <w:rPr>
          <w:rFonts w:ascii="Arial" w:hAnsi="Arial" w:cs="Arial"/>
          <w:b/>
          <w:sz w:val="20"/>
          <w:szCs w:val="20"/>
        </w:rPr>
      </w:pPr>
      <w:r w:rsidRPr="004B14B7">
        <w:rPr>
          <w:rFonts w:ascii="Arial" w:hAnsi="Arial" w:cs="Arial"/>
          <w:b/>
          <w:sz w:val="20"/>
          <w:szCs w:val="20"/>
        </w:rPr>
        <w:t xml:space="preserve">REQUISITOS GENERALES </w:t>
      </w:r>
    </w:p>
    <w:p w14:paraId="27DDD71B" w14:textId="77777777" w:rsidR="006368DC" w:rsidRPr="004B14B7" w:rsidRDefault="006368DC" w:rsidP="006368DC">
      <w:pPr>
        <w:pStyle w:val="Prrafodelista"/>
        <w:tabs>
          <w:tab w:val="left" w:pos="240"/>
        </w:tabs>
        <w:ind w:left="142"/>
        <w:jc w:val="both"/>
        <w:rPr>
          <w:rFonts w:ascii="Arial" w:hAnsi="Arial" w:cs="Arial"/>
          <w:b/>
          <w:sz w:val="20"/>
          <w:szCs w:val="20"/>
        </w:rPr>
      </w:pPr>
    </w:p>
    <w:p w14:paraId="049201B3" w14:textId="77777777" w:rsidR="006368DC" w:rsidRPr="004B14B7" w:rsidRDefault="006368DC" w:rsidP="006368DC">
      <w:pPr>
        <w:pStyle w:val="Prrafodelista"/>
        <w:tabs>
          <w:tab w:val="left" w:pos="240"/>
        </w:tabs>
        <w:ind w:left="142"/>
        <w:jc w:val="both"/>
        <w:rPr>
          <w:rFonts w:ascii="Arial" w:hAnsi="Arial" w:cs="Arial"/>
          <w:b/>
          <w:sz w:val="20"/>
          <w:szCs w:val="20"/>
        </w:rPr>
      </w:pPr>
    </w:p>
    <w:p w14:paraId="7057F02A" w14:textId="77777777" w:rsidR="006368DC" w:rsidRPr="004B14B7" w:rsidRDefault="006368DC" w:rsidP="006368DC">
      <w:pPr>
        <w:pStyle w:val="Prrafodelista"/>
        <w:ind w:left="142"/>
        <w:jc w:val="both"/>
        <w:rPr>
          <w:rFonts w:ascii="Arial" w:hAnsi="Arial" w:cs="Arial"/>
          <w:sz w:val="20"/>
          <w:szCs w:val="20"/>
        </w:rPr>
      </w:pPr>
      <w:r w:rsidRPr="004B14B7">
        <w:rPr>
          <w:rFonts w:ascii="Arial" w:hAnsi="Arial" w:cs="Arial"/>
          <w:sz w:val="20"/>
          <w:szCs w:val="20"/>
        </w:rPr>
        <w:t>a.</w:t>
      </w:r>
      <w:r w:rsidRPr="004B14B7">
        <w:rPr>
          <w:rFonts w:ascii="Arial" w:hAnsi="Arial" w:cs="Arial"/>
          <w:b/>
          <w:sz w:val="20"/>
          <w:szCs w:val="20"/>
        </w:rPr>
        <w:t xml:space="preserve"> </w:t>
      </w:r>
      <w:r w:rsidRPr="004B14B7">
        <w:rPr>
          <w:rFonts w:ascii="Arial" w:hAnsi="Arial" w:cs="Arial"/>
          <w:sz w:val="20"/>
          <w:szCs w:val="20"/>
        </w:rPr>
        <w:t>Las especificaciones técnicas requeridas son de obligatorio cumplimiento, de no hacerlo la propuesta se considerará no apta técnicamente.</w:t>
      </w:r>
    </w:p>
    <w:p w14:paraId="78A567AD" w14:textId="77777777" w:rsidR="006368DC" w:rsidRPr="004B14B7" w:rsidRDefault="006368DC" w:rsidP="006368DC">
      <w:pPr>
        <w:pStyle w:val="Textoindependiente"/>
        <w:ind w:left="142"/>
        <w:jc w:val="both"/>
        <w:rPr>
          <w:rFonts w:cs="Arial"/>
          <w:sz w:val="20"/>
        </w:rPr>
      </w:pPr>
    </w:p>
    <w:p w14:paraId="7C8751C1" w14:textId="77777777" w:rsidR="006368DC" w:rsidRPr="004B14B7" w:rsidRDefault="006368DC" w:rsidP="006368DC">
      <w:pPr>
        <w:pStyle w:val="Textoindependiente"/>
        <w:ind w:left="142"/>
        <w:jc w:val="both"/>
        <w:rPr>
          <w:rFonts w:cs="Arial"/>
          <w:sz w:val="20"/>
        </w:rPr>
      </w:pPr>
    </w:p>
    <w:p w14:paraId="6E584755" w14:textId="77777777" w:rsidR="006368DC" w:rsidRPr="004B14B7" w:rsidRDefault="006368DC" w:rsidP="006368DC">
      <w:pPr>
        <w:pStyle w:val="Textoindependiente"/>
        <w:ind w:left="142"/>
        <w:jc w:val="both"/>
        <w:rPr>
          <w:rFonts w:cs="Arial"/>
          <w:sz w:val="20"/>
        </w:rPr>
      </w:pPr>
      <w:r w:rsidRPr="004B14B7">
        <w:rPr>
          <w:rFonts w:cs="Arial"/>
          <w:sz w:val="20"/>
          <w:lang w:val="es-CO"/>
        </w:rPr>
        <w:t xml:space="preserve">b. En la </w:t>
      </w:r>
      <w:r w:rsidRPr="004B14B7">
        <w:rPr>
          <w:rFonts w:cs="Arial"/>
          <w:sz w:val="20"/>
        </w:rPr>
        <w:t>columna CUMPLE/NO CUMPLE, se evaluará las especificaciones técnicas ofertadas por la firma.</w:t>
      </w:r>
    </w:p>
    <w:p w14:paraId="4BB56936" w14:textId="77777777" w:rsidR="006368DC" w:rsidRPr="006368DC" w:rsidRDefault="006368DC" w:rsidP="006368DC">
      <w:pPr>
        <w:pStyle w:val="Textoindependiente"/>
        <w:ind w:left="142"/>
        <w:jc w:val="both"/>
        <w:rPr>
          <w:rFonts w:cs="Arial"/>
          <w:sz w:val="20"/>
          <w:szCs w:val="22"/>
        </w:rPr>
      </w:pPr>
    </w:p>
    <w:p w14:paraId="099214A9" w14:textId="77777777" w:rsidR="006368DC" w:rsidRPr="006368DC" w:rsidRDefault="006368DC" w:rsidP="006368DC">
      <w:pPr>
        <w:pStyle w:val="Textoindependiente"/>
        <w:ind w:left="142"/>
        <w:jc w:val="both"/>
        <w:rPr>
          <w:rFonts w:cs="Arial"/>
          <w:sz w:val="20"/>
          <w:szCs w:val="22"/>
        </w:rPr>
      </w:pPr>
    </w:p>
    <w:p w14:paraId="442F5B48" w14:textId="77777777" w:rsidR="006368DC" w:rsidRPr="006368DC" w:rsidRDefault="006368DC" w:rsidP="006368DC">
      <w:pPr>
        <w:pStyle w:val="Textoindependiente"/>
        <w:ind w:left="142"/>
        <w:jc w:val="both"/>
        <w:rPr>
          <w:rFonts w:cs="Arial"/>
          <w:sz w:val="20"/>
          <w:szCs w:val="22"/>
        </w:rPr>
      </w:pPr>
    </w:p>
    <w:p w14:paraId="67CDA25C" w14:textId="77777777" w:rsidR="006368DC" w:rsidRDefault="006368DC" w:rsidP="006368DC">
      <w:pPr>
        <w:pStyle w:val="Textoindependiente"/>
        <w:ind w:left="142"/>
        <w:jc w:val="both"/>
        <w:rPr>
          <w:rFonts w:cs="Arial"/>
          <w:sz w:val="20"/>
          <w:szCs w:val="22"/>
        </w:rPr>
      </w:pPr>
    </w:p>
    <w:p w14:paraId="1B5BA8C0" w14:textId="77777777" w:rsidR="00AC195B" w:rsidRDefault="00AC195B" w:rsidP="006368DC">
      <w:pPr>
        <w:pStyle w:val="Textoindependiente"/>
        <w:ind w:left="142"/>
        <w:jc w:val="both"/>
        <w:rPr>
          <w:rFonts w:cs="Arial"/>
          <w:sz w:val="20"/>
          <w:szCs w:val="22"/>
        </w:rPr>
      </w:pPr>
    </w:p>
    <w:p w14:paraId="22151D79" w14:textId="77777777" w:rsidR="00AC195B" w:rsidRDefault="00AC195B" w:rsidP="006368DC">
      <w:pPr>
        <w:pStyle w:val="Textoindependiente"/>
        <w:ind w:left="142"/>
        <w:jc w:val="both"/>
        <w:rPr>
          <w:rFonts w:cs="Arial"/>
          <w:sz w:val="20"/>
          <w:szCs w:val="22"/>
        </w:rPr>
      </w:pPr>
    </w:p>
    <w:p w14:paraId="41F939EE" w14:textId="77777777" w:rsidR="004B14B7" w:rsidRDefault="004B14B7" w:rsidP="006368DC">
      <w:pPr>
        <w:pStyle w:val="Textoindependiente"/>
        <w:ind w:left="142"/>
        <w:jc w:val="both"/>
        <w:rPr>
          <w:rFonts w:cs="Arial"/>
          <w:sz w:val="20"/>
          <w:szCs w:val="22"/>
        </w:rPr>
      </w:pPr>
    </w:p>
    <w:p w14:paraId="7F3051E1" w14:textId="77777777" w:rsidR="004B14B7" w:rsidRDefault="004B14B7" w:rsidP="006368DC">
      <w:pPr>
        <w:pStyle w:val="Textoindependiente"/>
        <w:ind w:left="142"/>
        <w:jc w:val="both"/>
        <w:rPr>
          <w:rFonts w:cs="Arial"/>
          <w:sz w:val="20"/>
          <w:szCs w:val="22"/>
        </w:rPr>
      </w:pPr>
    </w:p>
    <w:p w14:paraId="5FBCFDFE" w14:textId="77777777" w:rsidR="004B14B7" w:rsidRDefault="004B14B7" w:rsidP="006368DC">
      <w:pPr>
        <w:pStyle w:val="Textoindependiente"/>
        <w:ind w:left="142"/>
        <w:jc w:val="both"/>
        <w:rPr>
          <w:rFonts w:cs="Arial"/>
          <w:sz w:val="20"/>
          <w:szCs w:val="22"/>
        </w:rPr>
      </w:pPr>
    </w:p>
    <w:p w14:paraId="07EB1778" w14:textId="77777777" w:rsidR="00AC195B" w:rsidRPr="006368DC" w:rsidRDefault="00AC195B" w:rsidP="006368DC">
      <w:pPr>
        <w:pStyle w:val="Textoindependiente"/>
        <w:ind w:left="142"/>
        <w:jc w:val="both"/>
        <w:rPr>
          <w:rFonts w:cs="Arial"/>
          <w:sz w:val="20"/>
          <w:szCs w:val="22"/>
        </w:rPr>
      </w:pPr>
    </w:p>
    <w:p w14:paraId="66D510DB" w14:textId="77777777" w:rsidR="006368DC" w:rsidRPr="006368DC" w:rsidRDefault="006368DC" w:rsidP="006368DC">
      <w:pPr>
        <w:pStyle w:val="Textoindependiente"/>
        <w:jc w:val="both"/>
        <w:rPr>
          <w:rFonts w:cs="Arial"/>
        </w:rPr>
      </w:pPr>
    </w:p>
    <w:p w14:paraId="16F49866" w14:textId="77777777" w:rsidR="006368DC" w:rsidRPr="004B14B7" w:rsidRDefault="006368DC" w:rsidP="006368DC">
      <w:pPr>
        <w:pStyle w:val="Prrafodelista"/>
        <w:tabs>
          <w:tab w:val="left" w:pos="240"/>
        </w:tabs>
        <w:ind w:left="0"/>
        <w:jc w:val="center"/>
        <w:rPr>
          <w:rFonts w:ascii="Arial" w:hAnsi="Arial" w:cs="Arial"/>
          <w:b/>
          <w:sz w:val="18"/>
          <w:szCs w:val="18"/>
        </w:rPr>
      </w:pPr>
      <w:r w:rsidRPr="004B14B7">
        <w:rPr>
          <w:rFonts w:ascii="Arial" w:hAnsi="Arial" w:cs="Arial"/>
          <w:b/>
          <w:sz w:val="18"/>
          <w:szCs w:val="18"/>
        </w:rPr>
        <w:lastRenderedPageBreak/>
        <w:t>Para lo anterior se diligencia la información en el siguiente cuadro:</w:t>
      </w:r>
    </w:p>
    <w:p w14:paraId="570E13E8" w14:textId="08BD3319" w:rsidR="00A44780" w:rsidRPr="006B3C45" w:rsidRDefault="00E26CA4" w:rsidP="006B3C45">
      <w:pPr>
        <w:pStyle w:val="Textoindependiente2"/>
        <w:tabs>
          <w:tab w:val="left" w:pos="1980"/>
        </w:tabs>
        <w:spacing w:line="240" w:lineRule="auto"/>
        <w:ind w:firstLine="705"/>
        <w:jc w:val="center"/>
        <w:rPr>
          <w:rFonts w:eastAsia="Calibri"/>
          <w:b/>
        </w:rPr>
      </w:pPr>
      <w:r w:rsidRPr="00E26CA4">
        <w:rPr>
          <w:rFonts w:eastAsia="Calibri"/>
          <w:b/>
          <w:sz w:val="18"/>
          <w:szCs w:val="18"/>
        </w:rPr>
        <w:t>ESPECIFICACIONES TÉCNICAS MÍNIMAS</w:t>
      </w:r>
    </w:p>
    <w:tbl>
      <w:tblPr>
        <w:tblW w:w="5000" w:type="pct"/>
        <w:tblCellMar>
          <w:left w:w="5" w:type="dxa"/>
          <w:right w:w="52" w:type="dxa"/>
        </w:tblCellMar>
        <w:tblLook w:val="04A0" w:firstRow="1" w:lastRow="0" w:firstColumn="1" w:lastColumn="0" w:noHBand="0" w:noVBand="1"/>
      </w:tblPr>
      <w:tblGrid>
        <w:gridCol w:w="639"/>
        <w:gridCol w:w="6141"/>
        <w:gridCol w:w="1024"/>
        <w:gridCol w:w="1024"/>
      </w:tblGrid>
      <w:tr w:rsidR="00E26CA4" w:rsidRPr="00E26CA4" w14:paraId="30307B0E" w14:textId="77777777" w:rsidTr="00E26CA4">
        <w:trPr>
          <w:trHeight w:val="331"/>
        </w:trPr>
        <w:tc>
          <w:tcPr>
            <w:tcW w:w="362" w:type="pct"/>
            <w:tcBorders>
              <w:top w:val="single" w:sz="4" w:space="0" w:color="000000"/>
              <w:left w:val="single" w:sz="4" w:space="0" w:color="000000"/>
              <w:bottom w:val="single" w:sz="4" w:space="0" w:color="000000"/>
              <w:right w:val="single" w:sz="4" w:space="0" w:color="000000"/>
            </w:tcBorders>
            <w:vAlign w:val="center"/>
            <w:hideMark/>
          </w:tcPr>
          <w:p w14:paraId="31668A65" w14:textId="77777777" w:rsidR="00E26CA4" w:rsidRPr="00E26CA4" w:rsidRDefault="00E26CA4" w:rsidP="003B7AEC">
            <w:pPr>
              <w:jc w:val="center"/>
              <w:rPr>
                <w:rFonts w:eastAsia="Calibri"/>
                <w:kern w:val="2"/>
                <w:sz w:val="16"/>
                <w:szCs w:val="16"/>
                <w:lang w:eastAsia="es-CO"/>
              </w:rPr>
            </w:pPr>
            <w:r w:rsidRPr="00E26CA4">
              <w:rPr>
                <w:rFonts w:eastAsia="Calibri"/>
                <w:b/>
                <w:kern w:val="2"/>
                <w:sz w:val="16"/>
                <w:szCs w:val="16"/>
                <w:lang w:eastAsia="es-CO"/>
              </w:rPr>
              <w:t>ITEM</w:t>
            </w:r>
          </w:p>
        </w:tc>
        <w:tc>
          <w:tcPr>
            <w:tcW w:w="3478" w:type="pct"/>
            <w:tcBorders>
              <w:top w:val="single" w:sz="4" w:space="0" w:color="000000"/>
              <w:left w:val="single" w:sz="4" w:space="0" w:color="000000"/>
              <w:bottom w:val="single" w:sz="4" w:space="0" w:color="000000"/>
              <w:right w:val="single" w:sz="4" w:space="0" w:color="000000"/>
            </w:tcBorders>
            <w:vAlign w:val="center"/>
            <w:hideMark/>
          </w:tcPr>
          <w:p w14:paraId="45D80A13" w14:textId="77777777" w:rsidR="00E26CA4" w:rsidRPr="00E26CA4" w:rsidRDefault="00E26CA4" w:rsidP="003B7AEC">
            <w:pPr>
              <w:jc w:val="center"/>
              <w:rPr>
                <w:rFonts w:eastAsia="Calibri"/>
                <w:kern w:val="2"/>
                <w:sz w:val="16"/>
                <w:szCs w:val="16"/>
                <w:lang w:eastAsia="es-CO"/>
              </w:rPr>
            </w:pPr>
            <w:r w:rsidRPr="00E26CA4">
              <w:rPr>
                <w:rFonts w:eastAsia="Calibri"/>
                <w:b/>
                <w:kern w:val="2"/>
                <w:sz w:val="16"/>
                <w:szCs w:val="16"/>
                <w:lang w:eastAsia="es-CO"/>
              </w:rPr>
              <w:t>CONDICIONES TECNICAS MINIMAS</w:t>
            </w:r>
          </w:p>
        </w:tc>
        <w:tc>
          <w:tcPr>
            <w:tcW w:w="580" w:type="pct"/>
            <w:tcBorders>
              <w:top w:val="single" w:sz="4" w:space="0" w:color="000000"/>
              <w:left w:val="single" w:sz="4" w:space="0" w:color="000000"/>
              <w:bottom w:val="single" w:sz="4" w:space="0" w:color="000000"/>
              <w:right w:val="single" w:sz="4" w:space="0" w:color="000000"/>
            </w:tcBorders>
            <w:vAlign w:val="center"/>
            <w:hideMark/>
          </w:tcPr>
          <w:p w14:paraId="0C0767E4" w14:textId="77777777" w:rsidR="00E26CA4" w:rsidRPr="00E26CA4" w:rsidRDefault="00E26CA4" w:rsidP="003B7AEC">
            <w:pPr>
              <w:jc w:val="center"/>
              <w:rPr>
                <w:rFonts w:eastAsia="Calibri"/>
                <w:kern w:val="2"/>
                <w:sz w:val="16"/>
                <w:szCs w:val="16"/>
                <w:lang w:eastAsia="es-CO"/>
              </w:rPr>
            </w:pPr>
            <w:r w:rsidRPr="00E26CA4">
              <w:rPr>
                <w:rFonts w:eastAsia="Calibri"/>
                <w:b/>
                <w:kern w:val="2"/>
                <w:sz w:val="16"/>
                <w:szCs w:val="16"/>
                <w:lang w:eastAsia="es-CO"/>
              </w:rPr>
              <w:t>CUMPLE</w:t>
            </w:r>
          </w:p>
        </w:tc>
        <w:tc>
          <w:tcPr>
            <w:tcW w:w="580" w:type="pct"/>
            <w:tcBorders>
              <w:top w:val="single" w:sz="4" w:space="0" w:color="000000"/>
              <w:left w:val="single" w:sz="4" w:space="0" w:color="000000"/>
              <w:bottom w:val="single" w:sz="4" w:space="0" w:color="000000"/>
              <w:right w:val="single" w:sz="4" w:space="0" w:color="000000"/>
            </w:tcBorders>
            <w:vAlign w:val="center"/>
            <w:hideMark/>
          </w:tcPr>
          <w:p w14:paraId="13293DB1" w14:textId="77777777" w:rsidR="00E26CA4" w:rsidRPr="00E26CA4" w:rsidRDefault="00E26CA4" w:rsidP="003B7AEC">
            <w:pPr>
              <w:jc w:val="center"/>
              <w:rPr>
                <w:rFonts w:eastAsia="Calibri"/>
                <w:kern w:val="2"/>
                <w:sz w:val="16"/>
                <w:szCs w:val="16"/>
                <w:lang w:eastAsia="es-CO"/>
              </w:rPr>
            </w:pPr>
            <w:r w:rsidRPr="00E26CA4">
              <w:rPr>
                <w:rFonts w:eastAsia="Calibri"/>
                <w:b/>
                <w:kern w:val="2"/>
                <w:sz w:val="16"/>
                <w:szCs w:val="16"/>
                <w:lang w:eastAsia="es-CO"/>
              </w:rPr>
              <w:t>NO CUMPLE</w:t>
            </w:r>
          </w:p>
        </w:tc>
      </w:tr>
      <w:tr w:rsidR="00E26CA4" w:rsidRPr="00E26CA4" w14:paraId="4E6038FF" w14:textId="77777777" w:rsidTr="00E26CA4">
        <w:trPr>
          <w:trHeight w:val="194"/>
        </w:trPr>
        <w:tc>
          <w:tcPr>
            <w:tcW w:w="362" w:type="pct"/>
            <w:tcBorders>
              <w:top w:val="single" w:sz="4" w:space="0" w:color="000000"/>
              <w:left w:val="single" w:sz="4" w:space="0" w:color="000000"/>
              <w:bottom w:val="single" w:sz="4" w:space="0" w:color="000000"/>
              <w:right w:val="single" w:sz="4" w:space="0" w:color="000000"/>
            </w:tcBorders>
            <w:vAlign w:val="center"/>
            <w:hideMark/>
          </w:tcPr>
          <w:p w14:paraId="4EED9410" w14:textId="77777777" w:rsidR="00E26CA4" w:rsidRPr="00E26CA4" w:rsidRDefault="00E26CA4" w:rsidP="003B7AEC">
            <w:pPr>
              <w:jc w:val="center"/>
              <w:rPr>
                <w:rFonts w:eastAsia="Calibri"/>
                <w:kern w:val="2"/>
                <w:sz w:val="16"/>
                <w:szCs w:val="16"/>
                <w:lang w:eastAsia="es-CO"/>
              </w:rPr>
            </w:pPr>
            <w:r w:rsidRPr="00E26CA4">
              <w:rPr>
                <w:rFonts w:eastAsia="Calibri"/>
                <w:b/>
                <w:kern w:val="2"/>
                <w:sz w:val="16"/>
                <w:szCs w:val="16"/>
                <w:lang w:eastAsia="es-CO"/>
              </w:rPr>
              <w:t>1</w:t>
            </w:r>
          </w:p>
        </w:tc>
        <w:tc>
          <w:tcPr>
            <w:tcW w:w="3478" w:type="pct"/>
            <w:tcBorders>
              <w:top w:val="single" w:sz="4" w:space="0" w:color="000000"/>
              <w:left w:val="single" w:sz="4" w:space="0" w:color="000000"/>
              <w:bottom w:val="single" w:sz="4" w:space="0" w:color="000000"/>
              <w:right w:val="single" w:sz="4" w:space="0" w:color="000000"/>
            </w:tcBorders>
            <w:vAlign w:val="center"/>
            <w:hideMark/>
          </w:tcPr>
          <w:p w14:paraId="0B560AB3" w14:textId="77777777" w:rsidR="00E26CA4" w:rsidRPr="00E26CA4" w:rsidRDefault="00E26CA4" w:rsidP="003B7AEC">
            <w:pPr>
              <w:rPr>
                <w:rFonts w:eastAsia="Calibri"/>
                <w:kern w:val="2"/>
                <w:sz w:val="16"/>
                <w:szCs w:val="16"/>
                <w:lang w:eastAsia="es-CO"/>
              </w:rPr>
            </w:pPr>
            <w:r w:rsidRPr="00E26CA4">
              <w:rPr>
                <w:rFonts w:eastAsia="Calibri"/>
                <w:b/>
                <w:kern w:val="2"/>
                <w:sz w:val="16"/>
                <w:szCs w:val="16"/>
                <w:lang w:eastAsia="es-CO"/>
              </w:rPr>
              <w:t>MANTENIMIENTO PREVENTIVO</w:t>
            </w:r>
          </w:p>
        </w:tc>
        <w:tc>
          <w:tcPr>
            <w:tcW w:w="580" w:type="pct"/>
            <w:tcBorders>
              <w:top w:val="single" w:sz="4" w:space="0" w:color="000000"/>
              <w:left w:val="single" w:sz="4" w:space="0" w:color="000000"/>
              <w:bottom w:val="single" w:sz="4" w:space="0" w:color="000000"/>
              <w:right w:val="single" w:sz="4" w:space="0" w:color="000000"/>
            </w:tcBorders>
          </w:tcPr>
          <w:p w14:paraId="7EE5232E"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hideMark/>
          </w:tcPr>
          <w:p w14:paraId="378397B8"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5AC99C5A" w14:textId="77777777" w:rsidTr="00E26CA4">
        <w:trPr>
          <w:trHeight w:val="216"/>
        </w:trPr>
        <w:tc>
          <w:tcPr>
            <w:tcW w:w="362" w:type="pct"/>
            <w:tcBorders>
              <w:top w:val="single" w:sz="4" w:space="0" w:color="000000"/>
              <w:left w:val="single" w:sz="4" w:space="0" w:color="000000"/>
              <w:bottom w:val="single" w:sz="4" w:space="0" w:color="000000"/>
              <w:right w:val="single" w:sz="4" w:space="0" w:color="000000"/>
            </w:tcBorders>
            <w:vAlign w:val="center"/>
            <w:hideMark/>
          </w:tcPr>
          <w:p w14:paraId="5C776F98"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1.1</w:t>
            </w:r>
          </w:p>
        </w:tc>
        <w:tc>
          <w:tcPr>
            <w:tcW w:w="3478" w:type="pct"/>
            <w:tcBorders>
              <w:top w:val="single" w:sz="4" w:space="0" w:color="000000"/>
              <w:left w:val="single" w:sz="4" w:space="0" w:color="000000"/>
              <w:bottom w:val="single" w:sz="4" w:space="0" w:color="000000"/>
              <w:right w:val="single" w:sz="4" w:space="0" w:color="000000"/>
            </w:tcBorders>
            <w:vAlign w:val="center"/>
            <w:hideMark/>
          </w:tcPr>
          <w:p w14:paraId="6D00F5B4"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CONDENSADORA AIRE ACONDICIONADO MINI SPLIT 12.000 BTU</w:t>
            </w:r>
          </w:p>
        </w:tc>
        <w:tc>
          <w:tcPr>
            <w:tcW w:w="580" w:type="pct"/>
            <w:tcBorders>
              <w:top w:val="single" w:sz="4" w:space="0" w:color="000000"/>
              <w:left w:val="single" w:sz="4" w:space="0" w:color="000000"/>
              <w:bottom w:val="single" w:sz="4" w:space="0" w:color="000000"/>
              <w:right w:val="single" w:sz="4" w:space="0" w:color="000000"/>
            </w:tcBorders>
          </w:tcPr>
          <w:p w14:paraId="58DEF246"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hideMark/>
          </w:tcPr>
          <w:p w14:paraId="7C01593E"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19055827" w14:textId="77777777" w:rsidTr="00E26CA4">
        <w:trPr>
          <w:trHeight w:val="216"/>
        </w:trPr>
        <w:tc>
          <w:tcPr>
            <w:tcW w:w="362" w:type="pct"/>
            <w:tcBorders>
              <w:top w:val="single" w:sz="4" w:space="0" w:color="000000"/>
              <w:left w:val="single" w:sz="4" w:space="0" w:color="000000"/>
              <w:bottom w:val="single" w:sz="4" w:space="0" w:color="000000"/>
              <w:right w:val="single" w:sz="4" w:space="0" w:color="000000"/>
            </w:tcBorders>
            <w:vAlign w:val="center"/>
            <w:hideMark/>
          </w:tcPr>
          <w:p w14:paraId="03801A37"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1.2</w:t>
            </w:r>
          </w:p>
        </w:tc>
        <w:tc>
          <w:tcPr>
            <w:tcW w:w="3478" w:type="pct"/>
            <w:tcBorders>
              <w:top w:val="single" w:sz="4" w:space="0" w:color="000000"/>
              <w:left w:val="single" w:sz="4" w:space="0" w:color="000000"/>
              <w:bottom w:val="single" w:sz="4" w:space="0" w:color="000000"/>
              <w:right w:val="single" w:sz="4" w:space="0" w:color="000000"/>
            </w:tcBorders>
            <w:vAlign w:val="center"/>
            <w:hideMark/>
          </w:tcPr>
          <w:p w14:paraId="647A6A93"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CONDENSADORA AIRE ACONDICIONADO MINI SPLIT 24.000 BTU</w:t>
            </w:r>
          </w:p>
        </w:tc>
        <w:tc>
          <w:tcPr>
            <w:tcW w:w="580" w:type="pct"/>
            <w:tcBorders>
              <w:top w:val="single" w:sz="4" w:space="0" w:color="000000"/>
              <w:left w:val="single" w:sz="4" w:space="0" w:color="000000"/>
              <w:bottom w:val="single" w:sz="4" w:space="0" w:color="000000"/>
              <w:right w:val="single" w:sz="4" w:space="0" w:color="000000"/>
            </w:tcBorders>
          </w:tcPr>
          <w:p w14:paraId="475764E4"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hideMark/>
          </w:tcPr>
          <w:p w14:paraId="7EC65059"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0F44DAE6" w14:textId="77777777" w:rsidTr="00E26CA4">
        <w:trPr>
          <w:trHeight w:val="218"/>
        </w:trPr>
        <w:tc>
          <w:tcPr>
            <w:tcW w:w="362" w:type="pct"/>
            <w:tcBorders>
              <w:top w:val="single" w:sz="4" w:space="0" w:color="000000"/>
              <w:left w:val="single" w:sz="4" w:space="0" w:color="000000"/>
              <w:bottom w:val="single" w:sz="4" w:space="0" w:color="000000"/>
              <w:right w:val="single" w:sz="4" w:space="0" w:color="000000"/>
            </w:tcBorders>
            <w:vAlign w:val="center"/>
            <w:hideMark/>
          </w:tcPr>
          <w:p w14:paraId="7D138058"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1.3</w:t>
            </w:r>
          </w:p>
        </w:tc>
        <w:tc>
          <w:tcPr>
            <w:tcW w:w="3478" w:type="pct"/>
            <w:tcBorders>
              <w:top w:val="single" w:sz="4" w:space="0" w:color="000000"/>
              <w:left w:val="single" w:sz="4" w:space="0" w:color="000000"/>
              <w:bottom w:val="single" w:sz="4" w:space="0" w:color="000000"/>
              <w:right w:val="single" w:sz="4" w:space="0" w:color="000000"/>
            </w:tcBorders>
            <w:vAlign w:val="center"/>
            <w:hideMark/>
          </w:tcPr>
          <w:p w14:paraId="702FA84D"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CONDENSADORA AIRE ACONDICIONADO MINI SPLIT DVM S ECO 53.000 BTU</w:t>
            </w:r>
          </w:p>
        </w:tc>
        <w:tc>
          <w:tcPr>
            <w:tcW w:w="580" w:type="pct"/>
            <w:tcBorders>
              <w:top w:val="single" w:sz="4" w:space="0" w:color="000000"/>
              <w:left w:val="single" w:sz="4" w:space="0" w:color="000000"/>
              <w:bottom w:val="single" w:sz="4" w:space="0" w:color="000000"/>
              <w:right w:val="single" w:sz="4" w:space="0" w:color="000000"/>
            </w:tcBorders>
          </w:tcPr>
          <w:p w14:paraId="6F588762"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hideMark/>
          </w:tcPr>
          <w:p w14:paraId="324EACB8"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069CD4EB" w14:textId="77777777" w:rsidTr="00E26CA4">
        <w:trPr>
          <w:trHeight w:val="386"/>
        </w:trPr>
        <w:tc>
          <w:tcPr>
            <w:tcW w:w="362" w:type="pct"/>
            <w:tcBorders>
              <w:top w:val="single" w:sz="4" w:space="0" w:color="000000"/>
              <w:left w:val="single" w:sz="4" w:space="0" w:color="000000"/>
              <w:bottom w:val="single" w:sz="4" w:space="0" w:color="000000"/>
              <w:right w:val="single" w:sz="4" w:space="0" w:color="000000"/>
            </w:tcBorders>
            <w:vAlign w:val="center"/>
            <w:hideMark/>
          </w:tcPr>
          <w:p w14:paraId="5F8E6B0A"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1.4</w:t>
            </w:r>
          </w:p>
        </w:tc>
        <w:tc>
          <w:tcPr>
            <w:tcW w:w="3478" w:type="pct"/>
            <w:tcBorders>
              <w:top w:val="single" w:sz="4" w:space="0" w:color="000000"/>
              <w:left w:val="single" w:sz="4" w:space="0" w:color="000000"/>
              <w:bottom w:val="single" w:sz="4" w:space="0" w:color="000000"/>
              <w:right w:val="single" w:sz="4" w:space="0" w:color="000000"/>
            </w:tcBorders>
            <w:vAlign w:val="center"/>
            <w:hideMark/>
          </w:tcPr>
          <w:p w14:paraId="75AD5564"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UNIDAD INTERNA AIRE ACONDICIONADO PISO TECHO, PAQUETE O CASSETE</w:t>
            </w:r>
          </w:p>
          <w:p w14:paraId="15B1D9B6"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19.100 BTU</w:t>
            </w:r>
          </w:p>
        </w:tc>
        <w:tc>
          <w:tcPr>
            <w:tcW w:w="580" w:type="pct"/>
            <w:tcBorders>
              <w:top w:val="single" w:sz="4" w:space="0" w:color="000000"/>
              <w:left w:val="single" w:sz="4" w:space="0" w:color="000000"/>
              <w:bottom w:val="single" w:sz="4" w:space="0" w:color="000000"/>
              <w:right w:val="single" w:sz="4" w:space="0" w:color="000000"/>
            </w:tcBorders>
            <w:vAlign w:val="center"/>
          </w:tcPr>
          <w:p w14:paraId="62F9E2AC"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hideMark/>
          </w:tcPr>
          <w:p w14:paraId="2779CC3C"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2F8E83D6" w14:textId="77777777" w:rsidTr="00E26CA4">
        <w:trPr>
          <w:trHeight w:val="422"/>
        </w:trPr>
        <w:tc>
          <w:tcPr>
            <w:tcW w:w="362" w:type="pct"/>
            <w:tcBorders>
              <w:top w:val="single" w:sz="4" w:space="0" w:color="000000"/>
              <w:left w:val="single" w:sz="4" w:space="0" w:color="000000"/>
              <w:bottom w:val="single" w:sz="4" w:space="0" w:color="000000"/>
              <w:right w:val="single" w:sz="4" w:space="0" w:color="000000"/>
            </w:tcBorders>
            <w:vAlign w:val="center"/>
            <w:hideMark/>
          </w:tcPr>
          <w:p w14:paraId="49A0FAE9"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1.5</w:t>
            </w:r>
          </w:p>
        </w:tc>
        <w:tc>
          <w:tcPr>
            <w:tcW w:w="3478" w:type="pct"/>
            <w:tcBorders>
              <w:top w:val="single" w:sz="4" w:space="0" w:color="000000"/>
              <w:left w:val="single" w:sz="4" w:space="0" w:color="000000"/>
              <w:bottom w:val="single" w:sz="4" w:space="0" w:color="000000"/>
              <w:right w:val="single" w:sz="4" w:space="0" w:color="000000"/>
            </w:tcBorders>
            <w:vAlign w:val="center"/>
            <w:hideMark/>
          </w:tcPr>
          <w:p w14:paraId="3FC697AF"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UNIDAD INTERNA AIRE ACONDICIONADO PISO TECHO, PAQUETE O CASSETE</w:t>
            </w:r>
          </w:p>
          <w:p w14:paraId="40B5E2A6"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24.200 BTU</w:t>
            </w:r>
          </w:p>
        </w:tc>
        <w:tc>
          <w:tcPr>
            <w:tcW w:w="580" w:type="pct"/>
            <w:tcBorders>
              <w:top w:val="single" w:sz="4" w:space="0" w:color="000000"/>
              <w:left w:val="single" w:sz="4" w:space="0" w:color="000000"/>
              <w:bottom w:val="single" w:sz="4" w:space="0" w:color="000000"/>
              <w:right w:val="single" w:sz="4" w:space="0" w:color="000000"/>
            </w:tcBorders>
            <w:vAlign w:val="center"/>
          </w:tcPr>
          <w:p w14:paraId="1CC4DE7C"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hideMark/>
          </w:tcPr>
          <w:p w14:paraId="47980F44"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698036D4" w14:textId="77777777" w:rsidTr="00E26CA4">
        <w:trPr>
          <w:trHeight w:val="216"/>
        </w:trPr>
        <w:tc>
          <w:tcPr>
            <w:tcW w:w="362" w:type="pct"/>
            <w:tcBorders>
              <w:top w:val="single" w:sz="4" w:space="0" w:color="000000"/>
              <w:left w:val="single" w:sz="4" w:space="0" w:color="000000"/>
              <w:bottom w:val="single" w:sz="4" w:space="0" w:color="000000"/>
              <w:right w:val="single" w:sz="4" w:space="0" w:color="000000"/>
            </w:tcBorders>
            <w:vAlign w:val="center"/>
            <w:hideMark/>
          </w:tcPr>
          <w:p w14:paraId="0964844F"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1.6</w:t>
            </w:r>
          </w:p>
        </w:tc>
        <w:tc>
          <w:tcPr>
            <w:tcW w:w="3478" w:type="pct"/>
            <w:tcBorders>
              <w:top w:val="single" w:sz="4" w:space="0" w:color="000000"/>
              <w:left w:val="single" w:sz="4" w:space="0" w:color="000000"/>
              <w:bottom w:val="single" w:sz="4" w:space="0" w:color="000000"/>
              <w:right w:val="single" w:sz="4" w:space="0" w:color="000000"/>
            </w:tcBorders>
            <w:vAlign w:val="center"/>
            <w:hideMark/>
          </w:tcPr>
          <w:p w14:paraId="70347CD3"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UNIDAD INTERNA AIRE ACONDICIONADO MINI SPLIT 12.000 BTU</w:t>
            </w:r>
          </w:p>
        </w:tc>
        <w:tc>
          <w:tcPr>
            <w:tcW w:w="580" w:type="pct"/>
            <w:tcBorders>
              <w:top w:val="single" w:sz="4" w:space="0" w:color="000000"/>
              <w:left w:val="single" w:sz="4" w:space="0" w:color="000000"/>
              <w:bottom w:val="single" w:sz="4" w:space="0" w:color="000000"/>
              <w:right w:val="single" w:sz="4" w:space="0" w:color="000000"/>
            </w:tcBorders>
          </w:tcPr>
          <w:p w14:paraId="28A59859"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hideMark/>
          </w:tcPr>
          <w:p w14:paraId="73D2652C"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4D6F70E2" w14:textId="77777777" w:rsidTr="00E26CA4">
        <w:trPr>
          <w:trHeight w:val="218"/>
        </w:trPr>
        <w:tc>
          <w:tcPr>
            <w:tcW w:w="362" w:type="pct"/>
            <w:tcBorders>
              <w:top w:val="single" w:sz="4" w:space="0" w:color="000000"/>
              <w:left w:val="single" w:sz="4" w:space="0" w:color="000000"/>
              <w:bottom w:val="single" w:sz="4" w:space="0" w:color="000000"/>
              <w:right w:val="single" w:sz="4" w:space="0" w:color="000000"/>
            </w:tcBorders>
            <w:vAlign w:val="center"/>
            <w:hideMark/>
          </w:tcPr>
          <w:p w14:paraId="76C447F1"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1.7</w:t>
            </w:r>
          </w:p>
        </w:tc>
        <w:tc>
          <w:tcPr>
            <w:tcW w:w="3478" w:type="pct"/>
            <w:tcBorders>
              <w:top w:val="single" w:sz="4" w:space="0" w:color="000000"/>
              <w:left w:val="single" w:sz="4" w:space="0" w:color="000000"/>
              <w:bottom w:val="single" w:sz="4" w:space="0" w:color="000000"/>
              <w:right w:val="single" w:sz="4" w:space="0" w:color="000000"/>
            </w:tcBorders>
            <w:vAlign w:val="center"/>
            <w:hideMark/>
          </w:tcPr>
          <w:p w14:paraId="6308DC17"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UNIDAD INTERNA AIRE ACONDICIONADO MINI SPLIT 24.000 BTU</w:t>
            </w:r>
          </w:p>
        </w:tc>
        <w:tc>
          <w:tcPr>
            <w:tcW w:w="580" w:type="pct"/>
            <w:tcBorders>
              <w:top w:val="single" w:sz="4" w:space="0" w:color="000000"/>
              <w:left w:val="single" w:sz="4" w:space="0" w:color="000000"/>
              <w:bottom w:val="single" w:sz="4" w:space="0" w:color="000000"/>
              <w:right w:val="single" w:sz="4" w:space="0" w:color="000000"/>
            </w:tcBorders>
          </w:tcPr>
          <w:p w14:paraId="65F03BCA"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hideMark/>
          </w:tcPr>
          <w:p w14:paraId="4C32A1A1"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6255622A" w14:textId="77777777" w:rsidTr="00E26CA4">
        <w:trPr>
          <w:trHeight w:val="786"/>
        </w:trPr>
        <w:tc>
          <w:tcPr>
            <w:tcW w:w="362" w:type="pct"/>
            <w:tcBorders>
              <w:top w:val="single" w:sz="4" w:space="0" w:color="000000"/>
              <w:left w:val="single" w:sz="4" w:space="0" w:color="000000"/>
              <w:bottom w:val="single" w:sz="4" w:space="0" w:color="000000"/>
              <w:right w:val="single" w:sz="4" w:space="0" w:color="000000"/>
            </w:tcBorders>
            <w:vAlign w:val="center"/>
            <w:hideMark/>
          </w:tcPr>
          <w:p w14:paraId="1D2D3ECE" w14:textId="77777777" w:rsidR="00E26CA4" w:rsidRPr="00E26CA4" w:rsidRDefault="00E26CA4" w:rsidP="003B7AEC">
            <w:pPr>
              <w:jc w:val="center"/>
              <w:rPr>
                <w:rFonts w:eastAsia="Calibri"/>
                <w:kern w:val="2"/>
                <w:sz w:val="16"/>
                <w:szCs w:val="16"/>
                <w:lang w:eastAsia="es-CO"/>
              </w:rPr>
            </w:pPr>
            <w:r w:rsidRPr="00E26CA4">
              <w:rPr>
                <w:rFonts w:eastAsia="Calibri"/>
                <w:b/>
                <w:kern w:val="2"/>
                <w:sz w:val="16"/>
                <w:szCs w:val="16"/>
                <w:lang w:eastAsia="es-CO"/>
              </w:rPr>
              <w:t>2</w:t>
            </w:r>
          </w:p>
        </w:tc>
        <w:tc>
          <w:tcPr>
            <w:tcW w:w="4638" w:type="pct"/>
            <w:gridSpan w:val="3"/>
            <w:tcBorders>
              <w:top w:val="single" w:sz="4" w:space="0" w:color="000000"/>
              <w:left w:val="single" w:sz="4" w:space="0" w:color="000000"/>
              <w:bottom w:val="single" w:sz="4" w:space="0" w:color="000000"/>
              <w:right w:val="single" w:sz="4" w:space="0" w:color="000000"/>
            </w:tcBorders>
            <w:vAlign w:val="center"/>
            <w:hideMark/>
          </w:tcPr>
          <w:p w14:paraId="6BCF2C8A" w14:textId="77777777" w:rsidR="00E26CA4" w:rsidRPr="00E26CA4" w:rsidRDefault="00E26CA4" w:rsidP="003B7AEC">
            <w:pPr>
              <w:rPr>
                <w:rFonts w:eastAsia="Calibri"/>
                <w:b/>
                <w:kern w:val="2"/>
                <w:sz w:val="16"/>
                <w:szCs w:val="16"/>
                <w:lang w:eastAsia="es-CO"/>
              </w:rPr>
            </w:pPr>
            <w:r w:rsidRPr="00E26CA4">
              <w:rPr>
                <w:rFonts w:eastAsia="Calibri"/>
                <w:b/>
                <w:kern w:val="2"/>
                <w:sz w:val="16"/>
                <w:szCs w:val="16"/>
                <w:lang w:eastAsia="es-CO"/>
              </w:rPr>
              <w:t>MANTENIMIENTO CORRECTIVO</w:t>
            </w:r>
          </w:p>
          <w:p w14:paraId="05ECA3D2"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El mantenimiento correctivo deberá incluir todas las actividades del mantenimiento preventivo, además de; la instalación de componentes y/o accesorios que sean requeridos según el diagnóstico autorizado y el arreglo de partes que permitan corrección</w:t>
            </w:r>
          </w:p>
        </w:tc>
      </w:tr>
      <w:tr w:rsidR="00E26CA4" w:rsidRPr="00E26CA4" w14:paraId="3EAF7978" w14:textId="77777777" w:rsidTr="00E26CA4">
        <w:trPr>
          <w:trHeight w:val="216"/>
        </w:trPr>
        <w:tc>
          <w:tcPr>
            <w:tcW w:w="362" w:type="pct"/>
            <w:tcBorders>
              <w:top w:val="single" w:sz="4" w:space="0" w:color="000000"/>
              <w:left w:val="single" w:sz="4" w:space="0" w:color="000000"/>
              <w:bottom w:val="single" w:sz="4" w:space="0" w:color="000000"/>
              <w:right w:val="single" w:sz="4" w:space="0" w:color="000000"/>
            </w:tcBorders>
            <w:vAlign w:val="center"/>
            <w:hideMark/>
          </w:tcPr>
          <w:p w14:paraId="00A3CBEA"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2.1</w:t>
            </w:r>
          </w:p>
        </w:tc>
        <w:tc>
          <w:tcPr>
            <w:tcW w:w="3478" w:type="pct"/>
            <w:tcBorders>
              <w:top w:val="single" w:sz="4" w:space="0" w:color="000000"/>
              <w:left w:val="single" w:sz="4" w:space="0" w:color="000000"/>
              <w:bottom w:val="single" w:sz="4" w:space="0" w:color="000000"/>
              <w:right w:val="single" w:sz="4" w:space="0" w:color="000000"/>
            </w:tcBorders>
            <w:vAlign w:val="center"/>
          </w:tcPr>
          <w:p w14:paraId="26D27DA4" w14:textId="77777777" w:rsidR="00E26CA4" w:rsidRPr="00E26CA4" w:rsidRDefault="00E26CA4" w:rsidP="003B7AEC">
            <w:pPr>
              <w:tabs>
                <w:tab w:val="left" w:pos="2115"/>
              </w:tabs>
              <w:rPr>
                <w:rFonts w:eastAsia="Calibri"/>
                <w:kern w:val="2"/>
                <w:sz w:val="16"/>
                <w:szCs w:val="16"/>
                <w:lang w:eastAsia="es-CO"/>
              </w:rPr>
            </w:pPr>
            <w:r w:rsidRPr="00E26CA4">
              <w:rPr>
                <w:rFonts w:eastAsia="Calibri"/>
                <w:kern w:val="2"/>
                <w:sz w:val="16"/>
                <w:szCs w:val="16"/>
                <w:lang w:eastAsia="es-CO"/>
              </w:rPr>
              <w:t>COMPRESOR INVERTES 12.000 220/1/60</w:t>
            </w:r>
          </w:p>
        </w:tc>
        <w:tc>
          <w:tcPr>
            <w:tcW w:w="580" w:type="pct"/>
            <w:tcBorders>
              <w:top w:val="single" w:sz="4" w:space="0" w:color="000000"/>
              <w:left w:val="single" w:sz="4" w:space="0" w:color="000000"/>
              <w:bottom w:val="single" w:sz="4" w:space="0" w:color="000000"/>
              <w:right w:val="single" w:sz="4" w:space="0" w:color="000000"/>
            </w:tcBorders>
          </w:tcPr>
          <w:p w14:paraId="742AC7CE"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hideMark/>
          </w:tcPr>
          <w:p w14:paraId="28401D44"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6CFF1723" w14:textId="77777777" w:rsidTr="00E26CA4">
        <w:trPr>
          <w:trHeight w:val="218"/>
        </w:trPr>
        <w:tc>
          <w:tcPr>
            <w:tcW w:w="362" w:type="pct"/>
            <w:tcBorders>
              <w:top w:val="single" w:sz="4" w:space="0" w:color="000000"/>
              <w:left w:val="single" w:sz="4" w:space="0" w:color="000000"/>
              <w:bottom w:val="single" w:sz="4" w:space="0" w:color="000000"/>
              <w:right w:val="single" w:sz="4" w:space="0" w:color="000000"/>
            </w:tcBorders>
            <w:vAlign w:val="center"/>
            <w:hideMark/>
          </w:tcPr>
          <w:p w14:paraId="6CD3BA2C"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2.2</w:t>
            </w:r>
          </w:p>
        </w:tc>
        <w:tc>
          <w:tcPr>
            <w:tcW w:w="3478" w:type="pct"/>
            <w:tcBorders>
              <w:top w:val="single" w:sz="4" w:space="0" w:color="000000"/>
              <w:left w:val="single" w:sz="4" w:space="0" w:color="000000"/>
              <w:bottom w:val="single" w:sz="4" w:space="0" w:color="000000"/>
              <w:right w:val="single" w:sz="4" w:space="0" w:color="000000"/>
            </w:tcBorders>
            <w:vAlign w:val="center"/>
          </w:tcPr>
          <w:p w14:paraId="119A1210"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GAS REFRIGERANTE R410A*LB</w:t>
            </w:r>
          </w:p>
        </w:tc>
        <w:tc>
          <w:tcPr>
            <w:tcW w:w="580" w:type="pct"/>
            <w:tcBorders>
              <w:top w:val="single" w:sz="4" w:space="0" w:color="000000"/>
              <w:left w:val="single" w:sz="4" w:space="0" w:color="000000"/>
              <w:bottom w:val="single" w:sz="4" w:space="0" w:color="000000"/>
              <w:right w:val="single" w:sz="4" w:space="0" w:color="000000"/>
            </w:tcBorders>
          </w:tcPr>
          <w:p w14:paraId="5EB3AED3"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hideMark/>
          </w:tcPr>
          <w:p w14:paraId="2E46CBA4"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3B170F0A" w14:textId="77777777" w:rsidTr="00E26CA4">
        <w:trPr>
          <w:trHeight w:val="216"/>
        </w:trPr>
        <w:tc>
          <w:tcPr>
            <w:tcW w:w="362" w:type="pct"/>
            <w:tcBorders>
              <w:top w:val="single" w:sz="4" w:space="0" w:color="000000"/>
              <w:left w:val="single" w:sz="4" w:space="0" w:color="000000"/>
              <w:bottom w:val="single" w:sz="4" w:space="0" w:color="000000"/>
              <w:right w:val="single" w:sz="4" w:space="0" w:color="000000"/>
            </w:tcBorders>
            <w:vAlign w:val="center"/>
            <w:hideMark/>
          </w:tcPr>
          <w:p w14:paraId="11277B46"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2.3</w:t>
            </w:r>
          </w:p>
        </w:tc>
        <w:tc>
          <w:tcPr>
            <w:tcW w:w="3478" w:type="pct"/>
            <w:tcBorders>
              <w:top w:val="single" w:sz="4" w:space="0" w:color="000000"/>
              <w:left w:val="single" w:sz="4" w:space="0" w:color="000000"/>
              <w:bottom w:val="single" w:sz="4" w:space="0" w:color="000000"/>
              <w:right w:val="single" w:sz="4" w:space="0" w:color="000000"/>
            </w:tcBorders>
            <w:vAlign w:val="center"/>
          </w:tcPr>
          <w:p w14:paraId="32B0F317"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CAMBIO DE CAPACITOR DE ARRANQUE PARA AIRE MINI SPLIT DE 9.000 BTU HASTA 18.000 BTU</w:t>
            </w:r>
          </w:p>
        </w:tc>
        <w:tc>
          <w:tcPr>
            <w:tcW w:w="580" w:type="pct"/>
            <w:tcBorders>
              <w:top w:val="single" w:sz="4" w:space="0" w:color="000000"/>
              <w:left w:val="single" w:sz="4" w:space="0" w:color="000000"/>
              <w:bottom w:val="single" w:sz="4" w:space="0" w:color="000000"/>
              <w:right w:val="single" w:sz="4" w:space="0" w:color="000000"/>
            </w:tcBorders>
          </w:tcPr>
          <w:p w14:paraId="496A77D8"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hideMark/>
          </w:tcPr>
          <w:p w14:paraId="1484860B"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354DF55B" w14:textId="77777777" w:rsidTr="00E26CA4">
        <w:trPr>
          <w:trHeight w:val="164"/>
        </w:trPr>
        <w:tc>
          <w:tcPr>
            <w:tcW w:w="362" w:type="pct"/>
            <w:tcBorders>
              <w:top w:val="single" w:sz="4" w:space="0" w:color="000000"/>
              <w:left w:val="single" w:sz="4" w:space="0" w:color="000000"/>
              <w:bottom w:val="single" w:sz="4" w:space="0" w:color="000000"/>
              <w:right w:val="single" w:sz="4" w:space="0" w:color="000000"/>
            </w:tcBorders>
            <w:vAlign w:val="center"/>
            <w:hideMark/>
          </w:tcPr>
          <w:p w14:paraId="7EA8D190"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2.4</w:t>
            </w:r>
          </w:p>
        </w:tc>
        <w:tc>
          <w:tcPr>
            <w:tcW w:w="3478" w:type="pct"/>
            <w:tcBorders>
              <w:top w:val="single" w:sz="4" w:space="0" w:color="000000"/>
              <w:left w:val="single" w:sz="4" w:space="0" w:color="000000"/>
              <w:bottom w:val="single" w:sz="4" w:space="0" w:color="000000"/>
              <w:right w:val="single" w:sz="4" w:space="0" w:color="000000"/>
            </w:tcBorders>
            <w:vAlign w:val="center"/>
          </w:tcPr>
          <w:p w14:paraId="2D7C86D6"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CAMBIO DE CAPACITOR DE ARRANQUE PARA AIRE MINI SPLIT DE 24.000 BTU HASTA 60.000 BTU</w:t>
            </w:r>
          </w:p>
        </w:tc>
        <w:tc>
          <w:tcPr>
            <w:tcW w:w="580" w:type="pct"/>
            <w:tcBorders>
              <w:top w:val="single" w:sz="4" w:space="0" w:color="000000"/>
              <w:left w:val="single" w:sz="4" w:space="0" w:color="000000"/>
              <w:bottom w:val="single" w:sz="4" w:space="0" w:color="000000"/>
              <w:right w:val="single" w:sz="4" w:space="0" w:color="000000"/>
            </w:tcBorders>
            <w:vAlign w:val="center"/>
          </w:tcPr>
          <w:p w14:paraId="1D4D8D98"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hideMark/>
          </w:tcPr>
          <w:p w14:paraId="433DCF7E"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7166AE01" w14:textId="77777777" w:rsidTr="00E26CA4">
        <w:trPr>
          <w:trHeight w:val="70"/>
        </w:trPr>
        <w:tc>
          <w:tcPr>
            <w:tcW w:w="362" w:type="pct"/>
            <w:tcBorders>
              <w:top w:val="single" w:sz="4" w:space="0" w:color="000000"/>
              <w:left w:val="single" w:sz="4" w:space="0" w:color="000000"/>
              <w:bottom w:val="single" w:sz="4" w:space="0" w:color="000000"/>
              <w:right w:val="single" w:sz="4" w:space="0" w:color="000000"/>
            </w:tcBorders>
            <w:vAlign w:val="center"/>
            <w:hideMark/>
          </w:tcPr>
          <w:p w14:paraId="0ACA8312"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2.5</w:t>
            </w:r>
          </w:p>
        </w:tc>
        <w:tc>
          <w:tcPr>
            <w:tcW w:w="3478" w:type="pct"/>
            <w:tcBorders>
              <w:top w:val="single" w:sz="4" w:space="0" w:color="000000"/>
              <w:left w:val="single" w:sz="4" w:space="0" w:color="000000"/>
              <w:bottom w:val="single" w:sz="4" w:space="0" w:color="000000"/>
              <w:right w:val="single" w:sz="4" w:space="0" w:color="000000"/>
            </w:tcBorders>
            <w:vAlign w:val="center"/>
          </w:tcPr>
          <w:p w14:paraId="1613094E"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CAMBIO DE CAPACITOR DE MARCHA 1 MFD A 5 MFD</w:t>
            </w:r>
          </w:p>
        </w:tc>
        <w:tc>
          <w:tcPr>
            <w:tcW w:w="580" w:type="pct"/>
            <w:tcBorders>
              <w:top w:val="single" w:sz="4" w:space="0" w:color="000000"/>
              <w:left w:val="single" w:sz="4" w:space="0" w:color="000000"/>
              <w:bottom w:val="single" w:sz="4" w:space="0" w:color="000000"/>
              <w:right w:val="single" w:sz="4" w:space="0" w:color="000000"/>
            </w:tcBorders>
            <w:vAlign w:val="center"/>
          </w:tcPr>
          <w:p w14:paraId="7358BEEA"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hideMark/>
          </w:tcPr>
          <w:p w14:paraId="2EA0FF16"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2BC4BDB1" w14:textId="77777777" w:rsidTr="00E26CA4">
        <w:trPr>
          <w:trHeight w:val="218"/>
        </w:trPr>
        <w:tc>
          <w:tcPr>
            <w:tcW w:w="362" w:type="pct"/>
            <w:tcBorders>
              <w:top w:val="single" w:sz="4" w:space="0" w:color="000000"/>
              <w:left w:val="single" w:sz="4" w:space="0" w:color="000000"/>
              <w:bottom w:val="single" w:sz="4" w:space="0" w:color="000000"/>
              <w:right w:val="single" w:sz="4" w:space="0" w:color="000000"/>
            </w:tcBorders>
            <w:vAlign w:val="center"/>
            <w:hideMark/>
          </w:tcPr>
          <w:p w14:paraId="0B2E535A"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2.6</w:t>
            </w:r>
          </w:p>
        </w:tc>
        <w:tc>
          <w:tcPr>
            <w:tcW w:w="3478" w:type="pct"/>
            <w:tcBorders>
              <w:top w:val="single" w:sz="4" w:space="0" w:color="000000"/>
              <w:left w:val="single" w:sz="4" w:space="0" w:color="000000"/>
              <w:bottom w:val="single" w:sz="4" w:space="0" w:color="000000"/>
              <w:right w:val="single" w:sz="4" w:space="0" w:color="000000"/>
            </w:tcBorders>
            <w:vAlign w:val="center"/>
          </w:tcPr>
          <w:p w14:paraId="0B406842"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CAMBIO DE CAPACITOR DE MARCHA 6 MFD A 50 MFD</w:t>
            </w:r>
          </w:p>
        </w:tc>
        <w:tc>
          <w:tcPr>
            <w:tcW w:w="580" w:type="pct"/>
            <w:tcBorders>
              <w:top w:val="single" w:sz="4" w:space="0" w:color="000000"/>
              <w:left w:val="single" w:sz="4" w:space="0" w:color="000000"/>
              <w:bottom w:val="single" w:sz="4" w:space="0" w:color="000000"/>
              <w:right w:val="single" w:sz="4" w:space="0" w:color="000000"/>
            </w:tcBorders>
          </w:tcPr>
          <w:p w14:paraId="40EC672C"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hideMark/>
          </w:tcPr>
          <w:p w14:paraId="483EC97E"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201A40E0" w14:textId="77777777" w:rsidTr="00E26CA4">
        <w:trPr>
          <w:trHeight w:val="216"/>
        </w:trPr>
        <w:tc>
          <w:tcPr>
            <w:tcW w:w="362" w:type="pct"/>
            <w:tcBorders>
              <w:top w:val="single" w:sz="4" w:space="0" w:color="000000"/>
              <w:left w:val="single" w:sz="4" w:space="0" w:color="000000"/>
              <w:bottom w:val="single" w:sz="4" w:space="0" w:color="000000"/>
              <w:right w:val="single" w:sz="4" w:space="0" w:color="000000"/>
            </w:tcBorders>
            <w:vAlign w:val="center"/>
            <w:hideMark/>
          </w:tcPr>
          <w:p w14:paraId="35ADFDC0"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2.7</w:t>
            </w:r>
          </w:p>
        </w:tc>
        <w:tc>
          <w:tcPr>
            <w:tcW w:w="3478" w:type="pct"/>
            <w:tcBorders>
              <w:top w:val="single" w:sz="4" w:space="0" w:color="000000"/>
              <w:left w:val="single" w:sz="4" w:space="0" w:color="000000"/>
              <w:bottom w:val="single" w:sz="4" w:space="0" w:color="000000"/>
              <w:right w:val="single" w:sz="4" w:space="0" w:color="000000"/>
            </w:tcBorders>
            <w:vAlign w:val="center"/>
          </w:tcPr>
          <w:p w14:paraId="6EEC8F68"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CAMBIO DE CAPACITOR DE MARCHA 60 MFD</w:t>
            </w:r>
          </w:p>
        </w:tc>
        <w:tc>
          <w:tcPr>
            <w:tcW w:w="580" w:type="pct"/>
            <w:tcBorders>
              <w:top w:val="single" w:sz="4" w:space="0" w:color="000000"/>
              <w:left w:val="single" w:sz="4" w:space="0" w:color="000000"/>
              <w:bottom w:val="single" w:sz="4" w:space="0" w:color="000000"/>
              <w:right w:val="single" w:sz="4" w:space="0" w:color="000000"/>
            </w:tcBorders>
          </w:tcPr>
          <w:p w14:paraId="04466EC3"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hideMark/>
          </w:tcPr>
          <w:p w14:paraId="1D13EA8F"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2DA58326" w14:textId="77777777" w:rsidTr="00E26CA4">
        <w:trPr>
          <w:trHeight w:val="194"/>
        </w:trPr>
        <w:tc>
          <w:tcPr>
            <w:tcW w:w="362" w:type="pct"/>
            <w:tcBorders>
              <w:top w:val="single" w:sz="4" w:space="0" w:color="000000"/>
              <w:left w:val="single" w:sz="4" w:space="0" w:color="000000"/>
              <w:bottom w:val="single" w:sz="4" w:space="0" w:color="000000"/>
              <w:right w:val="single" w:sz="4" w:space="0" w:color="000000"/>
            </w:tcBorders>
            <w:vAlign w:val="center"/>
          </w:tcPr>
          <w:p w14:paraId="2A378B72"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2.8</w:t>
            </w:r>
          </w:p>
        </w:tc>
        <w:tc>
          <w:tcPr>
            <w:tcW w:w="3478" w:type="pct"/>
            <w:tcBorders>
              <w:top w:val="single" w:sz="4" w:space="0" w:color="000000"/>
              <w:left w:val="single" w:sz="4" w:space="0" w:color="000000"/>
              <w:bottom w:val="single" w:sz="4" w:space="0" w:color="000000"/>
              <w:right w:val="single" w:sz="4" w:space="0" w:color="000000"/>
            </w:tcBorders>
            <w:vAlign w:val="center"/>
          </w:tcPr>
          <w:p w14:paraId="2FED657D"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CAMBIO DE MOTOR VENTILADOR, CONDENSADORA AIRE MINI SPLIT 12.000 BTU</w:t>
            </w:r>
          </w:p>
        </w:tc>
        <w:tc>
          <w:tcPr>
            <w:tcW w:w="580" w:type="pct"/>
            <w:tcBorders>
              <w:top w:val="single" w:sz="4" w:space="0" w:color="000000"/>
              <w:left w:val="single" w:sz="4" w:space="0" w:color="000000"/>
              <w:bottom w:val="single" w:sz="4" w:space="0" w:color="000000"/>
              <w:right w:val="single" w:sz="4" w:space="0" w:color="000000"/>
            </w:tcBorders>
          </w:tcPr>
          <w:p w14:paraId="415B346B"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hideMark/>
          </w:tcPr>
          <w:p w14:paraId="62F6B5B3"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7887ECF4" w14:textId="77777777" w:rsidTr="00E26CA4">
        <w:trPr>
          <w:trHeight w:val="216"/>
        </w:trPr>
        <w:tc>
          <w:tcPr>
            <w:tcW w:w="362" w:type="pct"/>
            <w:tcBorders>
              <w:top w:val="single" w:sz="4" w:space="0" w:color="000000"/>
              <w:left w:val="single" w:sz="4" w:space="0" w:color="000000"/>
              <w:bottom w:val="single" w:sz="4" w:space="0" w:color="000000"/>
              <w:right w:val="single" w:sz="4" w:space="0" w:color="000000"/>
            </w:tcBorders>
            <w:vAlign w:val="center"/>
          </w:tcPr>
          <w:p w14:paraId="41A50A98"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2.9</w:t>
            </w:r>
          </w:p>
        </w:tc>
        <w:tc>
          <w:tcPr>
            <w:tcW w:w="3478" w:type="pct"/>
            <w:tcBorders>
              <w:top w:val="single" w:sz="4" w:space="0" w:color="000000"/>
              <w:left w:val="single" w:sz="4" w:space="0" w:color="000000"/>
              <w:bottom w:val="single" w:sz="4" w:space="0" w:color="000000"/>
              <w:right w:val="single" w:sz="4" w:space="0" w:color="000000"/>
            </w:tcBorders>
            <w:vAlign w:val="center"/>
          </w:tcPr>
          <w:p w14:paraId="73942F20"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CAMBIO DE MOTOR VENTILADOR UNIDAD CONDENSADORA AIRE MINI SPLIT 18.000 BTU</w:t>
            </w:r>
          </w:p>
        </w:tc>
        <w:tc>
          <w:tcPr>
            <w:tcW w:w="580" w:type="pct"/>
            <w:tcBorders>
              <w:top w:val="single" w:sz="4" w:space="0" w:color="000000"/>
              <w:left w:val="single" w:sz="4" w:space="0" w:color="000000"/>
              <w:bottom w:val="single" w:sz="4" w:space="0" w:color="000000"/>
              <w:right w:val="single" w:sz="4" w:space="0" w:color="000000"/>
            </w:tcBorders>
          </w:tcPr>
          <w:p w14:paraId="16E0CA86"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hideMark/>
          </w:tcPr>
          <w:p w14:paraId="48C63FBC"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0ADA22D8" w14:textId="77777777" w:rsidTr="00E26CA4">
        <w:trPr>
          <w:trHeight w:val="218"/>
        </w:trPr>
        <w:tc>
          <w:tcPr>
            <w:tcW w:w="362" w:type="pct"/>
            <w:tcBorders>
              <w:top w:val="single" w:sz="4" w:space="0" w:color="000000"/>
              <w:left w:val="single" w:sz="4" w:space="0" w:color="000000"/>
              <w:bottom w:val="single" w:sz="4" w:space="0" w:color="000000"/>
              <w:right w:val="single" w:sz="4" w:space="0" w:color="000000"/>
            </w:tcBorders>
            <w:vAlign w:val="center"/>
          </w:tcPr>
          <w:p w14:paraId="119A4ECB"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2.10</w:t>
            </w:r>
          </w:p>
        </w:tc>
        <w:tc>
          <w:tcPr>
            <w:tcW w:w="3478" w:type="pct"/>
            <w:tcBorders>
              <w:top w:val="single" w:sz="4" w:space="0" w:color="000000"/>
              <w:left w:val="single" w:sz="4" w:space="0" w:color="000000"/>
              <w:bottom w:val="single" w:sz="4" w:space="0" w:color="000000"/>
              <w:right w:val="single" w:sz="4" w:space="0" w:color="000000"/>
            </w:tcBorders>
            <w:vAlign w:val="center"/>
          </w:tcPr>
          <w:p w14:paraId="67CD88DA"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CAMBIO DE MOTOR VENTILADOR, CONDENSADORA MINI SPLIT 24.000 BTU</w:t>
            </w:r>
          </w:p>
        </w:tc>
        <w:tc>
          <w:tcPr>
            <w:tcW w:w="580" w:type="pct"/>
            <w:tcBorders>
              <w:top w:val="single" w:sz="4" w:space="0" w:color="000000"/>
              <w:left w:val="single" w:sz="4" w:space="0" w:color="000000"/>
              <w:bottom w:val="single" w:sz="4" w:space="0" w:color="000000"/>
              <w:right w:val="single" w:sz="4" w:space="0" w:color="000000"/>
            </w:tcBorders>
          </w:tcPr>
          <w:p w14:paraId="5307FB7F"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hideMark/>
          </w:tcPr>
          <w:p w14:paraId="74480AFB"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11DC46D3" w14:textId="77777777" w:rsidTr="00E26CA4">
        <w:trPr>
          <w:trHeight w:val="216"/>
        </w:trPr>
        <w:tc>
          <w:tcPr>
            <w:tcW w:w="362" w:type="pct"/>
            <w:tcBorders>
              <w:top w:val="single" w:sz="4" w:space="0" w:color="000000"/>
              <w:left w:val="single" w:sz="4" w:space="0" w:color="000000"/>
              <w:bottom w:val="single" w:sz="4" w:space="0" w:color="000000"/>
              <w:right w:val="single" w:sz="4" w:space="0" w:color="000000"/>
            </w:tcBorders>
            <w:vAlign w:val="center"/>
          </w:tcPr>
          <w:p w14:paraId="6D775C0F"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2.11</w:t>
            </w:r>
          </w:p>
        </w:tc>
        <w:tc>
          <w:tcPr>
            <w:tcW w:w="3478" w:type="pct"/>
            <w:tcBorders>
              <w:top w:val="single" w:sz="4" w:space="0" w:color="000000"/>
              <w:left w:val="single" w:sz="4" w:space="0" w:color="000000"/>
              <w:bottom w:val="single" w:sz="4" w:space="0" w:color="000000"/>
              <w:right w:val="single" w:sz="4" w:space="0" w:color="000000"/>
            </w:tcBorders>
            <w:vAlign w:val="center"/>
          </w:tcPr>
          <w:p w14:paraId="17139001"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CAMBIO DE MOTOR VENTILADOR, CONDENSADORA AIRE FREE JOIN MULTI 54000 BTU</w:t>
            </w:r>
          </w:p>
        </w:tc>
        <w:tc>
          <w:tcPr>
            <w:tcW w:w="580" w:type="pct"/>
            <w:tcBorders>
              <w:top w:val="single" w:sz="4" w:space="0" w:color="000000"/>
              <w:left w:val="single" w:sz="4" w:space="0" w:color="000000"/>
              <w:bottom w:val="single" w:sz="4" w:space="0" w:color="000000"/>
              <w:right w:val="single" w:sz="4" w:space="0" w:color="000000"/>
            </w:tcBorders>
          </w:tcPr>
          <w:p w14:paraId="64884736"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hideMark/>
          </w:tcPr>
          <w:p w14:paraId="5B20BC15"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688B7EA3" w14:textId="77777777" w:rsidTr="00E26CA4">
        <w:trPr>
          <w:trHeight w:val="217"/>
        </w:trPr>
        <w:tc>
          <w:tcPr>
            <w:tcW w:w="362" w:type="pct"/>
            <w:tcBorders>
              <w:top w:val="single" w:sz="4" w:space="0" w:color="000000"/>
              <w:left w:val="single" w:sz="4" w:space="0" w:color="000000"/>
              <w:bottom w:val="single" w:sz="4" w:space="0" w:color="000000"/>
              <w:right w:val="single" w:sz="4" w:space="0" w:color="000000"/>
            </w:tcBorders>
            <w:vAlign w:val="center"/>
          </w:tcPr>
          <w:p w14:paraId="4A95D449"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2.12</w:t>
            </w:r>
          </w:p>
        </w:tc>
        <w:tc>
          <w:tcPr>
            <w:tcW w:w="3478" w:type="pct"/>
            <w:tcBorders>
              <w:top w:val="single" w:sz="4" w:space="0" w:color="000000"/>
              <w:left w:val="single" w:sz="4" w:space="0" w:color="000000"/>
              <w:bottom w:val="single" w:sz="4" w:space="0" w:color="000000"/>
              <w:right w:val="single" w:sz="4" w:space="0" w:color="000000"/>
            </w:tcBorders>
            <w:vAlign w:val="center"/>
          </w:tcPr>
          <w:p w14:paraId="70FDC0DE"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CAMBIO TARJETA ELECTRONICA AIRE MINI SPLIT 12.000 BTU</w:t>
            </w:r>
          </w:p>
        </w:tc>
        <w:tc>
          <w:tcPr>
            <w:tcW w:w="580" w:type="pct"/>
            <w:tcBorders>
              <w:top w:val="single" w:sz="4" w:space="0" w:color="000000"/>
              <w:left w:val="single" w:sz="4" w:space="0" w:color="000000"/>
              <w:bottom w:val="single" w:sz="4" w:space="0" w:color="000000"/>
              <w:right w:val="single" w:sz="4" w:space="0" w:color="000000"/>
            </w:tcBorders>
            <w:vAlign w:val="center"/>
          </w:tcPr>
          <w:p w14:paraId="51DD085F"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hideMark/>
          </w:tcPr>
          <w:p w14:paraId="27970AF1"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5A9B1922" w14:textId="77777777" w:rsidTr="00E26CA4">
        <w:trPr>
          <w:trHeight w:val="278"/>
        </w:trPr>
        <w:tc>
          <w:tcPr>
            <w:tcW w:w="362" w:type="pct"/>
            <w:tcBorders>
              <w:top w:val="single" w:sz="4" w:space="0" w:color="000000"/>
              <w:left w:val="single" w:sz="4" w:space="0" w:color="000000"/>
              <w:bottom w:val="single" w:sz="4" w:space="0" w:color="000000"/>
              <w:right w:val="single" w:sz="4" w:space="0" w:color="000000"/>
            </w:tcBorders>
            <w:vAlign w:val="center"/>
          </w:tcPr>
          <w:p w14:paraId="4A86312B"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2.13</w:t>
            </w:r>
          </w:p>
        </w:tc>
        <w:tc>
          <w:tcPr>
            <w:tcW w:w="3478" w:type="pct"/>
            <w:tcBorders>
              <w:top w:val="single" w:sz="4" w:space="0" w:color="000000"/>
              <w:left w:val="single" w:sz="4" w:space="0" w:color="000000"/>
              <w:bottom w:val="single" w:sz="4" w:space="0" w:color="000000"/>
              <w:right w:val="single" w:sz="4" w:space="0" w:color="000000"/>
            </w:tcBorders>
            <w:vAlign w:val="center"/>
          </w:tcPr>
          <w:p w14:paraId="1919256D"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CAMBIO TARJETA ELECTRONICA AIRE MINI SPLIT 18.000 BTU</w:t>
            </w:r>
          </w:p>
        </w:tc>
        <w:tc>
          <w:tcPr>
            <w:tcW w:w="580" w:type="pct"/>
            <w:tcBorders>
              <w:top w:val="single" w:sz="4" w:space="0" w:color="000000"/>
              <w:left w:val="single" w:sz="4" w:space="0" w:color="000000"/>
              <w:bottom w:val="single" w:sz="4" w:space="0" w:color="000000"/>
              <w:right w:val="single" w:sz="4" w:space="0" w:color="000000"/>
            </w:tcBorders>
            <w:vAlign w:val="center"/>
          </w:tcPr>
          <w:p w14:paraId="74BD822A"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hideMark/>
          </w:tcPr>
          <w:p w14:paraId="25376E9C"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3610878C" w14:textId="77777777" w:rsidTr="00E26CA4">
        <w:trPr>
          <w:trHeight w:val="218"/>
        </w:trPr>
        <w:tc>
          <w:tcPr>
            <w:tcW w:w="362" w:type="pct"/>
            <w:tcBorders>
              <w:top w:val="single" w:sz="4" w:space="0" w:color="000000"/>
              <w:left w:val="single" w:sz="4" w:space="0" w:color="000000"/>
              <w:bottom w:val="single" w:sz="4" w:space="0" w:color="000000"/>
              <w:right w:val="single" w:sz="4" w:space="0" w:color="000000"/>
            </w:tcBorders>
            <w:vAlign w:val="center"/>
          </w:tcPr>
          <w:p w14:paraId="0B200B9D"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2.14</w:t>
            </w:r>
          </w:p>
        </w:tc>
        <w:tc>
          <w:tcPr>
            <w:tcW w:w="3478" w:type="pct"/>
            <w:tcBorders>
              <w:top w:val="single" w:sz="4" w:space="0" w:color="000000"/>
              <w:left w:val="single" w:sz="4" w:space="0" w:color="000000"/>
              <w:bottom w:val="single" w:sz="4" w:space="0" w:color="000000"/>
              <w:right w:val="single" w:sz="4" w:space="0" w:color="000000"/>
            </w:tcBorders>
            <w:vAlign w:val="center"/>
          </w:tcPr>
          <w:p w14:paraId="676A4CD7"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CAMBIO TARJETA ELECTRONICA AIRE MINI SPLIT 24.000 BTU</w:t>
            </w:r>
          </w:p>
        </w:tc>
        <w:tc>
          <w:tcPr>
            <w:tcW w:w="580" w:type="pct"/>
            <w:tcBorders>
              <w:top w:val="single" w:sz="4" w:space="0" w:color="000000"/>
              <w:left w:val="single" w:sz="4" w:space="0" w:color="000000"/>
              <w:bottom w:val="single" w:sz="4" w:space="0" w:color="000000"/>
              <w:right w:val="single" w:sz="4" w:space="0" w:color="000000"/>
            </w:tcBorders>
          </w:tcPr>
          <w:p w14:paraId="7412C6E5"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hideMark/>
          </w:tcPr>
          <w:p w14:paraId="0F652386"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49F0528F" w14:textId="77777777" w:rsidTr="00E26CA4">
        <w:trPr>
          <w:trHeight w:val="216"/>
        </w:trPr>
        <w:tc>
          <w:tcPr>
            <w:tcW w:w="362" w:type="pct"/>
            <w:tcBorders>
              <w:top w:val="single" w:sz="4" w:space="0" w:color="000000"/>
              <w:left w:val="single" w:sz="4" w:space="0" w:color="000000"/>
              <w:bottom w:val="single" w:sz="4" w:space="0" w:color="000000"/>
              <w:right w:val="single" w:sz="4" w:space="0" w:color="000000"/>
            </w:tcBorders>
            <w:vAlign w:val="center"/>
          </w:tcPr>
          <w:p w14:paraId="332CE4B8"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2.15</w:t>
            </w:r>
          </w:p>
        </w:tc>
        <w:tc>
          <w:tcPr>
            <w:tcW w:w="3478" w:type="pct"/>
            <w:tcBorders>
              <w:top w:val="single" w:sz="4" w:space="0" w:color="000000"/>
              <w:left w:val="single" w:sz="4" w:space="0" w:color="000000"/>
              <w:bottom w:val="single" w:sz="4" w:space="0" w:color="000000"/>
              <w:right w:val="single" w:sz="4" w:space="0" w:color="000000"/>
            </w:tcBorders>
            <w:vAlign w:val="center"/>
          </w:tcPr>
          <w:p w14:paraId="5C4F3F08"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CAMBIO TARJETA ELECTRONICA AIRE FREE JOIN MULTI 54000 BTU</w:t>
            </w:r>
          </w:p>
        </w:tc>
        <w:tc>
          <w:tcPr>
            <w:tcW w:w="580" w:type="pct"/>
            <w:tcBorders>
              <w:top w:val="single" w:sz="4" w:space="0" w:color="000000"/>
              <w:left w:val="single" w:sz="4" w:space="0" w:color="000000"/>
              <w:bottom w:val="single" w:sz="4" w:space="0" w:color="000000"/>
              <w:right w:val="single" w:sz="4" w:space="0" w:color="000000"/>
            </w:tcBorders>
          </w:tcPr>
          <w:p w14:paraId="67320E17"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hideMark/>
          </w:tcPr>
          <w:p w14:paraId="06536FAF"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70515AEE" w14:textId="77777777" w:rsidTr="00E26CA4">
        <w:trPr>
          <w:trHeight w:val="218"/>
        </w:trPr>
        <w:tc>
          <w:tcPr>
            <w:tcW w:w="362" w:type="pct"/>
            <w:tcBorders>
              <w:top w:val="single" w:sz="4" w:space="0" w:color="000000"/>
              <w:left w:val="single" w:sz="4" w:space="0" w:color="000000"/>
              <w:bottom w:val="single" w:sz="4" w:space="0" w:color="000000"/>
              <w:right w:val="single" w:sz="4" w:space="0" w:color="000000"/>
            </w:tcBorders>
            <w:vAlign w:val="center"/>
          </w:tcPr>
          <w:p w14:paraId="239C0474"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2.16</w:t>
            </w:r>
          </w:p>
        </w:tc>
        <w:tc>
          <w:tcPr>
            <w:tcW w:w="3478" w:type="pct"/>
            <w:tcBorders>
              <w:top w:val="single" w:sz="4" w:space="0" w:color="000000"/>
              <w:left w:val="single" w:sz="4" w:space="0" w:color="000000"/>
              <w:bottom w:val="single" w:sz="4" w:space="0" w:color="000000"/>
              <w:right w:val="single" w:sz="4" w:space="0" w:color="000000"/>
            </w:tcBorders>
            <w:vAlign w:val="center"/>
          </w:tcPr>
          <w:p w14:paraId="33639B13"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CAMBIO SENSAR DE TEMPERATURA</w:t>
            </w:r>
          </w:p>
        </w:tc>
        <w:tc>
          <w:tcPr>
            <w:tcW w:w="580" w:type="pct"/>
            <w:tcBorders>
              <w:top w:val="single" w:sz="4" w:space="0" w:color="000000"/>
              <w:left w:val="single" w:sz="4" w:space="0" w:color="000000"/>
              <w:bottom w:val="single" w:sz="4" w:space="0" w:color="000000"/>
              <w:right w:val="single" w:sz="4" w:space="0" w:color="000000"/>
            </w:tcBorders>
          </w:tcPr>
          <w:p w14:paraId="0F4105F1"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hideMark/>
          </w:tcPr>
          <w:p w14:paraId="4C8DA074"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508331BA" w14:textId="77777777" w:rsidTr="00E26CA4">
        <w:trPr>
          <w:trHeight w:val="150"/>
        </w:trPr>
        <w:tc>
          <w:tcPr>
            <w:tcW w:w="362" w:type="pct"/>
            <w:tcBorders>
              <w:top w:val="single" w:sz="4" w:space="0" w:color="000000"/>
              <w:left w:val="single" w:sz="4" w:space="0" w:color="000000"/>
              <w:bottom w:val="single" w:sz="4" w:space="0" w:color="000000"/>
              <w:right w:val="single" w:sz="4" w:space="0" w:color="000000"/>
            </w:tcBorders>
            <w:vAlign w:val="center"/>
          </w:tcPr>
          <w:p w14:paraId="7C1A3FAA"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2.17</w:t>
            </w:r>
          </w:p>
        </w:tc>
        <w:tc>
          <w:tcPr>
            <w:tcW w:w="3478" w:type="pct"/>
            <w:tcBorders>
              <w:top w:val="single" w:sz="4" w:space="0" w:color="000000"/>
              <w:left w:val="single" w:sz="4" w:space="0" w:color="000000"/>
              <w:bottom w:val="single" w:sz="4" w:space="0" w:color="000000"/>
              <w:right w:val="single" w:sz="4" w:space="0" w:color="000000"/>
            </w:tcBorders>
            <w:vAlign w:val="center"/>
          </w:tcPr>
          <w:p w14:paraId="1609497B"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CAMBIO ASPA CONDENSADORA</w:t>
            </w:r>
          </w:p>
        </w:tc>
        <w:tc>
          <w:tcPr>
            <w:tcW w:w="580" w:type="pct"/>
            <w:tcBorders>
              <w:top w:val="single" w:sz="4" w:space="0" w:color="000000"/>
              <w:left w:val="single" w:sz="4" w:space="0" w:color="000000"/>
              <w:bottom w:val="single" w:sz="4" w:space="0" w:color="000000"/>
              <w:right w:val="single" w:sz="4" w:space="0" w:color="000000"/>
            </w:tcBorders>
            <w:vAlign w:val="center"/>
          </w:tcPr>
          <w:p w14:paraId="7D54BCBC"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hideMark/>
          </w:tcPr>
          <w:p w14:paraId="36D97C52"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69669A6F" w14:textId="77777777" w:rsidTr="00E26CA4">
        <w:trPr>
          <w:trHeight w:val="224"/>
        </w:trPr>
        <w:tc>
          <w:tcPr>
            <w:tcW w:w="362" w:type="pct"/>
            <w:tcBorders>
              <w:top w:val="single" w:sz="4" w:space="0" w:color="000000"/>
              <w:left w:val="single" w:sz="4" w:space="0" w:color="000000"/>
              <w:bottom w:val="single" w:sz="4" w:space="0" w:color="000000"/>
              <w:right w:val="single" w:sz="4" w:space="0" w:color="000000"/>
            </w:tcBorders>
            <w:vAlign w:val="center"/>
          </w:tcPr>
          <w:p w14:paraId="5417818A"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2.18</w:t>
            </w:r>
          </w:p>
        </w:tc>
        <w:tc>
          <w:tcPr>
            <w:tcW w:w="3478" w:type="pct"/>
            <w:tcBorders>
              <w:top w:val="single" w:sz="4" w:space="0" w:color="000000"/>
              <w:left w:val="single" w:sz="4" w:space="0" w:color="000000"/>
              <w:bottom w:val="single" w:sz="4" w:space="0" w:color="000000"/>
              <w:right w:val="single" w:sz="4" w:space="0" w:color="000000"/>
            </w:tcBorders>
            <w:vAlign w:val="center"/>
          </w:tcPr>
          <w:p w14:paraId="24D16439"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CAMBIO DE BLOWER AIRE MINI SPLIT 12.000 BTU</w:t>
            </w:r>
          </w:p>
        </w:tc>
        <w:tc>
          <w:tcPr>
            <w:tcW w:w="580" w:type="pct"/>
            <w:tcBorders>
              <w:top w:val="single" w:sz="4" w:space="0" w:color="000000"/>
              <w:left w:val="single" w:sz="4" w:space="0" w:color="000000"/>
              <w:bottom w:val="single" w:sz="4" w:space="0" w:color="000000"/>
              <w:right w:val="single" w:sz="4" w:space="0" w:color="000000"/>
            </w:tcBorders>
            <w:vAlign w:val="center"/>
          </w:tcPr>
          <w:p w14:paraId="0FFEB76D"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hideMark/>
          </w:tcPr>
          <w:p w14:paraId="39CF8679"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10DD6332" w14:textId="77777777" w:rsidTr="00E26CA4">
        <w:trPr>
          <w:trHeight w:val="269"/>
        </w:trPr>
        <w:tc>
          <w:tcPr>
            <w:tcW w:w="362" w:type="pct"/>
            <w:tcBorders>
              <w:top w:val="single" w:sz="4" w:space="0" w:color="000000"/>
              <w:left w:val="single" w:sz="4" w:space="0" w:color="000000"/>
              <w:bottom w:val="single" w:sz="4" w:space="0" w:color="000000"/>
              <w:right w:val="single" w:sz="4" w:space="0" w:color="000000"/>
            </w:tcBorders>
            <w:vAlign w:val="center"/>
          </w:tcPr>
          <w:p w14:paraId="203F834C"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2.19</w:t>
            </w:r>
          </w:p>
        </w:tc>
        <w:tc>
          <w:tcPr>
            <w:tcW w:w="3478" w:type="pct"/>
            <w:tcBorders>
              <w:top w:val="single" w:sz="4" w:space="0" w:color="000000"/>
              <w:left w:val="single" w:sz="4" w:space="0" w:color="000000"/>
              <w:bottom w:val="single" w:sz="4" w:space="0" w:color="000000"/>
              <w:right w:val="single" w:sz="4" w:space="0" w:color="000000"/>
            </w:tcBorders>
            <w:vAlign w:val="center"/>
          </w:tcPr>
          <w:p w14:paraId="3F9CAE76"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CAMBIO DE BLOWER AIRE MINI SPLIT 18.000 BTU</w:t>
            </w:r>
          </w:p>
        </w:tc>
        <w:tc>
          <w:tcPr>
            <w:tcW w:w="580" w:type="pct"/>
            <w:tcBorders>
              <w:top w:val="single" w:sz="4" w:space="0" w:color="000000"/>
              <w:left w:val="single" w:sz="4" w:space="0" w:color="000000"/>
              <w:bottom w:val="single" w:sz="4" w:space="0" w:color="000000"/>
              <w:right w:val="single" w:sz="4" w:space="0" w:color="000000"/>
            </w:tcBorders>
            <w:vAlign w:val="center"/>
          </w:tcPr>
          <w:p w14:paraId="78DDB304"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hideMark/>
          </w:tcPr>
          <w:p w14:paraId="6C298B99"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635AB5ED" w14:textId="77777777" w:rsidTr="00E26CA4">
        <w:trPr>
          <w:trHeight w:val="146"/>
        </w:trPr>
        <w:tc>
          <w:tcPr>
            <w:tcW w:w="362" w:type="pct"/>
            <w:tcBorders>
              <w:top w:val="single" w:sz="4" w:space="0" w:color="000000"/>
              <w:left w:val="single" w:sz="4" w:space="0" w:color="000000"/>
              <w:bottom w:val="single" w:sz="4" w:space="0" w:color="000000"/>
              <w:right w:val="single" w:sz="4" w:space="0" w:color="000000"/>
            </w:tcBorders>
            <w:vAlign w:val="center"/>
          </w:tcPr>
          <w:p w14:paraId="18333D53"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2.20</w:t>
            </w:r>
          </w:p>
        </w:tc>
        <w:tc>
          <w:tcPr>
            <w:tcW w:w="3478" w:type="pct"/>
            <w:tcBorders>
              <w:top w:val="single" w:sz="4" w:space="0" w:color="000000"/>
              <w:left w:val="single" w:sz="4" w:space="0" w:color="000000"/>
              <w:bottom w:val="single" w:sz="4" w:space="0" w:color="000000"/>
              <w:right w:val="single" w:sz="4" w:space="0" w:color="000000"/>
            </w:tcBorders>
            <w:vAlign w:val="center"/>
          </w:tcPr>
          <w:p w14:paraId="00C4498F"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CAMBIO DE BLOWER AIRE MINI SPLIT 24.000 BTU</w:t>
            </w:r>
          </w:p>
        </w:tc>
        <w:tc>
          <w:tcPr>
            <w:tcW w:w="580" w:type="pct"/>
            <w:tcBorders>
              <w:top w:val="single" w:sz="4" w:space="0" w:color="000000"/>
              <w:left w:val="single" w:sz="4" w:space="0" w:color="000000"/>
              <w:bottom w:val="single" w:sz="4" w:space="0" w:color="000000"/>
              <w:right w:val="single" w:sz="4" w:space="0" w:color="000000"/>
            </w:tcBorders>
            <w:vAlign w:val="center"/>
          </w:tcPr>
          <w:p w14:paraId="0546B377"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hideMark/>
          </w:tcPr>
          <w:p w14:paraId="045F9EC6"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433E7EF0" w14:textId="77777777" w:rsidTr="00E26CA4">
        <w:trPr>
          <w:trHeight w:val="216"/>
        </w:trPr>
        <w:tc>
          <w:tcPr>
            <w:tcW w:w="362" w:type="pct"/>
            <w:tcBorders>
              <w:top w:val="single" w:sz="4" w:space="0" w:color="000000"/>
              <w:left w:val="single" w:sz="4" w:space="0" w:color="000000"/>
              <w:bottom w:val="single" w:sz="4" w:space="0" w:color="000000"/>
              <w:right w:val="single" w:sz="4" w:space="0" w:color="000000"/>
            </w:tcBorders>
            <w:vAlign w:val="center"/>
          </w:tcPr>
          <w:p w14:paraId="2A02352B"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2.21</w:t>
            </w:r>
          </w:p>
        </w:tc>
        <w:tc>
          <w:tcPr>
            <w:tcW w:w="3478" w:type="pct"/>
            <w:tcBorders>
              <w:top w:val="single" w:sz="4" w:space="0" w:color="000000"/>
              <w:left w:val="single" w:sz="4" w:space="0" w:color="000000"/>
              <w:bottom w:val="single" w:sz="4" w:space="0" w:color="000000"/>
              <w:right w:val="single" w:sz="4" w:space="0" w:color="000000"/>
            </w:tcBorders>
            <w:vAlign w:val="center"/>
          </w:tcPr>
          <w:p w14:paraId="31BE827F"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CAMBIO DE BLOWER AIRE FREE JOIN MULTI 54000 BTU</w:t>
            </w:r>
          </w:p>
        </w:tc>
        <w:tc>
          <w:tcPr>
            <w:tcW w:w="580" w:type="pct"/>
            <w:tcBorders>
              <w:top w:val="single" w:sz="4" w:space="0" w:color="000000"/>
              <w:left w:val="single" w:sz="4" w:space="0" w:color="000000"/>
              <w:bottom w:val="single" w:sz="4" w:space="0" w:color="000000"/>
              <w:right w:val="single" w:sz="4" w:space="0" w:color="000000"/>
            </w:tcBorders>
          </w:tcPr>
          <w:p w14:paraId="74A10DBD"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hideMark/>
          </w:tcPr>
          <w:p w14:paraId="6198F010"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74274785" w14:textId="77777777" w:rsidTr="00E26CA4">
        <w:trPr>
          <w:trHeight w:val="216"/>
        </w:trPr>
        <w:tc>
          <w:tcPr>
            <w:tcW w:w="362" w:type="pct"/>
            <w:tcBorders>
              <w:top w:val="single" w:sz="4" w:space="0" w:color="000000"/>
              <w:left w:val="single" w:sz="4" w:space="0" w:color="000000"/>
              <w:bottom w:val="single" w:sz="4" w:space="0" w:color="000000"/>
              <w:right w:val="single" w:sz="4" w:space="0" w:color="000000"/>
            </w:tcBorders>
            <w:vAlign w:val="center"/>
          </w:tcPr>
          <w:p w14:paraId="4F9890F5"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2.22</w:t>
            </w:r>
          </w:p>
        </w:tc>
        <w:tc>
          <w:tcPr>
            <w:tcW w:w="3478" w:type="pct"/>
            <w:tcBorders>
              <w:top w:val="single" w:sz="4" w:space="0" w:color="000000"/>
              <w:left w:val="single" w:sz="4" w:space="0" w:color="000000"/>
              <w:bottom w:val="single" w:sz="4" w:space="0" w:color="000000"/>
              <w:right w:val="single" w:sz="4" w:space="0" w:color="000000"/>
            </w:tcBorders>
            <w:vAlign w:val="center"/>
          </w:tcPr>
          <w:p w14:paraId="2AFDE3B1"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CAMBIO TOMA CORRIENTE 110V PARA AIRE ACONDICIONADO</w:t>
            </w:r>
          </w:p>
        </w:tc>
        <w:tc>
          <w:tcPr>
            <w:tcW w:w="580" w:type="pct"/>
            <w:tcBorders>
              <w:top w:val="single" w:sz="4" w:space="0" w:color="000000"/>
              <w:left w:val="single" w:sz="4" w:space="0" w:color="000000"/>
              <w:bottom w:val="single" w:sz="4" w:space="0" w:color="000000"/>
              <w:right w:val="single" w:sz="4" w:space="0" w:color="000000"/>
            </w:tcBorders>
          </w:tcPr>
          <w:p w14:paraId="6914CB39"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hideMark/>
          </w:tcPr>
          <w:p w14:paraId="5DC54650"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2199D8CA" w14:textId="77777777" w:rsidTr="00E26CA4">
        <w:trPr>
          <w:trHeight w:val="216"/>
        </w:trPr>
        <w:tc>
          <w:tcPr>
            <w:tcW w:w="362" w:type="pct"/>
            <w:tcBorders>
              <w:top w:val="single" w:sz="4" w:space="0" w:color="000000"/>
              <w:left w:val="single" w:sz="4" w:space="0" w:color="000000"/>
              <w:bottom w:val="single" w:sz="4" w:space="0" w:color="000000"/>
              <w:right w:val="single" w:sz="4" w:space="0" w:color="000000"/>
            </w:tcBorders>
            <w:vAlign w:val="center"/>
          </w:tcPr>
          <w:p w14:paraId="21EFBF11"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2.23</w:t>
            </w:r>
          </w:p>
        </w:tc>
        <w:tc>
          <w:tcPr>
            <w:tcW w:w="3478" w:type="pct"/>
            <w:tcBorders>
              <w:top w:val="single" w:sz="4" w:space="0" w:color="000000"/>
              <w:left w:val="single" w:sz="4" w:space="0" w:color="000000"/>
              <w:bottom w:val="single" w:sz="4" w:space="0" w:color="000000"/>
              <w:right w:val="single" w:sz="4" w:space="0" w:color="000000"/>
            </w:tcBorders>
            <w:vAlign w:val="center"/>
          </w:tcPr>
          <w:p w14:paraId="0581AB7F"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CAMBIO TOMA CORRIENTE 220V PARA AIRE ACONDICIONADO</w:t>
            </w:r>
          </w:p>
        </w:tc>
        <w:tc>
          <w:tcPr>
            <w:tcW w:w="580" w:type="pct"/>
            <w:tcBorders>
              <w:top w:val="single" w:sz="4" w:space="0" w:color="000000"/>
              <w:left w:val="single" w:sz="4" w:space="0" w:color="000000"/>
              <w:bottom w:val="single" w:sz="4" w:space="0" w:color="000000"/>
              <w:right w:val="single" w:sz="4" w:space="0" w:color="000000"/>
            </w:tcBorders>
          </w:tcPr>
          <w:p w14:paraId="5A9CE314"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hideMark/>
          </w:tcPr>
          <w:p w14:paraId="4FC05C18"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45B2C377" w14:textId="77777777" w:rsidTr="00E26CA4">
        <w:trPr>
          <w:trHeight w:val="216"/>
        </w:trPr>
        <w:tc>
          <w:tcPr>
            <w:tcW w:w="362" w:type="pct"/>
            <w:tcBorders>
              <w:top w:val="single" w:sz="4" w:space="0" w:color="000000"/>
              <w:left w:val="single" w:sz="4" w:space="0" w:color="000000"/>
              <w:bottom w:val="single" w:sz="4" w:space="0" w:color="000000"/>
              <w:right w:val="single" w:sz="4" w:space="0" w:color="000000"/>
            </w:tcBorders>
            <w:vAlign w:val="center"/>
          </w:tcPr>
          <w:p w14:paraId="261E8F95"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2.24</w:t>
            </w:r>
          </w:p>
        </w:tc>
        <w:tc>
          <w:tcPr>
            <w:tcW w:w="3478" w:type="pct"/>
            <w:tcBorders>
              <w:top w:val="single" w:sz="4" w:space="0" w:color="000000"/>
              <w:left w:val="single" w:sz="4" w:space="0" w:color="000000"/>
              <w:bottom w:val="single" w:sz="4" w:space="0" w:color="000000"/>
              <w:right w:val="single" w:sz="4" w:space="0" w:color="000000"/>
            </w:tcBorders>
            <w:vAlign w:val="center"/>
          </w:tcPr>
          <w:p w14:paraId="7D770491"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CAMBIO DE MOTOR VANTILADOR CONSOLA</w:t>
            </w:r>
          </w:p>
        </w:tc>
        <w:tc>
          <w:tcPr>
            <w:tcW w:w="580" w:type="pct"/>
            <w:tcBorders>
              <w:top w:val="single" w:sz="4" w:space="0" w:color="000000"/>
              <w:left w:val="single" w:sz="4" w:space="0" w:color="000000"/>
              <w:bottom w:val="single" w:sz="4" w:space="0" w:color="000000"/>
              <w:right w:val="single" w:sz="4" w:space="0" w:color="000000"/>
            </w:tcBorders>
          </w:tcPr>
          <w:p w14:paraId="59F72CC7"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hideMark/>
          </w:tcPr>
          <w:p w14:paraId="7A7DC31A"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2B5ACDB1" w14:textId="77777777" w:rsidTr="00E26CA4">
        <w:trPr>
          <w:trHeight w:val="218"/>
        </w:trPr>
        <w:tc>
          <w:tcPr>
            <w:tcW w:w="362" w:type="pct"/>
            <w:tcBorders>
              <w:top w:val="single" w:sz="4" w:space="0" w:color="000000"/>
              <w:left w:val="single" w:sz="4" w:space="0" w:color="000000"/>
              <w:bottom w:val="single" w:sz="4" w:space="0" w:color="000000"/>
              <w:right w:val="single" w:sz="4" w:space="0" w:color="000000"/>
            </w:tcBorders>
            <w:vAlign w:val="center"/>
          </w:tcPr>
          <w:p w14:paraId="7601925B"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2.25</w:t>
            </w:r>
          </w:p>
        </w:tc>
        <w:tc>
          <w:tcPr>
            <w:tcW w:w="3478" w:type="pct"/>
            <w:tcBorders>
              <w:top w:val="single" w:sz="4" w:space="0" w:color="000000"/>
              <w:left w:val="single" w:sz="4" w:space="0" w:color="000000"/>
              <w:bottom w:val="single" w:sz="4" w:space="0" w:color="000000"/>
              <w:right w:val="single" w:sz="4" w:space="0" w:color="000000"/>
            </w:tcBorders>
            <w:vAlign w:val="center"/>
          </w:tcPr>
          <w:p w14:paraId="35589D01"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CAMBIO DE PIE DE AMIGO PARA AIRE ACONDICIONADO</w:t>
            </w:r>
          </w:p>
        </w:tc>
        <w:tc>
          <w:tcPr>
            <w:tcW w:w="580" w:type="pct"/>
            <w:tcBorders>
              <w:top w:val="single" w:sz="4" w:space="0" w:color="000000"/>
              <w:left w:val="single" w:sz="4" w:space="0" w:color="000000"/>
              <w:bottom w:val="single" w:sz="4" w:space="0" w:color="000000"/>
              <w:right w:val="single" w:sz="4" w:space="0" w:color="000000"/>
            </w:tcBorders>
          </w:tcPr>
          <w:p w14:paraId="238BF13A"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hideMark/>
          </w:tcPr>
          <w:p w14:paraId="4AB20AF2"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15ABD348" w14:textId="77777777" w:rsidTr="00E26CA4">
        <w:trPr>
          <w:trHeight w:val="216"/>
        </w:trPr>
        <w:tc>
          <w:tcPr>
            <w:tcW w:w="362" w:type="pct"/>
            <w:tcBorders>
              <w:top w:val="single" w:sz="4" w:space="0" w:color="000000"/>
              <w:left w:val="single" w:sz="4" w:space="0" w:color="000000"/>
              <w:bottom w:val="single" w:sz="4" w:space="0" w:color="000000"/>
              <w:right w:val="single" w:sz="4" w:space="0" w:color="000000"/>
            </w:tcBorders>
            <w:vAlign w:val="center"/>
          </w:tcPr>
          <w:p w14:paraId="5591C8BB"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2.26</w:t>
            </w:r>
          </w:p>
        </w:tc>
        <w:tc>
          <w:tcPr>
            <w:tcW w:w="3478" w:type="pct"/>
            <w:tcBorders>
              <w:top w:val="single" w:sz="4" w:space="0" w:color="000000"/>
              <w:left w:val="single" w:sz="4" w:space="0" w:color="000000"/>
              <w:bottom w:val="single" w:sz="4" w:space="0" w:color="000000"/>
              <w:right w:val="single" w:sz="4" w:space="0" w:color="000000"/>
            </w:tcBorders>
            <w:vAlign w:val="center"/>
          </w:tcPr>
          <w:p w14:paraId="54CE8812"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CAMBIO DE PROTECTOR TERMICO</w:t>
            </w:r>
          </w:p>
        </w:tc>
        <w:tc>
          <w:tcPr>
            <w:tcW w:w="580" w:type="pct"/>
            <w:tcBorders>
              <w:top w:val="single" w:sz="4" w:space="0" w:color="000000"/>
              <w:left w:val="single" w:sz="4" w:space="0" w:color="000000"/>
              <w:bottom w:val="single" w:sz="4" w:space="0" w:color="000000"/>
              <w:right w:val="single" w:sz="4" w:space="0" w:color="000000"/>
            </w:tcBorders>
          </w:tcPr>
          <w:p w14:paraId="12470816"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hideMark/>
          </w:tcPr>
          <w:p w14:paraId="4A0DFCE6"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7253A2EB" w14:textId="77777777" w:rsidTr="00E26CA4">
        <w:trPr>
          <w:trHeight w:val="216"/>
        </w:trPr>
        <w:tc>
          <w:tcPr>
            <w:tcW w:w="362"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7BD52ED2"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2.27</w:t>
            </w:r>
          </w:p>
        </w:tc>
        <w:tc>
          <w:tcPr>
            <w:tcW w:w="3478"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3C721AF0"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CAMBIO DE UNIDAD COMPRESORA</w:t>
            </w: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tcPr>
          <w:p w14:paraId="00802B5A"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hideMark/>
          </w:tcPr>
          <w:p w14:paraId="500BDE15"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6DB869F0" w14:textId="77777777" w:rsidTr="00E26CA4">
        <w:trPr>
          <w:trHeight w:val="218"/>
        </w:trPr>
        <w:tc>
          <w:tcPr>
            <w:tcW w:w="362"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0D9E0E21"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2.28</w:t>
            </w:r>
          </w:p>
        </w:tc>
        <w:tc>
          <w:tcPr>
            <w:tcW w:w="3478"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0390CC1A"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REPARACION MOTOR VENTILADOR UNIDAD CONDENSADORA AIRE MINI SPLIT 12.000 BTU</w:t>
            </w: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tcPr>
          <w:p w14:paraId="64F2B931"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hideMark/>
          </w:tcPr>
          <w:p w14:paraId="4EB76C09"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0377A997" w14:textId="77777777" w:rsidTr="00E26CA4">
        <w:trPr>
          <w:trHeight w:val="214"/>
        </w:trPr>
        <w:tc>
          <w:tcPr>
            <w:tcW w:w="362"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56C4FFC4"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2.29</w:t>
            </w:r>
          </w:p>
        </w:tc>
        <w:tc>
          <w:tcPr>
            <w:tcW w:w="3478"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5E94EB7A"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REPARACION MOTOR VENTILADOR UNIDAD CONDENSADORA AIRE MINI SPLIT 18.000 BTU</w:t>
            </w: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tcPr>
          <w:p w14:paraId="121A8908"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hideMark/>
          </w:tcPr>
          <w:p w14:paraId="1F07A5FD"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72E659D8" w14:textId="77777777" w:rsidTr="00E26CA4">
        <w:trPr>
          <w:trHeight w:val="218"/>
        </w:trPr>
        <w:tc>
          <w:tcPr>
            <w:tcW w:w="362"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20B1AEB2"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lastRenderedPageBreak/>
              <w:t>2.30</w:t>
            </w:r>
          </w:p>
        </w:tc>
        <w:tc>
          <w:tcPr>
            <w:tcW w:w="3478"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5B8795EA"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REPARACION MOTOR VENTILADOR UNIDAD CONDENSADORA AIRE MINI SPLIT 24.000 BTU</w:t>
            </w: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tcPr>
          <w:p w14:paraId="7B8F1522"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hideMark/>
          </w:tcPr>
          <w:p w14:paraId="3B2AC578"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41D105E4" w14:textId="77777777" w:rsidTr="00E26CA4">
        <w:trPr>
          <w:trHeight w:val="216"/>
        </w:trPr>
        <w:tc>
          <w:tcPr>
            <w:tcW w:w="362"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0A1197BA"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2.31</w:t>
            </w:r>
          </w:p>
        </w:tc>
        <w:tc>
          <w:tcPr>
            <w:tcW w:w="3478"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5FF66F8B"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REPARACION MOTOR VENTILADOR UNIDAD CONDENSADORA AIRE FREE JOIN MULTI 54000 BTU</w:t>
            </w: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tcPr>
          <w:p w14:paraId="0C221173"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hideMark/>
          </w:tcPr>
          <w:p w14:paraId="1204161D"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524E0DED" w14:textId="77777777" w:rsidTr="00E26CA4">
        <w:trPr>
          <w:trHeight w:val="216"/>
        </w:trPr>
        <w:tc>
          <w:tcPr>
            <w:tcW w:w="362"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0ADBCDE1"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2.32</w:t>
            </w:r>
          </w:p>
        </w:tc>
        <w:tc>
          <w:tcPr>
            <w:tcW w:w="3478"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2D75E03F"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REPARACION TARJETA ELECTRONICA AIRE MINI SPLIT 12.000 BTU</w:t>
            </w: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tcPr>
          <w:p w14:paraId="1E288A82"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hideMark/>
          </w:tcPr>
          <w:p w14:paraId="14566ADB"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72A11FBA" w14:textId="77777777" w:rsidTr="00E26CA4">
        <w:trPr>
          <w:trHeight w:val="218"/>
        </w:trPr>
        <w:tc>
          <w:tcPr>
            <w:tcW w:w="362"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17792A0C"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2.33</w:t>
            </w:r>
          </w:p>
        </w:tc>
        <w:tc>
          <w:tcPr>
            <w:tcW w:w="3478"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1E4EC5E2"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REPARACION TARJETA ELECTRONICA AIRE MINI SPLIT 18.000 BTU</w:t>
            </w: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tcPr>
          <w:p w14:paraId="4F0A396E"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hideMark/>
          </w:tcPr>
          <w:p w14:paraId="564A11FE"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656A054B" w14:textId="77777777" w:rsidTr="00E26CA4">
        <w:trPr>
          <w:trHeight w:val="216"/>
        </w:trPr>
        <w:tc>
          <w:tcPr>
            <w:tcW w:w="362"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2A4B1656"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2.34</w:t>
            </w:r>
          </w:p>
        </w:tc>
        <w:tc>
          <w:tcPr>
            <w:tcW w:w="3478"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1DA4AD26"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REPARACION TARJETA ELECTRONICA AIRE MINI SPLIT 24.000 BTU</w:t>
            </w: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tcPr>
          <w:p w14:paraId="51933E5B"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hideMark/>
          </w:tcPr>
          <w:p w14:paraId="18CC01B4"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724C2E3C" w14:textId="77777777" w:rsidTr="00E26CA4">
        <w:trPr>
          <w:trHeight w:val="248"/>
        </w:trPr>
        <w:tc>
          <w:tcPr>
            <w:tcW w:w="362"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2F5A0336"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2.35</w:t>
            </w:r>
          </w:p>
        </w:tc>
        <w:tc>
          <w:tcPr>
            <w:tcW w:w="3478"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2B39F6DA"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REPARACION TARJETA ELECTRONICA AIRE FREE JOIN MULTI 54000 BTU</w:t>
            </w: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69BFC091"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hideMark/>
          </w:tcPr>
          <w:p w14:paraId="7C4B5D6E"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4B494CD9" w14:textId="77777777" w:rsidTr="00E26CA4">
        <w:trPr>
          <w:trHeight w:val="184"/>
        </w:trPr>
        <w:tc>
          <w:tcPr>
            <w:tcW w:w="362"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6F969593"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2.36</w:t>
            </w:r>
          </w:p>
        </w:tc>
        <w:tc>
          <w:tcPr>
            <w:tcW w:w="3478"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7EF52A40"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METRO TUBERIA DE COBRE 1/4"</w:t>
            </w: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1E62D136"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hideMark/>
          </w:tcPr>
          <w:p w14:paraId="5000D71D"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617F4288" w14:textId="77777777" w:rsidTr="00E26CA4">
        <w:trPr>
          <w:trHeight w:val="244"/>
        </w:trPr>
        <w:tc>
          <w:tcPr>
            <w:tcW w:w="362"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56160E73"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2.37</w:t>
            </w:r>
          </w:p>
        </w:tc>
        <w:tc>
          <w:tcPr>
            <w:tcW w:w="3478"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27354804"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METRO TUBERIA DE COBRE 3/8"</w:t>
            </w: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42188D0E"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hideMark/>
          </w:tcPr>
          <w:p w14:paraId="42E8367D"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50BEB83E" w14:textId="77777777" w:rsidTr="00E26CA4">
        <w:trPr>
          <w:trHeight w:val="216"/>
        </w:trPr>
        <w:tc>
          <w:tcPr>
            <w:tcW w:w="362"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6A28558A"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2.38</w:t>
            </w:r>
          </w:p>
        </w:tc>
        <w:tc>
          <w:tcPr>
            <w:tcW w:w="3478"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28666BD2"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METRO TUBERIA DE COBRE 1/2"</w:t>
            </w: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tcPr>
          <w:p w14:paraId="7C432536"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hideMark/>
          </w:tcPr>
          <w:p w14:paraId="36F78539"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4AC6403F" w14:textId="77777777" w:rsidTr="00E26CA4">
        <w:trPr>
          <w:trHeight w:val="216"/>
        </w:trPr>
        <w:tc>
          <w:tcPr>
            <w:tcW w:w="362"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3FAF08E0"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2.39</w:t>
            </w:r>
          </w:p>
        </w:tc>
        <w:tc>
          <w:tcPr>
            <w:tcW w:w="3478"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38F457DC"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METRO TUBERIA DE COBRE 5/8"</w:t>
            </w: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tcPr>
          <w:p w14:paraId="10DB6EA3"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hideMark/>
          </w:tcPr>
          <w:p w14:paraId="4D302347"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6388297A" w14:textId="77777777" w:rsidTr="00E26CA4">
        <w:trPr>
          <w:trHeight w:val="218"/>
        </w:trPr>
        <w:tc>
          <w:tcPr>
            <w:tcW w:w="362"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329B887B"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2.40</w:t>
            </w:r>
          </w:p>
        </w:tc>
        <w:tc>
          <w:tcPr>
            <w:tcW w:w="3478"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13CF9720"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METRO TUBERIA DE COBRE 7/8"</w:t>
            </w: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tcPr>
          <w:p w14:paraId="1DE56232"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hideMark/>
          </w:tcPr>
          <w:p w14:paraId="03F4DB27"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6471F51F" w14:textId="77777777" w:rsidTr="00E26CA4">
        <w:trPr>
          <w:trHeight w:val="216"/>
        </w:trPr>
        <w:tc>
          <w:tcPr>
            <w:tcW w:w="362"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79AC2401"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2.41</w:t>
            </w:r>
          </w:p>
        </w:tc>
        <w:tc>
          <w:tcPr>
            <w:tcW w:w="3478"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5BEE2FC6"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METRO RUBATEX NEGRO</w:t>
            </w: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tcPr>
          <w:p w14:paraId="5BABB10B"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hideMark/>
          </w:tcPr>
          <w:p w14:paraId="64B3E556"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45F1D3F3" w14:textId="77777777" w:rsidTr="00E26CA4">
        <w:trPr>
          <w:trHeight w:val="216"/>
        </w:trPr>
        <w:tc>
          <w:tcPr>
            <w:tcW w:w="362"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02D5A126"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2.42</w:t>
            </w:r>
          </w:p>
        </w:tc>
        <w:tc>
          <w:tcPr>
            <w:tcW w:w="3478"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5893DE15"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METRO CABLE ENCAUCHETADO 4 LINEAS</w:t>
            </w: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tcPr>
          <w:p w14:paraId="3BBBBD13"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hideMark/>
          </w:tcPr>
          <w:p w14:paraId="2C514C88"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1290FE86" w14:textId="77777777" w:rsidTr="00E26CA4">
        <w:trPr>
          <w:trHeight w:val="286"/>
        </w:trPr>
        <w:tc>
          <w:tcPr>
            <w:tcW w:w="362"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695CE33F"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2.43</w:t>
            </w:r>
          </w:p>
        </w:tc>
        <w:tc>
          <w:tcPr>
            <w:tcW w:w="3478"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2B86DD27"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METRO CABLE ENCAUCHETADO 3 LINEAS</w:t>
            </w: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tcPr>
          <w:p w14:paraId="6FDEDEE8"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hideMark/>
          </w:tcPr>
          <w:p w14:paraId="541A5DE5"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7E20574F" w14:textId="77777777" w:rsidTr="00E26CA4">
        <w:trPr>
          <w:trHeight w:val="218"/>
        </w:trPr>
        <w:tc>
          <w:tcPr>
            <w:tcW w:w="362"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5F811679"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2.44</w:t>
            </w:r>
          </w:p>
        </w:tc>
        <w:tc>
          <w:tcPr>
            <w:tcW w:w="3478"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7647F7D8"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CANALETA DE PRESENTACION 20*40 DE 2 METROS</w:t>
            </w: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tcPr>
          <w:p w14:paraId="41FC1C25"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hideMark/>
          </w:tcPr>
          <w:p w14:paraId="7FD088E3"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2F2365A9" w14:textId="77777777" w:rsidTr="00E26CA4">
        <w:trPr>
          <w:trHeight w:val="216"/>
        </w:trPr>
        <w:tc>
          <w:tcPr>
            <w:tcW w:w="362"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39C272CD"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2.45</w:t>
            </w:r>
          </w:p>
        </w:tc>
        <w:tc>
          <w:tcPr>
            <w:tcW w:w="3478"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73BAFB1C"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METRO TUBO DE 3/4" PARA DESAGUE</w:t>
            </w: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tcPr>
          <w:p w14:paraId="67405CCD"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hideMark/>
          </w:tcPr>
          <w:p w14:paraId="2B351996"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53B21648" w14:textId="77777777" w:rsidTr="00E26CA4">
        <w:trPr>
          <w:trHeight w:val="216"/>
        </w:trPr>
        <w:tc>
          <w:tcPr>
            <w:tcW w:w="362"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7BFFD9E2"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2.46</w:t>
            </w:r>
          </w:p>
        </w:tc>
        <w:tc>
          <w:tcPr>
            <w:tcW w:w="3478"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2156BCF9"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BOMBA DE CONDENSADO</w:t>
            </w: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tcPr>
          <w:p w14:paraId="179C5854"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hideMark/>
          </w:tcPr>
          <w:p w14:paraId="63F54702"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0A0F8E4B" w14:textId="77777777" w:rsidTr="00E26CA4">
        <w:trPr>
          <w:trHeight w:val="286"/>
        </w:trPr>
        <w:tc>
          <w:tcPr>
            <w:tcW w:w="362"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720D99FA"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2.47</w:t>
            </w:r>
          </w:p>
        </w:tc>
        <w:tc>
          <w:tcPr>
            <w:tcW w:w="3478"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0ED8F326" w14:textId="77777777" w:rsidR="00E26CA4" w:rsidRPr="00E26CA4" w:rsidRDefault="00E26CA4" w:rsidP="003B7AEC">
            <w:pPr>
              <w:tabs>
                <w:tab w:val="left" w:pos="1695"/>
              </w:tabs>
              <w:rPr>
                <w:rFonts w:eastAsia="Calibri"/>
                <w:kern w:val="2"/>
                <w:sz w:val="16"/>
                <w:szCs w:val="16"/>
                <w:lang w:eastAsia="es-CO"/>
              </w:rPr>
            </w:pPr>
            <w:r w:rsidRPr="00E26CA4">
              <w:rPr>
                <w:rFonts w:eastAsia="Calibri"/>
                <w:kern w:val="2"/>
                <w:sz w:val="16"/>
                <w:szCs w:val="16"/>
                <w:lang w:eastAsia="es-CO"/>
              </w:rPr>
              <w:t>SOLDADURA DE PLATA</w:t>
            </w: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tcPr>
          <w:p w14:paraId="33F4BEDD"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hideMark/>
          </w:tcPr>
          <w:p w14:paraId="4F4AF7C1"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015C0C3F" w14:textId="77777777" w:rsidTr="00E26CA4">
        <w:trPr>
          <w:trHeight w:val="216"/>
        </w:trPr>
        <w:tc>
          <w:tcPr>
            <w:tcW w:w="362"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11D28B4C"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2.48</w:t>
            </w:r>
          </w:p>
        </w:tc>
        <w:tc>
          <w:tcPr>
            <w:tcW w:w="3478"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553690FD"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ACETILENO</w:t>
            </w: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tcPr>
          <w:p w14:paraId="29652476"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hideMark/>
          </w:tcPr>
          <w:p w14:paraId="28348195"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5B0FF747" w14:textId="77777777" w:rsidTr="00E26CA4">
        <w:trPr>
          <w:trHeight w:val="216"/>
        </w:trPr>
        <w:tc>
          <w:tcPr>
            <w:tcW w:w="362"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434E7B91"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2.49</w:t>
            </w:r>
          </w:p>
        </w:tc>
        <w:tc>
          <w:tcPr>
            <w:tcW w:w="3478"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34E749BC"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OXIGENO</w:t>
            </w: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tcPr>
          <w:p w14:paraId="2804915B"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hideMark/>
          </w:tcPr>
          <w:p w14:paraId="524924A7"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0BD474E6" w14:textId="77777777" w:rsidTr="00E26CA4">
        <w:trPr>
          <w:trHeight w:val="219"/>
        </w:trPr>
        <w:tc>
          <w:tcPr>
            <w:tcW w:w="362"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0E8E4C1E"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2.50</w:t>
            </w:r>
          </w:p>
        </w:tc>
        <w:tc>
          <w:tcPr>
            <w:tcW w:w="3478"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040ACEE7"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NITROGENO</w:t>
            </w: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tcPr>
          <w:p w14:paraId="2DB029A5"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hideMark/>
          </w:tcPr>
          <w:p w14:paraId="5A3A5B7B"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0F284147" w14:textId="77777777" w:rsidTr="00E26CA4">
        <w:trPr>
          <w:trHeight w:val="115"/>
        </w:trPr>
        <w:tc>
          <w:tcPr>
            <w:tcW w:w="362"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70954EA7"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2.51</w:t>
            </w:r>
          </w:p>
        </w:tc>
        <w:tc>
          <w:tcPr>
            <w:tcW w:w="3478"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2AF7583A"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METRO CINTA VINILO</w:t>
            </w: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tcPr>
          <w:p w14:paraId="6E0070C6"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hideMark/>
          </w:tcPr>
          <w:p w14:paraId="21F3559E"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590F5A20" w14:textId="77777777" w:rsidTr="00E26CA4">
        <w:trPr>
          <w:trHeight w:val="216"/>
        </w:trPr>
        <w:tc>
          <w:tcPr>
            <w:tcW w:w="362"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165D0116"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2.52</w:t>
            </w:r>
          </w:p>
        </w:tc>
        <w:tc>
          <w:tcPr>
            <w:tcW w:w="3478"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08FF56A1"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CONTROL REMOTO PARA AIRE ACONDICIONADO</w:t>
            </w: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tcPr>
          <w:p w14:paraId="46AB035A"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hideMark/>
          </w:tcPr>
          <w:p w14:paraId="29AC7B9F"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4E160788" w14:textId="77777777" w:rsidTr="00E26CA4">
        <w:trPr>
          <w:trHeight w:val="218"/>
        </w:trPr>
        <w:tc>
          <w:tcPr>
            <w:tcW w:w="362"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3D0175E3"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2.53</w:t>
            </w:r>
          </w:p>
        </w:tc>
        <w:tc>
          <w:tcPr>
            <w:tcW w:w="3478"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7C144D65"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CONTROL CONGELACION</w:t>
            </w: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tcPr>
          <w:p w14:paraId="31EA03EB"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hideMark/>
          </w:tcPr>
          <w:p w14:paraId="79A51B52"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04FE69B2" w14:textId="77777777" w:rsidTr="00E26CA4">
        <w:trPr>
          <w:trHeight w:val="214"/>
        </w:trPr>
        <w:tc>
          <w:tcPr>
            <w:tcW w:w="362"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3E2BD83A"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2.54</w:t>
            </w:r>
          </w:p>
        </w:tc>
        <w:tc>
          <w:tcPr>
            <w:tcW w:w="3478"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33131185"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AUTOMATICO BIPOLAR DE 2*20 AMP</w:t>
            </w: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tcPr>
          <w:p w14:paraId="7D93FD18"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hideMark/>
          </w:tcPr>
          <w:p w14:paraId="3161837F"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60383B89" w14:textId="77777777" w:rsidTr="00E26CA4">
        <w:trPr>
          <w:trHeight w:val="218"/>
        </w:trPr>
        <w:tc>
          <w:tcPr>
            <w:tcW w:w="362"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2F297AE0"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2.55</w:t>
            </w:r>
          </w:p>
        </w:tc>
        <w:tc>
          <w:tcPr>
            <w:tcW w:w="3478"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655BB977"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RACOR</w:t>
            </w: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tcPr>
          <w:p w14:paraId="0AE6FF1F"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hideMark/>
          </w:tcPr>
          <w:p w14:paraId="5AD60986"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435D55A0" w14:textId="77777777" w:rsidTr="00E26CA4">
        <w:trPr>
          <w:trHeight w:val="216"/>
        </w:trPr>
        <w:tc>
          <w:tcPr>
            <w:tcW w:w="362"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6850D926"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2.56</w:t>
            </w:r>
          </w:p>
        </w:tc>
        <w:tc>
          <w:tcPr>
            <w:tcW w:w="3478"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00A7739B"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VALVULA DE EXPANSION</w:t>
            </w: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tcPr>
          <w:p w14:paraId="330AAAE5"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hideMark/>
          </w:tcPr>
          <w:p w14:paraId="3B4AE5C4"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13EDD2C3" w14:textId="77777777" w:rsidTr="00E26CA4">
        <w:trPr>
          <w:trHeight w:val="218"/>
        </w:trPr>
        <w:tc>
          <w:tcPr>
            <w:tcW w:w="362"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6EAAACF2"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2.57</w:t>
            </w:r>
          </w:p>
        </w:tc>
        <w:tc>
          <w:tcPr>
            <w:tcW w:w="3478"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24B9A73E"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FILTRO DE AIRE</w:t>
            </w: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tcPr>
          <w:p w14:paraId="0151BB96"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hideMark/>
          </w:tcPr>
          <w:p w14:paraId="3796169A"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561A46F1" w14:textId="77777777" w:rsidTr="00E26CA4">
        <w:trPr>
          <w:trHeight w:val="283"/>
        </w:trPr>
        <w:tc>
          <w:tcPr>
            <w:tcW w:w="362"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25BB465A"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2.58</w:t>
            </w:r>
          </w:p>
        </w:tc>
        <w:tc>
          <w:tcPr>
            <w:tcW w:w="3478"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1C86B76D"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SERPENTIN EVAPORADOR</w:t>
            </w: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tcPr>
          <w:p w14:paraId="77378412"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hideMark/>
          </w:tcPr>
          <w:p w14:paraId="27D29E93"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688C65C6" w14:textId="77777777" w:rsidTr="00E26CA4">
        <w:trPr>
          <w:trHeight w:val="218"/>
        </w:trPr>
        <w:tc>
          <w:tcPr>
            <w:tcW w:w="362"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492067B6"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2.59</w:t>
            </w:r>
          </w:p>
        </w:tc>
        <w:tc>
          <w:tcPr>
            <w:tcW w:w="3478"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7B379AFD"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FILTRO SECADOR</w:t>
            </w: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tcPr>
          <w:p w14:paraId="1F41CF01"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hideMark/>
          </w:tcPr>
          <w:p w14:paraId="3AAF0CD7"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210CF93E" w14:textId="77777777" w:rsidTr="00E26CA4">
        <w:trPr>
          <w:trHeight w:val="216"/>
        </w:trPr>
        <w:tc>
          <w:tcPr>
            <w:tcW w:w="362"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6D295CAE"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2.60</w:t>
            </w:r>
          </w:p>
        </w:tc>
        <w:tc>
          <w:tcPr>
            <w:tcW w:w="3478"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66D573CC"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VALVULA SOLENOIDE</w:t>
            </w: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tcPr>
          <w:p w14:paraId="25C84B3A"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hideMark/>
          </w:tcPr>
          <w:p w14:paraId="0FFABC0D"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1F6C336D" w14:textId="77777777" w:rsidTr="00E26CA4">
        <w:trPr>
          <w:trHeight w:val="218"/>
        </w:trPr>
        <w:tc>
          <w:tcPr>
            <w:tcW w:w="362"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09C2940C"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2.61</w:t>
            </w:r>
          </w:p>
        </w:tc>
        <w:tc>
          <w:tcPr>
            <w:tcW w:w="3478"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08B63FA5"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VALVULA DE CARGA</w:t>
            </w: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tcPr>
          <w:p w14:paraId="52B441A8"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hideMark/>
          </w:tcPr>
          <w:p w14:paraId="6847A405"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5CFBB955" w14:textId="77777777" w:rsidTr="00E26CA4">
        <w:trPr>
          <w:trHeight w:val="216"/>
        </w:trPr>
        <w:tc>
          <w:tcPr>
            <w:tcW w:w="362"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14FDADBF"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2.62</w:t>
            </w:r>
          </w:p>
        </w:tc>
        <w:tc>
          <w:tcPr>
            <w:tcW w:w="3478"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62FF475C"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TARJETA CONDENSADOR</w:t>
            </w: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tcPr>
          <w:p w14:paraId="76617F7E"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hideMark/>
          </w:tcPr>
          <w:p w14:paraId="1564F445"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6D8A4237" w14:textId="77777777" w:rsidTr="00E26CA4">
        <w:trPr>
          <w:trHeight w:val="216"/>
        </w:trPr>
        <w:tc>
          <w:tcPr>
            <w:tcW w:w="362"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4001C98C"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2.63</w:t>
            </w:r>
          </w:p>
        </w:tc>
        <w:tc>
          <w:tcPr>
            <w:tcW w:w="3478"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1F9DC745"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TARJETA EVAPORADOR</w:t>
            </w: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tcPr>
          <w:p w14:paraId="02F25984" w14:textId="77777777" w:rsidR="00E26CA4" w:rsidRPr="00E26CA4" w:rsidRDefault="00E26CA4" w:rsidP="003B7AEC">
            <w:pPr>
              <w:rPr>
                <w:rFonts w:eastAsia="Calibri"/>
                <w:kern w:val="2"/>
                <w:sz w:val="16"/>
                <w:szCs w:val="16"/>
                <w:lang w:eastAsia="es-CO"/>
              </w:rPr>
            </w:pP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hideMark/>
          </w:tcPr>
          <w:p w14:paraId="2660E051" w14:textId="77777777" w:rsidR="00E26CA4" w:rsidRPr="00E26CA4" w:rsidRDefault="00E26CA4" w:rsidP="003B7AEC">
            <w:pPr>
              <w:rPr>
                <w:rFonts w:eastAsia="Calibri"/>
                <w:kern w:val="2"/>
                <w:sz w:val="16"/>
                <w:szCs w:val="16"/>
                <w:lang w:eastAsia="es-CO"/>
              </w:rPr>
            </w:pPr>
            <w:r w:rsidRPr="00E26CA4">
              <w:rPr>
                <w:rFonts w:eastAsia="Calibri"/>
                <w:kern w:val="2"/>
                <w:sz w:val="16"/>
                <w:szCs w:val="16"/>
                <w:lang w:eastAsia="es-CO"/>
              </w:rPr>
              <w:t xml:space="preserve"> </w:t>
            </w:r>
          </w:p>
        </w:tc>
      </w:tr>
      <w:tr w:rsidR="00E26CA4" w:rsidRPr="00E26CA4" w14:paraId="541E93E7" w14:textId="77777777" w:rsidTr="00E26CA4">
        <w:trPr>
          <w:trHeight w:val="218"/>
        </w:trPr>
        <w:tc>
          <w:tcPr>
            <w:tcW w:w="362"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6C1B3110" w14:textId="77777777" w:rsidR="00E26CA4" w:rsidRPr="00E26CA4" w:rsidRDefault="00E26CA4" w:rsidP="003B7AEC">
            <w:pPr>
              <w:jc w:val="center"/>
              <w:rPr>
                <w:rFonts w:eastAsia="Calibri"/>
                <w:kern w:val="2"/>
                <w:sz w:val="16"/>
                <w:szCs w:val="16"/>
                <w:lang w:eastAsia="es-CO"/>
              </w:rPr>
            </w:pPr>
            <w:r w:rsidRPr="00E26CA4">
              <w:rPr>
                <w:rFonts w:eastAsia="Calibri"/>
                <w:kern w:val="2"/>
                <w:sz w:val="16"/>
                <w:szCs w:val="16"/>
                <w:lang w:eastAsia="es-CO"/>
              </w:rPr>
              <w:t>2.64</w:t>
            </w:r>
          </w:p>
        </w:tc>
        <w:tc>
          <w:tcPr>
            <w:tcW w:w="3478"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vAlign w:val="center"/>
          </w:tcPr>
          <w:p w14:paraId="6A362108" w14:textId="77777777" w:rsidR="00E26CA4" w:rsidRPr="00E26CA4" w:rsidRDefault="00E26CA4" w:rsidP="003B7AEC">
            <w:pPr>
              <w:rPr>
                <w:rFonts w:eastAsia="Calibri"/>
                <w:kern w:val="2"/>
                <w:sz w:val="16"/>
                <w:szCs w:val="16"/>
                <w:lang w:val="pt-PT" w:eastAsia="es-CO"/>
              </w:rPr>
            </w:pPr>
            <w:r w:rsidRPr="00E26CA4">
              <w:rPr>
                <w:rFonts w:eastAsia="Calibri"/>
                <w:kern w:val="2"/>
                <w:sz w:val="16"/>
                <w:szCs w:val="16"/>
                <w:lang w:val="pt-PT" w:eastAsia="es-CO"/>
              </w:rPr>
              <w:t>CONTACTOR 220V 3P COIL 24V</w:t>
            </w: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tcPr>
          <w:p w14:paraId="399E113D" w14:textId="77777777" w:rsidR="00E26CA4" w:rsidRPr="00E26CA4" w:rsidRDefault="00E26CA4" w:rsidP="003B7AEC">
            <w:pPr>
              <w:rPr>
                <w:rFonts w:eastAsia="Calibri"/>
                <w:kern w:val="2"/>
                <w:sz w:val="16"/>
                <w:szCs w:val="16"/>
                <w:lang w:val="pt-PT" w:eastAsia="es-CO"/>
              </w:rPr>
            </w:pPr>
          </w:p>
        </w:tc>
        <w:tc>
          <w:tcPr>
            <w:tcW w:w="580" w:type="pct"/>
            <w:tcBorders>
              <w:top w:val="single" w:sz="4" w:space="0" w:color="000000"/>
              <w:left w:val="single" w:sz="4" w:space="0" w:color="000000"/>
              <w:bottom w:val="single" w:sz="4" w:space="0" w:color="000000"/>
              <w:right w:val="single" w:sz="4" w:space="0" w:color="000000"/>
            </w:tcBorders>
            <w:tcMar>
              <w:top w:w="0" w:type="dxa"/>
              <w:left w:w="5" w:type="dxa"/>
              <w:bottom w:w="0" w:type="dxa"/>
              <w:right w:w="99" w:type="dxa"/>
            </w:tcMar>
            <w:hideMark/>
          </w:tcPr>
          <w:p w14:paraId="00082921" w14:textId="77777777" w:rsidR="00E26CA4" w:rsidRPr="00E26CA4" w:rsidRDefault="00E26CA4" w:rsidP="003B7AEC">
            <w:pPr>
              <w:rPr>
                <w:rFonts w:eastAsia="Calibri"/>
                <w:kern w:val="2"/>
                <w:sz w:val="16"/>
                <w:szCs w:val="16"/>
                <w:lang w:val="pt-PT" w:eastAsia="es-CO"/>
              </w:rPr>
            </w:pPr>
            <w:r w:rsidRPr="00E26CA4">
              <w:rPr>
                <w:rFonts w:eastAsia="Calibri"/>
                <w:kern w:val="2"/>
                <w:sz w:val="16"/>
                <w:szCs w:val="16"/>
                <w:lang w:val="pt-PT" w:eastAsia="es-CO"/>
              </w:rPr>
              <w:t xml:space="preserve"> </w:t>
            </w:r>
          </w:p>
        </w:tc>
      </w:tr>
    </w:tbl>
    <w:p w14:paraId="521E8D10" w14:textId="0AE9370F" w:rsidR="00A44780" w:rsidRPr="00E26CA4" w:rsidRDefault="00A44780" w:rsidP="00A44780">
      <w:pPr>
        <w:adjustRightInd w:val="0"/>
        <w:jc w:val="both"/>
        <w:rPr>
          <w:noProof/>
          <w:lang w:val="pt-PT"/>
        </w:rPr>
      </w:pPr>
    </w:p>
    <w:p w14:paraId="1295F4A9" w14:textId="3E684ADB" w:rsidR="00E56D84" w:rsidRPr="00E26CA4" w:rsidRDefault="00E26CA4" w:rsidP="00E26CA4">
      <w:pPr>
        <w:adjustRightInd w:val="0"/>
        <w:jc w:val="center"/>
        <w:rPr>
          <w:b/>
          <w:bCs/>
          <w:noProof/>
          <w:sz w:val="18"/>
          <w:szCs w:val="18"/>
          <w:lang w:val="es-CO"/>
        </w:rPr>
      </w:pPr>
      <w:r w:rsidRPr="00E26CA4">
        <w:rPr>
          <w:b/>
          <w:bCs/>
          <w:noProof/>
          <w:sz w:val="18"/>
          <w:szCs w:val="18"/>
          <w:lang w:val="es-CO"/>
        </w:rPr>
        <w:t>CONDICIONES TÉCNICAS ADICIONALES DE CALIFICACIÓN (EN CASO QUE APLIQUE)</w:t>
      </w:r>
    </w:p>
    <w:p w14:paraId="4BE8191E" w14:textId="77777777" w:rsidR="00215423" w:rsidRDefault="00215423" w:rsidP="006368DC">
      <w:pPr>
        <w:pStyle w:val="Prrafodelista"/>
        <w:tabs>
          <w:tab w:val="left" w:pos="240"/>
        </w:tabs>
        <w:ind w:left="0"/>
        <w:rPr>
          <w:rFonts w:ascii="Arial" w:hAnsi="Arial" w:cs="Arial"/>
          <w:b/>
          <w:sz w:val="22"/>
          <w:szCs w:val="22"/>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4"/>
        <w:gridCol w:w="6095"/>
        <w:gridCol w:w="994"/>
        <w:gridCol w:w="1095"/>
      </w:tblGrid>
      <w:tr w:rsidR="00E26CA4" w:rsidRPr="00EF638C" w14:paraId="22DAB871" w14:textId="77777777" w:rsidTr="00E26CA4">
        <w:trPr>
          <w:trHeight w:val="262"/>
        </w:trPr>
        <w:tc>
          <w:tcPr>
            <w:tcW w:w="365" w:type="pct"/>
            <w:shd w:val="clear" w:color="auto" w:fill="AEAAAA"/>
            <w:vAlign w:val="center"/>
          </w:tcPr>
          <w:p w14:paraId="70746A12" w14:textId="77777777" w:rsidR="00E26CA4" w:rsidRPr="00E26CA4" w:rsidRDefault="00E26CA4" w:rsidP="003B7AEC">
            <w:pPr>
              <w:pStyle w:val="Prrafodelista"/>
              <w:tabs>
                <w:tab w:val="left" w:pos="240"/>
              </w:tabs>
              <w:ind w:left="0"/>
              <w:jc w:val="center"/>
              <w:rPr>
                <w:rFonts w:ascii="Arial" w:hAnsi="Arial" w:cs="Arial"/>
                <w:b/>
                <w:sz w:val="16"/>
                <w:szCs w:val="16"/>
              </w:rPr>
            </w:pPr>
            <w:bookmarkStart w:id="0" w:name="_Hlk165191368"/>
            <w:r w:rsidRPr="00E26CA4">
              <w:rPr>
                <w:rFonts w:ascii="Arial" w:hAnsi="Arial" w:cs="Arial"/>
                <w:b/>
                <w:sz w:val="16"/>
                <w:szCs w:val="16"/>
              </w:rPr>
              <w:t>ITEM</w:t>
            </w:r>
          </w:p>
        </w:tc>
        <w:tc>
          <w:tcPr>
            <w:tcW w:w="3452" w:type="pct"/>
            <w:shd w:val="clear" w:color="auto" w:fill="AEAAAA"/>
            <w:vAlign w:val="center"/>
          </w:tcPr>
          <w:p w14:paraId="3D161D97" w14:textId="10DB9858" w:rsidR="00E26CA4" w:rsidRPr="00E26CA4" w:rsidRDefault="00E26CA4" w:rsidP="003B7AEC">
            <w:pPr>
              <w:pStyle w:val="Prrafodelista"/>
              <w:tabs>
                <w:tab w:val="left" w:pos="240"/>
              </w:tabs>
              <w:ind w:left="0"/>
              <w:jc w:val="center"/>
              <w:rPr>
                <w:rFonts w:ascii="Arial" w:hAnsi="Arial" w:cs="Arial"/>
                <w:b/>
                <w:sz w:val="16"/>
                <w:szCs w:val="16"/>
              </w:rPr>
            </w:pPr>
            <w:r w:rsidRPr="00E26CA4">
              <w:rPr>
                <w:rFonts w:ascii="Arial" w:hAnsi="Arial" w:cs="Arial"/>
                <w:b/>
                <w:sz w:val="16"/>
                <w:szCs w:val="16"/>
              </w:rPr>
              <w:t>REQUERIMIENTOS TÉCNICOS ADICIONALES</w:t>
            </w:r>
          </w:p>
        </w:tc>
        <w:tc>
          <w:tcPr>
            <w:tcW w:w="563" w:type="pct"/>
            <w:shd w:val="clear" w:color="auto" w:fill="AEAAAA"/>
            <w:vAlign w:val="center"/>
          </w:tcPr>
          <w:p w14:paraId="1479F6CF" w14:textId="77777777" w:rsidR="00E26CA4" w:rsidRPr="00E26CA4" w:rsidRDefault="00E26CA4" w:rsidP="003B7AEC">
            <w:pPr>
              <w:pStyle w:val="Prrafodelista"/>
              <w:tabs>
                <w:tab w:val="left" w:pos="240"/>
              </w:tabs>
              <w:ind w:left="0"/>
              <w:jc w:val="center"/>
              <w:rPr>
                <w:rFonts w:ascii="Arial" w:hAnsi="Arial" w:cs="Arial"/>
                <w:b/>
                <w:sz w:val="16"/>
                <w:szCs w:val="16"/>
              </w:rPr>
            </w:pPr>
            <w:r w:rsidRPr="00E26CA4">
              <w:rPr>
                <w:rFonts w:ascii="Arial" w:eastAsia="Calibri" w:hAnsi="Arial" w:cs="Arial"/>
                <w:b/>
                <w:sz w:val="16"/>
                <w:szCs w:val="16"/>
              </w:rPr>
              <w:t>CUMPLE</w:t>
            </w:r>
          </w:p>
        </w:tc>
        <w:tc>
          <w:tcPr>
            <w:tcW w:w="620" w:type="pct"/>
            <w:shd w:val="clear" w:color="auto" w:fill="AEAAAA"/>
            <w:vAlign w:val="center"/>
          </w:tcPr>
          <w:p w14:paraId="3E425207" w14:textId="77777777" w:rsidR="00E26CA4" w:rsidRPr="00E26CA4" w:rsidRDefault="00E26CA4" w:rsidP="003B7AEC">
            <w:pPr>
              <w:pStyle w:val="Prrafodelista"/>
              <w:tabs>
                <w:tab w:val="left" w:pos="240"/>
              </w:tabs>
              <w:ind w:left="0"/>
              <w:jc w:val="center"/>
              <w:rPr>
                <w:rFonts w:ascii="Arial" w:eastAsia="Calibri" w:hAnsi="Arial" w:cs="Arial"/>
                <w:b/>
                <w:sz w:val="16"/>
                <w:szCs w:val="16"/>
              </w:rPr>
            </w:pPr>
          </w:p>
          <w:p w14:paraId="25FE2B95" w14:textId="3018B0C5" w:rsidR="00E26CA4" w:rsidRPr="00E26CA4" w:rsidRDefault="00E26CA4" w:rsidP="003B7AEC">
            <w:pPr>
              <w:pStyle w:val="Prrafodelista"/>
              <w:tabs>
                <w:tab w:val="left" w:pos="240"/>
              </w:tabs>
              <w:ind w:left="0"/>
              <w:jc w:val="center"/>
              <w:rPr>
                <w:rFonts w:ascii="Arial" w:hAnsi="Arial" w:cs="Arial"/>
                <w:b/>
                <w:sz w:val="16"/>
                <w:szCs w:val="16"/>
              </w:rPr>
            </w:pPr>
            <w:r w:rsidRPr="00E26CA4">
              <w:rPr>
                <w:rFonts w:ascii="Arial" w:eastAsia="Calibri" w:hAnsi="Arial" w:cs="Arial"/>
                <w:b/>
                <w:sz w:val="16"/>
                <w:szCs w:val="16"/>
              </w:rPr>
              <w:t>NO CUMPLE</w:t>
            </w:r>
          </w:p>
        </w:tc>
      </w:tr>
      <w:tr w:rsidR="00E26CA4" w:rsidRPr="00EF638C" w14:paraId="1B93FA0D" w14:textId="77777777" w:rsidTr="003B7AEC">
        <w:trPr>
          <w:trHeight w:val="96"/>
        </w:trPr>
        <w:tc>
          <w:tcPr>
            <w:tcW w:w="365" w:type="pct"/>
            <w:vAlign w:val="center"/>
          </w:tcPr>
          <w:p w14:paraId="3BE27B34" w14:textId="77777777" w:rsidR="00E26CA4" w:rsidRPr="00E26CA4" w:rsidRDefault="00E26CA4" w:rsidP="003B7AEC">
            <w:pPr>
              <w:pStyle w:val="Prrafodelista"/>
              <w:tabs>
                <w:tab w:val="left" w:pos="240"/>
              </w:tabs>
              <w:ind w:left="0"/>
              <w:jc w:val="center"/>
              <w:rPr>
                <w:rFonts w:ascii="Arial" w:hAnsi="Arial" w:cs="Arial"/>
                <w:bCs/>
                <w:sz w:val="16"/>
                <w:szCs w:val="16"/>
              </w:rPr>
            </w:pPr>
            <w:r w:rsidRPr="00E26CA4">
              <w:rPr>
                <w:rFonts w:ascii="Arial" w:hAnsi="Arial" w:cs="Arial"/>
                <w:bCs/>
                <w:sz w:val="16"/>
                <w:szCs w:val="16"/>
              </w:rPr>
              <w:t>1</w:t>
            </w:r>
          </w:p>
        </w:tc>
        <w:tc>
          <w:tcPr>
            <w:tcW w:w="3452" w:type="pct"/>
            <w:vAlign w:val="center"/>
          </w:tcPr>
          <w:p w14:paraId="7A9D3D8C" w14:textId="77777777" w:rsidR="00E26CA4" w:rsidRPr="00E26CA4" w:rsidRDefault="00E26CA4" w:rsidP="003B7AEC">
            <w:pPr>
              <w:pStyle w:val="Textocomentario"/>
              <w:jc w:val="both"/>
              <w:rPr>
                <w:rFonts w:ascii="Arial" w:hAnsi="Arial" w:cs="Arial"/>
                <w:bCs/>
                <w:sz w:val="16"/>
                <w:szCs w:val="16"/>
                <w:lang w:val="es-CO"/>
              </w:rPr>
            </w:pPr>
            <w:r w:rsidRPr="00E26CA4">
              <w:rPr>
                <w:rFonts w:ascii="Arial" w:hAnsi="Arial" w:cs="Arial"/>
                <w:bCs/>
                <w:sz w:val="16"/>
                <w:szCs w:val="16"/>
                <w:lang w:val="es-CO"/>
              </w:rPr>
              <w:t>El futuro contratista realizará para el caso de aquellos equipos que presenten fallas operativas, un informe al supervisor del contrato en donde se indique el motivo de las fallas presentadas. como ejecutada la actividad de mantenimiento.</w:t>
            </w:r>
          </w:p>
        </w:tc>
        <w:tc>
          <w:tcPr>
            <w:tcW w:w="563" w:type="pct"/>
          </w:tcPr>
          <w:p w14:paraId="7D4F24E2" w14:textId="77777777" w:rsidR="00E26CA4" w:rsidRPr="00E26CA4" w:rsidRDefault="00E26CA4" w:rsidP="003B7AEC">
            <w:pPr>
              <w:pStyle w:val="Textocomentario"/>
              <w:jc w:val="both"/>
              <w:rPr>
                <w:rFonts w:ascii="Arial" w:hAnsi="Arial" w:cs="Arial"/>
                <w:bCs/>
                <w:sz w:val="16"/>
                <w:szCs w:val="16"/>
                <w:lang w:val="es-CO"/>
              </w:rPr>
            </w:pPr>
          </w:p>
        </w:tc>
        <w:tc>
          <w:tcPr>
            <w:tcW w:w="620" w:type="pct"/>
          </w:tcPr>
          <w:p w14:paraId="6046EA36" w14:textId="77777777" w:rsidR="00E26CA4" w:rsidRPr="00E26CA4" w:rsidRDefault="00E26CA4" w:rsidP="003B7AEC">
            <w:pPr>
              <w:pStyle w:val="Textocomentario"/>
              <w:jc w:val="both"/>
              <w:rPr>
                <w:rFonts w:ascii="Arial" w:hAnsi="Arial" w:cs="Arial"/>
                <w:bCs/>
                <w:sz w:val="16"/>
                <w:szCs w:val="16"/>
                <w:lang w:val="es-CO"/>
              </w:rPr>
            </w:pPr>
          </w:p>
        </w:tc>
      </w:tr>
      <w:tr w:rsidR="00E26CA4" w:rsidRPr="00EF638C" w14:paraId="1DCB4417" w14:textId="77777777" w:rsidTr="003B7AEC">
        <w:trPr>
          <w:trHeight w:val="96"/>
        </w:trPr>
        <w:tc>
          <w:tcPr>
            <w:tcW w:w="365" w:type="pct"/>
            <w:vAlign w:val="center"/>
          </w:tcPr>
          <w:p w14:paraId="16EC95CC" w14:textId="77777777" w:rsidR="00E26CA4" w:rsidRPr="00E26CA4" w:rsidRDefault="00E26CA4" w:rsidP="003B7AEC">
            <w:pPr>
              <w:pStyle w:val="Prrafodelista"/>
              <w:tabs>
                <w:tab w:val="left" w:pos="240"/>
              </w:tabs>
              <w:ind w:left="0"/>
              <w:jc w:val="center"/>
              <w:rPr>
                <w:rFonts w:ascii="Arial" w:hAnsi="Arial" w:cs="Arial"/>
                <w:bCs/>
                <w:sz w:val="16"/>
                <w:szCs w:val="16"/>
              </w:rPr>
            </w:pPr>
            <w:r w:rsidRPr="00E26CA4">
              <w:rPr>
                <w:rFonts w:ascii="Arial" w:hAnsi="Arial" w:cs="Arial"/>
                <w:bCs/>
                <w:sz w:val="16"/>
                <w:szCs w:val="16"/>
              </w:rPr>
              <w:t>2</w:t>
            </w:r>
          </w:p>
        </w:tc>
        <w:tc>
          <w:tcPr>
            <w:tcW w:w="3452" w:type="pct"/>
            <w:vAlign w:val="center"/>
          </w:tcPr>
          <w:p w14:paraId="0D3B7B1E" w14:textId="77777777" w:rsidR="00E26CA4" w:rsidRPr="00E26CA4" w:rsidRDefault="00E26CA4" w:rsidP="003B7AEC">
            <w:pPr>
              <w:pStyle w:val="Textocomentario"/>
              <w:jc w:val="both"/>
              <w:rPr>
                <w:rFonts w:ascii="Arial" w:hAnsi="Arial" w:cs="Arial"/>
                <w:bCs/>
                <w:sz w:val="16"/>
                <w:szCs w:val="16"/>
                <w:lang w:val="es-CO"/>
              </w:rPr>
            </w:pPr>
            <w:r w:rsidRPr="00E26CA4">
              <w:rPr>
                <w:rFonts w:ascii="Arial" w:hAnsi="Arial" w:cs="Arial"/>
                <w:bCs/>
                <w:sz w:val="16"/>
                <w:szCs w:val="16"/>
                <w:lang w:val="es-CO"/>
              </w:rPr>
              <w:t>En caso de que durante el mantenimiento se genere una avería en el equipo u otros equipos que se encuentren dentro del área de mantenimiento, por causa imputable al contratista, este deberá asumir el costo total da reparación, incluyendo el reemplazo de la pieza afectada.</w:t>
            </w:r>
          </w:p>
        </w:tc>
        <w:tc>
          <w:tcPr>
            <w:tcW w:w="563" w:type="pct"/>
          </w:tcPr>
          <w:p w14:paraId="3DEEF6BB" w14:textId="77777777" w:rsidR="00E26CA4" w:rsidRPr="00E26CA4" w:rsidRDefault="00E26CA4" w:rsidP="003B7AEC">
            <w:pPr>
              <w:pStyle w:val="Textocomentario"/>
              <w:jc w:val="both"/>
              <w:rPr>
                <w:rFonts w:ascii="Arial" w:hAnsi="Arial" w:cs="Arial"/>
                <w:bCs/>
                <w:sz w:val="16"/>
                <w:szCs w:val="16"/>
                <w:lang w:val="es-CO"/>
              </w:rPr>
            </w:pPr>
          </w:p>
        </w:tc>
        <w:tc>
          <w:tcPr>
            <w:tcW w:w="620" w:type="pct"/>
          </w:tcPr>
          <w:p w14:paraId="137C2CB1" w14:textId="77777777" w:rsidR="00E26CA4" w:rsidRPr="00E26CA4" w:rsidRDefault="00E26CA4" w:rsidP="003B7AEC">
            <w:pPr>
              <w:pStyle w:val="Textocomentario"/>
              <w:jc w:val="both"/>
              <w:rPr>
                <w:rFonts w:ascii="Arial" w:hAnsi="Arial" w:cs="Arial"/>
                <w:bCs/>
                <w:sz w:val="16"/>
                <w:szCs w:val="16"/>
                <w:lang w:val="es-CO"/>
              </w:rPr>
            </w:pPr>
          </w:p>
        </w:tc>
      </w:tr>
      <w:tr w:rsidR="00E26CA4" w:rsidRPr="00EF638C" w14:paraId="4688CD5D" w14:textId="77777777" w:rsidTr="003B7AEC">
        <w:trPr>
          <w:trHeight w:val="96"/>
        </w:trPr>
        <w:tc>
          <w:tcPr>
            <w:tcW w:w="365" w:type="pct"/>
            <w:vAlign w:val="center"/>
          </w:tcPr>
          <w:p w14:paraId="19FFEC44" w14:textId="77777777" w:rsidR="00E26CA4" w:rsidRPr="00E26CA4" w:rsidRDefault="00E26CA4" w:rsidP="003B7AEC">
            <w:pPr>
              <w:pStyle w:val="Prrafodelista"/>
              <w:tabs>
                <w:tab w:val="left" w:pos="240"/>
              </w:tabs>
              <w:ind w:left="0"/>
              <w:jc w:val="center"/>
              <w:rPr>
                <w:rFonts w:ascii="Arial" w:hAnsi="Arial" w:cs="Arial"/>
                <w:bCs/>
                <w:sz w:val="16"/>
                <w:szCs w:val="16"/>
              </w:rPr>
            </w:pPr>
            <w:r w:rsidRPr="00E26CA4">
              <w:rPr>
                <w:rFonts w:ascii="Arial" w:hAnsi="Arial" w:cs="Arial"/>
                <w:bCs/>
                <w:sz w:val="16"/>
                <w:szCs w:val="16"/>
              </w:rPr>
              <w:t>3</w:t>
            </w:r>
          </w:p>
        </w:tc>
        <w:tc>
          <w:tcPr>
            <w:tcW w:w="3452" w:type="pct"/>
            <w:vAlign w:val="center"/>
          </w:tcPr>
          <w:p w14:paraId="0A17B23D" w14:textId="77777777" w:rsidR="00E26CA4" w:rsidRPr="00E26CA4" w:rsidRDefault="00E26CA4" w:rsidP="003B7AEC">
            <w:pPr>
              <w:pStyle w:val="Textocomentario"/>
              <w:jc w:val="both"/>
              <w:rPr>
                <w:rFonts w:ascii="Arial" w:hAnsi="Arial" w:cs="Arial"/>
                <w:bCs/>
                <w:sz w:val="16"/>
                <w:szCs w:val="16"/>
                <w:lang w:val="es-CO"/>
              </w:rPr>
            </w:pPr>
            <w:r w:rsidRPr="00E26CA4">
              <w:rPr>
                <w:rFonts w:ascii="Arial" w:hAnsi="Arial" w:cs="Arial"/>
                <w:bCs/>
                <w:sz w:val="16"/>
                <w:szCs w:val="16"/>
                <w:lang w:val="es-CO"/>
              </w:rPr>
              <w:t xml:space="preserve">El oferente, deberá anexar CERTIFICACIÓN escrita donde manifieste que los repuestos que se llegaren requerir para el mantenimiento de los equipos serán NUEVOS de buena calidad y con garantía no inferior a un (01) año, de conformidad </w:t>
            </w:r>
            <w:r w:rsidRPr="00E26CA4">
              <w:rPr>
                <w:rFonts w:ascii="Arial" w:hAnsi="Arial" w:cs="Arial"/>
                <w:bCs/>
                <w:sz w:val="16"/>
                <w:szCs w:val="16"/>
                <w:lang w:val="es-CO"/>
              </w:rPr>
              <w:lastRenderedPageBreak/>
              <w:t>con lo establecido en el artículo 8 de la ley 1480 del 2011 “Por medio de la cual se expide el Estatuto del Consumidor y se dictan otras disposiciones”.</w:t>
            </w:r>
          </w:p>
        </w:tc>
        <w:tc>
          <w:tcPr>
            <w:tcW w:w="563" w:type="pct"/>
          </w:tcPr>
          <w:p w14:paraId="4A1D9737" w14:textId="77777777" w:rsidR="00E26CA4" w:rsidRPr="00E26CA4" w:rsidRDefault="00E26CA4" w:rsidP="003B7AEC">
            <w:pPr>
              <w:pStyle w:val="Textocomentario"/>
              <w:jc w:val="both"/>
              <w:rPr>
                <w:rFonts w:ascii="Arial" w:hAnsi="Arial" w:cs="Arial"/>
                <w:bCs/>
                <w:sz w:val="16"/>
                <w:szCs w:val="16"/>
                <w:lang w:val="es-CO"/>
              </w:rPr>
            </w:pPr>
          </w:p>
        </w:tc>
        <w:tc>
          <w:tcPr>
            <w:tcW w:w="620" w:type="pct"/>
          </w:tcPr>
          <w:p w14:paraId="6C3EF6A3" w14:textId="77777777" w:rsidR="00E26CA4" w:rsidRPr="00E26CA4" w:rsidRDefault="00E26CA4" w:rsidP="003B7AEC">
            <w:pPr>
              <w:pStyle w:val="Textocomentario"/>
              <w:jc w:val="both"/>
              <w:rPr>
                <w:rFonts w:ascii="Arial" w:hAnsi="Arial" w:cs="Arial"/>
                <w:bCs/>
                <w:sz w:val="16"/>
                <w:szCs w:val="16"/>
                <w:lang w:val="es-CO"/>
              </w:rPr>
            </w:pPr>
          </w:p>
        </w:tc>
      </w:tr>
      <w:tr w:rsidR="00E26CA4" w:rsidRPr="00EF638C" w14:paraId="6E207DFF" w14:textId="77777777" w:rsidTr="003B7AEC">
        <w:trPr>
          <w:trHeight w:val="96"/>
        </w:trPr>
        <w:tc>
          <w:tcPr>
            <w:tcW w:w="365" w:type="pct"/>
            <w:vAlign w:val="center"/>
          </w:tcPr>
          <w:p w14:paraId="093B5642" w14:textId="77777777" w:rsidR="00E26CA4" w:rsidRPr="00E26CA4" w:rsidRDefault="00E26CA4" w:rsidP="003B7AEC">
            <w:pPr>
              <w:pStyle w:val="Default"/>
              <w:jc w:val="center"/>
              <w:rPr>
                <w:rFonts w:ascii="Arial" w:eastAsia="Times New Roman" w:hAnsi="Arial" w:cs="Arial"/>
                <w:bCs/>
                <w:color w:val="auto"/>
                <w:sz w:val="16"/>
                <w:szCs w:val="16"/>
                <w:lang w:eastAsia="es-ES"/>
              </w:rPr>
            </w:pPr>
            <w:r w:rsidRPr="00E26CA4">
              <w:rPr>
                <w:rFonts w:ascii="Arial" w:eastAsia="Times New Roman" w:hAnsi="Arial" w:cs="Arial"/>
                <w:bCs/>
                <w:color w:val="auto"/>
                <w:sz w:val="16"/>
                <w:szCs w:val="16"/>
                <w:lang w:eastAsia="es-ES"/>
              </w:rPr>
              <w:t>4</w:t>
            </w:r>
          </w:p>
        </w:tc>
        <w:tc>
          <w:tcPr>
            <w:tcW w:w="3452" w:type="pct"/>
            <w:vAlign w:val="center"/>
          </w:tcPr>
          <w:p w14:paraId="4468E3EA" w14:textId="77777777" w:rsidR="00E26CA4" w:rsidRPr="00E26CA4" w:rsidRDefault="00E26CA4" w:rsidP="003B7AEC">
            <w:pPr>
              <w:pStyle w:val="Textocomentario"/>
              <w:jc w:val="both"/>
              <w:rPr>
                <w:rFonts w:ascii="Arial" w:hAnsi="Arial" w:cs="Arial"/>
                <w:bCs/>
                <w:sz w:val="16"/>
                <w:szCs w:val="16"/>
                <w:lang w:val="es-CO"/>
              </w:rPr>
            </w:pPr>
            <w:r w:rsidRPr="00E26CA4">
              <w:rPr>
                <w:rFonts w:ascii="Arial" w:hAnsi="Arial" w:cs="Arial"/>
                <w:bCs/>
                <w:sz w:val="16"/>
                <w:szCs w:val="16"/>
                <w:lang w:val="es-CO"/>
              </w:rPr>
              <w:t>El proponente debe contar con un personal idóneo y capacitado para el desarrollo de las actividades requeridas por parte de la Dirección de Carabineros y Protección Ambiental, para garantizar la calidad de todas las actividades descritas en el presente estudio previo, por consiguiente, deberá contar con personal idóneo y con experiencia en el desarrollo de las actividades del presente proceso.,</w:t>
            </w:r>
          </w:p>
        </w:tc>
        <w:tc>
          <w:tcPr>
            <w:tcW w:w="563" w:type="pct"/>
          </w:tcPr>
          <w:p w14:paraId="06FC5BDB" w14:textId="77777777" w:rsidR="00E26CA4" w:rsidRPr="00E26CA4" w:rsidRDefault="00E26CA4" w:rsidP="003B7AEC">
            <w:pPr>
              <w:pStyle w:val="Textocomentario"/>
              <w:jc w:val="both"/>
              <w:rPr>
                <w:rFonts w:ascii="Arial" w:hAnsi="Arial" w:cs="Arial"/>
                <w:bCs/>
                <w:sz w:val="16"/>
                <w:szCs w:val="16"/>
                <w:lang w:val="es-CO"/>
              </w:rPr>
            </w:pPr>
          </w:p>
        </w:tc>
        <w:tc>
          <w:tcPr>
            <w:tcW w:w="620" w:type="pct"/>
          </w:tcPr>
          <w:p w14:paraId="1A5C9DDA" w14:textId="77777777" w:rsidR="00E26CA4" w:rsidRPr="00E26CA4" w:rsidRDefault="00E26CA4" w:rsidP="003B7AEC">
            <w:pPr>
              <w:pStyle w:val="Textocomentario"/>
              <w:jc w:val="both"/>
              <w:rPr>
                <w:rFonts w:ascii="Arial" w:hAnsi="Arial" w:cs="Arial"/>
                <w:bCs/>
                <w:sz w:val="16"/>
                <w:szCs w:val="16"/>
                <w:lang w:val="es-CO"/>
              </w:rPr>
            </w:pPr>
          </w:p>
        </w:tc>
      </w:tr>
      <w:tr w:rsidR="00E26CA4" w:rsidRPr="00EF638C" w14:paraId="75B68B3F" w14:textId="77777777" w:rsidTr="003B7AEC">
        <w:trPr>
          <w:trHeight w:val="96"/>
        </w:trPr>
        <w:tc>
          <w:tcPr>
            <w:tcW w:w="365" w:type="pct"/>
            <w:vAlign w:val="center"/>
          </w:tcPr>
          <w:p w14:paraId="6F8E9C9D" w14:textId="77777777" w:rsidR="00E26CA4" w:rsidRPr="00E26CA4" w:rsidRDefault="00E26CA4" w:rsidP="003B7AEC">
            <w:pPr>
              <w:pStyle w:val="Prrafodelista"/>
              <w:tabs>
                <w:tab w:val="left" w:pos="240"/>
              </w:tabs>
              <w:ind w:left="0"/>
              <w:jc w:val="center"/>
              <w:rPr>
                <w:rFonts w:ascii="Arial" w:hAnsi="Arial" w:cs="Arial"/>
                <w:bCs/>
                <w:sz w:val="16"/>
                <w:szCs w:val="16"/>
              </w:rPr>
            </w:pPr>
            <w:r w:rsidRPr="00E26CA4">
              <w:rPr>
                <w:rFonts w:ascii="Arial" w:hAnsi="Arial" w:cs="Arial"/>
                <w:bCs/>
                <w:sz w:val="16"/>
                <w:szCs w:val="16"/>
              </w:rPr>
              <w:t>5</w:t>
            </w:r>
          </w:p>
        </w:tc>
        <w:tc>
          <w:tcPr>
            <w:tcW w:w="3452" w:type="pct"/>
            <w:vAlign w:val="center"/>
          </w:tcPr>
          <w:p w14:paraId="4D1B3256" w14:textId="77777777" w:rsidR="00E26CA4" w:rsidRPr="00E26CA4" w:rsidRDefault="00E26CA4" w:rsidP="003B7AEC">
            <w:pPr>
              <w:pStyle w:val="Textocomentario"/>
              <w:jc w:val="both"/>
              <w:rPr>
                <w:rFonts w:ascii="Arial" w:hAnsi="Arial" w:cs="Arial"/>
                <w:bCs/>
                <w:sz w:val="16"/>
                <w:szCs w:val="16"/>
                <w:lang w:val="es-CO"/>
              </w:rPr>
            </w:pPr>
            <w:r w:rsidRPr="00E26CA4">
              <w:rPr>
                <w:rFonts w:ascii="Arial" w:hAnsi="Arial" w:cs="Arial"/>
                <w:bCs/>
                <w:sz w:val="16"/>
                <w:szCs w:val="16"/>
                <w:lang w:val="es-CO"/>
              </w:rPr>
              <w:t>El oferente certificara por escrito que durante la ejecución del Contrato dará prioridad en atención de los requerimientos de la unidad policial en cuanto a los mantenimientos ordenados por el supervisor y, si es al caso destinara a un empleado idóneo para atender estas necesidades oportunamente.</w:t>
            </w:r>
          </w:p>
        </w:tc>
        <w:tc>
          <w:tcPr>
            <w:tcW w:w="563" w:type="pct"/>
          </w:tcPr>
          <w:p w14:paraId="2766FE76" w14:textId="77777777" w:rsidR="00E26CA4" w:rsidRPr="00E26CA4" w:rsidRDefault="00E26CA4" w:rsidP="003B7AEC">
            <w:pPr>
              <w:pStyle w:val="Textocomentario"/>
              <w:jc w:val="both"/>
              <w:rPr>
                <w:rFonts w:ascii="Arial" w:hAnsi="Arial" w:cs="Arial"/>
                <w:bCs/>
                <w:sz w:val="16"/>
                <w:szCs w:val="16"/>
                <w:lang w:val="es-CO"/>
              </w:rPr>
            </w:pPr>
          </w:p>
        </w:tc>
        <w:tc>
          <w:tcPr>
            <w:tcW w:w="620" w:type="pct"/>
          </w:tcPr>
          <w:p w14:paraId="353CB9F4" w14:textId="77777777" w:rsidR="00E26CA4" w:rsidRPr="00E26CA4" w:rsidRDefault="00E26CA4" w:rsidP="003B7AEC">
            <w:pPr>
              <w:pStyle w:val="Textocomentario"/>
              <w:jc w:val="both"/>
              <w:rPr>
                <w:rFonts w:ascii="Arial" w:hAnsi="Arial" w:cs="Arial"/>
                <w:bCs/>
                <w:sz w:val="16"/>
                <w:szCs w:val="16"/>
                <w:lang w:val="es-CO"/>
              </w:rPr>
            </w:pPr>
          </w:p>
        </w:tc>
      </w:tr>
      <w:tr w:rsidR="00E26CA4" w:rsidRPr="00EF638C" w14:paraId="2791C707" w14:textId="77777777" w:rsidTr="003B7AEC">
        <w:trPr>
          <w:trHeight w:val="96"/>
        </w:trPr>
        <w:tc>
          <w:tcPr>
            <w:tcW w:w="365" w:type="pct"/>
            <w:vAlign w:val="center"/>
          </w:tcPr>
          <w:p w14:paraId="7708E645" w14:textId="77777777" w:rsidR="00E26CA4" w:rsidRPr="00E26CA4" w:rsidRDefault="00E26CA4" w:rsidP="003B7AEC">
            <w:pPr>
              <w:pStyle w:val="Prrafodelista"/>
              <w:tabs>
                <w:tab w:val="left" w:pos="240"/>
              </w:tabs>
              <w:ind w:left="0"/>
              <w:jc w:val="center"/>
              <w:rPr>
                <w:rFonts w:ascii="Arial" w:hAnsi="Arial" w:cs="Arial"/>
                <w:bCs/>
                <w:sz w:val="16"/>
                <w:szCs w:val="16"/>
              </w:rPr>
            </w:pPr>
            <w:r w:rsidRPr="00E26CA4">
              <w:rPr>
                <w:rFonts w:ascii="Arial" w:hAnsi="Arial" w:cs="Arial"/>
                <w:bCs/>
                <w:sz w:val="16"/>
                <w:szCs w:val="16"/>
              </w:rPr>
              <w:t>6</w:t>
            </w:r>
          </w:p>
        </w:tc>
        <w:tc>
          <w:tcPr>
            <w:tcW w:w="3452" w:type="pct"/>
            <w:vAlign w:val="center"/>
          </w:tcPr>
          <w:p w14:paraId="2B76E4F8" w14:textId="77777777" w:rsidR="00E26CA4" w:rsidRPr="00E26CA4" w:rsidRDefault="00E26CA4" w:rsidP="003B7AEC">
            <w:pPr>
              <w:pStyle w:val="Textocomentario"/>
              <w:jc w:val="both"/>
              <w:rPr>
                <w:rFonts w:ascii="Arial" w:hAnsi="Arial" w:cs="Arial"/>
                <w:bCs/>
                <w:sz w:val="16"/>
                <w:szCs w:val="16"/>
                <w:lang w:val="es-CO"/>
              </w:rPr>
            </w:pPr>
            <w:r w:rsidRPr="00E26CA4">
              <w:rPr>
                <w:rFonts w:ascii="Arial" w:hAnsi="Arial" w:cs="Arial"/>
                <w:bCs/>
                <w:sz w:val="16"/>
                <w:szCs w:val="16"/>
                <w:lang w:val="es-CO"/>
              </w:rPr>
              <w:t>Tratándose de un contrato de prestación de servicios, el oferente deberá contar con un establecimiento comercial y/o locaciones físicas ubicadas preferiblemente en la ciudad de Bogotá D.C donde desarrolle actividades relacionadas al objeto del presente proceso, (bien sea propio, en calidad de arriendo, acuerdo comercial o convenio) por lo cual tendrá que especificar la modalidad de uso.</w:t>
            </w:r>
          </w:p>
        </w:tc>
        <w:tc>
          <w:tcPr>
            <w:tcW w:w="563" w:type="pct"/>
          </w:tcPr>
          <w:p w14:paraId="0B3ADA56" w14:textId="77777777" w:rsidR="00E26CA4" w:rsidRPr="00E26CA4" w:rsidRDefault="00E26CA4" w:rsidP="003B7AEC">
            <w:pPr>
              <w:pStyle w:val="Textocomentario"/>
              <w:jc w:val="both"/>
              <w:rPr>
                <w:rFonts w:ascii="Arial" w:hAnsi="Arial" w:cs="Arial"/>
                <w:bCs/>
                <w:sz w:val="16"/>
                <w:szCs w:val="16"/>
                <w:lang w:val="es-CO"/>
              </w:rPr>
            </w:pPr>
          </w:p>
        </w:tc>
        <w:tc>
          <w:tcPr>
            <w:tcW w:w="620" w:type="pct"/>
          </w:tcPr>
          <w:p w14:paraId="6BD6B95B" w14:textId="77777777" w:rsidR="00E26CA4" w:rsidRPr="00E26CA4" w:rsidRDefault="00E26CA4" w:rsidP="003B7AEC">
            <w:pPr>
              <w:pStyle w:val="Textocomentario"/>
              <w:jc w:val="both"/>
              <w:rPr>
                <w:rFonts w:ascii="Arial" w:hAnsi="Arial" w:cs="Arial"/>
                <w:bCs/>
                <w:sz w:val="16"/>
                <w:szCs w:val="16"/>
                <w:lang w:val="es-CO"/>
              </w:rPr>
            </w:pPr>
          </w:p>
        </w:tc>
      </w:tr>
      <w:tr w:rsidR="00E26CA4" w:rsidRPr="00EF638C" w14:paraId="157D19EC" w14:textId="77777777" w:rsidTr="003B7AEC">
        <w:trPr>
          <w:trHeight w:val="975"/>
        </w:trPr>
        <w:tc>
          <w:tcPr>
            <w:tcW w:w="365" w:type="pct"/>
            <w:vAlign w:val="center"/>
          </w:tcPr>
          <w:p w14:paraId="1E8D31D5" w14:textId="77777777" w:rsidR="00E26CA4" w:rsidRPr="00E26CA4" w:rsidRDefault="00E26CA4" w:rsidP="003B7AEC">
            <w:pPr>
              <w:pStyle w:val="Prrafodelista"/>
              <w:tabs>
                <w:tab w:val="left" w:pos="240"/>
              </w:tabs>
              <w:ind w:left="0"/>
              <w:jc w:val="center"/>
              <w:rPr>
                <w:rFonts w:ascii="Arial" w:hAnsi="Arial" w:cs="Arial"/>
                <w:bCs/>
                <w:sz w:val="16"/>
                <w:szCs w:val="16"/>
              </w:rPr>
            </w:pPr>
            <w:r w:rsidRPr="00E26CA4">
              <w:rPr>
                <w:rFonts w:ascii="Arial" w:hAnsi="Arial" w:cs="Arial"/>
                <w:bCs/>
                <w:sz w:val="16"/>
                <w:szCs w:val="16"/>
              </w:rPr>
              <w:t>7</w:t>
            </w:r>
          </w:p>
        </w:tc>
        <w:tc>
          <w:tcPr>
            <w:tcW w:w="3452" w:type="pct"/>
            <w:vAlign w:val="center"/>
          </w:tcPr>
          <w:p w14:paraId="29BD8D80" w14:textId="77777777" w:rsidR="00E26CA4" w:rsidRPr="00E26CA4" w:rsidRDefault="00E26CA4" w:rsidP="003B7AEC">
            <w:pPr>
              <w:pStyle w:val="Textocomentario"/>
              <w:jc w:val="both"/>
              <w:rPr>
                <w:rFonts w:ascii="Arial" w:eastAsia="Arial" w:hAnsi="Arial" w:cs="Arial"/>
                <w:kern w:val="2"/>
                <w:sz w:val="16"/>
                <w:szCs w:val="16"/>
                <w:lang w:eastAsia="es-CO"/>
              </w:rPr>
            </w:pPr>
            <w:r w:rsidRPr="00E26CA4">
              <w:rPr>
                <w:rFonts w:ascii="Arial" w:hAnsi="Arial" w:cs="Arial"/>
                <w:bCs/>
                <w:sz w:val="16"/>
                <w:szCs w:val="16"/>
                <w:lang w:val="es-CO"/>
              </w:rPr>
              <w:t>El oferente llevará un control y hacer entrega del reporte de servicio el cual deberá incluir como mínimo: - Datos del equipo revisado - Fecha de elaboración del servicio - Una breve descripción de las actividades realizadas al equipo. Esta información debe ser entregada al supervisor del contrato para el recibo de satisfacción.</w:t>
            </w:r>
          </w:p>
        </w:tc>
        <w:tc>
          <w:tcPr>
            <w:tcW w:w="563" w:type="pct"/>
          </w:tcPr>
          <w:p w14:paraId="67EA2829" w14:textId="77777777" w:rsidR="00E26CA4" w:rsidRPr="00E26CA4" w:rsidRDefault="00E26CA4" w:rsidP="003B7AEC">
            <w:pPr>
              <w:pStyle w:val="Textocomentario"/>
              <w:jc w:val="both"/>
              <w:rPr>
                <w:rFonts w:ascii="Arial" w:hAnsi="Arial" w:cs="Arial"/>
                <w:bCs/>
                <w:sz w:val="16"/>
                <w:szCs w:val="16"/>
                <w:lang w:val="es-CO"/>
              </w:rPr>
            </w:pPr>
          </w:p>
        </w:tc>
        <w:tc>
          <w:tcPr>
            <w:tcW w:w="620" w:type="pct"/>
          </w:tcPr>
          <w:p w14:paraId="1D13A3BC" w14:textId="77777777" w:rsidR="00E26CA4" w:rsidRPr="00E26CA4" w:rsidRDefault="00E26CA4" w:rsidP="003B7AEC">
            <w:pPr>
              <w:pStyle w:val="Textocomentario"/>
              <w:jc w:val="both"/>
              <w:rPr>
                <w:rFonts w:ascii="Arial" w:hAnsi="Arial" w:cs="Arial"/>
                <w:bCs/>
                <w:sz w:val="16"/>
                <w:szCs w:val="16"/>
                <w:lang w:val="es-CO"/>
              </w:rPr>
            </w:pPr>
          </w:p>
        </w:tc>
      </w:tr>
      <w:tr w:rsidR="00E26CA4" w:rsidRPr="00EF638C" w14:paraId="5DF75058" w14:textId="77777777" w:rsidTr="003B7AEC">
        <w:trPr>
          <w:trHeight w:val="96"/>
        </w:trPr>
        <w:tc>
          <w:tcPr>
            <w:tcW w:w="365" w:type="pct"/>
            <w:vAlign w:val="center"/>
          </w:tcPr>
          <w:p w14:paraId="7B58362B" w14:textId="77777777" w:rsidR="00E26CA4" w:rsidRPr="00E26CA4" w:rsidRDefault="00E26CA4" w:rsidP="003B7AEC">
            <w:pPr>
              <w:pStyle w:val="Prrafodelista"/>
              <w:tabs>
                <w:tab w:val="left" w:pos="240"/>
              </w:tabs>
              <w:ind w:left="0"/>
              <w:jc w:val="center"/>
              <w:rPr>
                <w:rFonts w:ascii="Arial" w:hAnsi="Arial" w:cs="Arial"/>
                <w:bCs/>
                <w:sz w:val="16"/>
                <w:szCs w:val="16"/>
                <w:highlight w:val="yellow"/>
              </w:rPr>
            </w:pPr>
            <w:r w:rsidRPr="00E26CA4">
              <w:rPr>
                <w:rFonts w:ascii="Arial" w:hAnsi="Arial" w:cs="Arial"/>
                <w:bCs/>
                <w:sz w:val="16"/>
                <w:szCs w:val="16"/>
              </w:rPr>
              <w:t>8</w:t>
            </w:r>
          </w:p>
        </w:tc>
        <w:tc>
          <w:tcPr>
            <w:tcW w:w="3452" w:type="pct"/>
            <w:vAlign w:val="center"/>
          </w:tcPr>
          <w:p w14:paraId="0222FBBF" w14:textId="77777777" w:rsidR="00E26CA4" w:rsidRPr="00E26CA4" w:rsidRDefault="00E26CA4" w:rsidP="003B7AEC">
            <w:pPr>
              <w:pStyle w:val="Textocomentario"/>
              <w:jc w:val="both"/>
              <w:rPr>
                <w:rFonts w:ascii="Arial" w:hAnsi="Arial" w:cs="Arial"/>
                <w:bCs/>
                <w:sz w:val="16"/>
                <w:szCs w:val="16"/>
                <w:lang w:val="es-CO"/>
              </w:rPr>
            </w:pPr>
            <w:r w:rsidRPr="00E26CA4">
              <w:rPr>
                <w:rFonts w:ascii="Arial" w:hAnsi="Arial" w:cs="Arial"/>
                <w:bCs/>
                <w:sz w:val="16"/>
                <w:szCs w:val="16"/>
                <w:lang w:val="es-CO"/>
              </w:rPr>
              <w:t xml:space="preserve">Se requiere acreditar experiencia en la prestación de servicios de mantenimiento de aires acondicionados, tal acreditación será avalada con la presentación de los documentos que acrediten la realización de contratos celebrados y ejecutados cuya suma sea igual o supere el cien por ciento (100%) del valor total del presente proceso, con empresas públicas o privadas, nacionales o extranjeras para lo cual el oferente deberá presentar certificaciones y/o actas de liquidación de contratos. </w:t>
            </w:r>
          </w:p>
          <w:p w14:paraId="13208610" w14:textId="77777777" w:rsidR="00E26CA4" w:rsidRPr="00E26CA4" w:rsidRDefault="00E26CA4" w:rsidP="003B7AEC">
            <w:pPr>
              <w:pStyle w:val="Textocomentario"/>
              <w:jc w:val="both"/>
              <w:rPr>
                <w:rFonts w:ascii="Arial" w:hAnsi="Arial" w:cs="Arial"/>
                <w:bCs/>
                <w:sz w:val="16"/>
                <w:szCs w:val="16"/>
                <w:lang w:val="es-CO"/>
              </w:rPr>
            </w:pPr>
            <w:r w:rsidRPr="00E26CA4">
              <w:rPr>
                <w:rFonts w:ascii="Arial" w:hAnsi="Arial" w:cs="Arial"/>
                <w:bCs/>
                <w:sz w:val="16"/>
                <w:szCs w:val="16"/>
                <w:lang w:val="es-CO"/>
              </w:rPr>
              <w:t>La certificación debe contener como mínimo la siguiente información:</w:t>
            </w:r>
          </w:p>
          <w:p w14:paraId="61C3C5B7" w14:textId="77777777" w:rsidR="00E26CA4" w:rsidRPr="00E26CA4" w:rsidRDefault="00E26CA4" w:rsidP="00E26CA4">
            <w:pPr>
              <w:pStyle w:val="Textocomentario"/>
              <w:numPr>
                <w:ilvl w:val="0"/>
                <w:numId w:val="21"/>
              </w:numPr>
              <w:jc w:val="both"/>
              <w:rPr>
                <w:rFonts w:ascii="Arial" w:hAnsi="Arial" w:cs="Arial"/>
                <w:bCs/>
                <w:sz w:val="16"/>
                <w:szCs w:val="16"/>
                <w:lang w:val="es-CO"/>
              </w:rPr>
            </w:pPr>
            <w:r w:rsidRPr="00E26CA4">
              <w:rPr>
                <w:rFonts w:ascii="Arial" w:hAnsi="Arial" w:cs="Arial"/>
                <w:bCs/>
                <w:sz w:val="16"/>
                <w:szCs w:val="16"/>
                <w:lang w:val="es-CO"/>
              </w:rPr>
              <w:t>Nombre, dirección y teléfono del contratista.</w:t>
            </w:r>
          </w:p>
          <w:p w14:paraId="2E84ED46" w14:textId="77777777" w:rsidR="00E26CA4" w:rsidRPr="00E26CA4" w:rsidRDefault="00E26CA4" w:rsidP="00E26CA4">
            <w:pPr>
              <w:pStyle w:val="Textocomentario"/>
              <w:numPr>
                <w:ilvl w:val="0"/>
                <w:numId w:val="21"/>
              </w:numPr>
              <w:jc w:val="both"/>
              <w:rPr>
                <w:rFonts w:ascii="Arial" w:hAnsi="Arial" w:cs="Arial"/>
                <w:bCs/>
                <w:sz w:val="16"/>
                <w:szCs w:val="16"/>
                <w:lang w:val="es-CO"/>
              </w:rPr>
            </w:pPr>
            <w:r w:rsidRPr="00E26CA4">
              <w:rPr>
                <w:rFonts w:ascii="Arial" w:hAnsi="Arial" w:cs="Arial"/>
                <w:bCs/>
                <w:sz w:val="16"/>
                <w:szCs w:val="16"/>
                <w:lang w:val="es-CO"/>
              </w:rPr>
              <w:t xml:space="preserve">Nombre, dirección y teléfono del contratante.  </w:t>
            </w:r>
          </w:p>
          <w:p w14:paraId="3C8F7092" w14:textId="77777777" w:rsidR="00E26CA4" w:rsidRPr="00E26CA4" w:rsidRDefault="00E26CA4" w:rsidP="00E26CA4">
            <w:pPr>
              <w:pStyle w:val="Textocomentario"/>
              <w:numPr>
                <w:ilvl w:val="0"/>
                <w:numId w:val="21"/>
              </w:numPr>
              <w:jc w:val="both"/>
              <w:rPr>
                <w:rFonts w:ascii="Arial" w:hAnsi="Arial" w:cs="Arial"/>
                <w:bCs/>
                <w:sz w:val="16"/>
                <w:szCs w:val="16"/>
                <w:lang w:val="es-CO"/>
              </w:rPr>
            </w:pPr>
            <w:r w:rsidRPr="00E26CA4">
              <w:rPr>
                <w:rFonts w:ascii="Arial" w:hAnsi="Arial" w:cs="Arial"/>
                <w:bCs/>
                <w:sz w:val="16"/>
                <w:szCs w:val="16"/>
                <w:lang w:val="es-CO"/>
              </w:rPr>
              <w:t>Objeto del contrato.</w:t>
            </w:r>
          </w:p>
          <w:p w14:paraId="65DE5838" w14:textId="77777777" w:rsidR="00E26CA4" w:rsidRPr="00E26CA4" w:rsidRDefault="00E26CA4" w:rsidP="00E26CA4">
            <w:pPr>
              <w:pStyle w:val="Textocomentario"/>
              <w:numPr>
                <w:ilvl w:val="0"/>
                <w:numId w:val="21"/>
              </w:numPr>
              <w:jc w:val="both"/>
              <w:rPr>
                <w:rFonts w:ascii="Arial" w:hAnsi="Arial" w:cs="Arial"/>
                <w:bCs/>
                <w:sz w:val="16"/>
                <w:szCs w:val="16"/>
                <w:lang w:val="es-CO"/>
              </w:rPr>
            </w:pPr>
            <w:r w:rsidRPr="00E26CA4">
              <w:rPr>
                <w:rFonts w:ascii="Arial" w:hAnsi="Arial" w:cs="Arial"/>
                <w:bCs/>
                <w:sz w:val="16"/>
                <w:szCs w:val="16"/>
                <w:lang w:val="es-CO"/>
              </w:rPr>
              <w:t>Valor del contrato</w:t>
            </w:r>
          </w:p>
          <w:p w14:paraId="1DEB4B9D" w14:textId="77777777" w:rsidR="00E26CA4" w:rsidRPr="00E26CA4" w:rsidRDefault="00E26CA4" w:rsidP="00E26CA4">
            <w:pPr>
              <w:pStyle w:val="Textocomentario"/>
              <w:numPr>
                <w:ilvl w:val="0"/>
                <w:numId w:val="21"/>
              </w:numPr>
              <w:jc w:val="both"/>
              <w:rPr>
                <w:rFonts w:ascii="Arial" w:hAnsi="Arial" w:cs="Arial"/>
                <w:bCs/>
                <w:sz w:val="16"/>
                <w:szCs w:val="16"/>
                <w:lang w:val="es-CO"/>
              </w:rPr>
            </w:pPr>
            <w:r w:rsidRPr="00E26CA4">
              <w:rPr>
                <w:rFonts w:ascii="Arial" w:hAnsi="Arial" w:cs="Arial"/>
                <w:bCs/>
                <w:sz w:val="16"/>
                <w:szCs w:val="16"/>
                <w:lang w:val="es-CO"/>
              </w:rPr>
              <w:t>Fecha de suscripción del contrato</w:t>
            </w:r>
          </w:p>
          <w:p w14:paraId="66C095C2" w14:textId="77777777" w:rsidR="00E26CA4" w:rsidRPr="00E26CA4" w:rsidRDefault="00E26CA4" w:rsidP="00E26CA4">
            <w:pPr>
              <w:pStyle w:val="Textocomentario"/>
              <w:numPr>
                <w:ilvl w:val="0"/>
                <w:numId w:val="21"/>
              </w:numPr>
              <w:jc w:val="both"/>
              <w:rPr>
                <w:rFonts w:ascii="Arial" w:hAnsi="Arial" w:cs="Arial"/>
                <w:bCs/>
                <w:sz w:val="16"/>
                <w:szCs w:val="16"/>
                <w:lang w:val="es-CO"/>
              </w:rPr>
            </w:pPr>
            <w:r w:rsidRPr="00E26CA4">
              <w:rPr>
                <w:rFonts w:ascii="Arial" w:hAnsi="Arial" w:cs="Arial"/>
                <w:bCs/>
                <w:sz w:val="16"/>
                <w:szCs w:val="16"/>
                <w:lang w:val="es-CO"/>
              </w:rPr>
              <w:t xml:space="preserve">Fecha de terminación del contrato </w:t>
            </w:r>
          </w:p>
          <w:p w14:paraId="053E1782" w14:textId="77777777" w:rsidR="00E26CA4" w:rsidRPr="00E26CA4" w:rsidRDefault="00E26CA4" w:rsidP="00E26CA4">
            <w:pPr>
              <w:pStyle w:val="Textocomentario"/>
              <w:numPr>
                <w:ilvl w:val="0"/>
                <w:numId w:val="21"/>
              </w:numPr>
              <w:jc w:val="both"/>
              <w:rPr>
                <w:rFonts w:ascii="Arial" w:hAnsi="Arial" w:cs="Arial"/>
                <w:bCs/>
                <w:sz w:val="16"/>
                <w:szCs w:val="16"/>
                <w:lang w:val="es-CO"/>
              </w:rPr>
            </w:pPr>
            <w:r w:rsidRPr="00E26CA4">
              <w:rPr>
                <w:rFonts w:ascii="Arial" w:hAnsi="Arial" w:cs="Arial"/>
                <w:bCs/>
                <w:sz w:val="16"/>
                <w:szCs w:val="16"/>
                <w:lang w:val="es-CO"/>
              </w:rPr>
              <w:t>Si la certificación es expedida por entidad estatal, esta debe estar certificada por el funcionario delegado para tal fin.</w:t>
            </w:r>
          </w:p>
          <w:p w14:paraId="3A189C83" w14:textId="77777777" w:rsidR="00E26CA4" w:rsidRPr="00E26CA4" w:rsidRDefault="00E26CA4" w:rsidP="00E26CA4">
            <w:pPr>
              <w:pStyle w:val="Textocomentario"/>
              <w:numPr>
                <w:ilvl w:val="0"/>
                <w:numId w:val="21"/>
              </w:numPr>
              <w:jc w:val="both"/>
              <w:rPr>
                <w:rFonts w:ascii="Arial" w:hAnsi="Arial" w:cs="Arial"/>
                <w:bCs/>
                <w:sz w:val="16"/>
                <w:szCs w:val="16"/>
                <w:lang w:val="es-CO"/>
              </w:rPr>
            </w:pPr>
            <w:r w:rsidRPr="00E26CA4">
              <w:rPr>
                <w:rFonts w:ascii="Arial" w:hAnsi="Arial" w:cs="Arial"/>
                <w:bCs/>
                <w:sz w:val="16"/>
                <w:szCs w:val="16"/>
                <w:lang w:val="es-CO"/>
              </w:rPr>
              <w:t>Manifestación clara y explicita que el contratista cumplió a cabalidad con el objeto del contrato</w:t>
            </w:r>
          </w:p>
          <w:p w14:paraId="5D390F9A" w14:textId="77777777" w:rsidR="00E26CA4" w:rsidRPr="00E26CA4" w:rsidRDefault="00E26CA4" w:rsidP="003B7AEC">
            <w:pPr>
              <w:pStyle w:val="Textocomentario"/>
              <w:jc w:val="both"/>
              <w:rPr>
                <w:rFonts w:ascii="Arial" w:hAnsi="Arial" w:cs="Arial"/>
                <w:bCs/>
                <w:sz w:val="16"/>
                <w:szCs w:val="16"/>
                <w:lang w:val="es-CO"/>
              </w:rPr>
            </w:pPr>
            <w:r w:rsidRPr="00E26CA4">
              <w:rPr>
                <w:rFonts w:ascii="Arial" w:hAnsi="Arial" w:cs="Arial"/>
                <w:bCs/>
                <w:sz w:val="16"/>
                <w:szCs w:val="16"/>
                <w:lang w:val="es-CO"/>
              </w:rPr>
              <w:t xml:space="preserve">La Policía Nacional se reserva el derecho de hacer las verificaciones que considere necesarias en la documentación presentada, con el fin de garantizar la transparencia del proceso de contratación.  </w:t>
            </w:r>
          </w:p>
        </w:tc>
        <w:tc>
          <w:tcPr>
            <w:tcW w:w="563" w:type="pct"/>
          </w:tcPr>
          <w:p w14:paraId="711861C1" w14:textId="77777777" w:rsidR="00E26CA4" w:rsidRPr="00E26CA4" w:rsidRDefault="00E26CA4" w:rsidP="003B7AEC">
            <w:pPr>
              <w:pStyle w:val="Textocomentario"/>
              <w:jc w:val="both"/>
              <w:rPr>
                <w:rFonts w:ascii="Arial" w:hAnsi="Arial" w:cs="Arial"/>
                <w:bCs/>
                <w:sz w:val="16"/>
                <w:szCs w:val="16"/>
                <w:lang w:val="es-CO"/>
              </w:rPr>
            </w:pPr>
          </w:p>
        </w:tc>
        <w:tc>
          <w:tcPr>
            <w:tcW w:w="620" w:type="pct"/>
          </w:tcPr>
          <w:p w14:paraId="4F6B2F02" w14:textId="77777777" w:rsidR="00E26CA4" w:rsidRPr="00E26CA4" w:rsidRDefault="00E26CA4" w:rsidP="003B7AEC">
            <w:pPr>
              <w:pStyle w:val="Textocomentario"/>
              <w:jc w:val="both"/>
              <w:rPr>
                <w:rFonts w:ascii="Arial" w:hAnsi="Arial" w:cs="Arial"/>
                <w:bCs/>
                <w:sz w:val="16"/>
                <w:szCs w:val="16"/>
                <w:lang w:val="es-CO"/>
              </w:rPr>
            </w:pPr>
          </w:p>
        </w:tc>
      </w:tr>
      <w:bookmarkEnd w:id="0"/>
      <w:tr w:rsidR="00E26CA4" w:rsidRPr="00EF638C" w14:paraId="42C699B1" w14:textId="77777777" w:rsidTr="003B7AEC">
        <w:trPr>
          <w:trHeight w:val="96"/>
        </w:trPr>
        <w:tc>
          <w:tcPr>
            <w:tcW w:w="365" w:type="pct"/>
            <w:vAlign w:val="center"/>
          </w:tcPr>
          <w:p w14:paraId="73D21A08" w14:textId="77777777" w:rsidR="00E26CA4" w:rsidRPr="00E26CA4" w:rsidRDefault="00E26CA4" w:rsidP="003B7AEC">
            <w:pPr>
              <w:pStyle w:val="Prrafodelista"/>
              <w:tabs>
                <w:tab w:val="left" w:pos="240"/>
              </w:tabs>
              <w:ind w:left="0"/>
              <w:jc w:val="center"/>
              <w:rPr>
                <w:rFonts w:ascii="Arial" w:hAnsi="Arial" w:cs="Arial"/>
                <w:bCs/>
                <w:sz w:val="16"/>
                <w:szCs w:val="16"/>
              </w:rPr>
            </w:pPr>
            <w:r w:rsidRPr="00E26CA4">
              <w:rPr>
                <w:rFonts w:ascii="Arial" w:hAnsi="Arial" w:cs="Arial"/>
                <w:bCs/>
                <w:sz w:val="16"/>
                <w:szCs w:val="16"/>
              </w:rPr>
              <w:t>9</w:t>
            </w:r>
          </w:p>
        </w:tc>
        <w:tc>
          <w:tcPr>
            <w:tcW w:w="3452" w:type="pct"/>
            <w:vAlign w:val="center"/>
          </w:tcPr>
          <w:p w14:paraId="5E3D8B7B" w14:textId="77777777" w:rsidR="00E26CA4" w:rsidRPr="00E26CA4" w:rsidRDefault="00E26CA4" w:rsidP="003B7AEC">
            <w:pPr>
              <w:pStyle w:val="Textocomentario"/>
              <w:jc w:val="both"/>
              <w:rPr>
                <w:rFonts w:ascii="Arial" w:hAnsi="Arial" w:cs="Arial"/>
                <w:bCs/>
                <w:sz w:val="16"/>
                <w:szCs w:val="16"/>
                <w:lang w:val="es-CO"/>
              </w:rPr>
            </w:pPr>
            <w:r w:rsidRPr="00E26CA4">
              <w:rPr>
                <w:rFonts w:ascii="Arial" w:hAnsi="Arial" w:cs="Arial"/>
                <w:bCs/>
                <w:sz w:val="16"/>
                <w:szCs w:val="16"/>
                <w:lang w:val="es-CO"/>
              </w:rPr>
              <w:t>Tratándose de un contrato de prestación de servicios, el oferente deberá contar con un establecimiento comercial y/o locaciones físicas, donde desarrolle actividades relacionadas al objeto del presente proceso, (bien sea propio, en calidad de arriendo, acuerdo comercial o convenio) por lo cual tendrá que especificar la modalidad de uso.</w:t>
            </w:r>
          </w:p>
        </w:tc>
        <w:tc>
          <w:tcPr>
            <w:tcW w:w="563" w:type="pct"/>
          </w:tcPr>
          <w:p w14:paraId="7A1CE125" w14:textId="77777777" w:rsidR="00E26CA4" w:rsidRPr="00E26CA4" w:rsidRDefault="00E26CA4" w:rsidP="003B7AEC">
            <w:pPr>
              <w:pStyle w:val="Textocomentario"/>
              <w:jc w:val="both"/>
              <w:rPr>
                <w:rFonts w:ascii="Arial" w:hAnsi="Arial" w:cs="Arial"/>
                <w:bCs/>
                <w:sz w:val="16"/>
                <w:szCs w:val="16"/>
                <w:lang w:val="es-CO"/>
              </w:rPr>
            </w:pPr>
          </w:p>
        </w:tc>
        <w:tc>
          <w:tcPr>
            <w:tcW w:w="620" w:type="pct"/>
          </w:tcPr>
          <w:p w14:paraId="40F6451F" w14:textId="77777777" w:rsidR="00E26CA4" w:rsidRPr="00E26CA4" w:rsidRDefault="00E26CA4" w:rsidP="003B7AEC">
            <w:pPr>
              <w:pStyle w:val="Textocomentario"/>
              <w:jc w:val="both"/>
              <w:rPr>
                <w:rFonts w:ascii="Arial" w:hAnsi="Arial" w:cs="Arial"/>
                <w:bCs/>
                <w:sz w:val="16"/>
                <w:szCs w:val="16"/>
                <w:lang w:val="es-CO"/>
              </w:rPr>
            </w:pPr>
          </w:p>
        </w:tc>
      </w:tr>
      <w:tr w:rsidR="00E26CA4" w:rsidRPr="00EF638C" w14:paraId="2B265E3A" w14:textId="77777777" w:rsidTr="003B7AEC">
        <w:trPr>
          <w:trHeight w:val="293"/>
        </w:trPr>
        <w:tc>
          <w:tcPr>
            <w:tcW w:w="365" w:type="pct"/>
            <w:vAlign w:val="center"/>
          </w:tcPr>
          <w:p w14:paraId="5802F690" w14:textId="77777777" w:rsidR="00E26CA4" w:rsidRPr="00E26CA4" w:rsidRDefault="00E26CA4" w:rsidP="003B7AEC">
            <w:pPr>
              <w:pStyle w:val="Prrafodelista"/>
              <w:tabs>
                <w:tab w:val="left" w:pos="240"/>
              </w:tabs>
              <w:ind w:left="0"/>
              <w:jc w:val="center"/>
              <w:rPr>
                <w:rFonts w:ascii="Arial" w:hAnsi="Arial" w:cs="Arial"/>
                <w:b/>
                <w:sz w:val="16"/>
                <w:szCs w:val="16"/>
              </w:rPr>
            </w:pPr>
            <w:r w:rsidRPr="00E26CA4">
              <w:rPr>
                <w:rFonts w:ascii="Arial" w:hAnsi="Arial" w:cs="Arial"/>
                <w:b/>
                <w:sz w:val="16"/>
                <w:szCs w:val="16"/>
              </w:rPr>
              <w:t>10</w:t>
            </w:r>
          </w:p>
        </w:tc>
        <w:tc>
          <w:tcPr>
            <w:tcW w:w="3452" w:type="pct"/>
            <w:vAlign w:val="center"/>
          </w:tcPr>
          <w:p w14:paraId="04B9D54C" w14:textId="77777777" w:rsidR="00E26CA4" w:rsidRPr="00E26CA4" w:rsidRDefault="00E26CA4" w:rsidP="003B7AEC">
            <w:pPr>
              <w:pStyle w:val="Textocomentario"/>
              <w:jc w:val="both"/>
              <w:rPr>
                <w:rFonts w:ascii="Arial" w:hAnsi="Arial" w:cs="Arial"/>
                <w:bCs/>
                <w:sz w:val="16"/>
                <w:szCs w:val="16"/>
                <w:lang w:val="es-CO"/>
              </w:rPr>
            </w:pPr>
            <w:r w:rsidRPr="00E26CA4">
              <w:rPr>
                <w:rFonts w:ascii="Arial" w:hAnsi="Arial" w:cs="Arial"/>
                <w:bCs/>
                <w:sz w:val="16"/>
                <w:szCs w:val="16"/>
                <w:lang w:val="es-CO"/>
              </w:rPr>
              <w:t xml:space="preserve">El proponente debe contar con un personal idóneo y capacitado para el desarrollo de las actividades requeridas por parte de la Dirección de Carabineros y Protección Ambiental, para garantizar la calidad de todas las actividades descritas en el presente estudio previo, por consiguiente, deberá contar con personal idóneo y con experiencia en el desarrollo de las actividades del presente proceso, acreditado el cumplimiento del requisito de la siguiente forma: </w:t>
            </w:r>
          </w:p>
          <w:p w14:paraId="6838760F" w14:textId="77777777" w:rsidR="00E26CA4" w:rsidRPr="00E26CA4" w:rsidRDefault="00E26CA4" w:rsidP="003B7AEC">
            <w:pPr>
              <w:pStyle w:val="Textocomentario"/>
              <w:ind w:left="720"/>
              <w:jc w:val="both"/>
              <w:rPr>
                <w:rFonts w:ascii="Arial" w:hAnsi="Arial" w:cs="Arial"/>
                <w:bCs/>
                <w:sz w:val="16"/>
                <w:szCs w:val="16"/>
                <w:lang w:val="es-CO"/>
              </w:rPr>
            </w:pPr>
          </w:p>
          <w:p w14:paraId="59161928" w14:textId="77777777" w:rsidR="00E26CA4" w:rsidRPr="00E26CA4" w:rsidRDefault="00E26CA4" w:rsidP="00E26CA4">
            <w:pPr>
              <w:pStyle w:val="Textocomentario"/>
              <w:numPr>
                <w:ilvl w:val="0"/>
                <w:numId w:val="21"/>
              </w:numPr>
              <w:jc w:val="both"/>
              <w:rPr>
                <w:rFonts w:ascii="Arial" w:hAnsi="Arial" w:cs="Arial"/>
                <w:bCs/>
                <w:sz w:val="16"/>
                <w:szCs w:val="16"/>
                <w:lang w:val="es-CO"/>
              </w:rPr>
            </w:pPr>
            <w:r w:rsidRPr="00E26CA4">
              <w:rPr>
                <w:rFonts w:ascii="Arial" w:hAnsi="Arial" w:cs="Arial"/>
                <w:bCs/>
                <w:sz w:val="16"/>
                <w:szCs w:val="16"/>
                <w:lang w:val="es-CO"/>
              </w:rPr>
              <w:t xml:space="preserve">Deberá presentar en la propuesta dos (02) técnicos en mantenimiento y reparación de sistemas de refrigeración y aires acondicionados comercial e industrial, quienes realizaran las actividades durante la ejecución del contrato, para ello, deberá adjuntar los diplomas que acrediten su estudio, expedidos por instituciones acreditadas por el ministerio de educación. </w:t>
            </w:r>
          </w:p>
          <w:p w14:paraId="3FCFE91A" w14:textId="77777777" w:rsidR="00E26CA4" w:rsidRPr="00E26CA4" w:rsidRDefault="00E26CA4" w:rsidP="00E26CA4">
            <w:pPr>
              <w:pStyle w:val="Textocomentario"/>
              <w:numPr>
                <w:ilvl w:val="0"/>
                <w:numId w:val="21"/>
              </w:numPr>
              <w:jc w:val="both"/>
              <w:rPr>
                <w:rFonts w:ascii="Arial" w:hAnsi="Arial" w:cs="Arial"/>
                <w:bCs/>
                <w:sz w:val="16"/>
                <w:szCs w:val="16"/>
                <w:lang w:val="es-CO"/>
              </w:rPr>
            </w:pPr>
            <w:r w:rsidRPr="00E26CA4">
              <w:rPr>
                <w:rFonts w:ascii="Arial" w:hAnsi="Arial" w:cs="Arial"/>
                <w:bCs/>
                <w:sz w:val="16"/>
                <w:szCs w:val="16"/>
                <w:lang w:val="es-CO"/>
              </w:rPr>
              <w:t>Deberá presentar certificado del anterior personal, en cursos de trabajo en alturas, expedido por instituciones acreditadas y autorizadas de acuerdo al reglamento de Seguridad para la Protección contra Caídas en Trabajo en Alturas (Resolución 4272 de 2021).</w:t>
            </w:r>
          </w:p>
          <w:p w14:paraId="262E4E8F" w14:textId="77777777" w:rsidR="00E26CA4" w:rsidRPr="00E26CA4" w:rsidRDefault="00E26CA4" w:rsidP="00E26CA4">
            <w:pPr>
              <w:pStyle w:val="Textocomentario"/>
              <w:numPr>
                <w:ilvl w:val="0"/>
                <w:numId w:val="21"/>
              </w:numPr>
              <w:jc w:val="both"/>
              <w:rPr>
                <w:rFonts w:ascii="Arial" w:eastAsia="Calibri" w:hAnsi="Arial" w:cs="Arial"/>
                <w:sz w:val="16"/>
                <w:szCs w:val="16"/>
                <w:shd w:val="clear" w:color="auto" w:fill="FFFFFF"/>
                <w:lang w:eastAsia="en-US"/>
              </w:rPr>
            </w:pPr>
            <w:r w:rsidRPr="00E26CA4">
              <w:rPr>
                <w:rFonts w:ascii="Arial" w:hAnsi="Arial" w:cs="Arial"/>
                <w:bCs/>
                <w:sz w:val="16"/>
                <w:szCs w:val="16"/>
                <w:lang w:val="es-CO"/>
              </w:rPr>
              <w:t>Deberá acreditar experiencia del anterior personal.</w:t>
            </w:r>
          </w:p>
        </w:tc>
        <w:tc>
          <w:tcPr>
            <w:tcW w:w="563" w:type="pct"/>
          </w:tcPr>
          <w:p w14:paraId="59887BB2" w14:textId="77777777" w:rsidR="00E26CA4" w:rsidRPr="00E26CA4" w:rsidRDefault="00E26CA4" w:rsidP="003B7AEC">
            <w:pPr>
              <w:pStyle w:val="Prrafodelista"/>
              <w:tabs>
                <w:tab w:val="left" w:pos="240"/>
              </w:tabs>
              <w:ind w:left="0"/>
              <w:jc w:val="center"/>
              <w:rPr>
                <w:rFonts w:ascii="Arial" w:hAnsi="Arial" w:cs="Arial"/>
                <w:b/>
                <w:sz w:val="16"/>
                <w:szCs w:val="16"/>
              </w:rPr>
            </w:pPr>
          </w:p>
        </w:tc>
        <w:tc>
          <w:tcPr>
            <w:tcW w:w="620" w:type="pct"/>
          </w:tcPr>
          <w:p w14:paraId="63FE3AE5" w14:textId="77777777" w:rsidR="00E26CA4" w:rsidRPr="00E26CA4" w:rsidRDefault="00E26CA4" w:rsidP="003B7AEC">
            <w:pPr>
              <w:pStyle w:val="Prrafodelista"/>
              <w:tabs>
                <w:tab w:val="left" w:pos="240"/>
              </w:tabs>
              <w:ind w:left="0"/>
              <w:jc w:val="center"/>
              <w:rPr>
                <w:rFonts w:ascii="Arial" w:hAnsi="Arial" w:cs="Arial"/>
                <w:b/>
                <w:sz w:val="16"/>
                <w:szCs w:val="16"/>
              </w:rPr>
            </w:pPr>
          </w:p>
        </w:tc>
      </w:tr>
      <w:tr w:rsidR="00E26CA4" w:rsidRPr="00EF638C" w14:paraId="30FCFCE9" w14:textId="77777777" w:rsidTr="00315912">
        <w:trPr>
          <w:trHeight w:val="85"/>
        </w:trPr>
        <w:tc>
          <w:tcPr>
            <w:tcW w:w="365" w:type="pct"/>
            <w:shd w:val="clear" w:color="auto" w:fill="AEAAAA"/>
            <w:vAlign w:val="center"/>
          </w:tcPr>
          <w:p w14:paraId="79F99449" w14:textId="77777777" w:rsidR="00E26CA4" w:rsidRPr="00E26CA4" w:rsidRDefault="00E26CA4" w:rsidP="003B7AEC">
            <w:pPr>
              <w:pStyle w:val="Prrafodelista"/>
              <w:tabs>
                <w:tab w:val="left" w:pos="240"/>
              </w:tabs>
              <w:ind w:left="0"/>
              <w:jc w:val="center"/>
              <w:rPr>
                <w:rFonts w:ascii="Arial" w:hAnsi="Arial" w:cs="Arial"/>
                <w:bCs/>
                <w:sz w:val="16"/>
                <w:szCs w:val="16"/>
              </w:rPr>
            </w:pPr>
            <w:r w:rsidRPr="00E26CA4">
              <w:rPr>
                <w:rFonts w:ascii="Arial" w:hAnsi="Arial" w:cs="Arial"/>
                <w:b/>
                <w:sz w:val="16"/>
                <w:szCs w:val="16"/>
              </w:rPr>
              <w:lastRenderedPageBreak/>
              <w:t>ITEM</w:t>
            </w:r>
          </w:p>
        </w:tc>
        <w:tc>
          <w:tcPr>
            <w:tcW w:w="3452" w:type="pct"/>
            <w:shd w:val="clear" w:color="auto" w:fill="AEAAAA"/>
            <w:vAlign w:val="center"/>
          </w:tcPr>
          <w:p w14:paraId="76BA9DB7" w14:textId="77777777" w:rsidR="00E26CA4" w:rsidRPr="00E26CA4" w:rsidRDefault="00E26CA4" w:rsidP="003B7AEC">
            <w:pPr>
              <w:pStyle w:val="Textocomentario"/>
              <w:jc w:val="both"/>
              <w:rPr>
                <w:rFonts w:ascii="Arial" w:hAnsi="Arial" w:cs="Arial"/>
                <w:sz w:val="16"/>
                <w:szCs w:val="16"/>
              </w:rPr>
            </w:pPr>
            <w:r w:rsidRPr="00E26CA4">
              <w:rPr>
                <w:rFonts w:ascii="Arial" w:hAnsi="Arial" w:cs="Arial"/>
                <w:b/>
                <w:sz w:val="16"/>
                <w:szCs w:val="16"/>
              </w:rPr>
              <w:t>CLAUSULAS AMBIENTALES</w:t>
            </w:r>
          </w:p>
        </w:tc>
        <w:tc>
          <w:tcPr>
            <w:tcW w:w="563" w:type="pct"/>
            <w:shd w:val="clear" w:color="auto" w:fill="AEAAAA"/>
          </w:tcPr>
          <w:p w14:paraId="70417694" w14:textId="77777777" w:rsidR="00E26CA4" w:rsidRPr="00E26CA4" w:rsidRDefault="00E26CA4" w:rsidP="003B7AEC">
            <w:pPr>
              <w:pStyle w:val="Textocomentario"/>
              <w:jc w:val="both"/>
              <w:rPr>
                <w:rFonts w:ascii="Arial" w:hAnsi="Arial" w:cs="Arial"/>
                <w:bCs/>
                <w:sz w:val="16"/>
                <w:szCs w:val="16"/>
                <w:lang w:val="es-CO"/>
              </w:rPr>
            </w:pPr>
          </w:p>
        </w:tc>
        <w:tc>
          <w:tcPr>
            <w:tcW w:w="620" w:type="pct"/>
            <w:shd w:val="clear" w:color="auto" w:fill="AEAAAA"/>
          </w:tcPr>
          <w:p w14:paraId="1A6F0AC6" w14:textId="77777777" w:rsidR="00E26CA4" w:rsidRPr="00E26CA4" w:rsidRDefault="00E26CA4" w:rsidP="003B7AEC">
            <w:pPr>
              <w:pStyle w:val="Textocomentario"/>
              <w:jc w:val="both"/>
              <w:rPr>
                <w:rFonts w:ascii="Arial" w:hAnsi="Arial" w:cs="Arial"/>
                <w:bCs/>
                <w:sz w:val="16"/>
                <w:szCs w:val="16"/>
                <w:lang w:val="es-CO"/>
              </w:rPr>
            </w:pPr>
          </w:p>
        </w:tc>
      </w:tr>
      <w:tr w:rsidR="00E26CA4" w:rsidRPr="00EF638C" w14:paraId="579D5DCA" w14:textId="77777777" w:rsidTr="003B7AEC">
        <w:trPr>
          <w:trHeight w:val="293"/>
        </w:trPr>
        <w:tc>
          <w:tcPr>
            <w:tcW w:w="365" w:type="pct"/>
            <w:vAlign w:val="center"/>
          </w:tcPr>
          <w:p w14:paraId="747F4C36" w14:textId="77777777" w:rsidR="00E26CA4" w:rsidRPr="00E26CA4" w:rsidRDefault="00E26CA4" w:rsidP="003B7AEC">
            <w:pPr>
              <w:pStyle w:val="Prrafodelista"/>
              <w:tabs>
                <w:tab w:val="left" w:pos="240"/>
              </w:tabs>
              <w:ind w:left="0"/>
              <w:jc w:val="center"/>
              <w:rPr>
                <w:rFonts w:ascii="Arial" w:hAnsi="Arial" w:cs="Arial"/>
                <w:bCs/>
                <w:sz w:val="16"/>
                <w:szCs w:val="16"/>
              </w:rPr>
            </w:pPr>
            <w:r w:rsidRPr="00E26CA4">
              <w:rPr>
                <w:rFonts w:ascii="Arial" w:hAnsi="Arial" w:cs="Arial"/>
                <w:bCs/>
                <w:sz w:val="16"/>
                <w:szCs w:val="16"/>
              </w:rPr>
              <w:t>1</w:t>
            </w:r>
          </w:p>
        </w:tc>
        <w:tc>
          <w:tcPr>
            <w:tcW w:w="3452" w:type="pct"/>
            <w:vAlign w:val="center"/>
          </w:tcPr>
          <w:p w14:paraId="529B9E17" w14:textId="77777777" w:rsidR="00E26CA4" w:rsidRPr="00E26CA4" w:rsidRDefault="00E26CA4" w:rsidP="003B7AEC">
            <w:pPr>
              <w:pStyle w:val="Textocomentario"/>
              <w:jc w:val="both"/>
              <w:rPr>
                <w:rFonts w:ascii="Arial" w:hAnsi="Arial" w:cs="Arial"/>
                <w:bCs/>
                <w:sz w:val="16"/>
                <w:szCs w:val="16"/>
                <w:lang w:val="es-CO"/>
              </w:rPr>
            </w:pPr>
            <w:r w:rsidRPr="00E26CA4">
              <w:rPr>
                <w:rFonts w:ascii="Arial" w:hAnsi="Arial" w:cs="Arial"/>
                <w:bCs/>
                <w:sz w:val="16"/>
                <w:szCs w:val="16"/>
                <w:lang w:val="es-CO"/>
              </w:rPr>
              <w:t xml:space="preserve">El oferente deberá certificar por escrito que NO se encuentra reportado en el Registro Único de Infractores Ambientales (RUIA), </w:t>
            </w:r>
            <w:bookmarkStart w:id="1" w:name="_Hlk205540975"/>
            <w:r w:rsidRPr="00E26CA4">
              <w:rPr>
                <w:rFonts w:ascii="Arial" w:hAnsi="Arial" w:cs="Arial"/>
                <w:bCs/>
                <w:sz w:val="16"/>
                <w:szCs w:val="16"/>
                <w:lang w:val="es-CO"/>
              </w:rPr>
              <w:t>de acuerdo a lo establecido en la Ley 1333 de 2009, “Por la cual se establece el procedimiento sancionatorio ambiental y se dictan otras disposiciones”</w:t>
            </w:r>
            <w:bookmarkEnd w:id="1"/>
            <w:r w:rsidRPr="00E26CA4">
              <w:rPr>
                <w:rFonts w:ascii="Arial" w:hAnsi="Arial" w:cs="Arial"/>
                <w:bCs/>
                <w:sz w:val="16"/>
                <w:szCs w:val="16"/>
                <w:lang w:val="es-CO"/>
              </w:rPr>
              <w:t>, o cualquiera que la modifique o derogue.</w:t>
            </w:r>
          </w:p>
        </w:tc>
        <w:tc>
          <w:tcPr>
            <w:tcW w:w="563" w:type="pct"/>
          </w:tcPr>
          <w:p w14:paraId="370CB68B" w14:textId="77777777" w:rsidR="00E26CA4" w:rsidRPr="00E26CA4" w:rsidRDefault="00E26CA4" w:rsidP="003B7AEC">
            <w:pPr>
              <w:pStyle w:val="Textocomentario"/>
              <w:jc w:val="both"/>
              <w:rPr>
                <w:rFonts w:ascii="Arial" w:hAnsi="Arial" w:cs="Arial"/>
                <w:bCs/>
                <w:sz w:val="16"/>
                <w:szCs w:val="16"/>
                <w:lang w:val="es-CO"/>
              </w:rPr>
            </w:pPr>
          </w:p>
        </w:tc>
        <w:tc>
          <w:tcPr>
            <w:tcW w:w="620" w:type="pct"/>
          </w:tcPr>
          <w:p w14:paraId="7DC3B255" w14:textId="77777777" w:rsidR="00E26CA4" w:rsidRPr="00E26CA4" w:rsidRDefault="00E26CA4" w:rsidP="003B7AEC">
            <w:pPr>
              <w:pStyle w:val="Textocomentario"/>
              <w:jc w:val="both"/>
              <w:rPr>
                <w:rFonts w:ascii="Arial" w:hAnsi="Arial" w:cs="Arial"/>
                <w:bCs/>
                <w:sz w:val="16"/>
                <w:szCs w:val="16"/>
                <w:lang w:val="es-CO"/>
              </w:rPr>
            </w:pPr>
          </w:p>
        </w:tc>
      </w:tr>
      <w:tr w:rsidR="00E26CA4" w:rsidRPr="00EF638C" w14:paraId="6C263E6A" w14:textId="77777777" w:rsidTr="003B7AEC">
        <w:trPr>
          <w:trHeight w:val="293"/>
        </w:trPr>
        <w:tc>
          <w:tcPr>
            <w:tcW w:w="365" w:type="pct"/>
            <w:vAlign w:val="center"/>
          </w:tcPr>
          <w:p w14:paraId="4B23F269" w14:textId="77777777" w:rsidR="00E26CA4" w:rsidRPr="00E26CA4" w:rsidRDefault="00E26CA4" w:rsidP="003B7AEC">
            <w:pPr>
              <w:pStyle w:val="Prrafodelista"/>
              <w:tabs>
                <w:tab w:val="left" w:pos="240"/>
              </w:tabs>
              <w:ind w:left="0"/>
              <w:jc w:val="center"/>
              <w:rPr>
                <w:rFonts w:ascii="Arial" w:hAnsi="Arial" w:cs="Arial"/>
                <w:bCs/>
                <w:sz w:val="16"/>
                <w:szCs w:val="16"/>
              </w:rPr>
            </w:pPr>
            <w:r w:rsidRPr="00E26CA4">
              <w:rPr>
                <w:rFonts w:ascii="Arial" w:hAnsi="Arial" w:cs="Arial"/>
                <w:bCs/>
                <w:sz w:val="16"/>
                <w:szCs w:val="16"/>
              </w:rPr>
              <w:t>2</w:t>
            </w:r>
          </w:p>
        </w:tc>
        <w:tc>
          <w:tcPr>
            <w:tcW w:w="3452" w:type="pct"/>
            <w:vAlign w:val="center"/>
          </w:tcPr>
          <w:p w14:paraId="3D1792CB" w14:textId="77777777" w:rsidR="00E26CA4" w:rsidRPr="00E26CA4" w:rsidRDefault="00E26CA4" w:rsidP="003B7AEC">
            <w:pPr>
              <w:pStyle w:val="Textocomentario"/>
              <w:jc w:val="both"/>
              <w:rPr>
                <w:rFonts w:ascii="Arial" w:hAnsi="Arial" w:cs="Arial"/>
                <w:bCs/>
                <w:sz w:val="16"/>
                <w:szCs w:val="16"/>
                <w:lang w:val="es-CO"/>
              </w:rPr>
            </w:pPr>
            <w:r w:rsidRPr="00E26CA4">
              <w:rPr>
                <w:rFonts w:ascii="Arial" w:hAnsi="Arial" w:cs="Arial"/>
                <w:bCs/>
                <w:sz w:val="16"/>
                <w:szCs w:val="16"/>
                <w:lang w:val="es-CO"/>
              </w:rPr>
              <w:t>El oferente deberá aplicar las buenas prácticas ambientales, participar en los programas y campañas ambientales, así como las demás exigencias que se establezcan en el Sistema de Gestión Ambiental, en todas las actividades que realice durante la prestación del servicio.</w:t>
            </w:r>
          </w:p>
        </w:tc>
        <w:tc>
          <w:tcPr>
            <w:tcW w:w="563" w:type="pct"/>
          </w:tcPr>
          <w:p w14:paraId="4C6737C2" w14:textId="77777777" w:rsidR="00E26CA4" w:rsidRPr="00E26CA4" w:rsidRDefault="00E26CA4" w:rsidP="003B7AEC">
            <w:pPr>
              <w:pStyle w:val="Textocomentario"/>
              <w:jc w:val="both"/>
              <w:rPr>
                <w:rFonts w:ascii="Arial" w:hAnsi="Arial" w:cs="Arial"/>
                <w:bCs/>
                <w:sz w:val="16"/>
                <w:szCs w:val="16"/>
                <w:lang w:val="es-CO"/>
              </w:rPr>
            </w:pPr>
          </w:p>
        </w:tc>
        <w:tc>
          <w:tcPr>
            <w:tcW w:w="620" w:type="pct"/>
          </w:tcPr>
          <w:p w14:paraId="2ED2E84B" w14:textId="77777777" w:rsidR="00E26CA4" w:rsidRPr="00E26CA4" w:rsidRDefault="00E26CA4" w:rsidP="003B7AEC">
            <w:pPr>
              <w:pStyle w:val="Textocomentario"/>
              <w:jc w:val="both"/>
              <w:rPr>
                <w:rFonts w:ascii="Arial" w:hAnsi="Arial" w:cs="Arial"/>
                <w:bCs/>
                <w:sz w:val="16"/>
                <w:szCs w:val="16"/>
                <w:lang w:val="es-CO"/>
              </w:rPr>
            </w:pPr>
          </w:p>
        </w:tc>
      </w:tr>
      <w:tr w:rsidR="00E26CA4" w:rsidRPr="00EF638C" w14:paraId="1A18D192" w14:textId="77777777" w:rsidTr="003B7AEC">
        <w:trPr>
          <w:trHeight w:val="293"/>
        </w:trPr>
        <w:tc>
          <w:tcPr>
            <w:tcW w:w="365" w:type="pct"/>
            <w:vAlign w:val="center"/>
          </w:tcPr>
          <w:p w14:paraId="1235590E" w14:textId="77777777" w:rsidR="00E26CA4" w:rsidRPr="00E26CA4" w:rsidRDefault="00E26CA4" w:rsidP="003B7AEC">
            <w:pPr>
              <w:pStyle w:val="Prrafodelista"/>
              <w:tabs>
                <w:tab w:val="left" w:pos="240"/>
              </w:tabs>
              <w:ind w:left="0"/>
              <w:jc w:val="center"/>
              <w:rPr>
                <w:rFonts w:ascii="Arial" w:hAnsi="Arial" w:cs="Arial"/>
                <w:bCs/>
                <w:sz w:val="16"/>
                <w:szCs w:val="16"/>
              </w:rPr>
            </w:pPr>
            <w:r w:rsidRPr="00E26CA4">
              <w:rPr>
                <w:rFonts w:ascii="Arial" w:hAnsi="Arial" w:cs="Arial"/>
                <w:bCs/>
                <w:sz w:val="16"/>
                <w:szCs w:val="16"/>
              </w:rPr>
              <w:t>3</w:t>
            </w:r>
          </w:p>
        </w:tc>
        <w:tc>
          <w:tcPr>
            <w:tcW w:w="3452" w:type="pct"/>
            <w:vAlign w:val="center"/>
          </w:tcPr>
          <w:p w14:paraId="23A61AF8" w14:textId="77777777" w:rsidR="00E26CA4" w:rsidRPr="00E26CA4" w:rsidRDefault="00E26CA4" w:rsidP="003B7AEC">
            <w:pPr>
              <w:pStyle w:val="Textocomentario"/>
              <w:jc w:val="both"/>
              <w:rPr>
                <w:rFonts w:ascii="Arial" w:hAnsi="Arial" w:cs="Arial"/>
                <w:bCs/>
                <w:sz w:val="16"/>
                <w:szCs w:val="16"/>
                <w:lang w:val="es-CO"/>
              </w:rPr>
            </w:pPr>
            <w:r w:rsidRPr="00E26CA4">
              <w:rPr>
                <w:rFonts w:ascii="Arial" w:hAnsi="Arial" w:cs="Arial"/>
                <w:bCs/>
                <w:sz w:val="16"/>
                <w:szCs w:val="16"/>
                <w:lang w:val="es-CO"/>
              </w:rPr>
              <w:t xml:space="preserve">El oferente será responsable de recibir los repuestos o accesorios que lleguen al final de su vida útil y garantizar su disposición final adecuada mediante sistemas de recolección, reciclaje o reutilización, </w:t>
            </w:r>
            <w:bookmarkStart w:id="2" w:name="_Hlk205541143"/>
            <w:r w:rsidRPr="00E26CA4">
              <w:rPr>
                <w:rFonts w:ascii="Arial" w:hAnsi="Arial" w:cs="Arial"/>
                <w:bCs/>
                <w:sz w:val="16"/>
                <w:szCs w:val="16"/>
                <w:lang w:val="es-CO"/>
              </w:rPr>
              <w:t>de acuerdo con las normativas de residuos peligrosos (RESPEL) y gestión de residuos eléctricos y electrónicos (RAEE).</w:t>
            </w:r>
            <w:bookmarkEnd w:id="2"/>
          </w:p>
        </w:tc>
        <w:tc>
          <w:tcPr>
            <w:tcW w:w="563" w:type="pct"/>
          </w:tcPr>
          <w:p w14:paraId="36656E5E" w14:textId="77777777" w:rsidR="00E26CA4" w:rsidRPr="00E26CA4" w:rsidRDefault="00E26CA4" w:rsidP="003B7AEC">
            <w:pPr>
              <w:pStyle w:val="Textocomentario"/>
              <w:jc w:val="both"/>
              <w:rPr>
                <w:rFonts w:ascii="Arial" w:hAnsi="Arial" w:cs="Arial"/>
                <w:bCs/>
                <w:sz w:val="16"/>
                <w:szCs w:val="16"/>
                <w:lang w:val="es-CO"/>
              </w:rPr>
            </w:pPr>
          </w:p>
        </w:tc>
        <w:tc>
          <w:tcPr>
            <w:tcW w:w="620" w:type="pct"/>
          </w:tcPr>
          <w:p w14:paraId="6C47D08E" w14:textId="77777777" w:rsidR="00E26CA4" w:rsidRPr="00E26CA4" w:rsidRDefault="00E26CA4" w:rsidP="003B7AEC">
            <w:pPr>
              <w:pStyle w:val="Textocomentario"/>
              <w:jc w:val="both"/>
              <w:rPr>
                <w:rFonts w:ascii="Arial" w:hAnsi="Arial" w:cs="Arial"/>
                <w:bCs/>
                <w:sz w:val="16"/>
                <w:szCs w:val="16"/>
                <w:lang w:val="es-CO"/>
              </w:rPr>
            </w:pPr>
          </w:p>
        </w:tc>
      </w:tr>
      <w:tr w:rsidR="00E26CA4" w:rsidRPr="00EF638C" w14:paraId="40F861C8" w14:textId="77777777" w:rsidTr="003B7AEC">
        <w:trPr>
          <w:trHeight w:val="293"/>
        </w:trPr>
        <w:tc>
          <w:tcPr>
            <w:tcW w:w="365" w:type="pct"/>
            <w:vAlign w:val="center"/>
          </w:tcPr>
          <w:p w14:paraId="452C9CCA" w14:textId="77777777" w:rsidR="00E26CA4" w:rsidRPr="00E26CA4" w:rsidRDefault="00E26CA4" w:rsidP="003B7AEC">
            <w:pPr>
              <w:pStyle w:val="Prrafodelista"/>
              <w:tabs>
                <w:tab w:val="left" w:pos="240"/>
              </w:tabs>
              <w:ind w:left="0"/>
              <w:jc w:val="center"/>
              <w:rPr>
                <w:rFonts w:ascii="Arial" w:hAnsi="Arial" w:cs="Arial"/>
                <w:bCs/>
                <w:sz w:val="16"/>
                <w:szCs w:val="16"/>
              </w:rPr>
            </w:pPr>
            <w:r w:rsidRPr="00E26CA4">
              <w:rPr>
                <w:rFonts w:ascii="Arial" w:hAnsi="Arial" w:cs="Arial"/>
                <w:bCs/>
                <w:sz w:val="16"/>
                <w:szCs w:val="16"/>
              </w:rPr>
              <w:t>4</w:t>
            </w:r>
          </w:p>
        </w:tc>
        <w:tc>
          <w:tcPr>
            <w:tcW w:w="3452" w:type="pct"/>
            <w:vAlign w:val="center"/>
          </w:tcPr>
          <w:p w14:paraId="5B87C78D" w14:textId="77777777" w:rsidR="00E26CA4" w:rsidRPr="00E26CA4" w:rsidRDefault="00E26CA4" w:rsidP="003B7AEC">
            <w:pPr>
              <w:pStyle w:val="Textocomentario"/>
              <w:jc w:val="both"/>
              <w:rPr>
                <w:rFonts w:ascii="Arial" w:hAnsi="Arial" w:cs="Arial"/>
                <w:bCs/>
                <w:sz w:val="16"/>
                <w:szCs w:val="16"/>
                <w:lang w:val="es-CO"/>
              </w:rPr>
            </w:pPr>
            <w:r w:rsidRPr="00E26CA4">
              <w:rPr>
                <w:rFonts w:ascii="Arial" w:hAnsi="Arial" w:cs="Arial"/>
                <w:bCs/>
                <w:sz w:val="16"/>
                <w:szCs w:val="16"/>
                <w:lang w:val="es-CO"/>
              </w:rPr>
              <w:t>En el caso de accesorios o equipos electrónicos, deberán ser de bajo consumo energético y cumplir con estándares internacionales de eficiencia</w:t>
            </w:r>
            <w:bookmarkStart w:id="3" w:name="_Hlk205541159"/>
            <w:r w:rsidRPr="00E26CA4">
              <w:rPr>
                <w:rFonts w:ascii="Arial" w:hAnsi="Arial" w:cs="Arial"/>
                <w:bCs/>
                <w:sz w:val="16"/>
                <w:szCs w:val="16"/>
                <w:lang w:val="es-CO"/>
              </w:rPr>
              <w:t xml:space="preserve">, como los lineamientos del programa Energy </w:t>
            </w:r>
            <w:proofErr w:type="spellStart"/>
            <w:r w:rsidRPr="00E26CA4">
              <w:rPr>
                <w:rFonts w:ascii="Arial" w:hAnsi="Arial" w:cs="Arial"/>
                <w:bCs/>
                <w:sz w:val="16"/>
                <w:szCs w:val="16"/>
                <w:lang w:val="es-CO"/>
              </w:rPr>
              <w:t>Star</w:t>
            </w:r>
            <w:proofErr w:type="spellEnd"/>
            <w:r w:rsidRPr="00E26CA4">
              <w:rPr>
                <w:rFonts w:ascii="Arial" w:hAnsi="Arial" w:cs="Arial"/>
                <w:bCs/>
                <w:sz w:val="16"/>
                <w:szCs w:val="16"/>
                <w:lang w:val="es-CO"/>
              </w:rPr>
              <w:t xml:space="preserve"> o equivalentes.</w:t>
            </w:r>
            <w:bookmarkEnd w:id="3"/>
          </w:p>
        </w:tc>
        <w:tc>
          <w:tcPr>
            <w:tcW w:w="563" w:type="pct"/>
          </w:tcPr>
          <w:p w14:paraId="02FF41B8" w14:textId="77777777" w:rsidR="00E26CA4" w:rsidRPr="00E26CA4" w:rsidRDefault="00E26CA4" w:rsidP="003B7AEC">
            <w:pPr>
              <w:pStyle w:val="Textocomentario"/>
              <w:jc w:val="both"/>
              <w:rPr>
                <w:rFonts w:ascii="Arial" w:hAnsi="Arial" w:cs="Arial"/>
                <w:bCs/>
                <w:sz w:val="16"/>
                <w:szCs w:val="16"/>
                <w:lang w:val="es-CO"/>
              </w:rPr>
            </w:pPr>
          </w:p>
        </w:tc>
        <w:tc>
          <w:tcPr>
            <w:tcW w:w="620" w:type="pct"/>
          </w:tcPr>
          <w:p w14:paraId="1588ECFD" w14:textId="77777777" w:rsidR="00E26CA4" w:rsidRPr="00E26CA4" w:rsidRDefault="00E26CA4" w:rsidP="003B7AEC">
            <w:pPr>
              <w:pStyle w:val="Textocomentario"/>
              <w:jc w:val="both"/>
              <w:rPr>
                <w:rFonts w:ascii="Arial" w:hAnsi="Arial" w:cs="Arial"/>
                <w:bCs/>
                <w:sz w:val="16"/>
                <w:szCs w:val="16"/>
                <w:lang w:val="es-CO"/>
              </w:rPr>
            </w:pPr>
          </w:p>
        </w:tc>
      </w:tr>
      <w:tr w:rsidR="00E26CA4" w:rsidRPr="00EF638C" w14:paraId="68D4F575" w14:textId="77777777" w:rsidTr="003B7AEC">
        <w:trPr>
          <w:trHeight w:val="293"/>
        </w:trPr>
        <w:tc>
          <w:tcPr>
            <w:tcW w:w="365" w:type="pct"/>
            <w:vAlign w:val="center"/>
          </w:tcPr>
          <w:p w14:paraId="13CC0528" w14:textId="77777777" w:rsidR="00E26CA4" w:rsidRPr="00E26CA4" w:rsidRDefault="00E26CA4" w:rsidP="003B7AEC">
            <w:pPr>
              <w:pStyle w:val="Prrafodelista"/>
              <w:tabs>
                <w:tab w:val="left" w:pos="240"/>
              </w:tabs>
              <w:ind w:left="0"/>
              <w:jc w:val="center"/>
              <w:rPr>
                <w:rFonts w:ascii="Arial" w:hAnsi="Arial" w:cs="Arial"/>
                <w:bCs/>
                <w:sz w:val="16"/>
                <w:szCs w:val="16"/>
              </w:rPr>
            </w:pPr>
            <w:r w:rsidRPr="00E26CA4">
              <w:rPr>
                <w:rFonts w:ascii="Arial" w:hAnsi="Arial" w:cs="Arial"/>
                <w:bCs/>
                <w:sz w:val="16"/>
                <w:szCs w:val="16"/>
              </w:rPr>
              <w:t>5</w:t>
            </w:r>
          </w:p>
        </w:tc>
        <w:tc>
          <w:tcPr>
            <w:tcW w:w="3452" w:type="pct"/>
            <w:vAlign w:val="center"/>
          </w:tcPr>
          <w:p w14:paraId="14EE9EA9" w14:textId="77777777" w:rsidR="00E26CA4" w:rsidRPr="00E26CA4" w:rsidRDefault="00E26CA4" w:rsidP="003B7AEC">
            <w:pPr>
              <w:pStyle w:val="Textocomentario"/>
              <w:jc w:val="both"/>
              <w:rPr>
                <w:rFonts w:ascii="Arial" w:hAnsi="Arial" w:cs="Arial"/>
                <w:bCs/>
                <w:sz w:val="16"/>
                <w:szCs w:val="16"/>
                <w:lang w:val="es-CO"/>
              </w:rPr>
            </w:pPr>
            <w:bookmarkStart w:id="4" w:name="_Hlk205541184"/>
            <w:r w:rsidRPr="00E26CA4">
              <w:rPr>
                <w:rFonts w:ascii="Arial" w:hAnsi="Arial" w:cs="Arial"/>
                <w:bCs/>
                <w:sz w:val="16"/>
                <w:szCs w:val="16"/>
                <w:lang w:val="es-CO"/>
              </w:rPr>
              <w:t xml:space="preserve">El oferente deberá garantizar de acuerdo a la actividad a realizar el cumplimiento estricto del Decreto 1079 de 2015 “Por el cual se expide  el  Decreto  único  Reglamentario  del  sector  transporte  en referencia al transporte de los residuos peligrosos y generados en la actividad”, </w:t>
            </w:r>
            <w:bookmarkEnd w:id="4"/>
            <w:r w:rsidRPr="00E26CA4">
              <w:rPr>
                <w:rFonts w:ascii="Arial" w:hAnsi="Arial" w:cs="Arial"/>
                <w:bCs/>
                <w:sz w:val="16"/>
                <w:szCs w:val="16"/>
                <w:lang w:val="es-CO"/>
              </w:rPr>
              <w:t>para lo cual entregara los respectivos certificados de movilización  al supervisor  del contrato, dado a  aplicabilidad  a  la Ley 1252 de 2008 “por la  cual  se  dictan  normas  prohibidas  en materia ambiental, referente a los residuos y desechos peligrosos y se dictan otras disposiciones”</w:t>
            </w:r>
          </w:p>
        </w:tc>
        <w:tc>
          <w:tcPr>
            <w:tcW w:w="563" w:type="pct"/>
          </w:tcPr>
          <w:p w14:paraId="214965AE" w14:textId="77777777" w:rsidR="00E26CA4" w:rsidRPr="00E26CA4" w:rsidRDefault="00E26CA4" w:rsidP="003B7AEC">
            <w:pPr>
              <w:pStyle w:val="Textocomentario"/>
              <w:jc w:val="both"/>
              <w:rPr>
                <w:rFonts w:ascii="Arial" w:hAnsi="Arial" w:cs="Arial"/>
                <w:bCs/>
                <w:sz w:val="16"/>
                <w:szCs w:val="16"/>
                <w:lang w:val="es-CO"/>
              </w:rPr>
            </w:pPr>
          </w:p>
        </w:tc>
        <w:tc>
          <w:tcPr>
            <w:tcW w:w="620" w:type="pct"/>
          </w:tcPr>
          <w:p w14:paraId="17CE851A" w14:textId="77777777" w:rsidR="00E26CA4" w:rsidRPr="00E26CA4" w:rsidRDefault="00E26CA4" w:rsidP="003B7AEC">
            <w:pPr>
              <w:pStyle w:val="Textocomentario"/>
              <w:jc w:val="both"/>
              <w:rPr>
                <w:rFonts w:ascii="Arial" w:hAnsi="Arial" w:cs="Arial"/>
                <w:bCs/>
                <w:sz w:val="16"/>
                <w:szCs w:val="16"/>
                <w:lang w:val="es-CO"/>
              </w:rPr>
            </w:pPr>
          </w:p>
        </w:tc>
      </w:tr>
      <w:tr w:rsidR="00E26CA4" w:rsidRPr="00EF638C" w14:paraId="3E2E1415" w14:textId="77777777" w:rsidTr="003B7AEC">
        <w:trPr>
          <w:trHeight w:val="293"/>
        </w:trPr>
        <w:tc>
          <w:tcPr>
            <w:tcW w:w="365" w:type="pct"/>
            <w:vAlign w:val="center"/>
          </w:tcPr>
          <w:p w14:paraId="4CD9807D" w14:textId="77777777" w:rsidR="00E26CA4" w:rsidRPr="00E26CA4" w:rsidRDefault="00E26CA4" w:rsidP="003B7AEC">
            <w:pPr>
              <w:pStyle w:val="Prrafodelista"/>
              <w:tabs>
                <w:tab w:val="left" w:pos="240"/>
              </w:tabs>
              <w:ind w:left="0"/>
              <w:jc w:val="center"/>
              <w:rPr>
                <w:rFonts w:ascii="Arial" w:hAnsi="Arial" w:cs="Arial"/>
                <w:bCs/>
                <w:sz w:val="16"/>
                <w:szCs w:val="16"/>
              </w:rPr>
            </w:pPr>
            <w:r w:rsidRPr="00E26CA4">
              <w:rPr>
                <w:rFonts w:ascii="Arial" w:hAnsi="Arial" w:cs="Arial"/>
                <w:bCs/>
                <w:sz w:val="16"/>
                <w:szCs w:val="16"/>
              </w:rPr>
              <w:t>6</w:t>
            </w:r>
          </w:p>
        </w:tc>
        <w:tc>
          <w:tcPr>
            <w:tcW w:w="3452" w:type="pct"/>
            <w:vAlign w:val="center"/>
          </w:tcPr>
          <w:p w14:paraId="4F232655" w14:textId="77777777" w:rsidR="00E26CA4" w:rsidRPr="00E26CA4" w:rsidRDefault="00E26CA4" w:rsidP="003B7AEC">
            <w:pPr>
              <w:pStyle w:val="Textocomentario"/>
              <w:jc w:val="both"/>
              <w:rPr>
                <w:rFonts w:ascii="Arial" w:hAnsi="Arial" w:cs="Arial"/>
                <w:bCs/>
                <w:sz w:val="16"/>
                <w:szCs w:val="16"/>
                <w:lang w:val="es-CO"/>
              </w:rPr>
            </w:pPr>
            <w:r w:rsidRPr="00E26CA4">
              <w:rPr>
                <w:rFonts w:ascii="Arial" w:hAnsi="Arial" w:cs="Arial"/>
                <w:bCs/>
                <w:sz w:val="16"/>
                <w:szCs w:val="16"/>
                <w:lang w:val="es-CO"/>
              </w:rPr>
              <w:t xml:space="preserve">Se priorizarán aquellos repuestos y accesorios que tengan una huella ambiental reducida, demostrable mediante </w:t>
            </w:r>
            <w:bookmarkStart w:id="5" w:name="_Hlk205541225"/>
            <w:r w:rsidRPr="00E26CA4">
              <w:rPr>
                <w:rFonts w:ascii="Arial" w:hAnsi="Arial" w:cs="Arial"/>
                <w:bCs/>
                <w:sz w:val="16"/>
                <w:szCs w:val="16"/>
                <w:lang w:val="es-CO"/>
              </w:rPr>
              <w:t>certificaciones como ISO 14001, Sello Ambiental Colombiano, u otras equivalentes, relacionadas con la gestión ambiental en su fabricación, transporte o disposición final.</w:t>
            </w:r>
            <w:bookmarkEnd w:id="5"/>
          </w:p>
        </w:tc>
        <w:tc>
          <w:tcPr>
            <w:tcW w:w="563" w:type="pct"/>
          </w:tcPr>
          <w:p w14:paraId="12826C70" w14:textId="77777777" w:rsidR="00E26CA4" w:rsidRPr="00E26CA4" w:rsidRDefault="00E26CA4" w:rsidP="003B7AEC">
            <w:pPr>
              <w:pStyle w:val="Textocomentario"/>
              <w:jc w:val="both"/>
              <w:rPr>
                <w:rFonts w:ascii="Arial" w:hAnsi="Arial" w:cs="Arial"/>
                <w:bCs/>
                <w:sz w:val="16"/>
                <w:szCs w:val="16"/>
                <w:lang w:val="es-CO"/>
              </w:rPr>
            </w:pPr>
          </w:p>
        </w:tc>
        <w:tc>
          <w:tcPr>
            <w:tcW w:w="620" w:type="pct"/>
          </w:tcPr>
          <w:p w14:paraId="3086CB32" w14:textId="77777777" w:rsidR="00E26CA4" w:rsidRPr="00E26CA4" w:rsidRDefault="00E26CA4" w:rsidP="003B7AEC">
            <w:pPr>
              <w:pStyle w:val="Textocomentario"/>
              <w:jc w:val="both"/>
              <w:rPr>
                <w:rFonts w:ascii="Arial" w:hAnsi="Arial" w:cs="Arial"/>
                <w:bCs/>
                <w:sz w:val="16"/>
                <w:szCs w:val="16"/>
                <w:lang w:val="es-CO"/>
              </w:rPr>
            </w:pPr>
          </w:p>
        </w:tc>
      </w:tr>
      <w:tr w:rsidR="00E26CA4" w:rsidRPr="00533FF5" w14:paraId="2305CB95" w14:textId="77777777" w:rsidTr="003B7AEC">
        <w:trPr>
          <w:trHeight w:val="293"/>
        </w:trPr>
        <w:tc>
          <w:tcPr>
            <w:tcW w:w="365" w:type="pct"/>
            <w:vAlign w:val="center"/>
          </w:tcPr>
          <w:p w14:paraId="08C53815" w14:textId="77777777" w:rsidR="00E26CA4" w:rsidRPr="00E26CA4" w:rsidRDefault="00E26CA4" w:rsidP="003B7AEC">
            <w:pPr>
              <w:pStyle w:val="Prrafodelista"/>
              <w:tabs>
                <w:tab w:val="left" w:pos="240"/>
              </w:tabs>
              <w:ind w:left="0"/>
              <w:jc w:val="center"/>
              <w:rPr>
                <w:rFonts w:ascii="Arial" w:hAnsi="Arial" w:cs="Arial"/>
                <w:bCs/>
                <w:sz w:val="16"/>
                <w:szCs w:val="16"/>
              </w:rPr>
            </w:pPr>
            <w:r w:rsidRPr="00E26CA4">
              <w:rPr>
                <w:rFonts w:ascii="Arial" w:hAnsi="Arial" w:cs="Arial"/>
                <w:bCs/>
                <w:sz w:val="16"/>
                <w:szCs w:val="16"/>
              </w:rPr>
              <w:t>7</w:t>
            </w:r>
          </w:p>
        </w:tc>
        <w:tc>
          <w:tcPr>
            <w:tcW w:w="3452" w:type="pct"/>
            <w:vAlign w:val="center"/>
          </w:tcPr>
          <w:p w14:paraId="110537ED" w14:textId="77777777" w:rsidR="00E26CA4" w:rsidRPr="00E26CA4" w:rsidRDefault="00E26CA4" w:rsidP="003B7AEC">
            <w:pPr>
              <w:pStyle w:val="Default"/>
              <w:jc w:val="both"/>
              <w:rPr>
                <w:rFonts w:ascii="Arial" w:eastAsia="Times New Roman" w:hAnsi="Arial" w:cs="Arial"/>
                <w:bCs/>
                <w:color w:val="auto"/>
                <w:sz w:val="16"/>
                <w:szCs w:val="16"/>
                <w:lang w:eastAsia="es-ES"/>
              </w:rPr>
            </w:pPr>
            <w:r w:rsidRPr="00E26CA4">
              <w:rPr>
                <w:rFonts w:ascii="Arial" w:hAnsi="Arial" w:cs="Arial"/>
                <w:bCs/>
                <w:sz w:val="16"/>
                <w:szCs w:val="16"/>
              </w:rPr>
              <w:t>El oferente deberá garantizar que los bienes suministrados sean sostenibles, cumplan con estándares ambientales reconocidos y estén diseñados para minimizar su impacto ambiental a lo largo de su ciclo de vida. Esto incluye el uso de materiales reciclados, reciclables, biodegradables o de bajo impacto ambiental</w:t>
            </w:r>
          </w:p>
        </w:tc>
        <w:tc>
          <w:tcPr>
            <w:tcW w:w="563" w:type="pct"/>
          </w:tcPr>
          <w:p w14:paraId="103F3EB7" w14:textId="77777777" w:rsidR="00E26CA4" w:rsidRPr="00E26CA4" w:rsidRDefault="00E26CA4" w:rsidP="003B7AEC">
            <w:pPr>
              <w:pStyle w:val="Default"/>
              <w:jc w:val="both"/>
              <w:rPr>
                <w:rFonts w:ascii="Arial" w:eastAsia="Times New Roman" w:hAnsi="Arial" w:cs="Arial"/>
                <w:bCs/>
                <w:color w:val="auto"/>
                <w:sz w:val="16"/>
                <w:szCs w:val="16"/>
                <w:lang w:eastAsia="es-ES"/>
              </w:rPr>
            </w:pPr>
          </w:p>
        </w:tc>
        <w:tc>
          <w:tcPr>
            <w:tcW w:w="620" w:type="pct"/>
          </w:tcPr>
          <w:p w14:paraId="6555AE1F" w14:textId="77777777" w:rsidR="00E26CA4" w:rsidRPr="00E26CA4" w:rsidRDefault="00E26CA4" w:rsidP="003B7AEC">
            <w:pPr>
              <w:pStyle w:val="Default"/>
              <w:jc w:val="both"/>
              <w:rPr>
                <w:rFonts w:ascii="Arial" w:eastAsia="Times New Roman" w:hAnsi="Arial" w:cs="Arial"/>
                <w:bCs/>
                <w:color w:val="auto"/>
                <w:sz w:val="16"/>
                <w:szCs w:val="16"/>
                <w:lang w:eastAsia="es-ES"/>
              </w:rPr>
            </w:pPr>
          </w:p>
        </w:tc>
      </w:tr>
      <w:tr w:rsidR="00E26CA4" w:rsidRPr="00EF638C" w14:paraId="04261E03" w14:textId="77777777" w:rsidTr="003B7AEC">
        <w:trPr>
          <w:trHeight w:val="293"/>
        </w:trPr>
        <w:tc>
          <w:tcPr>
            <w:tcW w:w="365" w:type="pct"/>
            <w:vAlign w:val="center"/>
          </w:tcPr>
          <w:p w14:paraId="305FD152" w14:textId="77777777" w:rsidR="00E26CA4" w:rsidRPr="00E26CA4" w:rsidRDefault="00E26CA4" w:rsidP="003B7AEC">
            <w:pPr>
              <w:pStyle w:val="Prrafodelista"/>
              <w:tabs>
                <w:tab w:val="left" w:pos="240"/>
              </w:tabs>
              <w:ind w:left="0"/>
              <w:jc w:val="center"/>
              <w:rPr>
                <w:rFonts w:ascii="Arial" w:hAnsi="Arial" w:cs="Arial"/>
                <w:bCs/>
                <w:sz w:val="16"/>
                <w:szCs w:val="16"/>
              </w:rPr>
            </w:pPr>
            <w:r w:rsidRPr="00E26CA4">
              <w:rPr>
                <w:rFonts w:ascii="Arial" w:hAnsi="Arial" w:cs="Arial"/>
                <w:bCs/>
                <w:sz w:val="16"/>
                <w:szCs w:val="16"/>
              </w:rPr>
              <w:t>8</w:t>
            </w:r>
          </w:p>
        </w:tc>
        <w:tc>
          <w:tcPr>
            <w:tcW w:w="3452" w:type="pct"/>
            <w:vAlign w:val="center"/>
          </w:tcPr>
          <w:p w14:paraId="66EE077C" w14:textId="77777777" w:rsidR="00E26CA4" w:rsidRPr="00E26CA4" w:rsidRDefault="00E26CA4" w:rsidP="003B7AEC">
            <w:pPr>
              <w:pStyle w:val="Default"/>
              <w:jc w:val="both"/>
              <w:rPr>
                <w:rFonts w:ascii="Arial" w:eastAsia="Times New Roman" w:hAnsi="Arial" w:cs="Arial"/>
                <w:bCs/>
                <w:color w:val="auto"/>
                <w:sz w:val="16"/>
                <w:szCs w:val="16"/>
                <w:lang w:eastAsia="es-ES"/>
              </w:rPr>
            </w:pPr>
            <w:r w:rsidRPr="00E26CA4">
              <w:rPr>
                <w:rFonts w:ascii="Arial" w:eastAsia="Times New Roman" w:hAnsi="Arial" w:cs="Arial"/>
                <w:bCs/>
                <w:color w:val="auto"/>
                <w:sz w:val="16"/>
                <w:szCs w:val="16"/>
                <w:lang w:eastAsia="es-ES"/>
              </w:rPr>
              <w:t>El oferente y futuro contratista deberá cumplir con lo previsto en la Resolución 41012 del 18 de septiembre de 2015 Por la cual se  expide el Reglamento técnico de Etiquetado - RETIQ expedido por Ministerio  de  Minas  y  Energía,  con  fines  de  Uso  Racional  de Energía  aplicable  a  algunos  equipos  de  uso  final  de  energía eléctrica  y  gas  combustible,  para  su  comercialización  y  uso  en Colombia" o aquella norma que la modifique, adicione o sustituya, en lo relacionado con que los electrodomésticos tengan el etiquetado de eficiencia energética y que sea tipo B come mínimo, entre el 55% y el 75%.</w:t>
            </w:r>
          </w:p>
        </w:tc>
        <w:tc>
          <w:tcPr>
            <w:tcW w:w="563" w:type="pct"/>
          </w:tcPr>
          <w:p w14:paraId="54A211F0" w14:textId="77777777" w:rsidR="00E26CA4" w:rsidRPr="00E26CA4" w:rsidRDefault="00E26CA4" w:rsidP="003B7AEC">
            <w:pPr>
              <w:pStyle w:val="Default"/>
              <w:jc w:val="center"/>
              <w:rPr>
                <w:rFonts w:ascii="Arial" w:hAnsi="Arial" w:cs="Arial"/>
                <w:b/>
                <w:sz w:val="16"/>
                <w:szCs w:val="16"/>
              </w:rPr>
            </w:pPr>
          </w:p>
        </w:tc>
        <w:tc>
          <w:tcPr>
            <w:tcW w:w="620" w:type="pct"/>
          </w:tcPr>
          <w:p w14:paraId="6897019F" w14:textId="77777777" w:rsidR="00E26CA4" w:rsidRPr="00E26CA4" w:rsidRDefault="00E26CA4" w:rsidP="003B7AEC">
            <w:pPr>
              <w:pStyle w:val="Default"/>
              <w:jc w:val="center"/>
              <w:rPr>
                <w:rFonts w:ascii="Arial" w:hAnsi="Arial" w:cs="Arial"/>
                <w:b/>
                <w:sz w:val="16"/>
                <w:szCs w:val="16"/>
              </w:rPr>
            </w:pPr>
          </w:p>
        </w:tc>
      </w:tr>
      <w:tr w:rsidR="00E26CA4" w:rsidRPr="00AF68BF" w14:paraId="327E8E7E" w14:textId="77777777" w:rsidTr="00315912">
        <w:trPr>
          <w:trHeight w:val="134"/>
        </w:trPr>
        <w:tc>
          <w:tcPr>
            <w:tcW w:w="365" w:type="pct"/>
            <w:tcBorders>
              <w:top w:val="single" w:sz="4" w:space="0" w:color="auto"/>
              <w:left w:val="single" w:sz="4" w:space="0" w:color="auto"/>
              <w:bottom w:val="single" w:sz="4" w:space="0" w:color="auto"/>
              <w:right w:val="single" w:sz="4" w:space="0" w:color="auto"/>
            </w:tcBorders>
            <w:shd w:val="clear" w:color="auto" w:fill="AEAAAA"/>
            <w:vAlign w:val="center"/>
          </w:tcPr>
          <w:p w14:paraId="455A061F" w14:textId="77777777" w:rsidR="00E26CA4" w:rsidRPr="00E26CA4" w:rsidRDefault="00E26CA4" w:rsidP="003B7AEC">
            <w:pPr>
              <w:pStyle w:val="Prrafodelista"/>
              <w:tabs>
                <w:tab w:val="left" w:pos="240"/>
              </w:tabs>
              <w:ind w:left="0"/>
              <w:jc w:val="center"/>
              <w:rPr>
                <w:rFonts w:ascii="Arial" w:hAnsi="Arial" w:cs="Arial"/>
                <w:bCs/>
                <w:sz w:val="16"/>
                <w:szCs w:val="16"/>
              </w:rPr>
            </w:pPr>
            <w:r w:rsidRPr="00E26CA4">
              <w:rPr>
                <w:rFonts w:ascii="Arial" w:hAnsi="Arial" w:cs="Arial"/>
                <w:bCs/>
                <w:sz w:val="16"/>
                <w:szCs w:val="16"/>
              </w:rPr>
              <w:t>ITEM</w:t>
            </w:r>
          </w:p>
        </w:tc>
        <w:tc>
          <w:tcPr>
            <w:tcW w:w="3452" w:type="pct"/>
            <w:tcBorders>
              <w:top w:val="single" w:sz="4" w:space="0" w:color="auto"/>
              <w:left w:val="single" w:sz="4" w:space="0" w:color="auto"/>
              <w:bottom w:val="single" w:sz="4" w:space="0" w:color="auto"/>
              <w:right w:val="single" w:sz="4" w:space="0" w:color="auto"/>
            </w:tcBorders>
            <w:shd w:val="clear" w:color="auto" w:fill="AEAAAA"/>
            <w:vAlign w:val="center"/>
          </w:tcPr>
          <w:p w14:paraId="29A9B379" w14:textId="77777777" w:rsidR="00E26CA4" w:rsidRPr="00E26CA4" w:rsidRDefault="00E26CA4" w:rsidP="003B7AEC">
            <w:pPr>
              <w:pStyle w:val="Textocomentario"/>
              <w:jc w:val="both"/>
              <w:rPr>
                <w:rFonts w:ascii="Arial" w:hAnsi="Arial" w:cs="Arial"/>
                <w:bCs/>
                <w:sz w:val="16"/>
                <w:szCs w:val="16"/>
                <w:lang w:val="es-CO"/>
              </w:rPr>
            </w:pPr>
            <w:r w:rsidRPr="00E26CA4">
              <w:rPr>
                <w:rFonts w:ascii="Arial" w:hAnsi="Arial" w:cs="Arial"/>
                <w:b/>
                <w:sz w:val="16"/>
                <w:szCs w:val="16"/>
              </w:rPr>
              <w:t>ESPECIFICACIONES TÉCNICAS SEGURIDAD Y SALUD EN EL TRABAJO</w:t>
            </w:r>
          </w:p>
        </w:tc>
        <w:tc>
          <w:tcPr>
            <w:tcW w:w="563" w:type="pct"/>
            <w:tcBorders>
              <w:top w:val="single" w:sz="4" w:space="0" w:color="auto"/>
              <w:left w:val="single" w:sz="4" w:space="0" w:color="auto"/>
              <w:bottom w:val="single" w:sz="4" w:space="0" w:color="auto"/>
              <w:right w:val="single" w:sz="4" w:space="0" w:color="auto"/>
            </w:tcBorders>
            <w:shd w:val="clear" w:color="auto" w:fill="AEAAAA"/>
          </w:tcPr>
          <w:p w14:paraId="6E56E51F" w14:textId="77777777" w:rsidR="00E26CA4" w:rsidRPr="00E26CA4" w:rsidRDefault="00E26CA4" w:rsidP="003B7AEC">
            <w:pPr>
              <w:pStyle w:val="Textocomentario"/>
              <w:jc w:val="both"/>
              <w:rPr>
                <w:rFonts w:ascii="Arial" w:hAnsi="Arial" w:cs="Arial"/>
                <w:bCs/>
                <w:sz w:val="16"/>
                <w:szCs w:val="16"/>
                <w:lang w:val="es-CO"/>
              </w:rPr>
            </w:pPr>
          </w:p>
        </w:tc>
        <w:tc>
          <w:tcPr>
            <w:tcW w:w="620" w:type="pct"/>
            <w:tcBorders>
              <w:top w:val="single" w:sz="4" w:space="0" w:color="auto"/>
              <w:left w:val="single" w:sz="4" w:space="0" w:color="auto"/>
              <w:bottom w:val="single" w:sz="4" w:space="0" w:color="auto"/>
              <w:right w:val="single" w:sz="4" w:space="0" w:color="auto"/>
            </w:tcBorders>
            <w:shd w:val="clear" w:color="auto" w:fill="AEAAAA"/>
          </w:tcPr>
          <w:p w14:paraId="16A0D0FF" w14:textId="77777777" w:rsidR="00E26CA4" w:rsidRPr="00E26CA4" w:rsidRDefault="00E26CA4" w:rsidP="003B7AEC">
            <w:pPr>
              <w:pStyle w:val="Textocomentario"/>
              <w:jc w:val="both"/>
              <w:rPr>
                <w:rFonts w:ascii="Arial" w:hAnsi="Arial" w:cs="Arial"/>
                <w:bCs/>
                <w:sz w:val="16"/>
                <w:szCs w:val="16"/>
                <w:lang w:val="es-CO"/>
              </w:rPr>
            </w:pPr>
          </w:p>
        </w:tc>
      </w:tr>
      <w:tr w:rsidR="00E26CA4" w:rsidRPr="00533FF5" w14:paraId="3081AF17" w14:textId="77777777" w:rsidTr="00E26CA4">
        <w:trPr>
          <w:trHeight w:val="1256"/>
        </w:trPr>
        <w:tc>
          <w:tcPr>
            <w:tcW w:w="365" w:type="pct"/>
            <w:tcBorders>
              <w:top w:val="single" w:sz="4" w:space="0" w:color="auto"/>
              <w:left w:val="single" w:sz="4" w:space="0" w:color="auto"/>
              <w:bottom w:val="single" w:sz="4" w:space="0" w:color="auto"/>
              <w:right w:val="single" w:sz="4" w:space="0" w:color="auto"/>
            </w:tcBorders>
            <w:vAlign w:val="center"/>
          </w:tcPr>
          <w:p w14:paraId="3C2D5908" w14:textId="77777777" w:rsidR="00E26CA4" w:rsidRPr="00E26CA4" w:rsidRDefault="00E26CA4" w:rsidP="003B7AEC">
            <w:pPr>
              <w:pStyle w:val="Prrafodelista"/>
              <w:tabs>
                <w:tab w:val="left" w:pos="240"/>
              </w:tabs>
              <w:ind w:left="0"/>
              <w:jc w:val="center"/>
              <w:rPr>
                <w:rFonts w:ascii="Arial" w:hAnsi="Arial" w:cs="Arial"/>
                <w:bCs/>
                <w:sz w:val="16"/>
                <w:szCs w:val="16"/>
              </w:rPr>
            </w:pPr>
            <w:r w:rsidRPr="00E26CA4">
              <w:rPr>
                <w:rFonts w:ascii="Arial" w:hAnsi="Arial" w:cs="Arial"/>
                <w:bCs/>
                <w:sz w:val="16"/>
                <w:szCs w:val="16"/>
              </w:rPr>
              <w:t>1</w:t>
            </w:r>
          </w:p>
        </w:tc>
        <w:tc>
          <w:tcPr>
            <w:tcW w:w="3452" w:type="pct"/>
            <w:tcBorders>
              <w:top w:val="single" w:sz="4" w:space="0" w:color="auto"/>
              <w:left w:val="single" w:sz="4" w:space="0" w:color="auto"/>
              <w:bottom w:val="single" w:sz="4" w:space="0" w:color="auto"/>
              <w:right w:val="single" w:sz="4" w:space="0" w:color="auto"/>
            </w:tcBorders>
            <w:vAlign w:val="center"/>
          </w:tcPr>
          <w:p w14:paraId="25087D52" w14:textId="586415B4" w:rsidR="00E26CA4" w:rsidRPr="00E26CA4" w:rsidRDefault="00E26CA4" w:rsidP="00E26CA4">
            <w:pPr>
              <w:pStyle w:val="Textocomentario"/>
              <w:jc w:val="both"/>
              <w:rPr>
                <w:rFonts w:ascii="Arial" w:hAnsi="Arial" w:cs="Arial"/>
                <w:bCs/>
                <w:sz w:val="16"/>
                <w:szCs w:val="16"/>
                <w:lang w:val="es-CO"/>
              </w:rPr>
            </w:pPr>
            <w:r w:rsidRPr="00E26CA4">
              <w:rPr>
                <w:rFonts w:ascii="Arial" w:hAnsi="Arial" w:cs="Arial"/>
                <w:bCs/>
                <w:sz w:val="16"/>
                <w:szCs w:val="16"/>
                <w:lang w:val="es-CO"/>
              </w:rPr>
              <w:t xml:space="preserve">El oferente certificará por escrito que cumplirá Resolución No. 0312 de 2019, establece frente a las obligaciones del empleador o contratante, una serie de requisitos que deberán ser observados por la administración a la hora de iniciar los procesos de vinculación de contratistas a la administración para el cumplimiento de la misión que le ha sido encomendada, en el sentido que toda persona que ingrese en calidad de trabajador o contratista debe cumplir las disposiciones en materia de Gestión de la Salud y la Seguridad en el Trabajo. </w:t>
            </w:r>
          </w:p>
        </w:tc>
        <w:tc>
          <w:tcPr>
            <w:tcW w:w="563" w:type="pct"/>
            <w:tcBorders>
              <w:top w:val="single" w:sz="4" w:space="0" w:color="auto"/>
              <w:left w:val="single" w:sz="4" w:space="0" w:color="auto"/>
              <w:bottom w:val="single" w:sz="4" w:space="0" w:color="auto"/>
              <w:right w:val="single" w:sz="4" w:space="0" w:color="auto"/>
            </w:tcBorders>
          </w:tcPr>
          <w:p w14:paraId="51BC7FBD" w14:textId="77777777" w:rsidR="00E26CA4" w:rsidRPr="00E26CA4" w:rsidRDefault="00E26CA4" w:rsidP="003B7AEC">
            <w:pPr>
              <w:pStyle w:val="Textocomentario"/>
              <w:jc w:val="both"/>
              <w:rPr>
                <w:rFonts w:ascii="Arial" w:hAnsi="Arial" w:cs="Arial"/>
                <w:bCs/>
                <w:sz w:val="16"/>
                <w:szCs w:val="16"/>
                <w:lang w:val="es-CO"/>
              </w:rPr>
            </w:pPr>
          </w:p>
        </w:tc>
        <w:tc>
          <w:tcPr>
            <w:tcW w:w="620" w:type="pct"/>
            <w:tcBorders>
              <w:top w:val="single" w:sz="4" w:space="0" w:color="auto"/>
              <w:left w:val="single" w:sz="4" w:space="0" w:color="auto"/>
              <w:bottom w:val="single" w:sz="4" w:space="0" w:color="auto"/>
              <w:right w:val="single" w:sz="4" w:space="0" w:color="auto"/>
            </w:tcBorders>
          </w:tcPr>
          <w:p w14:paraId="477D6467" w14:textId="77777777" w:rsidR="00E26CA4" w:rsidRPr="00E26CA4" w:rsidRDefault="00E26CA4" w:rsidP="003B7AEC">
            <w:pPr>
              <w:pStyle w:val="Textocomentario"/>
              <w:jc w:val="both"/>
              <w:rPr>
                <w:rFonts w:ascii="Arial" w:hAnsi="Arial" w:cs="Arial"/>
                <w:bCs/>
                <w:sz w:val="16"/>
                <w:szCs w:val="16"/>
                <w:lang w:val="es-CO"/>
              </w:rPr>
            </w:pPr>
          </w:p>
        </w:tc>
      </w:tr>
      <w:tr w:rsidR="00E26CA4" w:rsidRPr="00533FF5" w14:paraId="7421F8A7" w14:textId="77777777" w:rsidTr="003B7AEC">
        <w:trPr>
          <w:trHeight w:val="293"/>
        </w:trPr>
        <w:tc>
          <w:tcPr>
            <w:tcW w:w="365" w:type="pct"/>
            <w:tcBorders>
              <w:top w:val="single" w:sz="4" w:space="0" w:color="auto"/>
              <w:left w:val="single" w:sz="4" w:space="0" w:color="auto"/>
              <w:bottom w:val="single" w:sz="4" w:space="0" w:color="auto"/>
              <w:right w:val="single" w:sz="4" w:space="0" w:color="auto"/>
            </w:tcBorders>
            <w:vAlign w:val="center"/>
          </w:tcPr>
          <w:p w14:paraId="7A26DFDE" w14:textId="77777777" w:rsidR="00E26CA4" w:rsidRPr="00E26CA4" w:rsidRDefault="00E26CA4" w:rsidP="003B7AEC">
            <w:pPr>
              <w:pStyle w:val="Prrafodelista"/>
              <w:tabs>
                <w:tab w:val="left" w:pos="240"/>
              </w:tabs>
              <w:ind w:left="0"/>
              <w:jc w:val="center"/>
              <w:rPr>
                <w:rFonts w:ascii="Arial" w:hAnsi="Arial" w:cs="Arial"/>
                <w:bCs/>
                <w:sz w:val="16"/>
                <w:szCs w:val="16"/>
              </w:rPr>
            </w:pPr>
            <w:r w:rsidRPr="00E26CA4">
              <w:rPr>
                <w:rFonts w:ascii="Arial" w:hAnsi="Arial" w:cs="Arial"/>
                <w:bCs/>
                <w:sz w:val="16"/>
                <w:szCs w:val="16"/>
              </w:rPr>
              <w:t>2</w:t>
            </w:r>
          </w:p>
        </w:tc>
        <w:tc>
          <w:tcPr>
            <w:tcW w:w="3452" w:type="pct"/>
            <w:tcBorders>
              <w:top w:val="single" w:sz="4" w:space="0" w:color="auto"/>
              <w:left w:val="single" w:sz="4" w:space="0" w:color="auto"/>
              <w:bottom w:val="single" w:sz="4" w:space="0" w:color="auto"/>
              <w:right w:val="single" w:sz="4" w:space="0" w:color="auto"/>
            </w:tcBorders>
            <w:vAlign w:val="center"/>
          </w:tcPr>
          <w:p w14:paraId="51E96E39" w14:textId="12A16E2A" w:rsidR="00E26CA4" w:rsidRPr="00E26CA4" w:rsidRDefault="00E26CA4" w:rsidP="00E26CA4">
            <w:pPr>
              <w:pStyle w:val="Textocomentario"/>
              <w:jc w:val="both"/>
              <w:rPr>
                <w:rFonts w:ascii="Arial" w:hAnsi="Arial" w:cs="Arial"/>
                <w:bCs/>
                <w:sz w:val="16"/>
                <w:szCs w:val="16"/>
                <w:lang w:val="es-CO"/>
              </w:rPr>
            </w:pPr>
            <w:r w:rsidRPr="00E26CA4">
              <w:rPr>
                <w:rFonts w:ascii="Arial" w:hAnsi="Arial" w:cs="Arial"/>
                <w:bCs/>
                <w:sz w:val="16"/>
                <w:szCs w:val="16"/>
                <w:lang w:val="es-CO"/>
              </w:rPr>
              <w:t xml:space="preserve">El oferente certificará por escrito que cumplirá con lo dispuesto en el Decreto 1072 de 2015 y normas complementarias, en los términos del </w:t>
            </w:r>
            <w:bookmarkStart w:id="6" w:name="_Hlk205541532"/>
            <w:r w:rsidRPr="00E26CA4">
              <w:rPr>
                <w:rFonts w:ascii="Arial" w:hAnsi="Arial" w:cs="Arial"/>
                <w:bCs/>
                <w:sz w:val="16"/>
                <w:szCs w:val="16"/>
                <w:lang w:val="es-CO"/>
              </w:rPr>
              <w:t>artículo 25 de la ley 80 de 1993</w:t>
            </w:r>
            <w:bookmarkEnd w:id="6"/>
            <w:r w:rsidRPr="00E26CA4">
              <w:rPr>
                <w:rFonts w:ascii="Arial" w:hAnsi="Arial" w:cs="Arial"/>
                <w:bCs/>
                <w:sz w:val="16"/>
                <w:szCs w:val="16"/>
                <w:lang w:val="es-CO"/>
              </w:rPr>
              <w:t>, se debe establecer como requisito mínimo de participación que el oferente cumpla con los requisitos exigidos en las disposiciones legales vigentes que regulan la seguridad social, seguridad industrial y SG-SST.</w:t>
            </w:r>
          </w:p>
        </w:tc>
        <w:tc>
          <w:tcPr>
            <w:tcW w:w="563" w:type="pct"/>
            <w:tcBorders>
              <w:top w:val="single" w:sz="4" w:space="0" w:color="auto"/>
              <w:left w:val="single" w:sz="4" w:space="0" w:color="auto"/>
              <w:bottom w:val="single" w:sz="4" w:space="0" w:color="auto"/>
              <w:right w:val="single" w:sz="4" w:space="0" w:color="auto"/>
            </w:tcBorders>
          </w:tcPr>
          <w:p w14:paraId="03365947" w14:textId="77777777" w:rsidR="00E26CA4" w:rsidRPr="00E26CA4" w:rsidRDefault="00E26CA4" w:rsidP="003B7AEC">
            <w:pPr>
              <w:pStyle w:val="Textocomentario"/>
              <w:jc w:val="both"/>
              <w:rPr>
                <w:rFonts w:ascii="Arial" w:hAnsi="Arial" w:cs="Arial"/>
                <w:bCs/>
                <w:sz w:val="16"/>
                <w:szCs w:val="16"/>
                <w:lang w:val="es-CO"/>
              </w:rPr>
            </w:pPr>
          </w:p>
        </w:tc>
        <w:tc>
          <w:tcPr>
            <w:tcW w:w="620" w:type="pct"/>
            <w:tcBorders>
              <w:top w:val="single" w:sz="4" w:space="0" w:color="auto"/>
              <w:left w:val="single" w:sz="4" w:space="0" w:color="auto"/>
              <w:bottom w:val="single" w:sz="4" w:space="0" w:color="auto"/>
              <w:right w:val="single" w:sz="4" w:space="0" w:color="auto"/>
            </w:tcBorders>
          </w:tcPr>
          <w:p w14:paraId="570BA0BB" w14:textId="77777777" w:rsidR="00E26CA4" w:rsidRPr="00E26CA4" w:rsidRDefault="00E26CA4" w:rsidP="003B7AEC">
            <w:pPr>
              <w:pStyle w:val="Textocomentario"/>
              <w:jc w:val="both"/>
              <w:rPr>
                <w:rFonts w:ascii="Arial" w:hAnsi="Arial" w:cs="Arial"/>
                <w:bCs/>
                <w:sz w:val="16"/>
                <w:szCs w:val="16"/>
                <w:lang w:val="es-CO"/>
              </w:rPr>
            </w:pPr>
          </w:p>
        </w:tc>
      </w:tr>
      <w:tr w:rsidR="00E26CA4" w:rsidRPr="00533FF5" w14:paraId="00047EED" w14:textId="77777777" w:rsidTr="003B7AEC">
        <w:trPr>
          <w:trHeight w:val="293"/>
        </w:trPr>
        <w:tc>
          <w:tcPr>
            <w:tcW w:w="365" w:type="pct"/>
            <w:tcBorders>
              <w:top w:val="single" w:sz="4" w:space="0" w:color="auto"/>
              <w:left w:val="single" w:sz="4" w:space="0" w:color="auto"/>
              <w:bottom w:val="single" w:sz="4" w:space="0" w:color="auto"/>
              <w:right w:val="single" w:sz="4" w:space="0" w:color="auto"/>
            </w:tcBorders>
            <w:vAlign w:val="center"/>
          </w:tcPr>
          <w:p w14:paraId="564D23E4" w14:textId="77777777" w:rsidR="00E26CA4" w:rsidRPr="00E26CA4" w:rsidRDefault="00E26CA4" w:rsidP="003B7AEC">
            <w:pPr>
              <w:pStyle w:val="Prrafodelista"/>
              <w:tabs>
                <w:tab w:val="left" w:pos="240"/>
              </w:tabs>
              <w:ind w:left="0"/>
              <w:jc w:val="center"/>
              <w:rPr>
                <w:rFonts w:ascii="Arial" w:hAnsi="Arial" w:cs="Arial"/>
                <w:bCs/>
                <w:sz w:val="16"/>
                <w:szCs w:val="16"/>
              </w:rPr>
            </w:pPr>
            <w:r w:rsidRPr="00E26CA4">
              <w:rPr>
                <w:rFonts w:ascii="Arial" w:hAnsi="Arial" w:cs="Arial"/>
                <w:bCs/>
                <w:sz w:val="16"/>
                <w:szCs w:val="16"/>
              </w:rPr>
              <w:t>3</w:t>
            </w:r>
          </w:p>
        </w:tc>
        <w:tc>
          <w:tcPr>
            <w:tcW w:w="3452" w:type="pct"/>
            <w:tcBorders>
              <w:top w:val="single" w:sz="4" w:space="0" w:color="auto"/>
              <w:left w:val="single" w:sz="4" w:space="0" w:color="auto"/>
              <w:bottom w:val="single" w:sz="4" w:space="0" w:color="auto"/>
              <w:right w:val="single" w:sz="4" w:space="0" w:color="auto"/>
            </w:tcBorders>
            <w:vAlign w:val="center"/>
          </w:tcPr>
          <w:p w14:paraId="4800E361" w14:textId="560BF794" w:rsidR="00E26CA4" w:rsidRPr="00E26CA4" w:rsidRDefault="00E26CA4" w:rsidP="00E26CA4">
            <w:pPr>
              <w:pStyle w:val="Textocomentario"/>
              <w:jc w:val="both"/>
              <w:rPr>
                <w:rFonts w:ascii="Arial" w:hAnsi="Arial" w:cs="Arial"/>
                <w:bCs/>
                <w:sz w:val="16"/>
                <w:szCs w:val="16"/>
                <w:lang w:val="es-CO"/>
              </w:rPr>
            </w:pPr>
            <w:r w:rsidRPr="00E26CA4">
              <w:rPr>
                <w:rFonts w:ascii="Arial" w:hAnsi="Arial" w:cs="Arial"/>
                <w:bCs/>
                <w:sz w:val="16"/>
                <w:szCs w:val="16"/>
                <w:lang w:val="es-CO"/>
              </w:rPr>
              <w:t>El oferente deberá entregar los documentos que evidencien objetivamente, la afiliación a la Seguridad Social Integral del personal contratado que ejecutará la tarea contratada, (E.P.S., A.F.P., A.R.L., C.C.F.), obligándose a mantener dicha afiliación y nivel de cobertura del riesgo, durante la totalidad del tiempo necesario para la ejecución de la actividad contratada.</w:t>
            </w:r>
          </w:p>
        </w:tc>
        <w:tc>
          <w:tcPr>
            <w:tcW w:w="563" w:type="pct"/>
            <w:tcBorders>
              <w:top w:val="single" w:sz="4" w:space="0" w:color="auto"/>
              <w:left w:val="single" w:sz="4" w:space="0" w:color="auto"/>
              <w:bottom w:val="single" w:sz="4" w:space="0" w:color="auto"/>
              <w:right w:val="single" w:sz="4" w:space="0" w:color="auto"/>
            </w:tcBorders>
          </w:tcPr>
          <w:p w14:paraId="651FDF52" w14:textId="77777777" w:rsidR="00E26CA4" w:rsidRPr="00E26CA4" w:rsidRDefault="00E26CA4" w:rsidP="003B7AEC">
            <w:pPr>
              <w:pStyle w:val="Textocomentario"/>
              <w:jc w:val="both"/>
              <w:rPr>
                <w:rFonts w:ascii="Arial" w:hAnsi="Arial" w:cs="Arial"/>
                <w:bCs/>
                <w:sz w:val="16"/>
                <w:szCs w:val="16"/>
                <w:lang w:val="es-CO"/>
              </w:rPr>
            </w:pPr>
          </w:p>
        </w:tc>
        <w:tc>
          <w:tcPr>
            <w:tcW w:w="620" w:type="pct"/>
            <w:tcBorders>
              <w:top w:val="single" w:sz="4" w:space="0" w:color="auto"/>
              <w:left w:val="single" w:sz="4" w:space="0" w:color="auto"/>
              <w:bottom w:val="single" w:sz="4" w:space="0" w:color="auto"/>
              <w:right w:val="single" w:sz="4" w:space="0" w:color="auto"/>
            </w:tcBorders>
          </w:tcPr>
          <w:p w14:paraId="12C739E3" w14:textId="77777777" w:rsidR="00E26CA4" w:rsidRPr="00E26CA4" w:rsidRDefault="00E26CA4" w:rsidP="003B7AEC">
            <w:pPr>
              <w:pStyle w:val="Textocomentario"/>
              <w:jc w:val="both"/>
              <w:rPr>
                <w:rFonts w:ascii="Arial" w:hAnsi="Arial" w:cs="Arial"/>
                <w:bCs/>
                <w:sz w:val="16"/>
                <w:szCs w:val="16"/>
                <w:lang w:val="es-CO"/>
              </w:rPr>
            </w:pPr>
          </w:p>
        </w:tc>
      </w:tr>
      <w:tr w:rsidR="00E26CA4" w:rsidRPr="00533FF5" w14:paraId="1DDDE020" w14:textId="77777777" w:rsidTr="003B7AEC">
        <w:trPr>
          <w:trHeight w:val="293"/>
        </w:trPr>
        <w:tc>
          <w:tcPr>
            <w:tcW w:w="365" w:type="pct"/>
            <w:tcBorders>
              <w:top w:val="single" w:sz="4" w:space="0" w:color="auto"/>
              <w:left w:val="single" w:sz="4" w:space="0" w:color="auto"/>
              <w:bottom w:val="single" w:sz="4" w:space="0" w:color="auto"/>
              <w:right w:val="single" w:sz="4" w:space="0" w:color="auto"/>
            </w:tcBorders>
            <w:vAlign w:val="center"/>
          </w:tcPr>
          <w:p w14:paraId="47860C2F" w14:textId="77777777" w:rsidR="00E26CA4" w:rsidRPr="00E26CA4" w:rsidRDefault="00E26CA4" w:rsidP="003B7AEC">
            <w:pPr>
              <w:pStyle w:val="Prrafodelista"/>
              <w:tabs>
                <w:tab w:val="left" w:pos="240"/>
              </w:tabs>
              <w:ind w:left="0"/>
              <w:jc w:val="center"/>
              <w:rPr>
                <w:rFonts w:ascii="Arial" w:hAnsi="Arial" w:cs="Arial"/>
                <w:bCs/>
                <w:sz w:val="16"/>
                <w:szCs w:val="16"/>
              </w:rPr>
            </w:pPr>
            <w:r w:rsidRPr="00E26CA4">
              <w:rPr>
                <w:rFonts w:ascii="Arial" w:hAnsi="Arial" w:cs="Arial"/>
                <w:bCs/>
                <w:sz w:val="16"/>
                <w:szCs w:val="16"/>
              </w:rPr>
              <w:t>4</w:t>
            </w:r>
          </w:p>
        </w:tc>
        <w:tc>
          <w:tcPr>
            <w:tcW w:w="3452" w:type="pct"/>
            <w:tcBorders>
              <w:top w:val="single" w:sz="4" w:space="0" w:color="auto"/>
              <w:left w:val="single" w:sz="4" w:space="0" w:color="auto"/>
              <w:bottom w:val="single" w:sz="4" w:space="0" w:color="auto"/>
              <w:right w:val="single" w:sz="4" w:space="0" w:color="auto"/>
            </w:tcBorders>
            <w:vAlign w:val="center"/>
          </w:tcPr>
          <w:p w14:paraId="798DE2D4" w14:textId="2425DD0E" w:rsidR="00E26CA4" w:rsidRPr="00E26CA4" w:rsidRDefault="00E26CA4" w:rsidP="00E26CA4">
            <w:pPr>
              <w:pStyle w:val="Textocomentario"/>
              <w:jc w:val="both"/>
              <w:rPr>
                <w:rFonts w:ascii="Arial" w:hAnsi="Arial" w:cs="Arial"/>
                <w:bCs/>
                <w:sz w:val="16"/>
                <w:szCs w:val="16"/>
                <w:lang w:val="es-CO"/>
              </w:rPr>
            </w:pPr>
            <w:r w:rsidRPr="00E26CA4">
              <w:rPr>
                <w:rFonts w:ascii="Arial" w:hAnsi="Arial" w:cs="Arial"/>
                <w:bCs/>
                <w:sz w:val="16"/>
                <w:szCs w:val="16"/>
                <w:lang w:val="es-CO"/>
              </w:rPr>
              <w:t xml:space="preserve">Durante la entrega o instalación de los elementos, el oferente deberá mantener el personal debidamente uniformado con los elementos de protección personal (EPP) que ameriten al caso, oferente, de acuerdo con la Ley, tiene la obligación de proporcionar a todo el personal a su cargo, equipos de protección y ropa de trabajo </w:t>
            </w:r>
            <w:r w:rsidRPr="00E26CA4">
              <w:rPr>
                <w:rFonts w:ascii="Arial" w:hAnsi="Arial" w:cs="Arial"/>
                <w:bCs/>
                <w:sz w:val="16"/>
                <w:szCs w:val="16"/>
                <w:lang w:val="es-CO"/>
              </w:rPr>
              <w:lastRenderedPageBreak/>
              <w:t>adecuada para resguardarlo de daños por efectos mecánicos, contaminantes, ambientales y climáticos entes otros.</w:t>
            </w:r>
          </w:p>
        </w:tc>
        <w:tc>
          <w:tcPr>
            <w:tcW w:w="563" w:type="pct"/>
            <w:tcBorders>
              <w:top w:val="single" w:sz="4" w:space="0" w:color="auto"/>
              <w:left w:val="single" w:sz="4" w:space="0" w:color="auto"/>
              <w:bottom w:val="single" w:sz="4" w:space="0" w:color="auto"/>
              <w:right w:val="single" w:sz="4" w:space="0" w:color="auto"/>
            </w:tcBorders>
          </w:tcPr>
          <w:p w14:paraId="5343E729" w14:textId="77777777" w:rsidR="00E26CA4" w:rsidRPr="00E26CA4" w:rsidRDefault="00E26CA4" w:rsidP="003B7AEC">
            <w:pPr>
              <w:pStyle w:val="Textocomentario"/>
              <w:jc w:val="both"/>
              <w:rPr>
                <w:rFonts w:ascii="Arial" w:hAnsi="Arial" w:cs="Arial"/>
                <w:bCs/>
                <w:sz w:val="16"/>
                <w:szCs w:val="16"/>
                <w:lang w:val="es-CO"/>
              </w:rPr>
            </w:pPr>
          </w:p>
        </w:tc>
        <w:tc>
          <w:tcPr>
            <w:tcW w:w="620" w:type="pct"/>
            <w:tcBorders>
              <w:top w:val="single" w:sz="4" w:space="0" w:color="auto"/>
              <w:left w:val="single" w:sz="4" w:space="0" w:color="auto"/>
              <w:bottom w:val="single" w:sz="4" w:space="0" w:color="auto"/>
              <w:right w:val="single" w:sz="4" w:space="0" w:color="auto"/>
            </w:tcBorders>
          </w:tcPr>
          <w:p w14:paraId="6F07EB61" w14:textId="77777777" w:rsidR="00E26CA4" w:rsidRPr="00E26CA4" w:rsidRDefault="00E26CA4" w:rsidP="003B7AEC">
            <w:pPr>
              <w:pStyle w:val="Textocomentario"/>
              <w:jc w:val="both"/>
              <w:rPr>
                <w:rFonts w:ascii="Arial" w:hAnsi="Arial" w:cs="Arial"/>
                <w:bCs/>
                <w:sz w:val="16"/>
                <w:szCs w:val="16"/>
                <w:lang w:val="es-CO"/>
              </w:rPr>
            </w:pPr>
          </w:p>
        </w:tc>
      </w:tr>
      <w:tr w:rsidR="00E26CA4" w:rsidRPr="00533FF5" w14:paraId="4256A407" w14:textId="77777777" w:rsidTr="003B7AEC">
        <w:trPr>
          <w:trHeight w:val="293"/>
        </w:trPr>
        <w:tc>
          <w:tcPr>
            <w:tcW w:w="365" w:type="pct"/>
            <w:tcBorders>
              <w:top w:val="single" w:sz="4" w:space="0" w:color="auto"/>
              <w:left w:val="single" w:sz="4" w:space="0" w:color="auto"/>
              <w:bottom w:val="single" w:sz="4" w:space="0" w:color="auto"/>
              <w:right w:val="single" w:sz="4" w:space="0" w:color="auto"/>
            </w:tcBorders>
            <w:vAlign w:val="center"/>
          </w:tcPr>
          <w:p w14:paraId="63EBF713" w14:textId="77777777" w:rsidR="00E26CA4" w:rsidRPr="00E26CA4" w:rsidRDefault="00E26CA4" w:rsidP="003B7AEC">
            <w:pPr>
              <w:pStyle w:val="Prrafodelista"/>
              <w:tabs>
                <w:tab w:val="left" w:pos="240"/>
              </w:tabs>
              <w:ind w:left="0"/>
              <w:jc w:val="center"/>
              <w:rPr>
                <w:rFonts w:ascii="Arial" w:hAnsi="Arial" w:cs="Arial"/>
                <w:bCs/>
                <w:sz w:val="16"/>
                <w:szCs w:val="16"/>
              </w:rPr>
            </w:pPr>
            <w:r w:rsidRPr="00E26CA4">
              <w:rPr>
                <w:rFonts w:ascii="Arial" w:hAnsi="Arial" w:cs="Arial"/>
                <w:bCs/>
                <w:sz w:val="16"/>
                <w:szCs w:val="16"/>
              </w:rPr>
              <w:t>5</w:t>
            </w:r>
          </w:p>
        </w:tc>
        <w:tc>
          <w:tcPr>
            <w:tcW w:w="3452" w:type="pct"/>
            <w:tcBorders>
              <w:top w:val="single" w:sz="4" w:space="0" w:color="auto"/>
              <w:left w:val="single" w:sz="4" w:space="0" w:color="auto"/>
              <w:bottom w:val="single" w:sz="4" w:space="0" w:color="auto"/>
              <w:right w:val="single" w:sz="4" w:space="0" w:color="auto"/>
            </w:tcBorders>
            <w:vAlign w:val="center"/>
          </w:tcPr>
          <w:p w14:paraId="3C27474D" w14:textId="5B9E3854" w:rsidR="00E26CA4" w:rsidRPr="00E26CA4" w:rsidRDefault="00E26CA4" w:rsidP="00E26CA4">
            <w:pPr>
              <w:pStyle w:val="Textocomentario"/>
              <w:jc w:val="both"/>
              <w:rPr>
                <w:rFonts w:ascii="Arial" w:hAnsi="Arial" w:cs="Arial"/>
                <w:bCs/>
                <w:sz w:val="16"/>
                <w:szCs w:val="16"/>
                <w:lang w:val="es-CO"/>
              </w:rPr>
            </w:pPr>
            <w:r w:rsidRPr="00E26CA4">
              <w:rPr>
                <w:rFonts w:ascii="Arial" w:hAnsi="Arial" w:cs="Arial"/>
                <w:bCs/>
                <w:sz w:val="16"/>
                <w:szCs w:val="16"/>
                <w:lang w:val="es-CO"/>
              </w:rPr>
              <w:t>El oferente deberá realizar entrega de la ficha técnica de los elementos a adquirir, debe contener datos claves de forma clara y concisa, y de las características técnicas del producto. Los datos que se presenten en la ficha, así como su correcta redacción, especialmente en los casos donde la incorrecta utilización de un producto puede llegar a causar daños a infraestructura o lesiones al personal adscrito a esta dirección.</w:t>
            </w:r>
          </w:p>
        </w:tc>
        <w:tc>
          <w:tcPr>
            <w:tcW w:w="563" w:type="pct"/>
            <w:tcBorders>
              <w:top w:val="single" w:sz="4" w:space="0" w:color="auto"/>
              <w:left w:val="single" w:sz="4" w:space="0" w:color="auto"/>
              <w:bottom w:val="single" w:sz="4" w:space="0" w:color="auto"/>
              <w:right w:val="single" w:sz="4" w:space="0" w:color="auto"/>
            </w:tcBorders>
          </w:tcPr>
          <w:p w14:paraId="49E72811" w14:textId="77777777" w:rsidR="00E26CA4" w:rsidRPr="00E26CA4" w:rsidRDefault="00E26CA4" w:rsidP="003B7AEC">
            <w:pPr>
              <w:pStyle w:val="Textocomentario"/>
              <w:jc w:val="both"/>
              <w:rPr>
                <w:rFonts w:ascii="Arial" w:hAnsi="Arial" w:cs="Arial"/>
                <w:bCs/>
                <w:sz w:val="16"/>
                <w:szCs w:val="16"/>
                <w:lang w:val="es-CO"/>
              </w:rPr>
            </w:pPr>
          </w:p>
        </w:tc>
        <w:tc>
          <w:tcPr>
            <w:tcW w:w="620" w:type="pct"/>
            <w:tcBorders>
              <w:top w:val="single" w:sz="4" w:space="0" w:color="auto"/>
              <w:left w:val="single" w:sz="4" w:space="0" w:color="auto"/>
              <w:bottom w:val="single" w:sz="4" w:space="0" w:color="auto"/>
              <w:right w:val="single" w:sz="4" w:space="0" w:color="auto"/>
            </w:tcBorders>
          </w:tcPr>
          <w:p w14:paraId="43F8FEE0" w14:textId="77777777" w:rsidR="00E26CA4" w:rsidRPr="00E26CA4" w:rsidRDefault="00E26CA4" w:rsidP="003B7AEC">
            <w:pPr>
              <w:pStyle w:val="Textocomentario"/>
              <w:jc w:val="both"/>
              <w:rPr>
                <w:rFonts w:ascii="Arial" w:hAnsi="Arial" w:cs="Arial"/>
                <w:bCs/>
                <w:sz w:val="16"/>
                <w:szCs w:val="16"/>
                <w:lang w:val="es-CO"/>
              </w:rPr>
            </w:pPr>
          </w:p>
        </w:tc>
      </w:tr>
      <w:tr w:rsidR="00E26CA4" w:rsidRPr="00533FF5" w14:paraId="5D95EB6E" w14:textId="77777777" w:rsidTr="003B7AEC">
        <w:trPr>
          <w:trHeight w:val="293"/>
        </w:trPr>
        <w:tc>
          <w:tcPr>
            <w:tcW w:w="365" w:type="pct"/>
            <w:tcBorders>
              <w:top w:val="single" w:sz="4" w:space="0" w:color="auto"/>
              <w:left w:val="single" w:sz="4" w:space="0" w:color="auto"/>
              <w:bottom w:val="single" w:sz="4" w:space="0" w:color="auto"/>
              <w:right w:val="single" w:sz="4" w:space="0" w:color="auto"/>
            </w:tcBorders>
            <w:vAlign w:val="center"/>
          </w:tcPr>
          <w:p w14:paraId="10DF736B" w14:textId="77777777" w:rsidR="00E26CA4" w:rsidRPr="00E26CA4" w:rsidRDefault="00E26CA4" w:rsidP="003B7AEC">
            <w:pPr>
              <w:pStyle w:val="Prrafodelista"/>
              <w:tabs>
                <w:tab w:val="left" w:pos="240"/>
              </w:tabs>
              <w:ind w:left="0"/>
              <w:jc w:val="center"/>
              <w:rPr>
                <w:rFonts w:ascii="Arial" w:hAnsi="Arial" w:cs="Arial"/>
                <w:bCs/>
                <w:sz w:val="16"/>
                <w:szCs w:val="16"/>
              </w:rPr>
            </w:pPr>
            <w:r w:rsidRPr="00E26CA4">
              <w:rPr>
                <w:rFonts w:ascii="Arial" w:hAnsi="Arial" w:cs="Arial"/>
                <w:bCs/>
                <w:sz w:val="16"/>
                <w:szCs w:val="16"/>
              </w:rPr>
              <w:t>6</w:t>
            </w:r>
          </w:p>
        </w:tc>
        <w:tc>
          <w:tcPr>
            <w:tcW w:w="3452" w:type="pct"/>
            <w:tcBorders>
              <w:top w:val="single" w:sz="4" w:space="0" w:color="auto"/>
              <w:left w:val="single" w:sz="4" w:space="0" w:color="auto"/>
              <w:bottom w:val="single" w:sz="4" w:space="0" w:color="auto"/>
              <w:right w:val="single" w:sz="4" w:space="0" w:color="auto"/>
            </w:tcBorders>
            <w:vAlign w:val="center"/>
          </w:tcPr>
          <w:p w14:paraId="3C2F85FD" w14:textId="5FE3CAFA" w:rsidR="00E26CA4" w:rsidRPr="00E26CA4" w:rsidRDefault="00E26CA4" w:rsidP="00E26CA4">
            <w:pPr>
              <w:pStyle w:val="Textocomentario"/>
              <w:jc w:val="both"/>
              <w:rPr>
                <w:rFonts w:ascii="Arial" w:hAnsi="Arial" w:cs="Arial"/>
                <w:bCs/>
                <w:sz w:val="16"/>
                <w:szCs w:val="16"/>
                <w:lang w:val="es-CO"/>
              </w:rPr>
            </w:pPr>
            <w:r w:rsidRPr="00E26CA4">
              <w:rPr>
                <w:rFonts w:ascii="Arial" w:hAnsi="Arial" w:cs="Arial"/>
                <w:bCs/>
                <w:sz w:val="16"/>
                <w:szCs w:val="16"/>
                <w:lang w:val="es-CO"/>
              </w:rPr>
              <w:t>El oferente deberá garantizar que sus colaboradores al momento de ingresar a las instalaciones policiales, el oferente debe garantizar que sus empleados mantengan un buen comportamiento, no deben desplazarse por sitios no autorizados, realizar el registro de ingreso y salida de las mismas, finalmente, procurar que su personal no represente un riesgo para los integrantes del centro de trabajo.</w:t>
            </w:r>
          </w:p>
        </w:tc>
        <w:tc>
          <w:tcPr>
            <w:tcW w:w="563" w:type="pct"/>
            <w:tcBorders>
              <w:top w:val="single" w:sz="4" w:space="0" w:color="auto"/>
              <w:left w:val="single" w:sz="4" w:space="0" w:color="auto"/>
              <w:bottom w:val="single" w:sz="4" w:space="0" w:color="auto"/>
              <w:right w:val="single" w:sz="4" w:space="0" w:color="auto"/>
            </w:tcBorders>
          </w:tcPr>
          <w:p w14:paraId="06340CA9" w14:textId="77777777" w:rsidR="00E26CA4" w:rsidRPr="00E26CA4" w:rsidRDefault="00E26CA4" w:rsidP="003B7AEC">
            <w:pPr>
              <w:pStyle w:val="Textocomentario"/>
              <w:jc w:val="both"/>
              <w:rPr>
                <w:rFonts w:ascii="Arial" w:hAnsi="Arial" w:cs="Arial"/>
                <w:bCs/>
                <w:sz w:val="16"/>
                <w:szCs w:val="16"/>
                <w:lang w:val="es-CO"/>
              </w:rPr>
            </w:pPr>
          </w:p>
        </w:tc>
        <w:tc>
          <w:tcPr>
            <w:tcW w:w="620" w:type="pct"/>
            <w:tcBorders>
              <w:top w:val="single" w:sz="4" w:space="0" w:color="auto"/>
              <w:left w:val="single" w:sz="4" w:space="0" w:color="auto"/>
              <w:bottom w:val="single" w:sz="4" w:space="0" w:color="auto"/>
              <w:right w:val="single" w:sz="4" w:space="0" w:color="auto"/>
            </w:tcBorders>
          </w:tcPr>
          <w:p w14:paraId="15D66964" w14:textId="77777777" w:rsidR="00E26CA4" w:rsidRPr="00E26CA4" w:rsidRDefault="00E26CA4" w:rsidP="003B7AEC">
            <w:pPr>
              <w:pStyle w:val="Textocomentario"/>
              <w:jc w:val="both"/>
              <w:rPr>
                <w:rFonts w:ascii="Arial" w:hAnsi="Arial" w:cs="Arial"/>
                <w:bCs/>
                <w:sz w:val="16"/>
                <w:szCs w:val="16"/>
                <w:lang w:val="es-CO"/>
              </w:rPr>
            </w:pPr>
          </w:p>
        </w:tc>
      </w:tr>
      <w:tr w:rsidR="00E26CA4" w:rsidRPr="00533FF5" w14:paraId="64002D75" w14:textId="77777777" w:rsidTr="003B7AEC">
        <w:trPr>
          <w:trHeight w:val="293"/>
        </w:trPr>
        <w:tc>
          <w:tcPr>
            <w:tcW w:w="365" w:type="pct"/>
            <w:tcBorders>
              <w:top w:val="single" w:sz="4" w:space="0" w:color="auto"/>
              <w:left w:val="single" w:sz="4" w:space="0" w:color="auto"/>
              <w:bottom w:val="single" w:sz="4" w:space="0" w:color="auto"/>
              <w:right w:val="single" w:sz="4" w:space="0" w:color="auto"/>
            </w:tcBorders>
            <w:vAlign w:val="center"/>
          </w:tcPr>
          <w:p w14:paraId="5B75CD73" w14:textId="77777777" w:rsidR="00E26CA4" w:rsidRPr="00E26CA4" w:rsidRDefault="00E26CA4" w:rsidP="003B7AEC">
            <w:pPr>
              <w:pStyle w:val="Prrafodelista"/>
              <w:tabs>
                <w:tab w:val="left" w:pos="240"/>
              </w:tabs>
              <w:ind w:left="0"/>
              <w:jc w:val="center"/>
              <w:rPr>
                <w:rFonts w:ascii="Arial" w:hAnsi="Arial" w:cs="Arial"/>
                <w:bCs/>
                <w:sz w:val="16"/>
                <w:szCs w:val="16"/>
              </w:rPr>
            </w:pPr>
            <w:r w:rsidRPr="00E26CA4">
              <w:rPr>
                <w:rFonts w:ascii="Arial" w:hAnsi="Arial" w:cs="Arial"/>
                <w:bCs/>
                <w:sz w:val="16"/>
                <w:szCs w:val="16"/>
              </w:rPr>
              <w:t>7</w:t>
            </w:r>
          </w:p>
        </w:tc>
        <w:tc>
          <w:tcPr>
            <w:tcW w:w="3452" w:type="pct"/>
            <w:tcBorders>
              <w:top w:val="single" w:sz="4" w:space="0" w:color="auto"/>
              <w:left w:val="single" w:sz="4" w:space="0" w:color="auto"/>
              <w:bottom w:val="single" w:sz="4" w:space="0" w:color="auto"/>
              <w:right w:val="single" w:sz="4" w:space="0" w:color="auto"/>
            </w:tcBorders>
            <w:vAlign w:val="center"/>
          </w:tcPr>
          <w:p w14:paraId="5157A398" w14:textId="77777777" w:rsidR="00E26CA4" w:rsidRPr="00E26CA4" w:rsidRDefault="00E26CA4" w:rsidP="003B7AEC">
            <w:pPr>
              <w:pStyle w:val="Textocomentario"/>
              <w:jc w:val="both"/>
              <w:rPr>
                <w:rFonts w:ascii="Arial" w:hAnsi="Arial" w:cs="Arial"/>
                <w:bCs/>
                <w:sz w:val="16"/>
                <w:szCs w:val="16"/>
                <w:lang w:val="es-CO"/>
              </w:rPr>
            </w:pPr>
            <w:r w:rsidRPr="00E26CA4">
              <w:rPr>
                <w:rFonts w:ascii="Arial" w:hAnsi="Arial" w:cs="Arial"/>
                <w:bCs/>
                <w:sz w:val="16"/>
                <w:szCs w:val="16"/>
                <w:lang w:val="es-CO"/>
              </w:rPr>
              <w:t>Durante la realización de las actividades dentro de las instalaciones policiales, el oferente deberá reportar la ocurrencia de situaciones o eventos (incidentes o accidentes) del personal bajo su cargo ante los entes de control y seguimiento pertinentes.</w:t>
            </w:r>
          </w:p>
        </w:tc>
        <w:tc>
          <w:tcPr>
            <w:tcW w:w="563" w:type="pct"/>
            <w:tcBorders>
              <w:top w:val="single" w:sz="4" w:space="0" w:color="auto"/>
              <w:left w:val="single" w:sz="4" w:space="0" w:color="auto"/>
              <w:bottom w:val="single" w:sz="4" w:space="0" w:color="auto"/>
              <w:right w:val="single" w:sz="4" w:space="0" w:color="auto"/>
            </w:tcBorders>
          </w:tcPr>
          <w:p w14:paraId="2A2BF0DC" w14:textId="77777777" w:rsidR="00E26CA4" w:rsidRPr="00E26CA4" w:rsidRDefault="00E26CA4" w:rsidP="003B7AEC">
            <w:pPr>
              <w:pStyle w:val="Textocomentario"/>
              <w:jc w:val="both"/>
              <w:rPr>
                <w:rFonts w:ascii="Arial" w:hAnsi="Arial" w:cs="Arial"/>
                <w:bCs/>
                <w:sz w:val="16"/>
                <w:szCs w:val="16"/>
                <w:lang w:val="es-CO"/>
              </w:rPr>
            </w:pPr>
          </w:p>
        </w:tc>
        <w:tc>
          <w:tcPr>
            <w:tcW w:w="620" w:type="pct"/>
            <w:tcBorders>
              <w:top w:val="single" w:sz="4" w:space="0" w:color="auto"/>
              <w:left w:val="single" w:sz="4" w:space="0" w:color="auto"/>
              <w:bottom w:val="single" w:sz="4" w:space="0" w:color="auto"/>
              <w:right w:val="single" w:sz="4" w:space="0" w:color="auto"/>
            </w:tcBorders>
          </w:tcPr>
          <w:p w14:paraId="72C3FE50" w14:textId="77777777" w:rsidR="00E26CA4" w:rsidRPr="00E26CA4" w:rsidRDefault="00E26CA4" w:rsidP="003B7AEC">
            <w:pPr>
              <w:pStyle w:val="Textocomentario"/>
              <w:jc w:val="both"/>
              <w:rPr>
                <w:rFonts w:ascii="Arial" w:hAnsi="Arial" w:cs="Arial"/>
                <w:bCs/>
                <w:sz w:val="16"/>
                <w:szCs w:val="16"/>
                <w:lang w:val="es-CO"/>
              </w:rPr>
            </w:pPr>
          </w:p>
        </w:tc>
      </w:tr>
    </w:tbl>
    <w:p w14:paraId="76F54F96" w14:textId="77777777" w:rsidR="00E26CA4" w:rsidRPr="00E26CA4" w:rsidRDefault="00E26CA4" w:rsidP="006368DC">
      <w:pPr>
        <w:pStyle w:val="Prrafodelista"/>
        <w:tabs>
          <w:tab w:val="left" w:pos="240"/>
        </w:tabs>
        <w:ind w:left="0"/>
        <w:rPr>
          <w:rFonts w:ascii="Arial" w:hAnsi="Arial" w:cs="Arial"/>
          <w:b/>
          <w:sz w:val="22"/>
          <w:szCs w:val="22"/>
        </w:rPr>
      </w:pPr>
    </w:p>
    <w:p w14:paraId="1148F300" w14:textId="77777777" w:rsidR="006368DC" w:rsidRPr="004B14B7" w:rsidRDefault="006368DC" w:rsidP="006368DC">
      <w:pPr>
        <w:pStyle w:val="Prrafodelista"/>
        <w:tabs>
          <w:tab w:val="left" w:pos="240"/>
        </w:tabs>
        <w:ind w:left="0"/>
        <w:jc w:val="center"/>
        <w:rPr>
          <w:rFonts w:ascii="Arial" w:hAnsi="Arial" w:cs="Arial"/>
          <w:b/>
          <w:sz w:val="22"/>
          <w:szCs w:val="22"/>
        </w:rPr>
      </w:pPr>
      <w:r w:rsidRPr="004B14B7">
        <w:rPr>
          <w:rFonts w:ascii="Arial" w:hAnsi="Arial" w:cs="Arial"/>
          <w:b/>
          <w:sz w:val="22"/>
          <w:szCs w:val="22"/>
        </w:rPr>
        <w:t>DE ACUERDO A LAS ESTABLECIDAS EN EL ESTUDIO DE CONVENIENCIA Y OPORTUNIDAD</w:t>
      </w:r>
    </w:p>
    <w:p w14:paraId="369F021F" w14:textId="77777777" w:rsidR="006368DC" w:rsidRPr="004B14B7" w:rsidRDefault="006368DC" w:rsidP="006368DC">
      <w:pPr>
        <w:pStyle w:val="Prrafodelista"/>
        <w:tabs>
          <w:tab w:val="left" w:pos="240"/>
        </w:tabs>
        <w:ind w:left="0"/>
        <w:jc w:val="center"/>
        <w:rPr>
          <w:rFonts w:ascii="Arial" w:hAnsi="Arial" w:cs="Arial"/>
          <w:b/>
          <w:sz w:val="22"/>
          <w:szCs w:val="22"/>
        </w:rPr>
      </w:pPr>
    </w:p>
    <w:p w14:paraId="0D211ECE" w14:textId="77777777" w:rsidR="006368DC" w:rsidRPr="004B14B7" w:rsidRDefault="006368DC" w:rsidP="006368DC">
      <w:pPr>
        <w:pStyle w:val="Prrafodelista"/>
        <w:tabs>
          <w:tab w:val="left" w:pos="240"/>
        </w:tabs>
        <w:ind w:left="0"/>
        <w:jc w:val="center"/>
        <w:rPr>
          <w:rFonts w:ascii="Arial" w:hAnsi="Arial" w:cs="Arial"/>
          <w:b/>
          <w:sz w:val="22"/>
          <w:szCs w:val="22"/>
        </w:rPr>
      </w:pPr>
    </w:p>
    <w:p w14:paraId="4AA77983" w14:textId="77777777" w:rsidR="006368DC" w:rsidRPr="004B14B7" w:rsidRDefault="006368DC" w:rsidP="006368DC">
      <w:pPr>
        <w:pStyle w:val="Prrafodelista"/>
        <w:tabs>
          <w:tab w:val="left" w:pos="240"/>
        </w:tabs>
        <w:ind w:left="0"/>
        <w:jc w:val="both"/>
        <w:rPr>
          <w:rFonts w:ascii="Arial" w:hAnsi="Arial" w:cs="Arial"/>
          <w:b/>
          <w:sz w:val="14"/>
          <w:szCs w:val="22"/>
        </w:rPr>
      </w:pPr>
      <w:r w:rsidRPr="004B14B7">
        <w:rPr>
          <w:rFonts w:ascii="Arial" w:hAnsi="Arial" w:cs="Arial"/>
          <w:b/>
          <w:sz w:val="14"/>
          <w:szCs w:val="22"/>
        </w:rPr>
        <w:t>Firma Representante Legal ________________________</w:t>
      </w:r>
    </w:p>
    <w:p w14:paraId="15ED64AB" w14:textId="77777777" w:rsidR="006368DC" w:rsidRPr="004B14B7" w:rsidRDefault="006368DC" w:rsidP="006368DC">
      <w:pPr>
        <w:pStyle w:val="Prrafodelista"/>
        <w:tabs>
          <w:tab w:val="left" w:pos="240"/>
        </w:tabs>
        <w:ind w:left="0"/>
        <w:jc w:val="both"/>
        <w:rPr>
          <w:rFonts w:ascii="Arial" w:hAnsi="Arial" w:cs="Arial"/>
          <w:b/>
          <w:sz w:val="14"/>
          <w:szCs w:val="22"/>
        </w:rPr>
      </w:pPr>
      <w:r w:rsidRPr="004B14B7">
        <w:rPr>
          <w:rFonts w:ascii="Arial" w:hAnsi="Arial" w:cs="Arial"/>
          <w:b/>
          <w:sz w:val="14"/>
          <w:szCs w:val="22"/>
        </w:rPr>
        <w:t xml:space="preserve">C.C. </w:t>
      </w:r>
      <w:proofErr w:type="spellStart"/>
      <w:r w:rsidRPr="004B14B7">
        <w:rPr>
          <w:rFonts w:ascii="Arial" w:hAnsi="Arial" w:cs="Arial"/>
          <w:b/>
          <w:sz w:val="14"/>
          <w:szCs w:val="22"/>
        </w:rPr>
        <w:t>N°</w:t>
      </w:r>
      <w:proofErr w:type="spellEnd"/>
      <w:r w:rsidRPr="004B14B7">
        <w:rPr>
          <w:rFonts w:ascii="Arial" w:hAnsi="Arial" w:cs="Arial"/>
          <w:b/>
          <w:sz w:val="14"/>
          <w:szCs w:val="22"/>
        </w:rPr>
        <w:t xml:space="preserve"> ___________________</w:t>
      </w:r>
    </w:p>
    <w:p w14:paraId="4F3BB1F0" w14:textId="77777777" w:rsidR="006368DC" w:rsidRPr="006368DC" w:rsidRDefault="006368DC" w:rsidP="006368DC">
      <w:pPr>
        <w:pStyle w:val="Prrafodelista"/>
        <w:tabs>
          <w:tab w:val="left" w:pos="240"/>
        </w:tabs>
        <w:ind w:left="0"/>
        <w:jc w:val="both"/>
        <w:rPr>
          <w:rFonts w:ascii="Arial" w:hAnsi="Arial" w:cs="Arial"/>
          <w:b/>
          <w:sz w:val="16"/>
        </w:rPr>
      </w:pPr>
    </w:p>
    <w:p w14:paraId="40261868" w14:textId="77777777" w:rsidR="006368DC" w:rsidRPr="006368DC" w:rsidRDefault="006368DC" w:rsidP="006368DC">
      <w:pPr>
        <w:pStyle w:val="Prrafodelista"/>
        <w:tabs>
          <w:tab w:val="left" w:pos="240"/>
        </w:tabs>
        <w:ind w:left="0"/>
        <w:jc w:val="both"/>
        <w:rPr>
          <w:rFonts w:ascii="Arial" w:hAnsi="Arial" w:cs="Arial"/>
          <w:b/>
          <w:sz w:val="16"/>
        </w:rPr>
      </w:pPr>
    </w:p>
    <w:p w14:paraId="10832DEB" w14:textId="77777777" w:rsidR="006368DC" w:rsidRPr="006368DC" w:rsidRDefault="006368DC" w:rsidP="006368DC">
      <w:pPr>
        <w:pStyle w:val="Prrafodelista"/>
        <w:tabs>
          <w:tab w:val="left" w:pos="240"/>
        </w:tabs>
        <w:ind w:left="0"/>
        <w:jc w:val="both"/>
        <w:rPr>
          <w:rFonts w:ascii="Arial" w:hAnsi="Arial" w:cs="Arial"/>
          <w:b/>
          <w:sz w:val="16"/>
        </w:rPr>
      </w:pPr>
    </w:p>
    <w:p w14:paraId="0F03AAC2" w14:textId="77777777" w:rsidR="00920FCB" w:rsidRPr="006368DC" w:rsidRDefault="00920FCB" w:rsidP="00920FCB">
      <w:pPr>
        <w:pStyle w:val="Prrafodelista"/>
        <w:tabs>
          <w:tab w:val="left" w:pos="240"/>
        </w:tabs>
        <w:ind w:left="0"/>
        <w:jc w:val="both"/>
        <w:rPr>
          <w:rFonts w:ascii="Arial" w:hAnsi="Arial" w:cs="Arial"/>
          <w:b/>
          <w:sz w:val="16"/>
        </w:rPr>
      </w:pPr>
    </w:p>
    <w:p w14:paraId="6E8BF243" w14:textId="77777777" w:rsidR="00CC0A8D" w:rsidRPr="006368DC" w:rsidRDefault="00CC0A8D"/>
    <w:sectPr w:rsidR="00CC0A8D" w:rsidRPr="006368DC">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DE2AD3" w14:textId="77777777" w:rsidR="006669A6" w:rsidRDefault="006669A6" w:rsidP="006368DC">
      <w:r>
        <w:separator/>
      </w:r>
    </w:p>
  </w:endnote>
  <w:endnote w:type="continuationSeparator" w:id="0">
    <w:p w14:paraId="22D8C1D4" w14:textId="77777777" w:rsidR="006669A6" w:rsidRDefault="006669A6" w:rsidP="006368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195F0" w14:textId="77777777" w:rsidR="006669A6" w:rsidRDefault="006669A6" w:rsidP="006368DC">
      <w:r>
        <w:separator/>
      </w:r>
    </w:p>
  </w:footnote>
  <w:footnote w:type="continuationSeparator" w:id="0">
    <w:p w14:paraId="08FFCB61" w14:textId="77777777" w:rsidR="006669A6" w:rsidRDefault="006669A6" w:rsidP="006368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368DC" w:rsidRPr="00285C0D" w14:paraId="74F66C04" w14:textId="77777777" w:rsidTr="002F4140">
      <w:trPr>
        <w:trHeight w:val="417"/>
      </w:trPr>
      <w:tc>
        <w:tcPr>
          <w:tcW w:w="2125" w:type="dxa"/>
          <w:vAlign w:val="center"/>
        </w:tcPr>
        <w:p w14:paraId="021334B2" w14:textId="77777777" w:rsidR="006368DC" w:rsidRPr="000B3CBA" w:rsidRDefault="006368DC" w:rsidP="006368DC">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35D93947" w14:textId="77777777" w:rsidR="006368DC" w:rsidRPr="000B3CBA" w:rsidRDefault="006368DC" w:rsidP="006368DC">
          <w:pPr>
            <w:jc w:val="center"/>
            <w:rPr>
              <w:sz w:val="18"/>
              <w:szCs w:val="18"/>
            </w:rPr>
          </w:pPr>
          <w:r>
            <w:rPr>
              <w:sz w:val="18"/>
              <w:szCs w:val="18"/>
            </w:rPr>
            <w:t>PROCESO ADQUIRIR BIENES Y SERVICIOS</w:t>
          </w:r>
        </w:p>
      </w:tc>
      <w:tc>
        <w:tcPr>
          <w:tcW w:w="2458" w:type="dxa"/>
          <w:vMerge w:val="restart"/>
        </w:tcPr>
        <w:p w14:paraId="69771D81" w14:textId="77777777" w:rsidR="006368DC" w:rsidRPr="00285C0D" w:rsidRDefault="006368DC" w:rsidP="006368DC">
          <w:pPr>
            <w:jc w:val="center"/>
            <w:rPr>
              <w:noProof/>
              <w:sz w:val="24"/>
              <w:szCs w:val="24"/>
              <w:lang w:val="es-CO" w:eastAsia="es-CO"/>
            </w:rPr>
          </w:pPr>
        </w:p>
        <w:p w14:paraId="19B3BE00" w14:textId="77777777" w:rsidR="006368DC" w:rsidRPr="00285C0D" w:rsidRDefault="006368DC" w:rsidP="006368DC">
          <w:pPr>
            <w:jc w:val="center"/>
            <w:rPr>
              <w:noProof/>
              <w:sz w:val="24"/>
              <w:szCs w:val="24"/>
              <w:lang w:val="es-CO" w:eastAsia="es-CO"/>
            </w:rPr>
          </w:pPr>
          <w:r>
            <w:rPr>
              <w:noProof/>
              <w:sz w:val="24"/>
              <w:szCs w:val="24"/>
              <w:lang w:val="es-ES"/>
            </w:rPr>
            <w:drawing>
              <wp:inline distT="0" distB="0" distL="0" distR="0" wp14:anchorId="5E09E23A" wp14:editId="3C38B864">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F8CBB34" w14:textId="77777777" w:rsidR="006368DC" w:rsidRPr="00285C0D" w:rsidRDefault="006368DC" w:rsidP="006368DC">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6368DC" w:rsidRPr="00285C0D" w14:paraId="76F545CC" w14:textId="77777777" w:rsidTr="002F4140">
      <w:trPr>
        <w:trHeight w:val="422"/>
      </w:trPr>
      <w:tc>
        <w:tcPr>
          <w:tcW w:w="2125" w:type="dxa"/>
          <w:vAlign w:val="center"/>
        </w:tcPr>
        <w:p w14:paraId="2C9AC326" w14:textId="77777777" w:rsidR="006368DC" w:rsidRPr="0069301C" w:rsidRDefault="006368DC" w:rsidP="006368DC">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83D5FA5" w14:textId="77777777" w:rsidR="006368DC" w:rsidRPr="001A58A6" w:rsidRDefault="006368DC" w:rsidP="006368DC">
          <w:pPr>
            <w:jc w:val="center"/>
            <w:rPr>
              <w:sz w:val="18"/>
              <w:szCs w:val="18"/>
            </w:rPr>
          </w:pPr>
        </w:p>
      </w:tc>
      <w:tc>
        <w:tcPr>
          <w:tcW w:w="2458" w:type="dxa"/>
          <w:vMerge/>
        </w:tcPr>
        <w:p w14:paraId="758B2AC9" w14:textId="77777777" w:rsidR="006368DC" w:rsidRPr="00285C0D" w:rsidRDefault="006368DC" w:rsidP="006368DC">
          <w:pPr>
            <w:rPr>
              <w:sz w:val="24"/>
              <w:szCs w:val="24"/>
            </w:rPr>
          </w:pPr>
        </w:p>
      </w:tc>
    </w:tr>
    <w:tr w:rsidR="006368DC" w:rsidRPr="00285C0D" w14:paraId="0C056E47" w14:textId="77777777" w:rsidTr="002F4140">
      <w:trPr>
        <w:trHeight w:val="413"/>
      </w:trPr>
      <w:tc>
        <w:tcPr>
          <w:tcW w:w="2125" w:type="dxa"/>
          <w:vAlign w:val="center"/>
        </w:tcPr>
        <w:p w14:paraId="3A8388CA" w14:textId="77777777" w:rsidR="006368DC" w:rsidRPr="0069301C" w:rsidRDefault="006368DC" w:rsidP="006368DC">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3237397" w14:textId="77777777" w:rsidR="006368DC" w:rsidRPr="000B3CBA" w:rsidRDefault="006368DC" w:rsidP="006368DC">
          <w:pPr>
            <w:jc w:val="center"/>
            <w:rPr>
              <w:sz w:val="18"/>
              <w:szCs w:val="18"/>
            </w:rPr>
          </w:pPr>
          <w:r w:rsidRPr="001A58A6">
            <w:rPr>
              <w:sz w:val="18"/>
              <w:szCs w:val="18"/>
            </w:rPr>
            <w:t>INVITACION CONVOCATORIA MINIMA CUANTIA</w:t>
          </w:r>
        </w:p>
      </w:tc>
      <w:tc>
        <w:tcPr>
          <w:tcW w:w="2458" w:type="dxa"/>
          <w:vMerge/>
        </w:tcPr>
        <w:p w14:paraId="62164943" w14:textId="77777777" w:rsidR="006368DC" w:rsidRPr="00285C0D" w:rsidRDefault="006368DC" w:rsidP="006368DC">
          <w:pPr>
            <w:rPr>
              <w:sz w:val="24"/>
              <w:szCs w:val="24"/>
            </w:rPr>
          </w:pPr>
        </w:p>
      </w:tc>
    </w:tr>
    <w:tr w:rsidR="006368DC" w:rsidRPr="00285C0D" w14:paraId="6D89E457" w14:textId="77777777" w:rsidTr="002F4140">
      <w:trPr>
        <w:trHeight w:val="402"/>
      </w:trPr>
      <w:tc>
        <w:tcPr>
          <w:tcW w:w="2125" w:type="dxa"/>
          <w:vAlign w:val="center"/>
        </w:tcPr>
        <w:p w14:paraId="47645297" w14:textId="77777777" w:rsidR="006368DC" w:rsidRPr="0069301C" w:rsidRDefault="006368DC" w:rsidP="006368DC">
          <w:pPr>
            <w:rPr>
              <w:b/>
              <w:sz w:val="18"/>
              <w:szCs w:val="18"/>
            </w:rPr>
          </w:pPr>
          <w:r>
            <w:rPr>
              <w:b/>
              <w:sz w:val="18"/>
              <w:szCs w:val="18"/>
            </w:rPr>
            <w:t>Versión: 2</w:t>
          </w:r>
        </w:p>
      </w:tc>
      <w:tc>
        <w:tcPr>
          <w:tcW w:w="5670" w:type="dxa"/>
          <w:vMerge/>
        </w:tcPr>
        <w:p w14:paraId="6EC1388E" w14:textId="77777777" w:rsidR="006368DC" w:rsidRPr="00285C0D" w:rsidRDefault="006368DC" w:rsidP="006368DC">
          <w:pPr>
            <w:rPr>
              <w:sz w:val="24"/>
              <w:szCs w:val="24"/>
            </w:rPr>
          </w:pPr>
        </w:p>
      </w:tc>
      <w:tc>
        <w:tcPr>
          <w:tcW w:w="2458" w:type="dxa"/>
          <w:vMerge/>
        </w:tcPr>
        <w:p w14:paraId="05A3874A" w14:textId="77777777" w:rsidR="006368DC" w:rsidRPr="00285C0D" w:rsidRDefault="006368DC" w:rsidP="006368DC">
          <w:pPr>
            <w:rPr>
              <w:sz w:val="24"/>
              <w:szCs w:val="24"/>
            </w:rPr>
          </w:pPr>
        </w:p>
      </w:tc>
    </w:tr>
  </w:tbl>
  <w:p w14:paraId="16E5FE76" w14:textId="77777777" w:rsidR="006368DC" w:rsidRDefault="006368D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A5A53"/>
    <w:multiLevelType w:val="hybridMultilevel"/>
    <w:tmpl w:val="D9B20C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A982911"/>
    <w:multiLevelType w:val="hybridMultilevel"/>
    <w:tmpl w:val="6EC27B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D8D7BF7"/>
    <w:multiLevelType w:val="hybridMultilevel"/>
    <w:tmpl w:val="FAAADF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22844C7"/>
    <w:multiLevelType w:val="hybridMultilevel"/>
    <w:tmpl w:val="5CC0AF78"/>
    <w:lvl w:ilvl="0" w:tplc="5C0A8914">
      <w:start w:val="2"/>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5A91809"/>
    <w:multiLevelType w:val="hybridMultilevel"/>
    <w:tmpl w:val="69BCCB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7182571"/>
    <w:multiLevelType w:val="multilevel"/>
    <w:tmpl w:val="FAC4F148"/>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641E7B"/>
    <w:multiLevelType w:val="hybridMultilevel"/>
    <w:tmpl w:val="FFFFFFFF"/>
    <w:lvl w:ilvl="0" w:tplc="29ECA7BA">
      <w:numFmt w:val="bullet"/>
      <w:lvlText w:val="•"/>
      <w:lvlJc w:val="left"/>
      <w:pPr>
        <w:ind w:left="274" w:hanging="118"/>
      </w:pPr>
      <w:rPr>
        <w:rFonts w:ascii="Arial" w:eastAsia="Arial" w:hAnsi="Arial" w:cs="Arial" w:hint="default"/>
        <w:b w:val="0"/>
        <w:bCs w:val="0"/>
        <w:i w:val="0"/>
        <w:iCs w:val="0"/>
        <w:spacing w:val="0"/>
        <w:w w:val="99"/>
        <w:sz w:val="17"/>
        <w:szCs w:val="17"/>
        <w:lang w:val="es-ES" w:eastAsia="en-US" w:bidi="ar-SA"/>
      </w:rPr>
    </w:lvl>
    <w:lvl w:ilvl="1" w:tplc="095ECEE4">
      <w:numFmt w:val="bullet"/>
      <w:lvlText w:val="•"/>
      <w:lvlJc w:val="left"/>
      <w:pPr>
        <w:ind w:left="1045" w:hanging="118"/>
      </w:pPr>
      <w:rPr>
        <w:rFonts w:hint="default"/>
        <w:lang w:val="es-ES" w:eastAsia="en-US" w:bidi="ar-SA"/>
      </w:rPr>
    </w:lvl>
    <w:lvl w:ilvl="2" w:tplc="BA783AA8">
      <w:numFmt w:val="bullet"/>
      <w:lvlText w:val="•"/>
      <w:lvlJc w:val="left"/>
      <w:pPr>
        <w:ind w:left="1811" w:hanging="118"/>
      </w:pPr>
      <w:rPr>
        <w:rFonts w:hint="default"/>
        <w:lang w:val="es-ES" w:eastAsia="en-US" w:bidi="ar-SA"/>
      </w:rPr>
    </w:lvl>
    <w:lvl w:ilvl="3" w:tplc="C034095E">
      <w:numFmt w:val="bullet"/>
      <w:lvlText w:val="•"/>
      <w:lvlJc w:val="left"/>
      <w:pPr>
        <w:ind w:left="2577" w:hanging="118"/>
      </w:pPr>
      <w:rPr>
        <w:rFonts w:hint="default"/>
        <w:lang w:val="es-ES" w:eastAsia="en-US" w:bidi="ar-SA"/>
      </w:rPr>
    </w:lvl>
    <w:lvl w:ilvl="4" w:tplc="A6046C30">
      <w:numFmt w:val="bullet"/>
      <w:lvlText w:val="•"/>
      <w:lvlJc w:val="left"/>
      <w:pPr>
        <w:ind w:left="3343" w:hanging="118"/>
      </w:pPr>
      <w:rPr>
        <w:rFonts w:hint="default"/>
        <w:lang w:val="es-ES" w:eastAsia="en-US" w:bidi="ar-SA"/>
      </w:rPr>
    </w:lvl>
    <w:lvl w:ilvl="5" w:tplc="053AE03E">
      <w:numFmt w:val="bullet"/>
      <w:lvlText w:val="•"/>
      <w:lvlJc w:val="left"/>
      <w:pPr>
        <w:ind w:left="4108" w:hanging="118"/>
      </w:pPr>
      <w:rPr>
        <w:rFonts w:hint="default"/>
        <w:lang w:val="es-ES" w:eastAsia="en-US" w:bidi="ar-SA"/>
      </w:rPr>
    </w:lvl>
    <w:lvl w:ilvl="6" w:tplc="662E73E0">
      <w:numFmt w:val="bullet"/>
      <w:lvlText w:val="•"/>
      <w:lvlJc w:val="left"/>
      <w:pPr>
        <w:ind w:left="4874" w:hanging="118"/>
      </w:pPr>
      <w:rPr>
        <w:rFonts w:hint="default"/>
        <w:lang w:val="es-ES" w:eastAsia="en-US" w:bidi="ar-SA"/>
      </w:rPr>
    </w:lvl>
    <w:lvl w:ilvl="7" w:tplc="C7F807C0">
      <w:numFmt w:val="bullet"/>
      <w:lvlText w:val="•"/>
      <w:lvlJc w:val="left"/>
      <w:pPr>
        <w:ind w:left="5640" w:hanging="118"/>
      </w:pPr>
      <w:rPr>
        <w:rFonts w:hint="default"/>
        <w:lang w:val="es-ES" w:eastAsia="en-US" w:bidi="ar-SA"/>
      </w:rPr>
    </w:lvl>
    <w:lvl w:ilvl="8" w:tplc="C4B27EB8">
      <w:numFmt w:val="bullet"/>
      <w:lvlText w:val="•"/>
      <w:lvlJc w:val="left"/>
      <w:pPr>
        <w:ind w:left="6406" w:hanging="118"/>
      </w:pPr>
      <w:rPr>
        <w:rFonts w:hint="default"/>
        <w:lang w:val="es-ES" w:eastAsia="en-US" w:bidi="ar-SA"/>
      </w:rPr>
    </w:lvl>
  </w:abstractNum>
  <w:abstractNum w:abstractNumId="7" w15:restartNumberingAfterBreak="0">
    <w:nsid w:val="1F064D9C"/>
    <w:multiLevelType w:val="hybridMultilevel"/>
    <w:tmpl w:val="29C487D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343226EF"/>
    <w:multiLevelType w:val="hybridMultilevel"/>
    <w:tmpl w:val="560C84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4374099"/>
    <w:multiLevelType w:val="hybridMultilevel"/>
    <w:tmpl w:val="C84E13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67C4CC1"/>
    <w:multiLevelType w:val="hybridMultilevel"/>
    <w:tmpl w:val="7924F46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4E571E48"/>
    <w:multiLevelType w:val="hybridMultilevel"/>
    <w:tmpl w:val="B3E254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FB46C72"/>
    <w:multiLevelType w:val="hybridMultilevel"/>
    <w:tmpl w:val="28246E26"/>
    <w:lvl w:ilvl="0" w:tplc="240A0001">
      <w:start w:val="1"/>
      <w:numFmt w:val="bullet"/>
      <w:lvlText w:val=""/>
      <w:lvlJc w:val="left"/>
      <w:pPr>
        <w:ind w:left="753" w:hanging="360"/>
      </w:pPr>
      <w:rPr>
        <w:rFonts w:ascii="Symbol" w:hAnsi="Symbol" w:hint="default"/>
      </w:rPr>
    </w:lvl>
    <w:lvl w:ilvl="1" w:tplc="240A0003" w:tentative="1">
      <w:start w:val="1"/>
      <w:numFmt w:val="bullet"/>
      <w:lvlText w:val="o"/>
      <w:lvlJc w:val="left"/>
      <w:pPr>
        <w:ind w:left="1473" w:hanging="360"/>
      </w:pPr>
      <w:rPr>
        <w:rFonts w:ascii="Courier New" w:hAnsi="Courier New" w:cs="Courier New" w:hint="default"/>
      </w:rPr>
    </w:lvl>
    <w:lvl w:ilvl="2" w:tplc="240A0005" w:tentative="1">
      <w:start w:val="1"/>
      <w:numFmt w:val="bullet"/>
      <w:lvlText w:val=""/>
      <w:lvlJc w:val="left"/>
      <w:pPr>
        <w:ind w:left="2193" w:hanging="360"/>
      </w:pPr>
      <w:rPr>
        <w:rFonts w:ascii="Wingdings" w:hAnsi="Wingdings" w:hint="default"/>
      </w:rPr>
    </w:lvl>
    <w:lvl w:ilvl="3" w:tplc="240A0001" w:tentative="1">
      <w:start w:val="1"/>
      <w:numFmt w:val="bullet"/>
      <w:lvlText w:val=""/>
      <w:lvlJc w:val="left"/>
      <w:pPr>
        <w:ind w:left="2913" w:hanging="360"/>
      </w:pPr>
      <w:rPr>
        <w:rFonts w:ascii="Symbol" w:hAnsi="Symbol" w:hint="default"/>
      </w:rPr>
    </w:lvl>
    <w:lvl w:ilvl="4" w:tplc="240A0003" w:tentative="1">
      <w:start w:val="1"/>
      <w:numFmt w:val="bullet"/>
      <w:lvlText w:val="o"/>
      <w:lvlJc w:val="left"/>
      <w:pPr>
        <w:ind w:left="3633" w:hanging="360"/>
      </w:pPr>
      <w:rPr>
        <w:rFonts w:ascii="Courier New" w:hAnsi="Courier New" w:cs="Courier New" w:hint="default"/>
      </w:rPr>
    </w:lvl>
    <w:lvl w:ilvl="5" w:tplc="240A0005" w:tentative="1">
      <w:start w:val="1"/>
      <w:numFmt w:val="bullet"/>
      <w:lvlText w:val=""/>
      <w:lvlJc w:val="left"/>
      <w:pPr>
        <w:ind w:left="4353" w:hanging="360"/>
      </w:pPr>
      <w:rPr>
        <w:rFonts w:ascii="Wingdings" w:hAnsi="Wingdings" w:hint="default"/>
      </w:rPr>
    </w:lvl>
    <w:lvl w:ilvl="6" w:tplc="240A0001" w:tentative="1">
      <w:start w:val="1"/>
      <w:numFmt w:val="bullet"/>
      <w:lvlText w:val=""/>
      <w:lvlJc w:val="left"/>
      <w:pPr>
        <w:ind w:left="5073" w:hanging="360"/>
      </w:pPr>
      <w:rPr>
        <w:rFonts w:ascii="Symbol" w:hAnsi="Symbol" w:hint="default"/>
      </w:rPr>
    </w:lvl>
    <w:lvl w:ilvl="7" w:tplc="240A0003" w:tentative="1">
      <w:start w:val="1"/>
      <w:numFmt w:val="bullet"/>
      <w:lvlText w:val="o"/>
      <w:lvlJc w:val="left"/>
      <w:pPr>
        <w:ind w:left="5793" w:hanging="360"/>
      </w:pPr>
      <w:rPr>
        <w:rFonts w:ascii="Courier New" w:hAnsi="Courier New" w:cs="Courier New" w:hint="default"/>
      </w:rPr>
    </w:lvl>
    <w:lvl w:ilvl="8" w:tplc="240A0005" w:tentative="1">
      <w:start w:val="1"/>
      <w:numFmt w:val="bullet"/>
      <w:lvlText w:val=""/>
      <w:lvlJc w:val="left"/>
      <w:pPr>
        <w:ind w:left="6513" w:hanging="360"/>
      </w:pPr>
      <w:rPr>
        <w:rFonts w:ascii="Wingdings" w:hAnsi="Wingdings" w:hint="default"/>
      </w:rPr>
    </w:lvl>
  </w:abstractNum>
  <w:abstractNum w:abstractNumId="13" w15:restartNumberingAfterBreak="0">
    <w:nsid w:val="50521AE7"/>
    <w:multiLevelType w:val="hybridMultilevel"/>
    <w:tmpl w:val="5FAA8140"/>
    <w:lvl w:ilvl="0" w:tplc="CE623B18">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A4F5223"/>
    <w:multiLevelType w:val="hybridMultilevel"/>
    <w:tmpl w:val="BB5E965C"/>
    <w:lvl w:ilvl="0" w:tplc="240A000D">
      <w:start w:val="1"/>
      <w:numFmt w:val="bullet"/>
      <w:lvlText w:val=""/>
      <w:lvlJc w:val="left"/>
      <w:pPr>
        <w:ind w:left="1690" w:hanging="360"/>
      </w:pPr>
      <w:rPr>
        <w:rFonts w:ascii="Wingdings" w:hAnsi="Wingdings" w:hint="default"/>
      </w:rPr>
    </w:lvl>
    <w:lvl w:ilvl="1" w:tplc="240A0003" w:tentative="1">
      <w:start w:val="1"/>
      <w:numFmt w:val="bullet"/>
      <w:lvlText w:val="o"/>
      <w:lvlJc w:val="left"/>
      <w:pPr>
        <w:ind w:left="2410" w:hanging="360"/>
      </w:pPr>
      <w:rPr>
        <w:rFonts w:ascii="Courier New" w:hAnsi="Courier New" w:cs="Courier New" w:hint="default"/>
      </w:rPr>
    </w:lvl>
    <w:lvl w:ilvl="2" w:tplc="240A0005" w:tentative="1">
      <w:start w:val="1"/>
      <w:numFmt w:val="bullet"/>
      <w:lvlText w:val=""/>
      <w:lvlJc w:val="left"/>
      <w:pPr>
        <w:ind w:left="3130" w:hanging="360"/>
      </w:pPr>
      <w:rPr>
        <w:rFonts w:ascii="Wingdings" w:hAnsi="Wingdings" w:hint="default"/>
      </w:rPr>
    </w:lvl>
    <w:lvl w:ilvl="3" w:tplc="240A0001" w:tentative="1">
      <w:start w:val="1"/>
      <w:numFmt w:val="bullet"/>
      <w:lvlText w:val=""/>
      <w:lvlJc w:val="left"/>
      <w:pPr>
        <w:ind w:left="3850" w:hanging="360"/>
      </w:pPr>
      <w:rPr>
        <w:rFonts w:ascii="Symbol" w:hAnsi="Symbol" w:hint="default"/>
      </w:rPr>
    </w:lvl>
    <w:lvl w:ilvl="4" w:tplc="240A0003" w:tentative="1">
      <w:start w:val="1"/>
      <w:numFmt w:val="bullet"/>
      <w:lvlText w:val="o"/>
      <w:lvlJc w:val="left"/>
      <w:pPr>
        <w:ind w:left="4570" w:hanging="360"/>
      </w:pPr>
      <w:rPr>
        <w:rFonts w:ascii="Courier New" w:hAnsi="Courier New" w:cs="Courier New" w:hint="default"/>
      </w:rPr>
    </w:lvl>
    <w:lvl w:ilvl="5" w:tplc="240A0005" w:tentative="1">
      <w:start w:val="1"/>
      <w:numFmt w:val="bullet"/>
      <w:lvlText w:val=""/>
      <w:lvlJc w:val="left"/>
      <w:pPr>
        <w:ind w:left="5290" w:hanging="360"/>
      </w:pPr>
      <w:rPr>
        <w:rFonts w:ascii="Wingdings" w:hAnsi="Wingdings" w:hint="default"/>
      </w:rPr>
    </w:lvl>
    <w:lvl w:ilvl="6" w:tplc="240A0001" w:tentative="1">
      <w:start w:val="1"/>
      <w:numFmt w:val="bullet"/>
      <w:lvlText w:val=""/>
      <w:lvlJc w:val="left"/>
      <w:pPr>
        <w:ind w:left="6010" w:hanging="360"/>
      </w:pPr>
      <w:rPr>
        <w:rFonts w:ascii="Symbol" w:hAnsi="Symbol" w:hint="default"/>
      </w:rPr>
    </w:lvl>
    <w:lvl w:ilvl="7" w:tplc="240A0003" w:tentative="1">
      <w:start w:val="1"/>
      <w:numFmt w:val="bullet"/>
      <w:lvlText w:val="o"/>
      <w:lvlJc w:val="left"/>
      <w:pPr>
        <w:ind w:left="6730" w:hanging="360"/>
      </w:pPr>
      <w:rPr>
        <w:rFonts w:ascii="Courier New" w:hAnsi="Courier New" w:cs="Courier New" w:hint="default"/>
      </w:rPr>
    </w:lvl>
    <w:lvl w:ilvl="8" w:tplc="240A0005" w:tentative="1">
      <w:start w:val="1"/>
      <w:numFmt w:val="bullet"/>
      <w:lvlText w:val=""/>
      <w:lvlJc w:val="left"/>
      <w:pPr>
        <w:ind w:left="7450" w:hanging="360"/>
      </w:pPr>
      <w:rPr>
        <w:rFonts w:ascii="Wingdings" w:hAnsi="Wingdings" w:hint="default"/>
      </w:rPr>
    </w:lvl>
  </w:abstractNum>
  <w:abstractNum w:abstractNumId="15" w15:restartNumberingAfterBreak="0">
    <w:nsid w:val="65757AAD"/>
    <w:multiLevelType w:val="hybridMultilevel"/>
    <w:tmpl w:val="3DB250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9D6736D"/>
    <w:multiLevelType w:val="hybridMultilevel"/>
    <w:tmpl w:val="E014063C"/>
    <w:lvl w:ilvl="0" w:tplc="240A000F">
      <w:start w:val="1"/>
      <w:numFmt w:val="decimal"/>
      <w:lvlText w:val="%1."/>
      <w:lvlJc w:val="left"/>
      <w:pPr>
        <w:ind w:left="600" w:hanging="360"/>
      </w:pPr>
      <w:rPr>
        <w:rFonts w:hint="default"/>
      </w:rPr>
    </w:lvl>
    <w:lvl w:ilvl="1" w:tplc="240A0019" w:tentative="1">
      <w:start w:val="1"/>
      <w:numFmt w:val="lowerLetter"/>
      <w:lvlText w:val="%2."/>
      <w:lvlJc w:val="left"/>
      <w:pPr>
        <w:ind w:left="1320" w:hanging="360"/>
      </w:pPr>
    </w:lvl>
    <w:lvl w:ilvl="2" w:tplc="240A001B" w:tentative="1">
      <w:start w:val="1"/>
      <w:numFmt w:val="lowerRoman"/>
      <w:lvlText w:val="%3."/>
      <w:lvlJc w:val="right"/>
      <w:pPr>
        <w:ind w:left="2040" w:hanging="180"/>
      </w:pPr>
    </w:lvl>
    <w:lvl w:ilvl="3" w:tplc="240A000F" w:tentative="1">
      <w:start w:val="1"/>
      <w:numFmt w:val="decimal"/>
      <w:lvlText w:val="%4."/>
      <w:lvlJc w:val="left"/>
      <w:pPr>
        <w:ind w:left="2760" w:hanging="360"/>
      </w:pPr>
    </w:lvl>
    <w:lvl w:ilvl="4" w:tplc="240A0019" w:tentative="1">
      <w:start w:val="1"/>
      <w:numFmt w:val="lowerLetter"/>
      <w:lvlText w:val="%5."/>
      <w:lvlJc w:val="left"/>
      <w:pPr>
        <w:ind w:left="3480" w:hanging="360"/>
      </w:pPr>
    </w:lvl>
    <w:lvl w:ilvl="5" w:tplc="240A001B" w:tentative="1">
      <w:start w:val="1"/>
      <w:numFmt w:val="lowerRoman"/>
      <w:lvlText w:val="%6."/>
      <w:lvlJc w:val="right"/>
      <w:pPr>
        <w:ind w:left="4200" w:hanging="180"/>
      </w:pPr>
    </w:lvl>
    <w:lvl w:ilvl="6" w:tplc="240A000F" w:tentative="1">
      <w:start w:val="1"/>
      <w:numFmt w:val="decimal"/>
      <w:lvlText w:val="%7."/>
      <w:lvlJc w:val="left"/>
      <w:pPr>
        <w:ind w:left="4920" w:hanging="360"/>
      </w:pPr>
    </w:lvl>
    <w:lvl w:ilvl="7" w:tplc="240A0019" w:tentative="1">
      <w:start w:val="1"/>
      <w:numFmt w:val="lowerLetter"/>
      <w:lvlText w:val="%8."/>
      <w:lvlJc w:val="left"/>
      <w:pPr>
        <w:ind w:left="5640" w:hanging="360"/>
      </w:pPr>
    </w:lvl>
    <w:lvl w:ilvl="8" w:tplc="240A001B" w:tentative="1">
      <w:start w:val="1"/>
      <w:numFmt w:val="lowerRoman"/>
      <w:lvlText w:val="%9."/>
      <w:lvlJc w:val="right"/>
      <w:pPr>
        <w:ind w:left="6360" w:hanging="180"/>
      </w:pPr>
    </w:lvl>
  </w:abstractNum>
  <w:abstractNum w:abstractNumId="17" w15:restartNumberingAfterBreak="0">
    <w:nsid w:val="6A755A6E"/>
    <w:multiLevelType w:val="hybridMultilevel"/>
    <w:tmpl w:val="F47E1A4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F334441"/>
    <w:multiLevelType w:val="hybridMultilevel"/>
    <w:tmpl w:val="5C7EBD08"/>
    <w:lvl w:ilvl="0" w:tplc="4DA2C27A">
      <w:start w:val="2"/>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8565CF0"/>
    <w:multiLevelType w:val="hybridMultilevel"/>
    <w:tmpl w:val="5AE4387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7C3C4CBE"/>
    <w:multiLevelType w:val="hybridMultilevel"/>
    <w:tmpl w:val="B7C6B75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03502966">
    <w:abstractNumId w:val="4"/>
  </w:num>
  <w:num w:numId="2" w16cid:durableId="1194340933">
    <w:abstractNumId w:val="15"/>
  </w:num>
  <w:num w:numId="3" w16cid:durableId="526406703">
    <w:abstractNumId w:val="20"/>
  </w:num>
  <w:num w:numId="4" w16cid:durableId="293878206">
    <w:abstractNumId w:val="14"/>
  </w:num>
  <w:num w:numId="5" w16cid:durableId="873269885">
    <w:abstractNumId w:val="7"/>
  </w:num>
  <w:num w:numId="6" w16cid:durableId="410589890">
    <w:abstractNumId w:val="10"/>
  </w:num>
  <w:num w:numId="7" w16cid:durableId="311763181">
    <w:abstractNumId w:val="3"/>
  </w:num>
  <w:num w:numId="8" w16cid:durableId="1389457299">
    <w:abstractNumId w:val="16"/>
  </w:num>
  <w:num w:numId="9" w16cid:durableId="651448603">
    <w:abstractNumId w:val="11"/>
  </w:num>
  <w:num w:numId="10" w16cid:durableId="1647931698">
    <w:abstractNumId w:val="0"/>
  </w:num>
  <w:num w:numId="11" w16cid:durableId="1127966987">
    <w:abstractNumId w:val="17"/>
  </w:num>
  <w:num w:numId="12" w16cid:durableId="315693512">
    <w:abstractNumId w:val="1"/>
  </w:num>
  <w:num w:numId="13" w16cid:durableId="1213346107">
    <w:abstractNumId w:val="5"/>
  </w:num>
  <w:num w:numId="14" w16cid:durableId="1824851098">
    <w:abstractNumId w:val="12"/>
  </w:num>
  <w:num w:numId="15" w16cid:durableId="1480876148">
    <w:abstractNumId w:val="2"/>
  </w:num>
  <w:num w:numId="16" w16cid:durableId="1848788480">
    <w:abstractNumId w:val="8"/>
  </w:num>
  <w:num w:numId="17" w16cid:durableId="1279680873">
    <w:abstractNumId w:val="9"/>
  </w:num>
  <w:num w:numId="18" w16cid:durableId="743068156">
    <w:abstractNumId w:val="13"/>
  </w:num>
  <w:num w:numId="19" w16cid:durableId="2015498240">
    <w:abstractNumId w:val="6"/>
  </w:num>
  <w:num w:numId="20" w16cid:durableId="73597630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9664733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FCB"/>
    <w:rsid w:val="00085DBB"/>
    <w:rsid w:val="00107968"/>
    <w:rsid w:val="00152E87"/>
    <w:rsid w:val="00191A1F"/>
    <w:rsid w:val="001A02BC"/>
    <w:rsid w:val="001E1D75"/>
    <w:rsid w:val="00215423"/>
    <w:rsid w:val="00222B3E"/>
    <w:rsid w:val="00314BF6"/>
    <w:rsid w:val="00315912"/>
    <w:rsid w:val="004B14B7"/>
    <w:rsid w:val="004C47A6"/>
    <w:rsid w:val="00513266"/>
    <w:rsid w:val="00517CE4"/>
    <w:rsid w:val="005512CC"/>
    <w:rsid w:val="00576C9F"/>
    <w:rsid w:val="0063103F"/>
    <w:rsid w:val="006368DC"/>
    <w:rsid w:val="006669A6"/>
    <w:rsid w:val="0069098F"/>
    <w:rsid w:val="00694E45"/>
    <w:rsid w:val="006B3C45"/>
    <w:rsid w:val="006C7C1A"/>
    <w:rsid w:val="00777908"/>
    <w:rsid w:val="007D19F2"/>
    <w:rsid w:val="008A587F"/>
    <w:rsid w:val="00920FCB"/>
    <w:rsid w:val="009E7B28"/>
    <w:rsid w:val="00A10347"/>
    <w:rsid w:val="00A44780"/>
    <w:rsid w:val="00A54793"/>
    <w:rsid w:val="00A55BC2"/>
    <w:rsid w:val="00A925B6"/>
    <w:rsid w:val="00AB09F6"/>
    <w:rsid w:val="00AB6FF1"/>
    <w:rsid w:val="00AC195B"/>
    <w:rsid w:val="00AD7627"/>
    <w:rsid w:val="00B805C5"/>
    <w:rsid w:val="00B94E4B"/>
    <w:rsid w:val="00BD4AB4"/>
    <w:rsid w:val="00CB4FCD"/>
    <w:rsid w:val="00CC0A8D"/>
    <w:rsid w:val="00CD67FC"/>
    <w:rsid w:val="00CF374B"/>
    <w:rsid w:val="00D311B9"/>
    <w:rsid w:val="00E16D2C"/>
    <w:rsid w:val="00E26CA4"/>
    <w:rsid w:val="00E56D84"/>
    <w:rsid w:val="00F00F23"/>
    <w:rsid w:val="00F02878"/>
    <w:rsid w:val="00F369F4"/>
    <w:rsid w:val="00F678D2"/>
    <w:rsid w:val="00F86994"/>
    <w:rsid w:val="00F953BB"/>
    <w:rsid w:val="00F966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31AD8"/>
  <w15:chartTrackingRefBased/>
  <w15:docId w15:val="{B175A2E1-4B79-4EAA-A9D0-AC7A6C8C6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0FCB"/>
    <w:pPr>
      <w:autoSpaceDE w:val="0"/>
      <w:autoSpaceDN w:val="0"/>
      <w:spacing w:after="0" w:line="240" w:lineRule="auto"/>
    </w:pPr>
    <w:rPr>
      <w:rFonts w:ascii="Arial" w:eastAsia="Times New Roman" w:hAnsi="Arial" w:cs="Arial"/>
      <w:kern w:val="0"/>
      <w:sz w:val="20"/>
      <w:szCs w:val="20"/>
      <w:lang w:val="es-ES_tradnl" w:eastAsia="es-ES"/>
      <w14:ligatures w14:val="none"/>
    </w:rPr>
  </w:style>
  <w:style w:type="paragraph" w:styleId="Ttulo1">
    <w:name w:val="heading 1"/>
    <w:basedOn w:val="Normal"/>
    <w:next w:val="Normal"/>
    <w:link w:val="Ttulo1Car"/>
    <w:uiPriority w:val="9"/>
    <w:qFormat/>
    <w:rsid w:val="00920FCB"/>
    <w:pPr>
      <w:keepNext/>
      <w:keepLines/>
      <w:autoSpaceDE/>
      <w:autoSpaceDN/>
      <w:spacing w:before="360" w:after="80" w:line="278" w:lineRule="auto"/>
      <w:outlineLvl w:val="0"/>
    </w:pPr>
    <w:rPr>
      <w:rFonts w:asciiTheme="majorHAnsi" w:eastAsiaTheme="majorEastAsia" w:hAnsiTheme="majorHAnsi" w:cstheme="majorBidi"/>
      <w:color w:val="2F5496"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920FCB"/>
    <w:pPr>
      <w:keepNext/>
      <w:keepLines/>
      <w:autoSpaceDE/>
      <w:autoSpaceDN/>
      <w:spacing w:before="160" w:after="80" w:line="278" w:lineRule="auto"/>
      <w:outlineLvl w:val="1"/>
    </w:pPr>
    <w:rPr>
      <w:rFonts w:asciiTheme="majorHAnsi" w:eastAsiaTheme="majorEastAsia" w:hAnsiTheme="majorHAnsi" w:cstheme="majorBidi"/>
      <w:color w:val="2F5496"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920FCB"/>
    <w:pPr>
      <w:keepNext/>
      <w:keepLines/>
      <w:autoSpaceDE/>
      <w:autoSpaceDN/>
      <w:spacing w:before="160" w:after="80" w:line="278" w:lineRule="auto"/>
      <w:outlineLvl w:val="2"/>
    </w:pPr>
    <w:rPr>
      <w:rFonts w:asciiTheme="minorHAnsi" w:eastAsiaTheme="majorEastAsia" w:hAnsiTheme="minorHAnsi" w:cstheme="majorBidi"/>
      <w:color w:val="2F5496"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920FCB"/>
    <w:pPr>
      <w:keepNext/>
      <w:keepLines/>
      <w:autoSpaceDE/>
      <w:autoSpaceDN/>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val="es-CO" w:eastAsia="en-US"/>
      <w14:ligatures w14:val="standardContextual"/>
    </w:rPr>
  </w:style>
  <w:style w:type="paragraph" w:styleId="Ttulo5">
    <w:name w:val="heading 5"/>
    <w:basedOn w:val="Normal"/>
    <w:next w:val="Normal"/>
    <w:link w:val="Ttulo5Car"/>
    <w:uiPriority w:val="9"/>
    <w:semiHidden/>
    <w:unhideWhenUsed/>
    <w:qFormat/>
    <w:rsid w:val="00920FCB"/>
    <w:pPr>
      <w:keepNext/>
      <w:keepLines/>
      <w:autoSpaceDE/>
      <w:autoSpaceDN/>
      <w:spacing w:before="80" w:after="40" w:line="278" w:lineRule="auto"/>
      <w:outlineLvl w:val="4"/>
    </w:pPr>
    <w:rPr>
      <w:rFonts w:asciiTheme="minorHAnsi" w:eastAsiaTheme="majorEastAsia" w:hAnsiTheme="minorHAnsi" w:cstheme="majorBidi"/>
      <w:color w:val="2F5496" w:themeColor="accent1" w:themeShade="BF"/>
      <w:kern w:val="2"/>
      <w:sz w:val="24"/>
      <w:szCs w:val="24"/>
      <w:lang w:val="es-CO" w:eastAsia="en-US"/>
      <w14:ligatures w14:val="standardContextual"/>
    </w:rPr>
  </w:style>
  <w:style w:type="paragraph" w:styleId="Ttulo6">
    <w:name w:val="heading 6"/>
    <w:basedOn w:val="Normal"/>
    <w:next w:val="Normal"/>
    <w:link w:val="Ttulo6Car"/>
    <w:uiPriority w:val="9"/>
    <w:semiHidden/>
    <w:unhideWhenUsed/>
    <w:qFormat/>
    <w:rsid w:val="00920FCB"/>
    <w:pPr>
      <w:keepNext/>
      <w:keepLines/>
      <w:autoSpaceDE/>
      <w:autoSpaceDN/>
      <w:spacing w:before="40" w:line="278" w:lineRule="auto"/>
      <w:outlineLvl w:val="5"/>
    </w:pPr>
    <w:rPr>
      <w:rFonts w:asciiTheme="minorHAnsi" w:eastAsiaTheme="majorEastAsia" w:hAnsiTheme="minorHAnsi" w:cstheme="majorBidi"/>
      <w:i/>
      <w:iCs/>
      <w:color w:val="595959" w:themeColor="text1" w:themeTint="A6"/>
      <w:kern w:val="2"/>
      <w:sz w:val="24"/>
      <w:szCs w:val="24"/>
      <w:lang w:val="es-CO" w:eastAsia="en-US"/>
      <w14:ligatures w14:val="standardContextual"/>
    </w:rPr>
  </w:style>
  <w:style w:type="paragraph" w:styleId="Ttulo7">
    <w:name w:val="heading 7"/>
    <w:basedOn w:val="Normal"/>
    <w:next w:val="Normal"/>
    <w:link w:val="Ttulo7Car"/>
    <w:uiPriority w:val="9"/>
    <w:semiHidden/>
    <w:unhideWhenUsed/>
    <w:qFormat/>
    <w:rsid w:val="00920FCB"/>
    <w:pPr>
      <w:keepNext/>
      <w:keepLines/>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val="es-CO" w:eastAsia="en-US"/>
      <w14:ligatures w14:val="standardContextual"/>
    </w:rPr>
  </w:style>
  <w:style w:type="paragraph" w:styleId="Ttulo8">
    <w:name w:val="heading 8"/>
    <w:basedOn w:val="Normal"/>
    <w:next w:val="Normal"/>
    <w:link w:val="Ttulo8Car"/>
    <w:uiPriority w:val="9"/>
    <w:semiHidden/>
    <w:unhideWhenUsed/>
    <w:qFormat/>
    <w:rsid w:val="00920FCB"/>
    <w:pPr>
      <w:keepNext/>
      <w:keepLines/>
      <w:autoSpaceDE/>
      <w:autoSpaceDN/>
      <w:spacing w:line="278" w:lineRule="auto"/>
      <w:outlineLvl w:val="7"/>
    </w:pPr>
    <w:rPr>
      <w:rFonts w:asciiTheme="minorHAnsi" w:eastAsiaTheme="majorEastAsia" w:hAnsiTheme="minorHAnsi" w:cstheme="majorBidi"/>
      <w:i/>
      <w:iCs/>
      <w:color w:val="272727" w:themeColor="text1" w:themeTint="D8"/>
      <w:kern w:val="2"/>
      <w:sz w:val="24"/>
      <w:szCs w:val="24"/>
      <w:lang w:val="es-CO" w:eastAsia="en-US"/>
      <w14:ligatures w14:val="standardContextual"/>
    </w:rPr>
  </w:style>
  <w:style w:type="paragraph" w:styleId="Ttulo9">
    <w:name w:val="heading 9"/>
    <w:basedOn w:val="Normal"/>
    <w:next w:val="Normal"/>
    <w:link w:val="Ttulo9Car"/>
    <w:uiPriority w:val="9"/>
    <w:semiHidden/>
    <w:unhideWhenUsed/>
    <w:qFormat/>
    <w:rsid w:val="00920FCB"/>
    <w:pPr>
      <w:keepNext/>
      <w:keepLines/>
      <w:autoSpaceDE/>
      <w:autoSpaceDN/>
      <w:spacing w:line="278" w:lineRule="auto"/>
      <w:outlineLvl w:val="8"/>
    </w:pPr>
    <w:rPr>
      <w:rFonts w:asciiTheme="minorHAnsi" w:eastAsiaTheme="majorEastAsia" w:hAnsiTheme="minorHAnsi" w:cstheme="majorBidi"/>
      <w:color w:val="272727" w:themeColor="text1" w:themeTint="D8"/>
      <w:kern w:val="2"/>
      <w:sz w:val="24"/>
      <w:szCs w:val="24"/>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20FCB"/>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920FCB"/>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920FCB"/>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920FCB"/>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920FCB"/>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920FC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20FC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20FC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20FCB"/>
    <w:rPr>
      <w:rFonts w:eastAsiaTheme="majorEastAsia" w:cstheme="majorBidi"/>
      <w:color w:val="272727" w:themeColor="text1" w:themeTint="D8"/>
    </w:rPr>
  </w:style>
  <w:style w:type="paragraph" w:styleId="Ttulo">
    <w:name w:val="Title"/>
    <w:basedOn w:val="Normal"/>
    <w:next w:val="Normal"/>
    <w:link w:val="TtuloCar"/>
    <w:uiPriority w:val="10"/>
    <w:qFormat/>
    <w:rsid w:val="00920FCB"/>
    <w:pPr>
      <w:autoSpaceDE/>
      <w:autoSpaceDN/>
      <w:spacing w:after="80"/>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920FC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20FCB"/>
    <w:pPr>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920FC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20FCB"/>
    <w:pPr>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lang w:val="es-CO" w:eastAsia="en-US"/>
      <w14:ligatures w14:val="standardContextual"/>
    </w:rPr>
  </w:style>
  <w:style w:type="character" w:customStyle="1" w:styleId="CitaCar">
    <w:name w:val="Cita Car"/>
    <w:basedOn w:val="Fuentedeprrafopredeter"/>
    <w:link w:val="Cita"/>
    <w:uiPriority w:val="29"/>
    <w:rsid w:val="00920FCB"/>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920FCB"/>
    <w:pPr>
      <w:autoSpaceDE/>
      <w:autoSpaceDN/>
      <w:spacing w:after="160" w:line="278" w:lineRule="auto"/>
      <w:ind w:left="720"/>
      <w:contextualSpacing/>
    </w:pPr>
    <w:rPr>
      <w:rFonts w:asciiTheme="minorHAnsi" w:eastAsiaTheme="minorHAnsi" w:hAnsiTheme="minorHAnsi" w:cstheme="minorBidi"/>
      <w:kern w:val="2"/>
      <w:sz w:val="24"/>
      <w:szCs w:val="24"/>
      <w:lang w:val="es-CO" w:eastAsia="en-US"/>
      <w14:ligatures w14:val="standardContextual"/>
    </w:rPr>
  </w:style>
  <w:style w:type="character" w:styleId="nfasisintenso">
    <w:name w:val="Intense Emphasis"/>
    <w:basedOn w:val="Fuentedeprrafopredeter"/>
    <w:uiPriority w:val="21"/>
    <w:qFormat/>
    <w:rsid w:val="00920FCB"/>
    <w:rPr>
      <w:i/>
      <w:iCs/>
      <w:color w:val="2F5496" w:themeColor="accent1" w:themeShade="BF"/>
    </w:rPr>
  </w:style>
  <w:style w:type="paragraph" w:styleId="Citadestacada">
    <w:name w:val="Intense Quote"/>
    <w:basedOn w:val="Normal"/>
    <w:next w:val="Normal"/>
    <w:link w:val="CitadestacadaCar"/>
    <w:uiPriority w:val="30"/>
    <w:qFormat/>
    <w:rsid w:val="00920FCB"/>
    <w:pPr>
      <w:pBdr>
        <w:top w:val="single" w:sz="4" w:space="10" w:color="2F5496" w:themeColor="accent1" w:themeShade="BF"/>
        <w:bottom w:val="single" w:sz="4" w:space="10" w:color="2F5496"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val="es-CO" w:eastAsia="en-US"/>
      <w14:ligatures w14:val="standardContextual"/>
    </w:rPr>
  </w:style>
  <w:style w:type="character" w:customStyle="1" w:styleId="CitadestacadaCar">
    <w:name w:val="Cita destacada Car"/>
    <w:basedOn w:val="Fuentedeprrafopredeter"/>
    <w:link w:val="Citadestacada"/>
    <w:uiPriority w:val="30"/>
    <w:rsid w:val="00920FCB"/>
    <w:rPr>
      <w:i/>
      <w:iCs/>
      <w:color w:val="2F5496" w:themeColor="accent1" w:themeShade="BF"/>
    </w:rPr>
  </w:style>
  <w:style w:type="character" w:styleId="Referenciaintensa">
    <w:name w:val="Intense Reference"/>
    <w:basedOn w:val="Fuentedeprrafopredeter"/>
    <w:uiPriority w:val="32"/>
    <w:qFormat/>
    <w:rsid w:val="00920FCB"/>
    <w:rPr>
      <w:b/>
      <w:bCs/>
      <w:smallCaps/>
      <w:color w:val="2F5496" w:themeColor="accent1" w:themeShade="BF"/>
      <w:spacing w:val="5"/>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uiPriority w:val="99"/>
    <w:rsid w:val="00920FCB"/>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920FCB"/>
    <w:rPr>
      <w:rFonts w:ascii="Arial" w:eastAsia="Times New Roman" w:hAnsi="Arial" w:cs="Times New Roman"/>
      <w:kern w:val="0"/>
      <w:szCs w:val="20"/>
      <w:lang w:val="es-ES" w:eastAsia="es-ES"/>
      <w14:ligatures w14:val="non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rsid w:val="00920FCB"/>
  </w:style>
  <w:style w:type="paragraph" w:styleId="Textoindependiente2">
    <w:name w:val="Body Text 2"/>
    <w:basedOn w:val="Normal"/>
    <w:link w:val="Textoindependiente2Car"/>
    <w:rsid w:val="00920FCB"/>
    <w:pPr>
      <w:spacing w:after="120" w:line="480" w:lineRule="auto"/>
    </w:pPr>
  </w:style>
  <w:style w:type="character" w:customStyle="1" w:styleId="Textoindependiente2Car">
    <w:name w:val="Texto independiente 2 Car"/>
    <w:basedOn w:val="Fuentedeprrafopredeter"/>
    <w:link w:val="Textoindependiente2"/>
    <w:rsid w:val="00920FCB"/>
    <w:rPr>
      <w:rFonts w:ascii="Arial" w:eastAsia="Times New Roman" w:hAnsi="Arial" w:cs="Arial"/>
      <w:kern w:val="0"/>
      <w:sz w:val="20"/>
      <w:szCs w:val="20"/>
      <w:lang w:val="es-ES_tradnl" w:eastAsia="es-ES"/>
      <w14:ligatures w14:val="none"/>
    </w:rPr>
  </w:style>
  <w:style w:type="paragraph" w:customStyle="1" w:styleId="Default">
    <w:name w:val="Default"/>
    <w:link w:val="DefaultCar"/>
    <w:qFormat/>
    <w:rsid w:val="00920FCB"/>
    <w:pPr>
      <w:suppressAutoHyphens/>
      <w:autoSpaceDE w:val="0"/>
      <w:spacing w:after="0" w:line="240" w:lineRule="auto"/>
    </w:pPr>
    <w:rPr>
      <w:rFonts w:ascii="Times New Roman" w:eastAsia="Calibri" w:hAnsi="Times New Roman" w:cs="Times New Roman"/>
      <w:color w:val="000000"/>
      <w:kern w:val="0"/>
      <w:lang w:eastAsia="ar-SA"/>
      <w14:ligatures w14:val="none"/>
    </w:rPr>
  </w:style>
  <w:style w:type="character" w:customStyle="1" w:styleId="DefaultCar">
    <w:name w:val="Default Car"/>
    <w:link w:val="Default"/>
    <w:qFormat/>
    <w:locked/>
    <w:rsid w:val="00920FCB"/>
    <w:rPr>
      <w:rFonts w:ascii="Times New Roman" w:eastAsia="Calibri" w:hAnsi="Times New Roman" w:cs="Times New Roman"/>
      <w:color w:val="000000"/>
      <w:kern w:val="0"/>
      <w:lang w:eastAsia="ar-SA"/>
      <w14:ligatures w14:val="none"/>
    </w:rPr>
  </w:style>
  <w:style w:type="paragraph" w:styleId="Encabezado">
    <w:name w:val="header"/>
    <w:aliases w:val="h,h8,h9,h10,h18"/>
    <w:basedOn w:val="Normal"/>
    <w:link w:val="EncabezadoCar"/>
    <w:uiPriority w:val="99"/>
    <w:unhideWhenUsed/>
    <w:rsid w:val="006368DC"/>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6368DC"/>
    <w:rPr>
      <w:rFonts w:ascii="Arial" w:eastAsia="Times New Roman" w:hAnsi="Arial" w:cs="Arial"/>
      <w:kern w:val="0"/>
      <w:sz w:val="20"/>
      <w:szCs w:val="20"/>
      <w:lang w:val="es-ES_tradnl" w:eastAsia="es-ES"/>
      <w14:ligatures w14:val="none"/>
    </w:rPr>
  </w:style>
  <w:style w:type="paragraph" w:styleId="Piedepgina">
    <w:name w:val="footer"/>
    <w:basedOn w:val="Normal"/>
    <w:link w:val="PiedepginaCar"/>
    <w:uiPriority w:val="99"/>
    <w:unhideWhenUsed/>
    <w:rsid w:val="006368DC"/>
    <w:pPr>
      <w:tabs>
        <w:tab w:val="center" w:pos="4419"/>
        <w:tab w:val="right" w:pos="8838"/>
      </w:tabs>
    </w:pPr>
  </w:style>
  <w:style w:type="character" w:customStyle="1" w:styleId="PiedepginaCar">
    <w:name w:val="Pie de página Car"/>
    <w:basedOn w:val="Fuentedeprrafopredeter"/>
    <w:link w:val="Piedepgina"/>
    <w:uiPriority w:val="99"/>
    <w:rsid w:val="006368DC"/>
    <w:rPr>
      <w:rFonts w:ascii="Arial" w:eastAsia="Times New Roman" w:hAnsi="Arial" w:cs="Arial"/>
      <w:kern w:val="0"/>
      <w:sz w:val="20"/>
      <w:szCs w:val="20"/>
      <w:lang w:val="es-ES_tradnl" w:eastAsia="es-ES"/>
      <w14:ligatures w14:val="none"/>
    </w:rPr>
  </w:style>
  <w:style w:type="table" w:styleId="Tablaconcuadrcula">
    <w:name w:val="Table Grid"/>
    <w:basedOn w:val="Tablanormal"/>
    <w:qFormat/>
    <w:rsid w:val="00AD7627"/>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iPriority w:val="99"/>
    <w:semiHidden/>
    <w:unhideWhenUsed/>
    <w:rsid w:val="004B14B7"/>
    <w:pPr>
      <w:spacing w:after="120"/>
      <w:ind w:left="283"/>
    </w:pPr>
  </w:style>
  <w:style w:type="character" w:customStyle="1" w:styleId="SangradetextonormalCar">
    <w:name w:val="Sangría de texto normal Car"/>
    <w:basedOn w:val="Fuentedeprrafopredeter"/>
    <w:link w:val="Sangradetextonormal"/>
    <w:uiPriority w:val="99"/>
    <w:semiHidden/>
    <w:rsid w:val="004B14B7"/>
    <w:rPr>
      <w:rFonts w:ascii="Arial" w:eastAsia="Times New Roman" w:hAnsi="Arial" w:cs="Arial"/>
      <w:kern w:val="0"/>
      <w:sz w:val="20"/>
      <w:szCs w:val="20"/>
      <w:lang w:val="es-ES_tradnl" w:eastAsia="es-ES"/>
      <w14:ligatures w14:val="none"/>
    </w:rPr>
  </w:style>
  <w:style w:type="paragraph" w:customStyle="1" w:styleId="TableParagraph">
    <w:name w:val="Table Paragraph"/>
    <w:basedOn w:val="Normal"/>
    <w:uiPriority w:val="1"/>
    <w:qFormat/>
    <w:rsid w:val="004B14B7"/>
    <w:pPr>
      <w:widowControl w:val="0"/>
      <w:adjustRightInd w:val="0"/>
    </w:pPr>
    <w:rPr>
      <w:rFonts w:ascii="Times New Roman" w:hAnsi="Times New Roman" w:cs="Times New Roman"/>
      <w:sz w:val="24"/>
      <w:szCs w:val="24"/>
      <w:lang w:val="es-CO" w:eastAsia="es-CO"/>
    </w:rPr>
  </w:style>
  <w:style w:type="paragraph" w:styleId="Textocomentario">
    <w:name w:val="annotation text"/>
    <w:basedOn w:val="Normal"/>
    <w:link w:val="TextocomentarioCar"/>
    <w:rsid w:val="00E26CA4"/>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E26CA4"/>
    <w:rPr>
      <w:rFonts w:ascii="Times New Roman" w:eastAsia="Times New Roman" w:hAnsi="Times New Roman" w:cs="Times New Roman"/>
      <w:kern w:val="0"/>
      <w:sz w:val="20"/>
      <w:szCs w:val="2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6</Pages>
  <Words>2523</Words>
  <Characters>13879</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TIVISAY SOFIA MENDOZA FIOCCO</dc:creator>
  <cp:keywords/>
  <dc:description/>
  <cp:lastModifiedBy>JOSE DARLY VILLAMIL CELY</cp:lastModifiedBy>
  <cp:revision>17</cp:revision>
  <dcterms:created xsi:type="dcterms:W3CDTF">2025-03-11T19:28:00Z</dcterms:created>
  <dcterms:modified xsi:type="dcterms:W3CDTF">2025-09-08T20:23:00Z</dcterms:modified>
</cp:coreProperties>
</file>