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C18" w:rsidRPr="00A103D4" w:rsidRDefault="000C6C18" w:rsidP="008B6941">
      <w:pPr>
        <w:pStyle w:val="Ttulo1"/>
      </w:pPr>
    </w:p>
    <w:p w:rsidR="00B67C8F" w:rsidRPr="00F13B5C" w:rsidRDefault="00A103D4" w:rsidP="002B0F26">
      <w:pPr>
        <w:ind w:left="-709" w:firstLine="142"/>
        <w:rPr>
          <w:rFonts w:ascii="Arial" w:hAnsi="Arial" w:cs="Arial"/>
          <w:b/>
          <w:lang w:val="es-MX"/>
        </w:rPr>
      </w:pPr>
      <w:r w:rsidRPr="00F13B5C">
        <w:rPr>
          <w:rFonts w:ascii="Arial" w:hAnsi="Arial" w:cs="Arial"/>
          <w:b/>
          <w:lang w:val="es-MX"/>
        </w:rPr>
        <w:t xml:space="preserve">Fecha: </w:t>
      </w:r>
      <w:r w:rsidR="00B67C8F" w:rsidRPr="00F13B5C">
        <w:rPr>
          <w:rFonts w:ascii="Arial" w:hAnsi="Arial" w:cs="Arial"/>
          <w:b/>
          <w:lang w:val="es-MX"/>
        </w:rPr>
        <w:t xml:space="preserve">Ibagué, </w:t>
      </w:r>
      <w:r w:rsidR="008077FA">
        <w:rPr>
          <w:rFonts w:ascii="Arial" w:hAnsi="Arial" w:cs="Arial"/>
          <w:b/>
          <w:color w:val="D0CECE" w:themeColor="background2" w:themeShade="E6"/>
          <w:lang w:val="es-MX"/>
        </w:rPr>
        <w:t>19</w:t>
      </w:r>
      <w:r w:rsidR="008D2A6A">
        <w:rPr>
          <w:rFonts w:ascii="Arial" w:hAnsi="Arial" w:cs="Arial"/>
          <w:b/>
          <w:color w:val="D0CECE" w:themeColor="background2" w:themeShade="E6"/>
          <w:lang w:val="es-MX"/>
        </w:rPr>
        <w:t xml:space="preserve"> de </w:t>
      </w:r>
      <w:r w:rsidR="008077FA">
        <w:rPr>
          <w:rFonts w:ascii="Arial" w:hAnsi="Arial" w:cs="Arial"/>
          <w:b/>
          <w:color w:val="D0CECE" w:themeColor="background2" w:themeShade="E6"/>
          <w:lang w:val="es-MX"/>
        </w:rPr>
        <w:t>Marz</w:t>
      </w:r>
      <w:r w:rsidR="00391F55">
        <w:rPr>
          <w:rFonts w:ascii="Arial" w:hAnsi="Arial" w:cs="Arial"/>
          <w:b/>
          <w:color w:val="D0CECE" w:themeColor="background2" w:themeShade="E6"/>
          <w:lang w:val="es-MX"/>
        </w:rPr>
        <w:t>o</w:t>
      </w:r>
      <w:r w:rsidR="008D2A6A">
        <w:rPr>
          <w:rFonts w:ascii="Arial" w:hAnsi="Arial" w:cs="Arial"/>
          <w:b/>
          <w:color w:val="D0CECE" w:themeColor="background2" w:themeShade="E6"/>
          <w:lang w:val="es-MX"/>
        </w:rPr>
        <w:t xml:space="preserve"> de 2025</w:t>
      </w:r>
    </w:p>
    <w:tbl>
      <w:tblPr>
        <w:tblpPr w:leftFromText="141" w:rightFromText="141" w:vertAnchor="text" w:horzAnchor="page" w:tblpXSpec="center" w:tblpY="173"/>
        <w:tblW w:w="9061" w:type="dxa"/>
        <w:tblLayout w:type="fixed"/>
        <w:tblLook w:val="01E0" w:firstRow="1" w:lastRow="1" w:firstColumn="1" w:lastColumn="1" w:noHBand="0" w:noVBand="0"/>
      </w:tblPr>
      <w:tblGrid>
        <w:gridCol w:w="1242"/>
        <w:gridCol w:w="7819"/>
      </w:tblGrid>
      <w:tr w:rsidR="003305D6" w:rsidRPr="005C6729" w:rsidTr="005D1406">
        <w:trPr>
          <w:trHeight w:val="450"/>
        </w:trPr>
        <w:tc>
          <w:tcPr>
            <w:tcW w:w="1242" w:type="dxa"/>
            <w:vAlign w:val="center"/>
          </w:tcPr>
          <w:p w:rsidR="003305D6" w:rsidRPr="005C6729" w:rsidRDefault="003305D6" w:rsidP="003305D6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  <w:r w:rsidRPr="005C6729">
              <w:rPr>
                <w:rFonts w:ascii="Arial" w:eastAsia="Times New Roman" w:hAnsi="Arial" w:cs="Arial"/>
                <w:lang w:val="en-GB" w:eastAsia="es-ES"/>
              </w:rPr>
              <w:t xml:space="preserve">PARA:            </w:t>
            </w:r>
          </w:p>
        </w:tc>
        <w:tc>
          <w:tcPr>
            <w:tcW w:w="7819" w:type="dxa"/>
            <w:vAlign w:val="center"/>
          </w:tcPr>
          <w:p w:rsidR="008B6941" w:rsidRPr="005C6729" w:rsidRDefault="005C6729" w:rsidP="005C6729">
            <w:pPr>
              <w:tabs>
                <w:tab w:val="left" w:pos="5150"/>
              </w:tabs>
              <w:jc w:val="both"/>
              <w:rPr>
                <w:rFonts w:ascii="Arial" w:hAnsi="Arial" w:cs="Arial"/>
                <w:lang w:eastAsia="en-US"/>
              </w:rPr>
            </w:pPr>
            <w:r w:rsidRPr="005C6729">
              <w:rPr>
                <w:rFonts w:ascii="Arial" w:hAnsi="Arial" w:cs="Arial"/>
              </w:rPr>
              <w:t>EDGAR VARGAS MATEUS</w:t>
            </w:r>
            <w:r w:rsidR="00B436D5" w:rsidRPr="005C6729">
              <w:rPr>
                <w:rFonts w:ascii="Arial" w:hAnsi="Arial" w:cs="Arial"/>
              </w:rPr>
              <w:t xml:space="preserve"> </w:t>
            </w:r>
            <w:r w:rsidR="00323398" w:rsidRPr="005C6729">
              <w:rPr>
                <w:rFonts w:ascii="Arial" w:hAnsi="Arial" w:cs="Arial"/>
              </w:rPr>
              <w:t>(</w:t>
            </w:r>
            <w:r w:rsidRPr="005C6729">
              <w:rPr>
                <w:rFonts w:ascii="Arial" w:hAnsi="Arial" w:cs="Arial"/>
              </w:rPr>
              <w:t>TECNOLOGIA DE LA INFORMACION</w:t>
            </w:r>
            <w:r w:rsidR="001637AB" w:rsidRPr="005C6729">
              <w:rPr>
                <w:rFonts w:ascii="Arial" w:eastAsia="Times New Roman" w:hAnsi="Arial" w:cs="Arial"/>
                <w:lang w:eastAsia="es-ES"/>
              </w:rPr>
              <w:t>)</w:t>
            </w:r>
          </w:p>
        </w:tc>
      </w:tr>
      <w:tr w:rsidR="003305D6" w:rsidRPr="005C6729" w:rsidTr="005D1406">
        <w:trPr>
          <w:trHeight w:val="450"/>
        </w:trPr>
        <w:tc>
          <w:tcPr>
            <w:tcW w:w="1242" w:type="dxa"/>
            <w:vAlign w:val="center"/>
          </w:tcPr>
          <w:p w:rsidR="003305D6" w:rsidRPr="005C6729" w:rsidRDefault="003305D6" w:rsidP="003305D6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  <w:r w:rsidRPr="005C6729">
              <w:rPr>
                <w:rFonts w:ascii="Arial" w:eastAsia="Times New Roman" w:hAnsi="Arial" w:cs="Arial"/>
                <w:lang w:val="en-GB" w:eastAsia="es-ES"/>
              </w:rPr>
              <w:t>DE:</w:t>
            </w:r>
          </w:p>
        </w:tc>
        <w:tc>
          <w:tcPr>
            <w:tcW w:w="7819" w:type="dxa"/>
            <w:vAlign w:val="center"/>
          </w:tcPr>
          <w:p w:rsidR="003305D6" w:rsidRPr="005C6729" w:rsidRDefault="008B6941" w:rsidP="003305D6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  <w:r w:rsidRPr="005C6729">
              <w:rPr>
                <w:rFonts w:ascii="Arial" w:eastAsia="Times New Roman" w:hAnsi="Arial" w:cs="Arial"/>
                <w:lang w:eastAsia="es-ES"/>
              </w:rPr>
              <w:t xml:space="preserve">Gerencia hospital Federico lleras acosta </w:t>
            </w:r>
          </w:p>
        </w:tc>
      </w:tr>
      <w:tr w:rsidR="003305D6" w:rsidRPr="005C6729" w:rsidTr="005D1406">
        <w:trPr>
          <w:trHeight w:val="450"/>
        </w:trPr>
        <w:tc>
          <w:tcPr>
            <w:tcW w:w="1242" w:type="dxa"/>
            <w:vAlign w:val="center"/>
          </w:tcPr>
          <w:p w:rsidR="003305D6" w:rsidRPr="005C6729" w:rsidRDefault="003305D6" w:rsidP="003305D6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  <w:r w:rsidRPr="005C6729">
              <w:rPr>
                <w:rFonts w:ascii="Arial" w:eastAsia="Times New Roman" w:hAnsi="Arial" w:cs="Arial"/>
                <w:lang w:val="en-GB" w:eastAsia="es-ES"/>
              </w:rPr>
              <w:t>ASUNTO:</w:t>
            </w:r>
          </w:p>
        </w:tc>
        <w:tc>
          <w:tcPr>
            <w:tcW w:w="7819" w:type="dxa"/>
            <w:vAlign w:val="center"/>
          </w:tcPr>
          <w:p w:rsidR="003305D6" w:rsidRPr="005C6729" w:rsidRDefault="003305D6" w:rsidP="003305D6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  <w:r w:rsidRPr="005C6729">
              <w:rPr>
                <w:rFonts w:ascii="Arial" w:eastAsia="Times New Roman" w:hAnsi="Arial" w:cs="Arial"/>
                <w:lang w:eastAsia="es-ES"/>
              </w:rPr>
              <w:t xml:space="preserve">Designación de Supervisor </w:t>
            </w:r>
          </w:p>
        </w:tc>
      </w:tr>
    </w:tbl>
    <w:p w:rsidR="003305D6" w:rsidRPr="005C6729" w:rsidRDefault="003305D6" w:rsidP="003305D6">
      <w:pPr>
        <w:spacing w:after="0" w:line="240" w:lineRule="auto"/>
        <w:ind w:left="-567"/>
        <w:rPr>
          <w:rFonts w:ascii="Arial" w:eastAsia="Times New Roman" w:hAnsi="Arial" w:cs="Arial"/>
          <w:lang w:eastAsia="es-ES"/>
        </w:rPr>
      </w:pPr>
    </w:p>
    <w:p w:rsidR="003305D6" w:rsidRPr="005C6729" w:rsidRDefault="001245C3" w:rsidP="003F1BA5">
      <w:pPr>
        <w:spacing w:after="0" w:line="240" w:lineRule="auto"/>
        <w:ind w:left="-567"/>
        <w:rPr>
          <w:rFonts w:ascii="Arial" w:eastAsia="Times New Roman" w:hAnsi="Arial" w:cs="Arial"/>
          <w:lang w:eastAsia="es-ES"/>
        </w:rPr>
      </w:pPr>
      <w:r w:rsidRPr="005C6729">
        <w:rPr>
          <w:rFonts w:ascii="Arial" w:eastAsia="Times New Roman" w:hAnsi="Arial" w:cs="Arial"/>
          <w:lang w:eastAsia="es-ES"/>
        </w:rPr>
        <w:t>En calidad de Ordenador del G</w:t>
      </w:r>
      <w:r w:rsidR="003305D6" w:rsidRPr="005C6729">
        <w:rPr>
          <w:rFonts w:ascii="Arial" w:eastAsia="Times New Roman" w:hAnsi="Arial" w:cs="Arial"/>
          <w:lang w:eastAsia="es-ES"/>
        </w:rPr>
        <w:t xml:space="preserve">asto me permito comunicarle que ha sido designado(a) </w:t>
      </w:r>
      <w:r w:rsidR="00101F1A" w:rsidRPr="005C6729">
        <w:rPr>
          <w:rFonts w:ascii="Arial" w:eastAsia="Times New Roman" w:hAnsi="Arial" w:cs="Arial"/>
          <w:lang w:eastAsia="es-ES"/>
        </w:rPr>
        <w:t xml:space="preserve">mediante acto administrativo </w:t>
      </w:r>
      <w:r w:rsidR="00391F55" w:rsidRPr="005C6729">
        <w:rPr>
          <w:rFonts w:ascii="Arial" w:eastAsia="Times New Roman" w:hAnsi="Arial" w:cs="Arial"/>
          <w:lang w:eastAsia="es-ES"/>
        </w:rPr>
        <w:t>contrato 2025</w:t>
      </w:r>
      <w:r w:rsidR="00B1505B" w:rsidRPr="005C6729">
        <w:rPr>
          <w:rFonts w:ascii="Arial" w:eastAsia="Times New Roman" w:hAnsi="Arial" w:cs="Arial"/>
          <w:lang w:eastAsia="es-ES"/>
        </w:rPr>
        <w:t>-0</w:t>
      </w:r>
      <w:r w:rsidR="001E1CE8" w:rsidRPr="005C6729">
        <w:rPr>
          <w:rFonts w:ascii="Arial" w:eastAsia="Times New Roman" w:hAnsi="Arial" w:cs="Arial"/>
          <w:lang w:eastAsia="es-ES"/>
        </w:rPr>
        <w:t>1</w:t>
      </w:r>
      <w:r w:rsidR="005C6729" w:rsidRPr="005C6729">
        <w:rPr>
          <w:rFonts w:ascii="Arial" w:eastAsia="Times New Roman" w:hAnsi="Arial" w:cs="Arial"/>
          <w:lang w:eastAsia="es-ES"/>
        </w:rPr>
        <w:t>54</w:t>
      </w:r>
      <w:r w:rsidR="008B6941" w:rsidRPr="005C6729">
        <w:rPr>
          <w:rFonts w:ascii="Arial" w:eastAsia="Times New Roman" w:hAnsi="Arial" w:cs="Arial"/>
          <w:lang w:eastAsia="es-ES"/>
        </w:rPr>
        <w:t xml:space="preserve"> </w:t>
      </w:r>
      <w:r w:rsidR="003305D6" w:rsidRPr="005C6729">
        <w:rPr>
          <w:rFonts w:ascii="Arial" w:eastAsia="Times New Roman" w:hAnsi="Arial" w:cs="Arial"/>
          <w:lang w:eastAsia="es-ES"/>
        </w:rPr>
        <w:t>como Supervisor</w:t>
      </w:r>
      <w:r w:rsidR="008B6941" w:rsidRPr="005C6729">
        <w:rPr>
          <w:rFonts w:ascii="Arial" w:eastAsia="Times New Roman" w:hAnsi="Arial" w:cs="Arial"/>
          <w:lang w:eastAsia="es-ES"/>
        </w:rPr>
        <w:t>es</w:t>
      </w:r>
      <w:r w:rsidR="003305D6" w:rsidRPr="005C6729">
        <w:rPr>
          <w:rFonts w:ascii="Arial" w:eastAsia="Times New Roman" w:hAnsi="Arial" w:cs="Arial"/>
          <w:lang w:eastAsia="es-ES"/>
        </w:rPr>
        <w:t xml:space="preserve"> del siguiente negocio jurídico:</w:t>
      </w:r>
    </w:p>
    <w:p w:rsidR="003305D6" w:rsidRPr="005C6729" w:rsidRDefault="003305D6" w:rsidP="003305D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2263"/>
        <w:gridCol w:w="3435"/>
      </w:tblGrid>
      <w:tr w:rsidR="003305D6" w:rsidRPr="005C6729" w:rsidTr="007165C1">
        <w:trPr>
          <w:trHeight w:val="243"/>
          <w:jc w:val="center"/>
        </w:trPr>
        <w:tc>
          <w:tcPr>
            <w:tcW w:w="2410" w:type="dxa"/>
            <w:shd w:val="clear" w:color="auto" w:fill="BFBFBF"/>
            <w:vAlign w:val="center"/>
          </w:tcPr>
          <w:p w:rsidR="003305D6" w:rsidRPr="005C6729" w:rsidRDefault="009F578A" w:rsidP="0042611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es-ES"/>
              </w:rPr>
            </w:pPr>
            <w:r w:rsidRPr="005C6729">
              <w:rPr>
                <w:rFonts w:ascii="Arial" w:eastAsia="Times New Roman" w:hAnsi="Arial" w:cs="Arial"/>
                <w:bCs/>
                <w:lang w:eastAsia="es-ES"/>
              </w:rPr>
              <w:t xml:space="preserve">CONTRATO </w:t>
            </w:r>
            <w:r w:rsidR="003305D6" w:rsidRPr="005C6729">
              <w:rPr>
                <w:rFonts w:ascii="Arial" w:eastAsia="Times New Roman" w:hAnsi="Arial" w:cs="Arial"/>
                <w:bCs/>
                <w:lang w:eastAsia="es-ES"/>
              </w:rPr>
              <w:t>No.</w:t>
            </w:r>
          </w:p>
        </w:tc>
        <w:tc>
          <w:tcPr>
            <w:tcW w:w="2263" w:type="dxa"/>
            <w:shd w:val="clear" w:color="auto" w:fill="BFBFBF"/>
            <w:vAlign w:val="center"/>
          </w:tcPr>
          <w:p w:rsidR="003305D6" w:rsidRPr="005C6729" w:rsidRDefault="003305D6" w:rsidP="0042611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es-ES"/>
              </w:rPr>
            </w:pPr>
            <w:r w:rsidRPr="005C6729">
              <w:rPr>
                <w:rFonts w:ascii="Arial" w:eastAsia="Times New Roman" w:hAnsi="Arial" w:cs="Arial"/>
                <w:bCs/>
                <w:lang w:eastAsia="es-ES"/>
              </w:rPr>
              <w:t>CONTRATISTA</w:t>
            </w:r>
          </w:p>
        </w:tc>
        <w:tc>
          <w:tcPr>
            <w:tcW w:w="3435" w:type="dxa"/>
            <w:shd w:val="clear" w:color="auto" w:fill="BFBFBF"/>
            <w:vAlign w:val="center"/>
          </w:tcPr>
          <w:p w:rsidR="003305D6" w:rsidRPr="005C6729" w:rsidRDefault="003305D6" w:rsidP="0042611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es-ES"/>
              </w:rPr>
            </w:pPr>
            <w:r w:rsidRPr="005C6729">
              <w:rPr>
                <w:rFonts w:ascii="Arial" w:eastAsia="Times New Roman" w:hAnsi="Arial" w:cs="Arial"/>
                <w:bCs/>
                <w:lang w:eastAsia="es-ES"/>
              </w:rPr>
              <w:t>OBJETO</w:t>
            </w:r>
          </w:p>
        </w:tc>
      </w:tr>
      <w:tr w:rsidR="003305D6" w:rsidRPr="005C6729" w:rsidTr="007165C1">
        <w:trPr>
          <w:trHeight w:val="405"/>
          <w:jc w:val="center"/>
        </w:trPr>
        <w:tc>
          <w:tcPr>
            <w:tcW w:w="2410" w:type="dxa"/>
          </w:tcPr>
          <w:p w:rsidR="008B6941" w:rsidRPr="005C6729" w:rsidRDefault="008B6941" w:rsidP="008B694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es-ES"/>
              </w:rPr>
            </w:pPr>
          </w:p>
          <w:p w:rsidR="008B6941" w:rsidRPr="005C6729" w:rsidRDefault="008B6941" w:rsidP="008B694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es-ES"/>
              </w:rPr>
            </w:pPr>
          </w:p>
          <w:p w:rsidR="003305D6" w:rsidRPr="005C6729" w:rsidRDefault="00A52FC1" w:rsidP="008B694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es-ES"/>
              </w:rPr>
            </w:pPr>
            <w:r w:rsidRPr="005C6729">
              <w:rPr>
                <w:rFonts w:ascii="Arial" w:eastAsia="Times New Roman" w:hAnsi="Arial" w:cs="Arial"/>
                <w:bCs/>
                <w:lang w:eastAsia="es-ES"/>
              </w:rPr>
              <w:t>2</w:t>
            </w:r>
            <w:r w:rsidR="00B1505B" w:rsidRPr="005C6729">
              <w:rPr>
                <w:rFonts w:ascii="Arial" w:eastAsia="Times New Roman" w:hAnsi="Arial" w:cs="Arial"/>
                <w:bCs/>
                <w:lang w:eastAsia="es-ES"/>
              </w:rPr>
              <w:t>025-0</w:t>
            </w:r>
            <w:r w:rsidR="001E1CE8" w:rsidRPr="005C6729">
              <w:rPr>
                <w:rFonts w:ascii="Arial" w:eastAsia="Times New Roman" w:hAnsi="Arial" w:cs="Arial"/>
                <w:bCs/>
                <w:lang w:eastAsia="es-ES"/>
              </w:rPr>
              <w:t>1</w:t>
            </w:r>
            <w:r w:rsidR="005C6729" w:rsidRPr="005C6729">
              <w:rPr>
                <w:rFonts w:ascii="Arial" w:eastAsia="Times New Roman" w:hAnsi="Arial" w:cs="Arial"/>
                <w:bCs/>
                <w:lang w:eastAsia="es-ES"/>
              </w:rPr>
              <w:t>54</w:t>
            </w:r>
          </w:p>
        </w:tc>
        <w:tc>
          <w:tcPr>
            <w:tcW w:w="2263" w:type="dxa"/>
          </w:tcPr>
          <w:p w:rsidR="00B1505B" w:rsidRPr="005C6729" w:rsidRDefault="00B1505B" w:rsidP="00914C5A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ES"/>
              </w:rPr>
            </w:pPr>
          </w:p>
          <w:p w:rsidR="00827E5E" w:rsidRPr="005C6729" w:rsidRDefault="005C6729" w:rsidP="009078E7">
            <w:pPr>
              <w:rPr>
                <w:rFonts w:ascii="Arial" w:eastAsia="Times New Roman" w:hAnsi="Arial" w:cs="Arial"/>
                <w:lang w:eastAsia="es-ES"/>
              </w:rPr>
            </w:pPr>
            <w:r w:rsidRPr="005C6729">
              <w:rPr>
                <w:rFonts w:ascii="Arial" w:hAnsi="Arial" w:cs="Arial"/>
                <w:lang w:val="es-MX"/>
              </w:rPr>
              <w:t>ROYER FABIAN MEDINA ORJUELA</w:t>
            </w:r>
          </w:p>
        </w:tc>
        <w:tc>
          <w:tcPr>
            <w:tcW w:w="3435" w:type="dxa"/>
          </w:tcPr>
          <w:p w:rsidR="003305D6" w:rsidRPr="005C6729" w:rsidRDefault="005C6729" w:rsidP="00B40549">
            <w:pPr>
              <w:spacing w:after="0" w:line="240" w:lineRule="auto"/>
              <w:jc w:val="both"/>
              <w:rPr>
                <w:rFonts w:ascii="Arial" w:eastAsia="Century Gothic" w:hAnsi="Arial" w:cs="Arial"/>
                <w:i/>
                <w:iCs/>
                <w:lang w:eastAsia="es-ES"/>
              </w:rPr>
            </w:pPr>
            <w:r w:rsidRPr="005C6729">
              <w:rPr>
                <w:rFonts w:ascii="Arial" w:eastAsia="Century Gothic" w:hAnsi="Arial" w:cs="Arial"/>
                <w:lang w:eastAsia="es-ES"/>
              </w:rPr>
              <w:t>Contratar los servicios de un profesional con experiencia para el apoyo a los módulos del sistema integrado de información Dinámica Gerencial Hospitalaria, asistencial y administrativamente para el Hospital Federico Lleras Acosta de Ibagué E.S.E.</w:t>
            </w:r>
          </w:p>
        </w:tc>
        <w:bookmarkStart w:id="0" w:name="_GoBack"/>
        <w:bookmarkEnd w:id="0"/>
      </w:tr>
    </w:tbl>
    <w:p w:rsidR="003305D6" w:rsidRPr="003F1BA5" w:rsidRDefault="003305D6" w:rsidP="002B0F26">
      <w:pPr>
        <w:spacing w:after="0"/>
        <w:ind w:hanging="709"/>
        <w:jc w:val="both"/>
        <w:rPr>
          <w:rFonts w:ascii="Arial" w:hAnsi="Arial" w:cs="Arial"/>
        </w:rPr>
      </w:pPr>
    </w:p>
    <w:p w:rsidR="003305D6" w:rsidRPr="00F13B5C" w:rsidRDefault="003305D6" w:rsidP="003305D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  <w:r w:rsidRPr="00F13B5C">
        <w:rPr>
          <w:rFonts w:ascii="Arial" w:eastAsia="Times New Roman" w:hAnsi="Arial" w:cs="Arial"/>
          <w:lang w:eastAsia="es-ES"/>
        </w:rPr>
        <w:t>En su actuación como Supervisor, está en la obligación de mantener un estricto control sobre la ejecución del objeto y obligaciones contractuales, por cuanto de conformidad con lo establecido en los artículos 51 y 56 de la Ley 80 de 1993, la Ley 734 de 2002 y la Ley 1474 de 2011, el supervisor responderá disciplinaria, fiscal, civil y penalmente por sus acciones y omisiones en la actuación contractual, en los términos de la Constitución y la Ley.</w:t>
      </w:r>
    </w:p>
    <w:p w:rsidR="003305D6" w:rsidRPr="00F13B5C" w:rsidRDefault="003305D6" w:rsidP="003305D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3305D6" w:rsidRPr="00F13B5C" w:rsidRDefault="003305D6" w:rsidP="003305D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  <w:r w:rsidRPr="00F13B5C">
        <w:rPr>
          <w:rFonts w:ascii="Arial" w:eastAsia="Times New Roman" w:hAnsi="Arial" w:cs="Arial"/>
          <w:lang w:eastAsia="es-ES"/>
        </w:rPr>
        <w:t>Adicionalmente estará obligado a dar estricto cumplimiento a las obligaciones que defina la entidad a través del Manual de Contratación, el Manual de Supervisión y las circulares</w:t>
      </w:r>
      <w:r w:rsidR="005D1406" w:rsidRPr="00F13B5C">
        <w:rPr>
          <w:rFonts w:ascii="Arial" w:eastAsia="Times New Roman" w:hAnsi="Arial" w:cs="Arial"/>
          <w:lang w:eastAsia="es-ES"/>
        </w:rPr>
        <w:t xml:space="preserve"> expedidas</w:t>
      </w:r>
      <w:r w:rsidRPr="00F13B5C">
        <w:rPr>
          <w:rFonts w:ascii="Arial" w:eastAsia="Times New Roman" w:hAnsi="Arial" w:cs="Arial"/>
          <w:lang w:eastAsia="es-ES"/>
        </w:rPr>
        <w:t xml:space="preserve"> en </w:t>
      </w:r>
      <w:r w:rsidR="00B773C2" w:rsidRPr="00F13B5C">
        <w:rPr>
          <w:rFonts w:ascii="Arial" w:eastAsia="Times New Roman" w:hAnsi="Arial" w:cs="Arial"/>
          <w:lang w:eastAsia="es-ES"/>
        </w:rPr>
        <w:t>el desarrollo del</w:t>
      </w:r>
      <w:r w:rsidRPr="00F13B5C">
        <w:rPr>
          <w:rFonts w:ascii="Arial" w:eastAsia="Times New Roman" w:hAnsi="Arial" w:cs="Arial"/>
          <w:lang w:eastAsia="es-ES"/>
        </w:rPr>
        <w:t xml:space="preserve"> proceso contractual de la entidad estatal.</w:t>
      </w:r>
    </w:p>
    <w:p w:rsidR="003305D6" w:rsidRPr="00F13B5C" w:rsidRDefault="003305D6" w:rsidP="003305D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8D3057" w:rsidRPr="00F13B5C" w:rsidRDefault="003305D6" w:rsidP="003305D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  <w:r w:rsidRPr="00F13B5C">
        <w:rPr>
          <w:rFonts w:ascii="Arial" w:eastAsia="Times New Roman" w:hAnsi="Arial" w:cs="Arial"/>
          <w:lang w:eastAsia="es-ES"/>
        </w:rPr>
        <w:t xml:space="preserve">Los supervisores están obligados a expedir los informes de supervisión y demás documentos de la ejecución contractual </w:t>
      </w:r>
      <w:r w:rsidR="008D3057" w:rsidRPr="00F13B5C">
        <w:rPr>
          <w:rFonts w:ascii="Arial" w:eastAsia="Times New Roman" w:hAnsi="Arial" w:cs="Arial"/>
          <w:lang w:eastAsia="es-ES"/>
        </w:rPr>
        <w:t xml:space="preserve">los cuales deberán presentarse según la periodicidad </w:t>
      </w:r>
      <w:r w:rsidRPr="00F13B5C">
        <w:rPr>
          <w:rFonts w:ascii="Arial" w:eastAsia="Times New Roman" w:hAnsi="Arial" w:cs="Arial"/>
          <w:lang w:eastAsia="es-ES"/>
        </w:rPr>
        <w:t xml:space="preserve"> que se señale en el clausulado contractual</w:t>
      </w:r>
      <w:r w:rsidR="004261C4" w:rsidRPr="00F13B5C">
        <w:rPr>
          <w:rFonts w:ascii="Arial" w:eastAsia="Times New Roman" w:hAnsi="Arial" w:cs="Arial"/>
          <w:lang w:eastAsia="es-ES"/>
        </w:rPr>
        <w:t xml:space="preserve">, </w:t>
      </w:r>
      <w:r w:rsidRPr="00F13B5C">
        <w:rPr>
          <w:rFonts w:ascii="Arial" w:eastAsia="Times New Roman" w:hAnsi="Arial" w:cs="Arial"/>
          <w:lang w:eastAsia="es-ES"/>
        </w:rPr>
        <w:t>cuando sea requerido por el ordenador d</w:t>
      </w:r>
      <w:r w:rsidR="008D3057" w:rsidRPr="00F13B5C">
        <w:rPr>
          <w:rFonts w:ascii="Arial" w:eastAsia="Times New Roman" w:hAnsi="Arial" w:cs="Arial"/>
          <w:lang w:eastAsia="es-ES"/>
        </w:rPr>
        <w:t>el gasto o área encargada de realizar el proceso contractual, cargar la documentación en la pla</w:t>
      </w:r>
      <w:r w:rsidR="00976195" w:rsidRPr="00F13B5C">
        <w:rPr>
          <w:rFonts w:ascii="Arial" w:eastAsia="Times New Roman" w:hAnsi="Arial" w:cs="Arial"/>
          <w:lang w:eastAsia="es-ES"/>
        </w:rPr>
        <w:t xml:space="preserve">taforma </w:t>
      </w:r>
      <w:proofErr w:type="spellStart"/>
      <w:r w:rsidR="00976195" w:rsidRPr="00F13B5C">
        <w:rPr>
          <w:rFonts w:ascii="Arial" w:eastAsia="Times New Roman" w:hAnsi="Arial" w:cs="Arial"/>
          <w:lang w:eastAsia="es-ES"/>
        </w:rPr>
        <w:t>secop</w:t>
      </w:r>
      <w:proofErr w:type="spellEnd"/>
      <w:r w:rsidR="00976195" w:rsidRPr="00F13B5C">
        <w:rPr>
          <w:rFonts w:ascii="Arial" w:eastAsia="Times New Roman" w:hAnsi="Arial" w:cs="Arial"/>
          <w:lang w:eastAsia="es-ES"/>
        </w:rPr>
        <w:t xml:space="preserve"> II</w:t>
      </w:r>
      <w:r w:rsidR="008D3057" w:rsidRPr="00F13B5C">
        <w:rPr>
          <w:rFonts w:ascii="Arial" w:eastAsia="Times New Roman" w:hAnsi="Arial" w:cs="Arial"/>
          <w:lang w:eastAsia="es-ES"/>
        </w:rPr>
        <w:t xml:space="preserve"> y remitir la documentación física a la oficina encargada de la custodia </w:t>
      </w:r>
      <w:r w:rsidRPr="00F13B5C">
        <w:rPr>
          <w:rFonts w:ascii="Arial" w:eastAsia="Times New Roman" w:hAnsi="Arial" w:cs="Arial"/>
          <w:lang w:eastAsia="es-ES"/>
        </w:rPr>
        <w:t xml:space="preserve"> para que reposen en el expediente contractual de la Entidad</w:t>
      </w:r>
      <w:r w:rsidR="008D3057" w:rsidRPr="00F13B5C">
        <w:rPr>
          <w:rFonts w:ascii="Arial" w:eastAsia="Times New Roman" w:hAnsi="Arial" w:cs="Arial"/>
          <w:lang w:eastAsia="es-ES"/>
        </w:rPr>
        <w:t>.</w:t>
      </w:r>
    </w:p>
    <w:p w:rsidR="003305D6" w:rsidRPr="00F13B5C" w:rsidRDefault="008D3057" w:rsidP="003305D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  <w:r w:rsidRPr="00F13B5C">
        <w:rPr>
          <w:rFonts w:ascii="Arial" w:eastAsia="Times New Roman" w:hAnsi="Arial" w:cs="Arial"/>
          <w:lang w:eastAsia="es-ES"/>
        </w:rPr>
        <w:t xml:space="preserve"> </w:t>
      </w:r>
    </w:p>
    <w:p w:rsidR="003305D6" w:rsidRPr="00F13B5C" w:rsidRDefault="003305D6" w:rsidP="003305D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  <w:r w:rsidRPr="00F13B5C">
        <w:rPr>
          <w:rFonts w:ascii="Arial" w:eastAsia="Times New Roman" w:hAnsi="Arial" w:cs="Arial"/>
          <w:lang w:eastAsia="es-ES"/>
        </w:rPr>
        <w:t>Dentro de sus obligaciones principales está la vigilancia del cumplimiento del plazo de ejecución, de las obligaciones y del cronograma de actividades, si lo hu</w:t>
      </w:r>
      <w:r w:rsidR="004106C6" w:rsidRPr="00F13B5C">
        <w:rPr>
          <w:rFonts w:ascii="Arial" w:eastAsia="Times New Roman" w:hAnsi="Arial" w:cs="Arial"/>
          <w:lang w:eastAsia="es-ES"/>
        </w:rPr>
        <w:t>biere, así como informar a área encargada de adelantar el proceso contractual cualquier</w:t>
      </w:r>
      <w:r w:rsidRPr="00F13B5C">
        <w:rPr>
          <w:rFonts w:ascii="Arial" w:eastAsia="Times New Roman" w:hAnsi="Arial" w:cs="Arial"/>
          <w:lang w:eastAsia="es-ES"/>
        </w:rPr>
        <w:t xml:space="preserve"> acontecimiento que impida el normal desarrollo del contrato o convenio, estudiar las solicitudes, sugerencias, reclamaciones y consultas del contratista, exigir la documentación e información que estime </w:t>
      </w:r>
      <w:r w:rsidRPr="00F13B5C">
        <w:rPr>
          <w:rFonts w:ascii="Arial" w:eastAsia="Times New Roman" w:hAnsi="Arial" w:cs="Arial"/>
          <w:lang w:eastAsia="es-ES"/>
        </w:rPr>
        <w:lastRenderedPageBreak/>
        <w:t>pertinente y necesaria para el cabal cumplimiento de sus obligaciones como supervisor, exigir la acreditación del cumplimiento de las obligaciones adquiridas con el sistema de seguridad social integral y parafiscales según sea el caso, aprobar las solicitudes de pago, y todas las demás obligaciones que deban cumplir las partes y/o el contratista, señaladas en e</w:t>
      </w:r>
      <w:r w:rsidR="00976195" w:rsidRPr="00F13B5C">
        <w:rPr>
          <w:rFonts w:ascii="Arial" w:eastAsia="Times New Roman" w:hAnsi="Arial" w:cs="Arial"/>
          <w:lang w:eastAsia="es-ES"/>
        </w:rPr>
        <w:t>l respectivo contrato</w:t>
      </w:r>
      <w:r w:rsidRPr="00F13B5C">
        <w:rPr>
          <w:rFonts w:ascii="Arial" w:eastAsia="Times New Roman" w:hAnsi="Arial" w:cs="Arial"/>
          <w:lang w:eastAsia="es-ES"/>
        </w:rPr>
        <w:t>.</w:t>
      </w:r>
    </w:p>
    <w:p w:rsidR="003305D6" w:rsidRPr="00F13B5C" w:rsidRDefault="003305D6" w:rsidP="003305D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4106C6" w:rsidRPr="00F13B5C" w:rsidRDefault="003305D6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  <w:r w:rsidRPr="00F13B5C">
        <w:rPr>
          <w:rFonts w:ascii="Arial" w:eastAsia="Times New Roman" w:hAnsi="Arial" w:cs="Arial"/>
          <w:lang w:eastAsia="es-ES"/>
        </w:rPr>
        <w:t>Una vez finalice el contrato</w:t>
      </w:r>
      <w:r w:rsidR="00976195" w:rsidRPr="00F13B5C">
        <w:rPr>
          <w:rFonts w:ascii="Arial" w:eastAsia="Times New Roman" w:hAnsi="Arial" w:cs="Arial"/>
          <w:lang w:eastAsia="es-ES"/>
        </w:rPr>
        <w:t xml:space="preserve"> </w:t>
      </w:r>
      <w:r w:rsidRPr="00F13B5C">
        <w:rPr>
          <w:rFonts w:ascii="Arial" w:eastAsia="Times New Roman" w:hAnsi="Arial" w:cs="Arial"/>
          <w:lang w:eastAsia="es-ES"/>
        </w:rPr>
        <w:t>cuya supervisión le corresponda, tendrá la obligación de expedir un informe final de supervisión, la certificación final de cumplimiento del objeto contractual y proyectar el acta de liquidación respectiva, en los casos que aplique, la cual deberá v</w:t>
      </w:r>
      <w:r w:rsidR="004261C4" w:rsidRPr="00F13B5C">
        <w:rPr>
          <w:rFonts w:ascii="Arial" w:eastAsia="Times New Roman" w:hAnsi="Arial" w:cs="Arial"/>
          <w:lang w:eastAsia="es-ES"/>
        </w:rPr>
        <w:t>enir acompañada por la</w:t>
      </w:r>
      <w:r w:rsidR="0027566A" w:rsidRPr="00F13B5C">
        <w:rPr>
          <w:rFonts w:ascii="Arial" w:eastAsia="Times New Roman" w:hAnsi="Arial" w:cs="Arial"/>
          <w:lang w:eastAsia="es-ES"/>
        </w:rPr>
        <w:t xml:space="preserve"> hoja auxiliar de compromisos Rp</w:t>
      </w:r>
      <w:r w:rsidR="004106C6" w:rsidRPr="00F13B5C">
        <w:rPr>
          <w:rFonts w:ascii="Arial" w:eastAsia="Times New Roman" w:hAnsi="Arial" w:cs="Arial"/>
          <w:lang w:eastAsia="es-ES"/>
        </w:rPr>
        <w:t xml:space="preserve"> </w:t>
      </w:r>
      <w:r w:rsidRPr="00F13B5C">
        <w:rPr>
          <w:rFonts w:ascii="Arial" w:eastAsia="Times New Roman" w:hAnsi="Arial" w:cs="Arial"/>
          <w:lang w:eastAsia="es-ES"/>
        </w:rPr>
        <w:t xml:space="preserve">de </w:t>
      </w:r>
      <w:r w:rsidR="004106C6" w:rsidRPr="00F13B5C">
        <w:rPr>
          <w:rFonts w:ascii="Arial" w:eastAsia="Times New Roman" w:hAnsi="Arial" w:cs="Arial"/>
          <w:lang w:eastAsia="es-ES"/>
        </w:rPr>
        <w:t>saldos y pagos realizados por el área financiera.</w:t>
      </w:r>
    </w:p>
    <w:p w:rsidR="004261C4" w:rsidRPr="00F13B5C" w:rsidRDefault="004261C4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4261C4" w:rsidRPr="00F13B5C" w:rsidRDefault="004261C4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  <w:r w:rsidRPr="00F13B5C">
        <w:rPr>
          <w:rFonts w:ascii="Arial" w:eastAsia="Times New Roman" w:hAnsi="Arial" w:cs="Arial"/>
          <w:lang w:eastAsia="es-ES"/>
        </w:rPr>
        <w:t>De igual manera, deberá remitir a la oficina asesora jurídica los soportes que evidencien el cierre del expediente electrónico</w:t>
      </w:r>
      <w:r w:rsidR="00976195" w:rsidRPr="00F13B5C">
        <w:rPr>
          <w:rFonts w:ascii="Arial" w:eastAsia="Times New Roman" w:hAnsi="Arial" w:cs="Arial"/>
          <w:lang w:eastAsia="es-ES"/>
        </w:rPr>
        <w:t xml:space="preserve"> en la plataforma </w:t>
      </w:r>
      <w:proofErr w:type="spellStart"/>
      <w:r w:rsidR="00976195" w:rsidRPr="00F13B5C">
        <w:rPr>
          <w:rFonts w:ascii="Arial" w:eastAsia="Times New Roman" w:hAnsi="Arial" w:cs="Arial"/>
          <w:lang w:eastAsia="es-ES"/>
        </w:rPr>
        <w:t>Secop</w:t>
      </w:r>
      <w:proofErr w:type="spellEnd"/>
      <w:r w:rsidR="00976195" w:rsidRPr="00F13B5C">
        <w:rPr>
          <w:rFonts w:ascii="Arial" w:eastAsia="Times New Roman" w:hAnsi="Arial" w:cs="Arial"/>
          <w:lang w:eastAsia="es-ES"/>
        </w:rPr>
        <w:t xml:space="preserve"> II</w:t>
      </w:r>
      <w:r w:rsidRPr="00F13B5C">
        <w:rPr>
          <w:rFonts w:ascii="Arial" w:eastAsia="Times New Roman" w:hAnsi="Arial" w:cs="Arial"/>
          <w:lang w:eastAsia="es-ES"/>
        </w:rPr>
        <w:t xml:space="preserve"> una vez cumplidas las obligaciones post contractuales por las partes.</w:t>
      </w:r>
    </w:p>
    <w:p w:rsidR="00F21477" w:rsidRPr="00F13B5C" w:rsidRDefault="00F21477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F21477" w:rsidRPr="00F13B5C" w:rsidRDefault="00F21477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F21477" w:rsidRPr="00F13B5C" w:rsidRDefault="00F21477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  <w:r w:rsidRPr="00F13B5C">
        <w:rPr>
          <w:rFonts w:ascii="Arial" w:eastAsia="Times New Roman" w:hAnsi="Arial" w:cs="Arial"/>
          <w:lang w:eastAsia="es-ES"/>
        </w:rPr>
        <w:t xml:space="preserve">Cordialmente </w:t>
      </w:r>
    </w:p>
    <w:p w:rsidR="00F21477" w:rsidRPr="00F13B5C" w:rsidRDefault="00F21477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F21477" w:rsidRPr="00F13B5C" w:rsidRDefault="00F21477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E3278A" w:rsidRPr="00F13B5C" w:rsidRDefault="00E3278A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E3278A" w:rsidRPr="00F13B5C" w:rsidRDefault="00E3278A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F21477" w:rsidRPr="00F13B5C" w:rsidRDefault="00F21477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F21477" w:rsidRPr="00F13B5C" w:rsidRDefault="00E3278A" w:rsidP="004106C6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  <w:r w:rsidRPr="00F13B5C">
        <w:rPr>
          <w:rFonts w:ascii="Arial" w:eastAsia="Times New Roman" w:hAnsi="Arial" w:cs="Arial"/>
          <w:lang w:eastAsia="es-ES"/>
        </w:rPr>
        <w:t>Martha Johanna P</w:t>
      </w:r>
      <w:r w:rsidR="00F21477" w:rsidRPr="00F13B5C">
        <w:rPr>
          <w:rFonts w:ascii="Arial" w:eastAsia="Times New Roman" w:hAnsi="Arial" w:cs="Arial"/>
          <w:lang w:eastAsia="es-ES"/>
        </w:rPr>
        <w:t xml:space="preserve">alacios Uribe </w:t>
      </w:r>
    </w:p>
    <w:p w:rsidR="00914C5A" w:rsidRDefault="00F21477" w:rsidP="00914C5A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  <w:r w:rsidRPr="00F13B5C">
        <w:rPr>
          <w:rFonts w:ascii="Arial" w:eastAsia="Times New Roman" w:hAnsi="Arial" w:cs="Arial"/>
          <w:lang w:eastAsia="es-ES"/>
        </w:rPr>
        <w:t xml:space="preserve">Gerente </w:t>
      </w:r>
    </w:p>
    <w:p w:rsidR="00914C5A" w:rsidRDefault="00914C5A" w:rsidP="00914C5A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914C5A" w:rsidRDefault="00914C5A" w:rsidP="00914C5A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</w:p>
    <w:p w:rsidR="00D538F8" w:rsidRPr="00914C5A" w:rsidRDefault="00E3278A" w:rsidP="00914C5A">
      <w:pPr>
        <w:spacing w:after="0" w:line="240" w:lineRule="auto"/>
        <w:ind w:left="-426"/>
        <w:jc w:val="both"/>
        <w:rPr>
          <w:rFonts w:ascii="Arial" w:eastAsia="Times New Roman" w:hAnsi="Arial" w:cs="Arial"/>
          <w:lang w:eastAsia="es-ES"/>
        </w:rPr>
      </w:pPr>
      <w:r w:rsidRPr="00E3278A">
        <w:rPr>
          <w:rFonts w:ascii="Arial" w:hAnsi="Arial" w:cs="Arial"/>
          <w:sz w:val="12"/>
          <w:szCs w:val="12"/>
        </w:rPr>
        <w:t xml:space="preserve">Proyecto: </w:t>
      </w:r>
      <w:r w:rsidR="00391F55">
        <w:rPr>
          <w:rFonts w:ascii="Arial" w:hAnsi="Arial" w:cs="Arial"/>
          <w:sz w:val="12"/>
          <w:szCs w:val="12"/>
        </w:rPr>
        <w:t xml:space="preserve">Silena </w:t>
      </w:r>
      <w:r w:rsidR="00686DCE">
        <w:rPr>
          <w:rFonts w:ascii="Arial" w:hAnsi="Arial" w:cs="Arial"/>
          <w:sz w:val="12"/>
          <w:szCs w:val="12"/>
        </w:rPr>
        <w:t>Martínez</w:t>
      </w:r>
    </w:p>
    <w:p w:rsidR="00D538F8" w:rsidRPr="00D538F8" w:rsidRDefault="00D538F8" w:rsidP="00D538F8">
      <w:pPr>
        <w:rPr>
          <w:rFonts w:ascii="Arial" w:hAnsi="Arial" w:cs="Arial"/>
          <w:sz w:val="12"/>
          <w:szCs w:val="12"/>
        </w:rPr>
      </w:pPr>
    </w:p>
    <w:p w:rsidR="00D538F8" w:rsidRPr="00D538F8" w:rsidRDefault="00D538F8" w:rsidP="00D538F8">
      <w:pPr>
        <w:rPr>
          <w:rFonts w:ascii="Arial" w:hAnsi="Arial" w:cs="Arial"/>
          <w:sz w:val="12"/>
          <w:szCs w:val="12"/>
        </w:rPr>
      </w:pPr>
    </w:p>
    <w:p w:rsidR="00D538F8" w:rsidRPr="00D538F8" w:rsidRDefault="00D538F8" w:rsidP="00D538F8">
      <w:pPr>
        <w:rPr>
          <w:rFonts w:ascii="Arial" w:hAnsi="Arial" w:cs="Arial"/>
          <w:sz w:val="12"/>
          <w:szCs w:val="12"/>
        </w:rPr>
      </w:pPr>
    </w:p>
    <w:p w:rsidR="00D538F8" w:rsidRPr="00D538F8" w:rsidRDefault="00D538F8" w:rsidP="00D538F8">
      <w:pPr>
        <w:rPr>
          <w:rFonts w:ascii="Arial" w:hAnsi="Arial" w:cs="Arial"/>
          <w:sz w:val="12"/>
          <w:szCs w:val="12"/>
        </w:rPr>
      </w:pPr>
    </w:p>
    <w:p w:rsidR="00D538F8" w:rsidRDefault="00D538F8" w:rsidP="00D538F8">
      <w:pPr>
        <w:rPr>
          <w:rFonts w:ascii="Arial" w:hAnsi="Arial" w:cs="Arial"/>
          <w:sz w:val="12"/>
          <w:szCs w:val="12"/>
        </w:rPr>
      </w:pPr>
    </w:p>
    <w:p w:rsidR="003305D6" w:rsidRPr="00D538F8" w:rsidRDefault="00D538F8" w:rsidP="00D538F8">
      <w:pPr>
        <w:tabs>
          <w:tab w:val="left" w:pos="2556"/>
        </w:tabs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ab/>
      </w:r>
    </w:p>
    <w:sectPr w:rsidR="003305D6" w:rsidRPr="00D538F8" w:rsidSect="003F4734">
      <w:headerReference w:type="default" r:id="rId8"/>
      <w:footerReference w:type="default" r:id="rId9"/>
      <w:pgSz w:w="12240" w:h="15840"/>
      <w:pgMar w:top="1701" w:right="1134" w:bottom="1134" w:left="2268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0D5" w:rsidRDefault="00C250D5" w:rsidP="00B67C8F">
      <w:pPr>
        <w:spacing w:after="0" w:line="240" w:lineRule="auto"/>
      </w:pPr>
      <w:r>
        <w:separator/>
      </w:r>
    </w:p>
  </w:endnote>
  <w:endnote w:type="continuationSeparator" w:id="0">
    <w:p w:rsidR="00C250D5" w:rsidRDefault="00C250D5" w:rsidP="00B67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0D5" w:rsidRDefault="00C250D5" w:rsidP="009B1563">
    <w:pPr>
      <w:pStyle w:val="Piedepgina"/>
    </w:pPr>
    <w:r w:rsidRPr="009D4104">
      <w:rPr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2437F46" wp14:editId="12765748">
              <wp:simplePos x="0" y="0"/>
              <wp:positionH relativeFrom="margin">
                <wp:posOffset>-492829</wp:posOffset>
              </wp:positionH>
              <wp:positionV relativeFrom="paragraph">
                <wp:posOffset>105667</wp:posOffset>
              </wp:positionV>
              <wp:extent cx="6474237" cy="324485"/>
              <wp:effectExtent l="0" t="0" r="22225" b="1841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4237" cy="3244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laconcuadrcula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4960"/>
                            <w:gridCol w:w="5148"/>
                          </w:tblGrid>
                          <w:tr w:rsidR="00C250D5" w:rsidTr="00827D33">
                            <w:trPr>
                              <w:trHeight w:val="873"/>
                            </w:trPr>
                            <w:tc>
                              <w:tcPr>
                                <w:tcW w:w="4960" w:type="dxa"/>
                                <w:vAlign w:val="center"/>
                              </w:tcPr>
                              <w:p w:rsidR="00C250D5" w:rsidRPr="00AB11E7" w:rsidRDefault="00C250D5" w:rsidP="00A103D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48" w:type="dxa"/>
                                <w:vAlign w:val="center"/>
                              </w:tcPr>
                              <w:p w:rsidR="00C250D5" w:rsidRDefault="00C250D5" w:rsidP="00A103D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</w:pPr>
                              </w:p>
                            </w:tc>
                          </w:tr>
                        </w:tbl>
                        <w:p w:rsidR="00C250D5" w:rsidRDefault="00C250D5" w:rsidP="009B1563">
                          <w:pPr>
                            <w:rPr>
                              <w:rFonts w:ascii="Arial Narrow" w:hAnsi="Arial Narrow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8.8pt;margin-top:8.3pt;width:509.8pt;height:25.5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" o:allowincell="f">
              <v:textbox>
                <w:txbxContent>
                  <w:tbl>
                    <w:tblPr>
                      <w:tblStyle w:val="Tablaconcuadrcula"/>
                      <w:tblW w:w="0" w:type="auto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4960"/>
                      <w:gridCol w:w="5148"/>
                    </w:tblGrid>
                    <w:tr w:rsidR="00C250D5" w:rsidTr="00827D33">
                      <w:trPr>
                        <w:trHeight w:val="873"/>
                      </w:trPr>
                      <w:tc>
                        <w:tcPr>
                          <w:tcW w:w="4960" w:type="dxa"/>
                          <w:vAlign w:val="center"/>
                        </w:tcPr>
                        <w:p w:rsidR="00C250D5" w:rsidRPr="00AB11E7" w:rsidRDefault="00C250D5" w:rsidP="00A103D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</w:p>
                      </w:tc>
                      <w:tc>
                        <w:tcPr>
                          <w:tcW w:w="5148" w:type="dxa"/>
                          <w:vAlign w:val="center"/>
                        </w:tcPr>
                        <w:p w:rsidR="00C250D5" w:rsidRDefault="00C250D5" w:rsidP="00A103D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</w:p>
                      </w:tc>
                    </w:tr>
                  </w:tbl>
                  <w:p w:rsidR="00C250D5" w:rsidRDefault="00C250D5" w:rsidP="009B1563">
                    <w:pPr>
                      <w:rPr>
                        <w:rFonts w:ascii="Arial Narrow" w:hAnsi="Arial Narrow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C250D5" w:rsidRPr="000123A1" w:rsidRDefault="00C250D5" w:rsidP="009B1563">
    <w:pPr>
      <w:rPr>
        <w:u w:val="single"/>
      </w:rPr>
    </w:pPr>
    <w:r>
      <w:rPr>
        <w:noProof/>
        <w:u w:val="singl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C65EA1" wp14:editId="09292ABF">
              <wp:simplePos x="0" y="0"/>
              <wp:positionH relativeFrom="column">
                <wp:posOffset>-393975</wp:posOffset>
              </wp:positionH>
              <wp:positionV relativeFrom="paragraph">
                <wp:posOffset>755</wp:posOffset>
              </wp:positionV>
              <wp:extent cx="6318422" cy="214184"/>
              <wp:effectExtent l="0" t="0" r="0" b="0"/>
              <wp:wrapNone/>
              <wp:docPr id="2" name="2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18422" cy="21418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250D5" w:rsidRPr="000123A1" w:rsidRDefault="00C250D5" w:rsidP="000123A1">
                          <w:pPr>
                            <w:ind w:firstLine="708"/>
                            <w:rPr>
                              <w:rFonts w:ascii="Arial" w:hAnsi="Arial" w:cs="Arial"/>
                              <w:sz w:val="16"/>
                              <w:lang w:val="es-MX"/>
                            </w:rPr>
                          </w:pPr>
                          <w:proofErr w:type="spellStart"/>
                          <w:r w:rsidRPr="000123A1">
                            <w:rPr>
                              <w:rFonts w:ascii="Arial" w:hAnsi="Arial" w:cs="Arial"/>
                              <w:sz w:val="16"/>
                              <w:lang w:val="es-MX"/>
                            </w:rPr>
                            <w:t>Vo.Bo</w:t>
                          </w:r>
                          <w:proofErr w:type="spellEnd"/>
                          <w:r w:rsidRPr="000123A1">
                            <w:rPr>
                              <w:rFonts w:ascii="Arial" w:hAnsi="Arial" w:cs="Arial"/>
                              <w:sz w:val="16"/>
                              <w:lang w:val="es-MX"/>
                            </w:rPr>
                            <w:t>. de Jurídica</w:t>
                          </w:r>
                          <w:r>
                            <w:rPr>
                              <w:rFonts w:ascii="Arial" w:hAnsi="Arial" w:cs="Arial"/>
                              <w:sz w:val="16"/>
                              <w:lang w:val="es-MX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16"/>
                              <w:lang w:val="es-MX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16"/>
                              <w:lang w:val="es-MX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16"/>
                              <w:lang w:val="es-MX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16"/>
                              <w:lang w:val="es-MX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16"/>
                              <w:lang w:val="es-MX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2 Cuadro de texto" o:spid="_x0000_s1027" type="#_x0000_t202" style="position:absolute;margin-left:-31pt;margin-top:.05pt;width:497.5pt;height:16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" filled="f" stroked="f" strokeweight=".5pt">
              <v:textbox>
                <w:txbxContent>
                  <w:p w:rsidR="00C250D5" w:rsidRPr="000123A1" w:rsidRDefault="00C250D5" w:rsidP="000123A1">
                    <w:pPr>
                      <w:ind w:firstLine="708"/>
                      <w:rPr>
                        <w:rFonts w:ascii="Arial" w:hAnsi="Arial" w:cs="Arial"/>
                        <w:sz w:val="16"/>
                        <w:lang w:val="es-MX"/>
                      </w:rPr>
                    </w:pPr>
                    <w:proofErr w:type="spellStart"/>
                    <w:r w:rsidRPr="000123A1">
                      <w:rPr>
                        <w:rFonts w:ascii="Arial" w:hAnsi="Arial" w:cs="Arial"/>
                        <w:sz w:val="16"/>
                        <w:lang w:val="es-MX"/>
                      </w:rPr>
                      <w:t>Vo.Bo</w:t>
                    </w:r>
                    <w:proofErr w:type="spellEnd"/>
                    <w:r w:rsidRPr="000123A1">
                      <w:rPr>
                        <w:rFonts w:ascii="Arial" w:hAnsi="Arial" w:cs="Arial"/>
                        <w:sz w:val="16"/>
                        <w:lang w:val="es-MX"/>
                      </w:rPr>
                      <w:t>. de Jurídica</w:t>
                    </w:r>
                    <w:r>
                      <w:rPr>
                        <w:rFonts w:ascii="Arial" w:hAnsi="Arial" w:cs="Arial"/>
                        <w:sz w:val="16"/>
                        <w:lang w:val="es-MX"/>
                      </w:rPr>
                      <w:tab/>
                    </w:r>
                    <w:r>
                      <w:rPr>
                        <w:rFonts w:ascii="Arial" w:hAnsi="Arial" w:cs="Arial"/>
                        <w:sz w:val="16"/>
                        <w:lang w:val="es-MX"/>
                      </w:rPr>
                      <w:tab/>
                    </w:r>
                    <w:r>
                      <w:rPr>
                        <w:rFonts w:ascii="Arial" w:hAnsi="Arial" w:cs="Arial"/>
                        <w:sz w:val="16"/>
                        <w:lang w:val="es-MX"/>
                      </w:rPr>
                      <w:tab/>
                    </w:r>
                    <w:r>
                      <w:rPr>
                        <w:rFonts w:ascii="Arial" w:hAnsi="Arial" w:cs="Arial"/>
                        <w:sz w:val="16"/>
                        <w:lang w:val="es-MX"/>
                      </w:rPr>
                      <w:tab/>
                    </w:r>
                    <w:r>
                      <w:rPr>
                        <w:rFonts w:ascii="Arial" w:hAnsi="Arial" w:cs="Arial"/>
                        <w:sz w:val="16"/>
                        <w:lang w:val="es-MX"/>
                      </w:rPr>
                      <w:tab/>
                    </w:r>
                    <w:r>
                      <w:rPr>
                        <w:rFonts w:ascii="Arial" w:hAnsi="Arial" w:cs="Arial"/>
                        <w:sz w:val="16"/>
                        <w:lang w:val="es-MX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</w:p>
  <w:p w:rsidR="00C250D5" w:rsidRPr="009D4104" w:rsidRDefault="00C250D5" w:rsidP="009B156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b/>
        <w:color w:val="000000"/>
        <w:sz w:val="14"/>
        <w:szCs w:val="14"/>
      </w:rPr>
    </w:pPr>
  </w:p>
  <w:p w:rsidR="00C250D5" w:rsidRDefault="00C250D5" w:rsidP="008D305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b/>
        <w:color w:val="000000"/>
        <w:sz w:val="14"/>
        <w:szCs w:val="14"/>
      </w:rPr>
    </w:pPr>
  </w:p>
  <w:p w:rsidR="00C250D5" w:rsidRPr="009D4104" w:rsidRDefault="00C250D5" w:rsidP="008D305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b/>
        <w:color w:val="000000"/>
        <w:sz w:val="14"/>
        <w:szCs w:val="14"/>
      </w:rPr>
    </w:pPr>
    <w:r w:rsidRPr="009D4104">
      <w:rPr>
        <w:rFonts w:ascii="Arial" w:eastAsia="Arial" w:hAnsi="Arial" w:cs="Arial"/>
        <w:b/>
        <w:color w:val="000000"/>
        <w:sz w:val="14"/>
        <w:szCs w:val="14"/>
      </w:rPr>
      <w:t xml:space="preserve">El Hospital Federico Lleras Acosta E.S.E declara que la versión vigente y controlada de este documento solo podrá ser consultada en la INTRANET Institucional; toda copia o impresión de este se considera como documento </w:t>
    </w:r>
  </w:p>
  <w:p w:rsidR="00C250D5" w:rsidRPr="009D4104" w:rsidRDefault="00C250D5" w:rsidP="009B156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 w:cs="Arial"/>
        <w:color w:val="000000"/>
        <w:sz w:val="14"/>
        <w:szCs w:val="14"/>
      </w:rPr>
    </w:pPr>
    <w:r w:rsidRPr="009D4104">
      <w:rPr>
        <w:rFonts w:ascii="Arial" w:eastAsia="Arial" w:hAnsi="Arial" w:cs="Arial"/>
        <w:b/>
        <w:color w:val="000000"/>
        <w:sz w:val="14"/>
        <w:szCs w:val="14"/>
      </w:rPr>
      <w:t>NO CONTROLADO</w:t>
    </w:r>
  </w:p>
  <w:p w:rsidR="00C250D5" w:rsidRDefault="00C250D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0D5" w:rsidRDefault="00C250D5" w:rsidP="00B67C8F">
      <w:pPr>
        <w:spacing w:after="0" w:line="240" w:lineRule="auto"/>
      </w:pPr>
      <w:r>
        <w:separator/>
      </w:r>
    </w:p>
  </w:footnote>
  <w:footnote w:type="continuationSeparator" w:id="0">
    <w:p w:rsidR="00C250D5" w:rsidRDefault="00C250D5" w:rsidP="00B67C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90" w:type="dxa"/>
      <w:tblInd w:w="-73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662"/>
      <w:gridCol w:w="6738"/>
      <w:gridCol w:w="1890"/>
    </w:tblGrid>
    <w:tr w:rsidR="00C250D5" w:rsidTr="00B67C8F">
      <w:trPr>
        <w:trHeight w:val="126"/>
      </w:trPr>
      <w:tc>
        <w:tcPr>
          <w:tcW w:w="166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Default="00C250D5" w:rsidP="00B67C8F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noProof/>
              <w:sz w:val="24"/>
              <w:szCs w:val="24"/>
            </w:rPr>
            <w:drawing>
              <wp:inline distT="0" distB="0" distL="0" distR="0" wp14:anchorId="4A39FFF5" wp14:editId="2E1D41DC">
                <wp:extent cx="781050" cy="704850"/>
                <wp:effectExtent l="0" t="0" r="0" b="0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898663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4548" r="10950" b="905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Pr="007B50BB" w:rsidRDefault="00C250D5" w:rsidP="00B67C8F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Arial" w:hAnsi="Arial" w:cs="Arial"/>
              <w:b/>
            </w:rPr>
          </w:pPr>
          <w:r w:rsidRPr="007B50BB">
            <w:rPr>
              <w:rFonts w:ascii="Arial" w:eastAsia="Arial" w:hAnsi="Arial" w:cs="Arial"/>
              <w:b/>
            </w:rPr>
            <w:t>GESTIÓN ADMINISTRATIVA</w:t>
          </w:r>
        </w:p>
      </w:tc>
      <w:tc>
        <w:tcPr>
          <w:tcW w:w="18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Default="00C250D5" w:rsidP="00B67C8F">
          <w:pPr>
            <w:tabs>
              <w:tab w:val="center" w:pos="4252"/>
              <w:tab w:val="right" w:pos="8504"/>
            </w:tabs>
            <w:spacing w:before="40" w:after="0" w:line="240" w:lineRule="auto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Código</w:t>
          </w:r>
          <w:r w:rsidRPr="0027566A">
            <w:rPr>
              <w:rFonts w:ascii="Arial" w:eastAsia="Arial" w:hAnsi="Arial" w:cs="Arial"/>
              <w:b/>
              <w:sz w:val="16"/>
              <w:szCs w:val="16"/>
            </w:rPr>
            <w:t xml:space="preserve">: </w:t>
          </w:r>
          <w:r w:rsidRPr="0027566A">
            <w:rPr>
              <w:rFonts w:ascii="Arial" w:hAnsi="Arial" w:cs="Arial"/>
              <w:b/>
              <w:sz w:val="16"/>
              <w:szCs w:val="16"/>
            </w:rPr>
            <w:t>GJ-FR-012</w:t>
          </w:r>
        </w:p>
      </w:tc>
    </w:tr>
    <w:tr w:rsidR="00C250D5" w:rsidTr="00B67C8F">
      <w:trPr>
        <w:trHeight w:val="65"/>
      </w:trPr>
      <w:tc>
        <w:tcPr>
          <w:tcW w:w="166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Default="00C250D5" w:rsidP="00B67C8F">
          <w:pPr>
            <w:spacing w:after="0" w:line="240" w:lineRule="auto"/>
            <w:rPr>
              <w:rFonts w:ascii="Arial" w:eastAsia="Arial" w:hAnsi="Arial" w:cs="Arial"/>
              <w:sz w:val="24"/>
              <w:szCs w:val="24"/>
            </w:rPr>
          </w:pPr>
        </w:p>
      </w:tc>
      <w:tc>
        <w:tcPr>
          <w:tcW w:w="6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Default="00C250D5" w:rsidP="00B67C8F">
          <w:pPr>
            <w:spacing w:after="0" w:line="240" w:lineRule="auto"/>
            <w:rPr>
              <w:rFonts w:ascii="Arial" w:eastAsia="Arial" w:hAnsi="Arial" w:cs="Arial"/>
              <w:b/>
              <w:sz w:val="20"/>
              <w:szCs w:val="20"/>
            </w:rPr>
          </w:pPr>
        </w:p>
      </w:tc>
      <w:tc>
        <w:tcPr>
          <w:tcW w:w="18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Default="00C250D5" w:rsidP="00B67C8F">
          <w:pPr>
            <w:tabs>
              <w:tab w:val="center" w:pos="4252"/>
              <w:tab w:val="right" w:pos="8504"/>
            </w:tabs>
            <w:spacing w:before="40" w:after="0" w:line="240" w:lineRule="auto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Versión: 1</w:t>
          </w:r>
        </w:p>
      </w:tc>
    </w:tr>
    <w:tr w:rsidR="00C250D5" w:rsidTr="00B67C8F">
      <w:trPr>
        <w:trHeight w:val="477"/>
      </w:trPr>
      <w:tc>
        <w:tcPr>
          <w:tcW w:w="166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Default="00C250D5" w:rsidP="00B67C8F">
          <w:pPr>
            <w:spacing w:after="0" w:line="240" w:lineRule="auto"/>
            <w:rPr>
              <w:rFonts w:ascii="Arial" w:eastAsia="Arial" w:hAnsi="Arial" w:cs="Arial"/>
              <w:sz w:val="24"/>
              <w:szCs w:val="24"/>
            </w:rPr>
          </w:pPr>
        </w:p>
      </w:tc>
      <w:tc>
        <w:tcPr>
          <w:tcW w:w="67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Pr="007B50BB" w:rsidRDefault="00C250D5" w:rsidP="00B67C8F">
          <w:pPr>
            <w:spacing w:after="0" w:line="240" w:lineRule="auto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FORMATO DESIGNACIÓN SUPERVISOR</w:t>
          </w:r>
        </w:p>
      </w:tc>
      <w:tc>
        <w:tcPr>
          <w:tcW w:w="18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Default="00C250D5" w:rsidP="00B67C8F">
          <w:pPr>
            <w:tabs>
              <w:tab w:val="center" w:pos="4252"/>
              <w:tab w:val="right" w:pos="8504"/>
            </w:tabs>
            <w:spacing w:before="40" w:after="0" w:line="240" w:lineRule="auto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Vigente desde: 30/07/2024</w:t>
          </w:r>
        </w:p>
      </w:tc>
    </w:tr>
    <w:tr w:rsidR="00C250D5" w:rsidTr="00B67C8F">
      <w:trPr>
        <w:trHeight w:val="65"/>
      </w:trPr>
      <w:tc>
        <w:tcPr>
          <w:tcW w:w="166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Default="00C250D5" w:rsidP="00B67C8F">
          <w:pPr>
            <w:spacing w:after="0" w:line="240" w:lineRule="auto"/>
            <w:rPr>
              <w:rFonts w:ascii="Arial" w:eastAsia="Arial" w:hAnsi="Arial" w:cs="Arial"/>
              <w:sz w:val="24"/>
              <w:szCs w:val="24"/>
            </w:rPr>
          </w:pPr>
        </w:p>
      </w:tc>
      <w:tc>
        <w:tcPr>
          <w:tcW w:w="6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Default="00C250D5" w:rsidP="00B67C8F">
          <w:pPr>
            <w:spacing w:after="0" w:line="240" w:lineRule="auto"/>
            <w:rPr>
              <w:rFonts w:ascii="Arial" w:eastAsia="Arial" w:hAnsi="Arial" w:cs="Arial"/>
              <w:b/>
              <w:sz w:val="20"/>
              <w:szCs w:val="20"/>
            </w:rPr>
          </w:pPr>
        </w:p>
      </w:tc>
      <w:tc>
        <w:tcPr>
          <w:tcW w:w="18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50D5" w:rsidRDefault="00C250D5" w:rsidP="00B67C8F">
          <w:pPr>
            <w:tabs>
              <w:tab w:val="center" w:pos="4252"/>
              <w:tab w:val="right" w:pos="8504"/>
            </w:tabs>
            <w:spacing w:before="40" w:after="0" w:line="240" w:lineRule="auto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 xml:space="preserve">Página:  </w:t>
          </w:r>
          <w:r>
            <w:rPr>
              <w:rFonts w:ascii="Arial" w:eastAsia="Arial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eastAsia="Arial" w:hAnsi="Arial" w:cs="Arial"/>
              <w:b/>
              <w:sz w:val="16"/>
              <w:szCs w:val="16"/>
            </w:rPr>
            <w:instrText>PAGE</w:instrText>
          </w:r>
          <w:r>
            <w:rPr>
              <w:rFonts w:ascii="Arial" w:eastAsia="Arial" w:hAnsi="Arial" w:cs="Arial"/>
              <w:b/>
              <w:sz w:val="16"/>
              <w:szCs w:val="16"/>
            </w:rPr>
            <w:fldChar w:fldCharType="separate"/>
          </w:r>
          <w:r w:rsidR="005C6729">
            <w:rPr>
              <w:rFonts w:ascii="Arial" w:eastAsia="Arial" w:hAnsi="Arial" w:cs="Arial"/>
              <w:b/>
              <w:noProof/>
              <w:sz w:val="16"/>
              <w:szCs w:val="16"/>
            </w:rPr>
            <w:t>1</w:t>
          </w:r>
          <w:r>
            <w:rPr>
              <w:rFonts w:ascii="Arial" w:eastAsia="Arial" w:hAnsi="Arial" w:cs="Arial"/>
              <w:b/>
              <w:sz w:val="16"/>
              <w:szCs w:val="16"/>
            </w:rPr>
            <w:fldChar w:fldCharType="end"/>
          </w:r>
          <w:r>
            <w:rPr>
              <w:rFonts w:ascii="Arial" w:eastAsia="Arial" w:hAnsi="Arial" w:cs="Arial"/>
              <w:b/>
              <w:sz w:val="16"/>
              <w:szCs w:val="16"/>
            </w:rPr>
            <w:t xml:space="preserve"> de </w:t>
          </w:r>
          <w:r>
            <w:rPr>
              <w:rFonts w:ascii="Arial" w:eastAsia="Arial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eastAsia="Arial" w:hAnsi="Arial" w:cs="Arial"/>
              <w:b/>
              <w:sz w:val="16"/>
              <w:szCs w:val="16"/>
            </w:rPr>
            <w:instrText>NUMPAGES</w:instrText>
          </w:r>
          <w:r>
            <w:rPr>
              <w:rFonts w:ascii="Arial" w:eastAsia="Arial" w:hAnsi="Arial" w:cs="Arial"/>
              <w:b/>
              <w:sz w:val="16"/>
              <w:szCs w:val="16"/>
            </w:rPr>
            <w:fldChar w:fldCharType="separate"/>
          </w:r>
          <w:r w:rsidR="005C6729">
            <w:rPr>
              <w:rFonts w:ascii="Arial" w:eastAsia="Arial" w:hAnsi="Arial" w:cs="Arial"/>
              <w:b/>
              <w:noProof/>
              <w:sz w:val="16"/>
              <w:szCs w:val="16"/>
            </w:rPr>
            <w:t>2</w:t>
          </w:r>
          <w:r>
            <w:rPr>
              <w:rFonts w:ascii="Arial" w:eastAsia="Arial" w:hAnsi="Arial" w:cs="Arial"/>
              <w:b/>
              <w:sz w:val="16"/>
              <w:szCs w:val="16"/>
            </w:rPr>
            <w:fldChar w:fldCharType="end"/>
          </w:r>
        </w:p>
      </w:tc>
    </w:tr>
  </w:tbl>
  <w:p w:rsidR="00C250D5" w:rsidRDefault="00C250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44636"/>
    <w:multiLevelType w:val="hybridMultilevel"/>
    <w:tmpl w:val="8B165C32"/>
    <w:lvl w:ilvl="0" w:tplc="519EAA58">
      <w:start w:val="1"/>
      <w:numFmt w:val="upperRoman"/>
      <w:lvlText w:val="%1."/>
      <w:lvlJc w:val="left"/>
      <w:pPr>
        <w:ind w:left="153" w:hanging="72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513" w:hanging="360"/>
      </w:pPr>
    </w:lvl>
    <w:lvl w:ilvl="2" w:tplc="240A001B" w:tentative="1">
      <w:start w:val="1"/>
      <w:numFmt w:val="lowerRoman"/>
      <w:lvlText w:val="%3."/>
      <w:lvlJc w:val="right"/>
      <w:pPr>
        <w:ind w:left="1233" w:hanging="180"/>
      </w:pPr>
    </w:lvl>
    <w:lvl w:ilvl="3" w:tplc="240A000F" w:tentative="1">
      <w:start w:val="1"/>
      <w:numFmt w:val="decimal"/>
      <w:lvlText w:val="%4."/>
      <w:lvlJc w:val="left"/>
      <w:pPr>
        <w:ind w:left="1953" w:hanging="360"/>
      </w:pPr>
    </w:lvl>
    <w:lvl w:ilvl="4" w:tplc="240A0019" w:tentative="1">
      <w:start w:val="1"/>
      <w:numFmt w:val="lowerLetter"/>
      <w:lvlText w:val="%5."/>
      <w:lvlJc w:val="left"/>
      <w:pPr>
        <w:ind w:left="2673" w:hanging="360"/>
      </w:pPr>
    </w:lvl>
    <w:lvl w:ilvl="5" w:tplc="240A001B" w:tentative="1">
      <w:start w:val="1"/>
      <w:numFmt w:val="lowerRoman"/>
      <w:lvlText w:val="%6."/>
      <w:lvlJc w:val="right"/>
      <w:pPr>
        <w:ind w:left="3393" w:hanging="180"/>
      </w:pPr>
    </w:lvl>
    <w:lvl w:ilvl="6" w:tplc="240A000F" w:tentative="1">
      <w:start w:val="1"/>
      <w:numFmt w:val="decimal"/>
      <w:lvlText w:val="%7."/>
      <w:lvlJc w:val="left"/>
      <w:pPr>
        <w:ind w:left="4113" w:hanging="360"/>
      </w:pPr>
    </w:lvl>
    <w:lvl w:ilvl="7" w:tplc="240A0019" w:tentative="1">
      <w:start w:val="1"/>
      <w:numFmt w:val="lowerLetter"/>
      <w:lvlText w:val="%8."/>
      <w:lvlJc w:val="left"/>
      <w:pPr>
        <w:ind w:left="4833" w:hanging="360"/>
      </w:pPr>
    </w:lvl>
    <w:lvl w:ilvl="8" w:tplc="2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49F80368"/>
    <w:multiLevelType w:val="hybridMultilevel"/>
    <w:tmpl w:val="B80C1566"/>
    <w:lvl w:ilvl="0" w:tplc="0C7653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B72DFB"/>
    <w:multiLevelType w:val="hybridMultilevel"/>
    <w:tmpl w:val="613A704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6A0AA6"/>
    <w:multiLevelType w:val="hybridMultilevel"/>
    <w:tmpl w:val="DAC0B200"/>
    <w:lvl w:ilvl="0" w:tplc="541AF3F6">
      <w:start w:val="1"/>
      <w:numFmt w:val="upperRoman"/>
      <w:lvlText w:val="%1."/>
      <w:lvlJc w:val="left"/>
      <w:pPr>
        <w:ind w:left="15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513" w:hanging="360"/>
      </w:pPr>
    </w:lvl>
    <w:lvl w:ilvl="2" w:tplc="240A001B" w:tentative="1">
      <w:start w:val="1"/>
      <w:numFmt w:val="lowerRoman"/>
      <w:lvlText w:val="%3."/>
      <w:lvlJc w:val="right"/>
      <w:pPr>
        <w:ind w:left="1233" w:hanging="180"/>
      </w:pPr>
    </w:lvl>
    <w:lvl w:ilvl="3" w:tplc="240A000F" w:tentative="1">
      <w:start w:val="1"/>
      <w:numFmt w:val="decimal"/>
      <w:lvlText w:val="%4."/>
      <w:lvlJc w:val="left"/>
      <w:pPr>
        <w:ind w:left="1953" w:hanging="360"/>
      </w:pPr>
    </w:lvl>
    <w:lvl w:ilvl="4" w:tplc="240A0019" w:tentative="1">
      <w:start w:val="1"/>
      <w:numFmt w:val="lowerLetter"/>
      <w:lvlText w:val="%5."/>
      <w:lvlJc w:val="left"/>
      <w:pPr>
        <w:ind w:left="2673" w:hanging="360"/>
      </w:pPr>
    </w:lvl>
    <w:lvl w:ilvl="5" w:tplc="240A001B" w:tentative="1">
      <w:start w:val="1"/>
      <w:numFmt w:val="lowerRoman"/>
      <w:lvlText w:val="%6."/>
      <w:lvlJc w:val="right"/>
      <w:pPr>
        <w:ind w:left="3393" w:hanging="180"/>
      </w:pPr>
    </w:lvl>
    <w:lvl w:ilvl="6" w:tplc="240A000F" w:tentative="1">
      <w:start w:val="1"/>
      <w:numFmt w:val="decimal"/>
      <w:lvlText w:val="%7."/>
      <w:lvlJc w:val="left"/>
      <w:pPr>
        <w:ind w:left="4113" w:hanging="360"/>
      </w:pPr>
    </w:lvl>
    <w:lvl w:ilvl="7" w:tplc="240A0019" w:tentative="1">
      <w:start w:val="1"/>
      <w:numFmt w:val="lowerLetter"/>
      <w:lvlText w:val="%8."/>
      <w:lvlJc w:val="left"/>
      <w:pPr>
        <w:ind w:left="4833" w:hanging="360"/>
      </w:pPr>
    </w:lvl>
    <w:lvl w:ilvl="8" w:tplc="240A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C8F"/>
    <w:rsid w:val="000123A1"/>
    <w:rsid w:val="0001299A"/>
    <w:rsid w:val="00026D47"/>
    <w:rsid w:val="00030AF5"/>
    <w:rsid w:val="00050049"/>
    <w:rsid w:val="000C6C18"/>
    <w:rsid w:val="000E1F71"/>
    <w:rsid w:val="000F59AB"/>
    <w:rsid w:val="00101F1A"/>
    <w:rsid w:val="001035BE"/>
    <w:rsid w:val="00114C9C"/>
    <w:rsid w:val="00121A23"/>
    <w:rsid w:val="001245C3"/>
    <w:rsid w:val="00153853"/>
    <w:rsid w:val="001637AB"/>
    <w:rsid w:val="001A4D52"/>
    <w:rsid w:val="001E1CE8"/>
    <w:rsid w:val="00214D18"/>
    <w:rsid w:val="00232B30"/>
    <w:rsid w:val="00246043"/>
    <w:rsid w:val="00260F50"/>
    <w:rsid w:val="00267484"/>
    <w:rsid w:val="0027566A"/>
    <w:rsid w:val="00282E1A"/>
    <w:rsid w:val="002A53E9"/>
    <w:rsid w:val="002B0F26"/>
    <w:rsid w:val="002B464F"/>
    <w:rsid w:val="002D71E8"/>
    <w:rsid w:val="002E481F"/>
    <w:rsid w:val="00323398"/>
    <w:rsid w:val="003305D6"/>
    <w:rsid w:val="00373517"/>
    <w:rsid w:val="00391F55"/>
    <w:rsid w:val="003B2CF7"/>
    <w:rsid w:val="003B7849"/>
    <w:rsid w:val="003F1BA5"/>
    <w:rsid w:val="003F4734"/>
    <w:rsid w:val="004106C6"/>
    <w:rsid w:val="00426113"/>
    <w:rsid w:val="004261C4"/>
    <w:rsid w:val="00440FBA"/>
    <w:rsid w:val="00455472"/>
    <w:rsid w:val="00467506"/>
    <w:rsid w:val="00473C48"/>
    <w:rsid w:val="004920F3"/>
    <w:rsid w:val="004C6143"/>
    <w:rsid w:val="004D3876"/>
    <w:rsid w:val="004D5470"/>
    <w:rsid w:val="004E00B1"/>
    <w:rsid w:val="00532108"/>
    <w:rsid w:val="00534737"/>
    <w:rsid w:val="00580A40"/>
    <w:rsid w:val="00582571"/>
    <w:rsid w:val="0059596D"/>
    <w:rsid w:val="005B6AE1"/>
    <w:rsid w:val="005C0EED"/>
    <w:rsid w:val="005C6729"/>
    <w:rsid w:val="005D1406"/>
    <w:rsid w:val="005D24AF"/>
    <w:rsid w:val="00667742"/>
    <w:rsid w:val="00686DCE"/>
    <w:rsid w:val="006963FA"/>
    <w:rsid w:val="006B5749"/>
    <w:rsid w:val="006D56B0"/>
    <w:rsid w:val="006F709B"/>
    <w:rsid w:val="0070066A"/>
    <w:rsid w:val="007165C1"/>
    <w:rsid w:val="00717659"/>
    <w:rsid w:val="00737224"/>
    <w:rsid w:val="00737B66"/>
    <w:rsid w:val="00745BD6"/>
    <w:rsid w:val="007B16CC"/>
    <w:rsid w:val="007B6C2B"/>
    <w:rsid w:val="00803FF3"/>
    <w:rsid w:val="008077FA"/>
    <w:rsid w:val="0082233A"/>
    <w:rsid w:val="00822628"/>
    <w:rsid w:val="00827D33"/>
    <w:rsid w:val="00827E5E"/>
    <w:rsid w:val="00850DC9"/>
    <w:rsid w:val="0086373B"/>
    <w:rsid w:val="008B6941"/>
    <w:rsid w:val="008C5526"/>
    <w:rsid w:val="008D2A6A"/>
    <w:rsid w:val="008D3057"/>
    <w:rsid w:val="00904A78"/>
    <w:rsid w:val="009078E7"/>
    <w:rsid w:val="00914C5A"/>
    <w:rsid w:val="00916013"/>
    <w:rsid w:val="00976195"/>
    <w:rsid w:val="009B1563"/>
    <w:rsid w:val="009F578A"/>
    <w:rsid w:val="00A103D4"/>
    <w:rsid w:val="00A219EF"/>
    <w:rsid w:val="00A44F3F"/>
    <w:rsid w:val="00A5017F"/>
    <w:rsid w:val="00A52FC1"/>
    <w:rsid w:val="00A71E2A"/>
    <w:rsid w:val="00A751B7"/>
    <w:rsid w:val="00A7727C"/>
    <w:rsid w:val="00AC7A5F"/>
    <w:rsid w:val="00AF7EDA"/>
    <w:rsid w:val="00B10566"/>
    <w:rsid w:val="00B1505B"/>
    <w:rsid w:val="00B40549"/>
    <w:rsid w:val="00B436D5"/>
    <w:rsid w:val="00B67C8F"/>
    <w:rsid w:val="00B75DE5"/>
    <w:rsid w:val="00B773C2"/>
    <w:rsid w:val="00B928FD"/>
    <w:rsid w:val="00B97DC1"/>
    <w:rsid w:val="00BA4A89"/>
    <w:rsid w:val="00BB0FAC"/>
    <w:rsid w:val="00BC677C"/>
    <w:rsid w:val="00BE3227"/>
    <w:rsid w:val="00BE5C6A"/>
    <w:rsid w:val="00BF3546"/>
    <w:rsid w:val="00C2056A"/>
    <w:rsid w:val="00C250D5"/>
    <w:rsid w:val="00C3644E"/>
    <w:rsid w:val="00C435A5"/>
    <w:rsid w:val="00C51092"/>
    <w:rsid w:val="00C80DCB"/>
    <w:rsid w:val="00CC1CB7"/>
    <w:rsid w:val="00CD07C1"/>
    <w:rsid w:val="00CF71B1"/>
    <w:rsid w:val="00D0687B"/>
    <w:rsid w:val="00D538F8"/>
    <w:rsid w:val="00D60F6D"/>
    <w:rsid w:val="00D6497B"/>
    <w:rsid w:val="00D84036"/>
    <w:rsid w:val="00D843A1"/>
    <w:rsid w:val="00D914DB"/>
    <w:rsid w:val="00D92E1E"/>
    <w:rsid w:val="00DA191B"/>
    <w:rsid w:val="00DA365F"/>
    <w:rsid w:val="00DC205D"/>
    <w:rsid w:val="00DE53FB"/>
    <w:rsid w:val="00DF5139"/>
    <w:rsid w:val="00E00A62"/>
    <w:rsid w:val="00E23C71"/>
    <w:rsid w:val="00E3278A"/>
    <w:rsid w:val="00E946AC"/>
    <w:rsid w:val="00EB3CF9"/>
    <w:rsid w:val="00EC7BDC"/>
    <w:rsid w:val="00ED1388"/>
    <w:rsid w:val="00EF0BDE"/>
    <w:rsid w:val="00EF49FD"/>
    <w:rsid w:val="00F13B5C"/>
    <w:rsid w:val="00F14112"/>
    <w:rsid w:val="00F21477"/>
    <w:rsid w:val="00F42F90"/>
    <w:rsid w:val="00F62604"/>
    <w:rsid w:val="00F933AA"/>
    <w:rsid w:val="00FA5F05"/>
    <w:rsid w:val="00FC4157"/>
    <w:rsid w:val="00FE2597"/>
    <w:rsid w:val="00FE3ED2"/>
    <w:rsid w:val="00FE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67C8F"/>
    <w:rPr>
      <w:rFonts w:ascii="Calibri" w:eastAsia="Calibri" w:hAnsi="Calibri" w:cs="Calibri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B67C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05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rsid w:val="00B67C8F"/>
    <w:pPr>
      <w:keepNext/>
      <w:spacing w:before="120" w:after="120"/>
      <w:jc w:val="center"/>
      <w:outlineLvl w:val="3"/>
    </w:pPr>
    <w:rPr>
      <w:rFonts w:ascii="Arial" w:eastAsia="Arial" w:hAnsi="Arial" w:cs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7C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7C8F"/>
  </w:style>
  <w:style w:type="paragraph" w:styleId="Piedepgina">
    <w:name w:val="footer"/>
    <w:basedOn w:val="Normal"/>
    <w:link w:val="PiedepginaCar"/>
    <w:uiPriority w:val="99"/>
    <w:unhideWhenUsed/>
    <w:rsid w:val="00B67C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7C8F"/>
  </w:style>
  <w:style w:type="paragraph" w:styleId="Prrafodelista">
    <w:name w:val="List Paragraph"/>
    <w:basedOn w:val="Normal"/>
    <w:uiPriority w:val="34"/>
    <w:qFormat/>
    <w:rsid w:val="00B67C8F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B67C8F"/>
    <w:rPr>
      <w:rFonts w:ascii="Arial" w:eastAsia="Arial" w:hAnsi="Arial" w:cs="Arial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B67C8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CO"/>
    </w:rPr>
  </w:style>
  <w:style w:type="table" w:styleId="Tablaconcuadrcula">
    <w:name w:val="Table Grid"/>
    <w:basedOn w:val="Tablanormal"/>
    <w:rsid w:val="009B1563"/>
    <w:pPr>
      <w:spacing w:after="0" w:line="240" w:lineRule="auto"/>
    </w:pPr>
    <w:rPr>
      <w:rFonts w:ascii="Calibri" w:eastAsia="Calibri" w:hAnsi="Calibri" w:cs="Calibri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B"/>
    <w:link w:val="SinespaciadoCar"/>
    <w:qFormat/>
    <w:rsid w:val="002B0F26"/>
    <w:pPr>
      <w:spacing w:after="0" w:line="240" w:lineRule="auto"/>
    </w:pPr>
    <w:rPr>
      <w:rFonts w:ascii="Calibri" w:eastAsia="Calibri" w:hAnsi="Calibri" w:cs="Calibri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0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03D4"/>
    <w:rPr>
      <w:rFonts w:ascii="Tahoma" w:eastAsia="Calibri" w:hAnsi="Tahoma" w:cs="Tahoma"/>
      <w:sz w:val="16"/>
      <w:szCs w:val="16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05D6"/>
    <w:rPr>
      <w:rFonts w:asciiTheme="majorHAnsi" w:eastAsiaTheme="majorEastAsia" w:hAnsiTheme="majorHAnsi" w:cstheme="majorBidi"/>
      <w:b/>
      <w:bCs/>
      <w:color w:val="5B9BD5" w:themeColor="accent1"/>
      <w:lang w:eastAsia="es-CO"/>
    </w:rPr>
  </w:style>
  <w:style w:type="paragraph" w:customStyle="1" w:styleId="Default">
    <w:name w:val="Default"/>
    <w:rsid w:val="00A52F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inespaciadoCar">
    <w:name w:val="Sin espaciado Car"/>
    <w:aliases w:val="B Car"/>
    <w:link w:val="Sinespaciado"/>
    <w:locked/>
    <w:rsid w:val="00323398"/>
    <w:rPr>
      <w:rFonts w:ascii="Calibri" w:eastAsia="Calibri" w:hAnsi="Calibri" w:cs="Calibri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67C8F"/>
    <w:rPr>
      <w:rFonts w:ascii="Calibri" w:eastAsia="Calibri" w:hAnsi="Calibri" w:cs="Calibri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B67C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05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rsid w:val="00B67C8F"/>
    <w:pPr>
      <w:keepNext/>
      <w:spacing w:before="120" w:after="120"/>
      <w:jc w:val="center"/>
      <w:outlineLvl w:val="3"/>
    </w:pPr>
    <w:rPr>
      <w:rFonts w:ascii="Arial" w:eastAsia="Arial" w:hAnsi="Arial" w:cs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7C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7C8F"/>
  </w:style>
  <w:style w:type="paragraph" w:styleId="Piedepgina">
    <w:name w:val="footer"/>
    <w:basedOn w:val="Normal"/>
    <w:link w:val="PiedepginaCar"/>
    <w:uiPriority w:val="99"/>
    <w:unhideWhenUsed/>
    <w:rsid w:val="00B67C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7C8F"/>
  </w:style>
  <w:style w:type="paragraph" w:styleId="Prrafodelista">
    <w:name w:val="List Paragraph"/>
    <w:basedOn w:val="Normal"/>
    <w:uiPriority w:val="34"/>
    <w:qFormat/>
    <w:rsid w:val="00B67C8F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B67C8F"/>
    <w:rPr>
      <w:rFonts w:ascii="Arial" w:eastAsia="Arial" w:hAnsi="Arial" w:cs="Arial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B67C8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CO"/>
    </w:rPr>
  </w:style>
  <w:style w:type="table" w:styleId="Tablaconcuadrcula">
    <w:name w:val="Table Grid"/>
    <w:basedOn w:val="Tablanormal"/>
    <w:rsid w:val="009B1563"/>
    <w:pPr>
      <w:spacing w:after="0" w:line="240" w:lineRule="auto"/>
    </w:pPr>
    <w:rPr>
      <w:rFonts w:ascii="Calibri" w:eastAsia="Calibri" w:hAnsi="Calibri" w:cs="Calibri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B"/>
    <w:link w:val="SinespaciadoCar"/>
    <w:qFormat/>
    <w:rsid w:val="002B0F26"/>
    <w:pPr>
      <w:spacing w:after="0" w:line="240" w:lineRule="auto"/>
    </w:pPr>
    <w:rPr>
      <w:rFonts w:ascii="Calibri" w:eastAsia="Calibri" w:hAnsi="Calibri" w:cs="Calibri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0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03D4"/>
    <w:rPr>
      <w:rFonts w:ascii="Tahoma" w:eastAsia="Calibri" w:hAnsi="Tahoma" w:cs="Tahoma"/>
      <w:sz w:val="16"/>
      <w:szCs w:val="16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05D6"/>
    <w:rPr>
      <w:rFonts w:asciiTheme="majorHAnsi" w:eastAsiaTheme="majorEastAsia" w:hAnsiTheme="majorHAnsi" w:cstheme="majorBidi"/>
      <w:b/>
      <w:bCs/>
      <w:color w:val="5B9BD5" w:themeColor="accent1"/>
      <w:lang w:eastAsia="es-CO"/>
    </w:rPr>
  </w:style>
  <w:style w:type="paragraph" w:customStyle="1" w:styleId="Default">
    <w:name w:val="Default"/>
    <w:rsid w:val="00A52F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inespaciadoCar">
    <w:name w:val="Sin espaciado Car"/>
    <w:aliases w:val="B Car"/>
    <w:link w:val="Sinespaciado"/>
    <w:locked/>
    <w:rsid w:val="00323398"/>
    <w:rPr>
      <w:rFonts w:ascii="Calibri" w:eastAsia="Calibri" w:hAnsi="Calibri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 juridica</dc:creator>
  <cp:lastModifiedBy>juridica juridica</cp:lastModifiedBy>
  <cp:revision>2</cp:revision>
  <cp:lastPrinted>2025-03-19T15:12:00Z</cp:lastPrinted>
  <dcterms:created xsi:type="dcterms:W3CDTF">2025-03-19T15:12:00Z</dcterms:created>
  <dcterms:modified xsi:type="dcterms:W3CDTF">2025-03-19T15:12:00Z</dcterms:modified>
</cp:coreProperties>
</file>