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007D1" w14:textId="77777777" w:rsidR="0034108C" w:rsidRDefault="0034108C" w:rsidP="0048006B">
      <w:pPr>
        <w:jc w:val="center"/>
        <w:rPr>
          <w:b/>
          <w:lang w:val="es-CO"/>
        </w:rPr>
      </w:pPr>
      <w:r>
        <w:rPr>
          <w:b/>
          <w:lang w:val="es-CO"/>
        </w:rPr>
        <w:t>DEPARTAMENTO DE POLICIA URABÁ</w:t>
      </w:r>
    </w:p>
    <w:p w14:paraId="0827A5C5" w14:textId="78849834" w:rsidR="001115A0" w:rsidRPr="00D21C2E" w:rsidRDefault="009435CD" w:rsidP="0048006B">
      <w:pPr>
        <w:jc w:val="center"/>
        <w:rPr>
          <w:b/>
          <w:lang w:val="es-CO"/>
        </w:rPr>
      </w:pPr>
      <w:r>
        <w:rPr>
          <w:b/>
          <w:bCs/>
        </w:rPr>
        <w:t>UNIDAD PRESTADORA DE SALUD</w:t>
      </w:r>
      <w:r w:rsidR="00670113" w:rsidRPr="00D21C2E">
        <w:rPr>
          <w:b/>
          <w:lang w:val="es-CO"/>
        </w:rPr>
        <w:t xml:space="preserve"> </w:t>
      </w:r>
      <w:r w:rsidR="009C1688">
        <w:rPr>
          <w:b/>
          <w:lang w:val="es-CO"/>
        </w:rPr>
        <w:t>URABÁ</w:t>
      </w:r>
    </w:p>
    <w:p w14:paraId="740F3B7F" w14:textId="065B4FD8" w:rsidR="00C67959" w:rsidRDefault="00C67959" w:rsidP="0048006B">
      <w:pPr>
        <w:jc w:val="center"/>
        <w:rPr>
          <w:b/>
          <w:lang w:val="es-CO"/>
        </w:rPr>
      </w:pPr>
    </w:p>
    <w:p w14:paraId="076A7B8A" w14:textId="76860B78" w:rsidR="00F1424F" w:rsidRDefault="00AB65D5" w:rsidP="009435CD">
      <w:pPr>
        <w:pStyle w:val="Ttulo6"/>
        <w:spacing w:before="0" w:after="0"/>
        <w:jc w:val="both"/>
        <w:rPr>
          <w:rFonts w:ascii="Arial" w:hAnsi="Arial" w:cs="Arial"/>
          <w:bCs w:val="0"/>
          <w:sz w:val="20"/>
          <w:szCs w:val="20"/>
        </w:rPr>
      </w:pPr>
      <w:r w:rsidRPr="00075A69">
        <w:rPr>
          <w:rFonts w:ascii="Arial" w:hAnsi="Arial" w:cs="Arial"/>
          <w:sz w:val="20"/>
          <w:szCs w:val="20"/>
          <w:lang w:val="pt-BR"/>
        </w:rPr>
        <w:t>N° S - 20</w:t>
      </w:r>
      <w:r>
        <w:rPr>
          <w:rFonts w:ascii="Arial" w:hAnsi="Arial" w:cs="Arial"/>
          <w:sz w:val="20"/>
          <w:szCs w:val="20"/>
          <w:lang w:val="pt-BR"/>
        </w:rPr>
        <w:t>20</w:t>
      </w:r>
      <w:r w:rsidRPr="00075A69">
        <w:rPr>
          <w:rFonts w:ascii="Arial" w:hAnsi="Arial" w:cs="Arial"/>
          <w:sz w:val="20"/>
          <w:szCs w:val="20"/>
          <w:lang w:val="pt-BR"/>
        </w:rPr>
        <w:t xml:space="preserve"> - </w:t>
      </w:r>
      <w:r>
        <w:rPr>
          <w:rFonts w:ascii="Arial" w:hAnsi="Arial" w:cs="Arial"/>
          <w:sz w:val="20"/>
          <w:szCs w:val="20"/>
          <w:lang w:val="pt-BR"/>
        </w:rPr>
        <w:t xml:space="preserve">                                  </w:t>
      </w:r>
      <w:r w:rsidRPr="00075A69">
        <w:rPr>
          <w:rFonts w:ascii="Arial" w:hAnsi="Arial" w:cs="Arial"/>
          <w:sz w:val="20"/>
          <w:szCs w:val="20"/>
          <w:lang w:val="pt-BR"/>
        </w:rPr>
        <w:t xml:space="preserve">- </w:t>
      </w:r>
      <w:r w:rsidR="00747EAB" w:rsidRPr="00A94701">
        <w:rPr>
          <w:rFonts w:ascii="Arial" w:hAnsi="Arial" w:cs="Arial"/>
          <w:sz w:val="20"/>
          <w:szCs w:val="20"/>
          <w:lang w:val="es-CO"/>
        </w:rPr>
        <w:t>DEURA-COMAN–17.5</w:t>
      </w:r>
      <w:r>
        <w:rPr>
          <w:rFonts w:ascii="Arial" w:hAnsi="Arial" w:cs="Arial"/>
          <w:sz w:val="20"/>
          <w:szCs w:val="20"/>
          <w:lang w:val="pt-BR"/>
        </w:rPr>
        <w:t xml:space="preserve"> </w:t>
      </w:r>
    </w:p>
    <w:p w14:paraId="1B120F1D" w14:textId="01234039" w:rsidR="009435CD" w:rsidRDefault="009435CD" w:rsidP="009435CD">
      <w:pPr>
        <w:rPr>
          <w:lang w:val="es-MX" w:eastAsia="es-MX"/>
        </w:rPr>
      </w:pPr>
    </w:p>
    <w:p w14:paraId="40637617" w14:textId="77777777" w:rsidR="005225BD" w:rsidRPr="009435CD" w:rsidRDefault="005225BD" w:rsidP="009435CD">
      <w:pPr>
        <w:rPr>
          <w:lang w:val="es-MX" w:eastAsia="es-MX"/>
        </w:rPr>
      </w:pPr>
    </w:p>
    <w:p w14:paraId="1EDA84EF" w14:textId="58373D44" w:rsidR="00AD6484" w:rsidRPr="00D21C2E" w:rsidRDefault="005225BD" w:rsidP="0048006B">
      <w:pPr>
        <w:rPr>
          <w:lang w:val="es-CO"/>
        </w:rPr>
      </w:pPr>
      <w:r>
        <w:rPr>
          <w:bCs/>
          <w:lang w:val="es-MX" w:eastAsia="es-MX"/>
        </w:rPr>
        <w:t>Apartadó</w:t>
      </w:r>
      <w:r w:rsidR="0049182B" w:rsidRPr="00D21C2E">
        <w:rPr>
          <w:bCs/>
          <w:lang w:val="es-MX" w:eastAsia="es-MX"/>
        </w:rPr>
        <w:t>,</w:t>
      </w:r>
      <w:r w:rsidR="009E2E29" w:rsidRPr="00D21C2E">
        <w:rPr>
          <w:bCs/>
          <w:lang w:val="es-MX" w:eastAsia="es-MX"/>
        </w:rPr>
        <w:t xml:space="preserve"> </w:t>
      </w:r>
    </w:p>
    <w:p w14:paraId="402A7D8C" w14:textId="77777777" w:rsidR="00C67959" w:rsidRPr="00D21C2E" w:rsidRDefault="00C67959" w:rsidP="003272BB">
      <w:pPr>
        <w:rPr>
          <w:lang w:val="es-CO"/>
        </w:rPr>
      </w:pPr>
    </w:p>
    <w:p w14:paraId="391F2A98" w14:textId="77777777" w:rsidR="00AD6484" w:rsidRPr="00D21C2E" w:rsidRDefault="00AD6484" w:rsidP="0048006B">
      <w:pPr>
        <w:pStyle w:val="Sangradetextonormal"/>
        <w:spacing w:after="0"/>
        <w:ind w:left="0"/>
        <w:jc w:val="center"/>
        <w:rPr>
          <w:rFonts w:ascii="Arial" w:hAnsi="Arial" w:cs="Arial"/>
          <w:b/>
          <w:sz w:val="20"/>
          <w:szCs w:val="20"/>
        </w:rPr>
      </w:pPr>
      <w:r w:rsidRPr="00D21C2E">
        <w:rPr>
          <w:rFonts w:ascii="Arial" w:hAnsi="Arial" w:cs="Arial"/>
          <w:b/>
          <w:sz w:val="20"/>
          <w:szCs w:val="20"/>
        </w:rPr>
        <w:t>INVITACIÓN PÚBLICA A PRES</w:t>
      </w:r>
      <w:r w:rsidR="00D629CA" w:rsidRPr="00D21C2E">
        <w:rPr>
          <w:rFonts w:ascii="Arial" w:hAnsi="Arial" w:cs="Arial"/>
          <w:b/>
          <w:sz w:val="20"/>
          <w:szCs w:val="20"/>
        </w:rPr>
        <w:t xml:space="preserve">ENTAR OFERTA AL PROCESO DE </w:t>
      </w:r>
      <w:r w:rsidR="000F4922" w:rsidRPr="00D21C2E">
        <w:rPr>
          <w:rFonts w:ascii="Arial" w:hAnsi="Arial" w:cs="Arial"/>
          <w:b/>
          <w:sz w:val="20"/>
          <w:szCs w:val="20"/>
        </w:rPr>
        <w:t>MÍNIMA</w:t>
      </w:r>
      <w:r w:rsidRPr="00D21C2E">
        <w:rPr>
          <w:rFonts w:ascii="Arial" w:hAnsi="Arial" w:cs="Arial"/>
          <w:b/>
          <w:sz w:val="20"/>
          <w:szCs w:val="20"/>
        </w:rPr>
        <w:t xml:space="preserve"> </w:t>
      </w:r>
      <w:r w:rsidR="000F4922" w:rsidRPr="00D21C2E">
        <w:rPr>
          <w:rFonts w:ascii="Arial" w:hAnsi="Arial" w:cs="Arial"/>
          <w:b/>
          <w:sz w:val="20"/>
          <w:szCs w:val="20"/>
        </w:rPr>
        <w:t>CUANTÍA</w:t>
      </w:r>
      <w:r w:rsidRPr="00D21C2E">
        <w:rPr>
          <w:rFonts w:ascii="Arial" w:hAnsi="Arial" w:cs="Arial"/>
          <w:b/>
          <w:sz w:val="20"/>
          <w:szCs w:val="20"/>
        </w:rPr>
        <w:t xml:space="preserve"> </w:t>
      </w:r>
    </w:p>
    <w:p w14:paraId="7BB1CEAD" w14:textId="77777777" w:rsidR="00096982" w:rsidRPr="00D21C2E" w:rsidRDefault="00096982" w:rsidP="0048006B">
      <w:pPr>
        <w:pStyle w:val="Sangradetextonormal"/>
        <w:spacing w:after="0"/>
        <w:ind w:left="0"/>
        <w:jc w:val="center"/>
        <w:rPr>
          <w:rFonts w:ascii="Arial" w:hAnsi="Arial" w:cs="Arial"/>
          <w:b/>
          <w:sz w:val="20"/>
          <w:szCs w:val="20"/>
        </w:rPr>
      </w:pPr>
    </w:p>
    <w:p w14:paraId="6F52AB4C" w14:textId="1DC536B6" w:rsidR="00096982" w:rsidRPr="00D21C2E" w:rsidRDefault="008B317F" w:rsidP="0048006B">
      <w:pPr>
        <w:pStyle w:val="Sangradetextonormal"/>
        <w:spacing w:after="0"/>
        <w:ind w:left="0"/>
        <w:jc w:val="center"/>
        <w:rPr>
          <w:rFonts w:ascii="Arial" w:hAnsi="Arial" w:cs="Arial"/>
          <w:b/>
          <w:sz w:val="20"/>
          <w:szCs w:val="20"/>
        </w:rPr>
      </w:pPr>
      <w:bookmarkStart w:id="0" w:name="_Hlk41230436"/>
      <w:r>
        <w:rPr>
          <w:rFonts w:ascii="Arial" w:hAnsi="Arial" w:cs="Arial"/>
          <w:b/>
          <w:sz w:val="20"/>
          <w:szCs w:val="20"/>
        </w:rPr>
        <w:t xml:space="preserve">PN </w:t>
      </w:r>
      <w:r w:rsidR="005225BD">
        <w:rPr>
          <w:rFonts w:ascii="Arial" w:hAnsi="Arial" w:cs="Arial"/>
          <w:b/>
          <w:sz w:val="20"/>
          <w:szCs w:val="20"/>
        </w:rPr>
        <w:t>DEURA</w:t>
      </w:r>
      <w:r w:rsidR="0034108C">
        <w:rPr>
          <w:rFonts w:ascii="Arial" w:hAnsi="Arial" w:cs="Arial"/>
          <w:b/>
          <w:sz w:val="20"/>
          <w:szCs w:val="20"/>
        </w:rPr>
        <w:t xml:space="preserve"> UPRES</w:t>
      </w:r>
      <w:r>
        <w:rPr>
          <w:rFonts w:ascii="Arial" w:hAnsi="Arial" w:cs="Arial"/>
          <w:b/>
          <w:sz w:val="20"/>
          <w:szCs w:val="20"/>
        </w:rPr>
        <w:t xml:space="preserve"> MIC </w:t>
      </w:r>
      <w:r w:rsidR="00934F59">
        <w:rPr>
          <w:rFonts w:ascii="Arial" w:hAnsi="Arial" w:cs="Arial"/>
          <w:b/>
          <w:sz w:val="20"/>
          <w:szCs w:val="20"/>
        </w:rPr>
        <w:t>069</w:t>
      </w:r>
      <w:r w:rsidR="0034108C">
        <w:rPr>
          <w:rFonts w:ascii="Arial" w:hAnsi="Arial" w:cs="Arial"/>
          <w:b/>
          <w:sz w:val="20"/>
          <w:szCs w:val="20"/>
        </w:rPr>
        <w:t xml:space="preserve"> </w:t>
      </w:r>
      <w:r>
        <w:rPr>
          <w:rFonts w:ascii="Arial" w:hAnsi="Arial" w:cs="Arial"/>
          <w:b/>
          <w:sz w:val="20"/>
          <w:szCs w:val="20"/>
        </w:rPr>
        <w:t>20</w:t>
      </w:r>
      <w:r w:rsidR="000F73B2">
        <w:rPr>
          <w:rFonts w:ascii="Arial" w:hAnsi="Arial" w:cs="Arial"/>
          <w:b/>
          <w:sz w:val="20"/>
          <w:szCs w:val="20"/>
        </w:rPr>
        <w:t>20</w:t>
      </w:r>
      <w:bookmarkEnd w:id="0"/>
      <w:r w:rsidR="0076254E">
        <w:rPr>
          <w:rFonts w:ascii="Arial" w:hAnsi="Arial" w:cs="Arial"/>
          <w:b/>
          <w:sz w:val="20"/>
          <w:szCs w:val="20"/>
        </w:rPr>
        <w:tab/>
      </w:r>
    </w:p>
    <w:p w14:paraId="5182648A" w14:textId="77777777" w:rsidR="00AD6484" w:rsidRPr="00D21C2E" w:rsidRDefault="00AD6484" w:rsidP="0048006B">
      <w:pPr>
        <w:pStyle w:val="Sangradetextonormal"/>
        <w:spacing w:after="0"/>
        <w:ind w:left="0"/>
        <w:jc w:val="center"/>
        <w:rPr>
          <w:rFonts w:ascii="Arial" w:hAnsi="Arial" w:cs="Arial"/>
          <w:sz w:val="20"/>
          <w:szCs w:val="20"/>
        </w:rPr>
      </w:pPr>
    </w:p>
    <w:p w14:paraId="1257EB8F" w14:textId="19C621F3" w:rsidR="00AD6484" w:rsidRPr="00D21C2E" w:rsidRDefault="0034108C" w:rsidP="0048006B">
      <w:pPr>
        <w:pStyle w:val="Encabezado"/>
        <w:jc w:val="both"/>
      </w:pPr>
      <w:r w:rsidRPr="00DF0652">
        <w:rPr>
          <w:lang w:val="es-MX"/>
        </w:rPr>
        <w:t>El Departamento de Policía Urabá</w:t>
      </w:r>
      <w:r>
        <w:rPr>
          <w:lang w:val="es-MX"/>
        </w:rPr>
        <w:t xml:space="preserve"> – Unidad Prestadora de Salud Urabá, Nit. 800.141.103-7</w:t>
      </w:r>
      <w:r w:rsidRPr="00DF0652">
        <w:rPr>
          <w:lang w:val="es-MX"/>
        </w:rPr>
        <w:t xml:space="preserve">, invita a </w:t>
      </w:r>
      <w:r w:rsidRPr="00DF0652">
        <w:t>todas las personas</w:t>
      </w:r>
      <w:r w:rsidRPr="00B027C0">
        <w:t xml:space="preserve"> naturales o </w:t>
      </w:r>
      <w:r w:rsidRPr="006D2D5A">
        <w:t xml:space="preserve">jurídicas, nacionales o extranjeras domiciliadas o con sucursal en Colombia en Consorcio o Unión Temporal existentes en el mercado Nacional, con capacidad de </w:t>
      </w:r>
      <w:r w:rsidR="00CE6546">
        <w:t>“</w:t>
      </w:r>
      <w:r w:rsidR="00CE6546" w:rsidRPr="00CE6546">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00CE6546">
        <w:rPr>
          <w:b/>
          <w:bCs/>
        </w:rPr>
        <w:t>”</w:t>
      </w:r>
      <w:r>
        <w:rPr>
          <w:b/>
          <w:bCs/>
        </w:rPr>
        <w:t>,</w:t>
      </w:r>
      <w:r>
        <w:rPr>
          <w:b/>
        </w:rPr>
        <w:t xml:space="preserve"> </w:t>
      </w:r>
      <w:r w:rsidRPr="00B027C0">
        <w:t xml:space="preserve">de acuerdo a las condiciones técnicas </w:t>
      </w:r>
      <w:r>
        <w:t xml:space="preserve">mínimas </w:t>
      </w:r>
      <w:r w:rsidRPr="00B027C0">
        <w:t xml:space="preserve">establecidas </w:t>
      </w:r>
      <w:r w:rsidRPr="00B027C0">
        <w:rPr>
          <w:color w:val="000000"/>
        </w:rPr>
        <w:t>y cumplan con todos los requisitos exigidos para el mismo</w:t>
      </w:r>
      <w:r>
        <w:rPr>
          <w:color w:val="000000"/>
        </w:rPr>
        <w:t>.</w:t>
      </w:r>
    </w:p>
    <w:p w14:paraId="51F4963A" w14:textId="77777777" w:rsidR="009438A6" w:rsidRPr="00D21C2E" w:rsidRDefault="009438A6" w:rsidP="0048006B">
      <w:pPr>
        <w:jc w:val="both"/>
      </w:pPr>
    </w:p>
    <w:p w14:paraId="680B6643" w14:textId="77777777" w:rsidR="0034108C" w:rsidRPr="00E23A8C" w:rsidRDefault="0034108C" w:rsidP="0034108C">
      <w:pPr>
        <w:jc w:val="center"/>
        <w:rPr>
          <w:b/>
          <w:lang w:val="es-MX"/>
        </w:rPr>
      </w:pPr>
      <w:r w:rsidRPr="00E23A8C">
        <w:rPr>
          <w:b/>
          <w:lang w:val="es-MX"/>
        </w:rPr>
        <w:t>MODALIDAD DE SELECCIÓN</w:t>
      </w:r>
    </w:p>
    <w:p w14:paraId="185EFBC6" w14:textId="77777777" w:rsidR="0034108C" w:rsidRDefault="0034108C" w:rsidP="0034108C">
      <w:pPr>
        <w:jc w:val="both"/>
        <w:rPr>
          <w:rFonts w:eastAsia="Calibri"/>
          <w:lang w:val="es-CO"/>
        </w:rPr>
      </w:pPr>
    </w:p>
    <w:p w14:paraId="4AB39AFF" w14:textId="77777777" w:rsidR="0034108C" w:rsidRPr="00674474" w:rsidRDefault="0034108C" w:rsidP="0034108C">
      <w:pPr>
        <w:pStyle w:val="NormalWeb"/>
        <w:spacing w:before="0" w:beforeAutospacing="0" w:after="0" w:afterAutospacing="0"/>
        <w:jc w:val="both"/>
        <w:rPr>
          <w:rFonts w:ascii="Arial" w:hAnsi="Arial" w:cs="Arial"/>
          <w:sz w:val="20"/>
          <w:szCs w:val="20"/>
        </w:rPr>
      </w:pPr>
      <w:bookmarkStart w:id="1" w:name="_Hlk623003"/>
      <w:r w:rsidRPr="00674474">
        <w:rPr>
          <w:rFonts w:ascii="Arial" w:hAnsi="Arial" w:cs="Arial"/>
          <w:sz w:val="20"/>
          <w:szCs w:val="20"/>
        </w:rPr>
        <w:t xml:space="preserve">La Ley </w:t>
      </w:r>
      <w:r w:rsidRPr="00674474">
        <w:rPr>
          <w:rFonts w:ascii="Arial" w:hAnsi="Arial" w:cs="Arial"/>
          <w:color w:val="000000"/>
          <w:sz w:val="20"/>
          <w:szCs w:val="20"/>
        </w:rPr>
        <w:t xml:space="preserve">1474 de 2011en su artículo 94 </w:t>
      </w:r>
      <w:r w:rsidRPr="00674474">
        <w:rPr>
          <w:rFonts w:ascii="Arial" w:hAnsi="Arial" w:cs="Arial"/>
          <w:sz w:val="20"/>
          <w:szCs w:val="20"/>
        </w:rPr>
        <w:t xml:space="preserve">adicionó al artículo </w:t>
      </w:r>
      <w:r>
        <w:rPr>
          <w:rFonts w:ascii="Arial" w:hAnsi="Arial" w:cs="Arial"/>
          <w:sz w:val="20"/>
          <w:szCs w:val="20"/>
        </w:rPr>
        <w:t xml:space="preserve">2 </w:t>
      </w:r>
      <w:r w:rsidRPr="00674474">
        <w:rPr>
          <w:rFonts w:ascii="Arial" w:hAnsi="Arial" w:cs="Arial"/>
          <w:sz w:val="20"/>
          <w:szCs w:val="20"/>
        </w:rPr>
        <w:t>de la Ley 1150 de 2007 el siguiente numeral: La contratación cuyo valor no excede del 10 por ciento de la menor cuantía de la entidad independientemente de su objeto.</w:t>
      </w:r>
    </w:p>
    <w:p w14:paraId="674E0073" w14:textId="77777777" w:rsidR="0034108C" w:rsidRPr="00674474" w:rsidRDefault="0034108C" w:rsidP="0034108C">
      <w:pPr>
        <w:pStyle w:val="NormalWeb"/>
        <w:spacing w:before="0" w:beforeAutospacing="0" w:after="0" w:afterAutospacing="0"/>
        <w:jc w:val="both"/>
        <w:rPr>
          <w:rFonts w:ascii="Arial" w:hAnsi="Arial" w:cs="Arial"/>
          <w:sz w:val="20"/>
          <w:szCs w:val="20"/>
        </w:rPr>
      </w:pPr>
    </w:p>
    <w:p w14:paraId="3674377C" w14:textId="77777777" w:rsidR="0034108C" w:rsidRPr="00674474" w:rsidRDefault="0034108C" w:rsidP="0034108C">
      <w:pPr>
        <w:pStyle w:val="Textoindependiente"/>
        <w:jc w:val="both"/>
        <w:rPr>
          <w:bCs/>
          <w:sz w:val="20"/>
          <w:lang w:val="es-CO" w:eastAsia="es-CO"/>
        </w:rPr>
      </w:pPr>
      <w:r w:rsidRPr="00365808">
        <w:rPr>
          <w:sz w:val="20"/>
        </w:rPr>
        <w:t>Decreto 1082 de 2015, Subsección 5, artículo 2.2.1.2.1.5.1</w:t>
      </w:r>
    </w:p>
    <w:p w14:paraId="2381659E" w14:textId="77777777" w:rsidR="0034108C" w:rsidRPr="00674474" w:rsidRDefault="0034108C" w:rsidP="0034108C">
      <w:pPr>
        <w:pStyle w:val="Textoindependiente"/>
        <w:jc w:val="both"/>
        <w:rPr>
          <w:bCs/>
          <w:sz w:val="20"/>
          <w:lang w:val="es-CO" w:eastAsia="es-CO"/>
        </w:rPr>
      </w:pPr>
    </w:p>
    <w:p w14:paraId="36242282" w14:textId="77777777" w:rsidR="0034108C" w:rsidRDefault="0034108C" w:rsidP="0034108C">
      <w:pPr>
        <w:pStyle w:val="Textoindependiente"/>
        <w:jc w:val="both"/>
        <w:rPr>
          <w:bCs/>
          <w:sz w:val="20"/>
        </w:rPr>
      </w:pPr>
      <w:r w:rsidRPr="00674474">
        <w:rPr>
          <w:bCs/>
          <w:sz w:val="20"/>
          <w:lang w:val="es-CO" w:eastAsia="es-CO"/>
        </w:rPr>
        <w:t>La Resolución N</w:t>
      </w:r>
      <w:r>
        <w:rPr>
          <w:bCs/>
          <w:sz w:val="20"/>
          <w:lang w:val="es-CO" w:eastAsia="es-CO"/>
        </w:rPr>
        <w:t>°</w:t>
      </w:r>
      <w:r w:rsidRPr="00674474">
        <w:rPr>
          <w:bCs/>
          <w:sz w:val="20"/>
          <w:lang w:val="es-CO" w:eastAsia="es-CO"/>
        </w:rPr>
        <w:t xml:space="preserve">. </w:t>
      </w:r>
      <w:r w:rsidRPr="00365808">
        <w:rPr>
          <w:sz w:val="20"/>
        </w:rPr>
        <w:t xml:space="preserve">03049 De 2014, </w:t>
      </w:r>
      <w:r w:rsidRPr="00DB380D">
        <w:rPr>
          <w:rFonts w:cs="Arial"/>
          <w:bCs/>
          <w:sz w:val="20"/>
        </w:rPr>
        <w:t>Actualizada, Modificada y Complementada</w:t>
      </w:r>
      <w:r w:rsidRPr="00365808">
        <w:rPr>
          <w:sz w:val="20"/>
        </w:rPr>
        <w:t xml:space="preserve"> por la Resolución 00090 del 15 de enero de 2018</w:t>
      </w:r>
      <w:r w:rsidRPr="00674474">
        <w:rPr>
          <w:bCs/>
          <w:sz w:val="20"/>
          <w:lang w:val="es-CO" w:eastAsia="es-CO"/>
        </w:rPr>
        <w:t xml:space="preserve">, en el </w:t>
      </w:r>
      <w:r w:rsidRPr="00365808">
        <w:rPr>
          <w:bCs/>
          <w:sz w:val="20"/>
        </w:rPr>
        <w:t>Articulo 1 Numeral 2.2.2.4.1, Nota 34,</w:t>
      </w:r>
      <w:r w:rsidRPr="00365808">
        <w:rPr>
          <w:b/>
          <w:bCs/>
          <w:sz w:val="20"/>
        </w:rPr>
        <w:t xml:space="preserve"> </w:t>
      </w:r>
      <w:r w:rsidRPr="00365808">
        <w:rPr>
          <w:bCs/>
          <w:sz w:val="20"/>
        </w:rPr>
        <w:t>establece que en los</w:t>
      </w:r>
      <w:r w:rsidRPr="00365808">
        <w:rPr>
          <w:b/>
          <w:bCs/>
          <w:sz w:val="20"/>
        </w:rPr>
        <w:t xml:space="preserve"> </w:t>
      </w:r>
      <w:r w:rsidRPr="0036580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65808">
        <w:rPr>
          <w:bCs/>
          <w:sz w:val="20"/>
        </w:rPr>
        <w:t xml:space="preserve">(Artículo 94 Ley 1474 de 2011). </w:t>
      </w:r>
    </w:p>
    <w:p w14:paraId="234CB357" w14:textId="77777777" w:rsidR="0034108C" w:rsidRDefault="0034108C" w:rsidP="0034108C">
      <w:pPr>
        <w:pStyle w:val="Textoindependiente"/>
        <w:jc w:val="both"/>
        <w:rPr>
          <w:bCs/>
          <w:sz w:val="20"/>
        </w:rPr>
      </w:pPr>
    </w:p>
    <w:p w14:paraId="5088C97A" w14:textId="77777777" w:rsidR="0034108C" w:rsidRPr="00365808" w:rsidRDefault="0034108C" w:rsidP="0034108C">
      <w:pPr>
        <w:pStyle w:val="Textoindependiente"/>
        <w:jc w:val="both"/>
        <w:rPr>
          <w:bCs/>
          <w:sz w:val="20"/>
        </w:rPr>
      </w:pPr>
      <w:r w:rsidRPr="0036580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65808">
        <w:rPr>
          <w:bCs/>
          <w:sz w:val="20"/>
        </w:rPr>
        <w:t>(Manual de la Modalidad de selección de Mínima Cuantía, expedido por Colombia Compra Eficiente el 26/11/13).</w:t>
      </w:r>
      <w:r w:rsidRPr="00674474">
        <w:rPr>
          <w:bCs/>
          <w:sz w:val="20"/>
          <w:lang w:val="es-CO" w:eastAsia="es-CO"/>
        </w:rPr>
        <w:t xml:space="preserve"> </w:t>
      </w:r>
    </w:p>
    <w:p w14:paraId="2AA621FE" w14:textId="77777777" w:rsidR="0034108C" w:rsidRPr="00674474" w:rsidRDefault="0034108C" w:rsidP="0034108C">
      <w:pPr>
        <w:pStyle w:val="Textoindependiente"/>
        <w:jc w:val="both"/>
        <w:rPr>
          <w:bCs/>
          <w:sz w:val="20"/>
          <w:lang w:val="es-CO" w:eastAsia="es-CO"/>
        </w:rPr>
      </w:pPr>
    </w:p>
    <w:p w14:paraId="4272CA7D" w14:textId="77777777" w:rsidR="0034108C" w:rsidRPr="003E6C4B" w:rsidRDefault="0034108C" w:rsidP="0034108C">
      <w:pPr>
        <w:pStyle w:val="Textoindependiente"/>
        <w:jc w:val="both"/>
        <w:rPr>
          <w:sz w:val="20"/>
        </w:rPr>
      </w:pPr>
      <w:r>
        <w:rPr>
          <w:bCs/>
          <w:sz w:val="20"/>
          <w:lang w:val="es-CO" w:eastAsia="es-CO"/>
        </w:rPr>
        <w:t xml:space="preserve">Considerando que no existe un Acuerdo Marco de Precios vigente para la adquisición de los bienes objeto del presente estudio y </w:t>
      </w:r>
      <w:r>
        <w:rPr>
          <w:sz w:val="20"/>
        </w:rPr>
        <w:t>el valor del contrato no excede</w:t>
      </w:r>
      <w:r w:rsidRPr="00E0654E">
        <w:rPr>
          <w:sz w:val="20"/>
        </w:rPr>
        <w:t xml:space="preserve"> el diez por ciento (10%) de la menor cuantía, es decir </w:t>
      </w:r>
      <w:r>
        <w:rPr>
          <w:sz w:val="20"/>
        </w:rPr>
        <w:t>no excede</w:t>
      </w:r>
      <w:r w:rsidRPr="00E0654E">
        <w:rPr>
          <w:sz w:val="20"/>
        </w:rPr>
        <w:t xml:space="preserve"> los 100 SMLMV</w:t>
      </w:r>
      <w:r>
        <w:rPr>
          <w:sz w:val="20"/>
        </w:rPr>
        <w:t>, el presente</w:t>
      </w:r>
      <w:r>
        <w:rPr>
          <w:bCs/>
          <w:sz w:val="20"/>
          <w:lang w:val="es-CO" w:eastAsia="es-CO"/>
        </w:rPr>
        <w:t xml:space="preserve"> </w:t>
      </w:r>
      <w:r>
        <w:rPr>
          <w:rFonts w:eastAsia="Calibri"/>
          <w:sz w:val="20"/>
          <w:lang w:val="es-CO"/>
        </w:rPr>
        <w:t>proceso</w:t>
      </w:r>
      <w:r w:rsidRPr="00032946">
        <w:rPr>
          <w:rFonts w:eastAsia="Calibri"/>
          <w:sz w:val="20"/>
          <w:lang w:val="es-CO"/>
        </w:rPr>
        <w:t xml:space="preserve"> se adelantará </w:t>
      </w:r>
      <w:r>
        <w:rPr>
          <w:rFonts w:eastAsia="Calibri"/>
          <w:sz w:val="20"/>
          <w:lang w:val="es-CO"/>
        </w:rPr>
        <w:t>atreves de la</w:t>
      </w:r>
      <w:r w:rsidRPr="00032946">
        <w:rPr>
          <w:rFonts w:eastAsia="Calibri"/>
          <w:sz w:val="20"/>
          <w:lang w:val="es-CO"/>
        </w:rPr>
        <w:t xml:space="preserve"> modalidad de </w:t>
      </w:r>
      <w:r w:rsidRPr="00032946">
        <w:rPr>
          <w:rFonts w:eastAsia="Calibri"/>
          <w:b/>
          <w:sz w:val="20"/>
          <w:lang w:val="es-CO"/>
        </w:rPr>
        <w:t>Selección de Mínima Cuantía</w:t>
      </w:r>
      <w:r w:rsidRPr="00032946">
        <w:rPr>
          <w:rFonts w:eastAsia="Calibri"/>
          <w:sz w:val="20"/>
          <w:lang w:val="es-CO"/>
        </w:rPr>
        <w:t xml:space="preserve">, </w:t>
      </w:r>
      <w:r>
        <w:rPr>
          <w:rFonts w:eastAsia="Calibri"/>
          <w:sz w:val="20"/>
          <w:lang w:val="es-CO"/>
        </w:rPr>
        <w:t>de conformidad con la normatividad con lo establecido en el artículo 2.2.1.2.1.5.2 del decreto 1082 del 26 de mayo de 2015.</w:t>
      </w:r>
    </w:p>
    <w:bookmarkEnd w:id="1"/>
    <w:p w14:paraId="6D91D323" w14:textId="77777777" w:rsidR="00AD6484" w:rsidRPr="00D21C2E" w:rsidRDefault="00AD6484" w:rsidP="00C67959">
      <w:pPr>
        <w:jc w:val="both"/>
        <w:rPr>
          <w:lang w:val="es-CO"/>
        </w:rPr>
      </w:pPr>
    </w:p>
    <w:p w14:paraId="0E5DD390" w14:textId="61111C06" w:rsidR="00AD6484" w:rsidRDefault="00AD6484" w:rsidP="0048006B">
      <w:pPr>
        <w:jc w:val="both"/>
      </w:pPr>
      <w:r w:rsidRPr="00D21C2E">
        <w:t>Las condiciones de la presente invitación son las siguientes:</w:t>
      </w:r>
    </w:p>
    <w:p w14:paraId="686D0D96" w14:textId="025D1A8B" w:rsidR="00CE6546" w:rsidRDefault="00CE6546" w:rsidP="0048006B">
      <w:pPr>
        <w:jc w:val="both"/>
      </w:pPr>
    </w:p>
    <w:p w14:paraId="48CFE717" w14:textId="6AE137B8" w:rsidR="00CE6546" w:rsidRDefault="00CE6546" w:rsidP="0048006B">
      <w:pPr>
        <w:jc w:val="both"/>
      </w:pPr>
    </w:p>
    <w:p w14:paraId="5D2380EF" w14:textId="77777777" w:rsidR="00CE6546" w:rsidRPr="00D21C2E" w:rsidRDefault="00CE6546" w:rsidP="0048006B">
      <w:pPr>
        <w:jc w:val="both"/>
      </w:pPr>
    </w:p>
    <w:p w14:paraId="0843F9EB" w14:textId="77777777" w:rsidR="00AD6484" w:rsidRPr="00D21C2E" w:rsidRDefault="00AD6484" w:rsidP="001A1581">
      <w:pPr>
        <w:numPr>
          <w:ilvl w:val="0"/>
          <w:numId w:val="1"/>
        </w:numPr>
        <w:suppressAutoHyphens/>
        <w:jc w:val="both"/>
        <w:textAlignment w:val="baseline"/>
      </w:pPr>
      <w:r w:rsidRPr="00D21C2E">
        <w:rPr>
          <w:b/>
        </w:rPr>
        <w:lastRenderedPageBreak/>
        <w:t xml:space="preserve">  </w:t>
      </w:r>
      <w:r w:rsidRPr="00D21C2E">
        <w:rPr>
          <w:b/>
          <w:bCs/>
        </w:rPr>
        <w:t>DATOS DEL PROCESO</w:t>
      </w:r>
    </w:p>
    <w:p w14:paraId="32D7634B" w14:textId="77777777" w:rsidR="00AD6484" w:rsidRPr="00D21C2E" w:rsidRDefault="00AD6484" w:rsidP="00A83365">
      <w:pPr>
        <w:ind w:left="360"/>
        <w:jc w:val="both"/>
        <w:rPr>
          <w:b/>
          <w:bCs/>
        </w:rPr>
      </w:pPr>
    </w:p>
    <w:tbl>
      <w:tblPr>
        <w:tblW w:w="10548" w:type="dxa"/>
        <w:jc w:val="center"/>
        <w:tblCellMar>
          <w:left w:w="10" w:type="dxa"/>
          <w:right w:w="10" w:type="dxa"/>
        </w:tblCellMar>
        <w:tblLook w:val="0000" w:firstRow="0" w:lastRow="0" w:firstColumn="0" w:lastColumn="0" w:noHBand="0" w:noVBand="0"/>
      </w:tblPr>
      <w:tblGrid>
        <w:gridCol w:w="1785"/>
        <w:gridCol w:w="8940"/>
      </w:tblGrid>
      <w:tr w:rsidR="00394864" w:rsidRPr="00D21C2E" w14:paraId="111FB119" w14:textId="77777777" w:rsidTr="00CA6A7A">
        <w:trPr>
          <w:trHeight w:val="4592"/>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09138F" w14:textId="77777777" w:rsidR="00AD6484" w:rsidRPr="00D21C2E" w:rsidRDefault="00AD6484" w:rsidP="00AE1B8B">
            <w:pPr>
              <w:pStyle w:val="Textoindependiente"/>
              <w:jc w:val="both"/>
              <w:rPr>
                <w:rFonts w:cs="Arial"/>
                <w:b/>
                <w:bCs/>
                <w:sz w:val="20"/>
              </w:rPr>
            </w:pPr>
            <w:r w:rsidRPr="00D21C2E">
              <w:rPr>
                <w:rFonts w:cs="Arial"/>
                <w:b/>
                <w:bCs/>
                <w:sz w:val="20"/>
              </w:rPr>
              <w:t>Objeto</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400A39" w14:textId="234CA3B1" w:rsidR="00420561" w:rsidRDefault="00CE6546" w:rsidP="00420561">
            <w:pPr>
              <w:jc w:val="both"/>
              <w:rPr>
                <w:bCs/>
              </w:rPr>
            </w:pPr>
            <w:r>
              <w:t>“</w:t>
            </w:r>
            <w:r w:rsidRPr="00CE6546">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Pr>
                <w:b/>
                <w:bCs/>
              </w:rPr>
              <w:t>”</w:t>
            </w:r>
            <w:r w:rsidR="00EA2C0A" w:rsidRPr="00F63AD7">
              <w:rPr>
                <w:bCs/>
              </w:rPr>
              <w:t>.</w:t>
            </w:r>
          </w:p>
          <w:p w14:paraId="4E3090B2" w14:textId="382BDCDF" w:rsidR="00CE6546" w:rsidRDefault="00CE6546" w:rsidP="00420561">
            <w:pPr>
              <w:jc w:val="both"/>
              <w:rPr>
                <w:bCs/>
              </w:rPr>
            </w:pPr>
          </w:p>
          <w:tbl>
            <w:tblPr>
              <w:tblW w:w="8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1133"/>
              <w:gridCol w:w="909"/>
              <w:gridCol w:w="3154"/>
              <w:gridCol w:w="1784"/>
            </w:tblGrid>
            <w:tr w:rsidR="00CE6546" w:rsidRPr="00893056" w14:paraId="55BB4FA7" w14:textId="77777777" w:rsidTr="00CE6546">
              <w:trPr>
                <w:trHeight w:val="398"/>
              </w:trPr>
              <w:tc>
                <w:tcPr>
                  <w:tcW w:w="1682" w:type="dxa"/>
                  <w:vAlign w:val="center"/>
                </w:tcPr>
                <w:p w14:paraId="7A3D5DDD" w14:textId="77777777" w:rsidR="00CE6546" w:rsidRPr="00893056" w:rsidRDefault="00CE6546" w:rsidP="00CE6546">
                  <w:pPr>
                    <w:rPr>
                      <w:rFonts w:eastAsia="MS Mincho"/>
                      <w:b/>
                      <w:sz w:val="16"/>
                    </w:rPr>
                  </w:pPr>
                  <w:r w:rsidRPr="00893056">
                    <w:rPr>
                      <w:rFonts w:eastAsia="MS Mincho"/>
                      <w:b/>
                      <w:sz w:val="16"/>
                    </w:rPr>
                    <w:t>CLASIFICACIÓN UNSPSC</w:t>
                  </w:r>
                </w:p>
              </w:tc>
              <w:tc>
                <w:tcPr>
                  <w:tcW w:w="1133" w:type="dxa"/>
                  <w:vAlign w:val="center"/>
                </w:tcPr>
                <w:p w14:paraId="1F46D55B" w14:textId="77777777" w:rsidR="00CE6546" w:rsidRPr="00893056" w:rsidRDefault="00CE6546" w:rsidP="00CE6546">
                  <w:pPr>
                    <w:rPr>
                      <w:rFonts w:eastAsia="MS Mincho"/>
                      <w:b/>
                      <w:sz w:val="16"/>
                    </w:rPr>
                  </w:pPr>
                  <w:r w:rsidRPr="00893056">
                    <w:rPr>
                      <w:rFonts w:eastAsia="MS Mincho"/>
                      <w:b/>
                      <w:sz w:val="16"/>
                    </w:rPr>
                    <w:t>Segmento</w:t>
                  </w:r>
                </w:p>
              </w:tc>
              <w:tc>
                <w:tcPr>
                  <w:tcW w:w="909" w:type="dxa"/>
                  <w:vAlign w:val="center"/>
                </w:tcPr>
                <w:p w14:paraId="7B73D773" w14:textId="77777777" w:rsidR="00CE6546" w:rsidRPr="00893056" w:rsidRDefault="00CE6546" w:rsidP="00CE6546">
                  <w:pPr>
                    <w:rPr>
                      <w:rFonts w:eastAsia="MS Mincho"/>
                      <w:b/>
                      <w:sz w:val="16"/>
                    </w:rPr>
                  </w:pPr>
                  <w:r w:rsidRPr="00893056">
                    <w:rPr>
                      <w:rFonts w:eastAsia="MS Mincho"/>
                      <w:b/>
                      <w:sz w:val="16"/>
                    </w:rPr>
                    <w:t>Familia</w:t>
                  </w:r>
                </w:p>
              </w:tc>
              <w:tc>
                <w:tcPr>
                  <w:tcW w:w="3154" w:type="dxa"/>
                  <w:vAlign w:val="center"/>
                </w:tcPr>
                <w:p w14:paraId="261D5D5A" w14:textId="77777777" w:rsidR="00CE6546" w:rsidRPr="00893056" w:rsidRDefault="00CE6546" w:rsidP="00CE6546">
                  <w:pPr>
                    <w:rPr>
                      <w:rFonts w:eastAsia="MS Mincho"/>
                      <w:b/>
                      <w:sz w:val="16"/>
                    </w:rPr>
                  </w:pPr>
                  <w:r w:rsidRPr="00893056">
                    <w:rPr>
                      <w:rFonts w:eastAsia="MS Mincho"/>
                      <w:b/>
                      <w:sz w:val="16"/>
                    </w:rPr>
                    <w:t>Clase</w:t>
                  </w:r>
                </w:p>
              </w:tc>
              <w:tc>
                <w:tcPr>
                  <w:tcW w:w="1784" w:type="dxa"/>
                  <w:vAlign w:val="center"/>
                </w:tcPr>
                <w:p w14:paraId="4F9301DD" w14:textId="77777777" w:rsidR="00CE6546" w:rsidRPr="00893056" w:rsidRDefault="00CE6546" w:rsidP="00CE6546">
                  <w:pPr>
                    <w:rPr>
                      <w:rFonts w:eastAsia="MS Mincho"/>
                      <w:b/>
                      <w:sz w:val="16"/>
                    </w:rPr>
                  </w:pPr>
                  <w:r w:rsidRPr="00893056">
                    <w:rPr>
                      <w:rFonts w:eastAsia="MS Mincho"/>
                      <w:b/>
                      <w:sz w:val="16"/>
                    </w:rPr>
                    <w:t>Producto</w:t>
                  </w:r>
                </w:p>
              </w:tc>
            </w:tr>
            <w:tr w:rsidR="00CE6546" w:rsidRPr="00893056" w14:paraId="60FD8D18" w14:textId="77777777" w:rsidTr="00CE6546">
              <w:trPr>
                <w:trHeight w:val="398"/>
              </w:trPr>
              <w:tc>
                <w:tcPr>
                  <w:tcW w:w="1682" w:type="dxa"/>
                  <w:vAlign w:val="center"/>
                </w:tcPr>
                <w:p w14:paraId="0DEBA7BE" w14:textId="77777777" w:rsidR="00CE6546" w:rsidRPr="00893056" w:rsidRDefault="00CE6546" w:rsidP="00CE6546">
                  <w:pPr>
                    <w:rPr>
                      <w:rFonts w:eastAsia="MS Mincho"/>
                      <w:sz w:val="16"/>
                    </w:rPr>
                  </w:pPr>
                  <w:r w:rsidRPr="00893056">
                    <w:rPr>
                      <w:rFonts w:eastAsia="MS Mincho"/>
                      <w:sz w:val="16"/>
                    </w:rPr>
                    <w:t>85121702</w:t>
                  </w:r>
                </w:p>
              </w:tc>
              <w:tc>
                <w:tcPr>
                  <w:tcW w:w="1133" w:type="dxa"/>
                  <w:vAlign w:val="center"/>
                </w:tcPr>
                <w:p w14:paraId="248ED0FB" w14:textId="77777777" w:rsidR="00CE6546" w:rsidRPr="00893056" w:rsidRDefault="00CE6546" w:rsidP="00CE6546">
                  <w:pPr>
                    <w:rPr>
                      <w:rFonts w:eastAsia="MS Mincho"/>
                      <w:sz w:val="16"/>
                    </w:rPr>
                  </w:pPr>
                  <w:r w:rsidRPr="00893056">
                    <w:rPr>
                      <w:rFonts w:eastAsia="MS Mincho"/>
                      <w:sz w:val="16"/>
                    </w:rPr>
                    <w:t>Servicios de salud</w:t>
                  </w:r>
                </w:p>
              </w:tc>
              <w:tc>
                <w:tcPr>
                  <w:tcW w:w="909" w:type="dxa"/>
                  <w:vAlign w:val="center"/>
                </w:tcPr>
                <w:p w14:paraId="15F4066D" w14:textId="77777777" w:rsidR="00CE6546" w:rsidRPr="00893056" w:rsidRDefault="00CE6546" w:rsidP="00CE6546">
                  <w:pPr>
                    <w:rPr>
                      <w:rFonts w:eastAsia="MS Mincho"/>
                      <w:sz w:val="16"/>
                    </w:rPr>
                  </w:pPr>
                  <w:r w:rsidRPr="00893056">
                    <w:rPr>
                      <w:rFonts w:eastAsia="MS Mincho"/>
                      <w:sz w:val="16"/>
                    </w:rPr>
                    <w:t>Practica medica</w:t>
                  </w:r>
                </w:p>
              </w:tc>
              <w:tc>
                <w:tcPr>
                  <w:tcW w:w="3154" w:type="dxa"/>
                  <w:vAlign w:val="center"/>
                </w:tcPr>
                <w:p w14:paraId="4DA743E3" w14:textId="77777777" w:rsidR="00CE6546" w:rsidRPr="00893056" w:rsidRDefault="00CE6546" w:rsidP="00CE6546">
                  <w:pPr>
                    <w:rPr>
                      <w:rFonts w:eastAsia="MS Mincho"/>
                      <w:sz w:val="16"/>
                    </w:rPr>
                  </w:pPr>
                  <w:r w:rsidRPr="00893056">
                    <w:rPr>
                      <w:rFonts w:eastAsia="MS Mincho"/>
                      <w:sz w:val="16"/>
                    </w:rPr>
                    <w:t>Servicios de prestadores especialistas de servicios de salud</w:t>
                  </w:r>
                </w:p>
              </w:tc>
              <w:tc>
                <w:tcPr>
                  <w:tcW w:w="1784" w:type="dxa"/>
                  <w:vAlign w:val="center"/>
                </w:tcPr>
                <w:p w14:paraId="24E42F76" w14:textId="77777777" w:rsidR="00CE6546" w:rsidRPr="00893056" w:rsidRDefault="00CE6546" w:rsidP="00CE6546">
                  <w:pPr>
                    <w:rPr>
                      <w:rFonts w:eastAsia="MS Mincho"/>
                      <w:sz w:val="16"/>
                    </w:rPr>
                  </w:pPr>
                  <w:r w:rsidRPr="00893056">
                    <w:rPr>
                      <w:rFonts w:eastAsia="MS Mincho"/>
                      <w:sz w:val="16"/>
                    </w:rPr>
                    <w:t>Servicios de optómetras</w:t>
                  </w:r>
                </w:p>
              </w:tc>
            </w:tr>
            <w:tr w:rsidR="00CE6546" w:rsidRPr="00893056" w14:paraId="0833F91A" w14:textId="77777777" w:rsidTr="00CE6546">
              <w:trPr>
                <w:trHeight w:val="410"/>
              </w:trPr>
              <w:tc>
                <w:tcPr>
                  <w:tcW w:w="1682" w:type="dxa"/>
                  <w:vAlign w:val="center"/>
                </w:tcPr>
                <w:p w14:paraId="7A1AB9A4" w14:textId="77777777" w:rsidR="00CE6546" w:rsidRPr="00893056" w:rsidRDefault="00CE6546" w:rsidP="00CE6546">
                  <w:pPr>
                    <w:rPr>
                      <w:rFonts w:eastAsia="MS Mincho"/>
                      <w:sz w:val="16"/>
                    </w:rPr>
                  </w:pPr>
                  <w:r w:rsidRPr="00893056">
                    <w:rPr>
                      <w:rFonts w:eastAsia="MS Mincho"/>
                      <w:sz w:val="16"/>
                    </w:rPr>
                    <w:t>85121610</w:t>
                  </w:r>
                </w:p>
              </w:tc>
              <w:tc>
                <w:tcPr>
                  <w:tcW w:w="1133" w:type="dxa"/>
                  <w:vAlign w:val="center"/>
                </w:tcPr>
                <w:p w14:paraId="6E50C64E" w14:textId="77777777" w:rsidR="00CE6546" w:rsidRPr="00893056" w:rsidRDefault="00CE6546" w:rsidP="00CE6546">
                  <w:pPr>
                    <w:rPr>
                      <w:rFonts w:eastAsia="MS Mincho"/>
                      <w:sz w:val="16"/>
                    </w:rPr>
                  </w:pPr>
                  <w:r w:rsidRPr="00893056">
                    <w:rPr>
                      <w:rFonts w:eastAsia="MS Mincho"/>
                      <w:sz w:val="16"/>
                    </w:rPr>
                    <w:t>Servicios de salud</w:t>
                  </w:r>
                </w:p>
              </w:tc>
              <w:tc>
                <w:tcPr>
                  <w:tcW w:w="909" w:type="dxa"/>
                  <w:vAlign w:val="center"/>
                </w:tcPr>
                <w:p w14:paraId="2BD496BF" w14:textId="77777777" w:rsidR="00CE6546" w:rsidRPr="00893056" w:rsidRDefault="00CE6546" w:rsidP="00CE6546">
                  <w:pPr>
                    <w:rPr>
                      <w:rFonts w:eastAsia="MS Mincho"/>
                      <w:sz w:val="16"/>
                    </w:rPr>
                  </w:pPr>
                  <w:r w:rsidRPr="00893056">
                    <w:rPr>
                      <w:rFonts w:eastAsia="MS Mincho"/>
                      <w:sz w:val="16"/>
                    </w:rPr>
                    <w:t>Practica medica</w:t>
                  </w:r>
                </w:p>
              </w:tc>
              <w:tc>
                <w:tcPr>
                  <w:tcW w:w="3154" w:type="dxa"/>
                  <w:vAlign w:val="center"/>
                </w:tcPr>
                <w:p w14:paraId="15A7F355" w14:textId="77777777" w:rsidR="00CE6546" w:rsidRPr="00893056" w:rsidRDefault="00CE6546" w:rsidP="00CE6546">
                  <w:pPr>
                    <w:rPr>
                      <w:rFonts w:eastAsia="MS Mincho"/>
                      <w:sz w:val="16"/>
                    </w:rPr>
                  </w:pPr>
                  <w:r w:rsidRPr="00893056">
                    <w:rPr>
                      <w:rFonts w:eastAsia="MS Mincho"/>
                      <w:sz w:val="16"/>
                    </w:rPr>
                    <w:t>Servicios médicos de doctores especialistas</w:t>
                  </w:r>
                </w:p>
              </w:tc>
              <w:tc>
                <w:tcPr>
                  <w:tcW w:w="1784" w:type="dxa"/>
                  <w:vAlign w:val="center"/>
                </w:tcPr>
                <w:p w14:paraId="672EC477" w14:textId="77777777" w:rsidR="00CE6546" w:rsidRPr="00893056" w:rsidRDefault="00CE6546" w:rsidP="00CE6546">
                  <w:pPr>
                    <w:rPr>
                      <w:rFonts w:eastAsia="MS Mincho"/>
                      <w:sz w:val="16"/>
                    </w:rPr>
                  </w:pPr>
                  <w:r w:rsidRPr="00893056">
                    <w:rPr>
                      <w:rFonts w:eastAsia="MS Mincho"/>
                      <w:sz w:val="16"/>
                    </w:rPr>
                    <w:t>Servicio de oftalmólogos</w:t>
                  </w:r>
                </w:p>
              </w:tc>
            </w:tr>
            <w:tr w:rsidR="00CE6546" w:rsidRPr="00893056" w14:paraId="281E5659" w14:textId="77777777" w:rsidTr="00CE6546">
              <w:trPr>
                <w:trHeight w:val="398"/>
              </w:trPr>
              <w:tc>
                <w:tcPr>
                  <w:tcW w:w="1682" w:type="dxa"/>
                  <w:vAlign w:val="center"/>
                </w:tcPr>
                <w:p w14:paraId="4CE81530" w14:textId="77777777" w:rsidR="00CE6546" w:rsidRPr="00893056" w:rsidRDefault="00CE6546" w:rsidP="00CE6546">
                  <w:pPr>
                    <w:rPr>
                      <w:rFonts w:eastAsia="MS Mincho"/>
                      <w:sz w:val="16"/>
                    </w:rPr>
                  </w:pPr>
                  <w:r w:rsidRPr="00893056">
                    <w:rPr>
                      <w:rFonts w:eastAsia="MS Mincho"/>
                      <w:sz w:val="16"/>
                    </w:rPr>
                    <w:t>85120000</w:t>
                  </w:r>
                </w:p>
              </w:tc>
              <w:tc>
                <w:tcPr>
                  <w:tcW w:w="1133" w:type="dxa"/>
                  <w:vAlign w:val="center"/>
                </w:tcPr>
                <w:p w14:paraId="7E81BBDC" w14:textId="77777777" w:rsidR="00CE6546" w:rsidRPr="00893056" w:rsidRDefault="00CE6546" w:rsidP="00CE6546">
                  <w:pPr>
                    <w:rPr>
                      <w:rFonts w:eastAsia="MS Mincho"/>
                      <w:sz w:val="16"/>
                    </w:rPr>
                  </w:pPr>
                  <w:r w:rsidRPr="00893056">
                    <w:rPr>
                      <w:rFonts w:eastAsia="MS Mincho"/>
                      <w:sz w:val="16"/>
                    </w:rPr>
                    <w:t>Servicios de salud</w:t>
                  </w:r>
                </w:p>
              </w:tc>
              <w:tc>
                <w:tcPr>
                  <w:tcW w:w="909" w:type="dxa"/>
                  <w:vAlign w:val="center"/>
                </w:tcPr>
                <w:p w14:paraId="5210D690" w14:textId="77777777" w:rsidR="00CE6546" w:rsidRPr="00893056" w:rsidRDefault="00CE6546" w:rsidP="00CE6546">
                  <w:pPr>
                    <w:rPr>
                      <w:rFonts w:eastAsia="MS Mincho"/>
                      <w:sz w:val="16"/>
                    </w:rPr>
                  </w:pPr>
                  <w:r w:rsidRPr="00893056">
                    <w:rPr>
                      <w:rFonts w:eastAsia="MS Mincho"/>
                      <w:sz w:val="16"/>
                    </w:rPr>
                    <w:t>Practica medica</w:t>
                  </w:r>
                </w:p>
              </w:tc>
              <w:tc>
                <w:tcPr>
                  <w:tcW w:w="3154" w:type="dxa"/>
                  <w:vAlign w:val="center"/>
                </w:tcPr>
                <w:p w14:paraId="6B044507" w14:textId="555EDE74" w:rsidR="00CE6546" w:rsidRPr="00893056" w:rsidRDefault="00CE6546" w:rsidP="00CE6546">
                  <w:pPr>
                    <w:rPr>
                      <w:rFonts w:eastAsia="MS Mincho"/>
                      <w:sz w:val="16"/>
                    </w:rPr>
                  </w:pPr>
                  <w:r w:rsidRPr="00893056">
                    <w:rPr>
                      <w:rFonts w:eastAsia="MS Mincho"/>
                      <w:sz w:val="16"/>
                    </w:rPr>
                    <w:t>Servicios médicos de doctores especialistas</w:t>
                  </w:r>
                  <w:r>
                    <w:rPr>
                      <w:rFonts w:eastAsia="MS Mincho"/>
                      <w:sz w:val="16"/>
                    </w:rPr>
                    <w:t xml:space="preserve"> </w:t>
                  </w:r>
                </w:p>
              </w:tc>
              <w:tc>
                <w:tcPr>
                  <w:tcW w:w="1784" w:type="dxa"/>
                  <w:vAlign w:val="center"/>
                </w:tcPr>
                <w:p w14:paraId="1DD8FAE8" w14:textId="77777777" w:rsidR="00CE6546" w:rsidRPr="00893056" w:rsidRDefault="00CE6546" w:rsidP="00CE6546">
                  <w:pPr>
                    <w:rPr>
                      <w:rFonts w:eastAsia="MS Mincho"/>
                      <w:sz w:val="16"/>
                    </w:rPr>
                  </w:pPr>
                  <w:r w:rsidRPr="00893056">
                    <w:rPr>
                      <w:rFonts w:eastAsia="MS Mincho"/>
                      <w:sz w:val="16"/>
                    </w:rPr>
                    <w:t>---------</w:t>
                  </w:r>
                </w:p>
              </w:tc>
            </w:tr>
          </w:tbl>
          <w:p w14:paraId="05C5398C" w14:textId="77777777" w:rsidR="00CE6546" w:rsidRPr="00E00F3F" w:rsidRDefault="00CE6546" w:rsidP="00420561">
            <w:pPr>
              <w:jc w:val="both"/>
              <w:rPr>
                <w:b/>
                <w:lang w:val="es-MX"/>
              </w:rPr>
            </w:pPr>
          </w:p>
          <w:p w14:paraId="5AD50C2A" w14:textId="2897B4B7" w:rsidR="00420561" w:rsidRPr="00E00F3F" w:rsidRDefault="00CE6546" w:rsidP="00420561">
            <w:pPr>
              <w:jc w:val="both"/>
              <w:rPr>
                <w:b/>
              </w:rPr>
            </w:pPr>
            <w:r w:rsidRPr="000E3C21">
              <w:rPr>
                <w:lang w:val="es-CO" w:eastAsia="es-CO"/>
              </w:rPr>
              <w:t>La clasificación del proponente no es un requisito habilitante sino un mecanismo para establecer un lenguaje común entre los partícipes del Sistema de Compras y Contratación Pública.</w:t>
            </w:r>
          </w:p>
          <w:p w14:paraId="4A25399A" w14:textId="77777777" w:rsidR="004C1A50" w:rsidRPr="00D21C2E" w:rsidRDefault="004C1A50" w:rsidP="00E2330A">
            <w:pPr>
              <w:jc w:val="both"/>
              <w:rPr>
                <w:b/>
                <w:sz w:val="2"/>
                <w:szCs w:val="2"/>
                <w:lang w:val="es-MX"/>
              </w:rPr>
            </w:pPr>
          </w:p>
        </w:tc>
      </w:tr>
      <w:tr w:rsidR="00394864" w:rsidRPr="00D21C2E" w14:paraId="5B26934C" w14:textId="77777777" w:rsidTr="00CA6A7A">
        <w:trPr>
          <w:trHeight w:val="66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D9D1FE" w14:textId="77777777" w:rsidR="00AD6484" w:rsidRPr="00D21C2E" w:rsidRDefault="00AD6484" w:rsidP="00AE1B8B">
            <w:pPr>
              <w:pStyle w:val="Textoindependiente"/>
              <w:jc w:val="both"/>
              <w:rPr>
                <w:rFonts w:cs="Arial"/>
                <w:b/>
                <w:bCs/>
                <w:sz w:val="20"/>
              </w:rPr>
            </w:pPr>
            <w:r w:rsidRPr="00D21C2E">
              <w:rPr>
                <w:rFonts w:cs="Arial"/>
                <w:b/>
                <w:bCs/>
                <w:sz w:val="20"/>
              </w:rPr>
              <w:t xml:space="preserve">Presupuesto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FE2832" w14:textId="77777777" w:rsidR="00CE6546" w:rsidRDefault="00CE6546" w:rsidP="00CE6546">
            <w:pPr>
              <w:jc w:val="both"/>
            </w:pPr>
            <w:r w:rsidRPr="00502E20">
              <w:t xml:space="preserve">Recurso: </w:t>
            </w:r>
            <w:r>
              <w:t xml:space="preserve">16 – Fondos Especiales – Salud, </w:t>
            </w:r>
            <w:r w:rsidRPr="00502E20">
              <w:t>Programa: O Atención Integral de Servicios en Salud</w:t>
            </w:r>
            <w:r>
              <w:t xml:space="preserve">, </w:t>
            </w:r>
            <w:r w:rsidRPr="00502E20">
              <w:t xml:space="preserve">Rubro: </w:t>
            </w:r>
            <w:r>
              <w:t>02.02.02.009</w:t>
            </w:r>
            <w:r w:rsidRPr="00502E20">
              <w:t xml:space="preserve"> - Otros Gastos por Adquisición de Servicios Desagregación Presupuestal: </w:t>
            </w:r>
            <w:r>
              <w:t>02.02.02.009.03</w:t>
            </w:r>
            <w:r w:rsidRPr="00502E20">
              <w:t xml:space="preserve"> </w:t>
            </w:r>
            <w:r>
              <w:t>–</w:t>
            </w:r>
            <w:r w:rsidRPr="00502E20">
              <w:t xml:space="preserve"> </w:t>
            </w:r>
            <w:r>
              <w:t>servicios</w:t>
            </w:r>
            <w:r w:rsidRPr="00502E20">
              <w:t xml:space="preserve"> </w:t>
            </w:r>
            <w:r>
              <w:t xml:space="preserve">para el cuidado de la salud humana y servicios sociales </w:t>
            </w:r>
            <w:r w:rsidRPr="00502E20">
              <w:t>(</w:t>
            </w:r>
            <w:r>
              <w:t>atención de II y III nivel en salud</w:t>
            </w:r>
            <w:r w:rsidRPr="00502E20">
              <w:t>) – Medicina Especializada (Incluye Consultas y Procedimientos Ambulatorios)</w:t>
            </w:r>
            <w:r>
              <w:t>.</w:t>
            </w:r>
          </w:p>
          <w:p w14:paraId="3E590B9D" w14:textId="77777777" w:rsidR="00CE6546" w:rsidRDefault="00CE6546" w:rsidP="00CE6546">
            <w:pPr>
              <w:shd w:val="clear" w:color="auto" w:fill="FFFFFF"/>
              <w:jc w:val="both"/>
            </w:pPr>
          </w:p>
          <w:p w14:paraId="791F4CD7" w14:textId="77777777" w:rsidR="00CE6546" w:rsidRDefault="00CE6546" w:rsidP="00CE6546">
            <w:pPr>
              <w:shd w:val="clear" w:color="auto" w:fill="FFFFFF"/>
              <w:jc w:val="both"/>
            </w:pPr>
            <w:r w:rsidRPr="002B3E11">
              <w:t xml:space="preserve">Valor Estimado para la futura contratación es de </w:t>
            </w:r>
            <w:r>
              <w:rPr>
                <w:b/>
              </w:rPr>
              <w:t>OCHENTA Y SIETE</w:t>
            </w:r>
            <w:r w:rsidRPr="00873E15">
              <w:rPr>
                <w:b/>
                <w:bCs/>
              </w:rPr>
              <w:t xml:space="preserve"> MILLONES </w:t>
            </w:r>
            <w:r>
              <w:rPr>
                <w:b/>
                <w:bCs/>
              </w:rPr>
              <w:t xml:space="preserve">DE </w:t>
            </w:r>
            <w:r w:rsidRPr="00873E15">
              <w:rPr>
                <w:b/>
                <w:bCs/>
              </w:rPr>
              <w:t>PESOS ($</w:t>
            </w:r>
            <w:r>
              <w:rPr>
                <w:b/>
              </w:rPr>
              <w:t>87.000</w:t>
            </w:r>
            <w:r w:rsidRPr="00873E15">
              <w:rPr>
                <w:b/>
              </w:rPr>
              <w:t>.000,00</w:t>
            </w:r>
            <w:r w:rsidRPr="00873E15">
              <w:rPr>
                <w:b/>
                <w:bCs/>
              </w:rPr>
              <w:t>)</w:t>
            </w:r>
            <w:r w:rsidRPr="00873E15">
              <w:t xml:space="preserve"> </w:t>
            </w:r>
            <w:r w:rsidRPr="00E33045">
              <w:t>moneda legal colombiana</w:t>
            </w:r>
            <w:r w:rsidRPr="00661981">
              <w:t xml:space="preserve"> </w:t>
            </w:r>
            <w:r>
              <w:t xml:space="preserve">distribuidos de la siguiente manera: </w:t>
            </w:r>
          </w:p>
          <w:p w14:paraId="40D3C6E5" w14:textId="77777777" w:rsidR="00CE6546" w:rsidRDefault="00CE6546" w:rsidP="00CE6546">
            <w:pPr>
              <w:shd w:val="clear" w:color="auto" w:fill="FFFFFF"/>
              <w:jc w:val="both"/>
            </w:pPr>
          </w:p>
          <w:p w14:paraId="17822386" w14:textId="77777777" w:rsidR="00CE6546" w:rsidRDefault="00CE6546" w:rsidP="00CE6546">
            <w:pPr>
              <w:jc w:val="both"/>
              <w:rPr>
                <w:b/>
              </w:rPr>
            </w:pPr>
            <w:r w:rsidRPr="002468EB">
              <w:rPr>
                <w:color w:val="000000"/>
                <w:shd w:val="clear" w:color="auto" w:fill="FFFFFF"/>
              </w:rPr>
              <w:t>Plan Anual de Adquisiciones 2020 - Resolución No. 001 del 02 de enero de 2020, rubro 02-02-02-009 servicios para la comunidad, sociales y personales / servicios de salud humana / servicios hospitalarios</w:t>
            </w:r>
            <w:r w:rsidRPr="002468EB">
              <w:t xml:space="preserve">, </w:t>
            </w:r>
            <w:r>
              <w:rPr>
                <w:b/>
              </w:rPr>
              <w:t>VEINTINUEVE</w:t>
            </w:r>
            <w:r w:rsidRPr="002468EB">
              <w:rPr>
                <w:b/>
              </w:rPr>
              <w:t xml:space="preserve"> MILLONES </w:t>
            </w:r>
            <w:r>
              <w:rPr>
                <w:b/>
              </w:rPr>
              <w:t>TRECIEN</w:t>
            </w:r>
            <w:r w:rsidRPr="002468EB">
              <w:rPr>
                <w:b/>
              </w:rPr>
              <w:t>TOS MIL PESOS ($</w:t>
            </w:r>
            <w:r>
              <w:rPr>
                <w:b/>
              </w:rPr>
              <w:t>29</w:t>
            </w:r>
            <w:r w:rsidRPr="002468EB">
              <w:rPr>
                <w:b/>
              </w:rPr>
              <w:t>.</w:t>
            </w:r>
            <w:r>
              <w:rPr>
                <w:b/>
              </w:rPr>
              <w:t>3</w:t>
            </w:r>
            <w:r w:rsidRPr="002468EB">
              <w:rPr>
                <w:b/>
              </w:rPr>
              <w:t>00.000,00) vigencia 2020</w:t>
            </w:r>
            <w:r>
              <w:rPr>
                <w:b/>
              </w:rPr>
              <w:t>.</w:t>
            </w:r>
          </w:p>
          <w:p w14:paraId="76998778" w14:textId="77777777" w:rsidR="00CE6546" w:rsidRDefault="00CE6546" w:rsidP="00CE6546">
            <w:pPr>
              <w:jc w:val="both"/>
              <w:rPr>
                <w:b/>
              </w:rPr>
            </w:pPr>
            <w:r w:rsidRPr="002468EB">
              <w:rPr>
                <w:b/>
              </w:rPr>
              <w:t xml:space="preserve"> </w:t>
            </w:r>
          </w:p>
          <w:p w14:paraId="7AEF04D8" w14:textId="77777777" w:rsidR="00CE6546" w:rsidRPr="0023273B" w:rsidRDefault="00CE6546" w:rsidP="00CE6546">
            <w:pPr>
              <w:shd w:val="clear" w:color="auto" w:fill="FFFFFF"/>
              <w:jc w:val="both"/>
              <w:rPr>
                <w:b/>
                <w:bCs/>
                <w:sz w:val="22"/>
                <w:szCs w:val="22"/>
              </w:rPr>
            </w:pPr>
            <w:r w:rsidRPr="0023273B">
              <w:rPr>
                <w:b/>
                <w:bCs/>
                <w:sz w:val="22"/>
                <w:szCs w:val="22"/>
              </w:rPr>
              <w:t>Certificado de Disponibilidad Presupuestal</w:t>
            </w:r>
          </w:p>
          <w:p w14:paraId="3E99D538" w14:textId="77777777" w:rsidR="00CE6546" w:rsidRPr="0023273B" w:rsidRDefault="00CE6546" w:rsidP="00CE6546">
            <w:pPr>
              <w:shd w:val="clear" w:color="auto" w:fill="FFFFFF"/>
              <w:jc w:val="both"/>
              <w:rPr>
                <w:b/>
                <w:bCs/>
                <w:sz w:val="2"/>
                <w:szCs w:val="22"/>
              </w:rPr>
            </w:pP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1"/>
              <w:gridCol w:w="2828"/>
              <w:gridCol w:w="2108"/>
              <w:gridCol w:w="2303"/>
            </w:tblGrid>
            <w:tr w:rsidR="00CE6546" w:rsidRPr="0023273B" w14:paraId="4998086D" w14:textId="77777777" w:rsidTr="00CE6546">
              <w:trPr>
                <w:trHeight w:val="81"/>
              </w:trPr>
              <w:tc>
                <w:tcPr>
                  <w:tcW w:w="1551" w:type="dxa"/>
                  <w:shd w:val="clear" w:color="auto" w:fill="auto"/>
                  <w:tcMar>
                    <w:top w:w="0" w:type="dxa"/>
                    <w:left w:w="108" w:type="dxa"/>
                    <w:bottom w:w="0" w:type="dxa"/>
                    <w:right w:w="108" w:type="dxa"/>
                  </w:tcMar>
                  <w:vAlign w:val="center"/>
                  <w:hideMark/>
                </w:tcPr>
                <w:p w14:paraId="2E959DD6" w14:textId="77777777" w:rsidR="00CE6546" w:rsidRPr="0023273B" w:rsidRDefault="00CE6546" w:rsidP="00CE6546">
                  <w:pPr>
                    <w:jc w:val="center"/>
                    <w:rPr>
                      <w:rFonts w:eastAsia="Calibri"/>
                      <w:b/>
                      <w:szCs w:val="22"/>
                      <w:lang w:eastAsia="en-US"/>
                    </w:rPr>
                  </w:pPr>
                  <w:r w:rsidRPr="0023273B">
                    <w:rPr>
                      <w:b/>
                      <w:szCs w:val="22"/>
                    </w:rPr>
                    <w:t>Unidad</w:t>
                  </w:r>
                </w:p>
              </w:tc>
              <w:tc>
                <w:tcPr>
                  <w:tcW w:w="2828" w:type="dxa"/>
                  <w:shd w:val="clear" w:color="auto" w:fill="auto"/>
                  <w:tcMar>
                    <w:top w:w="0" w:type="dxa"/>
                    <w:left w:w="108" w:type="dxa"/>
                    <w:bottom w:w="0" w:type="dxa"/>
                    <w:right w:w="108" w:type="dxa"/>
                  </w:tcMar>
                  <w:vAlign w:val="center"/>
                  <w:hideMark/>
                </w:tcPr>
                <w:p w14:paraId="3CD4E213" w14:textId="77777777" w:rsidR="00CE6546" w:rsidRPr="0023273B" w:rsidRDefault="00CE6546" w:rsidP="00CE6546">
                  <w:pPr>
                    <w:jc w:val="center"/>
                    <w:rPr>
                      <w:rFonts w:eastAsia="Calibri"/>
                      <w:b/>
                      <w:szCs w:val="22"/>
                      <w:lang w:eastAsia="en-US"/>
                    </w:rPr>
                  </w:pPr>
                  <w:r w:rsidRPr="0023273B">
                    <w:rPr>
                      <w:b/>
                      <w:szCs w:val="22"/>
                    </w:rPr>
                    <w:t>No. CDP</w:t>
                  </w:r>
                </w:p>
              </w:tc>
              <w:tc>
                <w:tcPr>
                  <w:tcW w:w="2108" w:type="dxa"/>
                  <w:shd w:val="clear" w:color="auto" w:fill="auto"/>
                  <w:tcMar>
                    <w:top w:w="0" w:type="dxa"/>
                    <w:left w:w="108" w:type="dxa"/>
                    <w:bottom w:w="0" w:type="dxa"/>
                    <w:right w:w="108" w:type="dxa"/>
                  </w:tcMar>
                  <w:vAlign w:val="center"/>
                  <w:hideMark/>
                </w:tcPr>
                <w:p w14:paraId="4DF1C9BE" w14:textId="77777777" w:rsidR="00CE6546" w:rsidRPr="0023273B" w:rsidRDefault="00CE6546" w:rsidP="00CE6546">
                  <w:pPr>
                    <w:jc w:val="center"/>
                    <w:rPr>
                      <w:rFonts w:eastAsia="Calibri"/>
                      <w:b/>
                      <w:szCs w:val="22"/>
                      <w:lang w:eastAsia="en-US"/>
                    </w:rPr>
                  </w:pPr>
                  <w:r w:rsidRPr="0023273B">
                    <w:rPr>
                      <w:b/>
                      <w:szCs w:val="22"/>
                    </w:rPr>
                    <w:t>Fecha</w:t>
                  </w:r>
                </w:p>
              </w:tc>
              <w:tc>
                <w:tcPr>
                  <w:tcW w:w="2303" w:type="dxa"/>
                  <w:shd w:val="clear" w:color="auto" w:fill="auto"/>
                  <w:tcMar>
                    <w:top w:w="0" w:type="dxa"/>
                    <w:left w:w="108" w:type="dxa"/>
                    <w:bottom w:w="0" w:type="dxa"/>
                    <w:right w:w="108" w:type="dxa"/>
                  </w:tcMar>
                  <w:vAlign w:val="center"/>
                  <w:hideMark/>
                </w:tcPr>
                <w:p w14:paraId="4FD56BDE" w14:textId="77777777" w:rsidR="00CE6546" w:rsidRPr="0023273B" w:rsidRDefault="00CE6546" w:rsidP="00CE6546">
                  <w:pPr>
                    <w:jc w:val="center"/>
                    <w:rPr>
                      <w:rFonts w:eastAsia="Calibri"/>
                      <w:b/>
                      <w:szCs w:val="22"/>
                      <w:lang w:eastAsia="en-US"/>
                    </w:rPr>
                  </w:pPr>
                  <w:r w:rsidRPr="0023273B">
                    <w:rPr>
                      <w:b/>
                      <w:szCs w:val="22"/>
                    </w:rPr>
                    <w:t>Valor</w:t>
                  </w:r>
                </w:p>
              </w:tc>
            </w:tr>
            <w:tr w:rsidR="00CE6546" w:rsidRPr="0023273B" w14:paraId="6F819611" w14:textId="77777777" w:rsidTr="00CE6546">
              <w:trPr>
                <w:trHeight w:val="185"/>
              </w:trPr>
              <w:tc>
                <w:tcPr>
                  <w:tcW w:w="1551" w:type="dxa"/>
                  <w:shd w:val="clear" w:color="auto" w:fill="auto"/>
                  <w:tcMar>
                    <w:top w:w="0" w:type="dxa"/>
                    <w:left w:w="108" w:type="dxa"/>
                    <w:bottom w:w="0" w:type="dxa"/>
                    <w:right w:w="108" w:type="dxa"/>
                  </w:tcMar>
                  <w:vAlign w:val="center"/>
                  <w:hideMark/>
                </w:tcPr>
                <w:p w14:paraId="68882333" w14:textId="77777777" w:rsidR="00CE6546" w:rsidRPr="0023273B" w:rsidRDefault="00CE6546" w:rsidP="00CE6546">
                  <w:pPr>
                    <w:jc w:val="center"/>
                    <w:rPr>
                      <w:rFonts w:eastAsia="Calibri"/>
                      <w:szCs w:val="22"/>
                      <w:lang w:eastAsia="en-US"/>
                    </w:rPr>
                  </w:pPr>
                  <w:r>
                    <w:rPr>
                      <w:rFonts w:eastAsia="Calibri"/>
                      <w:szCs w:val="22"/>
                      <w:lang w:eastAsia="en-US"/>
                    </w:rPr>
                    <w:t>UPRES</w:t>
                  </w:r>
                </w:p>
              </w:tc>
              <w:tc>
                <w:tcPr>
                  <w:tcW w:w="2828" w:type="dxa"/>
                  <w:shd w:val="clear" w:color="auto" w:fill="auto"/>
                  <w:tcMar>
                    <w:top w:w="0" w:type="dxa"/>
                    <w:left w:w="108" w:type="dxa"/>
                    <w:bottom w:w="0" w:type="dxa"/>
                    <w:right w:w="108" w:type="dxa"/>
                  </w:tcMar>
                  <w:vAlign w:val="center"/>
                </w:tcPr>
                <w:p w14:paraId="49BB410E" w14:textId="77777777" w:rsidR="00CE6546" w:rsidRPr="00F7642C" w:rsidRDefault="00CE6546" w:rsidP="00CE6546">
                  <w:pPr>
                    <w:jc w:val="center"/>
                    <w:rPr>
                      <w:rFonts w:eastAsia="Calibri"/>
                      <w:szCs w:val="22"/>
                      <w:lang w:eastAsia="en-US"/>
                    </w:rPr>
                  </w:pPr>
                  <w:r>
                    <w:rPr>
                      <w:rFonts w:eastAsia="Calibri"/>
                      <w:szCs w:val="22"/>
                      <w:lang w:eastAsia="en-US"/>
                    </w:rPr>
                    <w:t>12320</w:t>
                  </w:r>
                </w:p>
              </w:tc>
              <w:tc>
                <w:tcPr>
                  <w:tcW w:w="2108" w:type="dxa"/>
                  <w:shd w:val="clear" w:color="auto" w:fill="auto"/>
                  <w:tcMar>
                    <w:top w:w="0" w:type="dxa"/>
                    <w:left w:w="108" w:type="dxa"/>
                    <w:bottom w:w="0" w:type="dxa"/>
                    <w:right w:w="108" w:type="dxa"/>
                  </w:tcMar>
                  <w:vAlign w:val="center"/>
                </w:tcPr>
                <w:p w14:paraId="2FBB94A6" w14:textId="77777777" w:rsidR="00CE6546" w:rsidRPr="00F7642C" w:rsidRDefault="00CE6546" w:rsidP="00CE6546">
                  <w:pPr>
                    <w:jc w:val="center"/>
                    <w:rPr>
                      <w:rFonts w:eastAsia="Calibri"/>
                      <w:szCs w:val="22"/>
                      <w:lang w:eastAsia="en-US"/>
                    </w:rPr>
                  </w:pPr>
                  <w:r>
                    <w:rPr>
                      <w:rFonts w:eastAsia="Calibri"/>
                      <w:szCs w:val="22"/>
                      <w:lang w:eastAsia="en-US"/>
                    </w:rPr>
                    <w:t>05/10/2020</w:t>
                  </w:r>
                </w:p>
              </w:tc>
              <w:tc>
                <w:tcPr>
                  <w:tcW w:w="2303" w:type="dxa"/>
                  <w:shd w:val="clear" w:color="auto" w:fill="auto"/>
                  <w:tcMar>
                    <w:top w:w="0" w:type="dxa"/>
                    <w:left w:w="108" w:type="dxa"/>
                    <w:bottom w:w="0" w:type="dxa"/>
                    <w:right w:w="108" w:type="dxa"/>
                  </w:tcMar>
                  <w:vAlign w:val="center"/>
                </w:tcPr>
                <w:p w14:paraId="4A42609F" w14:textId="77777777" w:rsidR="00CE6546" w:rsidRPr="007E3D58" w:rsidRDefault="00CE6546" w:rsidP="00CE6546">
                  <w:pPr>
                    <w:jc w:val="right"/>
                    <w:rPr>
                      <w:rFonts w:eastAsia="Calibri"/>
                      <w:highlight w:val="yellow"/>
                      <w:lang w:eastAsia="en-US"/>
                    </w:rPr>
                  </w:pPr>
                  <w:r w:rsidRPr="00A004B3">
                    <w:rPr>
                      <w:rFonts w:eastAsia="Calibri"/>
                      <w:lang w:eastAsia="en-US"/>
                    </w:rPr>
                    <w:t>$</w:t>
                  </w:r>
                  <w:r>
                    <w:rPr>
                      <w:rFonts w:eastAsia="Calibri"/>
                      <w:lang w:eastAsia="en-US"/>
                    </w:rPr>
                    <w:t>29.300</w:t>
                  </w:r>
                  <w:r>
                    <w:rPr>
                      <w:lang w:eastAsia="es-CO"/>
                    </w:rPr>
                    <w:t>.000</w:t>
                  </w:r>
                </w:p>
              </w:tc>
            </w:tr>
          </w:tbl>
          <w:p w14:paraId="5966F001" w14:textId="77777777" w:rsidR="00CE6546" w:rsidRDefault="00CE6546" w:rsidP="00CE6546">
            <w:pPr>
              <w:jc w:val="both"/>
              <w:rPr>
                <w:b/>
              </w:rPr>
            </w:pPr>
          </w:p>
          <w:p w14:paraId="6F70F2FC" w14:textId="5D122A82" w:rsidR="00B2076C" w:rsidRPr="00B2076C" w:rsidRDefault="00CE6546" w:rsidP="00CE6546">
            <w:pPr>
              <w:jc w:val="both"/>
              <w:rPr>
                <w:sz w:val="14"/>
              </w:rPr>
            </w:pPr>
            <w:r w:rsidRPr="002468EB">
              <w:rPr>
                <w:b/>
              </w:rPr>
              <w:t xml:space="preserve"> </w:t>
            </w:r>
            <w:r>
              <w:rPr>
                <w:b/>
              </w:rPr>
              <w:t>CINCUENTA Y SIETE MILLONES SETECIENTOS MIL PESOS ($57.700</w:t>
            </w:r>
            <w:r w:rsidRPr="002468EB">
              <w:rPr>
                <w:b/>
              </w:rPr>
              <w:t xml:space="preserve">.000,00), </w:t>
            </w:r>
            <w:r>
              <w:rPr>
                <w:color w:val="000000"/>
                <w:shd w:val="clear" w:color="auto" w:fill="FFFFFF"/>
              </w:rPr>
              <w:t>para vigencia 2021</w:t>
            </w:r>
            <w:r w:rsidRPr="002468EB">
              <w:rPr>
                <w:color w:val="000000"/>
                <w:shd w:val="clear" w:color="auto" w:fill="FFFFFF"/>
              </w:rPr>
              <w:t xml:space="preserve"> aprobados mediante oficio Nº S-2020-020211-DISAN del 16 de abril de 2020, mediante el cual el director de sanidad policial, autorizo e</w:t>
            </w:r>
            <w:r>
              <w:rPr>
                <w:color w:val="000000"/>
                <w:shd w:val="clear" w:color="auto" w:fill="FFFFFF"/>
              </w:rPr>
              <w:t>l cupo de vigencias futuras 2021</w:t>
            </w:r>
            <w:r w:rsidRPr="002468EB">
              <w:rPr>
                <w:color w:val="000000"/>
                <w:shd w:val="clear" w:color="auto" w:fill="FFFFFF"/>
              </w:rPr>
              <w:t>, en concordancia con la aprobación impartida por el ministerio de hacienda y crédito público mediante oficio No. 2-2020-011901 del 1 de abril del 2020.</w:t>
            </w:r>
          </w:p>
        </w:tc>
      </w:tr>
      <w:tr w:rsidR="00394864" w:rsidRPr="00D21C2E" w14:paraId="5B3EDCB4" w14:textId="77777777" w:rsidTr="00CA6A7A">
        <w:trPr>
          <w:trHeight w:val="981"/>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DBE39" w14:textId="77777777"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A774F6" w14:textId="2021C723" w:rsidR="00C91C83" w:rsidRPr="00D21C2E" w:rsidRDefault="00CE6546" w:rsidP="00B2076C">
            <w:pPr>
              <w:jc w:val="both"/>
              <w:rPr>
                <w:rFonts w:eastAsia="MS Mincho"/>
                <w:sz w:val="4"/>
              </w:rPr>
            </w:pPr>
            <w:r>
              <w:rPr>
                <w:lang w:val="es-MX"/>
              </w:rPr>
              <w:t xml:space="preserve">Para el desarrollo de la ejecución del contrato que se suscriba como resultado de la definición del proceso, el CONTRATISTA cuenta con un plazo </w:t>
            </w:r>
            <w:r w:rsidRPr="00446727">
              <w:rPr>
                <w:lang w:val="es-MX"/>
              </w:rPr>
              <w:t>hasta el 3</w:t>
            </w:r>
            <w:r>
              <w:rPr>
                <w:lang w:val="es-MX"/>
              </w:rPr>
              <w:t>0</w:t>
            </w:r>
            <w:r w:rsidRPr="00446727">
              <w:rPr>
                <w:lang w:val="es-MX"/>
              </w:rPr>
              <w:t xml:space="preserve"> de </w:t>
            </w:r>
            <w:r>
              <w:rPr>
                <w:lang w:val="es-MX"/>
              </w:rPr>
              <w:t xml:space="preserve">junio de 2021 o hasta agotar el presupuesto, a partir de la aprobación de la garantía única y firma del acta de inicio. </w:t>
            </w:r>
            <w:r w:rsidRPr="00E83AAA">
              <w:rPr>
                <w:b/>
                <w:lang w:val="es-MX"/>
              </w:rPr>
              <w:t>Este contrato iniciará una vez se haya agotado el 100% del contrato anterior</w:t>
            </w:r>
            <w:r>
              <w:rPr>
                <w:b/>
                <w:lang w:val="es-MX"/>
              </w:rPr>
              <w:t xml:space="preserve"> de conformidad con lo adjudica.</w:t>
            </w:r>
          </w:p>
        </w:tc>
      </w:tr>
      <w:tr w:rsidR="00394864" w:rsidRPr="00D21C2E" w14:paraId="30770638"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A5CF58" w14:textId="77777777" w:rsidR="00AD6484" w:rsidRPr="00D21C2E" w:rsidRDefault="00AD6484" w:rsidP="00BC19FE">
            <w:pPr>
              <w:pStyle w:val="Textoindependiente"/>
              <w:jc w:val="both"/>
              <w:rPr>
                <w:rFonts w:cs="Arial"/>
                <w:b/>
                <w:bCs/>
                <w:sz w:val="20"/>
              </w:rPr>
            </w:pPr>
            <w:r w:rsidRPr="00D21C2E">
              <w:rPr>
                <w:rFonts w:cs="Arial"/>
                <w:b/>
                <w:bCs/>
                <w:sz w:val="20"/>
              </w:rPr>
              <w:lastRenderedPageBreak/>
              <w:t xml:space="preserve">Lugar de </w:t>
            </w:r>
            <w:r w:rsidR="00B57CA5" w:rsidRPr="00D21C2E">
              <w:rPr>
                <w:rFonts w:cs="Arial"/>
                <w:b/>
                <w:bCs/>
                <w:sz w:val="20"/>
              </w:rPr>
              <w:t>la prestación del servicio</w:t>
            </w:r>
            <w:r w:rsidRPr="00D21C2E">
              <w:rPr>
                <w:rFonts w:cs="Arial"/>
                <w:b/>
                <w:bCs/>
                <w:sz w:val="20"/>
              </w:rPr>
              <w:t xml:space="preserve">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886B58" w14:textId="5818D642" w:rsidR="00E06123" w:rsidRPr="00D21C2E" w:rsidRDefault="00CE6546" w:rsidP="00767080">
            <w:pPr>
              <w:ind w:right="51"/>
              <w:jc w:val="both"/>
            </w:pPr>
            <w:r>
              <w:t xml:space="preserve">El servicio se prestará en la sede que tenga habilitada por el Ministerio de Protección Social y/o la Seccional de Salud en el </w:t>
            </w:r>
            <w:r w:rsidRPr="002B3E11">
              <w:t>municipio de Carepa, Apartadó o Chigorodó del Departamento de Antioquia</w:t>
            </w:r>
            <w:r w:rsidR="00E06123" w:rsidRPr="00D21C2E">
              <w:t>.</w:t>
            </w:r>
          </w:p>
          <w:p w14:paraId="1A8B0B34" w14:textId="77777777" w:rsidR="00A64CA6" w:rsidRPr="00D21C2E" w:rsidRDefault="00A64CA6" w:rsidP="00A64CA6">
            <w:pPr>
              <w:pStyle w:val="Sinespaciado1"/>
              <w:jc w:val="both"/>
              <w:rPr>
                <w:rFonts w:ascii="Arial" w:hAnsi="Arial" w:cs="Arial"/>
                <w:bCs/>
                <w:sz w:val="16"/>
                <w:szCs w:val="20"/>
              </w:rPr>
            </w:pPr>
          </w:p>
          <w:p w14:paraId="63398382" w14:textId="02B6FA40" w:rsidR="000C688F" w:rsidRPr="00D21C2E" w:rsidRDefault="000C688F" w:rsidP="00B703C2">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 </w:t>
            </w:r>
            <w:r w:rsidRPr="00D21C2E">
              <w:rPr>
                <w:rFonts w:ascii="Arial" w:hAnsi="Arial" w:cs="Arial"/>
                <w:sz w:val="20"/>
                <w:szCs w:val="20"/>
                <w:lang w:val="es-ES"/>
              </w:rPr>
              <w:t>entidad contratada no tendrá ningún vínculo laboral con l</w:t>
            </w:r>
            <w:r w:rsidR="00B703C2">
              <w:rPr>
                <w:rFonts w:ascii="Arial" w:hAnsi="Arial" w:cs="Arial"/>
                <w:sz w:val="20"/>
                <w:szCs w:val="20"/>
                <w:lang w:val="es-ES"/>
              </w:rPr>
              <w:t>a</w:t>
            </w:r>
            <w:r w:rsidRPr="00D21C2E">
              <w:rPr>
                <w:rFonts w:ascii="Arial" w:hAnsi="Arial" w:cs="Arial"/>
                <w:sz w:val="20"/>
                <w:szCs w:val="20"/>
                <w:lang w:val="es-ES"/>
              </w:rPr>
              <w:t xml:space="preserve"> </w:t>
            </w:r>
            <w:r w:rsidR="00B703C2" w:rsidRPr="00B703C2">
              <w:rPr>
                <w:rFonts w:ascii="Arial" w:hAnsi="Arial" w:cs="Arial"/>
                <w:sz w:val="20"/>
                <w:szCs w:val="20"/>
                <w:lang w:val="es-ES"/>
              </w:rPr>
              <w:t xml:space="preserve">Unidad Prestadora de Salud </w:t>
            </w:r>
            <w:r w:rsidR="00DD06A1">
              <w:rPr>
                <w:rFonts w:ascii="Arial" w:hAnsi="Arial" w:cs="Arial"/>
                <w:sz w:val="20"/>
                <w:szCs w:val="20"/>
                <w:lang w:val="es-ES"/>
              </w:rPr>
              <w:t>Urabá</w:t>
            </w:r>
            <w:r w:rsidRPr="00D21C2E">
              <w:rPr>
                <w:rFonts w:ascii="Arial" w:hAnsi="Arial" w:cs="Arial"/>
                <w:sz w:val="20"/>
                <w:szCs w:val="20"/>
                <w:lang w:val="es-ES"/>
              </w:rPr>
              <w:t>.</w:t>
            </w:r>
          </w:p>
        </w:tc>
      </w:tr>
      <w:tr w:rsidR="00394864" w:rsidRPr="00D21C2E" w14:paraId="44E3F022" w14:textId="77777777" w:rsidTr="00CE6546">
        <w:trPr>
          <w:trHeight w:val="2077"/>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364CB6" w14:textId="77777777"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EA711C" w14:textId="77777777" w:rsidR="00CE6546" w:rsidRDefault="00CE6546" w:rsidP="00CE6546">
            <w:pPr>
              <w:tabs>
                <w:tab w:val="left" w:pos="426"/>
              </w:tabs>
              <w:jc w:val="both"/>
            </w:pPr>
          </w:p>
          <w:p w14:paraId="55C13DBE" w14:textId="58D574B0" w:rsidR="00CE6546" w:rsidRPr="005120C3" w:rsidRDefault="00CE6546" w:rsidP="00CE6546">
            <w:pPr>
              <w:tabs>
                <w:tab w:val="left" w:pos="426"/>
              </w:tabs>
              <w:jc w:val="both"/>
              <w:rPr>
                <w:lang w:val="es-CO"/>
              </w:rPr>
            </w:pPr>
            <w:r w:rsidRPr="005120C3">
              <w:t xml:space="preserve">Los pagos contra entrega que se efectúen en el presente contrato, se harán dentro de los sesenta (60) días calendario siguientes a la radicación y asignación del turno para pago respectivo, previa presentación de la factura </w:t>
            </w:r>
            <w:r w:rsidRPr="005120C3">
              <w:rPr>
                <w:bCs/>
                <w:spacing w:val="-2"/>
              </w:rPr>
              <w:t xml:space="preserve">La factura con los requisitos establecidos por la DIAN, </w:t>
            </w:r>
            <w:r w:rsidRPr="005120C3">
              <w:t>acompañada del visado de auditoría médica y constancia de recibo a satisfacción de los servicios objeto de presente contrato, suscrita por el supervisor del contrato y acreditación d</w:t>
            </w:r>
            <w:r w:rsidRPr="005120C3">
              <w:rPr>
                <w:rFonts w:eastAsia="Calibri"/>
                <w:lang w:eastAsia="es-CO"/>
              </w:rPr>
              <w:t xml:space="preserve">el contratista de encontrarse al día en el pago de aportes parafiscales relativos al Sistema de Seguridad Social Integral, así como los propios del Sena, ICBF y Cajas de Compensación Familiar, cuando corresponda, </w:t>
            </w:r>
            <w:r w:rsidRPr="005120C3">
              <w:t>documentos que deben ser tramitados</w:t>
            </w:r>
            <w:r>
              <w:t xml:space="preserve"> en la oficina de contratos </w:t>
            </w:r>
            <w:r w:rsidRPr="005120C3">
              <w:t>del Departamento de Policía Urabá donde, de conformidad con lo establecido en el artículo 19 de la Ley 1150 de 2007 Derecho a Turno.</w:t>
            </w:r>
          </w:p>
          <w:p w14:paraId="716A780A" w14:textId="77777777" w:rsidR="00CE6546" w:rsidRDefault="00CE6546" w:rsidP="00CE6546">
            <w:pPr>
              <w:pStyle w:val="Textoindependiente21"/>
              <w:tabs>
                <w:tab w:val="left" w:pos="1055"/>
              </w:tabs>
              <w:overflowPunct/>
              <w:autoSpaceDE/>
              <w:adjustRightInd/>
              <w:rPr>
                <w:rFonts w:cs="Arial"/>
                <w:b/>
                <w:bCs/>
                <w:sz w:val="20"/>
              </w:rPr>
            </w:pPr>
          </w:p>
          <w:p w14:paraId="1C8C058E" w14:textId="77777777" w:rsidR="00CE6546" w:rsidRDefault="00CE6546" w:rsidP="00CE6546">
            <w:pPr>
              <w:adjustRightInd w:val="0"/>
              <w:ind w:right="-234"/>
              <w:jc w:val="both"/>
              <w:rPr>
                <w:b/>
                <w:color w:val="000000"/>
              </w:rPr>
            </w:pPr>
            <w:r>
              <w:rPr>
                <w:b/>
                <w:color w:val="000000"/>
              </w:rPr>
              <w:t>CONCILIACIÓN DE GLOSAS.</w:t>
            </w:r>
          </w:p>
          <w:p w14:paraId="42BDDE0B" w14:textId="77777777" w:rsidR="00CE6546" w:rsidRDefault="00CE6546" w:rsidP="00CE6546"/>
          <w:p w14:paraId="08FC3473" w14:textId="77777777" w:rsidR="00CE6546" w:rsidRDefault="00CE6546" w:rsidP="00CE6546">
            <w:pPr>
              <w:jc w:val="both"/>
              <w:rPr>
                <w:color w:val="000000"/>
              </w:rPr>
            </w:pPr>
            <w:r>
              <w:t xml:space="preserve">En el evento que se presenten glosas a las cuentas presentadas, estas se tramitarán de conformidad con lo establecido en el ARTÍCULO 57 DE LA LEY 1438 del 19 de enero de 2011. Donde se encuentra estipulado que posterior a la notificación de la glosa el </w:t>
            </w:r>
            <w:r>
              <w:rPr>
                <w:color w:val="000000"/>
              </w:rPr>
              <w:t>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4E74DB32" w14:textId="77777777" w:rsidR="00CE6546" w:rsidRDefault="00CE6546" w:rsidP="00CE6546">
            <w:pPr>
              <w:jc w:val="both"/>
            </w:pPr>
          </w:p>
          <w:p w14:paraId="7409E893" w14:textId="77777777" w:rsidR="00CE6546" w:rsidRPr="00CE6546" w:rsidRDefault="00CE6546" w:rsidP="00CE6546">
            <w:pPr>
              <w:pStyle w:val="Textoindependiente21"/>
              <w:tabs>
                <w:tab w:val="left" w:pos="3285"/>
              </w:tabs>
              <w:overflowPunct/>
              <w:autoSpaceDE/>
              <w:adjustRightInd/>
              <w:rPr>
                <w:rFonts w:ascii="Arial" w:hAnsi="Arial" w:cs="Arial"/>
                <w:bCs/>
                <w:i w:val="0"/>
                <w:iCs/>
                <w:color w:val="000000"/>
                <w:sz w:val="20"/>
                <w:lang w:val="es-MX"/>
              </w:rPr>
            </w:pPr>
            <w:r w:rsidRPr="00CE6546">
              <w:rPr>
                <w:rFonts w:ascii="Arial" w:hAnsi="Arial" w:cs="Arial"/>
                <w:bCs/>
                <w:i w:val="0"/>
                <w:iCs/>
                <w:color w:val="000000"/>
                <w:sz w:val="20"/>
              </w:rPr>
              <w:t xml:space="preserve">Si no se llegara a una conciliación efectiva en la </w:t>
            </w:r>
            <w:r w:rsidRPr="00CE6546">
              <w:rPr>
                <w:rFonts w:ascii="Arial" w:hAnsi="Arial" w:cs="Arial"/>
                <w:bCs/>
                <w:i w:val="0"/>
                <w:iCs/>
                <w:color w:val="000000"/>
                <w:sz w:val="20"/>
                <w:lang w:val="es-MX"/>
              </w:rPr>
              <w:t>regional de aseguramiento</w:t>
            </w:r>
            <w:r w:rsidRPr="00CE6546">
              <w:rPr>
                <w:rFonts w:ascii="Arial" w:hAnsi="Arial" w:cs="Arial"/>
                <w:bCs/>
                <w:i w:val="0"/>
                <w:iCs/>
                <w:color w:val="000000"/>
                <w:sz w:val="20"/>
              </w:rPr>
              <w:t xml:space="preserve"> o </w:t>
            </w:r>
            <w:r w:rsidRPr="00CE6546">
              <w:rPr>
                <w:rFonts w:ascii="Arial" w:hAnsi="Arial" w:cs="Arial"/>
                <w:bCs/>
                <w:i w:val="0"/>
                <w:iCs/>
                <w:color w:val="000000"/>
                <w:sz w:val="20"/>
                <w:lang w:val="es-MX"/>
              </w:rPr>
              <w:t>unidad prestadora de salud</w:t>
            </w:r>
            <w:r w:rsidRPr="00CE6546">
              <w:rPr>
                <w:rFonts w:ascii="Arial" w:hAnsi="Arial" w:cs="Arial"/>
                <w:bCs/>
                <w:i w:val="0"/>
                <w:iCs/>
                <w:color w:val="000000"/>
                <w:sz w:val="20"/>
              </w:rPr>
              <w:t>, se pueden apoyar en el Grupo de Auditoría Médica de la Dirección de Sanidad</w:t>
            </w:r>
            <w:r w:rsidRPr="00CE6546">
              <w:rPr>
                <w:rFonts w:ascii="Arial" w:hAnsi="Arial" w:cs="Arial"/>
                <w:bCs/>
                <w:i w:val="0"/>
                <w:iCs/>
                <w:color w:val="000000"/>
                <w:sz w:val="20"/>
                <w:lang w:val="es-MX"/>
              </w:rPr>
              <w:t>.</w:t>
            </w:r>
          </w:p>
          <w:p w14:paraId="3B2C4052" w14:textId="77777777" w:rsidR="00CE6546" w:rsidRDefault="00CE6546" w:rsidP="00CE6546">
            <w:pPr>
              <w:pStyle w:val="Textoindependiente21"/>
              <w:tabs>
                <w:tab w:val="left" w:pos="3285"/>
              </w:tabs>
              <w:overflowPunct/>
              <w:autoSpaceDE/>
              <w:adjustRightInd/>
              <w:rPr>
                <w:rFonts w:cs="Arial"/>
                <w:bCs/>
                <w:color w:val="000000"/>
                <w:sz w:val="20"/>
              </w:rPr>
            </w:pPr>
          </w:p>
          <w:p w14:paraId="2BAC5970" w14:textId="77777777" w:rsidR="00CE6546" w:rsidRDefault="00CE6546" w:rsidP="00CE6546">
            <w:pPr>
              <w:adjustRightInd w:val="0"/>
              <w:jc w:val="both"/>
            </w:pPr>
            <w:r>
              <w:t>• Para los conceptos de facturación que no tengan objeción, se dará trámite para pago.</w:t>
            </w:r>
          </w:p>
          <w:p w14:paraId="0DEFFAC0" w14:textId="77777777" w:rsidR="00CE6546" w:rsidRDefault="00CE6546" w:rsidP="00CE6546">
            <w:pPr>
              <w:adjustRightInd w:val="0"/>
              <w:jc w:val="both"/>
            </w:pPr>
          </w:p>
          <w:p w14:paraId="4A736227" w14:textId="77777777" w:rsidR="00CE6546" w:rsidRDefault="00CE6546" w:rsidP="00CE6546">
            <w:pPr>
              <w:adjustRightInd w:val="0"/>
              <w:jc w:val="both"/>
            </w:pPr>
            <w:r>
              <w:t xml:space="preserve">• En caso de presentarse objeciones transitorias, éstas serán emitidas por el Médico Auditor dentro de los tiempos establecidos por la ley 1438 de 2011 en su artículo 57 y deberán ser respondidas y tramitadas por el prestador dentro de los mismos términos de ley, contados a partir de la fecha de notificación al CONTRATISTA por parte de la DSP. </w:t>
            </w:r>
          </w:p>
          <w:p w14:paraId="47895A2B" w14:textId="77777777" w:rsidR="00CE6546" w:rsidRDefault="00CE6546" w:rsidP="00CE6546">
            <w:pPr>
              <w:adjustRightInd w:val="0"/>
              <w:jc w:val="both"/>
            </w:pPr>
          </w:p>
          <w:p w14:paraId="7B5501F4" w14:textId="77777777" w:rsidR="00CE6546" w:rsidRDefault="00CE6546" w:rsidP="00CE6546">
            <w:pPr>
              <w:adjustRightInd w:val="0"/>
              <w:jc w:val="both"/>
            </w:pPr>
            <w:r>
              <w:t>Las objeciones se cancelarán en la medida que éstas sean aclaradas o soportadas, de acuerdo con lo establecido en la normatividad vigente. (Ver manual de único de glosas, devoluciones y respuestas adjunto al componente de Auditoría de Cuentas anexo al presente instructivo).</w:t>
            </w:r>
          </w:p>
          <w:p w14:paraId="0738E1C9" w14:textId="77777777" w:rsidR="00CE6546" w:rsidRDefault="00CE6546" w:rsidP="00CE6546">
            <w:pPr>
              <w:adjustRightInd w:val="0"/>
              <w:jc w:val="both"/>
            </w:pPr>
          </w:p>
          <w:p w14:paraId="0D30E0D9" w14:textId="77777777" w:rsidR="00FB3C1D" w:rsidRDefault="00CE6546" w:rsidP="00CE6546">
            <w:pPr>
              <w:pStyle w:val="Prrafodelista"/>
              <w:adjustRightInd w:val="0"/>
              <w:ind w:left="0"/>
              <w:jc w:val="both"/>
            </w:pPr>
            <w:r>
              <w:rPr>
                <w:b/>
              </w:rPr>
              <w:t>CAUSALES DE NO PAGO</w:t>
            </w:r>
            <w:r>
              <w:t xml:space="preserve">: </w:t>
            </w:r>
            <w:r>
              <w:rPr>
                <w:b/>
              </w:rPr>
              <w:t>1)</w:t>
            </w:r>
            <w:r>
              <w:t xml:space="preserve">. Todo servicio ambulatorio (primera vez o control) u hospitalario que no cuente con formato de autorización por parte de la central de autorizaciones de la USP. </w:t>
            </w:r>
            <w:r>
              <w:rPr>
                <w:b/>
              </w:rPr>
              <w:t>2)</w:t>
            </w:r>
            <w:r>
              <w:t>. Toda urgencia, que no cuente con código de notificación, por parte de la central de autorización de la USP salvo que se hayan agotado los procedimientos de notificación establecidos en el Decreto 4747 MINPROTECCIÓN de 2007 y Resolución 3047 MINPROTECCIÓN de 2008. 3</w:t>
            </w:r>
            <w:r>
              <w:rPr>
                <w:b/>
              </w:rPr>
              <w:t>).</w:t>
            </w:r>
            <w:r>
              <w:t xml:space="preserve"> Todo procedimiento adicional no autorizado, salvo que se haya prestado atendiendo un riesgo inminente para la vida del paciente. </w:t>
            </w:r>
            <w:r>
              <w:rPr>
                <w:b/>
              </w:rPr>
              <w:t>4)</w:t>
            </w:r>
            <w:r>
              <w:t xml:space="preserve">: La atención del evento adverso entendido como “el daño o complicación no intencional consecuencia del cuidado médico o todo aquel derivado del cuidado de la salud y no de la enfermedad misma del paciente” corre por cuenta del prestador, no será cancelado por el SSPN. </w:t>
            </w:r>
            <w:r>
              <w:rPr>
                <w:b/>
              </w:rPr>
              <w:t>5)</w:t>
            </w:r>
            <w:r>
              <w:t xml:space="preserve">. </w:t>
            </w:r>
            <w:r>
              <w:lastRenderedPageBreak/>
              <w:t xml:space="preserve">servicio electivo, fuera del plan de beneficio del SSPN, que no haya sido diligenciado en el formato del Comité Técnico Científico CTC DISAN y aprobado por esa instancia del nivel central. </w:t>
            </w:r>
            <w:r>
              <w:rPr>
                <w:b/>
              </w:rPr>
              <w:t>6)</w:t>
            </w:r>
            <w:r>
              <w:t xml:space="preserve"> 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 </w:t>
            </w:r>
            <w:r>
              <w:rPr>
                <w:b/>
              </w:rPr>
              <w:t>7)</w:t>
            </w:r>
            <w:r>
              <w:t>. Las contempladas en la Resolución 3047 MINPROTECCIÓN de 2008, Resolución 416 MINPROTECCIÓN de 2009 y demás normas que las modifiquen o adicionen.</w:t>
            </w:r>
          </w:p>
          <w:p w14:paraId="0A0D8CEC" w14:textId="68CE0187" w:rsidR="00CE6546" w:rsidRPr="00CE6546" w:rsidRDefault="00CE6546" w:rsidP="00CE6546">
            <w:pPr>
              <w:rPr>
                <w:lang w:val="es-ES"/>
              </w:rPr>
            </w:pPr>
          </w:p>
        </w:tc>
      </w:tr>
      <w:tr w:rsidR="00394864" w:rsidRPr="00D21C2E" w14:paraId="5CB1039B"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801D3E" w14:textId="77777777"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EECC03" w14:textId="77777777" w:rsidR="00C67959" w:rsidRPr="00D21C2E" w:rsidRDefault="00AD6484" w:rsidP="000E7ACA">
            <w:pPr>
              <w:jc w:val="both"/>
              <w:rPr>
                <w:rFonts w:eastAsia="Calibri"/>
              </w:rPr>
            </w:pPr>
            <w:r w:rsidRPr="00D21C2E">
              <w:rPr>
                <w:rFonts w:eastAsia="Calibri"/>
              </w:rPr>
              <w:t>Son causales para el rechazo de las propuestas, las siguientes:</w:t>
            </w:r>
          </w:p>
          <w:p w14:paraId="4C154590" w14:textId="77777777" w:rsidR="00787206" w:rsidRPr="00D21C2E" w:rsidRDefault="00787206" w:rsidP="000E7ACA">
            <w:pPr>
              <w:jc w:val="both"/>
            </w:pPr>
          </w:p>
          <w:p w14:paraId="21743F9A" w14:textId="77777777" w:rsidR="0041078F" w:rsidRPr="002E7BA4" w:rsidRDefault="0041078F" w:rsidP="0041078F">
            <w:pPr>
              <w:jc w:val="both"/>
              <w:rPr>
                <w:color w:val="000000" w:themeColor="text1"/>
              </w:rPr>
            </w:pPr>
            <w:r w:rsidRPr="002E7BA4">
              <w:rPr>
                <w:color w:val="000000" w:themeColor="text1"/>
              </w:rPr>
              <w:t>Son causales para el rechazo de las propuestas, las siguientes:</w:t>
            </w:r>
          </w:p>
          <w:p w14:paraId="03B8AB2D" w14:textId="77777777" w:rsidR="0041078F" w:rsidRPr="002E7BA4" w:rsidRDefault="0041078F" w:rsidP="0041078F">
            <w:pPr>
              <w:pStyle w:val="Prrafodelista"/>
              <w:jc w:val="both"/>
              <w:rPr>
                <w:color w:val="000000" w:themeColor="text1"/>
                <w:sz w:val="10"/>
                <w:szCs w:val="10"/>
              </w:rPr>
            </w:pPr>
          </w:p>
          <w:p w14:paraId="5E8B819D" w14:textId="752E29FE"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compruebe que un proponente ha interferido, influenciado, u obtenida correspondencia interna, proyectos de concepto de evaluación o de respuesta a observaciones, no enviados oficialmente a los proponentes.</w:t>
            </w:r>
          </w:p>
          <w:p w14:paraId="28F83A94"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55EC11BC"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compruebe confabulación entre los proponentes que altere de cualquier manera la aplicación del principio de selección objetiva.</w:t>
            </w:r>
          </w:p>
          <w:p w14:paraId="5C714E8F"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01DFA80F"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el proponente o alguno de sus integrantes se encuentre incurso en las causales de inhabilidades o incompatibilidad fijadas por la Constitución y la Ley.</w:t>
            </w:r>
          </w:p>
          <w:p w14:paraId="7C3EEE55"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154A3D80" w14:textId="3C4A49C2"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en la propuesta se encuentre información o documentos que no correspondan a la realidad que le permita cumplir un requisito mínimo.</w:t>
            </w:r>
          </w:p>
          <w:p w14:paraId="5C262367" w14:textId="77777777" w:rsidR="0041078F" w:rsidRPr="002E7BA4" w:rsidRDefault="0041078F" w:rsidP="0041078F">
            <w:pPr>
              <w:pStyle w:val="Prrafodelista"/>
              <w:suppressAutoHyphens/>
              <w:ind w:left="355" w:hanging="283"/>
              <w:contextualSpacing w:val="0"/>
              <w:jc w:val="both"/>
              <w:textAlignment w:val="baseline"/>
              <w:rPr>
                <w:color w:val="000000" w:themeColor="text1"/>
                <w:sz w:val="10"/>
                <w:szCs w:val="10"/>
              </w:rPr>
            </w:pPr>
          </w:p>
          <w:p w14:paraId="3E290055"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el objeto social de la persona jurídica, no faculte a la sociedad para desarrollar la actividad materia de la futura contratación.</w:t>
            </w:r>
          </w:p>
          <w:p w14:paraId="45FE9585" w14:textId="77777777" w:rsidR="0041078F" w:rsidRPr="002E7BA4" w:rsidRDefault="0041078F" w:rsidP="0041078F">
            <w:pPr>
              <w:pStyle w:val="Prrafodelista"/>
              <w:rPr>
                <w:color w:val="000000" w:themeColor="text1"/>
                <w:sz w:val="10"/>
                <w:szCs w:val="10"/>
              </w:rPr>
            </w:pPr>
          </w:p>
          <w:p w14:paraId="52BAE496"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persona jurídica se encuentre incurso en alguna de las causales de disolución o liquidación proferidas por Autoridad Competente.</w:t>
            </w:r>
          </w:p>
          <w:p w14:paraId="66E01D17" w14:textId="77777777" w:rsidR="0041078F" w:rsidRPr="002E7BA4" w:rsidRDefault="0041078F" w:rsidP="0041078F">
            <w:pPr>
              <w:pStyle w:val="Prrafodelista"/>
              <w:rPr>
                <w:color w:val="000000" w:themeColor="text1"/>
                <w:sz w:val="10"/>
                <w:szCs w:val="10"/>
              </w:rPr>
            </w:pPr>
          </w:p>
          <w:p w14:paraId="3EC8E9F3"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actividad económica de la persona natural acreditada en el Certificado del Registro Mercantil, no faculte a la persona para desarrollar la actividad materia de la futura contratación.</w:t>
            </w:r>
          </w:p>
          <w:p w14:paraId="3CC3ED03" w14:textId="77777777" w:rsidR="0041078F" w:rsidRPr="002E7BA4" w:rsidRDefault="0041078F" w:rsidP="0041078F">
            <w:pPr>
              <w:suppressAutoHyphens/>
              <w:jc w:val="both"/>
              <w:textAlignment w:val="baseline"/>
              <w:rPr>
                <w:color w:val="000000" w:themeColor="text1"/>
                <w:sz w:val="10"/>
                <w:szCs w:val="10"/>
              </w:rPr>
            </w:pPr>
          </w:p>
          <w:p w14:paraId="43686ED8"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se presente más de una oferta por un mismo oferente o se ostente la calidad de representante legal o socio de más de una persona jurídica participante en el presente proceso de selección.</w:t>
            </w:r>
          </w:p>
          <w:p w14:paraId="18713DBF" w14:textId="77777777" w:rsidR="0041078F" w:rsidRPr="002E7BA4" w:rsidRDefault="0041078F" w:rsidP="0041078F">
            <w:pPr>
              <w:suppressAutoHyphens/>
              <w:jc w:val="both"/>
              <w:textAlignment w:val="baseline"/>
              <w:rPr>
                <w:color w:val="000000" w:themeColor="text1"/>
                <w:sz w:val="10"/>
                <w:szCs w:val="10"/>
              </w:rPr>
            </w:pPr>
          </w:p>
          <w:p w14:paraId="4B5A83BB"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oferta contenga precios artificialmente bajos y su aceptación ponga en riesgo la ejecución del contrato.</w:t>
            </w:r>
          </w:p>
          <w:p w14:paraId="6A7C7160" w14:textId="77777777" w:rsidR="0041078F" w:rsidRPr="002E7BA4" w:rsidRDefault="0041078F" w:rsidP="0041078F">
            <w:pPr>
              <w:suppressAutoHyphens/>
              <w:jc w:val="both"/>
              <w:textAlignment w:val="baseline"/>
              <w:rPr>
                <w:color w:val="000000" w:themeColor="text1"/>
                <w:sz w:val="10"/>
                <w:szCs w:val="10"/>
              </w:rPr>
            </w:pPr>
          </w:p>
          <w:p w14:paraId="4D2A3435" w14:textId="77777777" w:rsidR="0041078F" w:rsidRPr="002E7BA4" w:rsidRDefault="0041078F" w:rsidP="0041078F">
            <w:pPr>
              <w:pStyle w:val="Prrafodelista"/>
              <w:suppressAutoHyphens/>
              <w:ind w:left="355"/>
              <w:jc w:val="both"/>
              <w:textAlignment w:val="baseline"/>
              <w:rPr>
                <w:color w:val="000000" w:themeColor="text1"/>
                <w:sz w:val="10"/>
                <w:szCs w:val="10"/>
              </w:rPr>
            </w:pPr>
          </w:p>
          <w:p w14:paraId="6721AEDE"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la oferta se presente en forma parcial.</w:t>
            </w:r>
          </w:p>
          <w:p w14:paraId="123E5DC8" w14:textId="77777777" w:rsidR="0041078F" w:rsidRPr="002E7BA4" w:rsidRDefault="0041078F" w:rsidP="0041078F">
            <w:pPr>
              <w:suppressAutoHyphens/>
              <w:jc w:val="both"/>
              <w:textAlignment w:val="baseline"/>
              <w:rPr>
                <w:color w:val="000000" w:themeColor="text1"/>
                <w:sz w:val="10"/>
                <w:szCs w:val="10"/>
              </w:rPr>
            </w:pPr>
          </w:p>
          <w:p w14:paraId="7DA0810B"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No presentación de ofrecimiento económico.</w:t>
            </w:r>
          </w:p>
          <w:p w14:paraId="11837677" w14:textId="77777777" w:rsidR="0041078F" w:rsidRPr="002E7BA4" w:rsidRDefault="0041078F" w:rsidP="0041078F">
            <w:pPr>
              <w:suppressAutoHyphens/>
              <w:jc w:val="both"/>
              <w:textAlignment w:val="baseline"/>
              <w:rPr>
                <w:color w:val="000000" w:themeColor="text1"/>
                <w:sz w:val="10"/>
                <w:szCs w:val="10"/>
              </w:rPr>
            </w:pPr>
          </w:p>
          <w:p w14:paraId="7B646342"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lang w:val="es-CO" w:eastAsia="es-CO"/>
              </w:rPr>
              <w:t>Adicionar, modificar, suprimir o alterar los ítems de los bienes a contratar establecidos en la oferta económica, sus unidades o cantidades.</w:t>
            </w:r>
          </w:p>
          <w:p w14:paraId="5540C560" w14:textId="77777777" w:rsidR="0041078F" w:rsidRPr="002E7BA4" w:rsidRDefault="0041078F" w:rsidP="0041078F">
            <w:pPr>
              <w:suppressAutoHyphens/>
              <w:jc w:val="both"/>
              <w:textAlignment w:val="baseline"/>
              <w:rPr>
                <w:color w:val="000000" w:themeColor="text1"/>
                <w:sz w:val="10"/>
                <w:szCs w:val="10"/>
              </w:rPr>
            </w:pPr>
          </w:p>
          <w:p w14:paraId="30E0CB05"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Cuando el proponente no cumpla con uno o más ítems de las condiciones técnicas exigidas, establecidas en el formulario N° 2 de la invitación pública.</w:t>
            </w:r>
          </w:p>
          <w:p w14:paraId="3AD93BCF" w14:textId="77777777" w:rsidR="0041078F" w:rsidRPr="002E7BA4" w:rsidRDefault="0041078F" w:rsidP="0041078F">
            <w:pPr>
              <w:suppressAutoHyphens/>
              <w:jc w:val="both"/>
              <w:textAlignment w:val="baseline"/>
              <w:rPr>
                <w:color w:val="000000" w:themeColor="text1"/>
                <w:sz w:val="10"/>
                <w:szCs w:val="10"/>
              </w:rPr>
            </w:pPr>
          </w:p>
          <w:p w14:paraId="3AD8487F"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No tener, o no acreditar la suficiente capacidad jurídica para presentar la oferta o suscribir el eventual contrato que llegare a resultar del proceso con antelación a la fecha de cierre del mismo.</w:t>
            </w:r>
          </w:p>
          <w:p w14:paraId="1661F0E1" w14:textId="77777777" w:rsidR="0041078F" w:rsidRPr="002E7BA4" w:rsidRDefault="0041078F" w:rsidP="0041078F">
            <w:pPr>
              <w:rPr>
                <w:color w:val="000000" w:themeColor="text1"/>
                <w:sz w:val="10"/>
                <w:szCs w:val="10"/>
              </w:rPr>
            </w:pPr>
          </w:p>
          <w:p w14:paraId="466298D1"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Encontrase reportado en el Boletín de Responsables Fiscal</w:t>
            </w:r>
          </w:p>
          <w:p w14:paraId="4F8D62CA" w14:textId="77777777" w:rsidR="0041078F" w:rsidRPr="002E7BA4" w:rsidRDefault="0041078F" w:rsidP="0041078F">
            <w:pPr>
              <w:pStyle w:val="Prrafodelista"/>
              <w:rPr>
                <w:color w:val="000000" w:themeColor="text1"/>
                <w:sz w:val="10"/>
                <w:szCs w:val="10"/>
              </w:rPr>
            </w:pPr>
          </w:p>
          <w:p w14:paraId="7E13C98E"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lastRenderedPageBreak/>
              <w:t xml:space="preserve">Si la propuesta se publica </w:t>
            </w:r>
            <w:r w:rsidRPr="002E7BA4">
              <w:rPr>
                <w:color w:val="000000" w:themeColor="text1"/>
                <w:lang w:val="es-CO"/>
              </w:rPr>
              <w:t xml:space="preserve">en el </w:t>
            </w:r>
            <w:r w:rsidRPr="002E7BA4">
              <w:rPr>
                <w:color w:val="000000" w:themeColor="text1"/>
              </w:rPr>
              <w:t xml:space="preserve">Sistema Electrónico de Contratación Pública SECOP II página </w:t>
            </w:r>
            <w:hyperlink r:id="rId8" w:history="1">
              <w:r w:rsidRPr="002E7BA4">
                <w:rPr>
                  <w:rStyle w:val="Hipervnculo"/>
                  <w:color w:val="000000" w:themeColor="text1"/>
                </w:rPr>
                <w:t>www.colombiacompra.gov.co</w:t>
              </w:r>
            </w:hyperlink>
            <w:r w:rsidRPr="002E7BA4">
              <w:rPr>
                <w:rStyle w:val="Hipervnculo"/>
                <w:color w:val="000000" w:themeColor="text1"/>
              </w:rPr>
              <w:t xml:space="preserve"> </w:t>
            </w:r>
            <w:r w:rsidRPr="002E7BA4">
              <w:rPr>
                <w:color w:val="000000" w:themeColor="text1"/>
              </w:rPr>
              <w:t>con posterioridad a la fecha y hora fijada para el cierre del proceso</w:t>
            </w:r>
          </w:p>
          <w:p w14:paraId="5828352F" w14:textId="77777777" w:rsidR="0041078F" w:rsidRPr="002E7BA4" w:rsidRDefault="0041078F" w:rsidP="0041078F">
            <w:pPr>
              <w:pStyle w:val="Prrafodelista"/>
              <w:rPr>
                <w:color w:val="000000" w:themeColor="text1"/>
              </w:rPr>
            </w:pPr>
          </w:p>
          <w:p w14:paraId="198D3BCC" w14:textId="76575D01"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 xml:space="preserve">Si la propuesta no es </w:t>
            </w:r>
            <w:r w:rsidRPr="002E7BA4">
              <w:rPr>
                <w:color w:val="000000" w:themeColor="text1"/>
                <w:lang w:val="es-CO"/>
              </w:rPr>
              <w:t xml:space="preserve">publicada en el </w:t>
            </w:r>
            <w:r w:rsidRPr="002E7BA4">
              <w:rPr>
                <w:color w:val="000000" w:themeColor="text1"/>
              </w:rPr>
              <w:t xml:space="preserve">Sistema Electrónico de Contratación Pública SECOP II página </w:t>
            </w:r>
            <w:hyperlink r:id="rId9" w:history="1">
              <w:r w:rsidRPr="002E7BA4">
                <w:rPr>
                  <w:rStyle w:val="Hipervnculo"/>
                  <w:color w:val="000000" w:themeColor="text1"/>
                </w:rPr>
                <w:t>www.colombiacompra.gov.co</w:t>
              </w:r>
            </w:hyperlink>
            <w:r w:rsidRPr="002E7BA4">
              <w:rPr>
                <w:rStyle w:val="Hipervnculo"/>
                <w:color w:val="000000" w:themeColor="text1"/>
              </w:rPr>
              <w:t xml:space="preserve"> </w:t>
            </w:r>
          </w:p>
          <w:p w14:paraId="5A3BADEA" w14:textId="77777777" w:rsidR="0041078F" w:rsidRPr="002E7BA4" w:rsidRDefault="0041078F" w:rsidP="0041078F">
            <w:pPr>
              <w:suppressAutoHyphens/>
              <w:jc w:val="both"/>
              <w:textAlignment w:val="baseline"/>
              <w:rPr>
                <w:color w:val="000000" w:themeColor="text1"/>
                <w:sz w:val="10"/>
                <w:szCs w:val="10"/>
              </w:rPr>
            </w:pPr>
          </w:p>
          <w:p w14:paraId="3E8BDBAD" w14:textId="77777777" w:rsidR="0041078F" w:rsidRPr="002E7BA4" w:rsidRDefault="0041078F" w:rsidP="0041078F">
            <w:pPr>
              <w:suppressAutoHyphens/>
              <w:jc w:val="both"/>
              <w:textAlignment w:val="baseline"/>
              <w:rPr>
                <w:color w:val="000000" w:themeColor="text1"/>
                <w:sz w:val="10"/>
                <w:szCs w:val="10"/>
              </w:rPr>
            </w:pPr>
          </w:p>
          <w:p w14:paraId="16774462" w14:textId="77777777" w:rsidR="0041078F" w:rsidRPr="002E7BA4"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No cumplir con todos los documentos o requisitos solicitados en la invitación.</w:t>
            </w:r>
          </w:p>
          <w:p w14:paraId="7887107B" w14:textId="77777777" w:rsidR="0041078F" w:rsidRPr="002E7BA4" w:rsidRDefault="0041078F" w:rsidP="0041078F">
            <w:pPr>
              <w:rPr>
                <w:color w:val="000000" w:themeColor="text1"/>
                <w:sz w:val="10"/>
                <w:szCs w:val="10"/>
              </w:rPr>
            </w:pPr>
          </w:p>
          <w:p w14:paraId="26FCAE6F" w14:textId="77777777" w:rsidR="00737DCE" w:rsidRDefault="0041078F" w:rsidP="003E10C0">
            <w:pPr>
              <w:pStyle w:val="Prrafodelista"/>
              <w:numPr>
                <w:ilvl w:val="0"/>
                <w:numId w:val="28"/>
              </w:numPr>
              <w:suppressAutoHyphens/>
              <w:ind w:left="355" w:hanging="283"/>
              <w:jc w:val="both"/>
              <w:textAlignment w:val="baseline"/>
              <w:rPr>
                <w:color w:val="000000" w:themeColor="text1"/>
              </w:rPr>
            </w:pPr>
            <w:r w:rsidRPr="002E7BA4">
              <w:rPr>
                <w:color w:val="000000" w:themeColor="text1"/>
              </w:rPr>
              <w:t>Y demás causales que no permitan una selección objetiva del contratista o que lo inhabiliten.</w:t>
            </w:r>
          </w:p>
          <w:p w14:paraId="46BC9B03" w14:textId="77777777" w:rsidR="00737DCE" w:rsidRPr="00737DCE" w:rsidRDefault="00737DCE" w:rsidP="00737DCE">
            <w:pPr>
              <w:pStyle w:val="Prrafodelista"/>
              <w:rPr>
                <w:color w:val="000000" w:themeColor="text1"/>
              </w:rPr>
            </w:pPr>
          </w:p>
          <w:p w14:paraId="70903751" w14:textId="3B171C1C" w:rsidR="0041078F" w:rsidRPr="002E7BA4" w:rsidRDefault="00737DCE" w:rsidP="003E10C0">
            <w:pPr>
              <w:pStyle w:val="Prrafodelista"/>
              <w:numPr>
                <w:ilvl w:val="0"/>
                <w:numId w:val="28"/>
              </w:numPr>
              <w:suppressAutoHyphens/>
              <w:ind w:left="355" w:hanging="283"/>
              <w:jc w:val="both"/>
              <w:textAlignment w:val="baseline"/>
              <w:rPr>
                <w:color w:val="000000" w:themeColor="text1"/>
              </w:rPr>
            </w:pPr>
            <w:r>
              <w:rPr>
                <w:color w:val="000000" w:themeColor="text1"/>
              </w:rPr>
              <w:t>Cuando no se oferte la totalidad de los ítems de la propuesta económica.</w:t>
            </w:r>
            <w:r w:rsidR="0041078F" w:rsidRPr="002E7BA4">
              <w:rPr>
                <w:color w:val="000000" w:themeColor="text1"/>
              </w:rPr>
              <w:t xml:space="preserve"> </w:t>
            </w:r>
          </w:p>
          <w:p w14:paraId="67A70959" w14:textId="77777777" w:rsidR="0041078F" w:rsidRPr="002E7BA4" w:rsidRDefault="0041078F" w:rsidP="0041078F">
            <w:pPr>
              <w:pStyle w:val="Prrafodelista"/>
              <w:rPr>
                <w:color w:val="000000" w:themeColor="text1"/>
              </w:rPr>
            </w:pPr>
          </w:p>
          <w:p w14:paraId="55D2DAA7" w14:textId="77777777" w:rsidR="00AD6484" w:rsidRPr="00D21C2E" w:rsidRDefault="00AD6484" w:rsidP="00902261">
            <w:pPr>
              <w:jc w:val="both"/>
              <w:rPr>
                <w:b/>
                <w:bCs/>
              </w:rPr>
            </w:pPr>
            <w:r w:rsidRPr="00D21C2E">
              <w:rPr>
                <w:b/>
                <w:bCs/>
              </w:rPr>
              <w:t>CAUSALES PARA DECLARAR DESIERTO EL PROCESO</w:t>
            </w:r>
          </w:p>
          <w:p w14:paraId="151B18A7" w14:textId="77777777" w:rsidR="00C17EAA" w:rsidRPr="00D21C2E" w:rsidRDefault="00C17EAA" w:rsidP="00902261">
            <w:pPr>
              <w:jc w:val="both"/>
              <w:rPr>
                <w:b/>
                <w:bCs/>
              </w:rPr>
            </w:pPr>
          </w:p>
          <w:p w14:paraId="671B6EE5" w14:textId="570F4FD4" w:rsidR="0041078F" w:rsidRPr="002E7BA4" w:rsidRDefault="00737DCE" w:rsidP="0041078F">
            <w:pPr>
              <w:jc w:val="both"/>
              <w:rPr>
                <w:color w:val="000000" w:themeColor="text1"/>
              </w:rPr>
            </w:pPr>
            <w:r>
              <w:rPr>
                <w:color w:val="000000" w:themeColor="text1"/>
              </w:rPr>
              <w:t>El departamento de Policía Urabá – Unidad prestadora de salud</w:t>
            </w:r>
            <w:r w:rsidR="0041078F" w:rsidRPr="002E7BA4">
              <w:rPr>
                <w:color w:val="000000" w:themeColor="text1"/>
              </w:rPr>
              <w:t>,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27A314B" w14:textId="77777777" w:rsidR="0041078F" w:rsidRPr="002E7BA4" w:rsidRDefault="0041078F" w:rsidP="0041078F">
            <w:pPr>
              <w:jc w:val="both"/>
              <w:rPr>
                <w:color w:val="000000" w:themeColor="text1"/>
              </w:rPr>
            </w:pPr>
          </w:p>
          <w:p w14:paraId="44C1C584" w14:textId="77777777" w:rsidR="0041078F" w:rsidRPr="002E7BA4" w:rsidRDefault="0041078F" w:rsidP="0041078F">
            <w:pPr>
              <w:jc w:val="both"/>
              <w:rPr>
                <w:color w:val="000000" w:themeColor="text1"/>
              </w:rPr>
            </w:pPr>
            <w:r w:rsidRPr="002E7BA4">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8C3266E" w14:textId="77777777" w:rsidR="0041078F" w:rsidRPr="002E7BA4" w:rsidRDefault="0041078F" w:rsidP="0041078F">
            <w:pPr>
              <w:jc w:val="both"/>
              <w:rPr>
                <w:color w:val="000000" w:themeColor="text1"/>
              </w:rPr>
            </w:pPr>
          </w:p>
          <w:p w14:paraId="4A72CF3F" w14:textId="77777777" w:rsidR="00AD6484" w:rsidRDefault="0041078F" w:rsidP="0041078F">
            <w:pPr>
              <w:jc w:val="both"/>
              <w:rPr>
                <w:rStyle w:val="Hipervnculo"/>
                <w:color w:val="000000" w:themeColor="text1"/>
              </w:rPr>
            </w:pPr>
            <w:r w:rsidRPr="002E7BA4">
              <w:rPr>
                <w:color w:val="000000" w:themeColor="text1"/>
              </w:rPr>
              <w:t xml:space="preserve">La declaratoria de desierta del proceso se hará mediante comunicación motivada, la cual se publicará en el Sistema Electrónico de Contratación Pública “SECOP II” página </w:t>
            </w:r>
            <w:hyperlink r:id="rId10" w:history="1">
              <w:r w:rsidRPr="002E7BA4">
                <w:rPr>
                  <w:rStyle w:val="Hipervnculo"/>
                  <w:color w:val="000000" w:themeColor="text1"/>
                </w:rPr>
                <w:t>www.colombiacompra.gov.co</w:t>
              </w:r>
            </w:hyperlink>
          </w:p>
          <w:p w14:paraId="1020FDB0" w14:textId="2255A39F" w:rsidR="0041078F" w:rsidRPr="00D21C2E" w:rsidRDefault="0041078F" w:rsidP="0041078F">
            <w:pPr>
              <w:jc w:val="both"/>
            </w:pPr>
          </w:p>
        </w:tc>
      </w:tr>
      <w:tr w:rsidR="00394864" w:rsidRPr="00D21C2E" w14:paraId="673A70B8"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E433C5" w14:textId="13401ADF"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 xml:space="preserve">en </w:t>
            </w:r>
            <w:r w:rsidR="0041078F" w:rsidRPr="00D21C2E">
              <w:rPr>
                <w:rFonts w:cs="Arial"/>
                <w:b/>
                <w:sz w:val="20"/>
                <w:lang w:val="es-CO"/>
              </w:rPr>
              <w:t>cuenta para</w:t>
            </w:r>
            <w:r w:rsidRPr="00D21C2E">
              <w:rPr>
                <w:rFonts w:cs="Arial"/>
                <w:b/>
                <w:sz w:val="20"/>
                <w:lang w:val="es-CO"/>
              </w:rPr>
              <w:t xml:space="preserve"> la evaluación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3C1E99" w14:textId="60BFB0BE" w:rsidR="0041078F" w:rsidRPr="002E7BA4" w:rsidRDefault="0041078F" w:rsidP="0041078F">
            <w:pPr>
              <w:pStyle w:val="Prrafodelista"/>
              <w:ind w:left="0"/>
              <w:jc w:val="both"/>
              <w:rPr>
                <w:color w:val="000000" w:themeColor="text1"/>
              </w:rPr>
            </w:pPr>
            <w:r w:rsidRPr="002E7BA4">
              <w:rPr>
                <w:color w:val="000000" w:themeColor="text1"/>
              </w:rPr>
              <w:t xml:space="preserve">Al momento de la publicación de las propuestas en el Sistema Electrónico de Contratación Pública SECOP II página </w:t>
            </w:r>
            <w:hyperlink r:id="rId11" w:history="1">
              <w:r w:rsidRPr="002E7BA4">
                <w:rPr>
                  <w:rStyle w:val="Hipervnculo"/>
                  <w:color w:val="000000" w:themeColor="text1"/>
                </w:rPr>
                <w:t>www.colombiacompra.gov.co</w:t>
              </w:r>
            </w:hyperlink>
            <w:r w:rsidRPr="002E7BA4">
              <w:rPr>
                <w:color w:val="000000" w:themeColor="text1"/>
              </w:rPr>
              <w:t xml:space="preserve">se determinará el orden de elegibilidad, comenzando por la oferta con propuesta económica de menor valor hasta la de mayor valor.   </w:t>
            </w:r>
          </w:p>
          <w:p w14:paraId="256E9047" w14:textId="77777777" w:rsidR="0041078F" w:rsidRPr="002E7BA4" w:rsidRDefault="0041078F" w:rsidP="0041078F">
            <w:pPr>
              <w:pStyle w:val="Prrafodelista"/>
              <w:ind w:left="0"/>
              <w:jc w:val="both"/>
              <w:rPr>
                <w:color w:val="000000" w:themeColor="text1"/>
                <w:sz w:val="16"/>
                <w:szCs w:val="16"/>
              </w:rPr>
            </w:pPr>
          </w:p>
          <w:p w14:paraId="1DA1AC37" w14:textId="69E74643" w:rsidR="0041078F" w:rsidRPr="002E7BA4" w:rsidRDefault="0041078F" w:rsidP="0041078F">
            <w:pPr>
              <w:pStyle w:val="Prrafodelista"/>
              <w:ind w:left="0"/>
              <w:jc w:val="both"/>
              <w:rPr>
                <w:color w:val="000000" w:themeColor="text1"/>
              </w:rPr>
            </w:pPr>
            <w:r w:rsidRPr="002E7BA4">
              <w:rPr>
                <w:color w:val="000000" w:themeColor="text1"/>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E588B34" w14:textId="77777777" w:rsidR="0041078F" w:rsidRPr="002E7BA4" w:rsidRDefault="0041078F" w:rsidP="0041078F">
            <w:pPr>
              <w:pStyle w:val="Prrafodelista"/>
              <w:ind w:left="0"/>
              <w:jc w:val="both"/>
              <w:rPr>
                <w:color w:val="000000" w:themeColor="text1"/>
                <w:sz w:val="16"/>
                <w:szCs w:val="16"/>
              </w:rPr>
            </w:pPr>
          </w:p>
          <w:p w14:paraId="05E11FD6" w14:textId="77777777" w:rsidR="0041078F" w:rsidRPr="002E7BA4" w:rsidRDefault="0041078F" w:rsidP="0041078F">
            <w:pPr>
              <w:pStyle w:val="Prrafodelista"/>
              <w:ind w:left="0"/>
              <w:jc w:val="both"/>
              <w:rPr>
                <w:color w:val="000000" w:themeColor="text1"/>
              </w:rPr>
            </w:pPr>
            <w:r w:rsidRPr="002E7BA4">
              <w:rPr>
                <w:color w:val="000000" w:themeColor="text1"/>
              </w:rPr>
              <w:t xml:space="preserve"> Si una vez verificadas todas las ofertas presentadas, no se logra la adjudicación, el proceso se declarará desierto. </w:t>
            </w:r>
          </w:p>
          <w:p w14:paraId="288F1555" w14:textId="77777777" w:rsidR="0041078F" w:rsidRPr="002E7BA4" w:rsidRDefault="0041078F" w:rsidP="0041078F">
            <w:pPr>
              <w:pStyle w:val="Prrafodelista"/>
              <w:ind w:left="0"/>
              <w:jc w:val="both"/>
              <w:rPr>
                <w:color w:val="000000" w:themeColor="text1"/>
                <w:sz w:val="16"/>
                <w:szCs w:val="16"/>
              </w:rPr>
            </w:pPr>
          </w:p>
          <w:p w14:paraId="490BDD6D" w14:textId="14322763" w:rsidR="00AD6484" w:rsidRPr="00D21C2E" w:rsidRDefault="0041078F" w:rsidP="0041078F">
            <w:pPr>
              <w:pStyle w:val="Prrafodelista"/>
              <w:ind w:left="0"/>
              <w:jc w:val="both"/>
            </w:pPr>
            <w:r w:rsidRPr="002E7BA4">
              <w:rPr>
                <w:color w:val="000000" w:themeColor="text1"/>
                <w:lang w:val="es-CO" w:eastAsia="es-CO"/>
              </w:rPr>
              <w:t xml:space="preserve">Adicional a lo anterior, se observará el procedimiento establecido en el Artículo 2.2.1.1.1.6.1 del </w:t>
            </w:r>
            <w:r w:rsidRPr="002E7BA4">
              <w:rPr>
                <w:color w:val="000000" w:themeColor="text1"/>
              </w:rPr>
              <w:t>Decreto 1082 de 2015</w:t>
            </w:r>
            <w:r w:rsidRPr="002E7BA4">
              <w:rPr>
                <w:color w:val="000000" w:themeColor="text1"/>
                <w:lang w:val="es-CO" w:eastAsia="es-CO"/>
              </w:rPr>
              <w:t>, con relación a la propuesta de menor precio cuando se dé la hipótesis establecida en dicha disposición</w:t>
            </w:r>
            <w:r w:rsidR="00651BF9" w:rsidRPr="00D21C2E">
              <w:t>.</w:t>
            </w:r>
          </w:p>
        </w:tc>
      </w:tr>
      <w:tr w:rsidR="00394864" w:rsidRPr="00D21C2E" w14:paraId="3904D0E7"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031FAE" w14:textId="77777777" w:rsidR="00AD6484" w:rsidRPr="00D21C2E" w:rsidRDefault="00AD6484" w:rsidP="00AE1B8B">
            <w:pPr>
              <w:pStyle w:val="Textoindependiente"/>
              <w:jc w:val="both"/>
              <w:rPr>
                <w:rFonts w:cs="Arial"/>
                <w:b/>
                <w:sz w:val="20"/>
                <w:lang w:val="es-CO"/>
              </w:rPr>
            </w:pPr>
            <w:r w:rsidRPr="00D21C2E">
              <w:rPr>
                <w:rFonts w:cs="Arial"/>
                <w:b/>
                <w:sz w:val="20"/>
                <w:lang w:val="es-CO"/>
              </w:rPr>
              <w:t xml:space="preserve">Procedimiento en caso de empate a menor precio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E33213" w14:textId="77777777" w:rsidR="00AD6484" w:rsidRPr="00D21C2E" w:rsidRDefault="00766A00" w:rsidP="00AC6C27">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14:paraId="0F3A7B47"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CF0B22" w14:textId="77777777" w:rsidR="00AD6484" w:rsidRPr="00D21C2E" w:rsidRDefault="00AD6484" w:rsidP="00AE1B8B">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EAC955" w14:textId="7AA649DA" w:rsidR="00AD6484" w:rsidRPr="00D21C2E" w:rsidRDefault="0041078F" w:rsidP="000E7ACA">
            <w:pPr>
              <w:pStyle w:val="Prrafodelista"/>
              <w:ind w:left="0"/>
              <w:jc w:val="both"/>
              <w:rPr>
                <w:lang w:val="es-CO"/>
              </w:rPr>
            </w:pPr>
            <w:r w:rsidRPr="002E7BA4">
              <w:rPr>
                <w:rFonts w:ascii="Tahoma" w:hAnsi="Tahoma" w:cs="Tahoma"/>
                <w:color w:val="000000" w:themeColor="text1"/>
                <w:lang w:val="es-CO"/>
              </w:rPr>
              <w:t xml:space="preserve">Con la comunicación de aceptación junto con la oferta publicada </w:t>
            </w:r>
            <w:r w:rsidRPr="002E7BA4">
              <w:rPr>
                <w:color w:val="000000" w:themeColor="text1"/>
              </w:rPr>
              <w:t xml:space="preserve">Sistema Electrónico de Contratación Pública SECOP II página </w:t>
            </w:r>
            <w:hyperlink r:id="rId12" w:history="1">
              <w:r w:rsidRPr="002E7BA4">
                <w:rPr>
                  <w:rStyle w:val="Hipervnculo"/>
                  <w:color w:val="000000" w:themeColor="text1"/>
                </w:rPr>
                <w:t>www.colombiacompra.gov.co</w:t>
              </w:r>
            </w:hyperlink>
            <w:r w:rsidRPr="002E7BA4">
              <w:rPr>
                <w:rFonts w:ascii="Tahoma" w:hAnsi="Tahoma" w:cs="Tahoma"/>
                <w:color w:val="000000" w:themeColor="text1"/>
                <w:lang w:val="es-CO"/>
              </w:rPr>
              <w:t>, el proponente seleccionado quedará notificado de la aceptación de su oferta, la cual constituye para todos los efectos el contrato celebrado.</w:t>
            </w:r>
          </w:p>
        </w:tc>
      </w:tr>
      <w:tr w:rsidR="0041078F" w:rsidRPr="00D21C2E" w14:paraId="41F05B82"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95577E" w14:textId="64F53241" w:rsidR="0041078F" w:rsidRPr="00D21C2E" w:rsidRDefault="0041078F" w:rsidP="0041078F">
            <w:pPr>
              <w:pStyle w:val="Textoindependiente"/>
              <w:jc w:val="both"/>
              <w:rPr>
                <w:rFonts w:cs="Arial"/>
                <w:b/>
                <w:sz w:val="20"/>
                <w:lang w:val="es-CO"/>
              </w:rPr>
            </w:pPr>
            <w:r w:rsidRPr="002E7BA4">
              <w:rPr>
                <w:rFonts w:cs="Arial"/>
                <w:b/>
                <w:color w:val="000000" w:themeColor="text1"/>
                <w:sz w:val="20"/>
                <w:lang w:val="es-CO"/>
              </w:rPr>
              <w:lastRenderedPageBreak/>
              <w:t>Forma de ejecución del contrato</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4A2EC1" w14:textId="07F458A0" w:rsidR="0041078F" w:rsidRPr="002E7BA4" w:rsidRDefault="00F41444" w:rsidP="0041078F">
            <w:pPr>
              <w:pStyle w:val="Prrafodelista"/>
              <w:ind w:left="0"/>
              <w:jc w:val="both"/>
              <w:rPr>
                <w:rFonts w:ascii="Tahoma" w:hAnsi="Tahoma" w:cs="Tahoma"/>
                <w:color w:val="000000" w:themeColor="text1"/>
                <w:lang w:val="es-CO"/>
              </w:rPr>
            </w:pPr>
            <w:r w:rsidRPr="005D7022">
              <w:t xml:space="preserve">La ejecución del contrato se hará de acuerdo a la demanda de usuarios del Subsistema de Salud de la Policía Nacional, en el municipio de Apartadó – Antioquia, cumpliendo con los criterios de oportunidad, eficiencia, eficacia y calidad, en forma de </w:t>
            </w:r>
            <w:r w:rsidRPr="005D7022">
              <w:rPr>
                <w:b/>
              </w:rPr>
              <w:t>tracto sucesivo</w:t>
            </w:r>
            <w:r w:rsidRPr="005D7022">
              <w:t>, de acuerdo a las necesidades de la institución, previa coordinación con el supervisor (RAS</w:t>
            </w:r>
            <w:r>
              <w:t>-recibido a satisfacción</w:t>
            </w:r>
            <w:r w:rsidRPr="005D7022">
              <w:t>) del contrato, teniendo en cuenta el presupuesto para cada vigencia</w:t>
            </w:r>
            <w:r w:rsidR="0041078F" w:rsidRPr="002E7BA4">
              <w:rPr>
                <w:color w:val="000000" w:themeColor="text1"/>
              </w:rPr>
              <w:t xml:space="preserve"> </w:t>
            </w:r>
          </w:p>
        </w:tc>
      </w:tr>
      <w:tr w:rsidR="00394864" w:rsidRPr="00D21C2E" w14:paraId="00C83125"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980B83" w14:textId="77777777"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14:paraId="50FE8DAF" w14:textId="77777777" w:rsidR="00AD6484" w:rsidRPr="00D21C2E" w:rsidRDefault="00AD6484" w:rsidP="00AE1B8B">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8E5E65" w14:textId="77777777" w:rsidR="00AD6484" w:rsidRPr="00D21C2E" w:rsidRDefault="00AD6484" w:rsidP="005660C4">
            <w:pPr>
              <w:pStyle w:val="Prrafodelista"/>
              <w:ind w:left="0"/>
              <w:jc w:val="both"/>
            </w:pPr>
            <w:r w:rsidRPr="00D21C2E">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r w:rsidR="002A6214" w:rsidRPr="00D21C2E" w14:paraId="3B786AE4"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BFB7AB" w14:textId="2A59A45A" w:rsidR="002A6214" w:rsidRPr="00D21C2E" w:rsidRDefault="002A6214" w:rsidP="002A6214">
            <w:pPr>
              <w:pStyle w:val="Textoindependiente"/>
              <w:jc w:val="both"/>
              <w:rPr>
                <w:rFonts w:cs="Arial"/>
                <w:b/>
                <w:sz w:val="20"/>
                <w:lang w:val="es-CO"/>
              </w:rPr>
            </w:pPr>
            <w:r w:rsidRPr="002E7BA4">
              <w:rPr>
                <w:rFonts w:cs="Arial"/>
                <w:b/>
                <w:color w:val="000000" w:themeColor="text1"/>
                <w:sz w:val="20"/>
                <w:lang w:val="es-CO"/>
              </w:rPr>
              <w:t>Forma de adjudicación del proceso</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02E42A" w14:textId="77777777" w:rsidR="002A6214" w:rsidRPr="002E7BA4" w:rsidRDefault="002A6214" w:rsidP="002A6214">
            <w:pPr>
              <w:jc w:val="both"/>
              <w:rPr>
                <w:color w:val="000000" w:themeColor="text1"/>
              </w:rPr>
            </w:pPr>
          </w:p>
          <w:p w14:paraId="0A899F3E" w14:textId="77777777" w:rsidR="00F41444" w:rsidRDefault="00F41444" w:rsidP="00F41444">
            <w:pPr>
              <w:jc w:val="both"/>
            </w:pPr>
            <w:r>
              <w:t>El Departamento de policía Urabá, adjudicará el presente proceso en forma total.</w:t>
            </w:r>
          </w:p>
          <w:p w14:paraId="5CAEB6CF" w14:textId="77777777" w:rsidR="00F41444" w:rsidRDefault="00F41444" w:rsidP="00F41444">
            <w:pPr>
              <w:jc w:val="both"/>
              <w:rPr>
                <w:sz w:val="10"/>
                <w:szCs w:val="10"/>
              </w:rPr>
            </w:pPr>
          </w:p>
          <w:p w14:paraId="35A80043" w14:textId="77777777" w:rsidR="00F41444" w:rsidRDefault="00F41444" w:rsidP="00F41444">
            <w:pPr>
              <w:pStyle w:val="Prrafodelista"/>
              <w:ind w:left="0"/>
              <w:jc w:val="both"/>
              <w:rPr>
                <w:lang w:eastAsia="es-CO"/>
              </w:rPr>
            </w:pPr>
            <w:r>
              <w:rPr>
                <w:lang w:eastAsia="es-CO"/>
              </w:rPr>
              <w:t>El precio es el factor de selección del proponente. Es decir, la entidad aceptará la oferta del proponente que cumpla con todas las condiciones exigidas en la invitación a participar, y que ofrezca el menor precio.</w:t>
            </w:r>
          </w:p>
          <w:p w14:paraId="091ED4BF" w14:textId="77777777" w:rsidR="00F41444" w:rsidRDefault="00F41444" w:rsidP="00F41444">
            <w:pPr>
              <w:jc w:val="both"/>
              <w:rPr>
                <w:sz w:val="10"/>
                <w:szCs w:val="10"/>
                <w:lang w:val="es-CO"/>
              </w:rPr>
            </w:pPr>
          </w:p>
          <w:p w14:paraId="23A2B9FC" w14:textId="77777777" w:rsidR="002A6214" w:rsidRDefault="00F41444" w:rsidP="00F41444">
            <w:pPr>
              <w:pStyle w:val="Prrafodelista"/>
              <w:ind w:left="0"/>
              <w:jc w:val="both"/>
            </w:pPr>
            <w:r w:rsidRPr="00583ABC">
              <w:rPr>
                <w:lang w:eastAsia="es-CO"/>
              </w:rPr>
              <w:t xml:space="preserve">La Policía Nacional – Departamento de Policía Urabá, adjudicara el contrato producto del presenta proceso hasta la totalidad del presupuesto asignado, que es de </w:t>
            </w:r>
            <w:r>
              <w:rPr>
                <w:b/>
              </w:rPr>
              <w:t>OCHENTA Y SIETE</w:t>
            </w:r>
            <w:r w:rsidRPr="00873E15">
              <w:rPr>
                <w:b/>
                <w:bCs/>
              </w:rPr>
              <w:t xml:space="preserve"> MILLONES </w:t>
            </w:r>
            <w:r>
              <w:rPr>
                <w:b/>
                <w:bCs/>
              </w:rPr>
              <w:t xml:space="preserve">DE </w:t>
            </w:r>
            <w:r w:rsidRPr="00873E15">
              <w:rPr>
                <w:b/>
                <w:bCs/>
              </w:rPr>
              <w:t>PESOS ($</w:t>
            </w:r>
            <w:r>
              <w:rPr>
                <w:b/>
              </w:rPr>
              <w:t>87.000</w:t>
            </w:r>
            <w:r w:rsidRPr="00873E15">
              <w:rPr>
                <w:b/>
              </w:rPr>
              <w:t>.000,00</w:t>
            </w:r>
            <w:r w:rsidRPr="00873E15">
              <w:rPr>
                <w:b/>
                <w:bCs/>
              </w:rPr>
              <w:t>)</w:t>
            </w:r>
            <w:r w:rsidRPr="00873E15">
              <w:t xml:space="preserve"> </w:t>
            </w:r>
            <w:r w:rsidRPr="00E33045">
              <w:t>moneda legal colombiana</w:t>
            </w:r>
            <w:r>
              <w:t>.</w:t>
            </w:r>
          </w:p>
          <w:p w14:paraId="14F5F9AF" w14:textId="7250DFB3" w:rsidR="00F41444" w:rsidRPr="00D21C2E" w:rsidRDefault="00F41444" w:rsidP="00F41444">
            <w:pPr>
              <w:pStyle w:val="Prrafodelista"/>
              <w:ind w:left="0"/>
              <w:jc w:val="both"/>
            </w:pPr>
          </w:p>
        </w:tc>
      </w:tr>
      <w:tr w:rsidR="002A6214" w:rsidRPr="00D21C2E" w14:paraId="5A977889"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3768F" w14:textId="1328B12E" w:rsidR="002A6214" w:rsidRPr="002E7BA4" w:rsidRDefault="002A6214" w:rsidP="002A6214">
            <w:pPr>
              <w:pStyle w:val="Textoindependiente"/>
              <w:jc w:val="both"/>
              <w:rPr>
                <w:rFonts w:cs="Arial"/>
                <w:b/>
                <w:color w:val="000000" w:themeColor="text1"/>
                <w:sz w:val="20"/>
                <w:lang w:val="es-CO"/>
              </w:rPr>
            </w:pPr>
            <w:r w:rsidRPr="002E7BA4">
              <w:rPr>
                <w:rFonts w:cs="Arial"/>
                <w:b/>
                <w:color w:val="000000" w:themeColor="text1"/>
                <w:sz w:val="20"/>
                <w:lang w:val="es-CO"/>
              </w:rPr>
              <w:t>Único proponente</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282EC9" w14:textId="1B21DDD9" w:rsidR="002A6214" w:rsidRPr="002E7BA4" w:rsidRDefault="002A6214" w:rsidP="002A6214">
            <w:pPr>
              <w:jc w:val="both"/>
              <w:rPr>
                <w:color w:val="000000" w:themeColor="text1"/>
              </w:rPr>
            </w:pPr>
            <w:r w:rsidRPr="002E7BA4">
              <w:rPr>
                <w:color w:val="000000" w:themeColor="text1"/>
              </w:rPr>
              <w:t>De conformidad con lo establecido en el Numeral 2.2.5.4 Nota 100 del Decreto 03049 del 30 de julio de 2014, el Departamento de Policía Urabá podrá adjudicar el contrato cuando solo se haya presentado una oferta, y ésta cumpla con los requisitos exigidos, siempre que la oferta satisfaga los requerimientos contenidos en la invitación pública.</w:t>
            </w:r>
          </w:p>
        </w:tc>
      </w:tr>
      <w:tr w:rsidR="002A6214" w:rsidRPr="00D21C2E" w14:paraId="0DCD2F81"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3D81BE" w14:textId="2D67F9F6" w:rsidR="002A6214" w:rsidRPr="002E7BA4" w:rsidRDefault="002A6214" w:rsidP="002A6214">
            <w:pPr>
              <w:pStyle w:val="Textoindependiente"/>
              <w:jc w:val="both"/>
              <w:rPr>
                <w:rFonts w:cs="Arial"/>
                <w:b/>
                <w:color w:val="000000" w:themeColor="text1"/>
                <w:sz w:val="20"/>
                <w:lang w:val="es-CO"/>
              </w:rPr>
            </w:pPr>
            <w:r w:rsidRPr="002E7BA4">
              <w:rPr>
                <w:rFonts w:cs="Arial"/>
                <w:b/>
                <w:color w:val="000000" w:themeColor="text1"/>
                <w:sz w:val="20"/>
                <w:lang w:val="es-CO"/>
              </w:rPr>
              <w:t>Reajuste</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A72899" w14:textId="2D24DB86" w:rsidR="002A6214" w:rsidRPr="002E7BA4" w:rsidRDefault="002A6214" w:rsidP="002A6214">
            <w:pPr>
              <w:jc w:val="both"/>
              <w:rPr>
                <w:color w:val="000000" w:themeColor="text1"/>
              </w:rPr>
            </w:pPr>
            <w:r w:rsidRPr="002E7BA4">
              <w:rPr>
                <w:color w:val="000000" w:themeColor="text1"/>
              </w:rPr>
              <w:t xml:space="preserve">Los precios propuestos en la oferta económica se entienden firmes y fijos, por lo tanto, no estará sujeta a ninguna clase de reajuste. Igualmente, dentro de este precio están incluidos los costos proyectados al plazo de ejecución del presente proceso, en consecuencia, no se aceptarán solicitudes de reajustes, fundamentados en estas circunstancias. </w:t>
            </w:r>
          </w:p>
        </w:tc>
      </w:tr>
      <w:tr w:rsidR="002A6214" w:rsidRPr="00D21C2E" w14:paraId="34822959" w14:textId="77777777" w:rsidTr="00CA6A7A">
        <w:trPr>
          <w:trHeight w:val="6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7DC74E" w14:textId="77777777" w:rsidR="002A6214" w:rsidRDefault="002A6214" w:rsidP="002A6214">
            <w:pPr>
              <w:pStyle w:val="Textoindependiente"/>
              <w:jc w:val="both"/>
              <w:rPr>
                <w:rFonts w:cs="Arial"/>
                <w:b/>
                <w:color w:val="000000" w:themeColor="text1"/>
                <w:sz w:val="20"/>
                <w:lang w:val="es-CO"/>
              </w:rPr>
            </w:pPr>
          </w:p>
          <w:p w14:paraId="1BED7FD8" w14:textId="70CC4AC9" w:rsidR="002A6214" w:rsidRPr="002E7BA4" w:rsidRDefault="002A6214" w:rsidP="002A6214">
            <w:pPr>
              <w:pStyle w:val="Textoindependiente"/>
              <w:jc w:val="both"/>
              <w:rPr>
                <w:rFonts w:cs="Arial"/>
                <w:b/>
                <w:color w:val="000000" w:themeColor="text1"/>
                <w:sz w:val="20"/>
                <w:lang w:val="es-CO"/>
              </w:rPr>
            </w:pPr>
            <w:r>
              <w:rPr>
                <w:rFonts w:cs="Arial"/>
                <w:b/>
                <w:color w:val="000000" w:themeColor="text1"/>
                <w:sz w:val="20"/>
                <w:lang w:val="es-CO"/>
              </w:rPr>
              <w:t>Obligaciones del Contratista</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4E50E6" w14:textId="59538DE2" w:rsidR="002A6214" w:rsidRPr="002E7BA4" w:rsidRDefault="002A6214" w:rsidP="002A6214">
            <w:pPr>
              <w:jc w:val="both"/>
              <w:rPr>
                <w:color w:val="000000" w:themeColor="text1"/>
              </w:rPr>
            </w:pPr>
            <w:r>
              <w:rPr>
                <w:lang w:val="es-ES"/>
              </w:rPr>
              <w:t xml:space="preserve"> Estas están descritas en el anexo N°4</w:t>
            </w:r>
          </w:p>
        </w:tc>
      </w:tr>
      <w:tr w:rsidR="002A6214" w:rsidRPr="00D21C2E" w14:paraId="7B8A0820"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47C6A0" w14:textId="65239518" w:rsidR="002A6214" w:rsidRDefault="002A6214" w:rsidP="002A6214">
            <w:pPr>
              <w:pStyle w:val="Textoindependiente"/>
              <w:jc w:val="both"/>
              <w:rPr>
                <w:rFonts w:cs="Arial"/>
                <w:b/>
                <w:color w:val="000000" w:themeColor="text1"/>
                <w:sz w:val="20"/>
                <w:lang w:val="es-CO"/>
              </w:rPr>
            </w:pPr>
            <w:r>
              <w:rPr>
                <w:rFonts w:cs="Arial"/>
                <w:b/>
                <w:color w:val="000000" w:themeColor="text1"/>
                <w:sz w:val="20"/>
                <w:lang w:val="es-CO"/>
              </w:rPr>
              <w:t>Obligaciones del Contratante</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9BB561" w14:textId="211BB6A0" w:rsidR="002A6214" w:rsidRDefault="002A6214" w:rsidP="002A6214">
            <w:pPr>
              <w:pStyle w:val="Default"/>
              <w:jc w:val="both"/>
              <w:rPr>
                <w:color w:val="000000" w:themeColor="text1"/>
                <w:sz w:val="20"/>
                <w:szCs w:val="20"/>
              </w:rPr>
            </w:pPr>
            <w:r>
              <w:rPr>
                <w:color w:val="000000" w:themeColor="text1"/>
                <w:sz w:val="20"/>
                <w:szCs w:val="20"/>
              </w:rPr>
              <w:t>Estas están descritas en el anexo N°5</w:t>
            </w:r>
          </w:p>
        </w:tc>
      </w:tr>
      <w:tr w:rsidR="002A6214" w:rsidRPr="00D21C2E" w14:paraId="3964E49B"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5E7449" w14:textId="47832D2B" w:rsidR="002A6214" w:rsidRDefault="002A6214" w:rsidP="002A6214">
            <w:pPr>
              <w:pStyle w:val="Textoindependiente"/>
              <w:jc w:val="both"/>
              <w:rPr>
                <w:rFonts w:cs="Arial"/>
                <w:b/>
                <w:color w:val="000000" w:themeColor="text1"/>
                <w:sz w:val="20"/>
                <w:lang w:val="es-CO"/>
              </w:rPr>
            </w:pPr>
            <w:r w:rsidRPr="002E7BA4">
              <w:rPr>
                <w:b/>
                <w:color w:val="000000" w:themeColor="text1"/>
                <w:sz w:val="20"/>
              </w:rPr>
              <w:t>Impuestos y gravámenes</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689481" w14:textId="77777777" w:rsidR="002A6214" w:rsidRPr="002E7BA4" w:rsidRDefault="002A6214" w:rsidP="002A6214">
            <w:pPr>
              <w:adjustRightInd w:val="0"/>
              <w:jc w:val="both"/>
              <w:rPr>
                <w:color w:val="000000" w:themeColor="text1"/>
                <w:lang w:eastAsia="es-CO"/>
              </w:rPr>
            </w:pPr>
            <w:r w:rsidRPr="002E7BA4">
              <w:rPr>
                <w:color w:val="000000" w:themeColor="text1"/>
                <w:lang w:eastAsia="es-CO"/>
              </w:rPr>
              <w:t xml:space="preserve">Al formular la oferta, el proponente deberá tener en cuenta que todas las retenciones </w:t>
            </w:r>
            <w:r w:rsidRPr="002E7BA4">
              <w:rPr>
                <w:color w:val="000000" w:themeColor="text1"/>
                <w:lang w:val="es-CO" w:eastAsia="es-CO"/>
              </w:rPr>
              <w:t xml:space="preserve">a título de los diferentes </w:t>
            </w:r>
            <w:r w:rsidRPr="002E7BA4">
              <w:rPr>
                <w:color w:val="000000" w:themeColor="text1"/>
                <w:lang w:eastAsia="es-CO"/>
              </w:rPr>
              <w:t xml:space="preserve">impuestos </w:t>
            </w:r>
            <w:r w:rsidRPr="002E7BA4">
              <w:rPr>
                <w:color w:val="000000" w:themeColor="text1"/>
                <w:lang w:val="es-CO" w:eastAsia="es-CO"/>
              </w:rPr>
              <w:t>nacionales, departamentales o municipales</w:t>
            </w:r>
            <w:r w:rsidRPr="002E7BA4">
              <w:rPr>
                <w:color w:val="000000" w:themeColor="text1"/>
                <w:lang w:eastAsia="es-CO"/>
              </w:rPr>
              <w:t xml:space="preserve">, gravámenes, estampillas y demás costos que se causen por razón de la legalización y ejecución del contrato, son de cargo exclusivo del contratista. </w:t>
            </w:r>
          </w:p>
          <w:p w14:paraId="5D15D016" w14:textId="77777777" w:rsidR="002A6214" w:rsidRPr="002E7BA4" w:rsidRDefault="002A6214" w:rsidP="002A6214">
            <w:pPr>
              <w:adjustRightInd w:val="0"/>
              <w:jc w:val="both"/>
              <w:rPr>
                <w:color w:val="000000" w:themeColor="text1"/>
                <w:sz w:val="16"/>
                <w:szCs w:val="16"/>
                <w:lang w:eastAsia="es-CO"/>
              </w:rPr>
            </w:pPr>
          </w:p>
          <w:p w14:paraId="28DCB0D0" w14:textId="77777777" w:rsidR="002A6214" w:rsidRPr="002E7BA4" w:rsidRDefault="002A6214" w:rsidP="002A6214">
            <w:pPr>
              <w:adjustRightInd w:val="0"/>
              <w:jc w:val="both"/>
              <w:rPr>
                <w:color w:val="000000" w:themeColor="text1"/>
                <w:lang w:eastAsia="es-CO"/>
              </w:rPr>
            </w:pPr>
            <w:r w:rsidRPr="002E7BA4">
              <w:rPr>
                <w:color w:val="000000" w:themeColor="text1"/>
                <w:lang w:eastAsia="es-CO"/>
              </w:rPr>
              <w:t>Por lo tanto, en los precios que se propongan, deberán considerarse tales conceptos.</w:t>
            </w:r>
          </w:p>
          <w:p w14:paraId="3577E6B7" w14:textId="77777777" w:rsidR="002A6214" w:rsidRPr="002E7BA4" w:rsidRDefault="002A6214" w:rsidP="002A6214">
            <w:pPr>
              <w:adjustRightInd w:val="0"/>
              <w:jc w:val="both"/>
              <w:rPr>
                <w:color w:val="000000" w:themeColor="text1"/>
                <w:sz w:val="16"/>
                <w:szCs w:val="16"/>
                <w:lang w:eastAsia="es-CO"/>
              </w:rPr>
            </w:pPr>
          </w:p>
          <w:p w14:paraId="53DADB70" w14:textId="37C78177" w:rsidR="002A6214" w:rsidRPr="002E7BA4" w:rsidRDefault="00CA6A7A" w:rsidP="002A6214">
            <w:pPr>
              <w:adjustRightInd w:val="0"/>
              <w:jc w:val="both"/>
              <w:rPr>
                <w:color w:val="000000" w:themeColor="text1"/>
                <w:lang w:eastAsia="es-CO"/>
              </w:rPr>
            </w:pPr>
            <w:r>
              <w:rPr>
                <w:color w:val="000000" w:themeColor="text1"/>
                <w:lang w:eastAsia="es-CO"/>
              </w:rPr>
              <w:t>El departamento de Policía Urabá – unidad prestadora de salud Urabá</w:t>
            </w:r>
            <w:r w:rsidR="002A6214" w:rsidRPr="002E7BA4">
              <w:rPr>
                <w:color w:val="000000" w:themeColor="text1"/>
                <w:lang w:eastAsia="es-CO"/>
              </w:rPr>
              <w:t xml:space="preserve"> efectuará a las cuentas del contratista las retenciones que en materia de Impuestos tenga establecida la Ley o que se llegaran a crear posteriores a la suscripción del contrato.</w:t>
            </w:r>
          </w:p>
          <w:p w14:paraId="0E21332E" w14:textId="77777777" w:rsidR="002A6214" w:rsidRPr="002E7BA4" w:rsidRDefault="002A6214" w:rsidP="002A6214">
            <w:pPr>
              <w:adjustRightInd w:val="0"/>
              <w:jc w:val="both"/>
              <w:rPr>
                <w:color w:val="000000" w:themeColor="text1"/>
                <w:sz w:val="16"/>
                <w:szCs w:val="16"/>
                <w:lang w:eastAsia="es-CO"/>
              </w:rPr>
            </w:pPr>
          </w:p>
          <w:p w14:paraId="2AB516DF" w14:textId="77777777" w:rsidR="002A6214" w:rsidRPr="002E7BA4" w:rsidRDefault="002A6214" w:rsidP="002A6214">
            <w:pPr>
              <w:adjustRightInd w:val="0"/>
              <w:jc w:val="both"/>
              <w:rPr>
                <w:color w:val="000000" w:themeColor="text1"/>
                <w:lang w:val="es-CO" w:eastAsia="es-CO"/>
              </w:rPr>
            </w:pPr>
            <w:r w:rsidRPr="002E7BA4">
              <w:rPr>
                <w:color w:val="000000" w:themeColor="text1"/>
                <w:lang w:val="es-CO" w:eastAsia="es-CO"/>
              </w:rPr>
              <w:t>Entre los tributos establecidos a título enunciativo, se tienen los siguientes:</w:t>
            </w:r>
          </w:p>
          <w:p w14:paraId="003B3478" w14:textId="77777777" w:rsidR="002A6214" w:rsidRPr="002E7BA4" w:rsidRDefault="002A6214" w:rsidP="002A6214">
            <w:pPr>
              <w:adjustRightInd w:val="0"/>
              <w:jc w:val="both"/>
              <w:rPr>
                <w:color w:val="000000" w:themeColor="text1"/>
                <w:sz w:val="16"/>
                <w:szCs w:val="16"/>
                <w:lang w:eastAsia="es-CO"/>
              </w:rPr>
            </w:pPr>
          </w:p>
          <w:p w14:paraId="7A588FB2" w14:textId="77777777" w:rsidR="002A6214" w:rsidRPr="002E7BA4" w:rsidRDefault="002A6214" w:rsidP="002A6214">
            <w:pPr>
              <w:adjustRightInd w:val="0"/>
              <w:jc w:val="both"/>
              <w:rPr>
                <w:color w:val="000000" w:themeColor="text1"/>
              </w:rPr>
            </w:pPr>
            <w:r w:rsidRPr="002E7BA4">
              <w:rPr>
                <w:color w:val="000000" w:themeColor="text1"/>
              </w:rPr>
              <w:t xml:space="preserve">Rete fuente: </w:t>
            </w:r>
          </w:p>
          <w:p w14:paraId="328D9108" w14:textId="77777777" w:rsidR="002A6214" w:rsidRPr="002E7BA4" w:rsidRDefault="002A6214" w:rsidP="002A6214">
            <w:pPr>
              <w:jc w:val="both"/>
              <w:rPr>
                <w:color w:val="000000" w:themeColor="text1"/>
              </w:rPr>
            </w:pPr>
            <w:r w:rsidRPr="002E7BA4">
              <w:rPr>
                <w:color w:val="000000" w:themeColor="text1"/>
              </w:rPr>
              <w:t xml:space="preserve">Rete IVA: </w:t>
            </w:r>
          </w:p>
          <w:p w14:paraId="6A64D8DD" w14:textId="11A35563" w:rsidR="002A6214" w:rsidRPr="002E7BA4" w:rsidRDefault="002A6214" w:rsidP="002A6214">
            <w:pPr>
              <w:jc w:val="both"/>
              <w:rPr>
                <w:color w:val="000000" w:themeColor="text1"/>
              </w:rPr>
            </w:pPr>
            <w:r w:rsidRPr="002E7BA4">
              <w:rPr>
                <w:color w:val="000000" w:themeColor="text1"/>
              </w:rPr>
              <w:t>Rete ICA: Para los proponentes con sede en el municipio de Apartadó</w:t>
            </w:r>
            <w:r>
              <w:rPr>
                <w:color w:val="000000" w:themeColor="text1"/>
              </w:rPr>
              <w:t xml:space="preserve"> </w:t>
            </w:r>
            <w:r w:rsidRPr="002E7BA4">
              <w:rPr>
                <w:color w:val="000000" w:themeColor="text1"/>
              </w:rPr>
              <w:t>Estampilla Jaime Isaza Cadavid</w:t>
            </w:r>
            <w:r>
              <w:rPr>
                <w:color w:val="000000" w:themeColor="text1"/>
              </w:rPr>
              <w:t>.</w:t>
            </w:r>
          </w:p>
          <w:p w14:paraId="39E097B0" w14:textId="77777777" w:rsidR="002A6214" w:rsidRPr="002E7BA4" w:rsidRDefault="002A6214" w:rsidP="002A6214">
            <w:pPr>
              <w:jc w:val="both"/>
              <w:rPr>
                <w:color w:val="000000" w:themeColor="text1"/>
                <w:sz w:val="16"/>
                <w:szCs w:val="16"/>
              </w:rPr>
            </w:pPr>
          </w:p>
          <w:p w14:paraId="78280902" w14:textId="77777777" w:rsidR="002A6214" w:rsidRPr="002E7BA4" w:rsidRDefault="002A6214" w:rsidP="002A6214">
            <w:pPr>
              <w:jc w:val="both"/>
              <w:rPr>
                <w:color w:val="000000" w:themeColor="text1"/>
              </w:rPr>
            </w:pPr>
            <w:r w:rsidRPr="002E7BA4">
              <w:rPr>
                <w:color w:val="000000" w:themeColor="text1"/>
              </w:rPr>
              <w:lastRenderedPageBreak/>
              <w:t>Los porcentajes se aplicarán de conformidad a la normatividad nacional, departamental y municipal vigente.</w:t>
            </w:r>
          </w:p>
          <w:p w14:paraId="32EE9C45" w14:textId="77777777" w:rsidR="002A6214" w:rsidRPr="002E7BA4" w:rsidRDefault="002A6214" w:rsidP="002A6214">
            <w:pPr>
              <w:jc w:val="both"/>
              <w:rPr>
                <w:color w:val="000000" w:themeColor="text1"/>
                <w:sz w:val="16"/>
                <w:szCs w:val="16"/>
              </w:rPr>
            </w:pPr>
          </w:p>
          <w:p w14:paraId="7FA00821" w14:textId="06EDD75D" w:rsidR="002A6214" w:rsidRDefault="002A6214" w:rsidP="002A6214">
            <w:pPr>
              <w:pStyle w:val="Default"/>
              <w:jc w:val="both"/>
              <w:rPr>
                <w:color w:val="000000" w:themeColor="text1"/>
                <w:sz w:val="20"/>
                <w:szCs w:val="20"/>
              </w:rPr>
            </w:pPr>
            <w:r w:rsidRPr="002A6214">
              <w:rPr>
                <w:color w:val="000000" w:themeColor="text1"/>
                <w:sz w:val="20"/>
                <w:szCs w:val="20"/>
              </w:rPr>
              <w:t>El proponente estará sujeto dentro de la ejecución del contrato a nuevos impuestos que por norma establezca el Gobierno Nacional de la Republica de Colombia</w:t>
            </w:r>
            <w:r w:rsidRPr="002E7BA4">
              <w:rPr>
                <w:color w:val="000000" w:themeColor="text1"/>
              </w:rPr>
              <w:t>.</w:t>
            </w:r>
          </w:p>
        </w:tc>
      </w:tr>
      <w:tr w:rsidR="002A6214" w:rsidRPr="00D21C2E" w14:paraId="6E6FD2B6"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3916A7" w14:textId="57C72CB7" w:rsidR="002A6214" w:rsidRPr="002E7BA4" w:rsidRDefault="002A6214" w:rsidP="002A6214">
            <w:pPr>
              <w:pStyle w:val="Textoindependiente"/>
              <w:jc w:val="both"/>
              <w:rPr>
                <w:b/>
                <w:color w:val="000000" w:themeColor="text1"/>
                <w:sz w:val="20"/>
              </w:rPr>
            </w:pPr>
            <w:r w:rsidRPr="002E7BA4">
              <w:rPr>
                <w:b/>
                <w:color w:val="000000" w:themeColor="text1"/>
                <w:sz w:val="20"/>
              </w:rPr>
              <w:lastRenderedPageBreak/>
              <w:t>Lucha contra la corrupción</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99E643" w14:textId="77777777" w:rsidR="00CA6A7A" w:rsidRDefault="00CA6A7A" w:rsidP="00CA6A7A">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3723A308" w14:textId="77777777" w:rsidR="00CA6A7A" w:rsidRPr="0099281C" w:rsidRDefault="00CA6A7A" w:rsidP="00CA6A7A">
            <w:pPr>
              <w:adjustRightInd w:val="0"/>
              <w:jc w:val="both"/>
            </w:pPr>
          </w:p>
          <w:p w14:paraId="6D324C23" w14:textId="77777777" w:rsidR="00CA6A7A" w:rsidRPr="0099281C" w:rsidRDefault="00CA6A7A" w:rsidP="00CA6A7A">
            <w:pPr>
              <w:adjustRightInd w:val="0"/>
              <w:jc w:val="both"/>
            </w:pPr>
            <w:r w:rsidRPr="0099281C">
              <w:t>Así mismo para quien ofrezca dinero u otra utilidad a un servidor público.</w:t>
            </w:r>
          </w:p>
          <w:p w14:paraId="3D9FB993" w14:textId="77777777" w:rsidR="00CA6A7A" w:rsidRPr="0099281C" w:rsidRDefault="00CA6A7A" w:rsidP="00CA6A7A">
            <w:pPr>
              <w:adjustRightInd w:val="0"/>
              <w:jc w:val="both"/>
            </w:pPr>
          </w:p>
          <w:p w14:paraId="339F14BE" w14:textId="77777777" w:rsidR="00CA6A7A" w:rsidRPr="0099281C" w:rsidRDefault="00CA6A7A" w:rsidP="00CA6A7A">
            <w:pPr>
              <w:adjustRightInd w:val="0"/>
              <w:jc w:val="both"/>
            </w:pPr>
            <w:r w:rsidRPr="0099281C">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78EB9CC7" w14:textId="77777777" w:rsidR="00CA6A7A" w:rsidRPr="0099281C" w:rsidRDefault="00CA6A7A" w:rsidP="00CA6A7A">
            <w:pPr>
              <w:jc w:val="both"/>
            </w:pPr>
          </w:p>
          <w:p w14:paraId="01EA83BF" w14:textId="77777777" w:rsidR="00CA6A7A" w:rsidRPr="0099281C" w:rsidRDefault="00CA6A7A" w:rsidP="00CA6A7A">
            <w:pPr>
              <w:jc w:val="both"/>
            </w:pPr>
            <w:r w:rsidRPr="0099281C">
              <w:t xml:space="preserve">Comando Departamento de Policía Urabá </w:t>
            </w:r>
          </w:p>
          <w:p w14:paraId="1CCCD6D5" w14:textId="77777777" w:rsidR="00CA6A7A" w:rsidRPr="0099281C" w:rsidRDefault="00CA6A7A" w:rsidP="00CA6A7A">
            <w:pPr>
              <w:jc w:val="both"/>
            </w:pPr>
            <w:r w:rsidRPr="0099281C">
              <w:t>Teléfonos: (094) 8296796</w:t>
            </w:r>
          </w:p>
          <w:p w14:paraId="795A75CE" w14:textId="77777777" w:rsidR="00CA6A7A" w:rsidRPr="0099281C" w:rsidRDefault="00CA6A7A" w:rsidP="00CA6A7A">
            <w:pPr>
              <w:jc w:val="both"/>
            </w:pPr>
            <w:r w:rsidRPr="0099281C">
              <w:t xml:space="preserve">Correo electrónico: </w:t>
            </w:r>
            <w:hyperlink r:id="rId13" w:history="1">
              <w:r w:rsidRPr="0099281C">
                <w:rPr>
                  <w:rStyle w:val="Hipervnculo"/>
                </w:rPr>
                <w:t>deura.coman@policia.gov.co</w:t>
              </w:r>
            </w:hyperlink>
            <w:r w:rsidRPr="0099281C">
              <w:t xml:space="preserve"> </w:t>
            </w:r>
          </w:p>
          <w:p w14:paraId="1E665B2C" w14:textId="77777777" w:rsidR="00CA6A7A" w:rsidRPr="0099281C" w:rsidRDefault="00CA6A7A" w:rsidP="00CA6A7A">
            <w:pPr>
              <w:jc w:val="both"/>
            </w:pPr>
            <w:r w:rsidRPr="0099281C">
              <w:t>Dirección: kilómetro 5 vía a Carepa Corregimiento El Reposo, Apartadó</w:t>
            </w:r>
          </w:p>
          <w:p w14:paraId="57C459DC" w14:textId="77777777" w:rsidR="00CA6A7A" w:rsidRPr="0099281C" w:rsidRDefault="00CA6A7A" w:rsidP="00CA6A7A">
            <w:pPr>
              <w:jc w:val="both"/>
            </w:pPr>
            <w:r w:rsidRPr="0099281C">
              <w:t xml:space="preserve"> </w:t>
            </w:r>
          </w:p>
          <w:p w14:paraId="22B83393" w14:textId="77777777" w:rsidR="00CA6A7A" w:rsidRPr="0099281C" w:rsidRDefault="00CA6A7A" w:rsidP="00CA6A7A">
            <w:pPr>
              <w:jc w:val="both"/>
            </w:pPr>
            <w:r w:rsidRPr="0099281C">
              <w:t>Oficina de Atención al Ciudadano</w:t>
            </w:r>
          </w:p>
          <w:p w14:paraId="0F9F6266" w14:textId="77777777" w:rsidR="00CA6A7A" w:rsidRPr="0099281C" w:rsidRDefault="00CA6A7A" w:rsidP="00CA6A7A">
            <w:pPr>
              <w:shd w:val="clear" w:color="auto" w:fill="FFFFFF"/>
              <w:autoSpaceDE/>
              <w:autoSpaceDN/>
              <w:rPr>
                <w:color w:val="000000"/>
                <w:lang w:val="es-CO" w:eastAsia="es-CO"/>
              </w:rPr>
            </w:pPr>
            <w:r w:rsidRPr="0099281C">
              <w:t>Teléfonos:</w:t>
            </w:r>
            <w:r w:rsidRPr="0099281C">
              <w:rPr>
                <w:color w:val="000000"/>
                <w:lang w:val="es-CO" w:eastAsia="es-CO"/>
              </w:rPr>
              <w:t>3216190295</w:t>
            </w:r>
          </w:p>
          <w:p w14:paraId="708EAE48" w14:textId="77777777" w:rsidR="00CA6A7A" w:rsidRPr="0099281C" w:rsidRDefault="00CA6A7A" w:rsidP="00CA6A7A">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14:paraId="0A125123" w14:textId="2CC0E815" w:rsidR="002A6214" w:rsidRPr="002E7BA4" w:rsidRDefault="00CA6A7A" w:rsidP="00CA6A7A">
            <w:pPr>
              <w:jc w:val="both"/>
              <w:rPr>
                <w:color w:val="000000" w:themeColor="text1"/>
              </w:rPr>
            </w:pPr>
            <w:r w:rsidRPr="0099281C">
              <w:t>Dirección:</w:t>
            </w:r>
            <w:r w:rsidRPr="0099281C">
              <w:rPr>
                <w:color w:val="000000"/>
                <w:lang w:val="es-CO" w:eastAsia="es-CO"/>
              </w:rPr>
              <w:t xml:space="preserve"> Calle 98 con Carrera 99 No. 99 - 11 Barrio Fundadores, </w:t>
            </w:r>
            <w:r w:rsidRPr="0099281C">
              <w:t>Apartadó</w:t>
            </w:r>
          </w:p>
          <w:p w14:paraId="5F26CC13" w14:textId="535F54FE" w:rsidR="002A6214" w:rsidRPr="002E7BA4" w:rsidRDefault="002A6214" w:rsidP="002A6214">
            <w:pPr>
              <w:adjustRightInd w:val="0"/>
              <w:jc w:val="both"/>
              <w:rPr>
                <w:color w:val="000000" w:themeColor="text1"/>
                <w:lang w:eastAsia="es-CO"/>
              </w:rPr>
            </w:pPr>
          </w:p>
        </w:tc>
      </w:tr>
      <w:tr w:rsidR="002A6214" w:rsidRPr="00D21C2E" w14:paraId="3E9F7D93"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B7DD96" w14:textId="083AAC5D" w:rsidR="002A6214" w:rsidRPr="002E7BA4" w:rsidRDefault="002A6214" w:rsidP="002A6214">
            <w:pPr>
              <w:pStyle w:val="Textoindependiente"/>
              <w:jc w:val="both"/>
              <w:rPr>
                <w:b/>
                <w:color w:val="000000" w:themeColor="text1"/>
                <w:sz w:val="20"/>
              </w:rPr>
            </w:pPr>
            <w:r w:rsidRPr="002E7BA4">
              <w:rPr>
                <w:b/>
                <w:color w:val="000000" w:themeColor="text1"/>
                <w:sz w:val="20"/>
                <w:lang w:val="es-CO" w:eastAsia="es-CO"/>
              </w:rPr>
              <w:t>Reglas de subsanabilidad</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8B1BA7" w14:textId="77777777" w:rsidR="00CA6A7A" w:rsidRDefault="00CA6A7A" w:rsidP="00CA6A7A">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w:t>
            </w:r>
          </w:p>
          <w:p w14:paraId="5DB0CEC0" w14:textId="77777777" w:rsidR="00CA6A7A" w:rsidRDefault="00CA6A7A" w:rsidP="00CA6A7A">
            <w:pPr>
              <w:pStyle w:val="Default"/>
              <w:jc w:val="both"/>
              <w:rPr>
                <w:sz w:val="20"/>
                <w:szCs w:val="20"/>
                <w:lang w:val="es-CO" w:eastAsia="es-CO"/>
              </w:rPr>
            </w:pPr>
          </w:p>
          <w:p w14:paraId="62F889F8" w14:textId="77777777" w:rsidR="00CA6A7A" w:rsidRPr="00E82DD6" w:rsidRDefault="00CA6A7A" w:rsidP="00CA6A7A">
            <w:pPr>
              <w:pStyle w:val="Default"/>
              <w:jc w:val="both"/>
              <w:rPr>
                <w:sz w:val="20"/>
                <w:szCs w:val="20"/>
                <w:lang w:val="es-CO" w:eastAsia="es-CO"/>
              </w:rPr>
            </w:pPr>
            <w:r>
              <w:rPr>
                <w:b/>
                <w:sz w:val="20"/>
                <w:szCs w:val="20"/>
                <w:lang w:val="es-CO" w:eastAsia="es-CO"/>
              </w:rPr>
              <w:t xml:space="preserve">NOTA: </w:t>
            </w:r>
            <w:r>
              <w:rPr>
                <w:sz w:val="20"/>
                <w:szCs w:val="20"/>
                <w:lang w:val="es-CO" w:eastAsia="es-CO"/>
              </w:rPr>
              <w:t xml:space="preserve">Esta actividad se realizará a través de la plataforma de </w:t>
            </w:r>
            <w:hyperlink r:id="rId14" w:history="1">
              <w:r w:rsidRPr="00B203D9">
                <w:rPr>
                  <w:rStyle w:val="Hipervnculo"/>
                  <w:sz w:val="20"/>
                  <w:szCs w:val="20"/>
                  <w:lang w:val="es-CO" w:eastAsia="es-CO"/>
                </w:rPr>
                <w:t>www.colombiacompra.gov.co</w:t>
              </w:r>
            </w:hyperlink>
            <w:r>
              <w:rPr>
                <w:sz w:val="20"/>
                <w:szCs w:val="20"/>
                <w:lang w:val="es-CO" w:eastAsia="es-CO"/>
              </w:rPr>
              <w:t xml:space="preserve"> SECOP II mediante solicitud de la entidad estatal a través de mensajes y las respuestas deberán ser de la misma manera con su usuario proveedor mediante mensajes en los tiempos establecidos por la entidad.</w:t>
            </w:r>
          </w:p>
          <w:p w14:paraId="73D1D059" w14:textId="77777777" w:rsidR="00CA6A7A" w:rsidRPr="0099281C" w:rsidRDefault="00CA6A7A" w:rsidP="00CA6A7A">
            <w:pPr>
              <w:adjustRightInd w:val="0"/>
              <w:jc w:val="both"/>
              <w:rPr>
                <w:lang w:val="es-CO" w:eastAsia="es-CO"/>
              </w:rPr>
            </w:pPr>
          </w:p>
          <w:p w14:paraId="3FBC874D" w14:textId="44D4E3EC" w:rsidR="002A6214" w:rsidRDefault="00CA6A7A" w:rsidP="00CA6A7A">
            <w:pPr>
              <w:adjustRightInd w:val="0"/>
              <w:jc w:val="both"/>
              <w:rPr>
                <w:color w:val="000000" w:themeColor="text1"/>
                <w:lang w:eastAsia="es-CO"/>
              </w:rPr>
            </w:pPr>
            <w:r w:rsidRPr="00B6588B">
              <w:rPr>
                <w:lang w:val="es-CO" w:eastAsia="es-CO"/>
              </w:rPr>
              <w:t>Sin perjuicio de lo anterior, será rechazada la oferta del proponente que dentro del término previsto en la invitación o en la solicitud, no responda al requerimiento que le haga la entidad para subsanarla.</w:t>
            </w:r>
          </w:p>
        </w:tc>
      </w:tr>
      <w:tr w:rsidR="00527587" w:rsidRPr="00D21C2E" w14:paraId="79073896"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AA9E8F" w14:textId="081D0B36" w:rsidR="00527587" w:rsidRPr="00527587" w:rsidRDefault="00527587" w:rsidP="00527587">
            <w:pPr>
              <w:pStyle w:val="Textoindependiente"/>
              <w:jc w:val="both"/>
              <w:rPr>
                <w:b/>
                <w:color w:val="000000" w:themeColor="text1"/>
                <w:sz w:val="20"/>
                <w:lang w:val="es-CO" w:eastAsia="es-CO"/>
              </w:rPr>
            </w:pPr>
            <w:r w:rsidRPr="00527587">
              <w:rPr>
                <w:b/>
                <w:bCs/>
                <w:color w:val="000000" w:themeColor="text1"/>
                <w:sz w:val="20"/>
              </w:rPr>
              <w:t>Confidencialidad de la oferta</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8082B9" w14:textId="77777777" w:rsidR="00CA6A7A" w:rsidRPr="0051383C" w:rsidRDefault="00CA6A7A" w:rsidP="00CA6A7A">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p w14:paraId="1291A8D9" w14:textId="1C23C661" w:rsidR="00527587" w:rsidRPr="00527587" w:rsidRDefault="00CA6A7A" w:rsidP="00CA6A7A">
            <w:pPr>
              <w:adjustRightInd w:val="0"/>
              <w:jc w:val="both"/>
              <w:rPr>
                <w:color w:val="000000" w:themeColor="text1"/>
                <w:lang w:val="es-CO" w:eastAsia="es-CO"/>
              </w:rPr>
            </w:pPr>
            <w:r>
              <w:rPr>
                <w:b/>
                <w:lang w:val="es-CO" w:eastAsia="es-CO"/>
              </w:rPr>
              <w:t xml:space="preserve">NOTA: </w:t>
            </w:r>
            <w:r>
              <w:rPr>
                <w:lang w:val="es-CO" w:eastAsia="es-CO"/>
              </w:rPr>
              <w:t xml:space="preserve">Esta actividad se realizara a través de la plataforma de </w:t>
            </w:r>
            <w:hyperlink r:id="rId15" w:history="1">
              <w:r w:rsidRPr="00B203D9">
                <w:rPr>
                  <w:rStyle w:val="Hipervnculo"/>
                  <w:lang w:val="es-CO" w:eastAsia="es-CO"/>
                </w:rPr>
                <w:t>www.colombiacompra.gov.co</w:t>
              </w:r>
            </w:hyperlink>
            <w:r>
              <w:rPr>
                <w:lang w:val="es-CO" w:eastAsia="es-CO"/>
              </w:rPr>
              <w:t xml:space="preserve"> SECOP II mediante su usuario proveedor al momento de cargar su oferta marcando como confidencial SI o NO per tenga en cuenta que deberá anexar un documento adicional enunciando que documentos son de consideración confidencial y sumado a esto justificar el porqué de la confidencialidad</w:t>
            </w:r>
          </w:p>
        </w:tc>
      </w:tr>
      <w:tr w:rsidR="00CA6A7A" w:rsidRPr="00D21C2E" w14:paraId="724C449A"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1EE3C6" w14:textId="6D842B14" w:rsidR="00CA6A7A" w:rsidRPr="00527587" w:rsidRDefault="00CA6A7A" w:rsidP="00CA6A7A">
            <w:pPr>
              <w:pStyle w:val="Textoindependiente"/>
              <w:jc w:val="both"/>
              <w:rPr>
                <w:b/>
                <w:bCs/>
                <w:color w:val="000000" w:themeColor="text1"/>
                <w:sz w:val="20"/>
              </w:rPr>
            </w:pPr>
            <w:r w:rsidRPr="002E7BA4">
              <w:rPr>
                <w:b/>
                <w:bCs/>
                <w:color w:val="000000" w:themeColor="text1"/>
                <w:sz w:val="20"/>
              </w:rPr>
              <w:lastRenderedPageBreak/>
              <w:t>Información suministrada</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14E970" w14:textId="31A26D3B" w:rsidR="00CA6A7A" w:rsidRPr="00527587" w:rsidRDefault="00CA6A7A" w:rsidP="00CA6A7A">
            <w:pPr>
              <w:adjustRightInd w:val="0"/>
              <w:jc w:val="both"/>
              <w:rPr>
                <w:color w:val="000000" w:themeColor="text1"/>
              </w:rPr>
            </w:pPr>
            <w:r w:rsidRPr="0099281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CA6A7A" w:rsidRPr="00D21C2E" w14:paraId="13E1E4AB"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9F8BB7" w14:textId="77777777" w:rsidR="00CA6A7A" w:rsidRPr="002E7BA4" w:rsidRDefault="00CA6A7A" w:rsidP="00CA6A7A">
            <w:pPr>
              <w:pStyle w:val="Default"/>
              <w:jc w:val="both"/>
              <w:rPr>
                <w:b/>
                <w:color w:val="000000" w:themeColor="text1"/>
                <w:sz w:val="20"/>
                <w:szCs w:val="20"/>
              </w:rPr>
            </w:pPr>
            <w:r w:rsidRPr="002E7BA4">
              <w:rPr>
                <w:b/>
                <w:bCs/>
                <w:color w:val="000000" w:themeColor="text1"/>
                <w:sz w:val="20"/>
                <w:szCs w:val="20"/>
              </w:rPr>
              <w:t xml:space="preserve">Cesiones y </w:t>
            </w:r>
          </w:p>
          <w:p w14:paraId="2031A5A5" w14:textId="30BF9D62" w:rsidR="00CA6A7A" w:rsidRPr="002E7BA4" w:rsidRDefault="00CA6A7A" w:rsidP="00CA6A7A">
            <w:pPr>
              <w:pStyle w:val="Textoindependiente"/>
              <w:jc w:val="both"/>
              <w:rPr>
                <w:b/>
                <w:bCs/>
                <w:color w:val="000000" w:themeColor="text1"/>
                <w:sz w:val="20"/>
              </w:rPr>
            </w:pPr>
            <w:r w:rsidRPr="002E7BA4">
              <w:rPr>
                <w:b/>
                <w:bCs/>
                <w:color w:val="000000" w:themeColor="text1"/>
                <w:sz w:val="20"/>
              </w:rPr>
              <w:t xml:space="preserve">Subcontratos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C10DCF" w14:textId="77777777" w:rsidR="00CA6A7A" w:rsidRDefault="00CA6A7A" w:rsidP="00CA6A7A">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523BB81B" w14:textId="77777777" w:rsidR="00CA6A7A" w:rsidRDefault="00CA6A7A" w:rsidP="00CA6A7A">
            <w:pPr>
              <w:pStyle w:val="Default"/>
              <w:jc w:val="both"/>
              <w:rPr>
                <w:sz w:val="20"/>
                <w:szCs w:val="20"/>
              </w:rPr>
            </w:pPr>
          </w:p>
          <w:p w14:paraId="2BAC811C" w14:textId="5812D1F4" w:rsidR="00CA6A7A" w:rsidRPr="002E7BA4" w:rsidRDefault="00CA6A7A" w:rsidP="00CA6A7A">
            <w:pPr>
              <w:adjustRightInd w:val="0"/>
              <w:jc w:val="both"/>
              <w:rPr>
                <w:color w:val="000000" w:themeColor="text1"/>
              </w:rPr>
            </w:pPr>
            <w:r w:rsidRPr="0099281C">
              <w:t>La Policía Nacional Departamento de Policía Urabá no adquirirá relación alguna con los Subcontratistas.</w:t>
            </w:r>
          </w:p>
        </w:tc>
      </w:tr>
      <w:tr w:rsidR="00CA6A7A" w:rsidRPr="00D21C2E" w14:paraId="4E547419"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F9FA4" w14:textId="47050E63" w:rsidR="00CA6A7A" w:rsidRPr="00527587" w:rsidRDefault="00CA6A7A" w:rsidP="00CA6A7A">
            <w:pPr>
              <w:pStyle w:val="Default"/>
              <w:jc w:val="both"/>
              <w:rPr>
                <w:b/>
                <w:bCs/>
                <w:color w:val="000000" w:themeColor="text1"/>
                <w:sz w:val="20"/>
                <w:szCs w:val="20"/>
              </w:rPr>
            </w:pPr>
            <w:r w:rsidRPr="00527587">
              <w:rPr>
                <w:b/>
                <w:bCs/>
                <w:color w:val="000000" w:themeColor="text1"/>
                <w:sz w:val="20"/>
                <w:szCs w:val="20"/>
                <w:lang w:val="es-CO" w:eastAsia="es-CO"/>
              </w:rPr>
              <w:t>Indemnidad</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BC4FF6" w14:textId="4BF31A94" w:rsidR="00CA6A7A" w:rsidRPr="00527587" w:rsidRDefault="00CA6A7A" w:rsidP="00CA6A7A">
            <w:pPr>
              <w:adjustRightInd w:val="0"/>
              <w:jc w:val="both"/>
              <w:rPr>
                <w:color w:val="000000" w:themeColor="text1"/>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CA6A7A" w:rsidRPr="00D21C2E" w14:paraId="50A86923"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D2EECF" w14:textId="3CC22F8F" w:rsidR="00CA6A7A" w:rsidRPr="00527587" w:rsidRDefault="00CA6A7A" w:rsidP="00CA6A7A">
            <w:pPr>
              <w:pStyle w:val="Default"/>
              <w:jc w:val="both"/>
              <w:rPr>
                <w:b/>
                <w:bCs/>
                <w:color w:val="000000" w:themeColor="text1"/>
                <w:sz w:val="20"/>
                <w:szCs w:val="20"/>
                <w:lang w:val="es-CO" w:eastAsia="es-CO"/>
              </w:rPr>
            </w:pPr>
            <w:r w:rsidRPr="002E7BA4">
              <w:rPr>
                <w:b/>
                <w:bCs/>
                <w:color w:val="000000" w:themeColor="text1"/>
                <w:sz w:val="20"/>
                <w:szCs w:val="20"/>
              </w:rPr>
              <w:t xml:space="preserve">Retiro de las propuestas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203545" w14:textId="2DF2EA38" w:rsidR="00CA6A7A" w:rsidRPr="00527587" w:rsidRDefault="00CA6A7A" w:rsidP="00CA6A7A">
            <w:pPr>
              <w:adjustRightInd w:val="0"/>
              <w:jc w:val="both"/>
              <w:rPr>
                <w:color w:val="000000" w:themeColor="text1"/>
                <w:lang w:val="es-CO" w:eastAsia="es-CO"/>
              </w:rPr>
            </w:pPr>
            <w:r>
              <w:t xml:space="preserve">Antes del vencimiento del plazo para presentar oferta </w:t>
            </w:r>
            <w:r w:rsidRPr="0099281C">
              <w:t xml:space="preserve">el proponente podrá </w:t>
            </w:r>
            <w:r>
              <w:t xml:space="preserve">a través de la plataforma </w:t>
            </w:r>
            <w:hyperlink r:id="rId16" w:history="1">
              <w:r w:rsidRPr="00085383">
                <w:rPr>
                  <w:rStyle w:val="Hipervnculo"/>
                </w:rPr>
                <w:t>www.colombiacompra.gov.co</w:t>
              </w:r>
            </w:hyperlink>
            <w:r>
              <w:t xml:space="preserve"> SECOP II con su usuario proveedor procederá a retirar la oferta del proceso donde se suscribió y no participar en el mismo. </w:t>
            </w:r>
          </w:p>
        </w:tc>
      </w:tr>
      <w:tr w:rsidR="000E06B9" w:rsidRPr="00D21C2E" w14:paraId="6F0F5839"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FBA5F7" w14:textId="5293F3BE" w:rsidR="000E06B9" w:rsidRPr="002E7BA4" w:rsidRDefault="000E06B9" w:rsidP="000E06B9">
            <w:pPr>
              <w:pStyle w:val="Default"/>
              <w:jc w:val="both"/>
              <w:rPr>
                <w:b/>
                <w:bCs/>
                <w:color w:val="000000" w:themeColor="text1"/>
                <w:sz w:val="20"/>
                <w:szCs w:val="20"/>
              </w:rPr>
            </w:pPr>
            <w:r w:rsidRPr="002E7BA4">
              <w:rPr>
                <w:b/>
                <w:bCs/>
                <w:color w:val="000000" w:themeColor="text1"/>
                <w:sz w:val="20"/>
                <w:szCs w:val="20"/>
              </w:rPr>
              <w:t xml:space="preserve">Sobre la obligatoriedad de las propuestas </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1AF3FF" w14:textId="2B915B71" w:rsidR="000E06B9" w:rsidRPr="002E7BA4" w:rsidRDefault="00CA6A7A" w:rsidP="000E06B9">
            <w:pPr>
              <w:adjustRightInd w:val="0"/>
              <w:jc w:val="both"/>
              <w:rPr>
                <w:color w:val="000000" w:themeColor="text1"/>
              </w:rPr>
            </w:pPr>
            <w:r w:rsidRPr="0099281C">
              <w:t>El sólo hecho de la presentación de la propuesta no obliga en forma alguna a la Policía Nacional – Departamento de Policía Urabá a aceptarlas ni confiere ningún derecho para celebrar contrato con quienes las presentan.</w:t>
            </w:r>
          </w:p>
        </w:tc>
      </w:tr>
      <w:tr w:rsidR="000E06B9" w:rsidRPr="00D21C2E" w14:paraId="126E70EE"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E6AFD1" w14:textId="5A09CE46" w:rsidR="000E06B9" w:rsidRPr="000E06B9" w:rsidRDefault="000E06B9" w:rsidP="000E06B9">
            <w:pPr>
              <w:pStyle w:val="Default"/>
              <w:jc w:val="both"/>
              <w:rPr>
                <w:b/>
                <w:bCs/>
                <w:color w:val="000000" w:themeColor="text1"/>
                <w:sz w:val="20"/>
                <w:szCs w:val="20"/>
              </w:rPr>
            </w:pPr>
            <w:r w:rsidRPr="000E06B9">
              <w:rPr>
                <w:b/>
                <w:color w:val="000000" w:themeColor="text1"/>
                <w:sz w:val="20"/>
                <w:szCs w:val="20"/>
              </w:rPr>
              <w:t>Exclusión de la relación laboral</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F3C236" w14:textId="1040C5DA" w:rsidR="000E06B9" w:rsidRPr="000E06B9" w:rsidRDefault="00CA6A7A" w:rsidP="000E06B9">
            <w:pPr>
              <w:adjustRightInd w:val="0"/>
              <w:jc w:val="both"/>
              <w:rPr>
                <w:color w:val="000000" w:themeColor="text1"/>
              </w:rPr>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r w:rsidR="000E06B9" w:rsidRPr="000E06B9">
              <w:rPr>
                <w:color w:val="000000" w:themeColor="text1"/>
              </w:rPr>
              <w:t>.</w:t>
            </w:r>
            <w:r w:rsidR="000E06B9">
              <w:rPr>
                <w:color w:val="000000" w:themeColor="text1"/>
              </w:rPr>
              <w:t xml:space="preserve"> </w:t>
            </w:r>
          </w:p>
        </w:tc>
      </w:tr>
      <w:tr w:rsidR="000E06B9" w:rsidRPr="000E06B9" w14:paraId="6DDBD750"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C5773B" w14:textId="4CA2D589" w:rsidR="000E06B9" w:rsidRPr="000E06B9" w:rsidRDefault="000E06B9" w:rsidP="000E06B9">
            <w:pPr>
              <w:pStyle w:val="Default"/>
              <w:jc w:val="both"/>
              <w:rPr>
                <w:b/>
                <w:color w:val="000000" w:themeColor="text1"/>
                <w:sz w:val="20"/>
                <w:szCs w:val="20"/>
              </w:rPr>
            </w:pPr>
            <w:r w:rsidRPr="000E06B9">
              <w:rPr>
                <w:b/>
                <w:iCs/>
                <w:color w:val="000000" w:themeColor="text1"/>
                <w:sz w:val="20"/>
                <w:szCs w:val="20"/>
                <w:lang w:eastAsia="es-CO"/>
              </w:rPr>
              <w:t>Liquidación del contrato</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288982" w14:textId="77777777" w:rsidR="00CA6A7A" w:rsidRPr="000E6107" w:rsidRDefault="00CA6A7A" w:rsidP="00CA6A7A">
            <w:pPr>
              <w:pStyle w:val="CM24"/>
              <w:jc w:val="both"/>
              <w:rPr>
                <w:sz w:val="20"/>
                <w:szCs w:val="20"/>
              </w:rPr>
            </w:pPr>
            <w:r w:rsidRPr="000E6107">
              <w:rPr>
                <w:sz w:val="20"/>
                <w:szCs w:val="20"/>
              </w:rPr>
              <w:t>La liquidación del contrato</w:t>
            </w:r>
            <w:r w:rsidRPr="000E6107">
              <w:rPr>
                <w:color w:val="000000"/>
                <w:sz w:val="20"/>
                <w:szCs w:val="20"/>
              </w:rPr>
              <w:t xml:space="preserve"> que resulte del presente proceso</w:t>
            </w:r>
            <w:r w:rsidRPr="000E6107">
              <w:rPr>
                <w:sz w:val="20"/>
                <w:szCs w:val="20"/>
              </w:rPr>
              <w:t xml:space="preserve"> se hará de mutuo acuerdo dentro de los cuatro (4) meses siguientes a la expiración del término previsto para la ejecución del contrato o a la expedición del acto administrativo que ordene la terminación, o a la fecha del acuerdo que la disponga. </w:t>
            </w:r>
          </w:p>
          <w:p w14:paraId="13300803" w14:textId="77777777" w:rsidR="00CA6A7A" w:rsidRPr="000E6107" w:rsidRDefault="00CA6A7A" w:rsidP="00CA6A7A">
            <w:pPr>
              <w:pStyle w:val="CM24"/>
              <w:jc w:val="both"/>
              <w:rPr>
                <w:sz w:val="20"/>
                <w:szCs w:val="20"/>
              </w:rPr>
            </w:pPr>
          </w:p>
          <w:p w14:paraId="34B00F04" w14:textId="77777777" w:rsidR="00CA6A7A" w:rsidRDefault="00CA6A7A" w:rsidP="00CA6A7A">
            <w:pPr>
              <w:pStyle w:val="CM24"/>
              <w:jc w:val="both"/>
              <w:rPr>
                <w:sz w:val="20"/>
                <w:szCs w:val="20"/>
              </w:rPr>
            </w:pPr>
            <w:r w:rsidRPr="000E6107">
              <w:rPr>
                <w:sz w:val="20"/>
                <w:szCs w:val="20"/>
              </w:rPr>
              <w:t xml:space="preserve">En aquellos casos en que el contratista no se presente a la liquidación previa notificación o convocatoria que le haga la entidad, o las partes no lleguen a un acuerdo sobre su contenido, la entidad tendrá la facultad de liquidar en forma </w:t>
            </w:r>
            <w:r w:rsidRPr="003472C1">
              <w:rPr>
                <w:sz w:val="20"/>
                <w:szCs w:val="20"/>
              </w:rPr>
              <w:t xml:space="preserve">unilateral dentro de los dos (2) meses siguientes. </w:t>
            </w:r>
          </w:p>
          <w:p w14:paraId="613CE192" w14:textId="77777777" w:rsidR="00CA6A7A" w:rsidRPr="00636756" w:rsidRDefault="00CA6A7A" w:rsidP="00CA6A7A">
            <w:pPr>
              <w:pStyle w:val="Default"/>
              <w:rPr>
                <w:lang w:val="es-CO" w:eastAsia="en-US"/>
              </w:rPr>
            </w:pPr>
          </w:p>
          <w:p w14:paraId="77A68510" w14:textId="77777777" w:rsidR="00CA6A7A" w:rsidRDefault="00CA6A7A" w:rsidP="00CA6A7A">
            <w:pPr>
              <w:pStyle w:val="CM24"/>
              <w:jc w:val="both"/>
              <w:rPr>
                <w:sz w:val="20"/>
                <w:szCs w:val="20"/>
              </w:rPr>
            </w:pPr>
            <w:r w:rsidRPr="003472C1">
              <w:rPr>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w:t>
            </w:r>
            <w:hyperlink r:id="rId17" w:anchor="136" w:history="1">
              <w:r w:rsidRPr="003472C1">
                <w:rPr>
                  <w:rStyle w:val="Hipervnculo"/>
                  <w:color w:val="auto"/>
                  <w:sz w:val="20"/>
                  <w:szCs w:val="20"/>
                </w:rPr>
                <w:t>136</w:t>
              </w:r>
            </w:hyperlink>
            <w:r w:rsidRPr="003472C1">
              <w:rPr>
                <w:sz w:val="20"/>
                <w:szCs w:val="20"/>
              </w:rPr>
              <w:t> del C. C. A.</w:t>
            </w:r>
          </w:p>
          <w:p w14:paraId="4A4BADA6" w14:textId="77777777" w:rsidR="00CA6A7A" w:rsidRDefault="00CA6A7A" w:rsidP="00CA6A7A">
            <w:pPr>
              <w:pStyle w:val="CM24"/>
              <w:jc w:val="both"/>
              <w:rPr>
                <w:sz w:val="20"/>
                <w:szCs w:val="20"/>
              </w:rPr>
            </w:pPr>
          </w:p>
          <w:p w14:paraId="4B7BF7BC" w14:textId="02B8CAF4" w:rsidR="000E06B9" w:rsidRPr="000E06B9" w:rsidRDefault="00CA6A7A" w:rsidP="00CA6A7A">
            <w:pPr>
              <w:adjustRightInd w:val="0"/>
              <w:jc w:val="both"/>
              <w:rPr>
                <w:color w:val="000000" w:themeColor="text1"/>
              </w:rPr>
            </w:pPr>
            <w:r w:rsidRPr="003472C1">
              <w:t>Los contratistas tendrán derecho a efectuar salvedades a la liquidación por mutuo acuerdo, y en este evento la liquidación unilateral solo procederá en relación con los aspectos que no hayan sido objeto de acuerdo.</w:t>
            </w:r>
            <w:r>
              <w:t xml:space="preserve"> </w:t>
            </w:r>
            <w:r w:rsidRPr="003472C1">
              <w:t>(</w:t>
            </w:r>
            <w:r w:rsidRPr="003472C1">
              <w:rPr>
                <w:i/>
              </w:rPr>
              <w:t>Artículo 11 de la Ley 1150 de 2007</w:t>
            </w:r>
            <w:r w:rsidRPr="003472C1">
              <w:t>).</w:t>
            </w:r>
            <w:r w:rsidR="000E06B9" w:rsidRPr="000E06B9">
              <w:rPr>
                <w:color w:val="000000" w:themeColor="text1"/>
              </w:rPr>
              <w:t xml:space="preserve"> </w:t>
            </w:r>
          </w:p>
        </w:tc>
      </w:tr>
      <w:tr w:rsidR="000E06B9" w:rsidRPr="000E06B9" w14:paraId="384C816F"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01181F" w14:textId="62435DB5" w:rsidR="000E06B9" w:rsidRPr="000E06B9" w:rsidRDefault="000E06B9" w:rsidP="000E06B9">
            <w:pPr>
              <w:pStyle w:val="Default"/>
              <w:jc w:val="both"/>
              <w:rPr>
                <w:b/>
                <w:iCs/>
                <w:color w:val="000000" w:themeColor="text1"/>
                <w:sz w:val="20"/>
                <w:szCs w:val="20"/>
                <w:lang w:eastAsia="es-CO"/>
              </w:rPr>
            </w:pPr>
            <w:r w:rsidRPr="000E06B9">
              <w:rPr>
                <w:b/>
                <w:bCs/>
                <w:color w:val="000000" w:themeColor="text1"/>
                <w:sz w:val="20"/>
                <w:szCs w:val="20"/>
                <w:lang w:val="es-CO" w:eastAsia="es-CO"/>
              </w:rPr>
              <w:t>Invitación a las veedurías ciudadana</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0740C5" w14:textId="4D6EDBC5" w:rsidR="000E06B9" w:rsidRPr="000E06B9" w:rsidRDefault="000E06B9" w:rsidP="000E06B9">
            <w:pPr>
              <w:pStyle w:val="CM24"/>
              <w:jc w:val="both"/>
              <w:rPr>
                <w:color w:val="000000" w:themeColor="text1"/>
                <w:sz w:val="20"/>
                <w:szCs w:val="20"/>
              </w:rPr>
            </w:pPr>
            <w:r w:rsidRPr="000E06B9">
              <w:rPr>
                <w:color w:val="000000" w:themeColor="text1"/>
                <w:sz w:val="20"/>
                <w:szCs w:val="20"/>
              </w:rPr>
              <w:t>De conformidad con lo establecido en el</w:t>
            </w:r>
            <w:r w:rsidRPr="000E06B9">
              <w:rPr>
                <w:color w:val="000000" w:themeColor="text1"/>
                <w:sz w:val="20"/>
                <w:szCs w:val="20"/>
                <w:lang w:eastAsia="es-CO"/>
              </w:rPr>
              <w:t xml:space="preserve"> inciso 3</w:t>
            </w:r>
            <w:r w:rsidRPr="000E06B9">
              <w:rPr>
                <w:color w:val="000000" w:themeColor="text1"/>
                <w:sz w:val="20"/>
                <w:szCs w:val="20"/>
              </w:rPr>
              <w:t xml:space="preserve"> del Artículo 66 de la Ley 80 de 1993, la Policía Nacional invita a todas las asociaciones cívicas, comunitarias, de profesionales, benéficas o de utilidad común, veedurías ciudadanas y demás, para que ejerzan vigilancia y control en las diferentes etapas del presente proceso de contratación, </w:t>
            </w:r>
            <w:r w:rsidRPr="000E06B9">
              <w:rPr>
                <w:color w:val="000000" w:themeColor="text1"/>
                <w:sz w:val="20"/>
                <w:szCs w:val="20"/>
                <w:lang w:eastAsia="es-CO"/>
              </w:rPr>
              <w:t xml:space="preserve">presenten las recomendaciones que consideren convenientes e intervengan en las audiencias y consulten los documentos del Proceso en el </w:t>
            </w:r>
            <w:r w:rsidRPr="000E06B9">
              <w:rPr>
                <w:color w:val="000000" w:themeColor="text1"/>
                <w:sz w:val="20"/>
                <w:szCs w:val="20"/>
              </w:rPr>
              <w:t xml:space="preserve">Sistema Electrónico de Contratación Pública “SECOP II” página </w:t>
            </w:r>
            <w:hyperlink r:id="rId18" w:history="1">
              <w:r w:rsidRPr="000E06B9">
                <w:rPr>
                  <w:rStyle w:val="Hipervnculo"/>
                  <w:color w:val="000000" w:themeColor="text1"/>
                  <w:sz w:val="20"/>
                  <w:szCs w:val="20"/>
                </w:rPr>
                <w:t>www.colombiacompra.gov.co</w:t>
              </w:r>
            </w:hyperlink>
            <w:r w:rsidRPr="000E06B9">
              <w:rPr>
                <w:color w:val="000000" w:themeColor="text1"/>
                <w:sz w:val="20"/>
                <w:szCs w:val="20"/>
              </w:rPr>
              <w:t>.</w:t>
            </w:r>
          </w:p>
        </w:tc>
      </w:tr>
      <w:tr w:rsidR="000E06B9" w:rsidRPr="000E06B9" w14:paraId="31AFDDDF"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18524" w14:textId="0D0F6B1A" w:rsidR="000E06B9" w:rsidRPr="000E06B9" w:rsidRDefault="000E06B9" w:rsidP="000E06B9">
            <w:pPr>
              <w:pStyle w:val="Default"/>
              <w:jc w:val="both"/>
              <w:rPr>
                <w:b/>
                <w:bCs/>
                <w:color w:val="000000" w:themeColor="text1"/>
                <w:sz w:val="20"/>
                <w:szCs w:val="20"/>
                <w:lang w:val="es-CO" w:eastAsia="es-CO"/>
              </w:rPr>
            </w:pPr>
            <w:r w:rsidRPr="000E06B9">
              <w:rPr>
                <w:b/>
                <w:bCs/>
                <w:color w:val="000000" w:themeColor="text1"/>
                <w:sz w:val="20"/>
                <w:szCs w:val="20"/>
                <w:lang w:val="es-CO" w:eastAsia="es-CO"/>
              </w:rPr>
              <w:lastRenderedPageBreak/>
              <w:t>Costos derivados de participar en el proceso de contratación</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5D69C8" w14:textId="238C72D4" w:rsidR="000E06B9" w:rsidRPr="000E06B9" w:rsidRDefault="000E06B9" w:rsidP="000E06B9">
            <w:pPr>
              <w:pStyle w:val="CM24"/>
              <w:jc w:val="both"/>
              <w:rPr>
                <w:color w:val="000000" w:themeColor="text1"/>
                <w:sz w:val="20"/>
                <w:szCs w:val="20"/>
              </w:rPr>
            </w:pPr>
            <w:r w:rsidRPr="000E06B9">
              <w:rPr>
                <w:color w:val="000000" w:themeColor="text1"/>
                <w:sz w:val="20"/>
                <w:szCs w:val="20"/>
                <w:lang w:eastAsia="es-CO"/>
              </w:rPr>
              <w:t>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relacionado con la participación en el presente proceso, son a cargo de los interesados.</w:t>
            </w:r>
          </w:p>
        </w:tc>
      </w:tr>
      <w:tr w:rsidR="00CA6A7A" w:rsidRPr="000E06B9" w14:paraId="5F7BF3D0" w14:textId="77777777" w:rsidTr="00CA6A7A">
        <w:trPr>
          <w:trHeight w:val="20"/>
          <w:jc w:val="center"/>
        </w:trPr>
        <w:tc>
          <w:tcPr>
            <w:tcW w:w="17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074B38" w14:textId="0BE67824" w:rsidR="00CA6A7A" w:rsidRPr="00CA6A7A" w:rsidRDefault="00CA6A7A" w:rsidP="00CA6A7A">
            <w:pPr>
              <w:pStyle w:val="Default"/>
              <w:jc w:val="both"/>
              <w:rPr>
                <w:b/>
                <w:bCs/>
                <w:color w:val="000000" w:themeColor="text1"/>
                <w:sz w:val="20"/>
                <w:szCs w:val="20"/>
                <w:lang w:val="es-CO" w:eastAsia="es-CO"/>
              </w:rPr>
            </w:pPr>
            <w:r w:rsidRPr="00CA6A7A">
              <w:rPr>
                <w:b/>
                <w:bCs/>
                <w:sz w:val="20"/>
                <w:szCs w:val="20"/>
                <w:lang w:val="es-CO" w:eastAsia="es-CO"/>
              </w:rPr>
              <w:t>Correspondencia</w:t>
            </w:r>
          </w:p>
        </w:tc>
        <w:tc>
          <w:tcPr>
            <w:tcW w:w="87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9BB9EC" w14:textId="77777777" w:rsidR="00CA6A7A" w:rsidRPr="00CA6A7A" w:rsidRDefault="00CA6A7A" w:rsidP="00CA6A7A">
            <w:pPr>
              <w:adjustRightInd w:val="0"/>
              <w:jc w:val="both"/>
              <w:rPr>
                <w:color w:val="000000"/>
                <w:lang w:val="es-CO" w:eastAsia="es-CO"/>
              </w:rPr>
            </w:pPr>
            <w:r w:rsidRPr="00CA6A7A">
              <w:rPr>
                <w:color w:val="000000"/>
                <w:lang w:val="es-CO" w:eastAsia="es-CO"/>
              </w:rPr>
              <w:t xml:space="preserve">Toda la correspondencia que se genere y que esté relacionada con la presente invitación, se radicará directamente en la plataforma de sistema (SECOP II </w:t>
            </w:r>
            <w:r w:rsidRPr="00CA6A7A">
              <w:rPr>
                <w:color w:val="000000"/>
                <w:shd w:val="clear" w:color="auto" w:fill="FFFFFF"/>
              </w:rPr>
              <w:t xml:space="preserve">Sistema Electrónico de Contratación Pública </w:t>
            </w:r>
            <w:r w:rsidRPr="00CA6A7A">
              <w:t xml:space="preserve">página </w:t>
            </w:r>
            <w:hyperlink r:id="rId19" w:history="1">
              <w:r w:rsidRPr="00CA6A7A">
                <w:rPr>
                  <w:rStyle w:val="Hipervnculo"/>
                </w:rPr>
                <w:t>www.colombiacompra.gov.co</w:t>
              </w:r>
            </w:hyperlink>
            <w:r w:rsidRPr="00CA6A7A">
              <w:rPr>
                <w:color w:val="000000"/>
                <w:shd w:val="clear" w:color="auto" w:fill="FFFFFF"/>
              </w:rPr>
              <w:t>)</w:t>
            </w:r>
            <w:r w:rsidRPr="00CA6A7A">
              <w:rPr>
                <w:rStyle w:val="apple-converted-space"/>
                <w:color w:val="000000"/>
                <w:shd w:val="clear" w:color="auto" w:fill="FFFFFF"/>
              </w:rPr>
              <w:t> </w:t>
            </w:r>
            <w:r w:rsidRPr="00CA6A7A">
              <w:rPr>
                <w:bCs/>
                <w:color w:val="000000"/>
                <w:lang w:val="es-CO" w:eastAsia="es-CO"/>
              </w:rPr>
              <w:t>dentro de las fechas contempladas en el cronograma,</w:t>
            </w:r>
            <w:r w:rsidRPr="00CA6A7A">
              <w:rPr>
                <w:b/>
                <w:bCs/>
                <w:color w:val="000000"/>
                <w:lang w:val="es-CO" w:eastAsia="es-CO"/>
              </w:rPr>
              <w:t xml:space="preserve"> </w:t>
            </w:r>
            <w:r w:rsidRPr="00CA6A7A">
              <w:rPr>
                <w:color w:val="000000"/>
                <w:lang w:val="es-CO" w:eastAsia="es-CO"/>
              </w:rPr>
              <w:t xml:space="preserve">so pena de no tenerse por recibidas. </w:t>
            </w:r>
          </w:p>
          <w:p w14:paraId="28385918" w14:textId="77777777" w:rsidR="00CA6A7A" w:rsidRPr="00CA6A7A" w:rsidRDefault="00CA6A7A" w:rsidP="00CA6A7A">
            <w:pPr>
              <w:adjustRightInd w:val="0"/>
              <w:jc w:val="both"/>
              <w:rPr>
                <w:color w:val="000000"/>
                <w:lang w:val="es-CO" w:eastAsia="es-CO"/>
              </w:rPr>
            </w:pPr>
          </w:p>
          <w:p w14:paraId="14BEB6B4" w14:textId="77777777" w:rsidR="00CA6A7A" w:rsidRPr="00CA6A7A" w:rsidRDefault="00CA6A7A" w:rsidP="00CA6A7A">
            <w:pPr>
              <w:adjustRightInd w:val="0"/>
              <w:jc w:val="both"/>
              <w:rPr>
                <w:color w:val="000000"/>
                <w:lang w:val="es-CO" w:eastAsia="es-CO"/>
              </w:rPr>
            </w:pPr>
            <w:r w:rsidRPr="00CA6A7A">
              <w:rPr>
                <w:color w:val="000000"/>
                <w:lang w:val="es-CO" w:eastAsia="es-CO"/>
              </w:rPr>
              <w:t xml:space="preserve">El Departamento de Policía Urabá, por su parte tramitará los documentos, electrónicos indicados por los participantes. </w:t>
            </w:r>
          </w:p>
          <w:p w14:paraId="7373C7B7" w14:textId="77777777" w:rsidR="00CA6A7A" w:rsidRPr="00CA6A7A" w:rsidRDefault="00CA6A7A" w:rsidP="00CA6A7A">
            <w:pPr>
              <w:adjustRightInd w:val="0"/>
              <w:jc w:val="both"/>
              <w:rPr>
                <w:color w:val="000000"/>
                <w:lang w:val="es-CO" w:eastAsia="es-CO"/>
              </w:rPr>
            </w:pPr>
          </w:p>
          <w:p w14:paraId="3BC1BDC1" w14:textId="77777777" w:rsidR="00CA6A7A" w:rsidRPr="00CA6A7A" w:rsidRDefault="00CA6A7A" w:rsidP="00CA6A7A">
            <w:pPr>
              <w:adjustRightInd w:val="0"/>
              <w:jc w:val="both"/>
              <w:rPr>
                <w:color w:val="000000"/>
                <w:lang w:val="es-CO" w:eastAsia="es-CO"/>
              </w:rPr>
            </w:pPr>
            <w:r w:rsidRPr="00CA6A7A">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CA6A7A">
              <w:rPr>
                <w:color w:val="000000"/>
                <w:shd w:val="clear" w:color="auto" w:fill="FFFFFF"/>
              </w:rPr>
              <w:t xml:space="preserve">Sistema Electrónico de Contratación Pública, </w:t>
            </w:r>
            <w:r w:rsidRPr="00CA6A7A">
              <w:t xml:space="preserve">página </w:t>
            </w:r>
            <w:hyperlink r:id="rId20" w:history="1">
              <w:r w:rsidRPr="00CA6A7A">
                <w:rPr>
                  <w:rStyle w:val="Hipervnculo"/>
                </w:rPr>
                <w:t>www.colombiacompra.gov.co</w:t>
              </w:r>
            </w:hyperlink>
            <w:r w:rsidRPr="00CA6A7A">
              <w:rPr>
                <w:color w:val="000000"/>
                <w:shd w:val="clear" w:color="auto" w:fill="FFFFFF"/>
              </w:rPr>
              <w:t>)</w:t>
            </w:r>
            <w:r w:rsidRPr="00CA6A7A">
              <w:rPr>
                <w:color w:val="000000"/>
                <w:lang w:val="es-CO" w:eastAsia="es-CO"/>
              </w:rPr>
              <w:t>.</w:t>
            </w:r>
          </w:p>
          <w:p w14:paraId="12995BC6" w14:textId="77777777" w:rsidR="00CA6A7A" w:rsidRPr="00CA6A7A" w:rsidRDefault="00CA6A7A" w:rsidP="00CA6A7A">
            <w:pPr>
              <w:adjustRightInd w:val="0"/>
              <w:jc w:val="both"/>
              <w:rPr>
                <w:color w:val="000000"/>
                <w:lang w:val="es-CO" w:eastAsia="es-CO"/>
              </w:rPr>
            </w:pPr>
          </w:p>
          <w:p w14:paraId="20311F29" w14:textId="77777777" w:rsidR="00CA6A7A" w:rsidRDefault="00CA6A7A" w:rsidP="00CA6A7A">
            <w:pPr>
              <w:pStyle w:val="CM24"/>
              <w:jc w:val="both"/>
              <w:rPr>
                <w:color w:val="000000"/>
                <w:sz w:val="20"/>
                <w:szCs w:val="20"/>
                <w:lang w:eastAsia="es-CO"/>
              </w:rPr>
            </w:pPr>
            <w:r w:rsidRPr="00CA6A7A">
              <w:rPr>
                <w:color w:val="000000"/>
                <w:sz w:val="20"/>
                <w:szCs w:val="20"/>
                <w:lang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p w14:paraId="0EDD6BC4" w14:textId="34C5B803" w:rsidR="00F41444" w:rsidRPr="00F41444" w:rsidRDefault="00F41444" w:rsidP="00F41444">
            <w:pPr>
              <w:pStyle w:val="Default"/>
              <w:rPr>
                <w:lang w:val="es-CO" w:eastAsia="es-CO"/>
              </w:rPr>
            </w:pPr>
          </w:p>
        </w:tc>
      </w:tr>
    </w:tbl>
    <w:p w14:paraId="1B1213DD" w14:textId="77777777"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14:paraId="1F90BA56" w14:textId="77777777"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w:t>
      </w:r>
      <w:r w:rsidR="00F13657">
        <w:rPr>
          <w:rFonts w:cs="Arial"/>
          <w:b/>
          <w:bCs/>
          <w:sz w:val="20"/>
        </w:rPr>
        <w:t>AGIN</w:t>
      </w:r>
      <w:r w:rsidR="0070797D" w:rsidRPr="00D21C2E">
        <w:rPr>
          <w:rFonts w:cs="Arial"/>
          <w:b/>
          <w:bCs/>
          <w:sz w:val="20"/>
        </w:rPr>
        <w:t>A DEL SECOP II:</w:t>
      </w:r>
    </w:p>
    <w:p w14:paraId="0E494B4D" w14:textId="77777777"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14:paraId="2CDA80D5" w14:textId="1E663C72"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w:t>
      </w:r>
      <w:r w:rsidR="00527587" w:rsidRPr="00D21C2E">
        <w:rPr>
          <w:rFonts w:cs="Arial"/>
          <w:sz w:val="20"/>
        </w:rPr>
        <w:t>tanto,</w:t>
      </w:r>
      <w:r w:rsidR="001E7171" w:rsidRPr="00D21C2E">
        <w:rPr>
          <w:rFonts w:cs="Arial"/>
          <w:sz w:val="20"/>
        </w:rPr>
        <w:t xml:space="preserve">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14:paraId="558D41E2" w14:textId="77777777"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14:paraId="27255CC6" w14:textId="77777777" w:rsidR="00DD7E25" w:rsidRPr="00D21C2E" w:rsidRDefault="0027425E"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14:paraId="5F64D5AB" w14:textId="77777777"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14:paraId="3A65F4BC" w14:textId="77777777" w:rsidR="009F743D" w:rsidRPr="00444B17" w:rsidRDefault="009F743D" w:rsidP="009F743D">
      <w:pPr>
        <w:pStyle w:val="Textoindependiente"/>
        <w:tabs>
          <w:tab w:val="left" w:pos="0"/>
          <w:tab w:val="left" w:pos="36"/>
        </w:tabs>
        <w:suppressAutoHyphens/>
        <w:autoSpaceDN w:val="0"/>
        <w:jc w:val="both"/>
        <w:textAlignment w:val="baseline"/>
        <w:rPr>
          <w:sz w:val="20"/>
        </w:rPr>
      </w:pPr>
      <w:r w:rsidRPr="00444B17">
        <w:rPr>
          <w:sz w:val="20"/>
        </w:rPr>
        <w:t>El oferente dentro de su propuesta deberá anexar la documentación requerida en los términos de la presente convocatoria, así:</w:t>
      </w:r>
    </w:p>
    <w:p w14:paraId="746AB48C" w14:textId="77777777" w:rsidR="009F743D" w:rsidRPr="00444B17" w:rsidRDefault="009F743D" w:rsidP="009F743D">
      <w:pPr>
        <w:pStyle w:val="Textoindependiente"/>
        <w:suppressAutoHyphens/>
        <w:autoSpaceDN w:val="0"/>
        <w:ind w:left="360"/>
        <w:jc w:val="both"/>
        <w:textAlignment w:val="baseline"/>
        <w:rPr>
          <w:sz w:val="20"/>
        </w:rPr>
      </w:pPr>
    </w:p>
    <w:p w14:paraId="3C9D6069"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carta de presentación de la oferta de acuerdo al (FORMULARIO ANEXO) firmada por el oferente (persona natural o representante legal de la persona jurídica).</w:t>
      </w:r>
    </w:p>
    <w:p w14:paraId="7C88783A"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14:paraId="1A795257" w14:textId="77777777" w:rsidR="009F743D" w:rsidRPr="00444B17" w:rsidRDefault="009F743D" w:rsidP="009F743D">
      <w:pPr>
        <w:pStyle w:val="Textoindependiente"/>
        <w:suppressAutoHyphens/>
        <w:autoSpaceDN w:val="0"/>
        <w:ind w:left="360"/>
        <w:jc w:val="both"/>
        <w:textAlignment w:val="baseline"/>
        <w:rPr>
          <w:sz w:val="20"/>
        </w:rPr>
      </w:pPr>
    </w:p>
    <w:p w14:paraId="3B58A474"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Objeto social para verificar que está autorizada para cumplir con el objeto del contrato</w:t>
      </w:r>
      <w:r>
        <w:rPr>
          <w:sz w:val="20"/>
        </w:rPr>
        <w:t>.</w:t>
      </w:r>
    </w:p>
    <w:p w14:paraId="52A9CF9B"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La calidad del representante legal</w:t>
      </w:r>
      <w:r>
        <w:rPr>
          <w:sz w:val="20"/>
        </w:rPr>
        <w:t>.</w:t>
      </w:r>
    </w:p>
    <w:p w14:paraId="578E4280" w14:textId="77777777" w:rsidR="009F743D" w:rsidRPr="00444B17" w:rsidRDefault="009F743D" w:rsidP="003E10C0">
      <w:pPr>
        <w:pStyle w:val="Textoindependiente"/>
        <w:numPr>
          <w:ilvl w:val="0"/>
          <w:numId w:val="10"/>
        </w:numPr>
        <w:tabs>
          <w:tab w:val="left" w:pos="426"/>
        </w:tabs>
        <w:suppressAutoHyphens/>
        <w:autoSpaceDN w:val="0"/>
        <w:ind w:left="720"/>
        <w:jc w:val="both"/>
        <w:textAlignment w:val="baseline"/>
        <w:rPr>
          <w:sz w:val="20"/>
        </w:rPr>
      </w:pPr>
      <w:r w:rsidRPr="00444B17">
        <w:rPr>
          <w:sz w:val="20"/>
        </w:rPr>
        <w:t>Las facultades del representante legal para presentar la oferta y obligar a la persona jurídica a cumplir con el objeto del contrato.</w:t>
      </w:r>
    </w:p>
    <w:p w14:paraId="079A1680" w14:textId="77777777" w:rsidR="009F743D" w:rsidRPr="00444B17" w:rsidRDefault="009F743D" w:rsidP="009F743D">
      <w:pPr>
        <w:pStyle w:val="Textoindependiente"/>
        <w:tabs>
          <w:tab w:val="left" w:pos="426"/>
        </w:tabs>
        <w:suppressAutoHyphens/>
        <w:autoSpaceDN w:val="0"/>
        <w:ind w:left="720"/>
        <w:jc w:val="both"/>
        <w:textAlignment w:val="baseline"/>
        <w:rPr>
          <w:sz w:val="20"/>
        </w:rPr>
      </w:pPr>
    </w:p>
    <w:p w14:paraId="3D5DD27D"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la Fotocopia de la Cédula de Ciudadanía del Representante Legal y/o proponente para nacionales colombianos, y cedula de extranjería o el pasaporte para los extranjeros</w:t>
      </w:r>
    </w:p>
    <w:p w14:paraId="5360E2C5"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lastRenderedPageBreak/>
        <w:t>El oferente deberá presentar el Boletín de Responsables Fiscales de la Contraloría General de la República de la firma y del representante legal.</w:t>
      </w:r>
    </w:p>
    <w:p w14:paraId="46E885D8"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certificado de antecedentes disciplinarios de la Procuraduría General de la Nación del representante legal.</w:t>
      </w:r>
    </w:p>
    <w:p w14:paraId="616386FC"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los antecedentes judiciales del oferente o su representante legal</w:t>
      </w:r>
    </w:p>
    <w:p w14:paraId="423E5161"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la certificación de aportes parafiscales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(FORMULARIO ANEXO).</w:t>
      </w:r>
    </w:p>
    <w:p w14:paraId="6BC4DC4A" w14:textId="2498EA1F"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el compromiso anticorrupción de acuerdo con el (FORMULARIO ANEXO), suscrito por el oferente (Persona natural o representante legal de la persona jurídica)</w:t>
      </w:r>
    </w:p>
    <w:p w14:paraId="7A43EBDB"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 xml:space="preserve">El oferente deberá presentar la copia del (RUT) Registro Único Tributario expedido por la DIAN. </w:t>
      </w:r>
    </w:p>
    <w:p w14:paraId="1ABC1CD5"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la certificación Bancaria vigente no superior a un (1) mese original</w:t>
      </w:r>
    </w:p>
    <w:p w14:paraId="3DAADCFD"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los Datos Básicos Beneficiario Cuenta (FORMULARIO ANEXO).</w:t>
      </w:r>
    </w:p>
    <w:p w14:paraId="5EECA5EF"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14:paraId="37A69B5D" w14:textId="77777777" w:rsidR="009F743D" w:rsidRPr="00444B17" w:rsidRDefault="009F743D" w:rsidP="003E10C0">
      <w:pPr>
        <w:pStyle w:val="Textoindependiente"/>
        <w:numPr>
          <w:ilvl w:val="0"/>
          <w:numId w:val="22"/>
        </w:numPr>
        <w:suppressAutoHyphens/>
        <w:autoSpaceDN w:val="0"/>
        <w:jc w:val="both"/>
        <w:textAlignment w:val="baseline"/>
        <w:rPr>
          <w:sz w:val="20"/>
        </w:rPr>
      </w:pPr>
      <w:r w:rsidRPr="00444B17">
        <w:rPr>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14:paraId="0DA31AF3" w14:textId="2284AE06" w:rsidR="009F743D" w:rsidRPr="006245CD" w:rsidRDefault="009F743D" w:rsidP="003E10C0">
      <w:pPr>
        <w:pStyle w:val="Textoindependiente"/>
        <w:numPr>
          <w:ilvl w:val="0"/>
          <w:numId w:val="22"/>
        </w:numPr>
        <w:suppressAutoHyphens/>
        <w:autoSpaceDN w:val="0"/>
        <w:jc w:val="both"/>
        <w:textAlignment w:val="baseline"/>
        <w:rPr>
          <w:sz w:val="20"/>
        </w:rPr>
      </w:pPr>
      <w:r w:rsidRPr="006245CD">
        <w:rPr>
          <w:sz w:val="20"/>
        </w:rPr>
        <w:t xml:space="preserve">El oferente debe presentar el certificado del Sistema Registro Nacional de Medidas Correctivas RNMC, donde </w:t>
      </w:r>
      <w:r w:rsidR="000E06B9" w:rsidRPr="006245CD">
        <w:rPr>
          <w:sz w:val="20"/>
        </w:rPr>
        <w:t>manifiesta</w:t>
      </w:r>
      <w:r w:rsidRPr="006245CD">
        <w:rPr>
          <w:sz w:val="20"/>
        </w:rPr>
        <w:t xml:space="preserve"> expresamente que no se encuentra incurso dentro de ninguna de las sanciones establecidas dentro del </w:t>
      </w:r>
      <w:r w:rsidRPr="001266DE">
        <w:rPr>
          <w:sz w:val="20"/>
        </w:rPr>
        <w:t>Código Nacional de Seguridad y Convivencia Ciudadana</w:t>
      </w:r>
      <w:r w:rsidRPr="006245CD">
        <w:rPr>
          <w:sz w:val="20"/>
        </w:rPr>
        <w:t>,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454D9FCA" w14:textId="77777777" w:rsidR="009F743D" w:rsidRPr="001B0A76" w:rsidRDefault="009F743D" w:rsidP="009F743D">
      <w:pPr>
        <w:pStyle w:val="Textoindependiente"/>
        <w:suppressAutoHyphens/>
        <w:autoSpaceDN w:val="0"/>
        <w:ind w:left="360"/>
        <w:jc w:val="both"/>
        <w:textAlignment w:val="baseline"/>
        <w:rPr>
          <w:sz w:val="20"/>
        </w:rPr>
      </w:pPr>
    </w:p>
    <w:p w14:paraId="4DF7D51C" w14:textId="77777777" w:rsidR="009F743D" w:rsidRPr="001B0A76" w:rsidRDefault="009F743D" w:rsidP="009F743D">
      <w:pPr>
        <w:pStyle w:val="Default"/>
        <w:ind w:left="360"/>
        <w:jc w:val="both"/>
        <w:rPr>
          <w:sz w:val="20"/>
          <w:szCs w:val="20"/>
        </w:rPr>
      </w:pPr>
      <w:r w:rsidRPr="001B0A76">
        <w:rPr>
          <w:iCs/>
          <w:sz w:val="20"/>
          <w:szCs w:val="20"/>
        </w:rPr>
        <w:t xml:space="preserve">1. Obtener o renovar permiso de tenencia o porte de armas. </w:t>
      </w:r>
    </w:p>
    <w:p w14:paraId="37B76D03" w14:textId="77777777" w:rsidR="009F743D" w:rsidRPr="001B0A76" w:rsidRDefault="009F743D" w:rsidP="009F743D">
      <w:pPr>
        <w:pStyle w:val="Default"/>
        <w:ind w:left="360"/>
        <w:jc w:val="both"/>
        <w:rPr>
          <w:sz w:val="20"/>
          <w:szCs w:val="20"/>
        </w:rPr>
      </w:pPr>
      <w:r w:rsidRPr="001B0A76">
        <w:rPr>
          <w:iCs/>
          <w:sz w:val="20"/>
          <w:szCs w:val="20"/>
        </w:rPr>
        <w:t xml:space="preserve">2. Ser nombrado o ascendido en cargo público. </w:t>
      </w:r>
    </w:p>
    <w:p w14:paraId="12DDDDC4" w14:textId="77777777" w:rsidR="009F743D" w:rsidRPr="001B0A76" w:rsidRDefault="009F743D" w:rsidP="009F743D">
      <w:pPr>
        <w:pStyle w:val="Default"/>
        <w:ind w:left="360"/>
        <w:jc w:val="both"/>
        <w:rPr>
          <w:sz w:val="20"/>
          <w:szCs w:val="20"/>
        </w:rPr>
      </w:pPr>
      <w:r w:rsidRPr="001B0A76">
        <w:rPr>
          <w:iCs/>
          <w:sz w:val="20"/>
          <w:szCs w:val="20"/>
        </w:rPr>
        <w:t xml:space="preserve">3. Ingresar a las escuelas de formación de la Fuerza Pública. </w:t>
      </w:r>
    </w:p>
    <w:p w14:paraId="64915B3A" w14:textId="77777777" w:rsidR="009F743D" w:rsidRPr="001B0A76" w:rsidRDefault="009F743D" w:rsidP="009F743D">
      <w:pPr>
        <w:pStyle w:val="Default"/>
        <w:ind w:left="360"/>
        <w:jc w:val="both"/>
        <w:rPr>
          <w:sz w:val="20"/>
          <w:szCs w:val="20"/>
        </w:rPr>
      </w:pPr>
      <w:r w:rsidRPr="000E06B9">
        <w:rPr>
          <w:iCs/>
          <w:sz w:val="20"/>
          <w:szCs w:val="20"/>
        </w:rPr>
        <w:t>4. Contratar o renovar contrato con cualquier entidad del Estado</w:t>
      </w:r>
      <w:r w:rsidRPr="001B0A76">
        <w:rPr>
          <w:b/>
          <w:bCs/>
          <w:iCs/>
          <w:sz w:val="20"/>
          <w:szCs w:val="20"/>
        </w:rPr>
        <w:t xml:space="preserve">. </w:t>
      </w:r>
    </w:p>
    <w:p w14:paraId="3765B4A9" w14:textId="77777777" w:rsidR="009F743D" w:rsidRPr="001B0A76" w:rsidRDefault="009F743D" w:rsidP="009F743D">
      <w:pPr>
        <w:pStyle w:val="Default"/>
        <w:ind w:left="360"/>
        <w:jc w:val="both"/>
        <w:rPr>
          <w:sz w:val="20"/>
          <w:szCs w:val="20"/>
        </w:rPr>
      </w:pPr>
      <w:r w:rsidRPr="001B0A76">
        <w:rPr>
          <w:sz w:val="20"/>
          <w:szCs w:val="20"/>
        </w:rPr>
        <w:t xml:space="preserve">5. </w:t>
      </w:r>
      <w:r w:rsidRPr="001B0A76">
        <w:rPr>
          <w:iCs/>
          <w:sz w:val="20"/>
          <w:szCs w:val="20"/>
        </w:rPr>
        <w:t xml:space="preserve">Obtener o renovar el registro mercantil en las cámaras de comercio”. </w:t>
      </w:r>
    </w:p>
    <w:p w14:paraId="53D08325" w14:textId="77777777" w:rsidR="009F743D" w:rsidRPr="001B0A76" w:rsidRDefault="009F743D" w:rsidP="009F743D">
      <w:pPr>
        <w:pStyle w:val="Default"/>
        <w:ind w:left="360"/>
        <w:jc w:val="both"/>
        <w:rPr>
          <w:sz w:val="20"/>
          <w:szCs w:val="20"/>
        </w:rPr>
      </w:pPr>
    </w:p>
    <w:p w14:paraId="014414C9" w14:textId="77777777" w:rsidR="007A1DCF" w:rsidRPr="00D21C2E" w:rsidRDefault="009F743D" w:rsidP="009F743D">
      <w:pPr>
        <w:pStyle w:val="Textoindependiente"/>
        <w:suppressAutoHyphens/>
        <w:autoSpaceDN w:val="0"/>
        <w:spacing w:line="276" w:lineRule="auto"/>
        <w:jc w:val="both"/>
        <w:textAlignment w:val="baseline"/>
        <w:rPr>
          <w:sz w:val="20"/>
        </w:rPr>
      </w:pPr>
      <w:r w:rsidRPr="006245CD">
        <w:rPr>
          <w:rFonts w:cs="Arial"/>
          <w:sz w:val="20"/>
        </w:rPr>
        <w:t>Acompañado de dicho certificado, el oferente, debe anexar la consulta efectuada a través del mecanismo en línea de la página de la Policía Nacional</w:t>
      </w:r>
      <w:r w:rsidR="00046D92" w:rsidRPr="00D21C2E">
        <w:rPr>
          <w:sz w:val="20"/>
        </w:rPr>
        <w:t>.</w:t>
      </w:r>
    </w:p>
    <w:p w14:paraId="2BDE1D8A" w14:textId="77777777" w:rsidR="0033115A" w:rsidRPr="00D21C2E" w:rsidRDefault="0033115A" w:rsidP="00456EA9">
      <w:pPr>
        <w:pStyle w:val="Textoindependiente"/>
        <w:suppressAutoHyphens/>
        <w:autoSpaceDN w:val="0"/>
        <w:ind w:left="360"/>
        <w:jc w:val="both"/>
        <w:textAlignment w:val="baseline"/>
        <w:rPr>
          <w:sz w:val="20"/>
        </w:rPr>
      </w:pPr>
    </w:p>
    <w:p w14:paraId="03200BA8" w14:textId="77777777" w:rsidR="008E14F4" w:rsidRPr="00D21C2E" w:rsidRDefault="008E14F4"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14:paraId="7F6BE6CF" w14:textId="77777777" w:rsidR="007A1DCF" w:rsidRPr="00D21C2E" w:rsidRDefault="007A1DCF" w:rsidP="00456EA9">
      <w:pPr>
        <w:pStyle w:val="Textoindependiente"/>
        <w:tabs>
          <w:tab w:val="left" w:pos="426"/>
          <w:tab w:val="left" w:pos="5103"/>
        </w:tabs>
        <w:suppressAutoHyphens/>
        <w:autoSpaceDN w:val="0"/>
        <w:jc w:val="both"/>
        <w:textAlignment w:val="baseline"/>
        <w:rPr>
          <w:rFonts w:cs="Arial"/>
          <w:sz w:val="20"/>
        </w:rPr>
      </w:pPr>
    </w:p>
    <w:p w14:paraId="6982934A" w14:textId="77777777" w:rsidR="00C219B6" w:rsidRPr="008874D3" w:rsidRDefault="008E14F4" w:rsidP="00C8391F">
      <w:pPr>
        <w:pStyle w:val="Textoindependiente"/>
        <w:tabs>
          <w:tab w:val="left" w:pos="0"/>
          <w:tab w:val="left" w:pos="36"/>
        </w:tabs>
        <w:suppressAutoHyphens/>
        <w:autoSpaceDN w:val="0"/>
        <w:spacing w:line="276" w:lineRule="auto"/>
        <w:jc w:val="both"/>
        <w:textAlignment w:val="baseline"/>
        <w:rPr>
          <w:rFonts w:cs="Arial"/>
          <w:b/>
          <w:sz w:val="20"/>
        </w:rPr>
      </w:pPr>
      <w:r w:rsidRPr="008874D3">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8874D3">
        <w:rPr>
          <w:rFonts w:cs="Arial"/>
          <w:b/>
          <w:sz w:val="20"/>
        </w:rPr>
        <w:t xml:space="preserve">ANEXO </w:t>
      </w:r>
      <w:r w:rsidRPr="008874D3">
        <w:rPr>
          <w:rFonts w:cs="Arial"/>
          <w:b/>
          <w:sz w:val="20"/>
        </w:rPr>
        <w:t>No. 1</w:t>
      </w:r>
      <w:r w:rsidRPr="008874D3">
        <w:rPr>
          <w:rFonts w:cs="Arial"/>
          <w:sz w:val="20"/>
        </w:rPr>
        <w:t xml:space="preserve"> de la presente invitación pública, los cuales se comprobarán como </w:t>
      </w:r>
      <w:r w:rsidRPr="008874D3">
        <w:rPr>
          <w:rFonts w:cs="Arial"/>
          <w:b/>
          <w:sz w:val="20"/>
        </w:rPr>
        <w:t xml:space="preserve">CUMPLE </w:t>
      </w:r>
      <w:r w:rsidRPr="008874D3">
        <w:rPr>
          <w:rFonts w:cs="Arial"/>
          <w:sz w:val="20"/>
        </w:rPr>
        <w:t>o</w:t>
      </w:r>
      <w:r w:rsidRPr="008874D3">
        <w:rPr>
          <w:rFonts w:cs="Arial"/>
          <w:b/>
          <w:sz w:val="20"/>
        </w:rPr>
        <w:t xml:space="preserve"> NO CUMPLE</w:t>
      </w:r>
      <w:r w:rsidR="00843669" w:rsidRPr="008874D3">
        <w:rPr>
          <w:rFonts w:cs="Arial"/>
          <w:b/>
          <w:sz w:val="20"/>
        </w:rPr>
        <w:t>.</w:t>
      </w:r>
    </w:p>
    <w:p w14:paraId="51596F66" w14:textId="77777777" w:rsidR="00843669" w:rsidRPr="008874D3" w:rsidRDefault="00843669" w:rsidP="00456EA9">
      <w:pPr>
        <w:pStyle w:val="Textoindependiente"/>
        <w:tabs>
          <w:tab w:val="left" w:pos="0"/>
          <w:tab w:val="left" w:pos="36"/>
        </w:tabs>
        <w:suppressAutoHyphens/>
        <w:autoSpaceDN w:val="0"/>
        <w:jc w:val="both"/>
        <w:textAlignment w:val="baseline"/>
        <w:rPr>
          <w:rFonts w:cs="Arial"/>
          <w:sz w:val="20"/>
        </w:rPr>
      </w:pPr>
    </w:p>
    <w:p w14:paraId="6F137D02"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t xml:space="preserve">Acreditación de experiencia: De acuerdo a lo establecido en el numeral 1 del Artículo </w:t>
      </w:r>
      <w:r w:rsidR="00C219B6" w:rsidRPr="008874D3">
        <w:rPr>
          <w:rFonts w:cs="Arial"/>
          <w:sz w:val="20"/>
        </w:rPr>
        <w:t>2.2.1.2.1.5.2. del Decreto 1</w:t>
      </w:r>
      <w:r w:rsidRPr="008874D3">
        <w:rPr>
          <w:rFonts w:cs="Arial"/>
          <w:sz w:val="20"/>
        </w:rPr>
        <w:t>0</w:t>
      </w:r>
      <w:r w:rsidR="00C219B6" w:rsidRPr="008874D3">
        <w:rPr>
          <w:rFonts w:cs="Arial"/>
          <w:sz w:val="20"/>
        </w:rPr>
        <w:t>82 del 26 de mayo d</w:t>
      </w:r>
      <w:r w:rsidRPr="008874D3">
        <w:rPr>
          <w:rFonts w:cs="Arial"/>
          <w:sz w:val="20"/>
        </w:rPr>
        <w:t>e 201</w:t>
      </w:r>
      <w:r w:rsidR="00C219B6" w:rsidRPr="008874D3">
        <w:rPr>
          <w:rFonts w:cs="Arial"/>
          <w:sz w:val="20"/>
        </w:rPr>
        <w:t>5</w:t>
      </w:r>
      <w:r w:rsidRPr="008874D3">
        <w:rPr>
          <w:rFonts w:cs="Arial"/>
          <w:sz w:val="20"/>
        </w:rPr>
        <w:t>, para el presente proceso de selección</w:t>
      </w:r>
      <w:r w:rsidR="00127047" w:rsidRPr="008874D3">
        <w:rPr>
          <w:rFonts w:cs="Arial"/>
          <w:sz w:val="20"/>
        </w:rPr>
        <w:t xml:space="preserve"> se exigirá experiencia mínima.</w:t>
      </w:r>
    </w:p>
    <w:p w14:paraId="59AFB793"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t>La propuesta presentada deberá cumplir con la descripción de las especificaciones técnicas contenidas en el (ANEXO 1)</w:t>
      </w:r>
      <w:r w:rsidR="00127047" w:rsidRPr="008874D3">
        <w:rPr>
          <w:rFonts w:cs="Arial"/>
          <w:sz w:val="20"/>
        </w:rPr>
        <w:t>.</w:t>
      </w:r>
      <w:r w:rsidRPr="008874D3">
        <w:rPr>
          <w:rFonts w:cs="Arial"/>
          <w:sz w:val="20"/>
        </w:rPr>
        <w:t xml:space="preserve"> </w:t>
      </w:r>
    </w:p>
    <w:p w14:paraId="45227A5D" w14:textId="77777777" w:rsidR="008E14F4" w:rsidRPr="008874D3" w:rsidRDefault="008E14F4" w:rsidP="003E10C0">
      <w:pPr>
        <w:pStyle w:val="Textoindependiente"/>
        <w:numPr>
          <w:ilvl w:val="0"/>
          <w:numId w:val="11"/>
        </w:numPr>
        <w:tabs>
          <w:tab w:val="left" w:pos="0"/>
          <w:tab w:val="left" w:pos="36"/>
        </w:tabs>
        <w:suppressAutoHyphens/>
        <w:autoSpaceDN w:val="0"/>
        <w:spacing w:line="276" w:lineRule="auto"/>
        <w:jc w:val="both"/>
        <w:textAlignment w:val="baseline"/>
        <w:rPr>
          <w:rFonts w:cs="Arial"/>
          <w:sz w:val="20"/>
        </w:rPr>
      </w:pPr>
      <w:r w:rsidRPr="008874D3">
        <w:rPr>
          <w:rFonts w:cs="Arial"/>
          <w:sz w:val="20"/>
        </w:rPr>
        <w:lastRenderedPageBreak/>
        <w:t xml:space="preserve">La validez de la oferta debe ser mínimo de </w:t>
      </w:r>
      <w:r w:rsidR="00E44BB7" w:rsidRPr="008874D3">
        <w:rPr>
          <w:rFonts w:cs="Arial"/>
          <w:sz w:val="20"/>
        </w:rPr>
        <w:t>6</w:t>
      </w:r>
      <w:r w:rsidR="00FE0CA9" w:rsidRPr="008874D3">
        <w:rPr>
          <w:rFonts w:cs="Arial"/>
          <w:sz w:val="20"/>
        </w:rPr>
        <w:t>0 días calendario.</w:t>
      </w:r>
    </w:p>
    <w:p w14:paraId="56BD1435" w14:textId="77777777" w:rsidR="00C219B6" w:rsidRPr="00D21C2E" w:rsidRDefault="00C219B6" w:rsidP="00456EA9">
      <w:pPr>
        <w:pStyle w:val="Textoindependiente"/>
        <w:tabs>
          <w:tab w:val="left" w:pos="0"/>
          <w:tab w:val="left" w:pos="36"/>
        </w:tabs>
        <w:suppressAutoHyphens/>
        <w:autoSpaceDN w:val="0"/>
        <w:jc w:val="both"/>
        <w:textAlignment w:val="baseline"/>
        <w:rPr>
          <w:rFonts w:cs="Arial"/>
          <w:sz w:val="20"/>
        </w:rPr>
      </w:pPr>
    </w:p>
    <w:p w14:paraId="2EBD079A" w14:textId="77777777" w:rsidR="00C219B6" w:rsidRPr="00D21C2E" w:rsidRDefault="00C219B6" w:rsidP="003E10C0">
      <w:pPr>
        <w:pStyle w:val="Prrafodelista"/>
        <w:numPr>
          <w:ilvl w:val="2"/>
          <w:numId w:val="12"/>
        </w:numPr>
        <w:autoSpaceDE/>
        <w:autoSpaceDN/>
        <w:jc w:val="both"/>
        <w:rPr>
          <w:rFonts w:eastAsia="Calibri"/>
          <w:b/>
        </w:rPr>
      </w:pPr>
      <w:r w:rsidRPr="00D21C2E">
        <w:rPr>
          <w:rFonts w:eastAsia="Calibri"/>
          <w:b/>
        </w:rPr>
        <w:t>EXPERIENCIA PROPONENTE EN PRODUCIR O COMERCIALIZAR EL BIEN Y/O OFRECER EL SERVICIO</w:t>
      </w:r>
    </w:p>
    <w:p w14:paraId="24D96A53" w14:textId="77777777" w:rsidR="00C219B6" w:rsidRPr="00D21C2E" w:rsidRDefault="00C219B6" w:rsidP="00F82049">
      <w:pPr>
        <w:autoSpaceDE/>
        <w:autoSpaceDN/>
        <w:jc w:val="both"/>
      </w:pPr>
    </w:p>
    <w:p w14:paraId="43D0C1A7" w14:textId="77777777" w:rsidR="00273103" w:rsidRPr="00B211B3" w:rsidRDefault="00273103" w:rsidP="00273103">
      <w:pPr>
        <w:pStyle w:val="Textoindependiente2"/>
        <w:spacing w:after="0" w:line="240" w:lineRule="auto"/>
        <w:contextualSpacing/>
        <w:jc w:val="both"/>
        <w:rPr>
          <w:b/>
        </w:rPr>
      </w:pPr>
      <w:r w:rsidRPr="00B211B3">
        <w:rPr>
          <w:lang w:val="es-MX"/>
        </w:rPr>
        <w:t xml:space="preserve">Con el fin de garantizar la calidad de los servicios a contratar y evitar incumplimientos en la ejecución del futuro contrato, se requiere acreditar una experiencia mínima por parte del oferente, por lo anterior deberá presentar certificaciones de máximo tres (03) contratos ejecutados o en ejecución (Con concepto favorable), cuyo objeto sea la </w:t>
      </w:r>
      <w:r w:rsidRPr="00B211B3">
        <w:rPr>
          <w:b/>
          <w:u w:val="single"/>
          <w:lang w:val="es-MX"/>
        </w:rPr>
        <w:t>PRESTACIÓN DEL SERVICIO DE SALUD CORRESPONDIENTE AL PRESENTE PROCESO DE CONTRATACIÓN</w:t>
      </w:r>
      <w:r w:rsidRPr="00B211B3">
        <w:rPr>
          <w:b/>
          <w:lang w:val="es-MX"/>
        </w:rPr>
        <w:t xml:space="preserve">, </w:t>
      </w:r>
      <w:r w:rsidRPr="00B211B3">
        <w:rPr>
          <w:lang w:val="es-MX"/>
        </w:rPr>
        <w:t>celebrados durante los últimos tres (03) años (2017, 2018 y 2019); dichas certificaciones deben ser expedidas por las entidades públicas o privadas a las cuales se les ha prestado el servicio y la</w:t>
      </w:r>
      <w:r w:rsidRPr="00B211B3">
        <w:rPr>
          <w:rFonts w:eastAsia="Courier New"/>
          <w:b/>
        </w:rPr>
        <w:t xml:space="preserve"> </w:t>
      </w:r>
      <w:r w:rsidRPr="00B211B3">
        <w:rPr>
          <w:lang w:val="es-MX"/>
        </w:rPr>
        <w:t xml:space="preserve">sumatoria de las mismas debe ser igual o superior al 70% del presupuesto establecido para la presente contratación. </w:t>
      </w:r>
      <w:r w:rsidRPr="00B211B3">
        <w:rPr>
          <w:b/>
          <w:u w:val="single"/>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p>
    <w:p w14:paraId="3AA1F2CB" w14:textId="77777777" w:rsidR="00273103" w:rsidRPr="00B211B3" w:rsidRDefault="00273103" w:rsidP="00273103">
      <w:pPr>
        <w:pStyle w:val="Textoindependiente2"/>
        <w:spacing w:after="0" w:line="240" w:lineRule="auto"/>
        <w:contextualSpacing/>
        <w:jc w:val="both"/>
        <w:rPr>
          <w:b/>
          <w:u w:val="single"/>
        </w:rPr>
      </w:pPr>
    </w:p>
    <w:p w14:paraId="71EC2864" w14:textId="1A6B4871" w:rsidR="00BE5E97" w:rsidRPr="00D21C2E" w:rsidRDefault="00273103" w:rsidP="00273103">
      <w:pPr>
        <w:pStyle w:val="Textoindependiente2"/>
        <w:spacing w:after="0" w:line="240" w:lineRule="auto"/>
        <w:contextualSpacing/>
        <w:jc w:val="both"/>
        <w:rPr>
          <w:b/>
          <w:u w:val="single"/>
        </w:rPr>
      </w:pPr>
      <w:r w:rsidRPr="00B211B3">
        <w:rPr>
          <w:b/>
          <w:u w:val="single"/>
        </w:rPr>
        <w:t xml:space="preserve">En caso de que el oferente haya firmado contratos con la </w:t>
      </w:r>
      <w:r>
        <w:rPr>
          <w:b/>
          <w:u w:val="single"/>
        </w:rPr>
        <w:t xml:space="preserve">Unidad Prestadora de Salud </w:t>
      </w:r>
      <w:r w:rsidR="00572D71">
        <w:rPr>
          <w:b/>
          <w:u w:val="single"/>
        </w:rPr>
        <w:t>Urabá</w:t>
      </w:r>
      <w:r w:rsidRPr="00B211B3">
        <w:rPr>
          <w:b/>
          <w:u w:val="single"/>
        </w:rPr>
        <w:t>, no es obligatorio que anexe certificaciones, solamente</w:t>
      </w:r>
      <w:r w:rsidR="00572D71">
        <w:rPr>
          <w:b/>
          <w:u w:val="single"/>
        </w:rPr>
        <w:t xml:space="preserve"> bastará</w:t>
      </w:r>
      <w:r w:rsidRPr="00B211B3">
        <w:rPr>
          <w:b/>
          <w:u w:val="single"/>
        </w:rPr>
        <w:t xml:space="preserve"> con enunciarlos, la unidad verificara su información. Según ley </w:t>
      </w:r>
      <w:r w:rsidR="00572D71" w:rsidRPr="00B211B3">
        <w:rPr>
          <w:b/>
          <w:u w:val="single"/>
        </w:rPr>
        <w:t>anti trámite</w:t>
      </w:r>
      <w:r w:rsidRPr="00B211B3">
        <w:rPr>
          <w:b/>
          <w:u w:val="single"/>
        </w:rPr>
        <w:t xml:space="preserve"> 0019 del 10/01/2012</w:t>
      </w:r>
    </w:p>
    <w:p w14:paraId="0BD66B95" w14:textId="77777777" w:rsidR="00926188" w:rsidRPr="00D21C2E" w:rsidRDefault="00926188" w:rsidP="00B53152">
      <w:pPr>
        <w:pStyle w:val="Textoindependiente2"/>
        <w:spacing w:after="0" w:line="240" w:lineRule="auto"/>
        <w:contextualSpacing/>
        <w:jc w:val="both"/>
        <w:rPr>
          <w:b/>
        </w:rPr>
      </w:pPr>
    </w:p>
    <w:p w14:paraId="3BE9F24B" w14:textId="77777777" w:rsidR="00926188" w:rsidRPr="00D21C2E" w:rsidRDefault="00926188" w:rsidP="003E10C0">
      <w:pPr>
        <w:pStyle w:val="Prrafodelista"/>
        <w:numPr>
          <w:ilvl w:val="2"/>
          <w:numId w:val="12"/>
        </w:numPr>
        <w:autoSpaceDE/>
        <w:autoSpaceDN/>
        <w:jc w:val="both"/>
        <w:rPr>
          <w:rFonts w:eastAsia="Calibri"/>
          <w:b/>
          <w:lang w:val="es-CO"/>
        </w:rPr>
      </w:pPr>
      <w:r w:rsidRPr="00D21C2E">
        <w:rPr>
          <w:rFonts w:eastAsia="Calibri"/>
          <w:b/>
        </w:rPr>
        <w:t>COMPETENCIA DE LOS CONTRATISTAS</w:t>
      </w:r>
    </w:p>
    <w:p w14:paraId="190105CF" w14:textId="77777777" w:rsidR="00926188" w:rsidRPr="00D21C2E" w:rsidRDefault="00926188" w:rsidP="00B53152">
      <w:pPr>
        <w:jc w:val="both"/>
      </w:pPr>
    </w:p>
    <w:p w14:paraId="57489284" w14:textId="77777777" w:rsidR="00926188" w:rsidRPr="00D21C2E" w:rsidRDefault="00926188" w:rsidP="003E10C0">
      <w:pPr>
        <w:pStyle w:val="Prrafodelista"/>
        <w:numPr>
          <w:ilvl w:val="3"/>
          <w:numId w:val="12"/>
        </w:numPr>
        <w:rPr>
          <w:b/>
        </w:rPr>
      </w:pPr>
      <w:r w:rsidRPr="00D21C2E">
        <w:rPr>
          <w:rFonts w:eastAsia="Courier New"/>
          <w:b/>
        </w:rPr>
        <w:t>NIVEL</w:t>
      </w:r>
      <w:r w:rsidRPr="00D21C2E">
        <w:rPr>
          <w:b/>
        </w:rPr>
        <w:t xml:space="preserve"> DE EDUCACIÓN O NIVEL ACADÉMICO</w:t>
      </w:r>
    </w:p>
    <w:p w14:paraId="58F52DCE" w14:textId="77777777" w:rsidR="00926188" w:rsidRPr="00346961" w:rsidRDefault="00273103" w:rsidP="00B53152">
      <w:pPr>
        <w:jc w:val="both"/>
        <w:rPr>
          <w:b/>
          <w:u w:val="single"/>
        </w:rPr>
      </w:pPr>
      <w:r w:rsidRPr="003D7E0F">
        <w:rPr>
          <w:rFonts w:eastAsia="Courier New"/>
        </w:rPr>
        <w:t>El oferente deberá presentar una certificación firmada por el representante legal, en donde demuestre que el personal asistencial con el que cuenta la entidad para la ejecución del futuro contrato, se encuentra capacitado en una entidad educativa debidamente reconocida ante el ministerio de educación y que su actividad económica se relaciona directamente con el objeto a contratar, por lo anterior y en complemento a la mencionada información se debe elaborar una relación del personal en una hoja Excel que contenga como mínimo lo siguiente: nombre del profesional y/o técnico, edad, número de documento de identidad, número del registro de inscripción departamental ante la secretaría de salud, número de tarjeta profesional, título de formación universitaria y/o técnica, nombre de la entidad educativa</w:t>
      </w:r>
    </w:p>
    <w:p w14:paraId="50EB0BE8" w14:textId="77777777" w:rsidR="00926188" w:rsidRPr="00D21C2E" w:rsidRDefault="00926188" w:rsidP="00B53152">
      <w:pPr>
        <w:adjustRightInd w:val="0"/>
        <w:jc w:val="both"/>
        <w:rPr>
          <w:lang w:val="es-CO" w:eastAsia="es-CO"/>
        </w:rPr>
      </w:pPr>
    </w:p>
    <w:p w14:paraId="6434957A" w14:textId="77777777" w:rsidR="00926188" w:rsidRPr="00D21C2E" w:rsidRDefault="00926188" w:rsidP="003E10C0">
      <w:pPr>
        <w:pStyle w:val="Prrafodelista"/>
        <w:numPr>
          <w:ilvl w:val="3"/>
          <w:numId w:val="12"/>
        </w:numPr>
        <w:rPr>
          <w:rFonts w:eastAsia="Calibri"/>
          <w:b/>
          <w:lang w:val="es-CO"/>
        </w:rPr>
      </w:pPr>
      <w:r w:rsidRPr="00D21C2E">
        <w:rPr>
          <w:rFonts w:eastAsia="Calibri"/>
          <w:b/>
          <w:lang w:val="es-CO"/>
        </w:rPr>
        <w:t>FORMACIÓN</w:t>
      </w:r>
    </w:p>
    <w:p w14:paraId="50574D20" w14:textId="77777777" w:rsidR="00926188" w:rsidRPr="00346961" w:rsidRDefault="00926188" w:rsidP="00B53152">
      <w:pPr>
        <w:pStyle w:val="Textoindependiente2"/>
        <w:tabs>
          <w:tab w:val="left" w:pos="1980"/>
        </w:tabs>
        <w:spacing w:after="0" w:line="240" w:lineRule="auto"/>
        <w:jc w:val="both"/>
        <w:rPr>
          <w:rFonts w:eastAsia="Calibri"/>
          <w:b/>
          <w:lang w:val="es-CO"/>
        </w:rPr>
      </w:pPr>
    </w:p>
    <w:p w14:paraId="7F760084" w14:textId="5E55FE5B" w:rsidR="00273103" w:rsidRPr="00FB2C8F" w:rsidRDefault="00273103" w:rsidP="008849A2">
      <w:pPr>
        <w:adjustRightInd w:val="0"/>
        <w:jc w:val="both"/>
      </w:pPr>
      <w:r w:rsidRPr="00B211B3">
        <w:t>El oferente deberá presentar una certificación firmada por el representante legal, en donde demuestre que el personal de su entidad cuenta con los estudios profesionales, especializados y subespecializados, propicios para la atención de pacientes, por lo anterior dicha entidad oferente debe contar con la disponibilidad permanente durante la ejecución del futuro contrato</w:t>
      </w:r>
      <w:r>
        <w:t>.</w:t>
      </w:r>
    </w:p>
    <w:p w14:paraId="6CFEBBCA" w14:textId="77777777" w:rsidR="00273103" w:rsidRPr="00BC3B0F" w:rsidRDefault="00273103" w:rsidP="00273103">
      <w:pPr>
        <w:adjustRightInd w:val="0"/>
        <w:jc w:val="both"/>
      </w:pPr>
    </w:p>
    <w:p w14:paraId="03772DB2" w14:textId="77777777" w:rsidR="00346961" w:rsidRPr="00346961" w:rsidRDefault="00273103" w:rsidP="00273103">
      <w:pPr>
        <w:tabs>
          <w:tab w:val="left" w:pos="1980"/>
        </w:tabs>
        <w:jc w:val="both"/>
      </w:pPr>
      <w:r w:rsidRPr="00B211B3">
        <w:t xml:space="preserve">A la información anterior, se debe anexar las hojas de vida diligenciadas del personal que participara en la futura contratación, con todos los soportes que acrediten los estudios realizados por cada uno de ellos, tales como: cedula de ciudadanía, diplomas, tarjeta profesional, resolución expedida por la secretaria de salud Departamental para ejercer la carrera profesional, certificado de ética médica para los médicos, si los estudios se realizan en el exterior se debe anexar la convalidación del ICFES. Requisito que será verificado mediante el diligenciamiento del </w:t>
      </w:r>
      <w:r w:rsidRPr="00B211B3">
        <w:rPr>
          <w:b/>
        </w:rPr>
        <w:t>ANEXO No. 8 IDONEIDAD DEL RECURSO HUMANO</w:t>
      </w:r>
      <w:r w:rsidR="00346961" w:rsidRPr="00346961">
        <w:t>.</w:t>
      </w:r>
    </w:p>
    <w:p w14:paraId="0E20BC24" w14:textId="77777777" w:rsidR="00926188" w:rsidRPr="00D21C2E" w:rsidRDefault="00926188" w:rsidP="00926188">
      <w:pPr>
        <w:adjustRightInd w:val="0"/>
        <w:jc w:val="both"/>
        <w:rPr>
          <w:lang w:val="es-CO" w:eastAsia="es-CO"/>
        </w:rPr>
      </w:pPr>
    </w:p>
    <w:p w14:paraId="18DE6694" w14:textId="77777777" w:rsidR="00926188" w:rsidRPr="00D21C2E" w:rsidRDefault="00926188" w:rsidP="003E10C0">
      <w:pPr>
        <w:pStyle w:val="Prrafodelista"/>
        <w:numPr>
          <w:ilvl w:val="2"/>
          <w:numId w:val="12"/>
        </w:numPr>
        <w:autoSpaceDE/>
        <w:autoSpaceDN/>
        <w:jc w:val="both"/>
        <w:rPr>
          <w:rFonts w:eastAsia="Calibri"/>
          <w:b/>
        </w:rPr>
      </w:pPr>
      <w:r w:rsidRPr="00D21C2E">
        <w:rPr>
          <w:rFonts w:eastAsia="Calibri"/>
          <w:b/>
        </w:rPr>
        <w:t>EXPERIENCIA DEL PERSONAL</w:t>
      </w:r>
    </w:p>
    <w:p w14:paraId="271209C5" w14:textId="77777777" w:rsidR="00926188" w:rsidRPr="00D21C2E" w:rsidRDefault="00926188" w:rsidP="00926188">
      <w:pPr>
        <w:pStyle w:val="Textoindependiente2"/>
        <w:tabs>
          <w:tab w:val="left" w:pos="1980"/>
        </w:tabs>
        <w:spacing w:after="0" w:line="240" w:lineRule="auto"/>
        <w:jc w:val="both"/>
        <w:rPr>
          <w:rFonts w:eastAsia="Calibri"/>
        </w:rPr>
      </w:pPr>
    </w:p>
    <w:p w14:paraId="7A0D8169" w14:textId="77777777" w:rsidR="00273103" w:rsidRDefault="00273103" w:rsidP="00273103">
      <w:pPr>
        <w:adjustRightInd w:val="0"/>
        <w:jc w:val="both"/>
      </w:pPr>
      <w:r w:rsidRPr="00E73E0F">
        <w:lastRenderedPageBreak/>
        <w:t xml:space="preserve">El oferente deberá presentar una certificación firmada por el representante legal, en donde indique el tiempo de experiencia </w:t>
      </w:r>
      <w:r>
        <w:t>del personal asistencial</w:t>
      </w:r>
      <w:r w:rsidRPr="003351B1">
        <w:t>, en sus funciones y responsabilidades directamente ligadas al objeto contractual, l</w:t>
      </w:r>
      <w:r>
        <w:t>a cual</w:t>
      </w:r>
      <w:r w:rsidRPr="003351B1">
        <w:t xml:space="preserve"> debe </w:t>
      </w:r>
      <w:r>
        <w:t xml:space="preserve">ser </w:t>
      </w:r>
      <w:r w:rsidRPr="003351B1">
        <w:t>mínimo de un (01) año.</w:t>
      </w:r>
    </w:p>
    <w:p w14:paraId="732A97D8" w14:textId="77777777" w:rsidR="00273103" w:rsidRPr="003351B1" w:rsidRDefault="00273103" w:rsidP="00273103">
      <w:pPr>
        <w:adjustRightInd w:val="0"/>
        <w:jc w:val="both"/>
      </w:pPr>
    </w:p>
    <w:p w14:paraId="1A7DC80C" w14:textId="77777777" w:rsidR="00926188" w:rsidRPr="00D21C2E" w:rsidRDefault="00926188" w:rsidP="003E10C0">
      <w:pPr>
        <w:pStyle w:val="Prrafodelista"/>
        <w:numPr>
          <w:ilvl w:val="2"/>
          <w:numId w:val="12"/>
        </w:numPr>
        <w:autoSpaceDE/>
        <w:autoSpaceDN/>
        <w:jc w:val="both"/>
        <w:rPr>
          <w:rFonts w:eastAsia="Calibri"/>
          <w:b/>
        </w:rPr>
      </w:pPr>
      <w:r w:rsidRPr="00D21C2E">
        <w:rPr>
          <w:rFonts w:eastAsia="Calibri"/>
          <w:b/>
        </w:rPr>
        <w:t>CAPACIDAD OPERATIVA</w:t>
      </w:r>
    </w:p>
    <w:p w14:paraId="66703612" w14:textId="77777777" w:rsidR="00926188" w:rsidRPr="00D21C2E" w:rsidRDefault="00926188" w:rsidP="00B91B47">
      <w:pPr>
        <w:adjustRightInd w:val="0"/>
        <w:jc w:val="both"/>
        <w:rPr>
          <w:sz w:val="14"/>
        </w:rPr>
      </w:pPr>
    </w:p>
    <w:p w14:paraId="79D735D7" w14:textId="19438F08" w:rsidR="00273103" w:rsidRDefault="00273103" w:rsidP="00273103">
      <w:pPr>
        <w:pStyle w:val="Textoindependiente2"/>
        <w:tabs>
          <w:tab w:val="left" w:pos="1980"/>
        </w:tabs>
        <w:spacing w:after="0" w:line="240" w:lineRule="auto"/>
        <w:jc w:val="both"/>
        <w:rPr>
          <w:rFonts w:eastAsia="Courier New"/>
          <w:lang w:val="es-MX"/>
        </w:rPr>
      </w:pPr>
      <w:r w:rsidRPr="005A7A1E">
        <w:rPr>
          <w:rFonts w:eastAsia="Courier New"/>
        </w:rPr>
        <w:t xml:space="preserve">El oferente deberá presentar una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w:t>
      </w:r>
      <w:r w:rsidRPr="002C14D4">
        <w:rPr>
          <w:rFonts w:eastAsia="Courier New"/>
        </w:rPr>
        <w:t xml:space="preserve">por </w:t>
      </w:r>
      <w:r>
        <w:rPr>
          <w:rFonts w:eastAsia="Courier New"/>
        </w:rPr>
        <w:t xml:space="preserve">la Unidad Prestadora de Salud </w:t>
      </w:r>
      <w:r w:rsidR="00D609EE">
        <w:rPr>
          <w:rFonts w:eastAsia="Courier New"/>
        </w:rPr>
        <w:t>Urabá</w:t>
      </w:r>
      <w:r>
        <w:rPr>
          <w:rFonts w:eastAsia="Courier New"/>
          <w:lang w:val="es-MX"/>
        </w:rPr>
        <w:t>.</w:t>
      </w:r>
    </w:p>
    <w:p w14:paraId="5039691F" w14:textId="77777777" w:rsidR="00273103" w:rsidRDefault="00273103" w:rsidP="00273103">
      <w:pPr>
        <w:pStyle w:val="Textoindependiente2"/>
        <w:tabs>
          <w:tab w:val="left" w:pos="1980"/>
        </w:tabs>
        <w:spacing w:after="0" w:line="240" w:lineRule="auto"/>
        <w:jc w:val="both"/>
        <w:rPr>
          <w:rFonts w:eastAsia="Courier New"/>
          <w:lang w:val="es-MX"/>
        </w:rPr>
      </w:pPr>
    </w:p>
    <w:p w14:paraId="4582B961" w14:textId="21C08AC9" w:rsidR="00273103" w:rsidRPr="002C729B" w:rsidRDefault="00D609EE" w:rsidP="00273103">
      <w:pPr>
        <w:pStyle w:val="Textoindependiente2"/>
        <w:tabs>
          <w:tab w:val="left" w:pos="1980"/>
        </w:tabs>
        <w:spacing w:after="0" w:line="240" w:lineRule="auto"/>
        <w:jc w:val="both"/>
        <w:rPr>
          <w:rFonts w:eastAsia="Courier New"/>
        </w:rPr>
      </w:pPr>
      <w:r w:rsidRPr="002C14D4">
        <w:rPr>
          <w:rFonts w:eastAsia="Courier New"/>
        </w:rPr>
        <w:t>Igualmente,</w:t>
      </w:r>
      <w:r w:rsidR="00273103" w:rsidRPr="002C14D4">
        <w:rPr>
          <w:rFonts w:eastAsia="Courier New"/>
        </w:rPr>
        <w:t xml:space="preserve"> el contratista deberá cumplir con las siguientes condiciones:</w:t>
      </w:r>
    </w:p>
    <w:p w14:paraId="430EA664" w14:textId="77777777" w:rsidR="00273103" w:rsidRPr="00201342" w:rsidRDefault="00273103" w:rsidP="00273103">
      <w:pPr>
        <w:pStyle w:val="Textoindependiente2"/>
        <w:tabs>
          <w:tab w:val="left" w:pos="1980"/>
        </w:tabs>
        <w:spacing w:after="0" w:line="240" w:lineRule="auto"/>
        <w:jc w:val="both"/>
        <w:rPr>
          <w:rFonts w:eastAsia="Courier New"/>
        </w:rPr>
      </w:pPr>
    </w:p>
    <w:p w14:paraId="2412103D" w14:textId="69ABF918" w:rsidR="00273103" w:rsidRPr="00201342" w:rsidRDefault="00273103" w:rsidP="003E10C0">
      <w:pPr>
        <w:pStyle w:val="Textoindependiente2"/>
        <w:numPr>
          <w:ilvl w:val="3"/>
          <w:numId w:val="23"/>
        </w:numPr>
        <w:autoSpaceDE/>
        <w:autoSpaceDN/>
        <w:spacing w:after="0" w:line="240" w:lineRule="auto"/>
        <w:jc w:val="both"/>
      </w:pPr>
      <w:r w:rsidRPr="00201342">
        <w:t>Debe contar con una sala de espera que cumpla con los requisitos mínimos de habilitación</w:t>
      </w:r>
      <w:r w:rsidR="00EC3B5A">
        <w:t>,</w:t>
      </w:r>
      <w:r w:rsidR="00D609EE">
        <w:t xml:space="preserve"> además, siguiendo con los estándares de prevención consignados por el instituto nacional de salud en cuando a la pandemia del virus COVID 19</w:t>
      </w:r>
      <w:r w:rsidRPr="00201342">
        <w:t>.</w:t>
      </w:r>
    </w:p>
    <w:p w14:paraId="6405B9B1" w14:textId="77777777" w:rsidR="00273103" w:rsidRPr="00201342" w:rsidRDefault="00273103" w:rsidP="003E10C0">
      <w:pPr>
        <w:pStyle w:val="Textoindependiente2"/>
        <w:numPr>
          <w:ilvl w:val="3"/>
          <w:numId w:val="23"/>
        </w:numPr>
        <w:autoSpaceDE/>
        <w:autoSpaceDN/>
        <w:spacing w:after="0" w:line="240" w:lineRule="auto"/>
        <w:jc w:val="both"/>
      </w:pPr>
      <w:r w:rsidRPr="00201342">
        <w:t>Debe contar con el talento humano indispensable para la prestación de los servicios de salud ofertados; con equipos que cumplan con las normas legales vigentes expedidas por el Ministerio de la Protección Social.</w:t>
      </w:r>
    </w:p>
    <w:p w14:paraId="4AB1AAB8" w14:textId="57928DA7" w:rsidR="00273103" w:rsidRDefault="00273103" w:rsidP="003E10C0">
      <w:pPr>
        <w:pStyle w:val="Textoindependiente2"/>
        <w:numPr>
          <w:ilvl w:val="3"/>
          <w:numId w:val="23"/>
        </w:numPr>
        <w:autoSpaceDE/>
        <w:autoSpaceDN/>
        <w:spacing w:after="0" w:line="240" w:lineRule="auto"/>
        <w:jc w:val="both"/>
      </w:pPr>
      <w:r w:rsidRPr="00201342">
        <w:t>Los elementos, equipos y accesorios para la prestación del servicio deben ser suministrados por la IPS contratada</w:t>
      </w:r>
      <w:r w:rsidR="00EC3B5A">
        <w:t xml:space="preserve">, teniendo en cuenta la circular 29 del 2020 y la </w:t>
      </w:r>
      <w:r w:rsidR="00AB0BDB">
        <w:t xml:space="preserve">17 del 2020 emanada por el ministerio de trabajo en donde se determina lo siguiente: </w:t>
      </w:r>
    </w:p>
    <w:p w14:paraId="2C512712" w14:textId="68ABF832" w:rsidR="00AB0BDB" w:rsidRDefault="00AB0BDB" w:rsidP="00AB0BDB">
      <w:pPr>
        <w:pStyle w:val="Textoindependiente2"/>
        <w:autoSpaceDE/>
        <w:autoSpaceDN/>
        <w:spacing w:after="0" w:line="240" w:lineRule="auto"/>
        <w:ind w:left="1080"/>
        <w:jc w:val="both"/>
      </w:pPr>
    </w:p>
    <w:p w14:paraId="683B23EA"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Las empresas con riesgo intermedio e indirecto deben suministrar a sus trabajadores los EPP. </w:t>
      </w:r>
    </w:p>
    <w:p w14:paraId="3FDDBC26"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Si se establece que para ciertos cargos existe riesgo de exposición directa a casos confirmados o sospechosos de Covid-19, la ARL apoyará al empleador con el suministro de los EPP por motivo de la contingencia.</w:t>
      </w:r>
    </w:p>
    <w:p w14:paraId="3887C61C"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Las empresas cuyos trabajadores tengan riesgo de exposición directa deberán coordinar con la ARL a la cual se encuentran afiliados las actividades en que ésta los apoyará, específicamente frente a: </w:t>
      </w:r>
    </w:p>
    <w:p w14:paraId="4BC804E0" w14:textId="1881F240"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I.    La entrega de EPP</w:t>
      </w:r>
    </w:p>
    <w:p w14:paraId="536FE402" w14:textId="733DBF11"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II.    Realización de chequeos médicos frecuentes preventivos y diagnóstico</w:t>
      </w:r>
    </w:p>
    <w:p w14:paraId="068B0A61" w14:textId="2697D78B"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III.    Las acciones de intervención relacionadas con la contención y atención de casos de Covid-19.</w:t>
      </w:r>
    </w:p>
    <w:p w14:paraId="1F19E310"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Para ello se debe establecer el número de trabajadores expuestos y se deberán priorizar las acciones de intervención hasta tanto permanezca la Emergencia Económica, Social y Ecológica.</w:t>
      </w:r>
    </w:p>
    <w:p w14:paraId="3F289CA7" w14:textId="77777777" w:rsidR="00AB0BDB" w:rsidRPr="00AB0BDB" w:rsidRDefault="00AB0BDB" w:rsidP="00AB0BDB">
      <w:pPr>
        <w:pStyle w:val="Sinespaciado1"/>
        <w:rPr>
          <w:rFonts w:ascii="Arial" w:hAnsi="Arial" w:cs="Arial"/>
          <w:sz w:val="20"/>
          <w:szCs w:val="20"/>
          <w:lang w:eastAsia="es-CO"/>
        </w:rPr>
      </w:pPr>
      <w:r w:rsidRPr="00AB0BDB">
        <w:rPr>
          <w:rFonts w:ascii="Arial" w:hAnsi="Arial" w:cs="Arial"/>
          <w:sz w:val="20"/>
          <w:szCs w:val="20"/>
          <w:lang w:eastAsia="es-CO"/>
        </w:rPr>
        <w:t>El apoyo que brindan las ARL no reemplaza las obligaciones legales del empleador respecto al suministro de los EPP y la respectiva capacitación para su adecuado uso, manipulación y desecho. </w:t>
      </w:r>
    </w:p>
    <w:p w14:paraId="140E8338" w14:textId="77777777" w:rsidR="00AB0BDB" w:rsidRPr="00AB0BDB" w:rsidRDefault="00AB0BDB" w:rsidP="00AB0BDB">
      <w:pPr>
        <w:pStyle w:val="Sinespaciado1"/>
        <w:rPr>
          <w:rFonts w:ascii="Palanquin" w:hAnsi="Palanquin"/>
          <w:sz w:val="23"/>
          <w:szCs w:val="23"/>
          <w:lang w:eastAsia="es-CO"/>
        </w:rPr>
      </w:pPr>
      <w:r w:rsidRPr="00AB0BDB">
        <w:rPr>
          <w:rFonts w:ascii="Arial" w:hAnsi="Arial" w:cs="Arial"/>
          <w:sz w:val="20"/>
          <w:szCs w:val="20"/>
          <w:lang w:eastAsia="es-CO"/>
        </w:rPr>
        <w:t>El riesgo de exposición a Covid-19 debe ser determinado por el empleador en su SG-SST, para lo cual puede contar con la asesoría, asistencia y acompañamiento de la ARL, para definir los trabajadores con exposición directa. Estos trabajadores recibirán los EPP por parte de la ARL, así como los beneficios establecidos en el artículo 5 del Decreto 488 de 2020.</w:t>
      </w:r>
    </w:p>
    <w:p w14:paraId="285D959E" w14:textId="2941A71E" w:rsidR="00AB0BDB" w:rsidRDefault="00AB0BDB" w:rsidP="00AB0BDB">
      <w:pPr>
        <w:pStyle w:val="Textoindependiente2"/>
        <w:autoSpaceDE/>
        <w:autoSpaceDN/>
        <w:spacing w:after="0" w:line="240" w:lineRule="auto"/>
        <w:ind w:left="1080"/>
        <w:jc w:val="both"/>
      </w:pPr>
    </w:p>
    <w:p w14:paraId="1CEF3282" w14:textId="77777777" w:rsidR="00273103" w:rsidRPr="00201342" w:rsidRDefault="00273103" w:rsidP="003E10C0">
      <w:pPr>
        <w:pStyle w:val="Textoindependiente2"/>
        <w:numPr>
          <w:ilvl w:val="3"/>
          <w:numId w:val="23"/>
        </w:numPr>
        <w:autoSpaceDE/>
        <w:autoSpaceDN/>
        <w:spacing w:after="0" w:line="240" w:lineRule="auto"/>
        <w:jc w:val="both"/>
      </w:pPr>
      <w:r w:rsidRPr="00201342">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14:paraId="1F715AA7" w14:textId="0D2E269E" w:rsidR="00273103" w:rsidRPr="00201342" w:rsidRDefault="00273103" w:rsidP="003E10C0">
      <w:pPr>
        <w:pStyle w:val="Textoindependiente2"/>
        <w:numPr>
          <w:ilvl w:val="3"/>
          <w:numId w:val="23"/>
        </w:numPr>
        <w:autoSpaceDE/>
        <w:autoSpaceDN/>
        <w:spacing w:after="0" w:line="240" w:lineRule="auto"/>
        <w:jc w:val="both"/>
      </w:pPr>
      <w:r w:rsidRPr="00201342">
        <w:t xml:space="preserve">Cumplir con ATRIBUTOS DE CALIDAD enmarcados en el Decreto 1011 del 2006 relacionados con Oportunidad, Pertinencia, Accesibilidad, Continuidad y Seguridad en la atención de </w:t>
      </w:r>
      <w:r w:rsidR="00D609EE" w:rsidRPr="00201342">
        <w:t>los pacientes</w:t>
      </w:r>
      <w:r w:rsidRPr="00201342">
        <w:t xml:space="preserve">. </w:t>
      </w:r>
    </w:p>
    <w:p w14:paraId="5AAF7FB3" w14:textId="77777777" w:rsidR="00273103" w:rsidRPr="00201342" w:rsidRDefault="00273103" w:rsidP="003E10C0">
      <w:pPr>
        <w:pStyle w:val="Textoindependiente2"/>
        <w:numPr>
          <w:ilvl w:val="3"/>
          <w:numId w:val="23"/>
        </w:numPr>
        <w:autoSpaceDE/>
        <w:autoSpaceDN/>
        <w:spacing w:after="0" w:line="240" w:lineRule="auto"/>
        <w:jc w:val="both"/>
      </w:pPr>
      <w:r w:rsidRPr="00201342">
        <w:t>Debe contar con la infraestructura necesaria para la realización de procedimientos.</w:t>
      </w:r>
    </w:p>
    <w:p w14:paraId="19C2D75D" w14:textId="77777777" w:rsidR="00273103" w:rsidRPr="00201342" w:rsidRDefault="00273103" w:rsidP="003E10C0">
      <w:pPr>
        <w:pStyle w:val="Textoindependiente2"/>
        <w:numPr>
          <w:ilvl w:val="3"/>
          <w:numId w:val="23"/>
        </w:numPr>
        <w:autoSpaceDE/>
        <w:autoSpaceDN/>
        <w:spacing w:after="0" w:line="240" w:lineRule="auto"/>
        <w:jc w:val="both"/>
      </w:pPr>
      <w:r w:rsidRPr="00201342">
        <w:t xml:space="preserve">EQUIPOS: Con el fin de verificar la idoneidad de los equipos, el oferente deberá </w:t>
      </w:r>
      <w:r>
        <w:t>presentar</w:t>
      </w:r>
      <w:r w:rsidRPr="00201342">
        <w:t xml:space="preserve"> Certificación firmada por el Representante Legal de la IPS en la que garantice la existencia, y </w:t>
      </w:r>
      <w:r w:rsidRPr="00201342">
        <w:lastRenderedPageBreak/>
        <w:t>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62CCBC63" w14:textId="77777777" w:rsidR="00273103" w:rsidRPr="00201342" w:rsidRDefault="00273103" w:rsidP="003E10C0">
      <w:pPr>
        <w:pStyle w:val="Textoindependiente2"/>
        <w:numPr>
          <w:ilvl w:val="3"/>
          <w:numId w:val="23"/>
        </w:numPr>
        <w:autoSpaceDE/>
        <w:autoSpaceDN/>
        <w:spacing w:after="0" w:line="240" w:lineRule="auto"/>
        <w:jc w:val="both"/>
        <w:rPr>
          <w:bCs/>
          <w:snapToGrid w:val="0"/>
          <w:sz w:val="16"/>
        </w:rPr>
      </w:pPr>
      <w:r w:rsidRPr="00201342">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w:t>
      </w:r>
      <w:r w:rsidRPr="00201342">
        <w:rPr>
          <w:color w:val="000000"/>
        </w:rPr>
        <w:t xml:space="preserve"> verificado por parte de comité técnico evaluador en visita.</w:t>
      </w:r>
    </w:p>
    <w:p w14:paraId="6364053E" w14:textId="77777777" w:rsidR="00273103" w:rsidRPr="00BC3B0F" w:rsidRDefault="00273103" w:rsidP="00273103">
      <w:pPr>
        <w:widowControl w:val="0"/>
        <w:jc w:val="both"/>
        <w:rPr>
          <w:bCs/>
          <w:snapToGrid w:val="0"/>
          <w:sz w:val="16"/>
        </w:rPr>
      </w:pPr>
    </w:p>
    <w:p w14:paraId="0F2A0F37" w14:textId="77777777" w:rsidR="00926188" w:rsidRPr="00C7158F" w:rsidRDefault="00273103" w:rsidP="00273103">
      <w:pPr>
        <w:tabs>
          <w:tab w:val="left" w:pos="426"/>
        </w:tabs>
        <w:autoSpaceDE/>
        <w:autoSpaceDN/>
        <w:ind w:left="585"/>
        <w:jc w:val="both"/>
        <w:rPr>
          <w:sz w:val="16"/>
        </w:rPr>
      </w:pPr>
      <w:r w:rsidRPr="001B0A76">
        <w:rPr>
          <w:b/>
        </w:rPr>
        <w:t>NOTA</w:t>
      </w:r>
      <w:r>
        <w:rPr>
          <w:b/>
        </w:rPr>
        <w:t>:</w:t>
      </w:r>
      <w:r w:rsidRPr="001B0A76">
        <w:rPr>
          <w:b/>
        </w:rPr>
        <w:t xml:space="preserve"> </w:t>
      </w:r>
      <w:r w:rsidRPr="001B0A76">
        <w:t>Aspectos que podrán ser verificados mediante visita a las instalaciones del oferente</w:t>
      </w:r>
    </w:p>
    <w:p w14:paraId="5B9675D7" w14:textId="77777777" w:rsidR="00C7158F" w:rsidRPr="00D21C2E" w:rsidRDefault="00C7158F" w:rsidP="00C7158F">
      <w:pPr>
        <w:tabs>
          <w:tab w:val="left" w:pos="426"/>
        </w:tabs>
        <w:autoSpaceDE/>
        <w:autoSpaceDN/>
        <w:spacing w:line="276" w:lineRule="auto"/>
        <w:ind w:left="284"/>
        <w:jc w:val="both"/>
        <w:rPr>
          <w:sz w:val="16"/>
        </w:rPr>
      </w:pPr>
    </w:p>
    <w:p w14:paraId="3633902C" w14:textId="77777777" w:rsidR="00926188" w:rsidRPr="00D21C2E" w:rsidRDefault="000846D9" w:rsidP="003E10C0">
      <w:pPr>
        <w:pStyle w:val="Prrafodelista"/>
        <w:numPr>
          <w:ilvl w:val="2"/>
          <w:numId w:val="12"/>
        </w:numPr>
        <w:autoSpaceDE/>
        <w:autoSpaceDN/>
        <w:jc w:val="both"/>
        <w:rPr>
          <w:rFonts w:eastAsia="Calibri"/>
          <w:b/>
        </w:rPr>
      </w:pPr>
      <w:r w:rsidRPr="00D21C2E">
        <w:rPr>
          <w:b/>
        </w:rPr>
        <w:t>OTRAS</w:t>
      </w:r>
      <w:r w:rsidRPr="00D21C2E">
        <w:rPr>
          <w:rFonts w:eastAsia="Calibri"/>
          <w:b/>
        </w:rPr>
        <w:t xml:space="preserve"> CONDICIONES TÉCNICAS VERIFICABLES.</w:t>
      </w:r>
    </w:p>
    <w:p w14:paraId="732EC45E" w14:textId="77777777" w:rsidR="00926188" w:rsidRPr="000439A8" w:rsidRDefault="00926188" w:rsidP="00B91B47">
      <w:pPr>
        <w:adjustRightInd w:val="0"/>
        <w:jc w:val="both"/>
      </w:pPr>
    </w:p>
    <w:p w14:paraId="643048ED" w14:textId="77777777" w:rsidR="00273103" w:rsidRDefault="00273103" w:rsidP="00273103">
      <w:pPr>
        <w:adjustRightInd w:val="0"/>
        <w:jc w:val="both"/>
        <w:rPr>
          <w:color w:val="000000"/>
        </w:rPr>
      </w:pPr>
      <w:r w:rsidRPr="00201342">
        <w:rPr>
          <w:color w:val="000000"/>
        </w:rPr>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Pr>
          <w:color w:val="000000"/>
        </w:rPr>
        <w:t>presentar</w:t>
      </w:r>
      <w:r w:rsidRPr="00201342">
        <w:rPr>
          <w:color w:val="000000"/>
        </w:rPr>
        <w:t xml:space="preserve"> los documentos que confirmen dichas condiciones:</w:t>
      </w:r>
    </w:p>
    <w:p w14:paraId="2B6A92D3" w14:textId="77777777" w:rsidR="00273103" w:rsidRPr="00201342" w:rsidRDefault="00273103" w:rsidP="00273103">
      <w:pPr>
        <w:adjustRightInd w:val="0"/>
        <w:jc w:val="both"/>
        <w:rPr>
          <w:color w:val="000000"/>
        </w:rPr>
      </w:pPr>
    </w:p>
    <w:p w14:paraId="328F839E" w14:textId="77777777" w:rsidR="00273103" w:rsidRPr="00F8439F" w:rsidRDefault="00273103" w:rsidP="003E10C0">
      <w:pPr>
        <w:pStyle w:val="Textoindependiente2"/>
        <w:numPr>
          <w:ilvl w:val="0"/>
          <w:numId w:val="25"/>
        </w:numPr>
        <w:autoSpaceDE/>
        <w:autoSpaceDN/>
        <w:spacing w:after="0" w:line="240" w:lineRule="auto"/>
        <w:ind w:left="426" w:hanging="426"/>
        <w:jc w:val="both"/>
      </w:pPr>
      <w:r w:rsidRPr="00201342">
        <w:t xml:space="preserve">Formulario de inscripción en el Registro Especial de Prestadores de Servicios de Salud. </w:t>
      </w:r>
    </w:p>
    <w:p w14:paraId="46B90B81"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Formulario de inscripción de Novedades de servicios ofertados</w:t>
      </w:r>
    </w:p>
    <w:p w14:paraId="43FB3C2A"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Certificado de Habilitación expedido por la Secretaria de Salud o entes departamentales designados para tal fin. </w:t>
      </w:r>
    </w:p>
    <w:p w14:paraId="183FEB1B"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Modelo de prestación de servicios de salud definido por el prestador. </w:t>
      </w:r>
    </w:p>
    <w:p w14:paraId="672B2819"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Indicadores de calidad en la prestación de servicios, definidos en el Sistema de Información para la Calidad del Sistema Obligatorio de Garantía de Calidad de la Atención en Salud.</w:t>
      </w:r>
    </w:p>
    <w:p w14:paraId="7DAE373F"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 xml:space="preserve">Soporte de la suficiencia para prestar los servicios por contratar estimada a partir de la capacidad Instalada y firmada por el representante legal. </w:t>
      </w:r>
    </w:p>
    <w:p w14:paraId="1F8A68DF"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Proceso de atención al usuario</w:t>
      </w:r>
    </w:p>
    <w:p w14:paraId="1BE5E597"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Portafolio de servicios de salud actualizados para el año 20</w:t>
      </w:r>
      <w:r w:rsidRPr="00F8439F">
        <w:t>20</w:t>
      </w:r>
      <w:r w:rsidRPr="00201342">
        <w:t xml:space="preserve"> (incluir tarifas)</w:t>
      </w:r>
    </w:p>
    <w:p w14:paraId="5DA59CA2"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Documentos que soporten la oportunidad de la consulta especializada, Subespecializada y cirugías programadas y la capacidad operativa que tenga la entidad en los diferentes servicios ofertados.</w:t>
      </w:r>
    </w:p>
    <w:p w14:paraId="3576D755" w14:textId="77777777" w:rsidR="00273103" w:rsidRPr="00201342" w:rsidRDefault="00273103" w:rsidP="003E10C0">
      <w:pPr>
        <w:pStyle w:val="Textoindependiente2"/>
        <w:numPr>
          <w:ilvl w:val="0"/>
          <w:numId w:val="25"/>
        </w:numPr>
        <w:autoSpaceDE/>
        <w:autoSpaceDN/>
        <w:spacing w:after="0" w:line="240" w:lineRule="auto"/>
        <w:ind w:left="426" w:hanging="426"/>
        <w:jc w:val="both"/>
      </w:pPr>
      <w:r w:rsidRPr="00201342">
        <w:t>Anexar instructivo o protocolo para la referencia de usuarios donde se documenten las líneas de comunicaciones (teléfonos, fax, correo electrónico), que operen las 24 horas que garanticen la oportunidad de respuesta inmediata con un máximo de 2 horas para respuesta.</w:t>
      </w:r>
    </w:p>
    <w:p w14:paraId="2B2FA19C" w14:textId="77777777" w:rsidR="00273103" w:rsidRPr="00201342" w:rsidRDefault="00273103" w:rsidP="00273103">
      <w:pPr>
        <w:ind w:right="24"/>
        <w:jc w:val="both"/>
        <w:rPr>
          <w:spacing w:val="-3"/>
        </w:rPr>
      </w:pPr>
    </w:p>
    <w:p w14:paraId="5D57AD52" w14:textId="1EE08B6E" w:rsidR="00926188" w:rsidRDefault="00273103" w:rsidP="00273103">
      <w:pPr>
        <w:pStyle w:val="Textoindependiente2"/>
        <w:spacing w:after="0" w:line="240" w:lineRule="auto"/>
        <w:jc w:val="both"/>
        <w:rPr>
          <w:lang w:val="es-CO"/>
        </w:rPr>
      </w:pPr>
      <w:r w:rsidRPr="00201342">
        <w:rPr>
          <w:b/>
        </w:rPr>
        <w:t>NOTA:</w:t>
      </w:r>
      <w:r w:rsidRPr="00201342">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w:t>
      </w:r>
      <w:r w:rsidR="00AB0BDB" w:rsidRPr="00201342">
        <w:t>Igualmente,</w:t>
      </w:r>
      <w:r w:rsidRPr="00201342">
        <w:t xml:space="preserve"> el oferente debe certificar que para la ejecución del contrato cuenta con infraestructura requerida, disponibilidad de elementos para cumplir en los términos previstos con la ejecución del contrato</w:t>
      </w:r>
      <w:r w:rsidR="00926188" w:rsidRPr="000439A8">
        <w:rPr>
          <w:lang w:val="es-CO"/>
        </w:rPr>
        <w:t>.</w:t>
      </w:r>
    </w:p>
    <w:p w14:paraId="2751B508" w14:textId="4D758D01" w:rsidR="00AB0BDB" w:rsidRDefault="00AB0BDB" w:rsidP="00273103">
      <w:pPr>
        <w:pStyle w:val="Textoindependiente2"/>
        <w:spacing w:after="0" w:line="240" w:lineRule="auto"/>
        <w:jc w:val="both"/>
        <w:rPr>
          <w:lang w:val="es-CO"/>
        </w:rPr>
      </w:pPr>
    </w:p>
    <w:p w14:paraId="07A0FFDB" w14:textId="77777777" w:rsidR="00885F2A" w:rsidRPr="00D21C2E" w:rsidRDefault="00620374"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D21C2E">
        <w:rPr>
          <w:rFonts w:cs="Arial"/>
          <w:b/>
          <w:bCs/>
          <w:sz w:val="20"/>
          <w:u w:val="single"/>
        </w:rPr>
        <w:t xml:space="preserve">DE ORDEN </w:t>
      </w:r>
      <w:r w:rsidR="00F74B31" w:rsidRPr="00D21C2E">
        <w:rPr>
          <w:rFonts w:cs="Arial"/>
          <w:b/>
          <w:bCs/>
          <w:sz w:val="20"/>
          <w:u w:val="single"/>
        </w:rPr>
        <w:t>ECONÓMICO</w:t>
      </w:r>
      <w:r w:rsidRPr="00D21C2E">
        <w:rPr>
          <w:rFonts w:cs="Arial"/>
          <w:b/>
          <w:bCs/>
          <w:sz w:val="20"/>
        </w:rPr>
        <w:t>:</w:t>
      </w:r>
      <w:r w:rsidRPr="00D21C2E">
        <w:rPr>
          <w:rFonts w:cs="Arial"/>
          <w:sz w:val="20"/>
        </w:rPr>
        <w:t xml:space="preserve"> </w:t>
      </w:r>
      <w:r w:rsidR="00F74B31" w:rsidRPr="00D21C2E">
        <w:rPr>
          <w:rFonts w:cs="Arial"/>
          <w:b/>
          <w:sz w:val="20"/>
        </w:rPr>
        <w:t>(CUMPLE – NO CUMPLE)</w:t>
      </w:r>
    </w:p>
    <w:p w14:paraId="46841899" w14:textId="77777777" w:rsidR="00885F2A" w:rsidRPr="00D21C2E" w:rsidRDefault="00885F2A" w:rsidP="00B91B47">
      <w:pPr>
        <w:pStyle w:val="Textoindependiente"/>
        <w:tabs>
          <w:tab w:val="left" w:pos="426"/>
          <w:tab w:val="left" w:pos="5103"/>
        </w:tabs>
        <w:suppressAutoHyphens/>
        <w:autoSpaceDN w:val="0"/>
        <w:jc w:val="both"/>
        <w:textAlignment w:val="baseline"/>
        <w:rPr>
          <w:rFonts w:cs="Arial"/>
          <w:sz w:val="20"/>
        </w:rPr>
      </w:pPr>
    </w:p>
    <w:p w14:paraId="54B08D95" w14:textId="1EB62DE4" w:rsidR="00885F2A" w:rsidRPr="00D21C2E" w:rsidRDefault="009B323B" w:rsidP="003E10C0">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D21C2E">
        <w:rPr>
          <w:rFonts w:cs="Arial"/>
          <w:b/>
          <w:bCs/>
          <w:sz w:val="20"/>
        </w:rPr>
        <w:t>EVALUACIÓN ECONÓMICA</w:t>
      </w:r>
      <w:r w:rsidR="00967654">
        <w:rPr>
          <w:rFonts w:cs="Arial"/>
          <w:b/>
          <w:bCs/>
          <w:sz w:val="20"/>
        </w:rPr>
        <w:t xml:space="preserve"> (Diligenciamiento del anexo 3)</w:t>
      </w:r>
      <w:r w:rsidR="00967654">
        <w:rPr>
          <w:rFonts w:cs="Arial"/>
          <w:b/>
          <w:bCs/>
          <w:sz w:val="20"/>
        </w:rPr>
        <w:tab/>
      </w:r>
    </w:p>
    <w:p w14:paraId="14346B77" w14:textId="77777777" w:rsidR="007A1A52" w:rsidRPr="00D21C2E" w:rsidRDefault="007A1A52" w:rsidP="00EA4CF8">
      <w:pPr>
        <w:pStyle w:val="Textoindependiente2"/>
        <w:spacing w:after="0" w:line="240" w:lineRule="auto"/>
        <w:jc w:val="both"/>
        <w:rPr>
          <w:rFonts w:eastAsia="Calibri"/>
          <w:b/>
        </w:rPr>
      </w:pPr>
    </w:p>
    <w:p w14:paraId="3A0B8202" w14:textId="338CB7C1" w:rsidR="006474B9" w:rsidRPr="004C59C1" w:rsidRDefault="006474B9" w:rsidP="006474B9">
      <w:pPr>
        <w:adjustRightInd w:val="0"/>
        <w:jc w:val="both"/>
      </w:pPr>
      <w:r w:rsidRPr="004C59C1">
        <w:t xml:space="preserve">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w:t>
      </w:r>
      <w:r>
        <w:t xml:space="preserve">la Unidad Prestadora de Salud </w:t>
      </w:r>
      <w:r w:rsidR="00FB1CD6">
        <w:t>Urabá</w:t>
      </w:r>
      <w:r w:rsidRPr="004C59C1">
        <w:t>, para lo cual en caso de que éste no cumpla con los mismos, se procederá con la verificación del proponente ubicado en segundo lugar y así sucesivamente, de no lograrse la habilitación, se declarará desierto el proceso.</w:t>
      </w:r>
    </w:p>
    <w:p w14:paraId="66874F08" w14:textId="77777777" w:rsidR="006474B9" w:rsidRPr="004C59C1" w:rsidRDefault="006474B9" w:rsidP="006474B9">
      <w:pPr>
        <w:adjustRightInd w:val="0"/>
        <w:jc w:val="both"/>
      </w:pPr>
    </w:p>
    <w:p w14:paraId="6FEFCA9B" w14:textId="77777777" w:rsidR="006474B9" w:rsidRDefault="006474B9" w:rsidP="006474B9">
      <w:pPr>
        <w:jc w:val="both"/>
      </w:pPr>
      <w:r w:rsidRPr="00E70E1C">
        <w:lastRenderedPageBreak/>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14:paraId="5D3CA14E" w14:textId="77777777" w:rsidR="006474B9" w:rsidRPr="00E70E1C" w:rsidRDefault="006474B9" w:rsidP="006474B9">
      <w:pPr>
        <w:jc w:val="both"/>
      </w:pPr>
    </w:p>
    <w:p w14:paraId="22598A21" w14:textId="3EB8C2D3" w:rsidR="00A65C6F" w:rsidRPr="008A4C3A" w:rsidRDefault="00007221" w:rsidP="00BA132A">
      <w:pPr>
        <w:autoSpaceDE/>
        <w:autoSpaceDN/>
        <w:jc w:val="both"/>
        <w:rPr>
          <w:bCs/>
        </w:rPr>
      </w:pPr>
      <w:r w:rsidRPr="008A4C3A">
        <w:rPr>
          <w:rFonts w:eastAsia="Calibri"/>
        </w:rPr>
        <w:t>El departamento de Policía Urabá – Unidad Prestadora de Salud</w:t>
      </w:r>
      <w:r w:rsidR="00FB1CD6" w:rsidRPr="008A4C3A">
        <w:rPr>
          <w:rFonts w:eastAsia="Calibri"/>
        </w:rPr>
        <w:t xml:space="preserve"> evaluará económicamente la oferta que presente el oferente de acuerdo a la relación costo beneficio y al análisis económico realizado a las tarifas obtenidas en el estudio de mercado, La oferta </w:t>
      </w:r>
      <w:r w:rsidR="00FB1CD6" w:rsidRPr="008A4C3A">
        <w:rPr>
          <w:rFonts w:eastAsia="Calibri"/>
          <w:b/>
        </w:rPr>
        <w:t xml:space="preserve">NO </w:t>
      </w:r>
      <w:r w:rsidR="00FB1CD6" w:rsidRPr="008A4C3A">
        <w:rPr>
          <w:bCs/>
        </w:rPr>
        <w:t xml:space="preserve">deberá sobrepasar el precio techo por ítem, deberá ofertar la totalidad de los ítems. </w:t>
      </w:r>
      <w:r w:rsidR="00171DCB" w:rsidRPr="008A4C3A">
        <w:rPr>
          <w:bCs/>
        </w:rPr>
        <w:t>(ver</w:t>
      </w:r>
      <w:r w:rsidR="00FB1CD6" w:rsidRPr="008A4C3A">
        <w:rPr>
          <w:bCs/>
        </w:rPr>
        <w:t xml:space="preserve"> anexo de la propuesta económica)</w:t>
      </w:r>
    </w:p>
    <w:p w14:paraId="13E6805D" w14:textId="0CD73985" w:rsidR="00FB1CD6" w:rsidRDefault="00FB1CD6" w:rsidP="00BA132A">
      <w:pPr>
        <w:autoSpaceDE/>
        <w:autoSpaceDN/>
        <w:jc w:val="both"/>
        <w:rPr>
          <w:bCs/>
          <w:sz w:val="19"/>
          <w:szCs w:val="19"/>
        </w:rPr>
      </w:pPr>
    </w:p>
    <w:p w14:paraId="1BCCC885" w14:textId="77777777" w:rsidR="00735D38" w:rsidRPr="00D21C2E" w:rsidRDefault="00735D38" w:rsidP="003E10C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rPr>
        <w:t>FORMA Y</w:t>
      </w:r>
      <w:r w:rsidR="00E977E7" w:rsidRPr="00D21C2E">
        <w:rPr>
          <w:rFonts w:cs="Arial"/>
          <w:b/>
          <w:sz w:val="20"/>
        </w:rPr>
        <w:t xml:space="preserve"> PROCEDIMIENTO DE ADJUDICACIÓN.</w:t>
      </w:r>
    </w:p>
    <w:p w14:paraId="1A356152" w14:textId="77777777" w:rsidR="00D165A4" w:rsidRPr="00C40865" w:rsidRDefault="00D165A4" w:rsidP="00BA132A">
      <w:pPr>
        <w:rPr>
          <w:sz w:val="16"/>
        </w:rPr>
      </w:pPr>
    </w:p>
    <w:p w14:paraId="0FC457A5" w14:textId="77777777" w:rsidR="008A4C3A" w:rsidRDefault="008A4C3A" w:rsidP="008A4C3A">
      <w:pPr>
        <w:jc w:val="both"/>
      </w:pPr>
      <w:r>
        <w:t>El Departamento de policía Urabá, adjudicará el presente proceso en forma total.</w:t>
      </w:r>
    </w:p>
    <w:p w14:paraId="7A63148D" w14:textId="77777777" w:rsidR="008A4C3A" w:rsidRDefault="008A4C3A" w:rsidP="008A4C3A">
      <w:pPr>
        <w:jc w:val="both"/>
        <w:rPr>
          <w:sz w:val="10"/>
          <w:szCs w:val="10"/>
        </w:rPr>
      </w:pPr>
    </w:p>
    <w:p w14:paraId="46186D98" w14:textId="77777777" w:rsidR="008A4C3A" w:rsidRDefault="008A4C3A" w:rsidP="008A4C3A">
      <w:pPr>
        <w:pStyle w:val="Prrafodelista"/>
        <w:ind w:left="0"/>
        <w:jc w:val="both"/>
        <w:rPr>
          <w:lang w:eastAsia="es-CO"/>
        </w:rPr>
      </w:pPr>
      <w:r>
        <w:rPr>
          <w:lang w:eastAsia="es-CO"/>
        </w:rPr>
        <w:t>El precio es el factor de selección del proponente. Es decir, la entidad aceptará la oferta del proponente que cumpla con todas las condiciones exigidas en la invitación a participar, y que ofrezca el menor precio.</w:t>
      </w:r>
    </w:p>
    <w:p w14:paraId="32312A2D" w14:textId="77777777" w:rsidR="008A4C3A" w:rsidRDefault="008A4C3A" w:rsidP="008A4C3A">
      <w:pPr>
        <w:jc w:val="both"/>
        <w:rPr>
          <w:sz w:val="10"/>
          <w:szCs w:val="10"/>
          <w:lang w:val="es-CO"/>
        </w:rPr>
      </w:pPr>
    </w:p>
    <w:p w14:paraId="0CE359D0" w14:textId="71D197CE" w:rsidR="006474B9" w:rsidRPr="007C584E" w:rsidRDefault="008A4C3A" w:rsidP="008A4C3A">
      <w:pPr>
        <w:tabs>
          <w:tab w:val="left" w:pos="0"/>
          <w:tab w:val="left" w:pos="36"/>
        </w:tabs>
        <w:suppressAutoHyphens/>
        <w:jc w:val="both"/>
        <w:textAlignment w:val="baseline"/>
      </w:pPr>
      <w:r w:rsidRPr="00583ABC">
        <w:rPr>
          <w:lang w:eastAsia="es-CO"/>
        </w:rPr>
        <w:t xml:space="preserve">La Policía Nacional – Departamento de Policía Urabá, adjudicara el contrato producto del presenta proceso hasta la totalidad del presupuesto asignado, que es de </w:t>
      </w:r>
      <w:r>
        <w:rPr>
          <w:b/>
        </w:rPr>
        <w:t>OCHENTA Y SIETE</w:t>
      </w:r>
      <w:r w:rsidRPr="00873E15">
        <w:rPr>
          <w:b/>
          <w:bCs/>
        </w:rPr>
        <w:t xml:space="preserve"> MILLONES </w:t>
      </w:r>
      <w:r>
        <w:rPr>
          <w:b/>
          <w:bCs/>
        </w:rPr>
        <w:t xml:space="preserve">DE </w:t>
      </w:r>
      <w:r w:rsidRPr="00873E15">
        <w:rPr>
          <w:b/>
          <w:bCs/>
        </w:rPr>
        <w:t>PESOS ($</w:t>
      </w:r>
      <w:r>
        <w:rPr>
          <w:b/>
        </w:rPr>
        <w:t>87.000</w:t>
      </w:r>
      <w:r w:rsidRPr="00873E15">
        <w:rPr>
          <w:b/>
        </w:rPr>
        <w:t>.000,00</w:t>
      </w:r>
      <w:r w:rsidRPr="00873E15">
        <w:rPr>
          <w:b/>
          <w:bCs/>
        </w:rPr>
        <w:t>)</w:t>
      </w:r>
      <w:r w:rsidRPr="00873E15">
        <w:t xml:space="preserve"> </w:t>
      </w:r>
      <w:r w:rsidRPr="00E33045">
        <w:t>moneda legal colombiana</w:t>
      </w:r>
      <w:r>
        <w:t>.</w:t>
      </w:r>
    </w:p>
    <w:p w14:paraId="08F93DEF" w14:textId="77777777" w:rsidR="006474B9" w:rsidRPr="00C40865" w:rsidRDefault="006474B9" w:rsidP="006474B9">
      <w:pPr>
        <w:tabs>
          <w:tab w:val="left" w:pos="0"/>
          <w:tab w:val="left" w:pos="36"/>
        </w:tabs>
        <w:suppressAutoHyphens/>
        <w:jc w:val="both"/>
        <w:textAlignment w:val="baseline"/>
        <w:rPr>
          <w:sz w:val="16"/>
        </w:rPr>
      </w:pPr>
    </w:p>
    <w:p w14:paraId="5CC9A43B" w14:textId="77777777" w:rsidR="00AB00E7" w:rsidRDefault="006474B9" w:rsidP="006474B9">
      <w:pPr>
        <w:tabs>
          <w:tab w:val="left" w:pos="0"/>
          <w:tab w:val="left" w:pos="36"/>
        </w:tabs>
        <w:suppressAutoHyphens/>
        <w:jc w:val="both"/>
        <w:textAlignment w:val="baseline"/>
        <w:rPr>
          <w:color w:val="000000"/>
        </w:rPr>
      </w:pPr>
      <w:r w:rsidRPr="00813734">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r w:rsidR="00AB00E7" w:rsidRPr="003A53F8">
        <w:rPr>
          <w:color w:val="000000"/>
        </w:rPr>
        <w:t>.</w:t>
      </w:r>
    </w:p>
    <w:p w14:paraId="3EAE644B" w14:textId="77777777" w:rsidR="00E33969" w:rsidRPr="009A5C9F" w:rsidRDefault="00E33969" w:rsidP="00BA132A">
      <w:pPr>
        <w:tabs>
          <w:tab w:val="left" w:pos="0"/>
          <w:tab w:val="left" w:pos="36"/>
        </w:tabs>
        <w:suppressAutoHyphens/>
        <w:jc w:val="both"/>
        <w:textAlignment w:val="baseline"/>
        <w:rPr>
          <w:color w:val="000000"/>
          <w:sz w:val="14"/>
        </w:rPr>
      </w:pPr>
    </w:p>
    <w:p w14:paraId="434A6A90" w14:textId="62779C44" w:rsidR="00F2495A" w:rsidRPr="00FB1CD6" w:rsidRDefault="00DD7E25" w:rsidP="00BA132A">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D21C2E">
        <w:rPr>
          <w:rFonts w:cs="Arial"/>
          <w:b/>
          <w:sz w:val="20"/>
        </w:rPr>
        <w:t>CRONOLOGÍA DEL PROCESO</w:t>
      </w:r>
    </w:p>
    <w:p w14:paraId="21B2D80A" w14:textId="6516AA5B" w:rsidR="00FB1CD6" w:rsidRDefault="00FB1CD6" w:rsidP="00FB1CD6">
      <w:pPr>
        <w:pStyle w:val="Textoindependiente"/>
        <w:tabs>
          <w:tab w:val="left" w:pos="0"/>
          <w:tab w:val="left" w:pos="36"/>
        </w:tabs>
        <w:suppressAutoHyphens/>
        <w:autoSpaceDN w:val="0"/>
        <w:jc w:val="both"/>
        <w:textAlignment w:val="baseline"/>
        <w:rPr>
          <w:rFonts w:cs="Arial"/>
          <w:b/>
          <w:sz w:val="20"/>
        </w:rPr>
      </w:pPr>
    </w:p>
    <w:tbl>
      <w:tblPr>
        <w:tblW w:w="10433" w:type="dxa"/>
        <w:tblInd w:w="70" w:type="dxa"/>
        <w:tblLayout w:type="fixed"/>
        <w:tblCellMar>
          <w:left w:w="10" w:type="dxa"/>
          <w:right w:w="10" w:type="dxa"/>
        </w:tblCellMar>
        <w:tblLook w:val="0000" w:firstRow="0" w:lastRow="0" w:firstColumn="0" w:lastColumn="0" w:noHBand="0" w:noVBand="0"/>
      </w:tblPr>
      <w:tblGrid>
        <w:gridCol w:w="2237"/>
        <w:gridCol w:w="8196"/>
      </w:tblGrid>
      <w:tr w:rsidR="00FB1CD6" w:rsidRPr="00007221" w14:paraId="6BF99342" w14:textId="77777777" w:rsidTr="00171DCB">
        <w:trPr>
          <w:trHeight w:val="646"/>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5DADF" w14:textId="77777777" w:rsidR="00FB1CD6" w:rsidRPr="00007221" w:rsidRDefault="00FB1CD6" w:rsidP="00A81742">
            <w:pPr>
              <w:pStyle w:val="Textoindependiente"/>
              <w:jc w:val="both"/>
              <w:rPr>
                <w:rFonts w:cs="Arial"/>
                <w:b/>
                <w:color w:val="000000" w:themeColor="text1"/>
                <w:sz w:val="20"/>
              </w:rPr>
            </w:pPr>
          </w:p>
          <w:p w14:paraId="2E0A50DD" w14:textId="77777777" w:rsidR="00FB1CD6" w:rsidRPr="00007221" w:rsidRDefault="00FB1CD6" w:rsidP="00A81742">
            <w:pPr>
              <w:pStyle w:val="Textoindependiente"/>
              <w:jc w:val="both"/>
              <w:rPr>
                <w:rFonts w:cs="Arial"/>
                <w:b/>
                <w:color w:val="000000" w:themeColor="text1"/>
                <w:sz w:val="20"/>
              </w:rPr>
            </w:pPr>
            <w:r w:rsidRPr="00007221">
              <w:rPr>
                <w:rFonts w:cs="Arial"/>
                <w:b/>
                <w:color w:val="000000" w:themeColor="text1"/>
                <w:sz w:val="20"/>
              </w:rPr>
              <w:t>Publicación de la invitación</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CCFC6F" w14:textId="5A791473" w:rsidR="00FB1CD6" w:rsidRPr="00007221" w:rsidRDefault="00FB1CD6" w:rsidP="00A81742">
            <w:pPr>
              <w:pStyle w:val="Textoindependiente"/>
              <w:jc w:val="both"/>
              <w:rPr>
                <w:color w:val="000000" w:themeColor="text1"/>
                <w:sz w:val="20"/>
              </w:rPr>
            </w:pPr>
            <w:r w:rsidRPr="00007221">
              <w:rPr>
                <w:rFonts w:cs="Arial"/>
                <w:b/>
                <w:color w:val="000000" w:themeColor="text1"/>
                <w:sz w:val="20"/>
              </w:rPr>
              <w:t>Lugar</w:t>
            </w:r>
            <w:r w:rsidRPr="00007221">
              <w:rPr>
                <w:rFonts w:cs="Arial"/>
                <w:color w:val="000000" w:themeColor="text1"/>
                <w:sz w:val="20"/>
              </w:rPr>
              <w:t>: Sistema</w:t>
            </w:r>
            <w:r w:rsidRPr="00007221">
              <w:rPr>
                <w:color w:val="000000" w:themeColor="text1"/>
                <w:sz w:val="20"/>
              </w:rPr>
              <w:t xml:space="preserve"> Electrónico de Contratación Pública “SECOP </w:t>
            </w:r>
            <w:r w:rsidR="00171DCB" w:rsidRPr="00007221">
              <w:rPr>
                <w:color w:val="000000" w:themeColor="text1"/>
                <w:sz w:val="20"/>
              </w:rPr>
              <w:t xml:space="preserve">II”  </w:t>
            </w:r>
            <w:hyperlink r:id="rId21" w:history="1">
              <w:r w:rsidRPr="00007221">
                <w:rPr>
                  <w:rStyle w:val="Hipervnculo"/>
                  <w:color w:val="000000" w:themeColor="text1"/>
                  <w:sz w:val="20"/>
                </w:rPr>
                <w:t>www.colombiacompra.gov.co</w:t>
              </w:r>
            </w:hyperlink>
            <w:r w:rsidRPr="00007221">
              <w:rPr>
                <w:color w:val="000000" w:themeColor="text1"/>
                <w:sz w:val="20"/>
              </w:rPr>
              <w:t>.</w:t>
            </w:r>
          </w:p>
          <w:p w14:paraId="3EFD1979" w14:textId="77777777" w:rsidR="00FB1CD6" w:rsidRPr="00007221" w:rsidRDefault="00FB1CD6" w:rsidP="00A81742">
            <w:pPr>
              <w:pStyle w:val="Textoindependiente"/>
              <w:jc w:val="both"/>
              <w:rPr>
                <w:color w:val="000000" w:themeColor="text1"/>
                <w:sz w:val="20"/>
              </w:rPr>
            </w:pPr>
          </w:p>
          <w:p w14:paraId="0EC7070F" w14:textId="77777777" w:rsidR="00FB1CD6" w:rsidRPr="00007221" w:rsidRDefault="00FB1CD6" w:rsidP="00A81742">
            <w:pPr>
              <w:pStyle w:val="Textoindependiente"/>
              <w:rPr>
                <w:color w:val="000000" w:themeColor="text1"/>
                <w:sz w:val="20"/>
              </w:rPr>
            </w:pPr>
            <w:r w:rsidRPr="00007221">
              <w:rPr>
                <w:b/>
                <w:color w:val="000000" w:themeColor="text1"/>
                <w:sz w:val="20"/>
              </w:rPr>
              <w:t>Fecha desde</w:t>
            </w:r>
            <w:r w:rsidRPr="00007221">
              <w:rPr>
                <w:color w:val="000000" w:themeColor="text1"/>
                <w:sz w:val="20"/>
              </w:rPr>
              <w:t>: según cronograma SECOP II</w:t>
            </w:r>
          </w:p>
          <w:p w14:paraId="04668499" w14:textId="77777777" w:rsidR="00FB1CD6" w:rsidRPr="00007221" w:rsidRDefault="00FB1CD6" w:rsidP="00A81742">
            <w:pPr>
              <w:pStyle w:val="Textoindependiente"/>
              <w:rPr>
                <w:color w:val="000000" w:themeColor="text1"/>
                <w:sz w:val="20"/>
              </w:rPr>
            </w:pPr>
            <w:r w:rsidRPr="00007221">
              <w:rPr>
                <w:b/>
                <w:color w:val="000000" w:themeColor="text1"/>
                <w:sz w:val="20"/>
              </w:rPr>
              <w:t>Fecha hasta</w:t>
            </w:r>
            <w:r w:rsidRPr="00007221">
              <w:rPr>
                <w:color w:val="000000" w:themeColor="text1"/>
                <w:sz w:val="20"/>
              </w:rPr>
              <w:t>:  según cronograma SECOP II</w:t>
            </w:r>
          </w:p>
        </w:tc>
      </w:tr>
      <w:tr w:rsidR="00FB1CD6" w:rsidRPr="00007221" w14:paraId="2EBC17C5" w14:textId="77777777" w:rsidTr="00282CCA">
        <w:trPr>
          <w:trHeight w:val="592"/>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933539" w14:textId="77777777" w:rsidR="00FB1CD6" w:rsidRPr="00007221" w:rsidRDefault="00FB1CD6" w:rsidP="00A81742">
            <w:pPr>
              <w:pStyle w:val="Textoindependiente"/>
              <w:jc w:val="both"/>
              <w:rPr>
                <w:rFonts w:cs="Arial"/>
                <w:b/>
                <w:color w:val="000000" w:themeColor="text1"/>
                <w:sz w:val="20"/>
              </w:rPr>
            </w:pPr>
            <w:r w:rsidRPr="00007221">
              <w:rPr>
                <w:rFonts w:cs="Arial"/>
                <w:b/>
                <w:color w:val="000000" w:themeColor="text1"/>
                <w:sz w:val="20"/>
              </w:rPr>
              <w:t>Observaciones a la invitación</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6DBB6E" w14:textId="77777777" w:rsidR="00FB1CD6" w:rsidRPr="00007221" w:rsidRDefault="00FB1CD6" w:rsidP="00A81742">
            <w:pPr>
              <w:pStyle w:val="Textoindependiente"/>
              <w:jc w:val="both"/>
              <w:rPr>
                <w:rFonts w:cs="Arial"/>
                <w:color w:val="000000" w:themeColor="text1"/>
                <w:sz w:val="20"/>
              </w:rPr>
            </w:pPr>
            <w:r w:rsidRPr="00007221">
              <w:rPr>
                <w:rFonts w:cs="Arial"/>
                <w:color w:val="000000" w:themeColor="text1"/>
                <w:sz w:val="20"/>
              </w:rPr>
              <w:t>Si los interesados formular observaciones o comentarios a la invitación, estos serán contestados por la entidad antes del vencimiento del plazo para presentar oferta. (</w:t>
            </w:r>
            <w:r w:rsidRPr="00007221">
              <w:rPr>
                <w:color w:val="000000" w:themeColor="text1"/>
                <w:sz w:val="20"/>
                <w:lang w:val="es-CO" w:eastAsia="es-CO"/>
              </w:rPr>
              <w:t>Artículo 2.2.1.2.1.5.2 del decreto 1082 de 2015</w:t>
            </w:r>
            <w:r w:rsidRPr="00007221">
              <w:rPr>
                <w:rFonts w:cs="Arial"/>
                <w:color w:val="000000" w:themeColor="text1"/>
                <w:sz w:val="20"/>
              </w:rPr>
              <w:t>).</w:t>
            </w:r>
          </w:p>
        </w:tc>
      </w:tr>
      <w:tr w:rsidR="00FB1CD6" w:rsidRPr="00007221" w14:paraId="12DB29D1" w14:textId="77777777" w:rsidTr="009303B7">
        <w:trPr>
          <w:trHeight w:val="312"/>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E8ABE0" w14:textId="77777777" w:rsidR="00FB1CD6" w:rsidRPr="00007221" w:rsidRDefault="00FB1CD6" w:rsidP="00A81742">
            <w:pPr>
              <w:pStyle w:val="Textoindependiente"/>
              <w:jc w:val="both"/>
              <w:rPr>
                <w:rFonts w:cs="Arial"/>
                <w:b/>
                <w:bCs/>
                <w:color w:val="000000" w:themeColor="text1"/>
                <w:sz w:val="20"/>
              </w:rPr>
            </w:pPr>
          </w:p>
          <w:p w14:paraId="7916528A" w14:textId="77777777" w:rsidR="00FB1CD6" w:rsidRPr="00007221" w:rsidRDefault="00FB1CD6" w:rsidP="00A81742">
            <w:pPr>
              <w:pStyle w:val="Textoindependiente"/>
              <w:jc w:val="both"/>
              <w:rPr>
                <w:rFonts w:cs="Arial"/>
                <w:b/>
                <w:color w:val="000000" w:themeColor="text1"/>
                <w:sz w:val="20"/>
              </w:rPr>
            </w:pPr>
            <w:r w:rsidRPr="00007221">
              <w:rPr>
                <w:rFonts w:cs="Arial"/>
                <w:b/>
                <w:bCs/>
                <w:color w:val="000000" w:themeColor="text1"/>
                <w:sz w:val="20"/>
              </w:rPr>
              <w:t>Plazo para presentar oferta</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6971BE" w14:textId="77777777" w:rsidR="00FB1CD6" w:rsidRPr="00007221" w:rsidRDefault="00FB1CD6" w:rsidP="00A81742">
            <w:pPr>
              <w:pStyle w:val="Textoindependiente"/>
              <w:jc w:val="both"/>
              <w:rPr>
                <w:rFonts w:cs="Arial"/>
                <w:color w:val="000000" w:themeColor="text1"/>
                <w:sz w:val="20"/>
                <w:lang w:val="es-CO" w:eastAsia="es-CO"/>
              </w:rPr>
            </w:pPr>
            <w:r w:rsidRPr="00007221">
              <w:rPr>
                <w:rFonts w:cs="Arial"/>
                <w:color w:val="000000" w:themeColor="text1"/>
                <w:sz w:val="20"/>
                <w:lang w:val="es-CO" w:eastAsia="es-CO"/>
              </w:rPr>
              <w:t xml:space="preserve">Es responsabilidad del proponente acudir con la debida antelación al lugar establecido para la presentación de la oferta, de acuerdo con la fecha, hora y lugar establecido en el cronograma del proceso estipulado en el SECOP II. </w:t>
            </w:r>
          </w:p>
          <w:p w14:paraId="303D63E9" w14:textId="77777777" w:rsidR="00FB1CD6" w:rsidRPr="00007221" w:rsidRDefault="00FB1CD6" w:rsidP="00A81742">
            <w:pPr>
              <w:pStyle w:val="Textoindependiente"/>
              <w:jc w:val="both"/>
              <w:rPr>
                <w:rFonts w:cs="Arial"/>
                <w:color w:val="000000" w:themeColor="text1"/>
                <w:sz w:val="20"/>
                <w:lang w:val="es-CO" w:eastAsia="es-CO"/>
              </w:rPr>
            </w:pPr>
          </w:p>
          <w:p w14:paraId="3E2EABF9" w14:textId="77777777" w:rsidR="00FB1CD6" w:rsidRPr="00007221" w:rsidRDefault="00FB1CD6" w:rsidP="00A81742">
            <w:pPr>
              <w:tabs>
                <w:tab w:val="left" w:pos="292"/>
              </w:tabs>
              <w:jc w:val="both"/>
              <w:rPr>
                <w:color w:val="000000" w:themeColor="text1"/>
              </w:rPr>
            </w:pPr>
            <w:r w:rsidRPr="00007221">
              <w:rPr>
                <w:b/>
                <w:color w:val="000000" w:themeColor="text1"/>
              </w:rPr>
              <w:t>Lugar de entrega de oferta</w:t>
            </w:r>
            <w:r w:rsidRPr="00007221">
              <w:rPr>
                <w:color w:val="000000" w:themeColor="text1"/>
              </w:rPr>
              <w:t>: para la presentación de ofertas, se procederá a levantar el cierre del proceso que realizara en tiempo real la plataforma, en la que se consignará la relación de ofertas presentadas, el orden de entrega, la hora de presentación, indicando el nombre del proponente, el valor de la oferta, el numeró de folios de la propuesta, y todos los demás detalles que se consideren necesarios, surtido el trámite anterior se dispondrá lo pertinente para la publicación del acta de cierre del proceso en el Sistema Electrónico de Contratación Pública “SECOP II” página www.colombiacompras.gov.co.</w:t>
            </w:r>
          </w:p>
          <w:p w14:paraId="1F88507E" w14:textId="77777777" w:rsidR="00FB1CD6" w:rsidRPr="00007221" w:rsidRDefault="00FB1CD6" w:rsidP="00A81742">
            <w:pPr>
              <w:tabs>
                <w:tab w:val="left" w:pos="292"/>
              </w:tabs>
              <w:jc w:val="both"/>
              <w:rPr>
                <w:color w:val="000000" w:themeColor="text1"/>
              </w:rPr>
            </w:pPr>
          </w:p>
          <w:p w14:paraId="4B84ADDE" w14:textId="77777777" w:rsidR="00FB1CD6" w:rsidRPr="00007221" w:rsidRDefault="00FB1CD6" w:rsidP="00A81742">
            <w:pPr>
              <w:ind w:left="743" w:hanging="743"/>
              <w:jc w:val="both"/>
              <w:rPr>
                <w:color w:val="000000" w:themeColor="text1"/>
              </w:rPr>
            </w:pPr>
            <w:r w:rsidRPr="00007221">
              <w:rPr>
                <w:b/>
                <w:color w:val="000000" w:themeColor="text1"/>
              </w:rPr>
              <w:t>Fecha desde</w:t>
            </w:r>
            <w:r w:rsidRPr="00007221">
              <w:rPr>
                <w:color w:val="000000" w:themeColor="text1"/>
              </w:rPr>
              <w:t>: según cronograma SECOP II</w:t>
            </w:r>
          </w:p>
          <w:p w14:paraId="3C0EEB0D" w14:textId="77777777" w:rsidR="00FB1CD6" w:rsidRPr="00007221" w:rsidRDefault="00FB1CD6" w:rsidP="00A81742">
            <w:pPr>
              <w:ind w:left="743" w:hanging="743"/>
              <w:jc w:val="both"/>
              <w:rPr>
                <w:color w:val="000000" w:themeColor="text1"/>
              </w:rPr>
            </w:pPr>
          </w:p>
          <w:p w14:paraId="235C1D8D" w14:textId="77777777" w:rsidR="00FB1CD6" w:rsidRPr="00007221" w:rsidRDefault="00FB1CD6" w:rsidP="00A81742">
            <w:pPr>
              <w:jc w:val="both"/>
              <w:rPr>
                <w:color w:val="000000" w:themeColor="text1"/>
              </w:rPr>
            </w:pPr>
            <w:r w:rsidRPr="00007221">
              <w:rPr>
                <w:b/>
                <w:color w:val="000000" w:themeColor="text1"/>
              </w:rPr>
              <w:t>Fecha hasta</w:t>
            </w:r>
            <w:r w:rsidRPr="00007221">
              <w:rPr>
                <w:color w:val="000000" w:themeColor="text1"/>
              </w:rPr>
              <w:t>: según cronograma SECOP II</w:t>
            </w:r>
          </w:p>
          <w:p w14:paraId="1FE67D2C" w14:textId="77777777" w:rsidR="00FB1CD6" w:rsidRPr="00007221" w:rsidRDefault="00FB1CD6" w:rsidP="00A81742">
            <w:pPr>
              <w:jc w:val="both"/>
              <w:rPr>
                <w:color w:val="000000" w:themeColor="text1"/>
              </w:rPr>
            </w:pPr>
          </w:p>
          <w:p w14:paraId="685CB761" w14:textId="77777777" w:rsidR="00FB1CD6" w:rsidRPr="00007221" w:rsidRDefault="00FB1CD6" w:rsidP="00A81742">
            <w:pPr>
              <w:pStyle w:val="Textoindependiente"/>
              <w:jc w:val="both"/>
              <w:rPr>
                <w:rFonts w:cs="Arial"/>
                <w:color w:val="000000" w:themeColor="text1"/>
                <w:sz w:val="20"/>
              </w:rPr>
            </w:pPr>
            <w:r w:rsidRPr="00007221">
              <w:rPr>
                <w:rFonts w:cs="Arial"/>
                <w:b/>
                <w:color w:val="000000" w:themeColor="text1"/>
                <w:sz w:val="20"/>
              </w:rPr>
              <w:t xml:space="preserve">Hora: </w:t>
            </w:r>
            <w:r w:rsidRPr="00007221">
              <w:rPr>
                <w:rFonts w:cs="Arial"/>
                <w:color w:val="000000" w:themeColor="text1"/>
                <w:sz w:val="20"/>
              </w:rPr>
              <w:t>según cronograma SECOP II</w:t>
            </w:r>
          </w:p>
          <w:p w14:paraId="47F3FF7F" w14:textId="77777777" w:rsidR="00FB1CD6" w:rsidRPr="00007221" w:rsidRDefault="00FB1CD6" w:rsidP="00A81742">
            <w:pPr>
              <w:pStyle w:val="style7"/>
              <w:spacing w:before="0" w:beforeAutospacing="0" w:after="0" w:afterAutospacing="0"/>
              <w:jc w:val="both"/>
              <w:rPr>
                <w:rFonts w:ascii="Arial" w:hAnsi="Arial" w:cs="Arial"/>
                <w:bCs/>
                <w:color w:val="000000" w:themeColor="text1"/>
                <w:sz w:val="20"/>
                <w:szCs w:val="20"/>
              </w:rPr>
            </w:pPr>
          </w:p>
          <w:p w14:paraId="769D7D41" w14:textId="77777777" w:rsidR="00FB1CD6" w:rsidRPr="00007221" w:rsidRDefault="00FB1CD6" w:rsidP="00A81742">
            <w:pPr>
              <w:pStyle w:val="Textoindependiente"/>
              <w:jc w:val="both"/>
              <w:rPr>
                <w:color w:val="000000" w:themeColor="text1"/>
                <w:sz w:val="20"/>
              </w:rPr>
            </w:pPr>
            <w:r w:rsidRPr="00007221">
              <w:rPr>
                <w:color w:val="000000" w:themeColor="text1"/>
                <w:sz w:val="20"/>
              </w:rPr>
              <w:t xml:space="preserve">La propuesta debe ser presentada por el oferente en la página SECOP II y sólo hasta cuando se venza el plazo para su publicación se realiza la apertura de ofertas en la misma plataforma e inmediatamente se publican las mismas. </w:t>
            </w:r>
          </w:p>
        </w:tc>
      </w:tr>
      <w:tr w:rsidR="00FB1CD6" w:rsidRPr="00007221" w14:paraId="7BC5B9D9" w14:textId="77777777" w:rsidTr="00282CCA">
        <w:trPr>
          <w:trHeight w:val="60"/>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FEC7F" w14:textId="77777777" w:rsidR="00FB1CD6" w:rsidRPr="00007221" w:rsidRDefault="00FB1CD6" w:rsidP="00A81742">
            <w:pPr>
              <w:pStyle w:val="Textoindependiente"/>
              <w:jc w:val="both"/>
              <w:rPr>
                <w:rFonts w:cs="Arial"/>
                <w:b/>
                <w:color w:val="000000" w:themeColor="text1"/>
                <w:sz w:val="20"/>
              </w:rPr>
            </w:pPr>
          </w:p>
          <w:p w14:paraId="3580BF78" w14:textId="77777777" w:rsidR="00FB1CD6" w:rsidRPr="00007221" w:rsidRDefault="00FB1CD6" w:rsidP="00A81742">
            <w:pPr>
              <w:pStyle w:val="Textoindependiente"/>
              <w:jc w:val="both"/>
              <w:rPr>
                <w:rFonts w:cs="Arial"/>
                <w:b/>
                <w:color w:val="000000" w:themeColor="text1"/>
                <w:sz w:val="20"/>
              </w:rPr>
            </w:pPr>
          </w:p>
          <w:p w14:paraId="273E37D6" w14:textId="77777777" w:rsidR="00FB1CD6" w:rsidRPr="00007221" w:rsidRDefault="00FB1CD6" w:rsidP="00A81742">
            <w:pPr>
              <w:pStyle w:val="Textoindependiente"/>
              <w:jc w:val="both"/>
              <w:rPr>
                <w:rFonts w:cs="Arial"/>
                <w:b/>
                <w:color w:val="000000" w:themeColor="text1"/>
                <w:sz w:val="20"/>
              </w:rPr>
            </w:pPr>
            <w:r w:rsidRPr="00007221">
              <w:rPr>
                <w:rFonts w:cs="Arial"/>
                <w:b/>
                <w:color w:val="000000" w:themeColor="text1"/>
                <w:sz w:val="20"/>
              </w:rPr>
              <w:t>Evaluación de las propuestas y verificación de los requisitos habilitantes</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F0CD09" w14:textId="77777777" w:rsidR="00FB1CD6" w:rsidRPr="00007221" w:rsidRDefault="00FB1CD6" w:rsidP="00A81742">
            <w:pPr>
              <w:pStyle w:val="Textoindependiente"/>
              <w:jc w:val="both"/>
              <w:rPr>
                <w:rFonts w:cs="Arial"/>
                <w:color w:val="000000" w:themeColor="text1"/>
                <w:sz w:val="20"/>
              </w:rPr>
            </w:pPr>
            <w:r w:rsidRPr="00007221">
              <w:rPr>
                <w:rFonts w:cs="Arial"/>
                <w:color w:val="000000" w:themeColor="text1"/>
                <w:sz w:val="20"/>
                <w:lang w:val="es-CO"/>
              </w:rPr>
              <w:t>De conformidad con lo consignado en el “</w:t>
            </w:r>
            <w:r w:rsidRPr="00007221">
              <w:rPr>
                <w:rFonts w:cs="Arial"/>
                <w:b/>
                <w:color w:val="000000" w:themeColor="text1"/>
                <w:sz w:val="20"/>
              </w:rPr>
              <w:t>acta de cierre del proceso”</w:t>
            </w:r>
            <w:r w:rsidRPr="00007221">
              <w:rPr>
                <w:rFonts w:cs="Arial"/>
                <w:color w:val="000000" w:themeColor="text1"/>
                <w:sz w:val="20"/>
              </w:rPr>
              <w:t>, un funcionario del grupo de contratos o quien sea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la publicación de la oferta.</w:t>
            </w:r>
          </w:p>
          <w:p w14:paraId="68F67FE6" w14:textId="77777777" w:rsidR="00FB1CD6" w:rsidRPr="00007221" w:rsidRDefault="00FB1CD6" w:rsidP="00A81742">
            <w:pPr>
              <w:pStyle w:val="Textoindependiente"/>
              <w:jc w:val="both"/>
              <w:rPr>
                <w:rFonts w:cs="Arial"/>
                <w:color w:val="000000" w:themeColor="text1"/>
                <w:sz w:val="20"/>
              </w:rPr>
            </w:pPr>
          </w:p>
          <w:p w14:paraId="53958C25" w14:textId="58172034" w:rsidR="00FB1CD6" w:rsidRPr="00007221" w:rsidRDefault="00FB1CD6" w:rsidP="00A81742">
            <w:pPr>
              <w:tabs>
                <w:tab w:val="left" w:pos="292"/>
              </w:tabs>
              <w:jc w:val="both"/>
              <w:rPr>
                <w:color w:val="000000" w:themeColor="text1"/>
              </w:rPr>
            </w:pPr>
            <w:r w:rsidRPr="00007221">
              <w:rPr>
                <w:b/>
                <w:color w:val="000000" w:themeColor="text1"/>
              </w:rPr>
              <w:t>Lugar</w:t>
            </w:r>
            <w:r w:rsidRPr="00007221">
              <w:rPr>
                <w:color w:val="000000" w:themeColor="text1"/>
              </w:rPr>
              <w:t xml:space="preserve">: </w:t>
            </w:r>
            <w:r w:rsidR="00803E07">
              <w:rPr>
                <w:rFonts w:eastAsia="Calibri"/>
                <w:sz w:val="19"/>
                <w:szCs w:val="19"/>
              </w:rPr>
              <w:t>departamento de Policía Urabá – Unidad Prestadora de Salud</w:t>
            </w:r>
            <w:r w:rsidRPr="00007221">
              <w:rPr>
                <w:color w:val="000000" w:themeColor="text1"/>
              </w:rPr>
              <w:t>.</w:t>
            </w:r>
          </w:p>
          <w:p w14:paraId="2B2E4F5E" w14:textId="77777777" w:rsidR="00FB1CD6" w:rsidRPr="00007221" w:rsidRDefault="00FB1CD6" w:rsidP="00A81742">
            <w:pPr>
              <w:tabs>
                <w:tab w:val="left" w:pos="292"/>
              </w:tabs>
              <w:jc w:val="both"/>
              <w:rPr>
                <w:color w:val="000000" w:themeColor="text1"/>
              </w:rPr>
            </w:pPr>
          </w:p>
          <w:p w14:paraId="2AA7A084" w14:textId="77777777" w:rsidR="00FB1CD6" w:rsidRPr="00007221" w:rsidRDefault="00FB1CD6" w:rsidP="00A81742">
            <w:pPr>
              <w:tabs>
                <w:tab w:val="left" w:pos="292"/>
              </w:tabs>
              <w:jc w:val="both"/>
              <w:rPr>
                <w:color w:val="000000" w:themeColor="text1"/>
              </w:rPr>
            </w:pPr>
            <w:r w:rsidRPr="00007221">
              <w:rPr>
                <w:b/>
                <w:color w:val="000000" w:themeColor="text1"/>
              </w:rPr>
              <w:t>Fecha</w:t>
            </w:r>
            <w:r w:rsidRPr="00007221">
              <w:rPr>
                <w:color w:val="000000" w:themeColor="text1"/>
              </w:rPr>
              <w:t>: según cronograma SECOP II</w:t>
            </w:r>
          </w:p>
        </w:tc>
      </w:tr>
      <w:tr w:rsidR="00FB1CD6" w:rsidRPr="00007221" w14:paraId="64AA27BF" w14:textId="77777777" w:rsidTr="00282CCA">
        <w:trPr>
          <w:trHeight w:val="1584"/>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7A820" w14:textId="77777777" w:rsidR="00FB1CD6" w:rsidRPr="00007221" w:rsidRDefault="00FB1CD6" w:rsidP="00A81742">
            <w:pPr>
              <w:pStyle w:val="Default"/>
              <w:jc w:val="both"/>
              <w:rPr>
                <w:b/>
                <w:color w:val="000000" w:themeColor="text1"/>
                <w:sz w:val="20"/>
                <w:szCs w:val="20"/>
              </w:rPr>
            </w:pPr>
            <w:r w:rsidRPr="00007221">
              <w:rPr>
                <w:b/>
                <w:color w:val="000000" w:themeColor="text1"/>
                <w:sz w:val="20"/>
                <w:szCs w:val="20"/>
              </w:rPr>
              <w:t xml:space="preserve">Subsanar requisitos mínimos habilitantes </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79BBD9" w14:textId="0E9E1CEC" w:rsidR="00FB1CD6" w:rsidRPr="00007221" w:rsidRDefault="00FB1CD6" w:rsidP="00A81742">
            <w:pPr>
              <w:tabs>
                <w:tab w:val="left" w:pos="292"/>
              </w:tabs>
              <w:jc w:val="both"/>
              <w:rPr>
                <w:color w:val="000000" w:themeColor="text1"/>
              </w:rPr>
            </w:pPr>
            <w:r w:rsidRPr="00007221">
              <w:rPr>
                <w:color w:val="000000" w:themeColor="text1"/>
              </w:rPr>
              <w:t>En caso de ser necesario la subsanabilidad de requisitos o documentos habilitantes por parte del proponente evaluado, este se hará dentro del día hábil siguiente a la evaluación de la ofertas, en caso contrario ese día se publicará en el Sistema Electrónico de Contratación Pública “SECOP</w:t>
            </w:r>
            <w:r w:rsidR="0060423E" w:rsidRPr="00007221">
              <w:rPr>
                <w:color w:val="000000" w:themeColor="text1"/>
              </w:rPr>
              <w:t xml:space="preserve"> II</w:t>
            </w:r>
            <w:r w:rsidRPr="00007221">
              <w:rPr>
                <w:color w:val="000000" w:themeColor="text1"/>
              </w:rPr>
              <w:t xml:space="preserve">” página </w:t>
            </w:r>
            <w:hyperlink r:id="rId22" w:history="1">
              <w:r w:rsidRPr="00007221">
                <w:rPr>
                  <w:rStyle w:val="Hipervnculo"/>
                  <w:color w:val="000000" w:themeColor="text1"/>
                </w:rPr>
                <w:t>www.colombiacompra.gov.co</w:t>
              </w:r>
            </w:hyperlink>
            <w:r w:rsidRPr="00007221">
              <w:rPr>
                <w:color w:val="000000" w:themeColor="text1"/>
              </w:rPr>
              <w:t xml:space="preserve">, el informe de evaluación. </w:t>
            </w:r>
          </w:p>
          <w:p w14:paraId="21286726" w14:textId="77777777" w:rsidR="00FB1CD6" w:rsidRPr="00007221" w:rsidRDefault="00FB1CD6" w:rsidP="00A81742">
            <w:pPr>
              <w:tabs>
                <w:tab w:val="left" w:pos="292"/>
              </w:tabs>
              <w:jc w:val="both"/>
              <w:rPr>
                <w:color w:val="000000" w:themeColor="text1"/>
              </w:rPr>
            </w:pPr>
          </w:p>
          <w:p w14:paraId="2609E530" w14:textId="77777777" w:rsidR="00FB1CD6" w:rsidRPr="00007221" w:rsidRDefault="00FB1CD6" w:rsidP="00A81742">
            <w:pPr>
              <w:tabs>
                <w:tab w:val="left" w:pos="292"/>
              </w:tabs>
              <w:jc w:val="both"/>
              <w:rPr>
                <w:color w:val="000000" w:themeColor="text1"/>
              </w:rPr>
            </w:pPr>
            <w:r w:rsidRPr="00007221">
              <w:rPr>
                <w:b/>
                <w:color w:val="000000" w:themeColor="text1"/>
              </w:rPr>
              <w:t>Lugar para presentar requisitos subsanables</w:t>
            </w:r>
            <w:r w:rsidRPr="00007221">
              <w:rPr>
                <w:color w:val="000000" w:themeColor="text1"/>
              </w:rPr>
              <w:t>: están deberán realizarse mediante la plataforma SECOP II, el oferente deberá publicar mediante mensaje los documentos subsanables solicitados por la entidad.</w:t>
            </w:r>
          </w:p>
        </w:tc>
      </w:tr>
      <w:tr w:rsidR="00FB1CD6" w:rsidRPr="00007221" w14:paraId="53A0615D" w14:textId="77777777" w:rsidTr="00282CCA">
        <w:trPr>
          <w:trHeight w:val="3039"/>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C3A4E6" w14:textId="77777777" w:rsidR="00FB1CD6" w:rsidRPr="00007221" w:rsidRDefault="00FB1CD6" w:rsidP="00A81742">
            <w:pPr>
              <w:pStyle w:val="Default"/>
              <w:jc w:val="both"/>
              <w:rPr>
                <w:b/>
                <w:bCs/>
                <w:color w:val="000000" w:themeColor="text1"/>
                <w:sz w:val="20"/>
                <w:szCs w:val="20"/>
              </w:rPr>
            </w:pPr>
            <w:r w:rsidRPr="00007221">
              <w:rPr>
                <w:b/>
                <w:bCs/>
                <w:color w:val="000000" w:themeColor="text1"/>
                <w:sz w:val="20"/>
                <w:szCs w:val="20"/>
              </w:rPr>
              <w:t xml:space="preserve">Observación a la evaluación </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99F594" w14:textId="77777777" w:rsidR="00FB1CD6" w:rsidRPr="00007221" w:rsidRDefault="00FB1CD6" w:rsidP="00A81742">
            <w:pPr>
              <w:tabs>
                <w:tab w:val="left" w:pos="0"/>
              </w:tabs>
              <w:jc w:val="both"/>
              <w:rPr>
                <w:bCs/>
                <w:color w:val="000000" w:themeColor="text1"/>
              </w:rPr>
            </w:pPr>
            <w:r w:rsidRPr="00007221">
              <w:rPr>
                <w:bCs/>
                <w:color w:val="000000" w:themeColor="text1"/>
              </w:rPr>
              <w:t xml:space="preserve">El Departamento de Policía Urabá, otorgará un plazo único de un (01) día hábil para que los proponentes puedan formular observaciones al informe de evaluación. </w:t>
            </w:r>
          </w:p>
          <w:p w14:paraId="476F0981" w14:textId="77777777" w:rsidR="00FB1CD6" w:rsidRPr="00007221" w:rsidRDefault="00FB1CD6" w:rsidP="00A81742">
            <w:pPr>
              <w:tabs>
                <w:tab w:val="left" w:pos="0"/>
              </w:tabs>
              <w:jc w:val="both"/>
              <w:rPr>
                <w:bCs/>
                <w:color w:val="000000" w:themeColor="text1"/>
              </w:rPr>
            </w:pPr>
          </w:p>
          <w:p w14:paraId="09CC726F" w14:textId="77777777" w:rsidR="00FB1CD6" w:rsidRPr="00007221" w:rsidRDefault="00FB1CD6" w:rsidP="00A81742">
            <w:pPr>
              <w:tabs>
                <w:tab w:val="left" w:pos="0"/>
              </w:tabs>
              <w:jc w:val="both"/>
              <w:rPr>
                <w:bCs/>
                <w:color w:val="000000" w:themeColor="text1"/>
              </w:rPr>
            </w:pPr>
            <w:r w:rsidRPr="00007221">
              <w:rPr>
                <w:bCs/>
                <w:color w:val="000000" w:themeColor="text1"/>
              </w:rPr>
              <w:t xml:space="preserve">Las respuestas a las observaciones se publicarán en el </w:t>
            </w:r>
            <w:r w:rsidRPr="00007221">
              <w:rPr>
                <w:color w:val="000000" w:themeColor="text1"/>
              </w:rPr>
              <w:t xml:space="preserve">Sistema Electrónico de Contratación Pública “SECOP II” página </w:t>
            </w:r>
            <w:hyperlink r:id="rId23" w:history="1">
              <w:r w:rsidRPr="00007221">
                <w:rPr>
                  <w:rStyle w:val="Hipervnculo"/>
                  <w:color w:val="000000" w:themeColor="text1"/>
                </w:rPr>
                <w:t>www.colombiacompra.gov.co</w:t>
              </w:r>
            </w:hyperlink>
            <w:r w:rsidRPr="00007221">
              <w:rPr>
                <w:color w:val="000000" w:themeColor="text1"/>
              </w:rPr>
              <w:t xml:space="preserve">, </w:t>
            </w:r>
            <w:r w:rsidRPr="00007221">
              <w:rPr>
                <w:bCs/>
                <w:color w:val="000000" w:themeColor="text1"/>
              </w:rPr>
              <w:t xml:space="preserve">simultáneamente con la comunicación de aceptación de la oferta. </w:t>
            </w:r>
          </w:p>
          <w:p w14:paraId="034EB444" w14:textId="77777777" w:rsidR="00FB1CD6" w:rsidRPr="00007221" w:rsidRDefault="00FB1CD6" w:rsidP="00A81742">
            <w:pPr>
              <w:tabs>
                <w:tab w:val="left" w:pos="0"/>
              </w:tabs>
              <w:jc w:val="both"/>
              <w:rPr>
                <w:bCs/>
                <w:color w:val="000000" w:themeColor="text1"/>
              </w:rPr>
            </w:pPr>
          </w:p>
          <w:p w14:paraId="7D66410F" w14:textId="77777777" w:rsidR="00FB1CD6" w:rsidRPr="00007221" w:rsidRDefault="00FB1CD6" w:rsidP="00A81742">
            <w:pPr>
              <w:tabs>
                <w:tab w:val="left" w:pos="292"/>
              </w:tabs>
              <w:jc w:val="both"/>
              <w:rPr>
                <w:color w:val="000000" w:themeColor="text1"/>
              </w:rPr>
            </w:pPr>
            <w:r w:rsidRPr="00007221">
              <w:rPr>
                <w:b/>
                <w:color w:val="000000" w:themeColor="text1"/>
              </w:rPr>
              <w:t>Lugar para presentar observaciones</w:t>
            </w:r>
            <w:r w:rsidRPr="00007221">
              <w:rPr>
                <w:color w:val="000000" w:themeColor="text1"/>
              </w:rPr>
              <w:t>: las observaciones de los oferentes deberán ser generadas en la misma plataforma SECOP II mediante mensaje.</w:t>
            </w:r>
          </w:p>
          <w:p w14:paraId="56DACAAC" w14:textId="77777777" w:rsidR="00FB1CD6" w:rsidRPr="00007221" w:rsidRDefault="00FB1CD6" w:rsidP="00A81742">
            <w:pPr>
              <w:tabs>
                <w:tab w:val="left" w:pos="0"/>
              </w:tabs>
              <w:jc w:val="both"/>
              <w:rPr>
                <w:color w:val="000000" w:themeColor="text1"/>
                <w:u w:val="single"/>
              </w:rPr>
            </w:pPr>
          </w:p>
          <w:p w14:paraId="229DFA62" w14:textId="77777777" w:rsidR="00FB1CD6" w:rsidRPr="00007221" w:rsidRDefault="00FB1CD6" w:rsidP="00A81742">
            <w:pPr>
              <w:jc w:val="both"/>
              <w:rPr>
                <w:color w:val="000000" w:themeColor="text1"/>
              </w:rPr>
            </w:pPr>
          </w:p>
          <w:p w14:paraId="219B4989" w14:textId="77777777" w:rsidR="00FB1CD6" w:rsidRPr="00007221" w:rsidRDefault="00FB1CD6" w:rsidP="00A81742">
            <w:pPr>
              <w:ind w:left="743" w:hanging="743"/>
              <w:jc w:val="both"/>
              <w:rPr>
                <w:color w:val="000000" w:themeColor="text1"/>
              </w:rPr>
            </w:pPr>
            <w:r w:rsidRPr="00007221">
              <w:rPr>
                <w:b/>
                <w:color w:val="000000" w:themeColor="text1"/>
              </w:rPr>
              <w:t>Fecha</w:t>
            </w:r>
            <w:r w:rsidRPr="00007221">
              <w:rPr>
                <w:color w:val="000000" w:themeColor="text1"/>
              </w:rPr>
              <w:t>: según cronograma SECOP II</w:t>
            </w:r>
          </w:p>
          <w:p w14:paraId="5D60CEA1" w14:textId="77777777" w:rsidR="00FB1CD6" w:rsidRPr="00007221" w:rsidRDefault="00FB1CD6" w:rsidP="00A81742">
            <w:pPr>
              <w:ind w:left="743" w:hanging="743"/>
              <w:jc w:val="both"/>
              <w:rPr>
                <w:color w:val="000000" w:themeColor="text1"/>
              </w:rPr>
            </w:pPr>
          </w:p>
          <w:p w14:paraId="65E3E9BA" w14:textId="77777777" w:rsidR="00FB1CD6" w:rsidRPr="00007221" w:rsidRDefault="00FB1CD6" w:rsidP="00A81742">
            <w:pPr>
              <w:jc w:val="both"/>
              <w:rPr>
                <w:color w:val="000000" w:themeColor="text1"/>
              </w:rPr>
            </w:pPr>
            <w:r w:rsidRPr="00007221">
              <w:rPr>
                <w:b/>
                <w:color w:val="000000" w:themeColor="text1"/>
              </w:rPr>
              <w:t>Hora desde</w:t>
            </w:r>
            <w:r w:rsidRPr="00007221">
              <w:rPr>
                <w:color w:val="000000" w:themeColor="text1"/>
              </w:rPr>
              <w:t>: según cronograma SECOP II</w:t>
            </w:r>
          </w:p>
          <w:p w14:paraId="738A6C58" w14:textId="77777777" w:rsidR="00FB1CD6" w:rsidRPr="00007221" w:rsidRDefault="00FB1CD6" w:rsidP="00A81742">
            <w:pPr>
              <w:jc w:val="both"/>
              <w:rPr>
                <w:color w:val="000000" w:themeColor="text1"/>
              </w:rPr>
            </w:pPr>
          </w:p>
          <w:p w14:paraId="206B5BC4" w14:textId="77777777" w:rsidR="00FB1CD6" w:rsidRPr="00007221" w:rsidRDefault="00FB1CD6" w:rsidP="00A81742">
            <w:pPr>
              <w:jc w:val="both"/>
              <w:rPr>
                <w:color w:val="000000" w:themeColor="text1"/>
              </w:rPr>
            </w:pPr>
            <w:r w:rsidRPr="00007221">
              <w:rPr>
                <w:b/>
                <w:color w:val="000000" w:themeColor="text1"/>
              </w:rPr>
              <w:t>Hora hasta</w:t>
            </w:r>
            <w:r w:rsidRPr="00007221">
              <w:rPr>
                <w:color w:val="000000" w:themeColor="text1"/>
              </w:rPr>
              <w:t>: según cronograma SECOP II</w:t>
            </w:r>
            <w:r w:rsidRPr="00007221">
              <w:rPr>
                <w:color w:val="000000" w:themeColor="text1"/>
              </w:rPr>
              <w:tab/>
            </w:r>
          </w:p>
          <w:p w14:paraId="51AC21FA" w14:textId="77777777" w:rsidR="00FB1CD6" w:rsidRPr="00007221" w:rsidRDefault="00FB1CD6" w:rsidP="00A81742">
            <w:pPr>
              <w:jc w:val="both"/>
              <w:rPr>
                <w:color w:val="000000" w:themeColor="text1"/>
              </w:rPr>
            </w:pPr>
          </w:p>
        </w:tc>
      </w:tr>
      <w:tr w:rsidR="00FB1CD6" w:rsidRPr="00007221" w14:paraId="30A85A0C" w14:textId="77777777" w:rsidTr="008A4C3A">
        <w:trPr>
          <w:trHeight w:val="53"/>
        </w:trPr>
        <w:tc>
          <w:tcPr>
            <w:tcW w:w="22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C41C0E" w14:textId="77777777" w:rsidR="00FB1CD6" w:rsidRPr="00007221" w:rsidRDefault="00FB1CD6" w:rsidP="00A81742">
            <w:pPr>
              <w:pStyle w:val="Default"/>
              <w:jc w:val="both"/>
              <w:rPr>
                <w:b/>
                <w:bCs/>
                <w:color w:val="000000" w:themeColor="text1"/>
                <w:sz w:val="20"/>
                <w:szCs w:val="20"/>
              </w:rPr>
            </w:pPr>
            <w:r w:rsidRPr="00007221">
              <w:rPr>
                <w:b/>
                <w:bCs/>
                <w:color w:val="000000" w:themeColor="text1"/>
                <w:sz w:val="20"/>
                <w:szCs w:val="20"/>
              </w:rPr>
              <w:t xml:space="preserve">Publicación de la comunicación de aceptación junto con la de oferta </w:t>
            </w:r>
          </w:p>
        </w:tc>
        <w:tc>
          <w:tcPr>
            <w:tcW w:w="81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7514CF" w14:textId="77777777" w:rsidR="00FB1CD6" w:rsidRPr="00007221" w:rsidRDefault="00FB1CD6" w:rsidP="00A81742">
            <w:pPr>
              <w:jc w:val="both"/>
              <w:rPr>
                <w:b/>
                <w:color w:val="000000" w:themeColor="text1"/>
              </w:rPr>
            </w:pPr>
            <w:r w:rsidRPr="00007221">
              <w:rPr>
                <w:color w:val="000000" w:themeColor="text1"/>
                <w:lang w:val="es-CO"/>
              </w:rPr>
              <w:t xml:space="preserve">Con la comunicación de aceptación publicada en el </w:t>
            </w:r>
            <w:r w:rsidRPr="00007221">
              <w:rPr>
                <w:color w:val="000000" w:themeColor="text1"/>
              </w:rPr>
              <w:t xml:space="preserve">Sistema Electrónico de Contratación Pública “SECOP II” página </w:t>
            </w:r>
            <w:hyperlink r:id="rId24" w:history="1">
              <w:r w:rsidRPr="00007221">
                <w:rPr>
                  <w:rStyle w:val="Hipervnculo"/>
                  <w:color w:val="000000" w:themeColor="text1"/>
                </w:rPr>
                <w:t>www.colombiacompra.gov.co</w:t>
              </w:r>
            </w:hyperlink>
            <w:r w:rsidRPr="00007221">
              <w:rPr>
                <w:color w:val="000000" w:themeColor="text1"/>
                <w:lang w:val="es-CO"/>
              </w:rPr>
              <w:t>, el proponente seleccionado quedará notificado de la aceptación de su oferta, la cual constituye para todos los efectos el contrato celebrado.</w:t>
            </w:r>
          </w:p>
          <w:p w14:paraId="06AC2D3B" w14:textId="77777777" w:rsidR="00FB1CD6" w:rsidRPr="00007221" w:rsidRDefault="00FB1CD6" w:rsidP="00A81742">
            <w:pPr>
              <w:jc w:val="both"/>
              <w:rPr>
                <w:color w:val="000000" w:themeColor="text1"/>
              </w:rPr>
            </w:pPr>
            <w:r w:rsidRPr="00007221">
              <w:rPr>
                <w:b/>
                <w:color w:val="000000" w:themeColor="text1"/>
              </w:rPr>
              <w:t>Página Web</w:t>
            </w:r>
            <w:r w:rsidRPr="00007221">
              <w:rPr>
                <w:color w:val="000000" w:themeColor="text1"/>
              </w:rPr>
              <w:t xml:space="preserve">: Sistema Electrónico de Contratación Pública “SECOP II” página </w:t>
            </w:r>
            <w:hyperlink r:id="rId25" w:history="1">
              <w:r w:rsidRPr="00007221">
                <w:rPr>
                  <w:rStyle w:val="Hipervnculo"/>
                  <w:color w:val="000000" w:themeColor="text1"/>
                </w:rPr>
                <w:t>www.colombiacompra.gov.co</w:t>
              </w:r>
            </w:hyperlink>
            <w:r w:rsidRPr="00007221">
              <w:rPr>
                <w:color w:val="000000" w:themeColor="text1"/>
              </w:rPr>
              <w:t>.</w:t>
            </w:r>
          </w:p>
          <w:p w14:paraId="164FF6B8" w14:textId="77777777" w:rsidR="00FB1CD6" w:rsidRPr="00007221" w:rsidRDefault="00FB1CD6" w:rsidP="00A81742">
            <w:pPr>
              <w:jc w:val="both"/>
              <w:rPr>
                <w:color w:val="000000" w:themeColor="text1"/>
              </w:rPr>
            </w:pPr>
          </w:p>
          <w:p w14:paraId="0CB25660" w14:textId="7303FE96" w:rsidR="00803E07" w:rsidRPr="00007221" w:rsidRDefault="00FB1CD6" w:rsidP="008A4C3A">
            <w:pPr>
              <w:tabs>
                <w:tab w:val="left" w:pos="3087"/>
              </w:tabs>
              <w:jc w:val="both"/>
              <w:rPr>
                <w:color w:val="000000" w:themeColor="text1"/>
              </w:rPr>
            </w:pPr>
            <w:r w:rsidRPr="00007221">
              <w:rPr>
                <w:b/>
                <w:color w:val="000000" w:themeColor="text1"/>
              </w:rPr>
              <w:t>Fecha</w:t>
            </w:r>
            <w:r w:rsidRPr="00007221">
              <w:rPr>
                <w:color w:val="000000" w:themeColor="text1"/>
              </w:rPr>
              <w:t>: De conformidad con los términos establecido en el artículo 2.2.1.1.1.7.1 del Decreto 1082 de 2015.</w:t>
            </w:r>
          </w:p>
        </w:tc>
      </w:tr>
    </w:tbl>
    <w:p w14:paraId="18E6DD92" w14:textId="77777777" w:rsidR="00097FAF" w:rsidRPr="009A5C9F" w:rsidRDefault="00097FAF" w:rsidP="00BA132A">
      <w:pPr>
        <w:pStyle w:val="Textoindependiente"/>
        <w:tabs>
          <w:tab w:val="left" w:pos="0"/>
          <w:tab w:val="left" w:pos="36"/>
        </w:tabs>
        <w:suppressAutoHyphens/>
        <w:autoSpaceDN w:val="0"/>
        <w:ind w:left="66"/>
        <w:jc w:val="both"/>
        <w:textAlignment w:val="baseline"/>
        <w:rPr>
          <w:rFonts w:cs="Arial"/>
          <w:sz w:val="8"/>
        </w:rPr>
      </w:pPr>
    </w:p>
    <w:p w14:paraId="01DEE472" w14:textId="153D4D60" w:rsidR="00B03DC7" w:rsidRPr="00803E07" w:rsidRDefault="00E44BB7" w:rsidP="00133EC6">
      <w:pPr>
        <w:adjustRightInd w:val="0"/>
        <w:jc w:val="both"/>
        <w:rPr>
          <w:sz w:val="21"/>
          <w:szCs w:val="21"/>
          <w:lang w:val="es-ES" w:eastAsia="es-CO"/>
        </w:rPr>
      </w:pPr>
      <w:r w:rsidRPr="00803E07">
        <w:rPr>
          <w:b/>
          <w:sz w:val="21"/>
          <w:szCs w:val="21"/>
          <w:lang w:val="es-ES" w:eastAsia="es-CO"/>
        </w:rPr>
        <w:t>NOTA:</w:t>
      </w:r>
      <w:r w:rsidRPr="00803E07">
        <w:rPr>
          <w:sz w:val="21"/>
          <w:szCs w:val="21"/>
          <w:lang w:val="es-ES" w:eastAsia="es-CO"/>
        </w:rPr>
        <w:t xml:space="preserve"> </w:t>
      </w:r>
      <w:r w:rsidR="00B03DC7" w:rsidRPr="00803E07">
        <w:rPr>
          <w:sz w:val="21"/>
          <w:szCs w:val="21"/>
          <w:lang w:val="es-ES" w:eastAsia="es-CO"/>
        </w:rPr>
        <w:t>La validez de la oferta será de sesenta</w:t>
      </w:r>
      <w:r w:rsidR="00505765" w:rsidRPr="00803E07">
        <w:rPr>
          <w:sz w:val="21"/>
          <w:szCs w:val="21"/>
          <w:lang w:val="es-ES" w:eastAsia="es-CO"/>
        </w:rPr>
        <w:t xml:space="preserve"> </w:t>
      </w:r>
      <w:r w:rsidR="00B03DC7" w:rsidRPr="00803E07">
        <w:rPr>
          <w:sz w:val="21"/>
          <w:szCs w:val="21"/>
          <w:lang w:val="es-ES" w:eastAsia="es-CO"/>
        </w:rPr>
        <w:t>(60) días calendario contados a partir de la fecha de presentación.</w:t>
      </w:r>
    </w:p>
    <w:p w14:paraId="406E9D5D" w14:textId="77777777" w:rsidR="0060423E" w:rsidRPr="00803E07" w:rsidRDefault="0060423E" w:rsidP="00133EC6">
      <w:pPr>
        <w:adjustRightInd w:val="0"/>
        <w:jc w:val="both"/>
        <w:rPr>
          <w:sz w:val="21"/>
          <w:szCs w:val="21"/>
          <w:lang w:val="es-ES" w:eastAsia="es-CO"/>
        </w:rPr>
      </w:pPr>
    </w:p>
    <w:p w14:paraId="5EEE98FE" w14:textId="4B388CAB" w:rsidR="00EF331B" w:rsidRPr="00803E07" w:rsidRDefault="00E44BB7" w:rsidP="00E20F46">
      <w:pPr>
        <w:adjustRightInd w:val="0"/>
        <w:jc w:val="both"/>
        <w:rPr>
          <w:sz w:val="21"/>
          <w:szCs w:val="21"/>
          <w:lang w:val="es-ES" w:eastAsia="es-CO"/>
        </w:rPr>
      </w:pPr>
      <w:r w:rsidRPr="00803E07">
        <w:rPr>
          <w:b/>
          <w:sz w:val="21"/>
          <w:szCs w:val="21"/>
          <w:lang w:val="es-ES" w:eastAsia="es-CO"/>
        </w:rPr>
        <w:t>NOTA:</w:t>
      </w:r>
      <w:r w:rsidRPr="00803E07">
        <w:rPr>
          <w:sz w:val="21"/>
          <w:szCs w:val="21"/>
          <w:lang w:val="es-ES" w:eastAsia="es-CO"/>
        </w:rPr>
        <w:t xml:space="preserve"> </w:t>
      </w:r>
      <w:r w:rsidR="0060423E" w:rsidRPr="00803E07">
        <w:rPr>
          <w:color w:val="000000" w:themeColor="text1"/>
          <w:sz w:val="21"/>
          <w:szCs w:val="21"/>
        </w:rPr>
        <w:t xml:space="preserve">De ser necesaria la modificación de las condiciones de la invitación, esta se efectuará mediante </w:t>
      </w:r>
      <w:r w:rsidR="0060423E" w:rsidRPr="00803E07">
        <w:rPr>
          <w:b/>
          <w:color w:val="000000" w:themeColor="text1"/>
          <w:sz w:val="21"/>
          <w:szCs w:val="21"/>
        </w:rPr>
        <w:t>adenda</w:t>
      </w:r>
      <w:r w:rsidR="0060423E" w:rsidRPr="00803E07">
        <w:rPr>
          <w:color w:val="000000" w:themeColor="text1"/>
          <w:sz w:val="21"/>
          <w:szCs w:val="21"/>
        </w:rPr>
        <w:t xml:space="preserve">, la cual será expedida y publicada en el Sistema Electrónico de Contratación Pública “SECOP II” página </w:t>
      </w:r>
      <w:hyperlink r:id="rId26" w:history="1">
        <w:r w:rsidR="0060423E" w:rsidRPr="00803E07">
          <w:rPr>
            <w:rStyle w:val="Hipervnculo"/>
            <w:color w:val="000000" w:themeColor="text1"/>
            <w:sz w:val="21"/>
            <w:szCs w:val="21"/>
          </w:rPr>
          <w:t>www.colombiacompra.gov.co</w:t>
        </w:r>
      </w:hyperlink>
      <w:r w:rsidR="0060423E" w:rsidRPr="00803E07">
        <w:rPr>
          <w:color w:val="000000" w:themeColor="text1"/>
          <w:sz w:val="21"/>
          <w:szCs w:val="21"/>
        </w:rPr>
        <w:t xml:space="preserve"> hasta el día anterior a la fecha establecida para la recepción de las ofertas</w:t>
      </w:r>
      <w:r w:rsidRPr="00803E07">
        <w:rPr>
          <w:sz w:val="21"/>
          <w:szCs w:val="21"/>
          <w:lang w:val="es-ES" w:eastAsia="es-CO"/>
        </w:rPr>
        <w:t>.</w:t>
      </w:r>
    </w:p>
    <w:p w14:paraId="02702F3B" w14:textId="77777777" w:rsidR="0030474B" w:rsidRPr="00803E07" w:rsidRDefault="0030474B" w:rsidP="005856E2">
      <w:pPr>
        <w:adjustRightInd w:val="0"/>
        <w:jc w:val="both"/>
        <w:rPr>
          <w:sz w:val="21"/>
          <w:szCs w:val="21"/>
          <w:lang w:val="es-ES" w:eastAsia="es-CO"/>
        </w:rPr>
      </w:pPr>
    </w:p>
    <w:p w14:paraId="24D0A494" w14:textId="77777777" w:rsidR="0013545B" w:rsidRPr="00803E07"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1"/>
          <w:szCs w:val="21"/>
        </w:rPr>
      </w:pPr>
      <w:r w:rsidRPr="00803E07">
        <w:rPr>
          <w:rFonts w:cs="Arial"/>
          <w:b/>
          <w:bCs/>
          <w:sz w:val="21"/>
          <w:szCs w:val="21"/>
        </w:rPr>
        <w:t xml:space="preserve">SUPERVISOR DEL CONTRATO. </w:t>
      </w:r>
    </w:p>
    <w:p w14:paraId="734699CE" w14:textId="77777777" w:rsidR="00046DE4" w:rsidRPr="00803E07" w:rsidRDefault="00046DE4" w:rsidP="005856E2">
      <w:pPr>
        <w:adjustRightInd w:val="0"/>
        <w:jc w:val="both"/>
        <w:rPr>
          <w:b/>
          <w:bCs/>
          <w:sz w:val="21"/>
          <w:szCs w:val="21"/>
          <w:lang w:val="es-ES"/>
        </w:rPr>
      </w:pPr>
    </w:p>
    <w:p w14:paraId="76877516" w14:textId="58A2A6D7" w:rsidR="00DD7E25" w:rsidRPr="00803E07" w:rsidRDefault="00FC3CBF" w:rsidP="00E20F46">
      <w:pPr>
        <w:adjustRightInd w:val="0"/>
        <w:jc w:val="both"/>
        <w:rPr>
          <w:sz w:val="21"/>
          <w:szCs w:val="21"/>
          <w:lang w:val="es-ES" w:eastAsia="es-CO"/>
        </w:rPr>
      </w:pPr>
      <w:r w:rsidRPr="00803E07">
        <w:rPr>
          <w:sz w:val="21"/>
          <w:szCs w:val="21"/>
          <w:lang w:val="es-ES" w:eastAsia="es-CO"/>
        </w:rPr>
        <w:t>El supervi</w:t>
      </w:r>
      <w:r w:rsidR="006F4F64" w:rsidRPr="00803E07">
        <w:rPr>
          <w:sz w:val="21"/>
          <w:szCs w:val="21"/>
          <w:lang w:val="es-ES" w:eastAsia="es-CO"/>
        </w:rPr>
        <w:t xml:space="preserve">sor del futuro contrato será el </w:t>
      </w:r>
      <w:r w:rsidR="00501755" w:rsidRPr="00803E07">
        <w:rPr>
          <w:b/>
          <w:sz w:val="21"/>
          <w:szCs w:val="21"/>
          <w:lang w:val="es-ES" w:eastAsia="es-CO"/>
        </w:rPr>
        <w:t xml:space="preserve">RESPONSABLE </w:t>
      </w:r>
      <w:r w:rsidR="0060423E" w:rsidRPr="00803E07">
        <w:rPr>
          <w:b/>
          <w:sz w:val="21"/>
          <w:szCs w:val="21"/>
          <w:lang w:val="es-ES" w:eastAsia="es-CO"/>
        </w:rPr>
        <w:t>DE REFERENCIA Y CONTRARREFERENCIA</w:t>
      </w:r>
      <w:r w:rsidR="00501755" w:rsidRPr="00803E07">
        <w:rPr>
          <w:b/>
          <w:sz w:val="21"/>
          <w:szCs w:val="21"/>
          <w:lang w:val="es-ES" w:eastAsia="es-CO"/>
        </w:rPr>
        <w:t xml:space="preserve"> DE</w:t>
      </w:r>
      <w:r w:rsidR="006C0347" w:rsidRPr="00803E07">
        <w:rPr>
          <w:b/>
          <w:sz w:val="21"/>
          <w:szCs w:val="21"/>
          <w:lang w:val="es-ES" w:eastAsia="es-CO"/>
        </w:rPr>
        <w:t xml:space="preserve"> </w:t>
      </w:r>
      <w:r w:rsidR="00501755" w:rsidRPr="00803E07">
        <w:rPr>
          <w:b/>
          <w:sz w:val="21"/>
          <w:szCs w:val="21"/>
          <w:lang w:val="es-ES" w:eastAsia="es-CO"/>
        </w:rPr>
        <w:t>L</w:t>
      </w:r>
      <w:r w:rsidR="006C0347" w:rsidRPr="00803E07">
        <w:rPr>
          <w:b/>
          <w:sz w:val="21"/>
          <w:szCs w:val="21"/>
          <w:lang w:val="es-ES" w:eastAsia="es-CO"/>
        </w:rPr>
        <w:t>A UNIDAD PRESTADORA DE SALUD</w:t>
      </w:r>
      <w:r w:rsidR="00501755" w:rsidRPr="00803E07">
        <w:rPr>
          <w:b/>
          <w:sz w:val="21"/>
          <w:szCs w:val="21"/>
          <w:lang w:val="es-ES" w:eastAsia="es-CO"/>
        </w:rPr>
        <w:t xml:space="preserve"> </w:t>
      </w:r>
      <w:r w:rsidR="0060423E" w:rsidRPr="00803E07">
        <w:rPr>
          <w:b/>
          <w:sz w:val="21"/>
          <w:szCs w:val="21"/>
          <w:lang w:val="es-ES" w:eastAsia="es-CO"/>
        </w:rPr>
        <w:t>URABÁ</w:t>
      </w:r>
      <w:r w:rsidR="00070003" w:rsidRPr="00803E07">
        <w:rPr>
          <w:b/>
          <w:sz w:val="21"/>
          <w:szCs w:val="21"/>
          <w:lang w:val="es-ES" w:eastAsia="es-CO"/>
        </w:rPr>
        <w:t xml:space="preserve"> </w:t>
      </w:r>
      <w:r w:rsidRPr="00803E07">
        <w:rPr>
          <w:sz w:val="21"/>
          <w:szCs w:val="21"/>
          <w:lang w:val="es-ES" w:eastAsia="es-CO"/>
        </w:rPr>
        <w:t xml:space="preserve">o quien con posterioridad designe el Ordenador del Gasto, quien verificará la ejecución idónea y el cumplimiento del objeto del contrato de acuerdo con las funciones asignadas para el efecto en la </w:t>
      </w:r>
      <w:r w:rsidR="00E41FAF" w:rsidRPr="00803E07">
        <w:rPr>
          <w:sz w:val="21"/>
          <w:szCs w:val="21"/>
          <w:lang w:val="es-ES" w:eastAsia="es-CO"/>
        </w:rPr>
        <w:t>Resolución</w:t>
      </w:r>
      <w:r w:rsidR="00C8391F" w:rsidRPr="00803E07">
        <w:rPr>
          <w:sz w:val="21"/>
          <w:szCs w:val="21"/>
          <w:lang w:val="es-ES" w:eastAsia="es-CO"/>
        </w:rPr>
        <w:t xml:space="preserve"> 00090 de fecha 15 de enero de 2018, “Por la cual se actualiza, modifica y complementa el Manual de Contratación de la Policía Nacional, adoptado mediante Resolución 00090 de fecha 15 de enero de 2018, “Por la cual se actualiza, modifica y complementa el Manual de Contratación de la Policía Nacional, adoptado mediante Resolución 03049 de 2014 e Instructivo 016 del 24 de marzo de 2010”, de la Dirección General de la Policía Nacional y los Artículos 82, 83 y 84 de la Ley 1474 de 2011 Estatuto Anticorrupción</w:t>
      </w:r>
      <w:r w:rsidR="0013545B" w:rsidRPr="00803E07">
        <w:rPr>
          <w:sz w:val="21"/>
          <w:szCs w:val="21"/>
          <w:lang w:val="es-ES" w:eastAsia="es-CO"/>
        </w:rPr>
        <w:t>.</w:t>
      </w:r>
    </w:p>
    <w:p w14:paraId="72E764AA" w14:textId="320DB071" w:rsidR="0060423E" w:rsidRPr="00803E07" w:rsidRDefault="0060423E" w:rsidP="00E20F46">
      <w:pPr>
        <w:adjustRightInd w:val="0"/>
        <w:jc w:val="both"/>
        <w:rPr>
          <w:sz w:val="21"/>
          <w:szCs w:val="21"/>
          <w:lang w:val="es-ES" w:eastAsia="es-CO"/>
        </w:rPr>
      </w:pPr>
    </w:p>
    <w:p w14:paraId="52369B11" w14:textId="071C9E0F" w:rsidR="0060423E" w:rsidRPr="00803E07" w:rsidRDefault="0060423E" w:rsidP="0060423E">
      <w:pPr>
        <w:pStyle w:val="Prrafodelista"/>
        <w:numPr>
          <w:ilvl w:val="0"/>
          <w:numId w:val="1"/>
        </w:numPr>
        <w:adjustRightInd w:val="0"/>
        <w:jc w:val="both"/>
        <w:rPr>
          <w:sz w:val="21"/>
          <w:szCs w:val="21"/>
          <w:lang w:val="es-ES" w:eastAsia="es-CO"/>
        </w:rPr>
      </w:pPr>
      <w:r w:rsidRPr="00803E07">
        <w:rPr>
          <w:b/>
          <w:color w:val="000000" w:themeColor="text1"/>
          <w:sz w:val="21"/>
          <w:szCs w:val="21"/>
        </w:rPr>
        <w:t>CONSULTA Y ADQUISICIÓN DE LA INVITACIÓN</w:t>
      </w:r>
    </w:p>
    <w:p w14:paraId="46EDEDF0" w14:textId="6072FBD9" w:rsidR="0060423E" w:rsidRPr="00803E07" w:rsidRDefault="0060423E" w:rsidP="0060423E">
      <w:pPr>
        <w:adjustRightInd w:val="0"/>
        <w:jc w:val="both"/>
        <w:rPr>
          <w:sz w:val="21"/>
          <w:szCs w:val="21"/>
          <w:lang w:val="es-ES" w:eastAsia="es-CO"/>
        </w:rPr>
      </w:pPr>
    </w:p>
    <w:p w14:paraId="363493F7" w14:textId="043B874B" w:rsidR="0060423E" w:rsidRPr="00803E07" w:rsidRDefault="0060423E" w:rsidP="0060423E">
      <w:pPr>
        <w:adjustRightInd w:val="0"/>
        <w:jc w:val="both"/>
        <w:rPr>
          <w:color w:val="000000" w:themeColor="text1"/>
          <w:sz w:val="21"/>
          <w:szCs w:val="21"/>
        </w:rPr>
      </w:pPr>
      <w:r w:rsidRPr="00803E07">
        <w:rPr>
          <w:color w:val="000000" w:themeColor="text1"/>
          <w:sz w:val="21"/>
          <w:szCs w:val="21"/>
        </w:rPr>
        <w:t xml:space="preserve">La consulta de la invitación será una vez publicada mediante la plataforma Sistema de contracción pública “SECOP II” página </w:t>
      </w:r>
      <w:hyperlink r:id="rId27" w:history="1">
        <w:r w:rsidRPr="00803E07">
          <w:rPr>
            <w:rStyle w:val="Hipervnculo"/>
            <w:color w:val="000000" w:themeColor="text1"/>
            <w:sz w:val="21"/>
            <w:szCs w:val="21"/>
          </w:rPr>
          <w:t>www.colombiacompra.gov.co/secop/secop-II</w:t>
        </w:r>
      </w:hyperlink>
      <w:r w:rsidRPr="00803E07">
        <w:rPr>
          <w:color w:val="000000" w:themeColor="text1"/>
          <w:sz w:val="21"/>
          <w:szCs w:val="21"/>
        </w:rPr>
        <w:t>.</w:t>
      </w:r>
    </w:p>
    <w:p w14:paraId="7AC1F221" w14:textId="7D72CA6E" w:rsidR="0060423E" w:rsidRPr="00803E07" w:rsidRDefault="0060423E" w:rsidP="0060423E">
      <w:pPr>
        <w:adjustRightInd w:val="0"/>
        <w:jc w:val="both"/>
        <w:rPr>
          <w:color w:val="000000" w:themeColor="text1"/>
          <w:sz w:val="21"/>
          <w:szCs w:val="21"/>
        </w:rPr>
      </w:pPr>
    </w:p>
    <w:p w14:paraId="47F85413" w14:textId="3E3E3E41" w:rsidR="0060423E" w:rsidRPr="00803E07" w:rsidRDefault="0060423E" w:rsidP="0060423E">
      <w:pPr>
        <w:pStyle w:val="Prrafodelista"/>
        <w:numPr>
          <w:ilvl w:val="0"/>
          <w:numId w:val="1"/>
        </w:numPr>
        <w:tabs>
          <w:tab w:val="num" w:pos="426"/>
        </w:tabs>
        <w:jc w:val="both"/>
        <w:rPr>
          <w:b/>
          <w:color w:val="000000" w:themeColor="text1"/>
          <w:sz w:val="21"/>
          <w:szCs w:val="21"/>
        </w:rPr>
      </w:pPr>
      <w:r w:rsidRPr="00803E07">
        <w:rPr>
          <w:b/>
          <w:color w:val="000000" w:themeColor="text1"/>
          <w:sz w:val="21"/>
          <w:szCs w:val="21"/>
        </w:rPr>
        <w:t>PREPARACIÓN Y PRESENTACIÓN DE LA OFERTA</w:t>
      </w:r>
    </w:p>
    <w:p w14:paraId="1CBE4428" w14:textId="77777777" w:rsidR="0060423E" w:rsidRPr="00803E07" w:rsidRDefault="0060423E" w:rsidP="0060423E">
      <w:pPr>
        <w:tabs>
          <w:tab w:val="num" w:pos="426"/>
        </w:tabs>
        <w:jc w:val="both"/>
        <w:rPr>
          <w:b/>
          <w:color w:val="000000" w:themeColor="text1"/>
          <w:sz w:val="21"/>
          <w:szCs w:val="21"/>
        </w:rPr>
      </w:pPr>
    </w:p>
    <w:p w14:paraId="4A49718C" w14:textId="77777777" w:rsidR="0060423E" w:rsidRPr="00803E07" w:rsidRDefault="0060423E" w:rsidP="0060423E">
      <w:pPr>
        <w:pStyle w:val="Textoindependiente"/>
        <w:jc w:val="both"/>
        <w:rPr>
          <w:rFonts w:cs="Arial"/>
          <w:color w:val="000000" w:themeColor="text1"/>
          <w:sz w:val="21"/>
          <w:szCs w:val="21"/>
        </w:rPr>
      </w:pPr>
      <w:r w:rsidRPr="00803E07">
        <w:rPr>
          <w:rFonts w:cs="Arial"/>
          <w:color w:val="000000" w:themeColor="text1"/>
          <w:sz w:val="21"/>
          <w:szCs w:val="21"/>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E95D87B" w14:textId="77777777" w:rsidR="0060423E" w:rsidRPr="00803E07" w:rsidRDefault="0060423E" w:rsidP="0060423E">
      <w:pPr>
        <w:pStyle w:val="Textoindependiente"/>
        <w:jc w:val="both"/>
        <w:rPr>
          <w:rFonts w:cs="Arial"/>
          <w:color w:val="000000" w:themeColor="text1"/>
          <w:sz w:val="21"/>
          <w:szCs w:val="21"/>
        </w:rPr>
      </w:pPr>
    </w:p>
    <w:p w14:paraId="559ED19B" w14:textId="77777777" w:rsidR="0060423E" w:rsidRPr="00803E07" w:rsidRDefault="0060423E" w:rsidP="0060423E">
      <w:pPr>
        <w:pStyle w:val="Textoindependiente"/>
        <w:jc w:val="both"/>
        <w:rPr>
          <w:rFonts w:cs="Arial"/>
          <w:color w:val="000000" w:themeColor="text1"/>
          <w:sz w:val="21"/>
          <w:szCs w:val="21"/>
        </w:rPr>
      </w:pPr>
      <w:r w:rsidRPr="00803E07">
        <w:rPr>
          <w:rFonts w:cs="Arial"/>
          <w:color w:val="000000" w:themeColor="text1"/>
          <w:sz w:val="21"/>
          <w:szCs w:val="21"/>
        </w:rPr>
        <w:t xml:space="preserve">Por la sola presentación de la oferta, se considera que el proponente ha realizado el examen completo de todos los aspectos que inciden y determinan la presentación de la misma. </w:t>
      </w:r>
    </w:p>
    <w:p w14:paraId="48DC08F1" w14:textId="77777777" w:rsidR="0060423E" w:rsidRPr="00803E07" w:rsidRDefault="0060423E" w:rsidP="0060423E">
      <w:pPr>
        <w:pStyle w:val="Textoindependiente"/>
        <w:jc w:val="both"/>
        <w:rPr>
          <w:rFonts w:cs="Arial"/>
          <w:color w:val="000000" w:themeColor="text1"/>
          <w:sz w:val="21"/>
          <w:szCs w:val="21"/>
        </w:rPr>
      </w:pPr>
    </w:p>
    <w:p w14:paraId="3C4FD307" w14:textId="77777777" w:rsidR="0060423E" w:rsidRPr="00803E07" w:rsidRDefault="0060423E" w:rsidP="0060423E">
      <w:pPr>
        <w:jc w:val="both"/>
        <w:rPr>
          <w:color w:val="000000" w:themeColor="text1"/>
          <w:sz w:val="21"/>
          <w:szCs w:val="21"/>
        </w:rPr>
      </w:pPr>
      <w:r w:rsidRPr="00803E07">
        <w:rPr>
          <w:color w:val="000000" w:themeColor="text1"/>
          <w:sz w:val="21"/>
          <w:szCs w:val="21"/>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5D5F8656" w14:textId="77777777" w:rsidR="0060423E" w:rsidRPr="00803E07" w:rsidRDefault="0060423E" w:rsidP="0060423E">
      <w:pPr>
        <w:jc w:val="both"/>
        <w:rPr>
          <w:color w:val="000000" w:themeColor="text1"/>
          <w:sz w:val="21"/>
          <w:szCs w:val="21"/>
        </w:rPr>
      </w:pPr>
    </w:p>
    <w:p w14:paraId="34B1866E" w14:textId="77777777" w:rsidR="0060423E" w:rsidRPr="00803E07" w:rsidRDefault="0060423E" w:rsidP="0060423E">
      <w:pPr>
        <w:jc w:val="both"/>
        <w:rPr>
          <w:bCs/>
          <w:color w:val="000000" w:themeColor="text1"/>
          <w:sz w:val="21"/>
          <w:szCs w:val="21"/>
        </w:rPr>
      </w:pPr>
      <w:r w:rsidRPr="00803E07">
        <w:rPr>
          <w:bCs/>
          <w:color w:val="000000" w:themeColor="text1"/>
          <w:sz w:val="21"/>
          <w:szCs w:val="21"/>
        </w:rPr>
        <w:t xml:space="preserve">Se recomienda al proponente, que obtenga asesoría independiente en materia financiera, legal, fiscal, tributaria, técnica, económica y de cualquier otra naturaleza que consideren necesaria para la presentación de una oferta. </w:t>
      </w:r>
    </w:p>
    <w:p w14:paraId="197F0719" w14:textId="77777777" w:rsidR="0060423E" w:rsidRPr="00803E07" w:rsidRDefault="0060423E" w:rsidP="0060423E">
      <w:pPr>
        <w:jc w:val="both"/>
        <w:rPr>
          <w:bCs/>
          <w:color w:val="000000" w:themeColor="text1"/>
          <w:sz w:val="21"/>
          <w:szCs w:val="21"/>
        </w:rPr>
      </w:pPr>
    </w:p>
    <w:p w14:paraId="39401B74" w14:textId="77777777" w:rsidR="0060423E" w:rsidRPr="00803E07" w:rsidRDefault="0060423E" w:rsidP="0060423E">
      <w:pPr>
        <w:jc w:val="both"/>
        <w:rPr>
          <w:bCs/>
          <w:color w:val="000000" w:themeColor="text1"/>
          <w:sz w:val="21"/>
          <w:szCs w:val="21"/>
        </w:rPr>
      </w:pPr>
      <w:r w:rsidRPr="00803E07">
        <w:rPr>
          <w:bCs/>
          <w:color w:val="000000" w:themeColor="text1"/>
          <w:sz w:val="21"/>
          <w:szCs w:val="21"/>
        </w:rPr>
        <w:t>El proponente deberá informarse sobre los requisitos legales aplicables en la jurisdicción del presente proceso de selección, es decir, la legislación vigente en la República de Colombia y del contrato que se celebrará como consecuencia de la misma.</w:t>
      </w:r>
    </w:p>
    <w:p w14:paraId="6B6A1505" w14:textId="77777777" w:rsidR="0060423E" w:rsidRPr="00803E07" w:rsidRDefault="0060423E" w:rsidP="0060423E">
      <w:pPr>
        <w:jc w:val="both"/>
        <w:rPr>
          <w:bCs/>
          <w:color w:val="000000" w:themeColor="text1"/>
          <w:sz w:val="21"/>
          <w:szCs w:val="21"/>
        </w:rPr>
      </w:pPr>
    </w:p>
    <w:p w14:paraId="5FB53F86" w14:textId="6E3DFF8B" w:rsidR="0060423E" w:rsidRPr="00803E07" w:rsidRDefault="0060423E" w:rsidP="0060423E">
      <w:pPr>
        <w:jc w:val="both"/>
        <w:rPr>
          <w:bCs/>
          <w:color w:val="000000" w:themeColor="text1"/>
          <w:sz w:val="21"/>
          <w:szCs w:val="21"/>
        </w:rPr>
      </w:pPr>
      <w:r w:rsidRPr="00803E07">
        <w:rPr>
          <w:color w:val="000000" w:themeColor="text1"/>
          <w:sz w:val="21"/>
          <w:szCs w:val="21"/>
        </w:rPr>
        <w:lastRenderedPageBreak/>
        <w:t xml:space="preserve">La circunstancia de que el proponente no haya obtenido toda la información que pueda influir en la determinación de su oferta, no lo eximirá de la obligación de asumir las responsabilidades que le corresponda, ni les dará derecho a reclamaciones, reembolsos, ajustes de ninguna naturaleza o reconocimientos adicionales por parte del contratante, en el caso de que cualquiera de dichas omisiones derive en posteriores sobrecostos para </w:t>
      </w:r>
      <w:r w:rsidRPr="00803E07">
        <w:rPr>
          <w:bCs/>
          <w:color w:val="000000" w:themeColor="text1"/>
          <w:sz w:val="21"/>
          <w:szCs w:val="21"/>
        </w:rPr>
        <w:t>el Contratista.</w:t>
      </w:r>
    </w:p>
    <w:p w14:paraId="4752E84C" w14:textId="77777777" w:rsidR="0060423E" w:rsidRPr="00803E07" w:rsidRDefault="0060423E" w:rsidP="0060423E">
      <w:pPr>
        <w:jc w:val="both"/>
        <w:rPr>
          <w:bCs/>
          <w:color w:val="000000" w:themeColor="text1"/>
          <w:sz w:val="21"/>
          <w:szCs w:val="21"/>
        </w:rPr>
      </w:pPr>
    </w:p>
    <w:p w14:paraId="52A685AC" w14:textId="77777777" w:rsidR="0060423E" w:rsidRPr="00803E07" w:rsidRDefault="0060423E" w:rsidP="0060423E">
      <w:pPr>
        <w:jc w:val="both"/>
        <w:rPr>
          <w:bCs/>
          <w:color w:val="000000" w:themeColor="text1"/>
          <w:sz w:val="21"/>
          <w:szCs w:val="21"/>
        </w:rPr>
      </w:pPr>
      <w:r w:rsidRPr="00803E07">
        <w:rPr>
          <w:color w:val="000000" w:themeColor="text1"/>
          <w:sz w:val="21"/>
          <w:szCs w:val="21"/>
          <w:lang w:eastAsia="es-CO"/>
        </w:rPr>
        <w:t xml:space="preserve">La propuesta deberá presentarse </w:t>
      </w:r>
      <w:r w:rsidRPr="00803E07">
        <w:rPr>
          <w:color w:val="000000" w:themeColor="text1"/>
          <w:sz w:val="21"/>
          <w:szCs w:val="21"/>
        </w:rPr>
        <w:t xml:space="preserve">mediante la plataforma Sistema de contracción pública “SECOP II” página </w:t>
      </w:r>
      <w:hyperlink r:id="rId28" w:history="1">
        <w:r w:rsidRPr="00803E07">
          <w:rPr>
            <w:rStyle w:val="Hipervnculo"/>
            <w:color w:val="000000" w:themeColor="text1"/>
            <w:sz w:val="21"/>
            <w:szCs w:val="21"/>
          </w:rPr>
          <w:t>www.colombiacompra.gov.co/secop/secop-II</w:t>
        </w:r>
      </w:hyperlink>
      <w:r w:rsidRPr="00803E07">
        <w:rPr>
          <w:color w:val="000000" w:themeColor="text1"/>
          <w:sz w:val="21"/>
          <w:szCs w:val="21"/>
          <w:lang w:eastAsia="es-CO"/>
        </w:rPr>
        <w:t>, así:</w:t>
      </w:r>
    </w:p>
    <w:p w14:paraId="5962FE0F" w14:textId="77777777" w:rsidR="0060423E" w:rsidRPr="00803E07" w:rsidRDefault="0060423E" w:rsidP="0060423E">
      <w:pPr>
        <w:adjustRightInd w:val="0"/>
        <w:jc w:val="both"/>
        <w:rPr>
          <w:color w:val="000000" w:themeColor="text1"/>
          <w:sz w:val="21"/>
          <w:szCs w:val="21"/>
          <w:lang w:eastAsia="es-CO"/>
        </w:rPr>
      </w:pPr>
    </w:p>
    <w:p w14:paraId="45B978D7" w14:textId="75A6DA35" w:rsidR="0060423E" w:rsidRPr="00803E07" w:rsidRDefault="0060423E" w:rsidP="0060423E">
      <w:pPr>
        <w:jc w:val="both"/>
        <w:rPr>
          <w:color w:val="000000" w:themeColor="text1"/>
          <w:sz w:val="21"/>
          <w:szCs w:val="21"/>
          <w:lang w:eastAsia="es-CO"/>
        </w:rPr>
      </w:pPr>
      <w:r w:rsidRPr="00803E07">
        <w:rPr>
          <w:b/>
          <w:color w:val="000000" w:themeColor="text1"/>
          <w:sz w:val="21"/>
          <w:szCs w:val="21"/>
          <w:lang w:eastAsia="es-CO"/>
        </w:rPr>
        <w:t>Nota 8</w:t>
      </w:r>
      <w:r w:rsidRPr="00803E07">
        <w:rPr>
          <w:color w:val="000000" w:themeColor="text1"/>
          <w:sz w:val="21"/>
          <w:szCs w:val="21"/>
          <w:lang w:eastAsia="es-CO"/>
        </w:rPr>
        <w:t xml:space="preserve">: Idioma de la propuesta. Los documentos de la propuesta, correspondencia y todos los documentos intercambiados entre los proponentes y </w:t>
      </w:r>
      <w:r w:rsidR="00803E07" w:rsidRPr="00803E07">
        <w:rPr>
          <w:color w:val="000000" w:themeColor="text1"/>
          <w:sz w:val="21"/>
          <w:szCs w:val="21"/>
          <w:lang w:eastAsia="es-CO"/>
        </w:rPr>
        <w:t xml:space="preserve">el </w:t>
      </w:r>
      <w:r w:rsidR="00803E07" w:rsidRPr="00803E07">
        <w:rPr>
          <w:rFonts w:eastAsia="Calibri"/>
          <w:sz w:val="21"/>
          <w:szCs w:val="21"/>
        </w:rPr>
        <w:t>departamento de Policía Urabá – Unidad Prestadora de Salud</w:t>
      </w:r>
      <w:r w:rsidRPr="00803E07">
        <w:rPr>
          <w:color w:val="000000" w:themeColor="text1"/>
          <w:sz w:val="21"/>
          <w:szCs w:val="21"/>
          <w:lang w:eastAsia="es-CO"/>
        </w:rPr>
        <w:t>,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775D9F74" w14:textId="77777777" w:rsidR="0060423E" w:rsidRPr="00803E07" w:rsidRDefault="0060423E" w:rsidP="0060423E">
      <w:pPr>
        <w:jc w:val="both"/>
        <w:rPr>
          <w:color w:val="000000" w:themeColor="text1"/>
          <w:sz w:val="21"/>
          <w:szCs w:val="21"/>
          <w:lang w:eastAsia="es-CO"/>
        </w:rPr>
      </w:pPr>
    </w:p>
    <w:p w14:paraId="5DBB0CB1" w14:textId="77777777" w:rsidR="0060423E" w:rsidRPr="00803E07" w:rsidRDefault="0060423E" w:rsidP="0060423E">
      <w:pPr>
        <w:adjustRightInd w:val="0"/>
        <w:jc w:val="both"/>
        <w:rPr>
          <w:color w:val="000000" w:themeColor="text1"/>
          <w:sz w:val="21"/>
          <w:szCs w:val="21"/>
        </w:rPr>
      </w:pPr>
      <w:r w:rsidRPr="00803E07">
        <w:rPr>
          <w:color w:val="000000" w:themeColor="text1"/>
          <w:sz w:val="21"/>
          <w:szCs w:val="21"/>
        </w:rPr>
        <w:t xml:space="preserve">No se aceptará propuesta enviada por correo electrónico o fax, salvo fallas técnicas en la plataforma y previó cumplimiento de requisitos legales.  </w:t>
      </w:r>
    </w:p>
    <w:p w14:paraId="6BE2BD56" w14:textId="77777777" w:rsidR="0060423E" w:rsidRPr="00803E07" w:rsidRDefault="0060423E" w:rsidP="0060423E">
      <w:pPr>
        <w:adjustRightInd w:val="0"/>
        <w:jc w:val="both"/>
        <w:rPr>
          <w:color w:val="000000" w:themeColor="text1"/>
          <w:sz w:val="21"/>
          <w:szCs w:val="21"/>
        </w:rPr>
      </w:pPr>
    </w:p>
    <w:p w14:paraId="748680AE" w14:textId="1DD5A0F9" w:rsidR="0060423E" w:rsidRPr="00803E07" w:rsidRDefault="0060423E" w:rsidP="0060423E">
      <w:pPr>
        <w:adjustRightInd w:val="0"/>
        <w:jc w:val="both"/>
        <w:rPr>
          <w:color w:val="000000" w:themeColor="text1"/>
          <w:sz w:val="21"/>
          <w:szCs w:val="21"/>
        </w:rPr>
      </w:pPr>
      <w:r w:rsidRPr="00803E07">
        <w:rPr>
          <w:color w:val="000000" w:themeColor="text1"/>
          <w:sz w:val="21"/>
          <w:szCs w:val="21"/>
        </w:rPr>
        <w:t xml:space="preserve">Serán de cargo del proponente todos los costos asociados a la preparación y presentación de su propuesta y </w:t>
      </w:r>
      <w:r w:rsidR="00803E07" w:rsidRPr="00803E07">
        <w:rPr>
          <w:color w:val="000000" w:themeColor="text1"/>
          <w:sz w:val="21"/>
          <w:szCs w:val="21"/>
          <w:lang w:eastAsia="es-CO"/>
        </w:rPr>
        <w:t xml:space="preserve">el </w:t>
      </w:r>
      <w:r w:rsidR="00803E07" w:rsidRPr="00803E07">
        <w:rPr>
          <w:rFonts w:eastAsia="Calibri"/>
          <w:sz w:val="21"/>
          <w:szCs w:val="21"/>
        </w:rPr>
        <w:t>departamento de Policía Urabá – Unidad Prestadora de Salud</w:t>
      </w:r>
      <w:r w:rsidRPr="00803E07">
        <w:rPr>
          <w:color w:val="000000" w:themeColor="text1"/>
          <w:sz w:val="21"/>
          <w:szCs w:val="21"/>
        </w:rPr>
        <w:t>, en ningún caso, será responsable de los mismos.</w:t>
      </w:r>
    </w:p>
    <w:p w14:paraId="6703778A" w14:textId="77777777" w:rsidR="0060423E" w:rsidRPr="00803E07" w:rsidRDefault="0060423E" w:rsidP="0060423E">
      <w:pPr>
        <w:adjustRightInd w:val="0"/>
        <w:jc w:val="both"/>
        <w:rPr>
          <w:color w:val="000000" w:themeColor="text1"/>
          <w:sz w:val="21"/>
          <w:szCs w:val="21"/>
        </w:rPr>
      </w:pPr>
    </w:p>
    <w:p w14:paraId="0B0DCB5E" w14:textId="324EA0E3" w:rsidR="0060423E" w:rsidRPr="00803E07" w:rsidRDefault="0060423E" w:rsidP="0060423E">
      <w:pPr>
        <w:pStyle w:val="Prrafodelista"/>
        <w:numPr>
          <w:ilvl w:val="0"/>
          <w:numId w:val="1"/>
        </w:numPr>
        <w:adjustRightInd w:val="0"/>
        <w:jc w:val="both"/>
        <w:rPr>
          <w:b/>
          <w:sz w:val="21"/>
          <w:szCs w:val="21"/>
          <w:lang w:eastAsia="es-CO"/>
        </w:rPr>
      </w:pPr>
      <w:r w:rsidRPr="00803E07">
        <w:rPr>
          <w:b/>
          <w:sz w:val="21"/>
          <w:szCs w:val="21"/>
          <w:lang w:eastAsia="es-CO"/>
        </w:rPr>
        <w:t xml:space="preserve"> INDISPONIBILIDAD DE LA PLATAFORMA SECOP II</w:t>
      </w:r>
    </w:p>
    <w:p w14:paraId="2B3F8DA5" w14:textId="77777777" w:rsidR="0060423E" w:rsidRPr="00803E07" w:rsidRDefault="0060423E" w:rsidP="0060423E">
      <w:pPr>
        <w:adjustRightInd w:val="0"/>
        <w:jc w:val="both"/>
        <w:rPr>
          <w:b/>
          <w:sz w:val="21"/>
          <w:szCs w:val="21"/>
          <w:lang w:eastAsia="es-CO"/>
        </w:rPr>
      </w:pPr>
    </w:p>
    <w:p w14:paraId="4029CB22" w14:textId="1EDCFC49" w:rsidR="0060423E" w:rsidRPr="00803E07" w:rsidRDefault="00803E07" w:rsidP="009303B7">
      <w:pPr>
        <w:jc w:val="both"/>
        <w:rPr>
          <w:sz w:val="21"/>
          <w:szCs w:val="21"/>
        </w:rPr>
      </w:pPr>
      <w:r w:rsidRPr="00803E07">
        <w:rPr>
          <w:sz w:val="21"/>
          <w:szCs w:val="21"/>
        </w:rPr>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De presentarse una falla General con certificado de indisponibilidad o Falla Particular certificada por Colombia Compra Eficiente durante cualquier fase del Proceso de contratación que haya sido afectada por la falla, la Entidad Estatal dará cumplimiento al procedimiento establecido en el Protocolo de Indisponibilidad del SECOP II – mediante la modificación del cronograma del Proceso de contratación. En ese orden de ideas se dispone del correo electrónico </w:t>
      </w:r>
      <w:hyperlink r:id="rId29" w:history="1">
        <w:r w:rsidRPr="00803E07">
          <w:rPr>
            <w:rStyle w:val="Hipervnculo"/>
            <w:sz w:val="21"/>
            <w:szCs w:val="21"/>
          </w:rPr>
          <w:t>deura.ofcon-co2@policia.gov.co</w:t>
        </w:r>
      </w:hyperlink>
      <w:r w:rsidRPr="00803E07">
        <w:rPr>
          <w:sz w:val="21"/>
          <w:szCs w:val="21"/>
        </w:rPr>
        <w:t>, número telefónico del Grupo de Contratos del Departamento de Policía Urabá, (57) (4) 8296275, para las acciones que los proveedores deben realizar</w:t>
      </w:r>
      <w:r w:rsidR="0060423E" w:rsidRPr="00803E07">
        <w:rPr>
          <w:sz w:val="21"/>
          <w:szCs w:val="21"/>
        </w:rPr>
        <w:t>.</w:t>
      </w:r>
      <w:r w:rsidR="009303B7" w:rsidRPr="00803E07">
        <w:rPr>
          <w:color w:val="000000" w:themeColor="text1"/>
          <w:sz w:val="21"/>
          <w:szCs w:val="21"/>
        </w:rPr>
        <w:t xml:space="preserve"> </w:t>
      </w:r>
    </w:p>
    <w:p w14:paraId="1E62A92D" w14:textId="77777777" w:rsidR="0060423E" w:rsidRPr="00803E07" w:rsidRDefault="0060423E" w:rsidP="0060423E">
      <w:pPr>
        <w:adjustRightInd w:val="0"/>
        <w:jc w:val="both"/>
        <w:rPr>
          <w:sz w:val="21"/>
          <w:szCs w:val="21"/>
        </w:rPr>
      </w:pPr>
    </w:p>
    <w:p w14:paraId="4A00E44F" w14:textId="051B6870" w:rsidR="0060423E" w:rsidRPr="00803E07" w:rsidRDefault="0060423E" w:rsidP="0060423E">
      <w:pPr>
        <w:pStyle w:val="Prrafodelista"/>
        <w:numPr>
          <w:ilvl w:val="0"/>
          <w:numId w:val="1"/>
        </w:numPr>
        <w:jc w:val="both"/>
        <w:rPr>
          <w:sz w:val="21"/>
          <w:szCs w:val="21"/>
        </w:rPr>
      </w:pPr>
      <w:r w:rsidRPr="00803E07">
        <w:rPr>
          <w:b/>
          <w:bCs/>
          <w:sz w:val="21"/>
          <w:szCs w:val="21"/>
        </w:rPr>
        <w:t xml:space="preserve"> COSTOS DERIVADOS DE PARTICIPAR EN EL PROCESO DE CONTRATACIÓN</w:t>
      </w:r>
    </w:p>
    <w:p w14:paraId="1F43970C" w14:textId="77777777" w:rsidR="0060423E" w:rsidRPr="00803E07" w:rsidRDefault="0060423E" w:rsidP="0060423E">
      <w:pPr>
        <w:jc w:val="both"/>
        <w:rPr>
          <w:sz w:val="21"/>
          <w:szCs w:val="21"/>
        </w:rPr>
      </w:pPr>
    </w:p>
    <w:p w14:paraId="7F0673DC" w14:textId="77777777" w:rsidR="0060423E" w:rsidRPr="00803E07" w:rsidRDefault="0060423E" w:rsidP="0060423E">
      <w:pPr>
        <w:jc w:val="both"/>
        <w:rPr>
          <w:sz w:val="21"/>
          <w:szCs w:val="21"/>
        </w:rPr>
      </w:pPr>
      <w:r w:rsidRPr="00803E07">
        <w:rPr>
          <w:sz w:val="21"/>
          <w:szCs w:val="21"/>
        </w:rPr>
        <w:t>Los costos y gastos en que los interesados incurran con ocasión del análisis de los documentos del proceso, la presentación de observaciones, la preparación y presentación de la oferta y cualquier otro costo o gasto relacionado con la participación en el Proceso de Contratación estará a cargo exclusivo de los interesados y Proponentes.</w:t>
      </w:r>
    </w:p>
    <w:p w14:paraId="3597AA38" w14:textId="7D7DB02B" w:rsidR="0060423E" w:rsidRDefault="0060423E" w:rsidP="0060423E">
      <w:pPr>
        <w:jc w:val="both"/>
        <w:rPr>
          <w:sz w:val="21"/>
          <w:szCs w:val="21"/>
        </w:rPr>
      </w:pPr>
    </w:p>
    <w:p w14:paraId="59DC4A38" w14:textId="77777777" w:rsidR="008A4C3A" w:rsidRPr="00803E07" w:rsidRDefault="008A4C3A" w:rsidP="0060423E">
      <w:pPr>
        <w:jc w:val="both"/>
        <w:rPr>
          <w:sz w:val="21"/>
          <w:szCs w:val="21"/>
        </w:rPr>
      </w:pPr>
    </w:p>
    <w:p w14:paraId="166A0462" w14:textId="040081AC" w:rsidR="0060423E" w:rsidRPr="00803E07" w:rsidRDefault="0060423E" w:rsidP="0060423E">
      <w:pPr>
        <w:pStyle w:val="Textoindependiente"/>
        <w:numPr>
          <w:ilvl w:val="0"/>
          <w:numId w:val="1"/>
        </w:numPr>
        <w:rPr>
          <w:b/>
          <w:sz w:val="21"/>
          <w:szCs w:val="21"/>
        </w:rPr>
      </w:pPr>
      <w:r w:rsidRPr="00803E07">
        <w:rPr>
          <w:b/>
          <w:sz w:val="21"/>
          <w:szCs w:val="21"/>
        </w:rPr>
        <w:t xml:space="preserve"> NO SE PACTA ENTREGA DE ANTICIPO NI PAGO ANTICIPADO</w:t>
      </w:r>
    </w:p>
    <w:p w14:paraId="7C36D580" w14:textId="77777777" w:rsidR="0060423E" w:rsidRPr="00803E07" w:rsidRDefault="0060423E" w:rsidP="0060423E">
      <w:pPr>
        <w:pStyle w:val="Textoindependiente"/>
        <w:rPr>
          <w:b/>
          <w:sz w:val="21"/>
          <w:szCs w:val="21"/>
        </w:rPr>
      </w:pPr>
    </w:p>
    <w:p w14:paraId="37CCD446" w14:textId="5EA98EA7" w:rsidR="0060423E" w:rsidRPr="00803E07" w:rsidRDefault="0060423E" w:rsidP="0060423E">
      <w:pPr>
        <w:adjustRightInd w:val="0"/>
        <w:jc w:val="both"/>
        <w:rPr>
          <w:sz w:val="21"/>
          <w:szCs w:val="21"/>
          <w:lang w:val="es-ES" w:eastAsia="es-CO"/>
        </w:rPr>
      </w:pPr>
      <w:r w:rsidRPr="00803E07">
        <w:rPr>
          <w:sz w:val="21"/>
          <w:szCs w:val="21"/>
        </w:rPr>
        <w:t>El contrato que resulte del presente proceso, no tendrá lugar a la entrega de anticipo, ni pago anticipado.</w:t>
      </w:r>
    </w:p>
    <w:p w14:paraId="45A3B392" w14:textId="7E978C3B" w:rsidR="005856E2" w:rsidRDefault="005856E2" w:rsidP="005856E2">
      <w:pPr>
        <w:adjustRightInd w:val="0"/>
        <w:jc w:val="both"/>
        <w:rPr>
          <w:sz w:val="21"/>
          <w:szCs w:val="21"/>
          <w:lang w:val="es-ES" w:eastAsia="es-CO"/>
        </w:rPr>
      </w:pPr>
    </w:p>
    <w:p w14:paraId="16EBC22D" w14:textId="6FC06543" w:rsidR="00803E07" w:rsidRDefault="00803E07" w:rsidP="005856E2">
      <w:pPr>
        <w:adjustRightInd w:val="0"/>
        <w:jc w:val="both"/>
        <w:rPr>
          <w:sz w:val="21"/>
          <w:szCs w:val="21"/>
          <w:lang w:val="es-ES" w:eastAsia="es-CO"/>
        </w:rPr>
      </w:pPr>
    </w:p>
    <w:p w14:paraId="42F9A00B" w14:textId="77777777" w:rsidR="008A4C3A" w:rsidRPr="00803E07" w:rsidRDefault="008A4C3A" w:rsidP="005856E2">
      <w:pPr>
        <w:adjustRightInd w:val="0"/>
        <w:jc w:val="both"/>
        <w:rPr>
          <w:sz w:val="21"/>
          <w:szCs w:val="21"/>
          <w:lang w:val="es-ES" w:eastAsia="es-CO"/>
        </w:rPr>
      </w:pPr>
    </w:p>
    <w:p w14:paraId="342CB524" w14:textId="77777777" w:rsidR="00706A6A" w:rsidRPr="00803E07"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1"/>
          <w:szCs w:val="21"/>
        </w:rPr>
      </w:pPr>
      <w:r w:rsidRPr="00803E07">
        <w:rPr>
          <w:rFonts w:cs="Arial"/>
          <w:b/>
          <w:bCs/>
          <w:sz w:val="21"/>
          <w:szCs w:val="21"/>
        </w:rPr>
        <w:lastRenderedPageBreak/>
        <w:t>PARTICIPACION CIUDADANA</w:t>
      </w:r>
      <w:r w:rsidR="00706A6A" w:rsidRPr="00803E07">
        <w:rPr>
          <w:rFonts w:cs="Arial"/>
          <w:b/>
          <w:bCs/>
          <w:sz w:val="21"/>
          <w:szCs w:val="21"/>
        </w:rPr>
        <w:t>.</w:t>
      </w:r>
    </w:p>
    <w:p w14:paraId="322DFC66" w14:textId="77777777" w:rsidR="00706A6A" w:rsidRPr="00803E07" w:rsidRDefault="00706A6A" w:rsidP="00E20F46">
      <w:pPr>
        <w:pStyle w:val="Textoindependiente"/>
        <w:tabs>
          <w:tab w:val="left" w:pos="0"/>
          <w:tab w:val="left" w:pos="36"/>
        </w:tabs>
        <w:suppressAutoHyphens/>
        <w:autoSpaceDN w:val="0"/>
        <w:jc w:val="both"/>
        <w:textAlignment w:val="baseline"/>
        <w:rPr>
          <w:rFonts w:cs="Arial"/>
          <w:b/>
          <w:bCs/>
          <w:sz w:val="21"/>
          <w:szCs w:val="21"/>
        </w:rPr>
      </w:pPr>
    </w:p>
    <w:p w14:paraId="2938921F" w14:textId="6C98CF78" w:rsidR="00D21E13" w:rsidRPr="00803E07" w:rsidRDefault="00803E07" w:rsidP="00E20F46">
      <w:pPr>
        <w:pStyle w:val="Textoindependiente"/>
        <w:tabs>
          <w:tab w:val="left" w:pos="0"/>
          <w:tab w:val="left" w:pos="36"/>
        </w:tabs>
        <w:suppressAutoHyphens/>
        <w:autoSpaceDN w:val="0"/>
        <w:jc w:val="both"/>
        <w:textAlignment w:val="baseline"/>
        <w:rPr>
          <w:rFonts w:cs="Arial"/>
          <w:sz w:val="21"/>
          <w:szCs w:val="21"/>
        </w:rPr>
      </w:pPr>
      <w:r w:rsidRPr="00803E07">
        <w:rPr>
          <w:rFonts w:cs="Arial"/>
          <w:sz w:val="21"/>
          <w:szCs w:val="21"/>
        </w:rPr>
        <w:t xml:space="preserve">Dando cumplimiento a lo dispuesto en el Artículo 66 de la Ley 80 de 1993, el Departamento de Policía Urabá invita a todas las asociaciones cívicas, comunitarias, de profesionales, benéficas o de utilidad común, veedurías ciudadanas y demás, para que ejerzan vigilancia y control en las diferentes etapas del presente proceso de selección de Mínima Cuantía con aviso </w:t>
      </w:r>
      <w:r w:rsidRPr="00803E07">
        <w:rPr>
          <w:rFonts w:cs="Arial"/>
          <w:b/>
          <w:sz w:val="21"/>
          <w:szCs w:val="21"/>
        </w:rPr>
        <w:t xml:space="preserve">N°. PN DEURA UPRES MIC </w:t>
      </w:r>
      <w:r w:rsidR="008A4C3A">
        <w:rPr>
          <w:rFonts w:cs="Arial"/>
          <w:b/>
          <w:sz w:val="21"/>
          <w:szCs w:val="21"/>
        </w:rPr>
        <w:t>069</w:t>
      </w:r>
      <w:r w:rsidRPr="00803E07">
        <w:rPr>
          <w:rFonts w:cs="Arial"/>
          <w:b/>
          <w:sz w:val="21"/>
          <w:szCs w:val="21"/>
        </w:rPr>
        <w:t xml:space="preserve"> 2020</w:t>
      </w:r>
      <w:r w:rsidRPr="00803E07">
        <w:rPr>
          <w:rFonts w:cs="Arial"/>
          <w:bCs/>
          <w:sz w:val="21"/>
          <w:szCs w:val="21"/>
          <w:lang w:eastAsia="es-CO"/>
        </w:rPr>
        <w:t xml:space="preserve">. </w:t>
      </w:r>
      <w:r w:rsidRPr="00803E07">
        <w:rPr>
          <w:rFonts w:cs="Arial"/>
          <w:sz w:val="21"/>
          <w:szCs w:val="21"/>
        </w:rPr>
        <w:t>Igualmente, para que denuncien ante las autoridades competentes las actuaciones, hechos u omisiones de los servidores públicos o de los particulares, que constituyan delitos, contravenciones o faltas en materia de contratación estatal.</w:t>
      </w:r>
    </w:p>
    <w:p w14:paraId="27B34FE8" w14:textId="24377C9A" w:rsidR="00803E07" w:rsidRDefault="00803E07" w:rsidP="00E20F46">
      <w:pPr>
        <w:pStyle w:val="Textoindependiente"/>
        <w:tabs>
          <w:tab w:val="left" w:pos="0"/>
          <w:tab w:val="left" w:pos="36"/>
        </w:tabs>
        <w:suppressAutoHyphens/>
        <w:autoSpaceDN w:val="0"/>
        <w:jc w:val="both"/>
        <w:textAlignment w:val="baseline"/>
        <w:rPr>
          <w:rFonts w:cs="Arial"/>
          <w:sz w:val="21"/>
          <w:szCs w:val="21"/>
        </w:rPr>
      </w:pPr>
    </w:p>
    <w:p w14:paraId="28271684" w14:textId="77777777" w:rsidR="00803E07" w:rsidRPr="00803E07" w:rsidRDefault="00803E07" w:rsidP="00E20F46">
      <w:pPr>
        <w:pStyle w:val="Textoindependiente"/>
        <w:tabs>
          <w:tab w:val="left" w:pos="0"/>
          <w:tab w:val="left" w:pos="36"/>
        </w:tabs>
        <w:suppressAutoHyphens/>
        <w:autoSpaceDN w:val="0"/>
        <w:jc w:val="both"/>
        <w:textAlignment w:val="baseline"/>
        <w:rPr>
          <w:rFonts w:cs="Arial"/>
          <w:sz w:val="21"/>
          <w:szCs w:val="21"/>
        </w:rPr>
      </w:pPr>
    </w:p>
    <w:p w14:paraId="486F6E1B" w14:textId="0E934704" w:rsidR="00803E07" w:rsidRPr="00803E07" w:rsidRDefault="00803E07" w:rsidP="00803E07">
      <w:pPr>
        <w:pStyle w:val="Textoindependiente"/>
        <w:jc w:val="both"/>
        <w:rPr>
          <w:rFonts w:cs="Arial"/>
          <w:sz w:val="21"/>
          <w:szCs w:val="21"/>
          <w:lang w:val="es-ES_tradnl"/>
        </w:rPr>
      </w:pPr>
      <w:r>
        <w:rPr>
          <w:rFonts w:cs="Arial"/>
          <w:b/>
          <w:sz w:val="21"/>
          <w:szCs w:val="21"/>
          <w:lang w:val="es-ES_tradnl"/>
        </w:rPr>
        <w:t>11</w:t>
      </w:r>
      <w:r w:rsidRPr="00803E07">
        <w:rPr>
          <w:rFonts w:cs="Arial"/>
          <w:b/>
          <w:sz w:val="21"/>
          <w:szCs w:val="21"/>
          <w:lang w:val="es-ES_tradnl"/>
        </w:rPr>
        <w:t>.</w:t>
      </w:r>
      <w:r w:rsidRPr="00803E07">
        <w:rPr>
          <w:rFonts w:cs="Arial"/>
          <w:sz w:val="21"/>
          <w:szCs w:val="21"/>
          <w:lang w:val="es-ES_tradnl"/>
        </w:rPr>
        <w:t xml:space="preserve"> </w:t>
      </w:r>
      <w:r w:rsidRPr="00803E07">
        <w:rPr>
          <w:rFonts w:cs="Arial"/>
          <w:b/>
          <w:bCs/>
          <w:sz w:val="21"/>
          <w:szCs w:val="21"/>
        </w:rPr>
        <w:t>TRANSPARENCIA EN CONTRATACIÓN DE MÍNIMA CUANTÍA. ART. 94 LEY 1474 DE 2011.</w:t>
      </w:r>
    </w:p>
    <w:p w14:paraId="75DFDD5E" w14:textId="77777777" w:rsidR="00803E07" w:rsidRPr="00803E07" w:rsidRDefault="00803E07" w:rsidP="00803E07">
      <w:pPr>
        <w:pStyle w:val="Textoindependiente"/>
        <w:jc w:val="both"/>
        <w:rPr>
          <w:rFonts w:cs="Arial"/>
          <w:b/>
          <w:bCs/>
          <w:sz w:val="21"/>
          <w:szCs w:val="21"/>
        </w:rPr>
      </w:pPr>
    </w:p>
    <w:p w14:paraId="06BAD44E" w14:textId="283C5E01" w:rsidR="00803E07" w:rsidRPr="00D21C2E" w:rsidRDefault="00803E07" w:rsidP="00803E07">
      <w:pPr>
        <w:pStyle w:val="Textoindependiente"/>
        <w:tabs>
          <w:tab w:val="left" w:pos="0"/>
          <w:tab w:val="left" w:pos="36"/>
        </w:tabs>
        <w:suppressAutoHyphens/>
        <w:autoSpaceDN w:val="0"/>
        <w:jc w:val="both"/>
        <w:textAlignment w:val="baseline"/>
        <w:rPr>
          <w:rFonts w:cs="Arial"/>
          <w:bCs/>
          <w:iCs/>
          <w:sz w:val="20"/>
        </w:rPr>
      </w:pPr>
      <w:r w:rsidRPr="00803E07">
        <w:rPr>
          <w:rFonts w:cs="Arial"/>
          <w:sz w:val="21"/>
          <w:szCs w:val="21"/>
        </w:rPr>
        <w:t>Con la firma de la presente invitación por parte del Ordenador del Gasto, se entiende aprobada la apertura del proceso contractual por lo que no se requerirá de acto adicional alguno.</w:t>
      </w:r>
    </w:p>
    <w:p w14:paraId="7A4A8A85" w14:textId="77777777" w:rsidR="00F37D6C" w:rsidRPr="00D21C2E" w:rsidRDefault="00F37D6C" w:rsidP="00E72612">
      <w:pPr>
        <w:pStyle w:val="Textoindependiente"/>
        <w:jc w:val="both"/>
        <w:rPr>
          <w:rFonts w:cs="Arial"/>
          <w:b/>
          <w:bCs/>
          <w:sz w:val="20"/>
        </w:rPr>
      </w:pPr>
    </w:p>
    <w:p w14:paraId="18B119AA" w14:textId="77777777" w:rsidR="00AD6484" w:rsidRPr="00D21C2E" w:rsidRDefault="00AD6484" w:rsidP="00517A80">
      <w:pPr>
        <w:pStyle w:val="Textoindependiente"/>
        <w:jc w:val="both"/>
        <w:rPr>
          <w:rFonts w:cs="Arial"/>
          <w:sz w:val="20"/>
        </w:rPr>
      </w:pPr>
      <w:r w:rsidRPr="00D21C2E">
        <w:rPr>
          <w:rFonts w:cs="Arial"/>
          <w:sz w:val="20"/>
        </w:rPr>
        <w:t>Atentamente,</w:t>
      </w:r>
    </w:p>
    <w:p w14:paraId="5D324049" w14:textId="5329D552" w:rsidR="003B34F5" w:rsidRDefault="003B34F5" w:rsidP="00E94AFE">
      <w:pPr>
        <w:pStyle w:val="Textoindependiente"/>
        <w:tabs>
          <w:tab w:val="left" w:pos="3960"/>
        </w:tabs>
        <w:rPr>
          <w:rFonts w:cs="Arial"/>
        </w:rPr>
      </w:pPr>
    </w:p>
    <w:p w14:paraId="06E98DA0" w14:textId="48EAD6A4" w:rsidR="008A4C3A" w:rsidRDefault="008A4C3A" w:rsidP="00E94AFE">
      <w:pPr>
        <w:pStyle w:val="Textoindependiente"/>
        <w:tabs>
          <w:tab w:val="left" w:pos="3960"/>
        </w:tabs>
        <w:rPr>
          <w:rFonts w:cs="Arial"/>
        </w:rPr>
      </w:pPr>
    </w:p>
    <w:p w14:paraId="74392F29" w14:textId="77777777" w:rsidR="008A4C3A" w:rsidRDefault="008A4C3A" w:rsidP="00E94AFE">
      <w:pPr>
        <w:pStyle w:val="Textoindependiente"/>
        <w:tabs>
          <w:tab w:val="left" w:pos="3960"/>
        </w:tabs>
        <w:rPr>
          <w:rFonts w:cs="Arial"/>
        </w:rPr>
      </w:pPr>
    </w:p>
    <w:p w14:paraId="6BD90CD4" w14:textId="77777777" w:rsidR="000D2495" w:rsidRDefault="000D2495" w:rsidP="00E94AFE">
      <w:pPr>
        <w:pStyle w:val="Textoindependiente"/>
        <w:tabs>
          <w:tab w:val="left" w:pos="3960"/>
        </w:tabs>
        <w:rPr>
          <w:rFonts w:cs="Arial"/>
        </w:rPr>
      </w:pPr>
    </w:p>
    <w:p w14:paraId="00CE18D5" w14:textId="77777777" w:rsidR="00E20F46" w:rsidRPr="00D21C2E" w:rsidRDefault="00E20F46" w:rsidP="00E94AFE">
      <w:pPr>
        <w:pStyle w:val="Textoindependiente"/>
        <w:tabs>
          <w:tab w:val="left" w:pos="3960"/>
        </w:tabs>
        <w:rPr>
          <w:rFonts w:cs="Arial"/>
        </w:rPr>
      </w:pPr>
    </w:p>
    <w:p w14:paraId="482F85F6" w14:textId="77777777" w:rsidR="00171683" w:rsidRPr="00D21C2E" w:rsidRDefault="00171683" w:rsidP="00062A9F">
      <w:pPr>
        <w:pStyle w:val="Textoindependiente"/>
        <w:tabs>
          <w:tab w:val="left" w:pos="3960"/>
        </w:tabs>
        <w:rPr>
          <w:rFonts w:cs="Arial"/>
          <w:b/>
        </w:rPr>
      </w:pPr>
    </w:p>
    <w:p w14:paraId="4AB9F0C1" w14:textId="77777777" w:rsidR="00803E07" w:rsidRPr="0091187B" w:rsidRDefault="00803E07" w:rsidP="00803E07">
      <w:pPr>
        <w:adjustRightInd w:val="0"/>
        <w:jc w:val="center"/>
        <w:rPr>
          <w:spacing w:val="-6"/>
        </w:rPr>
      </w:pPr>
      <w:bookmarkStart w:id="2" w:name="_Hlk7185993"/>
      <w:r w:rsidRPr="0091187B">
        <w:rPr>
          <w:spacing w:val="-6"/>
        </w:rPr>
        <w:t xml:space="preserve">Coronel </w:t>
      </w:r>
      <w:r w:rsidRPr="0091187B">
        <w:rPr>
          <w:b/>
          <w:spacing w:val="-6"/>
        </w:rPr>
        <w:t>HEINAR GIOVANY PUENTES AGUILAR</w:t>
      </w:r>
    </w:p>
    <w:p w14:paraId="5A55E671" w14:textId="77777777" w:rsidR="00803E07" w:rsidRPr="0091187B" w:rsidRDefault="00803E07" w:rsidP="00803E07">
      <w:pPr>
        <w:adjustRightInd w:val="0"/>
        <w:jc w:val="center"/>
        <w:rPr>
          <w:spacing w:val="-6"/>
        </w:rPr>
      </w:pPr>
      <w:r w:rsidRPr="0091187B">
        <w:rPr>
          <w:spacing w:val="-6"/>
        </w:rPr>
        <w:t>Comandante Departamento de Policía Urabá</w:t>
      </w:r>
    </w:p>
    <w:bookmarkEnd w:id="2"/>
    <w:p w14:paraId="2C765E16" w14:textId="55EE0BA4" w:rsidR="00803E07" w:rsidRDefault="00803E07" w:rsidP="00803E07">
      <w:pPr>
        <w:adjustRightInd w:val="0"/>
        <w:jc w:val="both"/>
        <w:rPr>
          <w:spacing w:val="-6"/>
        </w:rPr>
      </w:pPr>
    </w:p>
    <w:p w14:paraId="284167D9" w14:textId="7039BE6E" w:rsidR="008A4C3A" w:rsidRDefault="008A4C3A" w:rsidP="00803E07">
      <w:pPr>
        <w:adjustRightInd w:val="0"/>
        <w:jc w:val="both"/>
        <w:rPr>
          <w:spacing w:val="-6"/>
        </w:rPr>
      </w:pPr>
    </w:p>
    <w:p w14:paraId="724B708D" w14:textId="77777777" w:rsidR="008A4C3A" w:rsidRPr="0091187B" w:rsidRDefault="008A4C3A" w:rsidP="00803E07">
      <w:pPr>
        <w:adjustRightInd w:val="0"/>
        <w:jc w:val="both"/>
        <w:rPr>
          <w:spacing w:val="-6"/>
        </w:rPr>
      </w:pPr>
    </w:p>
    <w:p w14:paraId="5663D480" w14:textId="77777777" w:rsidR="008A4C3A" w:rsidRPr="00771263" w:rsidRDefault="008A4C3A" w:rsidP="008A4C3A">
      <w:pPr>
        <w:rPr>
          <w:sz w:val="10"/>
          <w:szCs w:val="10"/>
        </w:rPr>
      </w:pPr>
      <w:r w:rsidRPr="00771263">
        <w:rPr>
          <w:sz w:val="10"/>
          <w:szCs w:val="10"/>
        </w:rPr>
        <w:t>Elaboró: IT. Luis Carlos Burgos Fabra</w:t>
      </w:r>
    </w:p>
    <w:p w14:paraId="4EDC11A9" w14:textId="77777777" w:rsidR="008A4C3A" w:rsidRPr="00771263" w:rsidRDefault="008A4C3A" w:rsidP="008A4C3A">
      <w:pPr>
        <w:rPr>
          <w:sz w:val="10"/>
          <w:szCs w:val="10"/>
        </w:rPr>
      </w:pPr>
      <w:r w:rsidRPr="00771263">
        <w:rPr>
          <w:sz w:val="10"/>
          <w:szCs w:val="10"/>
        </w:rPr>
        <w:t>Jefe Grupo Soporte y Apoyo Administrativo UPRES DEURA</w:t>
      </w:r>
    </w:p>
    <w:p w14:paraId="6B9E4E18" w14:textId="77777777" w:rsidR="008A4C3A" w:rsidRPr="00771263" w:rsidRDefault="008A4C3A" w:rsidP="008A4C3A">
      <w:pPr>
        <w:rPr>
          <w:sz w:val="10"/>
          <w:szCs w:val="10"/>
        </w:rPr>
      </w:pPr>
      <w:r w:rsidRPr="00771263">
        <w:rPr>
          <w:sz w:val="10"/>
          <w:szCs w:val="10"/>
        </w:rPr>
        <w:t xml:space="preserve">Revisó:   TE. Dairo Acendra Suarez  </w:t>
      </w:r>
    </w:p>
    <w:p w14:paraId="3326D66C" w14:textId="77777777" w:rsidR="008A4C3A" w:rsidRPr="00771263" w:rsidRDefault="008A4C3A" w:rsidP="008A4C3A">
      <w:pPr>
        <w:rPr>
          <w:sz w:val="10"/>
          <w:szCs w:val="10"/>
        </w:rPr>
      </w:pPr>
      <w:r w:rsidRPr="00771263">
        <w:rPr>
          <w:sz w:val="10"/>
          <w:szCs w:val="10"/>
        </w:rPr>
        <w:t xml:space="preserve">Jefe Unidad Prestadora de Salud Urabá   </w:t>
      </w:r>
    </w:p>
    <w:p w14:paraId="73FCAFB1" w14:textId="77777777" w:rsidR="008A4C3A" w:rsidRPr="00771263" w:rsidRDefault="008A4C3A" w:rsidP="008A4C3A">
      <w:pPr>
        <w:rPr>
          <w:sz w:val="10"/>
          <w:szCs w:val="10"/>
        </w:rPr>
      </w:pPr>
      <w:r w:rsidRPr="00771263">
        <w:rPr>
          <w:sz w:val="10"/>
          <w:szCs w:val="10"/>
        </w:rPr>
        <w:t xml:space="preserve">Revisó:   TE. Ximena Botero Toro  </w:t>
      </w:r>
    </w:p>
    <w:p w14:paraId="3FED1DED" w14:textId="77777777" w:rsidR="008A4C3A" w:rsidRPr="00771263" w:rsidRDefault="008A4C3A" w:rsidP="008A4C3A">
      <w:pPr>
        <w:rPr>
          <w:sz w:val="10"/>
          <w:szCs w:val="10"/>
        </w:rPr>
      </w:pPr>
      <w:r w:rsidRPr="00771263">
        <w:rPr>
          <w:sz w:val="10"/>
          <w:szCs w:val="10"/>
        </w:rPr>
        <w:t>Jefe Grupo de Contratos DEURA</w:t>
      </w:r>
    </w:p>
    <w:p w14:paraId="06A1D40F" w14:textId="77777777" w:rsidR="008A4C3A" w:rsidRPr="00771263" w:rsidRDefault="008A4C3A" w:rsidP="008A4C3A">
      <w:pPr>
        <w:rPr>
          <w:sz w:val="10"/>
          <w:szCs w:val="10"/>
        </w:rPr>
      </w:pPr>
      <w:r w:rsidRPr="00771263">
        <w:rPr>
          <w:sz w:val="10"/>
          <w:szCs w:val="10"/>
        </w:rPr>
        <w:t xml:space="preserve">Revisó: MY. Jorge Eliecer Ibáñez Berrio   </w:t>
      </w:r>
    </w:p>
    <w:p w14:paraId="0950F774" w14:textId="77777777" w:rsidR="008A4C3A" w:rsidRPr="00771263" w:rsidRDefault="008A4C3A" w:rsidP="008A4C3A">
      <w:pPr>
        <w:rPr>
          <w:sz w:val="10"/>
          <w:szCs w:val="10"/>
        </w:rPr>
      </w:pPr>
      <w:r w:rsidRPr="00771263">
        <w:rPr>
          <w:sz w:val="10"/>
          <w:szCs w:val="10"/>
        </w:rPr>
        <w:t xml:space="preserve">Jefe Área Administrativo DEURA </w:t>
      </w:r>
    </w:p>
    <w:p w14:paraId="0231D2DE" w14:textId="77777777" w:rsidR="008A4C3A" w:rsidRPr="00771263" w:rsidRDefault="008A4C3A" w:rsidP="008A4C3A">
      <w:pPr>
        <w:rPr>
          <w:sz w:val="10"/>
          <w:szCs w:val="10"/>
          <w:lang w:eastAsia="es-CO"/>
        </w:rPr>
      </w:pPr>
      <w:r w:rsidRPr="00771263">
        <w:rPr>
          <w:sz w:val="10"/>
          <w:szCs w:val="10"/>
        </w:rPr>
        <w:t xml:space="preserve">Revisó: CT. Richard Oswaldo Vega Bello   </w:t>
      </w:r>
    </w:p>
    <w:p w14:paraId="4C734B31" w14:textId="77777777" w:rsidR="008A4C3A" w:rsidRPr="00771263" w:rsidRDefault="008A4C3A" w:rsidP="008A4C3A">
      <w:pPr>
        <w:rPr>
          <w:sz w:val="10"/>
          <w:szCs w:val="10"/>
        </w:rPr>
      </w:pPr>
      <w:r w:rsidRPr="00771263">
        <w:rPr>
          <w:sz w:val="10"/>
          <w:szCs w:val="10"/>
        </w:rPr>
        <w:t>Asesor Jurídico DEURA</w:t>
      </w:r>
    </w:p>
    <w:p w14:paraId="7E1867A6" w14:textId="77777777" w:rsidR="008A4C3A" w:rsidRPr="00771263" w:rsidRDefault="008A4C3A" w:rsidP="008A4C3A">
      <w:pPr>
        <w:rPr>
          <w:sz w:val="10"/>
          <w:szCs w:val="10"/>
          <w:lang w:eastAsia="es-CO"/>
        </w:rPr>
      </w:pPr>
      <w:r w:rsidRPr="00771263">
        <w:rPr>
          <w:sz w:val="10"/>
          <w:szCs w:val="10"/>
        </w:rPr>
        <w:t xml:space="preserve">Revisó: MY. </w:t>
      </w:r>
      <w:r>
        <w:rPr>
          <w:sz w:val="10"/>
          <w:szCs w:val="10"/>
        </w:rPr>
        <w:t>Juan Pablo Rodríguez Carranza</w:t>
      </w:r>
      <w:r w:rsidRPr="00771263">
        <w:rPr>
          <w:sz w:val="10"/>
          <w:szCs w:val="10"/>
        </w:rPr>
        <w:t xml:space="preserve">   </w:t>
      </w:r>
    </w:p>
    <w:p w14:paraId="094D3BC7" w14:textId="77777777" w:rsidR="008A4C3A" w:rsidRPr="00771263" w:rsidRDefault="008A4C3A" w:rsidP="008A4C3A">
      <w:pPr>
        <w:rPr>
          <w:sz w:val="10"/>
          <w:szCs w:val="10"/>
        </w:rPr>
      </w:pPr>
      <w:r w:rsidRPr="00771263">
        <w:rPr>
          <w:sz w:val="10"/>
          <w:szCs w:val="10"/>
        </w:rPr>
        <w:t>Subcomandante del departamento de Policía Urabá</w:t>
      </w:r>
      <w:r>
        <w:rPr>
          <w:sz w:val="10"/>
          <w:szCs w:val="10"/>
        </w:rPr>
        <w:t xml:space="preserve"> (E)</w:t>
      </w:r>
    </w:p>
    <w:p w14:paraId="72FAE721" w14:textId="77777777" w:rsidR="008A4C3A" w:rsidRPr="00771263" w:rsidRDefault="008A4C3A" w:rsidP="008A4C3A">
      <w:pPr>
        <w:rPr>
          <w:sz w:val="10"/>
          <w:szCs w:val="10"/>
        </w:rPr>
      </w:pPr>
      <w:r w:rsidRPr="00771263">
        <w:rPr>
          <w:sz w:val="10"/>
          <w:szCs w:val="10"/>
        </w:rPr>
        <w:t>Fecha: septiembre de 2020</w:t>
      </w:r>
    </w:p>
    <w:p w14:paraId="1E81D2C7" w14:textId="77777777" w:rsidR="008A4C3A" w:rsidRDefault="008A4C3A" w:rsidP="008A4C3A">
      <w:pPr>
        <w:rPr>
          <w:sz w:val="10"/>
          <w:szCs w:val="10"/>
        </w:rPr>
      </w:pPr>
      <w:r w:rsidRPr="00771263">
        <w:rPr>
          <w:sz w:val="10"/>
          <w:szCs w:val="10"/>
        </w:rPr>
        <w:t xml:space="preserve">Archivo: DATOS (D)/AÑO2020/PROCESO </w:t>
      </w:r>
      <w:r>
        <w:rPr>
          <w:sz w:val="10"/>
          <w:szCs w:val="10"/>
        </w:rPr>
        <w:t>CHIGORODÓ</w:t>
      </w:r>
    </w:p>
    <w:p w14:paraId="757FE472" w14:textId="77777777" w:rsidR="008A4C3A" w:rsidRDefault="008A4C3A" w:rsidP="008A4C3A">
      <w:pPr>
        <w:rPr>
          <w:sz w:val="10"/>
          <w:szCs w:val="10"/>
        </w:rPr>
      </w:pPr>
    </w:p>
    <w:p w14:paraId="466BE68B" w14:textId="77777777" w:rsidR="008A4C3A" w:rsidRDefault="008A4C3A" w:rsidP="008A4C3A">
      <w:pPr>
        <w:rPr>
          <w:sz w:val="10"/>
          <w:szCs w:val="10"/>
        </w:rPr>
      </w:pPr>
    </w:p>
    <w:p w14:paraId="34784986" w14:textId="77777777" w:rsidR="008A4C3A" w:rsidRPr="007F0259" w:rsidRDefault="008A4C3A" w:rsidP="008A4C3A">
      <w:pPr>
        <w:rPr>
          <w:sz w:val="17"/>
          <w:szCs w:val="17"/>
        </w:rPr>
      </w:pPr>
      <w:r w:rsidRPr="007F0259">
        <w:rPr>
          <w:sz w:val="17"/>
          <w:szCs w:val="17"/>
        </w:rPr>
        <w:t>Kilómetro 5 Vía a Carepa Corregimiento El Reposo</w:t>
      </w:r>
    </w:p>
    <w:p w14:paraId="05A96A28" w14:textId="77777777" w:rsidR="008A4C3A" w:rsidRDefault="008A4C3A" w:rsidP="008A4C3A">
      <w:pPr>
        <w:rPr>
          <w:sz w:val="17"/>
          <w:szCs w:val="17"/>
        </w:rPr>
      </w:pPr>
      <w:r w:rsidRPr="007F0259">
        <w:rPr>
          <w:sz w:val="17"/>
          <w:szCs w:val="17"/>
        </w:rPr>
        <w:t xml:space="preserve">Apartadó, teléfono: </w:t>
      </w:r>
      <w:r>
        <w:rPr>
          <w:sz w:val="17"/>
          <w:szCs w:val="17"/>
        </w:rPr>
        <w:t>3506781470</w:t>
      </w:r>
    </w:p>
    <w:p w14:paraId="4F5A3727" w14:textId="77777777" w:rsidR="008A4C3A" w:rsidRPr="007F0259" w:rsidRDefault="008A4C3A" w:rsidP="008A4C3A">
      <w:pPr>
        <w:rPr>
          <w:sz w:val="17"/>
          <w:szCs w:val="17"/>
        </w:rPr>
      </w:pPr>
      <w:hyperlink r:id="rId30" w:history="1">
        <w:r w:rsidRPr="00EF5154">
          <w:rPr>
            <w:rStyle w:val="Hipervnculo"/>
            <w:sz w:val="17"/>
            <w:szCs w:val="17"/>
          </w:rPr>
          <w:t>deura.ofcon-co2@policia.gov.co</w:t>
        </w:r>
      </w:hyperlink>
    </w:p>
    <w:p w14:paraId="380B82D1" w14:textId="5302BCF7" w:rsidR="003B34F5" w:rsidRDefault="008A4C3A" w:rsidP="008A4C3A">
      <w:pPr>
        <w:pStyle w:val="Piedepgina"/>
        <w:jc w:val="both"/>
        <w:rPr>
          <w:rStyle w:val="Hipervnculo"/>
          <w:sz w:val="17"/>
          <w:szCs w:val="17"/>
          <w:lang w:val="pt-PT"/>
        </w:rPr>
      </w:pPr>
      <w:hyperlink r:id="rId31" w:history="1">
        <w:r w:rsidRPr="007F0259">
          <w:rPr>
            <w:rStyle w:val="Hipervnculo"/>
            <w:sz w:val="17"/>
            <w:szCs w:val="17"/>
          </w:rPr>
          <w:t>www.policia.gov.co</w:t>
        </w:r>
      </w:hyperlink>
    </w:p>
    <w:p w14:paraId="701D7086" w14:textId="7988154D" w:rsidR="00803E07" w:rsidRDefault="00803E07" w:rsidP="00803E07">
      <w:pPr>
        <w:pStyle w:val="Piedepgina"/>
        <w:jc w:val="both"/>
        <w:rPr>
          <w:rStyle w:val="Hipervnculo"/>
          <w:sz w:val="17"/>
          <w:szCs w:val="17"/>
          <w:lang w:val="pt-PT"/>
        </w:rPr>
      </w:pPr>
    </w:p>
    <w:p w14:paraId="62214304" w14:textId="3114D888" w:rsidR="00803E07" w:rsidRDefault="00803E07" w:rsidP="00803E07">
      <w:pPr>
        <w:pStyle w:val="Piedepgina"/>
        <w:jc w:val="both"/>
        <w:rPr>
          <w:rStyle w:val="Hipervnculo"/>
          <w:sz w:val="17"/>
          <w:szCs w:val="17"/>
          <w:lang w:val="pt-PT"/>
        </w:rPr>
      </w:pPr>
    </w:p>
    <w:p w14:paraId="07C3985A" w14:textId="75B857FC" w:rsidR="00803E07" w:rsidRDefault="00803E07" w:rsidP="00803E07">
      <w:pPr>
        <w:pStyle w:val="Piedepgina"/>
        <w:jc w:val="both"/>
        <w:rPr>
          <w:rStyle w:val="Hipervnculo"/>
          <w:sz w:val="17"/>
          <w:szCs w:val="17"/>
          <w:lang w:val="pt-PT"/>
        </w:rPr>
      </w:pPr>
    </w:p>
    <w:p w14:paraId="3C144D97" w14:textId="71F17B2F" w:rsidR="00803E07" w:rsidRDefault="00803E07" w:rsidP="00803E07">
      <w:pPr>
        <w:pStyle w:val="Piedepgina"/>
        <w:jc w:val="both"/>
        <w:rPr>
          <w:rStyle w:val="Hipervnculo"/>
          <w:sz w:val="17"/>
          <w:szCs w:val="17"/>
          <w:lang w:val="pt-PT"/>
        </w:rPr>
      </w:pPr>
    </w:p>
    <w:p w14:paraId="580FB867" w14:textId="6E222AD8" w:rsidR="00803E07" w:rsidRDefault="00803E07" w:rsidP="00803E07">
      <w:pPr>
        <w:pStyle w:val="Piedepgina"/>
        <w:jc w:val="both"/>
        <w:rPr>
          <w:rStyle w:val="Hipervnculo"/>
          <w:sz w:val="17"/>
          <w:szCs w:val="17"/>
          <w:lang w:val="pt-PT"/>
        </w:rPr>
      </w:pPr>
    </w:p>
    <w:p w14:paraId="2FD2A219" w14:textId="3EA155D9" w:rsidR="00803E07" w:rsidRDefault="00803E07" w:rsidP="00803E07">
      <w:pPr>
        <w:pStyle w:val="Piedepgina"/>
        <w:jc w:val="both"/>
        <w:rPr>
          <w:rStyle w:val="Hipervnculo"/>
          <w:sz w:val="17"/>
          <w:szCs w:val="17"/>
          <w:lang w:val="pt-PT"/>
        </w:rPr>
      </w:pPr>
    </w:p>
    <w:p w14:paraId="36A341DE" w14:textId="77777777" w:rsidR="00803E07" w:rsidRPr="00D21C2E" w:rsidRDefault="00803E07" w:rsidP="00803E07">
      <w:pPr>
        <w:pStyle w:val="Piedepgina"/>
        <w:jc w:val="both"/>
        <w:rPr>
          <w:rStyle w:val="Hipervnculo"/>
          <w:b/>
          <w:color w:val="auto"/>
          <w:sz w:val="18"/>
          <w:u w:val="none"/>
          <w:lang w:val="pt-BR"/>
        </w:rPr>
      </w:pPr>
    </w:p>
    <w:p w14:paraId="2CA660D2" w14:textId="77777777" w:rsidR="0030474B" w:rsidRDefault="0030474B" w:rsidP="00AD6484">
      <w:pPr>
        <w:pStyle w:val="Piedepgina"/>
        <w:tabs>
          <w:tab w:val="right" w:pos="9214"/>
        </w:tabs>
      </w:pPr>
    </w:p>
    <w:p w14:paraId="05DD2A6A" w14:textId="77777777"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14:paraId="10B0DAFC" w14:textId="77777777" w:rsidR="00286FE8" w:rsidRPr="00D21C2E" w:rsidRDefault="00AD6484" w:rsidP="00221F85">
      <w:pPr>
        <w:pStyle w:val="Piedepgina"/>
        <w:rPr>
          <w:sz w:val="17"/>
          <w:szCs w:val="17"/>
        </w:rPr>
        <w:sectPr w:rsidR="00286FE8" w:rsidRPr="00D21C2E" w:rsidSect="005225BD">
          <w:headerReference w:type="default" r:id="rId32"/>
          <w:headerReference w:type="first" r:id="rId33"/>
          <w:pgSz w:w="12240" w:h="15840" w:code="1"/>
          <w:pgMar w:top="327"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14:paraId="6BCDAB0B" w14:textId="77777777" w:rsidR="00C62D15" w:rsidRPr="00D21C2E" w:rsidRDefault="00AD6484" w:rsidP="00C62D15">
      <w:pPr>
        <w:pStyle w:val="Prrafodelista"/>
        <w:tabs>
          <w:tab w:val="left" w:pos="240"/>
        </w:tabs>
        <w:ind w:left="0"/>
        <w:jc w:val="center"/>
        <w:rPr>
          <w:b/>
          <w:lang w:val="pt-PT"/>
        </w:rPr>
      </w:pPr>
      <w:bookmarkStart w:id="3" w:name="_Hlk50975060"/>
      <w:r w:rsidRPr="00D21C2E">
        <w:rPr>
          <w:b/>
          <w:lang w:val="pt-PT"/>
        </w:rPr>
        <w:lastRenderedPageBreak/>
        <w:t>ANEXO No. 1</w:t>
      </w:r>
    </w:p>
    <w:p w14:paraId="4C27B95C" w14:textId="77777777" w:rsidR="00C62D15" w:rsidRPr="00D21C2E" w:rsidRDefault="00C62D15" w:rsidP="00763078">
      <w:pPr>
        <w:pStyle w:val="Prrafodelista"/>
        <w:tabs>
          <w:tab w:val="left" w:pos="240"/>
        </w:tabs>
        <w:ind w:left="0"/>
        <w:jc w:val="center"/>
        <w:rPr>
          <w:b/>
          <w:lang w:val="pt-PT"/>
        </w:rPr>
      </w:pPr>
    </w:p>
    <w:p w14:paraId="2AFEDBB6" w14:textId="77777777" w:rsidR="00C62D15" w:rsidRPr="00D21C2E" w:rsidRDefault="00C62D15" w:rsidP="00763078">
      <w:pPr>
        <w:ind w:left="-540" w:firstLine="540"/>
        <w:jc w:val="center"/>
        <w:rPr>
          <w:b/>
        </w:rPr>
      </w:pPr>
      <w:r w:rsidRPr="00D21C2E">
        <w:rPr>
          <w:b/>
        </w:rPr>
        <w:t>ES</w:t>
      </w:r>
      <w:r w:rsidR="0066153B" w:rsidRPr="00D21C2E">
        <w:rPr>
          <w:b/>
        </w:rPr>
        <w:t>PECIFICACIONES TÉCNICAS MÍNIMAS</w:t>
      </w:r>
      <w:bookmarkEnd w:id="3"/>
    </w:p>
    <w:p w14:paraId="0E3F8E11" w14:textId="77777777" w:rsidR="0085629C" w:rsidRPr="00D21C2E" w:rsidRDefault="0085629C" w:rsidP="00763078">
      <w:pPr>
        <w:tabs>
          <w:tab w:val="left" w:pos="-1080"/>
          <w:tab w:val="left" w:pos="0"/>
        </w:tabs>
        <w:jc w:val="center"/>
        <w:rPr>
          <w:rFonts w:eastAsia="MS Mincho"/>
        </w:rPr>
      </w:pPr>
    </w:p>
    <w:p w14:paraId="3739D773" w14:textId="77777777"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14:paraId="410B363C" w14:textId="77777777" w:rsidR="00B013F1" w:rsidRPr="00D21C2E" w:rsidRDefault="00B013F1" w:rsidP="00763078">
      <w:pPr>
        <w:tabs>
          <w:tab w:val="left" w:pos="-1080"/>
          <w:tab w:val="left" w:pos="0"/>
        </w:tabs>
        <w:jc w:val="center"/>
        <w:rPr>
          <w:b/>
          <w:lang w:val="es-CO"/>
        </w:rPr>
      </w:pPr>
    </w:p>
    <w:p w14:paraId="662C855E" w14:textId="77777777"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14:paraId="550564BA" w14:textId="77777777" w:rsidR="00B013F1" w:rsidRPr="00D21C2E" w:rsidRDefault="00B013F1" w:rsidP="00763078">
      <w:pPr>
        <w:pStyle w:val="Textoindependiente2"/>
        <w:tabs>
          <w:tab w:val="left" w:pos="1980"/>
        </w:tabs>
        <w:spacing w:after="0" w:line="240" w:lineRule="auto"/>
        <w:jc w:val="both"/>
      </w:pPr>
    </w:p>
    <w:p w14:paraId="4AF61DE5" w14:textId="77777777"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14:paraId="5EE5AA5D" w14:textId="77777777"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14:paraId="2BC59943" w14:textId="77777777" w:rsidR="00B013F1" w:rsidRPr="00D21C2E" w:rsidRDefault="00B013F1" w:rsidP="00763078">
      <w:pPr>
        <w:pStyle w:val="Textoindependiente2"/>
        <w:tabs>
          <w:tab w:val="left" w:pos="1980"/>
        </w:tabs>
        <w:spacing w:after="0" w:line="240" w:lineRule="auto"/>
        <w:jc w:val="both"/>
        <w:rPr>
          <w:b/>
          <w:bCs/>
        </w:rPr>
      </w:pPr>
    </w:p>
    <w:p w14:paraId="56957342" w14:textId="77777777"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E73959A" w14:textId="77777777" w:rsidR="00B013F1" w:rsidRPr="00D21C2E" w:rsidRDefault="00B013F1" w:rsidP="00763078">
      <w:pPr>
        <w:pStyle w:val="Textoindependiente2"/>
        <w:tabs>
          <w:tab w:val="left" w:pos="1980"/>
        </w:tabs>
        <w:spacing w:after="0" w:line="240" w:lineRule="auto"/>
        <w:jc w:val="both"/>
        <w:rPr>
          <w:sz w:val="16"/>
        </w:rPr>
      </w:pPr>
    </w:p>
    <w:p w14:paraId="733EFAA0" w14:textId="77777777"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14:paraId="5221C97B" w14:textId="77777777" w:rsidR="00B013F1" w:rsidRPr="00D21C2E" w:rsidRDefault="00B013F1" w:rsidP="00763078">
      <w:pPr>
        <w:pStyle w:val="Textoindependiente2"/>
        <w:tabs>
          <w:tab w:val="left" w:pos="1980"/>
        </w:tabs>
        <w:spacing w:after="0" w:line="240" w:lineRule="auto"/>
        <w:jc w:val="both"/>
        <w:rPr>
          <w:b/>
          <w:bCs/>
          <w:sz w:val="16"/>
        </w:rPr>
      </w:pPr>
    </w:p>
    <w:p w14:paraId="753B492D" w14:textId="77777777" w:rsidR="00B013F1" w:rsidRPr="00D21C2E" w:rsidRDefault="00B013F1" w:rsidP="003E10C0">
      <w:pPr>
        <w:pStyle w:val="Textoindependiente2"/>
        <w:numPr>
          <w:ilvl w:val="0"/>
          <w:numId w:val="20"/>
        </w:numPr>
        <w:spacing w:after="0" w:line="240" w:lineRule="auto"/>
        <w:jc w:val="both"/>
      </w:pPr>
      <w:r w:rsidRPr="00D21C2E">
        <w:t xml:space="preserve">Las especificaciones técnicas requeridas son de obligatorio cumplimiento, de no hacerlo la propuesta se considerará no apta técnicamente. </w:t>
      </w:r>
    </w:p>
    <w:p w14:paraId="7E7326D9" w14:textId="77777777" w:rsidR="00B013F1" w:rsidRPr="00D21C2E" w:rsidRDefault="00B013F1" w:rsidP="003E10C0">
      <w:pPr>
        <w:pStyle w:val="Textoindependiente2"/>
        <w:numPr>
          <w:ilvl w:val="0"/>
          <w:numId w:val="20"/>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14:paraId="22A65B6E" w14:textId="77777777" w:rsidR="00BE215F" w:rsidRDefault="00BE215F" w:rsidP="007F23A9">
      <w:pPr>
        <w:shd w:val="clear" w:color="auto" w:fill="FFFFFF"/>
      </w:pPr>
    </w:p>
    <w:p w14:paraId="630E4388" w14:textId="77777777" w:rsidR="00162D47" w:rsidRDefault="00162D47" w:rsidP="007F23A9">
      <w:pPr>
        <w:shd w:val="clear" w:color="auto" w:fill="FFFFFF"/>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8936"/>
        <w:gridCol w:w="425"/>
        <w:gridCol w:w="567"/>
      </w:tblGrid>
      <w:tr w:rsidR="00D1478F" w:rsidRPr="00CA1445" w14:paraId="1A112E2D" w14:textId="77777777" w:rsidTr="00D1478F">
        <w:trPr>
          <w:cantSplit/>
          <w:trHeight w:val="1128"/>
          <w:jc w:val="center"/>
        </w:trPr>
        <w:tc>
          <w:tcPr>
            <w:tcW w:w="704" w:type="dxa"/>
            <w:vAlign w:val="center"/>
          </w:tcPr>
          <w:p w14:paraId="5D96A936" w14:textId="77777777" w:rsidR="00D1478F" w:rsidRPr="00CA1445" w:rsidRDefault="00D1478F" w:rsidP="0041103C">
            <w:pPr>
              <w:pStyle w:val="Prrafodelista"/>
              <w:tabs>
                <w:tab w:val="left" w:pos="240"/>
              </w:tabs>
              <w:ind w:left="0"/>
              <w:jc w:val="center"/>
              <w:rPr>
                <w:b/>
              </w:rPr>
            </w:pPr>
            <w:r w:rsidRPr="00CA1445">
              <w:rPr>
                <w:b/>
              </w:rPr>
              <w:t>ITEM</w:t>
            </w:r>
          </w:p>
        </w:tc>
        <w:tc>
          <w:tcPr>
            <w:tcW w:w="8936" w:type="dxa"/>
            <w:vAlign w:val="center"/>
          </w:tcPr>
          <w:p w14:paraId="77E671F4" w14:textId="77777777" w:rsidR="00D1478F" w:rsidRPr="00CA1445" w:rsidRDefault="00D1478F" w:rsidP="0041103C">
            <w:pPr>
              <w:pStyle w:val="Prrafodelista"/>
              <w:tabs>
                <w:tab w:val="left" w:pos="240"/>
              </w:tabs>
              <w:ind w:left="0"/>
              <w:jc w:val="center"/>
              <w:rPr>
                <w:b/>
              </w:rPr>
            </w:pPr>
            <w:r w:rsidRPr="00CA1445">
              <w:rPr>
                <w:b/>
              </w:rPr>
              <w:t xml:space="preserve">CONDICIONES TECNICAS MINIMAS </w:t>
            </w:r>
          </w:p>
        </w:tc>
        <w:tc>
          <w:tcPr>
            <w:tcW w:w="425" w:type="dxa"/>
            <w:textDirection w:val="tbRl"/>
            <w:vAlign w:val="center"/>
          </w:tcPr>
          <w:p w14:paraId="5EAE88B6" w14:textId="77777777" w:rsidR="00D1478F" w:rsidRPr="00CA1445" w:rsidRDefault="00D1478F" w:rsidP="0041103C">
            <w:pPr>
              <w:pStyle w:val="Prrafodelista"/>
              <w:tabs>
                <w:tab w:val="left" w:pos="240"/>
              </w:tabs>
              <w:ind w:left="113" w:right="113"/>
              <w:jc w:val="center"/>
              <w:rPr>
                <w:b/>
              </w:rPr>
            </w:pPr>
            <w:r w:rsidRPr="00CA1445">
              <w:rPr>
                <w:b/>
              </w:rPr>
              <w:t>CUMPLE</w:t>
            </w:r>
          </w:p>
        </w:tc>
        <w:tc>
          <w:tcPr>
            <w:tcW w:w="567" w:type="dxa"/>
            <w:textDirection w:val="tbRl"/>
            <w:vAlign w:val="center"/>
          </w:tcPr>
          <w:p w14:paraId="68BF9DAF" w14:textId="77777777" w:rsidR="00D1478F" w:rsidRPr="00CA1445" w:rsidRDefault="00D1478F" w:rsidP="0041103C">
            <w:pPr>
              <w:pStyle w:val="Prrafodelista"/>
              <w:tabs>
                <w:tab w:val="left" w:pos="240"/>
              </w:tabs>
              <w:ind w:left="113" w:right="113"/>
              <w:jc w:val="center"/>
              <w:rPr>
                <w:b/>
              </w:rPr>
            </w:pPr>
            <w:r w:rsidRPr="00CA1445">
              <w:rPr>
                <w:b/>
              </w:rPr>
              <w:t>NO CUMPLE</w:t>
            </w:r>
          </w:p>
        </w:tc>
      </w:tr>
      <w:tr w:rsidR="00D1478F" w:rsidRPr="00CA1445" w14:paraId="50C90BF7" w14:textId="77777777" w:rsidTr="00D1478F">
        <w:trPr>
          <w:jc w:val="center"/>
        </w:trPr>
        <w:tc>
          <w:tcPr>
            <w:tcW w:w="704" w:type="dxa"/>
            <w:vAlign w:val="center"/>
          </w:tcPr>
          <w:p w14:paraId="20252188" w14:textId="77777777" w:rsidR="00D1478F" w:rsidRPr="00CA1445" w:rsidRDefault="00D1478F" w:rsidP="0041103C">
            <w:pPr>
              <w:pStyle w:val="Prrafodelista"/>
              <w:tabs>
                <w:tab w:val="left" w:pos="240"/>
              </w:tabs>
              <w:ind w:left="0"/>
              <w:jc w:val="center"/>
              <w:rPr>
                <w:b/>
              </w:rPr>
            </w:pPr>
            <w:r w:rsidRPr="00CA1445">
              <w:rPr>
                <w:b/>
              </w:rPr>
              <w:t>1</w:t>
            </w:r>
          </w:p>
        </w:tc>
        <w:tc>
          <w:tcPr>
            <w:tcW w:w="8936" w:type="dxa"/>
          </w:tcPr>
          <w:p w14:paraId="4B842630" w14:textId="77777777" w:rsidR="00D1478F" w:rsidRPr="00CA1445" w:rsidRDefault="00D1478F" w:rsidP="0041103C">
            <w:pPr>
              <w:jc w:val="both"/>
            </w:pPr>
            <w:r>
              <w:t xml:space="preserve">El proponente debe anexar constancia de habilitación en el registro especial de prestadores de servicio de salud, expedido por el </w:t>
            </w:r>
            <w:r w:rsidRPr="00745372">
              <w:t>Mini</w:t>
            </w:r>
            <w:r>
              <w:t>sterio de la Protección Social y/o la Secretaria Seccional de Salud y Protección Social de Antioquia y/o</w:t>
            </w:r>
            <w:r w:rsidRPr="00745372">
              <w:t xml:space="preserve"> quien haga sus veces</w:t>
            </w:r>
            <w:r>
              <w:t xml:space="preserve">, </w:t>
            </w:r>
            <w:r w:rsidRPr="00745372">
              <w:t>de conformidad con la Ley 10 de 1990</w:t>
            </w:r>
            <w:r>
              <w:t xml:space="preserve">, certificado que debe haber sido expedido no mayor a 90 días a la fecha de presentación de la oferta, en relación con el grupo sobre el cual versa su oferta.   </w:t>
            </w:r>
          </w:p>
        </w:tc>
        <w:tc>
          <w:tcPr>
            <w:tcW w:w="425" w:type="dxa"/>
            <w:vAlign w:val="center"/>
          </w:tcPr>
          <w:p w14:paraId="27B9D9BA" w14:textId="77777777" w:rsidR="00D1478F" w:rsidRPr="00CA1445" w:rsidRDefault="00D1478F" w:rsidP="0041103C">
            <w:pPr>
              <w:pStyle w:val="Prrafodelista"/>
              <w:tabs>
                <w:tab w:val="left" w:pos="240"/>
              </w:tabs>
              <w:ind w:left="0"/>
              <w:jc w:val="center"/>
              <w:rPr>
                <w:b/>
              </w:rPr>
            </w:pPr>
          </w:p>
        </w:tc>
        <w:tc>
          <w:tcPr>
            <w:tcW w:w="567" w:type="dxa"/>
            <w:vAlign w:val="center"/>
          </w:tcPr>
          <w:p w14:paraId="1FE289B1" w14:textId="77777777" w:rsidR="00D1478F" w:rsidRPr="00CA1445" w:rsidRDefault="00D1478F" w:rsidP="0041103C">
            <w:pPr>
              <w:pStyle w:val="Prrafodelista"/>
              <w:tabs>
                <w:tab w:val="left" w:pos="240"/>
              </w:tabs>
              <w:ind w:left="0"/>
              <w:jc w:val="center"/>
              <w:rPr>
                <w:b/>
              </w:rPr>
            </w:pPr>
          </w:p>
        </w:tc>
      </w:tr>
      <w:tr w:rsidR="00D1478F" w:rsidRPr="00CA1445" w14:paraId="6E1CB4DC" w14:textId="77777777" w:rsidTr="00D1478F">
        <w:trPr>
          <w:jc w:val="center"/>
        </w:trPr>
        <w:tc>
          <w:tcPr>
            <w:tcW w:w="704" w:type="dxa"/>
            <w:vAlign w:val="center"/>
          </w:tcPr>
          <w:p w14:paraId="4BDCD334" w14:textId="77777777" w:rsidR="00D1478F" w:rsidRPr="00CA1445" w:rsidRDefault="00D1478F" w:rsidP="0041103C">
            <w:pPr>
              <w:pStyle w:val="Prrafodelista"/>
              <w:tabs>
                <w:tab w:val="left" w:pos="240"/>
              </w:tabs>
              <w:ind w:left="0"/>
              <w:jc w:val="center"/>
              <w:rPr>
                <w:b/>
              </w:rPr>
            </w:pPr>
            <w:r w:rsidRPr="00CA1445">
              <w:rPr>
                <w:b/>
              </w:rPr>
              <w:t>2</w:t>
            </w:r>
          </w:p>
        </w:tc>
        <w:tc>
          <w:tcPr>
            <w:tcW w:w="8936" w:type="dxa"/>
          </w:tcPr>
          <w:p w14:paraId="719F4EE0" w14:textId="77777777" w:rsidR="00D1478F" w:rsidRPr="00CA1445" w:rsidRDefault="00D1478F" w:rsidP="0041103C">
            <w:pPr>
              <w:jc w:val="both"/>
            </w:pPr>
            <w:r w:rsidRPr="00CA1445">
              <w:t>Soporte de la suficiencia para prestar los servicios por contratar estimada a partir de la capacidad instalada, frente a las condiciones demográficas y</w:t>
            </w:r>
          </w:p>
          <w:p w14:paraId="07A1D12D" w14:textId="77777777" w:rsidR="00D1478F" w:rsidRPr="00CA1445" w:rsidRDefault="00D1478F" w:rsidP="0041103C">
            <w:pPr>
              <w:jc w:val="both"/>
            </w:pPr>
            <w:r w:rsidRPr="00CA1445">
              <w:t>Epidemiológicas de la población del contratante que va a ser atendida.</w:t>
            </w:r>
          </w:p>
        </w:tc>
        <w:tc>
          <w:tcPr>
            <w:tcW w:w="425" w:type="dxa"/>
            <w:vAlign w:val="center"/>
          </w:tcPr>
          <w:p w14:paraId="65E2711B" w14:textId="77777777" w:rsidR="00D1478F" w:rsidRPr="00CA1445" w:rsidRDefault="00D1478F" w:rsidP="0041103C">
            <w:pPr>
              <w:pStyle w:val="Prrafodelista"/>
              <w:tabs>
                <w:tab w:val="left" w:pos="240"/>
              </w:tabs>
              <w:ind w:left="0"/>
              <w:jc w:val="center"/>
              <w:rPr>
                <w:b/>
              </w:rPr>
            </w:pPr>
          </w:p>
        </w:tc>
        <w:tc>
          <w:tcPr>
            <w:tcW w:w="567" w:type="dxa"/>
            <w:vAlign w:val="center"/>
          </w:tcPr>
          <w:p w14:paraId="3B19F6C5" w14:textId="77777777" w:rsidR="00D1478F" w:rsidRPr="00CA1445" w:rsidRDefault="00D1478F" w:rsidP="0041103C">
            <w:pPr>
              <w:pStyle w:val="Prrafodelista"/>
              <w:tabs>
                <w:tab w:val="left" w:pos="240"/>
              </w:tabs>
              <w:ind w:left="0"/>
              <w:jc w:val="center"/>
              <w:rPr>
                <w:b/>
              </w:rPr>
            </w:pPr>
          </w:p>
        </w:tc>
      </w:tr>
      <w:tr w:rsidR="00D1478F" w:rsidRPr="00CA1445" w14:paraId="5035E307" w14:textId="77777777" w:rsidTr="00D1478F">
        <w:trPr>
          <w:trHeight w:val="236"/>
          <w:jc w:val="center"/>
        </w:trPr>
        <w:tc>
          <w:tcPr>
            <w:tcW w:w="704" w:type="dxa"/>
            <w:vAlign w:val="center"/>
          </w:tcPr>
          <w:p w14:paraId="5E535F32" w14:textId="77777777" w:rsidR="00D1478F" w:rsidRPr="00CA1445" w:rsidRDefault="00D1478F" w:rsidP="0041103C">
            <w:pPr>
              <w:pStyle w:val="Prrafodelista"/>
              <w:tabs>
                <w:tab w:val="left" w:pos="240"/>
              </w:tabs>
              <w:ind w:left="0"/>
              <w:jc w:val="center"/>
              <w:rPr>
                <w:b/>
              </w:rPr>
            </w:pPr>
            <w:r w:rsidRPr="00CA1445">
              <w:rPr>
                <w:b/>
              </w:rPr>
              <w:t>3</w:t>
            </w:r>
          </w:p>
        </w:tc>
        <w:tc>
          <w:tcPr>
            <w:tcW w:w="8936" w:type="dxa"/>
          </w:tcPr>
          <w:p w14:paraId="3F77E3FF" w14:textId="77777777" w:rsidR="00D1478F" w:rsidRPr="00CA1445" w:rsidRDefault="00D1478F" w:rsidP="0041103C">
            <w:pPr>
              <w:jc w:val="both"/>
            </w:pPr>
            <w:r w:rsidRPr="00CA1445">
              <w:rPr>
                <w:lang w:val="es-CO" w:eastAsia="es-CO"/>
              </w:rPr>
              <w:t>Modelo de prestación de servicios definido por el prestador.</w:t>
            </w:r>
          </w:p>
        </w:tc>
        <w:tc>
          <w:tcPr>
            <w:tcW w:w="425" w:type="dxa"/>
            <w:vAlign w:val="center"/>
          </w:tcPr>
          <w:p w14:paraId="75727783" w14:textId="77777777" w:rsidR="00D1478F" w:rsidRPr="00CA1445" w:rsidRDefault="00D1478F" w:rsidP="0041103C">
            <w:pPr>
              <w:pStyle w:val="Prrafodelista"/>
              <w:tabs>
                <w:tab w:val="left" w:pos="240"/>
              </w:tabs>
              <w:ind w:left="0"/>
              <w:jc w:val="center"/>
              <w:rPr>
                <w:b/>
              </w:rPr>
            </w:pPr>
          </w:p>
        </w:tc>
        <w:tc>
          <w:tcPr>
            <w:tcW w:w="567" w:type="dxa"/>
            <w:vAlign w:val="center"/>
          </w:tcPr>
          <w:p w14:paraId="435FE08A" w14:textId="77777777" w:rsidR="00D1478F" w:rsidRPr="00CA1445" w:rsidRDefault="00D1478F" w:rsidP="0041103C">
            <w:pPr>
              <w:pStyle w:val="Prrafodelista"/>
              <w:tabs>
                <w:tab w:val="left" w:pos="240"/>
              </w:tabs>
              <w:ind w:left="0"/>
              <w:jc w:val="center"/>
              <w:rPr>
                <w:b/>
              </w:rPr>
            </w:pPr>
          </w:p>
        </w:tc>
      </w:tr>
      <w:tr w:rsidR="00D1478F" w:rsidRPr="00CA1445" w14:paraId="6F7F52B2" w14:textId="77777777" w:rsidTr="00D1478F">
        <w:trPr>
          <w:jc w:val="center"/>
        </w:trPr>
        <w:tc>
          <w:tcPr>
            <w:tcW w:w="704" w:type="dxa"/>
            <w:vAlign w:val="center"/>
          </w:tcPr>
          <w:p w14:paraId="3E5355AA" w14:textId="77777777" w:rsidR="00D1478F" w:rsidRPr="008F6341" w:rsidRDefault="00D1478F" w:rsidP="0041103C">
            <w:pPr>
              <w:pStyle w:val="Prrafodelista"/>
              <w:tabs>
                <w:tab w:val="left" w:pos="240"/>
              </w:tabs>
              <w:ind w:left="0"/>
              <w:jc w:val="center"/>
            </w:pPr>
            <w:r w:rsidRPr="008F6341">
              <w:t>4</w:t>
            </w:r>
          </w:p>
        </w:tc>
        <w:tc>
          <w:tcPr>
            <w:tcW w:w="8936" w:type="dxa"/>
          </w:tcPr>
          <w:p w14:paraId="1E0A3799" w14:textId="77777777" w:rsidR="00D1478F" w:rsidRPr="00A439BF" w:rsidRDefault="00D1478F" w:rsidP="0041103C">
            <w:pPr>
              <w:ind w:right="-82"/>
              <w:jc w:val="both"/>
            </w:pPr>
            <w:r w:rsidRPr="00A439BF">
              <w:t>Los valores establecidos como precio techo en los procedimientos quirúrgicos referidos en la oferta económica están liquidados con anestesiólogo, en el evento que no se requiera la intervención del anestesiólogo al momento de presentar la factura, no se cobraría por dicho concepto (Anestesiólogo). La oferta económica del proponente deberá contemplar los costos de anestesiólogo en los procedimientos quirúrgicos.</w:t>
            </w:r>
          </w:p>
        </w:tc>
        <w:tc>
          <w:tcPr>
            <w:tcW w:w="425" w:type="dxa"/>
            <w:vAlign w:val="center"/>
          </w:tcPr>
          <w:p w14:paraId="09039E16" w14:textId="77777777" w:rsidR="00D1478F" w:rsidRPr="00CA1445" w:rsidRDefault="00D1478F" w:rsidP="0041103C">
            <w:pPr>
              <w:pStyle w:val="Prrafodelista"/>
              <w:tabs>
                <w:tab w:val="left" w:pos="240"/>
              </w:tabs>
              <w:ind w:left="0"/>
              <w:jc w:val="center"/>
              <w:rPr>
                <w:b/>
              </w:rPr>
            </w:pPr>
          </w:p>
        </w:tc>
        <w:tc>
          <w:tcPr>
            <w:tcW w:w="567" w:type="dxa"/>
            <w:vAlign w:val="center"/>
          </w:tcPr>
          <w:p w14:paraId="6AD459A1" w14:textId="77777777" w:rsidR="00D1478F" w:rsidRPr="00CA1445" w:rsidRDefault="00D1478F" w:rsidP="0041103C">
            <w:pPr>
              <w:pStyle w:val="Prrafodelista"/>
              <w:tabs>
                <w:tab w:val="left" w:pos="240"/>
              </w:tabs>
              <w:ind w:left="0"/>
              <w:jc w:val="center"/>
              <w:rPr>
                <w:b/>
              </w:rPr>
            </w:pPr>
          </w:p>
        </w:tc>
      </w:tr>
      <w:tr w:rsidR="00D1478F" w:rsidRPr="00CA1445" w14:paraId="144AA110" w14:textId="77777777" w:rsidTr="00D1478F">
        <w:trPr>
          <w:jc w:val="center"/>
        </w:trPr>
        <w:tc>
          <w:tcPr>
            <w:tcW w:w="704" w:type="dxa"/>
            <w:vAlign w:val="center"/>
          </w:tcPr>
          <w:p w14:paraId="0294755F" w14:textId="77777777" w:rsidR="00D1478F" w:rsidRPr="00CA1445" w:rsidRDefault="00D1478F" w:rsidP="0041103C">
            <w:pPr>
              <w:pStyle w:val="Prrafodelista"/>
              <w:tabs>
                <w:tab w:val="left" w:pos="240"/>
              </w:tabs>
              <w:ind w:left="0"/>
              <w:jc w:val="center"/>
              <w:rPr>
                <w:b/>
              </w:rPr>
            </w:pPr>
            <w:r>
              <w:rPr>
                <w:b/>
              </w:rPr>
              <w:t>5</w:t>
            </w:r>
          </w:p>
        </w:tc>
        <w:tc>
          <w:tcPr>
            <w:tcW w:w="8936" w:type="dxa"/>
            <w:vAlign w:val="center"/>
          </w:tcPr>
          <w:p w14:paraId="146776FC" w14:textId="77777777" w:rsidR="00D1478F" w:rsidRPr="00A439BF" w:rsidRDefault="00D1478F" w:rsidP="0041103C">
            <w:pPr>
              <w:adjustRightInd w:val="0"/>
              <w:jc w:val="both"/>
              <w:rPr>
                <w:lang w:val="es-CO" w:eastAsia="es-CO"/>
              </w:rPr>
            </w:pPr>
            <w:r w:rsidRPr="00A439BF">
              <w:rPr>
                <w:lang w:val="es-CO" w:eastAsia="es-CO"/>
              </w:rPr>
              <w:t xml:space="preserve">Indicadores de calidad en la prestación de servicios, definidos en el Sistema de Información para la Calidad del Sistema Obligatorio de Garantía de Calidad de </w:t>
            </w:r>
            <w:r w:rsidRPr="00A439BF">
              <w:rPr>
                <w:lang w:eastAsia="es-CO"/>
              </w:rPr>
              <w:t>la Atención en Salud.</w:t>
            </w:r>
          </w:p>
        </w:tc>
        <w:tc>
          <w:tcPr>
            <w:tcW w:w="425" w:type="dxa"/>
            <w:vAlign w:val="center"/>
          </w:tcPr>
          <w:p w14:paraId="604C613D" w14:textId="77777777" w:rsidR="00D1478F" w:rsidRPr="00CA1445" w:rsidRDefault="00D1478F" w:rsidP="0041103C">
            <w:pPr>
              <w:pStyle w:val="Prrafodelista"/>
              <w:tabs>
                <w:tab w:val="left" w:pos="240"/>
              </w:tabs>
              <w:ind w:left="0"/>
              <w:jc w:val="center"/>
              <w:rPr>
                <w:b/>
              </w:rPr>
            </w:pPr>
          </w:p>
        </w:tc>
        <w:tc>
          <w:tcPr>
            <w:tcW w:w="567" w:type="dxa"/>
            <w:vAlign w:val="center"/>
          </w:tcPr>
          <w:p w14:paraId="6D3B3AC6" w14:textId="77777777" w:rsidR="00D1478F" w:rsidRPr="00CA1445" w:rsidRDefault="00D1478F" w:rsidP="0041103C">
            <w:pPr>
              <w:pStyle w:val="Prrafodelista"/>
              <w:tabs>
                <w:tab w:val="left" w:pos="240"/>
              </w:tabs>
              <w:ind w:left="0"/>
              <w:jc w:val="center"/>
              <w:rPr>
                <w:b/>
              </w:rPr>
            </w:pPr>
          </w:p>
        </w:tc>
      </w:tr>
      <w:tr w:rsidR="00D1478F" w:rsidRPr="00CA1445" w14:paraId="32EE6227" w14:textId="77777777" w:rsidTr="00D1478F">
        <w:trPr>
          <w:jc w:val="center"/>
        </w:trPr>
        <w:tc>
          <w:tcPr>
            <w:tcW w:w="704" w:type="dxa"/>
            <w:vAlign w:val="center"/>
          </w:tcPr>
          <w:p w14:paraId="0E11A248" w14:textId="77777777" w:rsidR="00D1478F" w:rsidRDefault="00D1478F" w:rsidP="0041103C">
            <w:pPr>
              <w:pStyle w:val="Prrafodelista"/>
              <w:tabs>
                <w:tab w:val="left" w:pos="240"/>
              </w:tabs>
              <w:ind w:left="0"/>
              <w:jc w:val="center"/>
              <w:rPr>
                <w:b/>
              </w:rPr>
            </w:pPr>
            <w:r>
              <w:rPr>
                <w:b/>
              </w:rPr>
              <w:t>6</w:t>
            </w:r>
          </w:p>
        </w:tc>
        <w:tc>
          <w:tcPr>
            <w:tcW w:w="8936" w:type="dxa"/>
            <w:vAlign w:val="center"/>
          </w:tcPr>
          <w:p w14:paraId="558B51DD" w14:textId="77777777" w:rsidR="00D1478F" w:rsidRPr="00DD7E88" w:rsidRDefault="00D1478F" w:rsidP="0041103C">
            <w:pPr>
              <w:adjustRightInd w:val="0"/>
              <w:jc w:val="both"/>
              <w:rPr>
                <w:lang w:val="es-CO" w:eastAsia="es-CO"/>
              </w:rPr>
            </w:pPr>
            <w:r w:rsidRPr="00DD7E88">
              <w:rPr>
                <w:lang w:eastAsia="es-CO"/>
              </w:rPr>
              <w:t>El servicio a contratar deberá garantizar la atención a los usuarios y beneficiarios del Subsistema de Salud de la Policía Nacional, durante la duración del contrato</w:t>
            </w:r>
            <w:r>
              <w:rPr>
                <w:lang w:eastAsia="es-CO"/>
              </w:rPr>
              <w:t>.</w:t>
            </w:r>
          </w:p>
        </w:tc>
        <w:tc>
          <w:tcPr>
            <w:tcW w:w="425" w:type="dxa"/>
            <w:vAlign w:val="center"/>
          </w:tcPr>
          <w:p w14:paraId="5CD05D7B" w14:textId="77777777" w:rsidR="00D1478F" w:rsidRPr="00CA1445" w:rsidRDefault="00D1478F" w:rsidP="0041103C">
            <w:pPr>
              <w:pStyle w:val="Prrafodelista"/>
              <w:tabs>
                <w:tab w:val="left" w:pos="240"/>
              </w:tabs>
              <w:ind w:left="0"/>
              <w:jc w:val="center"/>
              <w:rPr>
                <w:b/>
              </w:rPr>
            </w:pPr>
          </w:p>
        </w:tc>
        <w:tc>
          <w:tcPr>
            <w:tcW w:w="567" w:type="dxa"/>
            <w:vAlign w:val="center"/>
          </w:tcPr>
          <w:p w14:paraId="409F1B7D" w14:textId="77777777" w:rsidR="00D1478F" w:rsidRPr="00CA1445" w:rsidRDefault="00D1478F" w:rsidP="0041103C">
            <w:pPr>
              <w:pStyle w:val="Prrafodelista"/>
              <w:tabs>
                <w:tab w:val="left" w:pos="240"/>
              </w:tabs>
              <w:ind w:left="0"/>
              <w:jc w:val="center"/>
              <w:rPr>
                <w:b/>
              </w:rPr>
            </w:pPr>
          </w:p>
        </w:tc>
      </w:tr>
      <w:tr w:rsidR="00D1478F" w:rsidRPr="00CA1445" w14:paraId="7C44DCC3" w14:textId="77777777" w:rsidTr="00D1478F">
        <w:trPr>
          <w:jc w:val="center"/>
        </w:trPr>
        <w:tc>
          <w:tcPr>
            <w:tcW w:w="704" w:type="dxa"/>
            <w:vAlign w:val="center"/>
          </w:tcPr>
          <w:p w14:paraId="7E38408A" w14:textId="77777777" w:rsidR="00D1478F" w:rsidRDefault="00D1478F" w:rsidP="0041103C">
            <w:pPr>
              <w:pStyle w:val="Prrafodelista"/>
              <w:tabs>
                <w:tab w:val="left" w:pos="240"/>
              </w:tabs>
              <w:ind w:left="0"/>
              <w:jc w:val="center"/>
              <w:rPr>
                <w:b/>
              </w:rPr>
            </w:pPr>
            <w:r>
              <w:rPr>
                <w:b/>
              </w:rPr>
              <w:t>7</w:t>
            </w:r>
          </w:p>
        </w:tc>
        <w:tc>
          <w:tcPr>
            <w:tcW w:w="8936" w:type="dxa"/>
            <w:vAlign w:val="center"/>
          </w:tcPr>
          <w:p w14:paraId="4F10EE2F" w14:textId="77777777" w:rsidR="00D1478F" w:rsidRPr="00DD7E88" w:rsidRDefault="00D1478F" w:rsidP="0041103C">
            <w:pPr>
              <w:adjustRightInd w:val="0"/>
              <w:jc w:val="both"/>
              <w:rPr>
                <w:lang w:eastAsia="es-CO"/>
              </w:rPr>
            </w:pPr>
            <w:r w:rsidRPr="00DD7E88">
              <w:t>Contar con un sistema estructurado de referencia y contra referencia y de atención al usuario</w:t>
            </w:r>
          </w:p>
        </w:tc>
        <w:tc>
          <w:tcPr>
            <w:tcW w:w="425" w:type="dxa"/>
            <w:vAlign w:val="center"/>
          </w:tcPr>
          <w:p w14:paraId="578E6B3F" w14:textId="77777777" w:rsidR="00D1478F" w:rsidRPr="00CA1445" w:rsidRDefault="00D1478F" w:rsidP="0041103C">
            <w:pPr>
              <w:pStyle w:val="Prrafodelista"/>
              <w:tabs>
                <w:tab w:val="left" w:pos="240"/>
              </w:tabs>
              <w:ind w:left="0"/>
              <w:jc w:val="center"/>
              <w:rPr>
                <w:b/>
              </w:rPr>
            </w:pPr>
          </w:p>
        </w:tc>
        <w:tc>
          <w:tcPr>
            <w:tcW w:w="567" w:type="dxa"/>
            <w:vAlign w:val="center"/>
          </w:tcPr>
          <w:p w14:paraId="0DB5387D" w14:textId="77777777" w:rsidR="00D1478F" w:rsidRPr="00CA1445" w:rsidRDefault="00D1478F" w:rsidP="0041103C">
            <w:pPr>
              <w:pStyle w:val="Prrafodelista"/>
              <w:tabs>
                <w:tab w:val="left" w:pos="240"/>
              </w:tabs>
              <w:ind w:left="0"/>
              <w:jc w:val="center"/>
              <w:rPr>
                <w:b/>
              </w:rPr>
            </w:pPr>
          </w:p>
        </w:tc>
      </w:tr>
      <w:tr w:rsidR="00D1478F" w:rsidRPr="00CA1445" w14:paraId="45E42422" w14:textId="77777777" w:rsidTr="00D1478F">
        <w:trPr>
          <w:jc w:val="center"/>
        </w:trPr>
        <w:tc>
          <w:tcPr>
            <w:tcW w:w="704" w:type="dxa"/>
            <w:vAlign w:val="center"/>
          </w:tcPr>
          <w:p w14:paraId="78D61E5F" w14:textId="77777777" w:rsidR="00D1478F" w:rsidRPr="00CA1445" w:rsidRDefault="00D1478F" w:rsidP="0041103C">
            <w:pPr>
              <w:pStyle w:val="Prrafodelista"/>
              <w:tabs>
                <w:tab w:val="left" w:pos="240"/>
              </w:tabs>
              <w:ind w:left="0"/>
              <w:jc w:val="center"/>
              <w:rPr>
                <w:b/>
                <w:lang w:val="es-ES"/>
              </w:rPr>
            </w:pPr>
            <w:r>
              <w:rPr>
                <w:b/>
                <w:lang w:val="es-ES"/>
              </w:rPr>
              <w:t>8</w:t>
            </w:r>
          </w:p>
        </w:tc>
        <w:tc>
          <w:tcPr>
            <w:tcW w:w="8936" w:type="dxa"/>
            <w:vAlign w:val="center"/>
          </w:tcPr>
          <w:p w14:paraId="49581454" w14:textId="77777777" w:rsidR="00D1478F" w:rsidRPr="00CA1445" w:rsidRDefault="00D1478F" w:rsidP="0041103C">
            <w:pPr>
              <w:pStyle w:val="Prrafodelista"/>
              <w:tabs>
                <w:tab w:val="left" w:pos="240"/>
              </w:tabs>
              <w:ind w:left="0"/>
              <w:jc w:val="both"/>
            </w:pPr>
            <w:r w:rsidRPr="00D76B31">
              <w:rPr>
                <w:lang w:eastAsia="es-CO"/>
              </w:rPr>
              <w:t xml:space="preserve">El proponente deberá garantizar la atención a los usuarios y beneficiarios del Subsistema de Salud de la Policía Nacional, durante los días lunes a sábado </w:t>
            </w:r>
            <w:r>
              <w:rPr>
                <w:lang w:eastAsia="es-CO"/>
              </w:rPr>
              <w:t xml:space="preserve">en </w:t>
            </w:r>
            <w:r w:rsidRPr="00D76B31">
              <w:rPr>
                <w:lang w:eastAsia="es-CO"/>
              </w:rPr>
              <w:t>horas hábiles.</w:t>
            </w:r>
          </w:p>
        </w:tc>
        <w:tc>
          <w:tcPr>
            <w:tcW w:w="425" w:type="dxa"/>
            <w:vAlign w:val="center"/>
          </w:tcPr>
          <w:p w14:paraId="5310B10F" w14:textId="77777777" w:rsidR="00D1478F" w:rsidRPr="00CA1445" w:rsidRDefault="00D1478F" w:rsidP="0041103C">
            <w:pPr>
              <w:pStyle w:val="Prrafodelista"/>
              <w:tabs>
                <w:tab w:val="left" w:pos="240"/>
              </w:tabs>
              <w:ind w:left="0"/>
              <w:jc w:val="center"/>
              <w:rPr>
                <w:b/>
              </w:rPr>
            </w:pPr>
          </w:p>
        </w:tc>
        <w:tc>
          <w:tcPr>
            <w:tcW w:w="567" w:type="dxa"/>
            <w:vAlign w:val="center"/>
          </w:tcPr>
          <w:p w14:paraId="42655E6C" w14:textId="77777777" w:rsidR="00D1478F" w:rsidRPr="00CA1445" w:rsidRDefault="00D1478F" w:rsidP="0041103C">
            <w:pPr>
              <w:pStyle w:val="Prrafodelista"/>
              <w:tabs>
                <w:tab w:val="left" w:pos="240"/>
              </w:tabs>
              <w:ind w:left="0"/>
              <w:jc w:val="center"/>
              <w:rPr>
                <w:b/>
              </w:rPr>
            </w:pPr>
          </w:p>
        </w:tc>
      </w:tr>
      <w:tr w:rsidR="00D1478F" w:rsidRPr="00CA1445" w14:paraId="2BC55541" w14:textId="77777777" w:rsidTr="00D1478F">
        <w:trPr>
          <w:jc w:val="center"/>
        </w:trPr>
        <w:tc>
          <w:tcPr>
            <w:tcW w:w="704" w:type="dxa"/>
            <w:vAlign w:val="center"/>
          </w:tcPr>
          <w:p w14:paraId="5C4B1074" w14:textId="77777777" w:rsidR="00D1478F" w:rsidRDefault="00D1478F" w:rsidP="0041103C">
            <w:pPr>
              <w:pStyle w:val="Prrafodelista"/>
              <w:tabs>
                <w:tab w:val="left" w:pos="240"/>
              </w:tabs>
              <w:ind w:left="0"/>
              <w:jc w:val="center"/>
              <w:rPr>
                <w:b/>
                <w:lang w:val="es-ES"/>
              </w:rPr>
            </w:pPr>
            <w:r>
              <w:rPr>
                <w:b/>
                <w:lang w:val="es-ES"/>
              </w:rPr>
              <w:lastRenderedPageBreak/>
              <w:t>9</w:t>
            </w:r>
          </w:p>
        </w:tc>
        <w:tc>
          <w:tcPr>
            <w:tcW w:w="8936" w:type="dxa"/>
            <w:vAlign w:val="center"/>
          </w:tcPr>
          <w:p w14:paraId="46C325C1" w14:textId="77777777" w:rsidR="00D1478F" w:rsidRPr="00D76B31" w:rsidRDefault="00D1478F" w:rsidP="0041103C">
            <w:pPr>
              <w:pStyle w:val="Prrafodelista"/>
              <w:tabs>
                <w:tab w:val="left" w:pos="240"/>
              </w:tabs>
              <w:ind w:left="0"/>
              <w:jc w:val="both"/>
              <w:rPr>
                <w:lang w:eastAsia="es-CO"/>
              </w:rPr>
            </w:pPr>
            <w:r w:rsidRPr="00601FDF">
              <w:rPr>
                <w:rFonts w:eastAsia="Calibri"/>
              </w:rPr>
              <w:t>Capacidad operativa y justificación: La entidad oferente deberá contar con el recurso humano calificado y la infraestructura física habilitada, adecuada y suficiente que garantice la prestación de los servicios de salud médicos en forma oportuna, accesible e ininterrumpida a nuestros usuarios durante el plazo de ejecución del objeto contratado</w:t>
            </w:r>
          </w:p>
        </w:tc>
        <w:tc>
          <w:tcPr>
            <w:tcW w:w="425" w:type="dxa"/>
            <w:vAlign w:val="center"/>
          </w:tcPr>
          <w:p w14:paraId="478C415E" w14:textId="77777777" w:rsidR="00D1478F" w:rsidRPr="00CA1445" w:rsidRDefault="00D1478F" w:rsidP="0041103C">
            <w:pPr>
              <w:pStyle w:val="Prrafodelista"/>
              <w:tabs>
                <w:tab w:val="left" w:pos="240"/>
              </w:tabs>
              <w:ind w:left="0"/>
              <w:jc w:val="center"/>
              <w:rPr>
                <w:b/>
              </w:rPr>
            </w:pPr>
          </w:p>
        </w:tc>
        <w:tc>
          <w:tcPr>
            <w:tcW w:w="567" w:type="dxa"/>
            <w:vAlign w:val="center"/>
          </w:tcPr>
          <w:p w14:paraId="6AB48E55" w14:textId="77777777" w:rsidR="00D1478F" w:rsidRPr="00CA1445" w:rsidRDefault="00D1478F" w:rsidP="0041103C">
            <w:pPr>
              <w:pStyle w:val="Prrafodelista"/>
              <w:tabs>
                <w:tab w:val="left" w:pos="240"/>
              </w:tabs>
              <w:ind w:left="0"/>
              <w:jc w:val="center"/>
              <w:rPr>
                <w:b/>
              </w:rPr>
            </w:pPr>
          </w:p>
        </w:tc>
      </w:tr>
      <w:tr w:rsidR="00D1478F" w:rsidRPr="00CA1445" w14:paraId="4CE8DFBB" w14:textId="77777777" w:rsidTr="00D1478F">
        <w:trPr>
          <w:jc w:val="center"/>
        </w:trPr>
        <w:tc>
          <w:tcPr>
            <w:tcW w:w="704" w:type="dxa"/>
            <w:vAlign w:val="center"/>
          </w:tcPr>
          <w:p w14:paraId="4C647A8D" w14:textId="77777777" w:rsidR="00D1478F" w:rsidRPr="00CA1445" w:rsidRDefault="00D1478F" w:rsidP="0041103C">
            <w:pPr>
              <w:pStyle w:val="Prrafodelista"/>
              <w:tabs>
                <w:tab w:val="left" w:pos="240"/>
              </w:tabs>
              <w:ind w:left="0"/>
              <w:jc w:val="center"/>
              <w:rPr>
                <w:b/>
                <w:lang w:val="es-ES"/>
              </w:rPr>
            </w:pPr>
            <w:r>
              <w:rPr>
                <w:b/>
                <w:lang w:val="es-ES"/>
              </w:rPr>
              <w:t>10</w:t>
            </w:r>
          </w:p>
        </w:tc>
        <w:tc>
          <w:tcPr>
            <w:tcW w:w="8936" w:type="dxa"/>
            <w:vAlign w:val="center"/>
          </w:tcPr>
          <w:p w14:paraId="45BE4831" w14:textId="77777777" w:rsidR="00D1478F" w:rsidRPr="00CA1445" w:rsidRDefault="00D1478F" w:rsidP="0041103C">
            <w:pPr>
              <w:pStyle w:val="Prrafodelista"/>
              <w:tabs>
                <w:tab w:val="left" w:pos="240"/>
              </w:tabs>
              <w:ind w:left="0"/>
              <w:jc w:val="both"/>
            </w:pPr>
            <w:r w:rsidRPr="00D87CC1">
              <w:rPr>
                <w:lang w:eastAsia="es-CO"/>
              </w:rPr>
              <w:t>EL CONTRATISTA deberá designar un funcionario para que en conjunto con el supervisor del contrato o auditor médico del Contratante, den solución a los posibles inconvenientes que puedan presentarse durante el desarrollo y ejecución del contrato</w:t>
            </w:r>
          </w:p>
        </w:tc>
        <w:tc>
          <w:tcPr>
            <w:tcW w:w="425" w:type="dxa"/>
            <w:vAlign w:val="center"/>
          </w:tcPr>
          <w:p w14:paraId="2FE458E4" w14:textId="77777777" w:rsidR="00D1478F" w:rsidRPr="00CA1445" w:rsidRDefault="00D1478F" w:rsidP="0041103C">
            <w:pPr>
              <w:pStyle w:val="Prrafodelista"/>
              <w:tabs>
                <w:tab w:val="left" w:pos="240"/>
              </w:tabs>
              <w:ind w:left="0"/>
              <w:jc w:val="center"/>
              <w:rPr>
                <w:b/>
              </w:rPr>
            </w:pPr>
          </w:p>
        </w:tc>
        <w:tc>
          <w:tcPr>
            <w:tcW w:w="567" w:type="dxa"/>
            <w:vAlign w:val="center"/>
          </w:tcPr>
          <w:p w14:paraId="6632FB8B" w14:textId="77777777" w:rsidR="00D1478F" w:rsidRPr="00CA1445" w:rsidRDefault="00D1478F" w:rsidP="0041103C">
            <w:pPr>
              <w:pStyle w:val="Prrafodelista"/>
              <w:tabs>
                <w:tab w:val="left" w:pos="240"/>
              </w:tabs>
              <w:ind w:left="0"/>
              <w:jc w:val="center"/>
              <w:rPr>
                <w:b/>
              </w:rPr>
            </w:pPr>
          </w:p>
        </w:tc>
      </w:tr>
      <w:tr w:rsidR="00D1478F" w:rsidRPr="00CA1445" w14:paraId="66B862A0" w14:textId="77777777" w:rsidTr="00D1478F">
        <w:trPr>
          <w:trHeight w:val="558"/>
          <w:jc w:val="center"/>
        </w:trPr>
        <w:tc>
          <w:tcPr>
            <w:tcW w:w="704" w:type="dxa"/>
            <w:vAlign w:val="center"/>
          </w:tcPr>
          <w:p w14:paraId="1CDBF9C7" w14:textId="77777777" w:rsidR="00D1478F" w:rsidRDefault="00D1478F" w:rsidP="0041103C">
            <w:pPr>
              <w:pStyle w:val="Prrafodelista"/>
              <w:tabs>
                <w:tab w:val="left" w:pos="240"/>
              </w:tabs>
              <w:ind w:left="0"/>
              <w:jc w:val="center"/>
              <w:rPr>
                <w:b/>
                <w:lang w:val="es-ES"/>
              </w:rPr>
            </w:pPr>
            <w:r>
              <w:rPr>
                <w:b/>
                <w:lang w:val="es-ES"/>
              </w:rPr>
              <w:t>11</w:t>
            </w:r>
          </w:p>
        </w:tc>
        <w:tc>
          <w:tcPr>
            <w:tcW w:w="8936" w:type="dxa"/>
            <w:vAlign w:val="center"/>
          </w:tcPr>
          <w:p w14:paraId="3E0A0FE6" w14:textId="77777777" w:rsidR="00D1478F" w:rsidRPr="00CA1445" w:rsidRDefault="00D1478F" w:rsidP="0041103C">
            <w:pPr>
              <w:pStyle w:val="Prrafodelista"/>
              <w:tabs>
                <w:tab w:val="left" w:pos="240"/>
              </w:tabs>
              <w:ind w:left="0"/>
              <w:jc w:val="both"/>
            </w:pPr>
            <w:r w:rsidRPr="0028254F">
              <w:t xml:space="preserve">Con el fin de garantizar la calidad </w:t>
            </w:r>
            <w:r>
              <w:t>del servicio</w:t>
            </w:r>
            <w:r w:rsidRPr="0028254F">
              <w:t xml:space="preserve"> a contratar y evitar incumplimientos en la ejecución del futuro contrato, se requiere acreditar experiencia en proyectos similares al objeto del presente proceso,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o actas de liquidación (Certificación o acta de liquidación por contrato) con concepto favorable de la recepción de los contratos.</w:t>
            </w:r>
          </w:p>
        </w:tc>
        <w:tc>
          <w:tcPr>
            <w:tcW w:w="425" w:type="dxa"/>
            <w:vAlign w:val="center"/>
          </w:tcPr>
          <w:p w14:paraId="2310C4C5" w14:textId="77777777" w:rsidR="00D1478F" w:rsidRPr="00CA1445" w:rsidRDefault="00D1478F" w:rsidP="0041103C">
            <w:pPr>
              <w:pStyle w:val="Prrafodelista"/>
              <w:tabs>
                <w:tab w:val="left" w:pos="240"/>
              </w:tabs>
              <w:ind w:left="0"/>
              <w:jc w:val="center"/>
              <w:rPr>
                <w:b/>
              </w:rPr>
            </w:pPr>
          </w:p>
        </w:tc>
        <w:tc>
          <w:tcPr>
            <w:tcW w:w="567" w:type="dxa"/>
            <w:vAlign w:val="center"/>
          </w:tcPr>
          <w:p w14:paraId="555987B7" w14:textId="77777777" w:rsidR="00D1478F" w:rsidRPr="00CA1445" w:rsidRDefault="00D1478F" w:rsidP="0041103C">
            <w:pPr>
              <w:pStyle w:val="Prrafodelista"/>
              <w:tabs>
                <w:tab w:val="left" w:pos="240"/>
              </w:tabs>
              <w:ind w:left="0"/>
              <w:jc w:val="center"/>
              <w:rPr>
                <w:b/>
              </w:rPr>
            </w:pPr>
          </w:p>
        </w:tc>
      </w:tr>
      <w:tr w:rsidR="00D1478F" w:rsidRPr="00CA1445" w14:paraId="3BE8744B" w14:textId="77777777" w:rsidTr="00D1478F">
        <w:trPr>
          <w:jc w:val="center"/>
        </w:trPr>
        <w:tc>
          <w:tcPr>
            <w:tcW w:w="704" w:type="dxa"/>
            <w:vAlign w:val="center"/>
          </w:tcPr>
          <w:p w14:paraId="4AAC8A96" w14:textId="77777777" w:rsidR="00D1478F" w:rsidRDefault="00D1478F" w:rsidP="0041103C">
            <w:pPr>
              <w:pStyle w:val="Prrafodelista"/>
              <w:tabs>
                <w:tab w:val="left" w:pos="240"/>
              </w:tabs>
              <w:ind w:left="0"/>
              <w:jc w:val="center"/>
              <w:rPr>
                <w:b/>
              </w:rPr>
            </w:pPr>
          </w:p>
          <w:p w14:paraId="584D7D00" w14:textId="77777777" w:rsidR="00D1478F" w:rsidRPr="00C961EA" w:rsidRDefault="00D1478F" w:rsidP="0041103C">
            <w:pPr>
              <w:pStyle w:val="Prrafodelista"/>
              <w:tabs>
                <w:tab w:val="left" w:pos="240"/>
              </w:tabs>
              <w:ind w:left="0"/>
              <w:jc w:val="center"/>
              <w:rPr>
                <w:b/>
              </w:rPr>
            </w:pPr>
            <w:r>
              <w:rPr>
                <w:b/>
              </w:rPr>
              <w:t>12</w:t>
            </w:r>
          </w:p>
        </w:tc>
        <w:tc>
          <w:tcPr>
            <w:tcW w:w="8936" w:type="dxa"/>
            <w:vAlign w:val="center"/>
          </w:tcPr>
          <w:p w14:paraId="2FC1410B" w14:textId="77777777" w:rsidR="00D1478F" w:rsidRPr="0084368E" w:rsidRDefault="00D1478F" w:rsidP="0041103C">
            <w:pPr>
              <w:pStyle w:val="Textoindependiente2"/>
              <w:tabs>
                <w:tab w:val="left" w:pos="1980"/>
              </w:tabs>
              <w:spacing w:after="0" w:line="240" w:lineRule="auto"/>
              <w:jc w:val="both"/>
              <w:rPr>
                <w:rFonts w:eastAsia="Calibri"/>
                <w:b/>
              </w:rPr>
            </w:pPr>
            <w:r w:rsidRPr="0084368E">
              <w:rPr>
                <w:rFonts w:eastAsia="Calibri"/>
                <w:b/>
              </w:rPr>
              <w:t>CONDICIONES TECNICAS MÍNIMAS HABILITABLES”</w:t>
            </w:r>
          </w:p>
          <w:p w14:paraId="23E906E2" w14:textId="77777777" w:rsidR="00D1478F" w:rsidRPr="0084368E" w:rsidRDefault="00D1478F" w:rsidP="0041103C">
            <w:pPr>
              <w:pStyle w:val="Textoindependiente2"/>
              <w:tabs>
                <w:tab w:val="left" w:pos="1980"/>
              </w:tabs>
              <w:spacing w:after="0" w:line="240" w:lineRule="auto"/>
              <w:jc w:val="both"/>
              <w:rPr>
                <w:rFonts w:eastAsia="Calibri"/>
              </w:rPr>
            </w:pPr>
            <w:r w:rsidRPr="0084368E">
              <w:rPr>
                <w:rFonts w:eastAsia="Calibri"/>
              </w:rPr>
              <w:t>El oferente se compromete a dar aplicación a las disposiciones  señaladas en el decreto 1072 del 2015 en su artículo 2.2.4.6.4, párrafo 2 y articulo 2.2.4.6.28  numeral 1 que a la letra nos indica lo siguiente” dentro de los parámetros de selección y evaluación de proveedores y contratistas, el contratante podrá incluir ciertos criterios que le permitan conocer que la empresa a contratar cuenta con el Sistema de Gestión de Seguridad y Salud en el trabajo (SG-SST); esto con el fin de poder conocer los riesgos a los que están expuestos los trabajadores que realicen actividades contratadas en beneficio del Área de Sanidad.</w:t>
            </w:r>
          </w:p>
          <w:p w14:paraId="3DB9D54F" w14:textId="77777777" w:rsidR="00D1478F" w:rsidRPr="0028254F" w:rsidRDefault="00D1478F" w:rsidP="0041103C">
            <w:pPr>
              <w:pStyle w:val="Prrafodelista"/>
              <w:tabs>
                <w:tab w:val="left" w:pos="240"/>
              </w:tabs>
              <w:ind w:left="0"/>
              <w:jc w:val="both"/>
            </w:pPr>
            <w:r w:rsidRPr="0084368E">
              <w:t>La institución debe asegurarse de que sus contratistas y subcontratistas, cumplan con las normas del SG-SST. Toda persona que ingrese en calidad de trabajador debe cumplir las disposiciones en materia de Gestión de la Salud y la Seguridad en el Trabajo de la organización.</w:t>
            </w:r>
          </w:p>
        </w:tc>
        <w:tc>
          <w:tcPr>
            <w:tcW w:w="425" w:type="dxa"/>
            <w:vAlign w:val="center"/>
          </w:tcPr>
          <w:p w14:paraId="1D38FCEF" w14:textId="77777777" w:rsidR="00D1478F" w:rsidRPr="00CA1445" w:rsidRDefault="00D1478F" w:rsidP="0041103C">
            <w:pPr>
              <w:pStyle w:val="Prrafodelista"/>
              <w:tabs>
                <w:tab w:val="left" w:pos="240"/>
              </w:tabs>
              <w:ind w:left="0"/>
              <w:jc w:val="center"/>
              <w:rPr>
                <w:b/>
              </w:rPr>
            </w:pPr>
          </w:p>
        </w:tc>
        <w:tc>
          <w:tcPr>
            <w:tcW w:w="567" w:type="dxa"/>
            <w:vAlign w:val="center"/>
          </w:tcPr>
          <w:p w14:paraId="2E4C305F" w14:textId="77777777" w:rsidR="00D1478F" w:rsidRPr="00CA1445" w:rsidRDefault="00D1478F" w:rsidP="0041103C">
            <w:pPr>
              <w:pStyle w:val="Prrafodelista"/>
              <w:tabs>
                <w:tab w:val="left" w:pos="240"/>
              </w:tabs>
              <w:ind w:left="0"/>
              <w:jc w:val="center"/>
              <w:rPr>
                <w:b/>
              </w:rPr>
            </w:pPr>
          </w:p>
        </w:tc>
      </w:tr>
      <w:tr w:rsidR="00D1478F" w:rsidRPr="00CA1445" w14:paraId="193171E0" w14:textId="77777777" w:rsidTr="00D1478F">
        <w:trPr>
          <w:trHeight w:val="1936"/>
          <w:jc w:val="center"/>
        </w:trPr>
        <w:tc>
          <w:tcPr>
            <w:tcW w:w="704" w:type="dxa"/>
            <w:vAlign w:val="center"/>
          </w:tcPr>
          <w:p w14:paraId="5FC23B88" w14:textId="77777777" w:rsidR="00D1478F" w:rsidRPr="00C961EA" w:rsidRDefault="00D1478F" w:rsidP="0041103C">
            <w:pPr>
              <w:pStyle w:val="Prrafodelista"/>
              <w:tabs>
                <w:tab w:val="left" w:pos="240"/>
              </w:tabs>
              <w:ind w:left="0"/>
              <w:jc w:val="center"/>
              <w:rPr>
                <w:b/>
              </w:rPr>
            </w:pPr>
            <w:r>
              <w:rPr>
                <w:b/>
              </w:rPr>
              <w:t>13</w:t>
            </w:r>
          </w:p>
        </w:tc>
        <w:tc>
          <w:tcPr>
            <w:tcW w:w="8936" w:type="dxa"/>
          </w:tcPr>
          <w:p w14:paraId="3972CBE4" w14:textId="77777777" w:rsidR="00D1478F" w:rsidRPr="00D87CC1" w:rsidRDefault="00D1478F" w:rsidP="0041103C">
            <w:pPr>
              <w:jc w:val="both"/>
            </w:pPr>
            <w:r w:rsidRPr="004500A0">
              <w:rPr>
                <w:b/>
                <w:iCs/>
                <w:lang w:eastAsia="es-CO"/>
              </w:rPr>
              <w:t>Buenas prácticas ambientales</w:t>
            </w:r>
            <w:r>
              <w:rPr>
                <w:iCs/>
                <w:lang w:eastAsia="es-CO"/>
              </w:rPr>
              <w:t xml:space="preserve">: </w:t>
            </w:r>
            <w:r w:rsidRPr="0089669E">
              <w:rPr>
                <w:iCs/>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89669E">
              <w:t xml:space="preserve">infracciones en materia ambiental </w:t>
            </w:r>
            <w:r w:rsidRPr="0089669E">
              <w:rPr>
                <w:iCs/>
                <w:lang w:eastAsia="es-CO"/>
              </w:rPr>
              <w:t>o que sean violator</w:t>
            </w:r>
            <w:r>
              <w:rPr>
                <w:iCs/>
                <w:lang w:eastAsia="es-CO"/>
              </w:rPr>
              <w:t xml:space="preserve">ias de la normatividad vigente </w:t>
            </w:r>
            <w:r w:rsidRPr="0089669E">
              <w:rPr>
                <w:iCs/>
                <w:lang w:eastAsia="es-CO"/>
              </w:rPr>
              <w:t xml:space="preserve">o el incumplimiento de los actos administrativos emanados de la autoridad ambiental competente, lo hará acreedor de las acciones preventivas y sancionatorias establecidas por la Ley. El Contratista es </w:t>
            </w:r>
            <w:r>
              <w:rPr>
                <w:iCs/>
                <w:lang w:eastAsia="es-CO"/>
              </w:rPr>
              <w:t xml:space="preserve">el </w:t>
            </w:r>
            <w:r w:rsidRPr="0089669E">
              <w:rPr>
                <w:iCs/>
                <w:lang w:eastAsia="es-CO"/>
              </w:rPr>
              <w:t xml:space="preserve">único responsable de los procedimientos administrativos que de </w:t>
            </w:r>
            <w:r>
              <w:rPr>
                <w:iCs/>
                <w:lang w:eastAsia="es-CO"/>
              </w:rPr>
              <w:t>este incumplimiento se deriven.</w:t>
            </w:r>
          </w:p>
        </w:tc>
        <w:tc>
          <w:tcPr>
            <w:tcW w:w="425" w:type="dxa"/>
            <w:vAlign w:val="center"/>
          </w:tcPr>
          <w:p w14:paraId="0404AA7F" w14:textId="77777777" w:rsidR="00D1478F" w:rsidRPr="00CA1445" w:rsidRDefault="00D1478F" w:rsidP="0041103C">
            <w:pPr>
              <w:pStyle w:val="Prrafodelista"/>
              <w:tabs>
                <w:tab w:val="left" w:pos="240"/>
              </w:tabs>
              <w:ind w:left="0"/>
              <w:jc w:val="center"/>
              <w:rPr>
                <w:b/>
              </w:rPr>
            </w:pPr>
          </w:p>
        </w:tc>
        <w:tc>
          <w:tcPr>
            <w:tcW w:w="567" w:type="dxa"/>
            <w:vAlign w:val="center"/>
          </w:tcPr>
          <w:p w14:paraId="420D743F" w14:textId="77777777" w:rsidR="00D1478F" w:rsidRPr="00CA1445" w:rsidRDefault="00D1478F" w:rsidP="0041103C">
            <w:pPr>
              <w:pStyle w:val="Prrafodelista"/>
              <w:tabs>
                <w:tab w:val="left" w:pos="240"/>
              </w:tabs>
              <w:ind w:left="0"/>
              <w:jc w:val="center"/>
              <w:rPr>
                <w:b/>
              </w:rPr>
            </w:pPr>
          </w:p>
        </w:tc>
      </w:tr>
      <w:tr w:rsidR="00D1478F" w:rsidRPr="00CA1445" w14:paraId="189B11BC" w14:textId="77777777" w:rsidTr="00D1478F">
        <w:trPr>
          <w:jc w:val="center"/>
        </w:trPr>
        <w:tc>
          <w:tcPr>
            <w:tcW w:w="704" w:type="dxa"/>
            <w:vAlign w:val="center"/>
          </w:tcPr>
          <w:p w14:paraId="18EA61D0" w14:textId="77777777" w:rsidR="00D1478F" w:rsidRPr="006A3794" w:rsidRDefault="00D1478F" w:rsidP="0041103C">
            <w:pPr>
              <w:pStyle w:val="Prrafodelista"/>
              <w:tabs>
                <w:tab w:val="left" w:pos="240"/>
              </w:tabs>
              <w:ind w:left="0"/>
              <w:jc w:val="center"/>
              <w:rPr>
                <w:b/>
              </w:rPr>
            </w:pPr>
            <w:r>
              <w:rPr>
                <w:b/>
              </w:rPr>
              <w:t>14</w:t>
            </w:r>
          </w:p>
        </w:tc>
        <w:tc>
          <w:tcPr>
            <w:tcW w:w="8936" w:type="dxa"/>
            <w:vAlign w:val="center"/>
          </w:tcPr>
          <w:p w14:paraId="72B72E51" w14:textId="77777777" w:rsidR="00D1478F" w:rsidRPr="006A3794" w:rsidRDefault="00D1478F" w:rsidP="0041103C">
            <w:pPr>
              <w:tabs>
                <w:tab w:val="left" w:pos="240"/>
              </w:tabs>
              <w:jc w:val="both"/>
            </w:pPr>
            <w:r w:rsidRPr="006A3794">
              <w:t xml:space="preserve">El oferente debe estar en condiciones de prestar los servicios con la oportunidad mínima a continuación detallada: consulta externa y apoyo diagnostico hasta 8 días calendario, otros procedimientos y cirugías hasta 15 días y en todos los casos igual o menor a la oferta presentada, oportunidad estipulada en las Resoluciones, 1446 de mayo 8 de 2006, en la Resolución 1552 de mayo 14 de 2013 MINPROTECCION y circular única título II de SUPERSALUD http://www.supersalud.gov.co/supersalud/LinkClick.aspx?fileticket=wCkTy84Cv8I=&amp;tabid=103 </w:t>
            </w:r>
          </w:p>
          <w:p w14:paraId="7878DDBF" w14:textId="77777777" w:rsidR="00D1478F" w:rsidRPr="006A3794" w:rsidRDefault="00D1478F" w:rsidP="0041103C">
            <w:pPr>
              <w:tabs>
                <w:tab w:val="left" w:pos="240"/>
              </w:tabs>
              <w:jc w:val="both"/>
            </w:pPr>
          </w:p>
          <w:p w14:paraId="4FDFE032" w14:textId="77777777" w:rsidR="00D1478F" w:rsidRPr="006A3794" w:rsidRDefault="00D1478F" w:rsidP="0041103C">
            <w:pPr>
              <w:pStyle w:val="Textoindependiente2"/>
              <w:tabs>
                <w:tab w:val="left" w:pos="1980"/>
              </w:tabs>
              <w:spacing w:line="240" w:lineRule="auto"/>
              <w:jc w:val="both"/>
              <w:rPr>
                <w:rFonts w:eastAsia="Calibri"/>
              </w:rPr>
            </w:pPr>
            <w:r w:rsidRPr="006A3794">
              <w:t>Para las personas con sospecha o diagnóstico de cáncer se obedecerán las “instrucciones PRIMERA y SEGUNDA” impartidas dentro de la circular externa N° 004 SUPERSALUD del 17 de julio de 2014</w:t>
            </w:r>
          </w:p>
        </w:tc>
        <w:tc>
          <w:tcPr>
            <w:tcW w:w="425" w:type="dxa"/>
            <w:vAlign w:val="center"/>
          </w:tcPr>
          <w:p w14:paraId="5AA8C916" w14:textId="77777777" w:rsidR="00D1478F" w:rsidRPr="00CA1445" w:rsidRDefault="00D1478F" w:rsidP="0041103C">
            <w:pPr>
              <w:pStyle w:val="Prrafodelista"/>
              <w:tabs>
                <w:tab w:val="left" w:pos="240"/>
              </w:tabs>
              <w:ind w:left="0"/>
              <w:jc w:val="center"/>
              <w:rPr>
                <w:b/>
              </w:rPr>
            </w:pPr>
          </w:p>
        </w:tc>
        <w:tc>
          <w:tcPr>
            <w:tcW w:w="567" w:type="dxa"/>
            <w:vAlign w:val="center"/>
          </w:tcPr>
          <w:p w14:paraId="1837328D" w14:textId="77777777" w:rsidR="00D1478F" w:rsidRPr="00CA1445" w:rsidRDefault="00D1478F" w:rsidP="0041103C">
            <w:pPr>
              <w:pStyle w:val="Prrafodelista"/>
              <w:tabs>
                <w:tab w:val="left" w:pos="240"/>
              </w:tabs>
              <w:ind w:left="0"/>
              <w:jc w:val="center"/>
              <w:rPr>
                <w:b/>
              </w:rPr>
            </w:pPr>
          </w:p>
        </w:tc>
      </w:tr>
      <w:tr w:rsidR="00D1478F" w:rsidRPr="00CA1445" w14:paraId="709A3DB8" w14:textId="77777777" w:rsidTr="00D1478F">
        <w:trPr>
          <w:jc w:val="center"/>
        </w:trPr>
        <w:tc>
          <w:tcPr>
            <w:tcW w:w="704" w:type="dxa"/>
            <w:vAlign w:val="center"/>
          </w:tcPr>
          <w:p w14:paraId="100409DB" w14:textId="77777777" w:rsidR="00D1478F" w:rsidRPr="006A3794" w:rsidRDefault="00D1478F" w:rsidP="0041103C">
            <w:pPr>
              <w:pStyle w:val="Prrafodelista"/>
              <w:tabs>
                <w:tab w:val="left" w:pos="240"/>
              </w:tabs>
              <w:ind w:left="0"/>
              <w:jc w:val="center"/>
              <w:rPr>
                <w:b/>
              </w:rPr>
            </w:pPr>
            <w:r>
              <w:rPr>
                <w:b/>
              </w:rPr>
              <w:t>15</w:t>
            </w:r>
          </w:p>
        </w:tc>
        <w:tc>
          <w:tcPr>
            <w:tcW w:w="8936" w:type="dxa"/>
            <w:vAlign w:val="center"/>
          </w:tcPr>
          <w:p w14:paraId="05FABEA6" w14:textId="77777777" w:rsidR="00D1478F" w:rsidRPr="006A3794" w:rsidRDefault="00D1478F" w:rsidP="0041103C">
            <w:pPr>
              <w:tabs>
                <w:tab w:val="left" w:pos="240"/>
              </w:tabs>
              <w:jc w:val="both"/>
            </w:pPr>
            <w:r w:rsidRPr="006A3794">
              <w:t xml:space="preserve">El oferente deberá garantizar que los especialistas ofertados en la propuesta y según su competencia, emitan y diligencien el concepto médico laboral en el formato establecido por el contratante. Lo anterior teniendo en cuenta que el Subsistema de Salud de la Policía Nacional por su excepción en el régimen de salud tiene establecido el PROCESO ADMINISTRACIÓN DE LA CALIFICACIÓN DE LA CAPACIDAD MEDICO LABORAL, responsable de evaluar la capacidad psicofísica y la disminución de la capacidad laboral y aspectos sobre incapacidades, </w:t>
            </w:r>
            <w:r w:rsidRPr="006A3794">
              <w:lastRenderedPageBreak/>
              <w:t>indemnizaciones, pensión por invalidez e informes administrativos por lesiones, al personal uniformado, Alumnos de las Escuelas de Formación y personal no uniformado de la Policía Nacional vinculado con anterioridad a la vigencia de la Ley 100 de 1993, que cumplan las causales de convocatoria a Junta Medico Laboral</w:t>
            </w:r>
          </w:p>
          <w:p w14:paraId="7F70A098" w14:textId="77777777" w:rsidR="00D1478F" w:rsidRPr="006A3794" w:rsidRDefault="00D1478F" w:rsidP="0041103C">
            <w:pPr>
              <w:tabs>
                <w:tab w:val="left" w:pos="240"/>
              </w:tabs>
              <w:jc w:val="both"/>
            </w:pPr>
            <w:r w:rsidRPr="006A3794">
              <w:t>Parágrafo: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1ECDF390" w14:textId="77777777" w:rsidR="00D1478F" w:rsidRPr="006A3794" w:rsidRDefault="00D1478F" w:rsidP="0041103C">
            <w:pPr>
              <w:tabs>
                <w:tab w:val="left" w:pos="240"/>
              </w:tabs>
              <w:jc w:val="both"/>
            </w:pPr>
            <w:r w:rsidRPr="006A3794">
              <w:t>•</w:t>
            </w:r>
            <w:r w:rsidRPr="006A3794">
              <w:tab/>
              <w:t>Diagnóstico</w:t>
            </w:r>
          </w:p>
          <w:p w14:paraId="5E059707" w14:textId="77777777" w:rsidR="00D1478F" w:rsidRPr="006A3794" w:rsidRDefault="00D1478F" w:rsidP="0041103C">
            <w:pPr>
              <w:tabs>
                <w:tab w:val="left" w:pos="240"/>
              </w:tabs>
              <w:jc w:val="both"/>
            </w:pPr>
            <w:r w:rsidRPr="006A3794">
              <w:t>•</w:t>
            </w:r>
            <w:r w:rsidRPr="006A3794">
              <w:tab/>
              <w:t>Evolución</w:t>
            </w:r>
          </w:p>
          <w:p w14:paraId="177FDED5" w14:textId="77777777" w:rsidR="00D1478F" w:rsidRPr="006A3794" w:rsidRDefault="00D1478F" w:rsidP="0041103C">
            <w:pPr>
              <w:tabs>
                <w:tab w:val="left" w:pos="240"/>
              </w:tabs>
              <w:jc w:val="both"/>
            </w:pPr>
            <w:r w:rsidRPr="006A3794">
              <w:t>•</w:t>
            </w:r>
            <w:r w:rsidRPr="006A3794">
              <w:tab/>
              <w:t>Tratamiento realizado</w:t>
            </w:r>
          </w:p>
          <w:p w14:paraId="1F944B73" w14:textId="77777777" w:rsidR="00D1478F" w:rsidRPr="006A3794" w:rsidRDefault="00D1478F" w:rsidP="0041103C">
            <w:pPr>
              <w:tabs>
                <w:tab w:val="left" w:pos="240"/>
              </w:tabs>
              <w:jc w:val="both"/>
            </w:pPr>
            <w:r w:rsidRPr="006A3794">
              <w:t>•</w:t>
            </w:r>
            <w:r w:rsidRPr="006A3794">
              <w:tab/>
              <w:t>Secuelas de las lesiones o afecciones que presente el Usuario</w:t>
            </w:r>
          </w:p>
        </w:tc>
        <w:tc>
          <w:tcPr>
            <w:tcW w:w="425" w:type="dxa"/>
            <w:vAlign w:val="center"/>
          </w:tcPr>
          <w:p w14:paraId="171F4BDA" w14:textId="77777777" w:rsidR="00D1478F" w:rsidRPr="00CA1445" w:rsidRDefault="00D1478F" w:rsidP="0041103C">
            <w:pPr>
              <w:pStyle w:val="Prrafodelista"/>
              <w:tabs>
                <w:tab w:val="left" w:pos="240"/>
              </w:tabs>
              <w:ind w:left="0"/>
              <w:jc w:val="center"/>
              <w:rPr>
                <w:b/>
              </w:rPr>
            </w:pPr>
          </w:p>
        </w:tc>
        <w:tc>
          <w:tcPr>
            <w:tcW w:w="567" w:type="dxa"/>
            <w:vAlign w:val="center"/>
          </w:tcPr>
          <w:p w14:paraId="26ADB234" w14:textId="77777777" w:rsidR="00D1478F" w:rsidRPr="00CA1445" w:rsidRDefault="00D1478F" w:rsidP="0041103C">
            <w:pPr>
              <w:pStyle w:val="Prrafodelista"/>
              <w:tabs>
                <w:tab w:val="left" w:pos="240"/>
              </w:tabs>
              <w:ind w:left="0"/>
              <w:jc w:val="center"/>
              <w:rPr>
                <w:b/>
              </w:rPr>
            </w:pPr>
          </w:p>
        </w:tc>
      </w:tr>
      <w:tr w:rsidR="00D1478F" w:rsidRPr="00CA1445" w14:paraId="46860FF0" w14:textId="77777777" w:rsidTr="00D1478F">
        <w:trPr>
          <w:trHeight w:val="2362"/>
          <w:jc w:val="center"/>
        </w:trPr>
        <w:tc>
          <w:tcPr>
            <w:tcW w:w="704" w:type="dxa"/>
            <w:vAlign w:val="center"/>
          </w:tcPr>
          <w:p w14:paraId="683EAAF6" w14:textId="77777777" w:rsidR="00D1478F" w:rsidRPr="006A3794" w:rsidRDefault="00D1478F" w:rsidP="0041103C">
            <w:pPr>
              <w:pStyle w:val="Prrafodelista"/>
              <w:tabs>
                <w:tab w:val="left" w:pos="240"/>
              </w:tabs>
              <w:ind w:left="0"/>
              <w:jc w:val="center"/>
              <w:rPr>
                <w:b/>
              </w:rPr>
            </w:pPr>
            <w:r>
              <w:rPr>
                <w:b/>
              </w:rPr>
              <w:t>16</w:t>
            </w:r>
          </w:p>
        </w:tc>
        <w:tc>
          <w:tcPr>
            <w:tcW w:w="8936" w:type="dxa"/>
            <w:vAlign w:val="center"/>
          </w:tcPr>
          <w:p w14:paraId="47318798" w14:textId="77777777" w:rsidR="00D1478F" w:rsidRPr="006A3794" w:rsidRDefault="00D1478F" w:rsidP="0041103C">
            <w:pPr>
              <w:pStyle w:val="Prrafodelista"/>
              <w:ind w:left="0"/>
              <w:jc w:val="both"/>
              <w:rPr>
                <w:rFonts w:eastAsia="Calibri"/>
              </w:rPr>
            </w:pPr>
            <w:r w:rsidRPr="006A3794">
              <w:rPr>
                <w:rFonts w:eastAsia="Calibri"/>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522B9F18" w14:textId="77777777" w:rsidR="00D1478F" w:rsidRPr="006A3794" w:rsidRDefault="00D1478F" w:rsidP="0041103C">
            <w:pPr>
              <w:pStyle w:val="Textoindependiente2"/>
              <w:tabs>
                <w:tab w:val="left" w:pos="709"/>
                <w:tab w:val="left" w:pos="1980"/>
              </w:tabs>
              <w:spacing w:line="240" w:lineRule="auto"/>
              <w:jc w:val="both"/>
              <w:rPr>
                <w:rFonts w:eastAsia="Calibri"/>
                <w:u w:val="single"/>
              </w:rPr>
            </w:pPr>
            <w:r w:rsidRPr="006A3794">
              <w:rPr>
                <w:rFonts w:eastAsia="Calibri"/>
              </w:rPr>
              <w:t>Nombre</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t>______</w:t>
            </w:r>
          </w:p>
          <w:p w14:paraId="6E83437E" w14:textId="77777777" w:rsidR="00D1478F" w:rsidRPr="006A3794" w:rsidRDefault="00D1478F" w:rsidP="0041103C">
            <w:pPr>
              <w:pStyle w:val="Textoindependiente2"/>
              <w:spacing w:after="0" w:line="240" w:lineRule="auto"/>
              <w:rPr>
                <w:rFonts w:eastAsia="Calibri"/>
                <w:u w:val="single"/>
                <w:lang w:val="es-ES"/>
              </w:rPr>
            </w:pPr>
            <w:r w:rsidRPr="006A3794">
              <w:rPr>
                <w:rFonts w:eastAsia="Calibri"/>
              </w:rPr>
              <w:t>Teléfonos</w:t>
            </w:r>
            <w:r w:rsidRPr="006A3794">
              <w:rPr>
                <w:rFonts w:eastAsia="Calibri"/>
                <w:u w:val="single"/>
              </w:rPr>
              <w:tab/>
            </w:r>
            <w:r w:rsidRPr="006A3794">
              <w:rPr>
                <w:rFonts w:eastAsia="Calibri"/>
                <w:u w:val="single"/>
              </w:rPr>
              <w:tab/>
            </w:r>
            <w:r w:rsidRPr="006A3794">
              <w:rPr>
                <w:rFonts w:eastAsia="Calibri"/>
                <w:u w:val="single"/>
              </w:rPr>
              <w:tab/>
            </w:r>
            <w:r w:rsidRPr="006A3794">
              <w:rPr>
                <w:rFonts w:eastAsia="Calibri"/>
                <w:u w:val="single"/>
              </w:rPr>
              <w:tab/>
            </w:r>
            <w:r w:rsidRPr="006A3794">
              <w:rPr>
                <w:rFonts w:eastAsia="Calibri"/>
                <w:u w:val="single"/>
              </w:rPr>
              <w:tab/>
            </w:r>
            <w:r w:rsidRPr="006A3794">
              <w:rPr>
                <w:rFonts w:eastAsia="Calibri"/>
                <w:u w:val="single"/>
              </w:rPr>
              <w:tab/>
            </w:r>
            <w:r>
              <w:rPr>
                <w:rFonts w:eastAsia="Calibri"/>
                <w:u w:val="single"/>
                <w:lang w:val="es-ES"/>
              </w:rPr>
              <w:t>______</w:t>
            </w:r>
          </w:p>
          <w:p w14:paraId="3CC12891" w14:textId="77777777" w:rsidR="00D1478F" w:rsidRDefault="00D1478F" w:rsidP="0041103C">
            <w:pPr>
              <w:jc w:val="both"/>
              <w:rPr>
                <w:rFonts w:eastAsia="Calibri"/>
              </w:rPr>
            </w:pPr>
          </w:p>
          <w:p w14:paraId="593E1CD0" w14:textId="77777777" w:rsidR="00D1478F" w:rsidRPr="006A3794" w:rsidRDefault="00D1478F" w:rsidP="0041103C">
            <w:pPr>
              <w:jc w:val="both"/>
              <w:rPr>
                <w:rFonts w:eastAsia="Calibri"/>
                <w:u w:val="single"/>
              </w:rPr>
            </w:pPr>
            <w:r w:rsidRPr="006A3794">
              <w:rPr>
                <w:rFonts w:eastAsia="Calibri"/>
              </w:rPr>
              <w:t>Correo electrónico____________________________________</w:t>
            </w:r>
          </w:p>
          <w:p w14:paraId="3EE4451C" w14:textId="77777777" w:rsidR="00D1478F" w:rsidRPr="006A3794" w:rsidRDefault="00D1478F" w:rsidP="0041103C">
            <w:pPr>
              <w:tabs>
                <w:tab w:val="left" w:pos="240"/>
              </w:tabs>
              <w:jc w:val="both"/>
            </w:pPr>
          </w:p>
        </w:tc>
        <w:tc>
          <w:tcPr>
            <w:tcW w:w="425" w:type="dxa"/>
            <w:vAlign w:val="center"/>
          </w:tcPr>
          <w:p w14:paraId="563C0C13" w14:textId="77777777" w:rsidR="00D1478F" w:rsidRPr="00CA1445" w:rsidRDefault="00D1478F" w:rsidP="0041103C">
            <w:pPr>
              <w:pStyle w:val="Prrafodelista"/>
              <w:tabs>
                <w:tab w:val="left" w:pos="240"/>
              </w:tabs>
              <w:ind w:left="0"/>
              <w:jc w:val="center"/>
              <w:rPr>
                <w:b/>
              </w:rPr>
            </w:pPr>
          </w:p>
        </w:tc>
        <w:tc>
          <w:tcPr>
            <w:tcW w:w="567" w:type="dxa"/>
            <w:vAlign w:val="center"/>
          </w:tcPr>
          <w:p w14:paraId="58A82AFD" w14:textId="77777777" w:rsidR="00D1478F" w:rsidRPr="00CA1445" w:rsidRDefault="00D1478F" w:rsidP="0041103C">
            <w:pPr>
              <w:pStyle w:val="Prrafodelista"/>
              <w:tabs>
                <w:tab w:val="left" w:pos="240"/>
              </w:tabs>
              <w:ind w:left="0"/>
              <w:jc w:val="center"/>
              <w:rPr>
                <w:b/>
              </w:rPr>
            </w:pPr>
          </w:p>
        </w:tc>
      </w:tr>
      <w:tr w:rsidR="00D1478F" w:rsidRPr="00CA1445" w14:paraId="260E8847" w14:textId="77777777" w:rsidTr="00D1478F">
        <w:trPr>
          <w:jc w:val="center"/>
        </w:trPr>
        <w:tc>
          <w:tcPr>
            <w:tcW w:w="704" w:type="dxa"/>
            <w:vAlign w:val="center"/>
          </w:tcPr>
          <w:p w14:paraId="201E56D6" w14:textId="77777777" w:rsidR="00D1478F" w:rsidRPr="00C961EA" w:rsidRDefault="00D1478F" w:rsidP="0041103C">
            <w:pPr>
              <w:pStyle w:val="Prrafodelista"/>
              <w:tabs>
                <w:tab w:val="left" w:pos="240"/>
              </w:tabs>
              <w:ind w:left="0"/>
              <w:jc w:val="center"/>
              <w:rPr>
                <w:b/>
              </w:rPr>
            </w:pPr>
            <w:r>
              <w:rPr>
                <w:b/>
              </w:rPr>
              <w:t>17</w:t>
            </w:r>
          </w:p>
        </w:tc>
        <w:tc>
          <w:tcPr>
            <w:tcW w:w="8936" w:type="dxa"/>
            <w:vAlign w:val="center"/>
          </w:tcPr>
          <w:p w14:paraId="46F611C1" w14:textId="77777777" w:rsidR="00D1478F" w:rsidRDefault="00D1478F" w:rsidP="0041103C">
            <w:pPr>
              <w:adjustRightInd w:val="0"/>
              <w:jc w:val="both"/>
              <w:rPr>
                <w:rFonts w:eastAsia="Calibri"/>
              </w:rPr>
            </w:pPr>
            <w:r>
              <w:rPr>
                <w:rFonts w:eastAsia="Calibri"/>
                <w:b/>
              </w:rPr>
              <w:t>Recurso humano</w:t>
            </w:r>
            <w:r w:rsidRPr="004230B8">
              <w:rPr>
                <w:rFonts w:eastAsia="Calibri"/>
              </w:rPr>
              <w:t>:</w:t>
            </w:r>
            <w:r>
              <w:rPr>
                <w:rFonts w:eastAsia="Calibri"/>
              </w:rPr>
              <w:t xml:space="preserve"> </w:t>
            </w:r>
            <w:r w:rsidRPr="000672F1">
              <w:t xml:space="preserve">Con el fin de garantizar la idoneidad del personal técnico que se vincula al proyecto, </w:t>
            </w:r>
            <w:r w:rsidRPr="000672F1">
              <w:rPr>
                <w:rFonts w:eastAsia="Calibri"/>
              </w:rPr>
              <w:t>el proponente deberá contar con el recurso humano calificado suficiente que garantice la prestación de los servicios en forma oportuna, accesible a nuestros usuarios durante el plazo de ejecución del objeto contratado.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7381"/>
            </w:tblGrid>
            <w:tr w:rsidR="00D1478F" w:rsidRPr="000672F1" w14:paraId="327BD308" w14:textId="77777777" w:rsidTr="0041103C">
              <w:trPr>
                <w:trHeight w:val="382"/>
              </w:trPr>
              <w:tc>
                <w:tcPr>
                  <w:tcW w:w="763" w:type="pct"/>
                  <w:vAlign w:val="center"/>
                </w:tcPr>
                <w:p w14:paraId="6913F3ED" w14:textId="77777777" w:rsidR="00D1478F" w:rsidRPr="000672F1" w:rsidRDefault="00D1478F" w:rsidP="0041103C">
                  <w:pPr>
                    <w:adjustRightInd w:val="0"/>
                    <w:jc w:val="center"/>
                    <w:rPr>
                      <w:b/>
                      <w:lang w:val="es-CO" w:eastAsia="es-CO"/>
                    </w:rPr>
                  </w:pPr>
                  <w:r w:rsidRPr="000672F1">
                    <w:rPr>
                      <w:b/>
                      <w:lang w:val="es-CO" w:eastAsia="es-CO"/>
                    </w:rPr>
                    <w:t xml:space="preserve">Cantidad mínima </w:t>
                  </w:r>
                </w:p>
              </w:tc>
              <w:tc>
                <w:tcPr>
                  <w:tcW w:w="4237" w:type="pct"/>
                  <w:vAlign w:val="center"/>
                </w:tcPr>
                <w:p w14:paraId="3D81AAA2" w14:textId="77777777" w:rsidR="00D1478F" w:rsidRPr="000672F1" w:rsidRDefault="00D1478F" w:rsidP="0041103C">
                  <w:pPr>
                    <w:adjustRightInd w:val="0"/>
                    <w:jc w:val="center"/>
                    <w:rPr>
                      <w:b/>
                      <w:lang w:val="es-CO" w:eastAsia="es-CO"/>
                    </w:rPr>
                  </w:pPr>
                  <w:r w:rsidRPr="000672F1">
                    <w:rPr>
                      <w:b/>
                      <w:lang w:val="es-CO" w:eastAsia="es-CO"/>
                    </w:rPr>
                    <w:t>Descripción</w:t>
                  </w:r>
                </w:p>
              </w:tc>
            </w:tr>
            <w:tr w:rsidR="00D1478F" w:rsidRPr="000672F1" w14:paraId="0E4876AF" w14:textId="77777777" w:rsidTr="0041103C">
              <w:trPr>
                <w:trHeight w:val="382"/>
              </w:trPr>
              <w:tc>
                <w:tcPr>
                  <w:tcW w:w="763" w:type="pct"/>
                  <w:vAlign w:val="center"/>
                </w:tcPr>
                <w:p w14:paraId="535BAD00" w14:textId="77777777" w:rsidR="00D1478F" w:rsidRPr="000672F1" w:rsidRDefault="00D1478F" w:rsidP="0041103C">
                  <w:pPr>
                    <w:adjustRightInd w:val="0"/>
                    <w:jc w:val="center"/>
                    <w:rPr>
                      <w:lang w:val="es-CO" w:eastAsia="es-CO"/>
                    </w:rPr>
                  </w:pPr>
                  <w:r>
                    <w:rPr>
                      <w:iCs/>
                      <w:lang w:val="es-CO" w:eastAsia="es-CO"/>
                    </w:rPr>
                    <w:t>02</w:t>
                  </w:r>
                </w:p>
              </w:tc>
              <w:tc>
                <w:tcPr>
                  <w:tcW w:w="4237" w:type="pct"/>
                </w:tcPr>
                <w:p w14:paraId="7F08C3B2" w14:textId="77777777" w:rsidR="00D1478F" w:rsidRPr="000672F1" w:rsidRDefault="00D1478F" w:rsidP="0041103C">
                  <w:pPr>
                    <w:adjustRightInd w:val="0"/>
                    <w:jc w:val="both"/>
                    <w:rPr>
                      <w:lang w:val="es-CO" w:eastAsia="es-CO"/>
                    </w:rPr>
                  </w:pPr>
                  <w:r>
                    <w:rPr>
                      <w:iCs/>
                      <w:lang w:val="es-CO" w:eastAsia="es-CO"/>
                    </w:rPr>
                    <w:t>Oftalmólogo</w:t>
                  </w:r>
                  <w:r w:rsidRPr="000672F1">
                    <w:rPr>
                      <w:iCs/>
                      <w:lang w:val="es-CO" w:eastAsia="es-CO"/>
                    </w:rPr>
                    <w:t>,</w:t>
                  </w:r>
                  <w:r>
                    <w:rPr>
                      <w:iCs/>
                      <w:lang w:val="es-CO" w:eastAsia="es-CO"/>
                    </w:rPr>
                    <w:t xml:space="preserve"> Optómetra y demás profesionales de la salud</w:t>
                  </w:r>
                  <w:r w:rsidRPr="000672F1">
                    <w:rPr>
                      <w:iCs/>
                      <w:lang w:val="es-CO" w:eastAsia="es-CO"/>
                    </w:rPr>
                    <w:t xml:space="preserve"> del cual debe anexar (a) hoja de vida. (b) diploma, acta de grado y/o documento legal que lo acredita como profesional (d) fotocopia de la cédula de ciudadanía. </w:t>
                  </w:r>
                </w:p>
              </w:tc>
            </w:tr>
          </w:tbl>
          <w:p w14:paraId="0CFDC429" w14:textId="77777777" w:rsidR="00D1478F" w:rsidRPr="00D87CC1" w:rsidRDefault="00D1478F" w:rsidP="0041103C">
            <w:pPr>
              <w:adjustRightInd w:val="0"/>
              <w:jc w:val="both"/>
              <w:rPr>
                <w:lang w:val="es-CO" w:eastAsia="es-CO"/>
              </w:rPr>
            </w:pPr>
          </w:p>
        </w:tc>
        <w:tc>
          <w:tcPr>
            <w:tcW w:w="425" w:type="dxa"/>
            <w:vAlign w:val="center"/>
          </w:tcPr>
          <w:p w14:paraId="7E5B0F4A" w14:textId="77777777" w:rsidR="00D1478F" w:rsidRPr="00CA1445" w:rsidRDefault="00D1478F" w:rsidP="0041103C">
            <w:pPr>
              <w:pStyle w:val="Prrafodelista"/>
              <w:tabs>
                <w:tab w:val="left" w:pos="240"/>
              </w:tabs>
              <w:ind w:left="0"/>
              <w:jc w:val="center"/>
              <w:rPr>
                <w:b/>
              </w:rPr>
            </w:pPr>
          </w:p>
        </w:tc>
        <w:tc>
          <w:tcPr>
            <w:tcW w:w="567" w:type="dxa"/>
            <w:vAlign w:val="center"/>
          </w:tcPr>
          <w:p w14:paraId="06668525" w14:textId="77777777" w:rsidR="00D1478F" w:rsidRPr="00CA1445" w:rsidRDefault="00D1478F" w:rsidP="0041103C">
            <w:pPr>
              <w:pStyle w:val="Prrafodelista"/>
              <w:tabs>
                <w:tab w:val="left" w:pos="240"/>
              </w:tabs>
              <w:ind w:left="0"/>
              <w:jc w:val="center"/>
              <w:rPr>
                <w:b/>
              </w:rPr>
            </w:pPr>
          </w:p>
        </w:tc>
      </w:tr>
      <w:tr w:rsidR="00D1478F" w:rsidRPr="00CA1445" w14:paraId="6E88DCD8" w14:textId="77777777" w:rsidTr="00D1478F">
        <w:trPr>
          <w:jc w:val="center"/>
        </w:trPr>
        <w:tc>
          <w:tcPr>
            <w:tcW w:w="704" w:type="dxa"/>
            <w:vAlign w:val="center"/>
          </w:tcPr>
          <w:p w14:paraId="168EC93D" w14:textId="77777777" w:rsidR="00D1478F" w:rsidRDefault="00D1478F" w:rsidP="0041103C">
            <w:pPr>
              <w:pStyle w:val="Prrafodelista"/>
              <w:tabs>
                <w:tab w:val="left" w:pos="240"/>
              </w:tabs>
              <w:ind w:left="0"/>
              <w:jc w:val="center"/>
              <w:rPr>
                <w:b/>
              </w:rPr>
            </w:pPr>
            <w:r>
              <w:rPr>
                <w:b/>
              </w:rPr>
              <w:t xml:space="preserve">18 </w:t>
            </w:r>
          </w:p>
        </w:tc>
        <w:tc>
          <w:tcPr>
            <w:tcW w:w="8936" w:type="dxa"/>
            <w:vAlign w:val="center"/>
          </w:tcPr>
          <w:p w14:paraId="7ECADA89" w14:textId="77777777" w:rsidR="00D1478F" w:rsidRDefault="00D1478F" w:rsidP="0041103C">
            <w:pPr>
              <w:adjustRightInd w:val="0"/>
              <w:jc w:val="both"/>
              <w:rPr>
                <w:rFonts w:eastAsia="Calibri"/>
                <w:b/>
              </w:rPr>
            </w:pPr>
            <w:r>
              <w:rPr>
                <w:rFonts w:eastAsia="Calibri"/>
                <w:b/>
              </w:rPr>
              <w:t xml:space="preserve">Reportar de forma mensual al área de auditoría de garantía y calidad de la unidad prestadora de salud Urabá reporte de indicadores de oportunidad en la atención de citas objeto del futuro contrato al correo </w:t>
            </w:r>
            <w:hyperlink r:id="rId34" w:history="1">
              <w:r w:rsidRPr="003E5B94">
                <w:rPr>
                  <w:rStyle w:val="Hipervnculo"/>
                  <w:rFonts w:eastAsia="Calibri"/>
                  <w:b/>
                </w:rPr>
                <w:t>deura.upres-gar@policia.gov.co</w:t>
              </w:r>
            </w:hyperlink>
            <w:r>
              <w:rPr>
                <w:rFonts w:eastAsia="Calibri"/>
                <w:b/>
              </w:rPr>
              <w:t xml:space="preserve"> </w:t>
            </w:r>
          </w:p>
        </w:tc>
        <w:tc>
          <w:tcPr>
            <w:tcW w:w="425" w:type="dxa"/>
            <w:vAlign w:val="center"/>
          </w:tcPr>
          <w:p w14:paraId="472EAE82" w14:textId="77777777" w:rsidR="00D1478F" w:rsidRPr="00CA1445" w:rsidRDefault="00D1478F" w:rsidP="0041103C">
            <w:pPr>
              <w:pStyle w:val="Prrafodelista"/>
              <w:tabs>
                <w:tab w:val="left" w:pos="240"/>
              </w:tabs>
              <w:ind w:left="0"/>
              <w:jc w:val="center"/>
              <w:rPr>
                <w:b/>
              </w:rPr>
            </w:pPr>
          </w:p>
        </w:tc>
        <w:tc>
          <w:tcPr>
            <w:tcW w:w="567" w:type="dxa"/>
            <w:vAlign w:val="center"/>
          </w:tcPr>
          <w:p w14:paraId="64E98B10" w14:textId="77777777" w:rsidR="00D1478F" w:rsidRPr="00CA1445" w:rsidRDefault="00D1478F" w:rsidP="0041103C">
            <w:pPr>
              <w:pStyle w:val="Prrafodelista"/>
              <w:tabs>
                <w:tab w:val="left" w:pos="240"/>
              </w:tabs>
              <w:ind w:left="0"/>
              <w:jc w:val="center"/>
              <w:rPr>
                <w:b/>
              </w:rPr>
            </w:pPr>
          </w:p>
        </w:tc>
      </w:tr>
    </w:tbl>
    <w:p w14:paraId="31867CAF" w14:textId="1F96D188" w:rsidR="00162D47" w:rsidRDefault="00162D47" w:rsidP="007F23A9">
      <w:pPr>
        <w:shd w:val="clear" w:color="auto" w:fill="FFFFFF"/>
      </w:pPr>
    </w:p>
    <w:p w14:paraId="77F1089F" w14:textId="74E4C122" w:rsidR="00580A27" w:rsidRDefault="00580A27" w:rsidP="007F23A9">
      <w:pPr>
        <w:shd w:val="clear" w:color="auto" w:fill="FFFFFF"/>
      </w:pPr>
    </w:p>
    <w:p w14:paraId="71B71EA5" w14:textId="77777777" w:rsidR="00D050FD" w:rsidRPr="0098641B" w:rsidRDefault="00D050FD" w:rsidP="00D050FD">
      <w:pPr>
        <w:pStyle w:val="Prrafodelista"/>
        <w:tabs>
          <w:tab w:val="left" w:pos="240"/>
          <w:tab w:val="center" w:pos="4459"/>
          <w:tab w:val="left" w:pos="5820"/>
        </w:tabs>
        <w:ind w:left="0"/>
        <w:rPr>
          <w:b/>
        </w:rPr>
      </w:pPr>
      <w:r w:rsidRPr="007128D1">
        <w:rPr>
          <w:b/>
          <w:szCs w:val="22"/>
        </w:rPr>
        <w:t xml:space="preserve">* </w:t>
      </w:r>
      <w:r w:rsidRPr="0098641B">
        <w:rPr>
          <w:b/>
        </w:rPr>
        <w:t xml:space="preserve">CONDICIONES TECNICAS ADICIONALES </w:t>
      </w:r>
    </w:p>
    <w:p w14:paraId="191F94C2" w14:textId="77777777" w:rsidR="00D050FD" w:rsidRPr="0098641B" w:rsidRDefault="00D050FD" w:rsidP="00D050FD">
      <w:pPr>
        <w:pStyle w:val="Prrafodelista"/>
        <w:tabs>
          <w:tab w:val="left" w:pos="1557"/>
        </w:tabs>
        <w:ind w:left="0"/>
        <w:rPr>
          <w:b/>
        </w:rPr>
      </w:pPr>
      <w:r w:rsidRPr="0098641B">
        <w:rPr>
          <w:b/>
        </w:rPr>
        <w:tab/>
      </w:r>
    </w:p>
    <w:p w14:paraId="6B9A90D8" w14:textId="77777777" w:rsidR="00D050FD" w:rsidRDefault="00D050FD" w:rsidP="00D050FD">
      <w:pPr>
        <w:pStyle w:val="Prrafodelista"/>
        <w:tabs>
          <w:tab w:val="left" w:pos="240"/>
          <w:tab w:val="center" w:pos="4459"/>
          <w:tab w:val="left" w:pos="5820"/>
        </w:tabs>
        <w:ind w:left="0"/>
        <w:rPr>
          <w:b/>
        </w:rPr>
      </w:pPr>
      <w:r>
        <w:rPr>
          <w:b/>
        </w:rPr>
        <w:t xml:space="preserve">   </w:t>
      </w:r>
      <w:r w:rsidRPr="0098641B">
        <w:rPr>
          <w:b/>
        </w:rPr>
        <w:t>OPORTUNIDAD DE ATENCIÓN.</w:t>
      </w:r>
    </w:p>
    <w:p w14:paraId="23B39B6B" w14:textId="77777777" w:rsidR="00D050FD" w:rsidRPr="001431DB" w:rsidRDefault="00D050FD" w:rsidP="00D050FD">
      <w:pPr>
        <w:pStyle w:val="Prrafodelista"/>
        <w:tabs>
          <w:tab w:val="left" w:pos="240"/>
          <w:tab w:val="center" w:pos="4459"/>
          <w:tab w:val="left" w:pos="5820"/>
        </w:tabs>
        <w:ind w:left="0"/>
        <w:rPr>
          <w:b/>
          <w:sz w:val="8"/>
        </w:rPr>
      </w:pP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
        <w:gridCol w:w="989"/>
        <w:gridCol w:w="4394"/>
        <w:gridCol w:w="2272"/>
        <w:gridCol w:w="1162"/>
      </w:tblGrid>
      <w:tr w:rsidR="00D050FD" w:rsidRPr="007128D1" w14:paraId="64E7BEEB" w14:textId="77777777" w:rsidTr="00AC11E9">
        <w:trPr>
          <w:trHeight w:val="378"/>
          <w:jc w:val="center"/>
        </w:trPr>
        <w:tc>
          <w:tcPr>
            <w:tcW w:w="850" w:type="dxa"/>
            <w:shd w:val="clear" w:color="000000" w:fill="D8D8D8"/>
            <w:vAlign w:val="center"/>
            <w:hideMark/>
          </w:tcPr>
          <w:p w14:paraId="3C5E0F8B" w14:textId="77777777" w:rsidR="00D050FD" w:rsidRPr="007128D1" w:rsidRDefault="00D050FD" w:rsidP="00AC11E9">
            <w:pPr>
              <w:jc w:val="center"/>
              <w:rPr>
                <w:b/>
                <w:bCs/>
                <w:color w:val="000000"/>
                <w:sz w:val="18"/>
                <w:szCs w:val="18"/>
                <w:lang w:eastAsia="es-CO"/>
              </w:rPr>
            </w:pPr>
            <w:r w:rsidRPr="007128D1">
              <w:rPr>
                <w:b/>
                <w:bCs/>
                <w:color w:val="000000"/>
                <w:sz w:val="18"/>
                <w:szCs w:val="18"/>
                <w:lang w:eastAsia="es-CO"/>
              </w:rPr>
              <w:t>ÍTEM</w:t>
            </w:r>
          </w:p>
        </w:tc>
        <w:tc>
          <w:tcPr>
            <w:tcW w:w="989" w:type="dxa"/>
            <w:shd w:val="clear" w:color="000000" w:fill="D8D8D8"/>
            <w:vAlign w:val="center"/>
            <w:hideMark/>
          </w:tcPr>
          <w:p w14:paraId="7F871FC2" w14:textId="77777777" w:rsidR="00D050FD" w:rsidRPr="007128D1" w:rsidRDefault="00D050FD" w:rsidP="00AC11E9">
            <w:pPr>
              <w:jc w:val="center"/>
              <w:rPr>
                <w:b/>
                <w:bCs/>
                <w:color w:val="000000"/>
                <w:sz w:val="18"/>
                <w:szCs w:val="18"/>
                <w:lang w:eastAsia="es-CO"/>
              </w:rPr>
            </w:pPr>
            <w:r w:rsidRPr="007128D1">
              <w:rPr>
                <w:b/>
                <w:bCs/>
                <w:color w:val="000000"/>
                <w:sz w:val="18"/>
                <w:szCs w:val="18"/>
                <w:lang w:eastAsia="es-CO"/>
              </w:rPr>
              <w:t>CUBS</w:t>
            </w:r>
          </w:p>
        </w:tc>
        <w:tc>
          <w:tcPr>
            <w:tcW w:w="4394" w:type="dxa"/>
            <w:shd w:val="clear" w:color="000000" w:fill="D8D8D8"/>
            <w:vAlign w:val="center"/>
            <w:hideMark/>
          </w:tcPr>
          <w:p w14:paraId="7DDA54A0" w14:textId="77777777" w:rsidR="00D050FD" w:rsidRPr="007128D1" w:rsidRDefault="00D050FD" w:rsidP="00AC11E9">
            <w:pPr>
              <w:jc w:val="center"/>
              <w:rPr>
                <w:b/>
                <w:bCs/>
                <w:color w:val="000000"/>
                <w:sz w:val="18"/>
                <w:szCs w:val="18"/>
                <w:lang w:eastAsia="es-CO"/>
              </w:rPr>
            </w:pPr>
            <w:r w:rsidRPr="007128D1">
              <w:rPr>
                <w:b/>
                <w:bCs/>
                <w:color w:val="000000"/>
                <w:sz w:val="18"/>
                <w:szCs w:val="18"/>
                <w:lang w:eastAsia="es-CO"/>
              </w:rPr>
              <w:t>SERVICIOS</w:t>
            </w:r>
          </w:p>
        </w:tc>
        <w:tc>
          <w:tcPr>
            <w:tcW w:w="2272" w:type="dxa"/>
            <w:shd w:val="clear" w:color="000000" w:fill="D8D8D8"/>
            <w:vAlign w:val="center"/>
            <w:hideMark/>
          </w:tcPr>
          <w:p w14:paraId="3BED87C5" w14:textId="77777777" w:rsidR="00D050FD" w:rsidRPr="007128D1" w:rsidRDefault="00D050FD" w:rsidP="00AC11E9">
            <w:pPr>
              <w:jc w:val="center"/>
              <w:rPr>
                <w:b/>
                <w:bCs/>
                <w:color w:val="000000"/>
                <w:sz w:val="18"/>
                <w:szCs w:val="18"/>
                <w:lang w:eastAsia="es-CO"/>
              </w:rPr>
            </w:pPr>
            <w:r w:rsidRPr="007128D1">
              <w:rPr>
                <w:b/>
                <w:bCs/>
                <w:color w:val="000000"/>
                <w:sz w:val="18"/>
                <w:szCs w:val="18"/>
                <w:lang w:eastAsia="es-CO"/>
              </w:rPr>
              <w:t>OPORTUNIDAD DE ATENCIÓN</w:t>
            </w:r>
          </w:p>
        </w:tc>
        <w:tc>
          <w:tcPr>
            <w:tcW w:w="1162" w:type="dxa"/>
            <w:shd w:val="clear" w:color="000000" w:fill="D8D8D8"/>
            <w:vAlign w:val="center"/>
            <w:hideMark/>
          </w:tcPr>
          <w:p w14:paraId="227E5DF8" w14:textId="77777777" w:rsidR="00D050FD" w:rsidRPr="007128D1" w:rsidRDefault="00D050FD" w:rsidP="00AC11E9">
            <w:pPr>
              <w:jc w:val="center"/>
              <w:rPr>
                <w:b/>
                <w:bCs/>
                <w:color w:val="000000"/>
                <w:sz w:val="18"/>
                <w:szCs w:val="18"/>
                <w:lang w:eastAsia="es-CO"/>
              </w:rPr>
            </w:pPr>
            <w:r w:rsidRPr="007128D1">
              <w:rPr>
                <w:b/>
                <w:bCs/>
                <w:color w:val="000000"/>
                <w:sz w:val="18"/>
                <w:szCs w:val="18"/>
                <w:lang w:eastAsia="es-CO"/>
              </w:rPr>
              <w:t>OFERTA</w:t>
            </w:r>
          </w:p>
        </w:tc>
      </w:tr>
      <w:tr w:rsidR="00D050FD" w:rsidRPr="007128D1" w14:paraId="60FADEC6" w14:textId="77777777" w:rsidTr="00AC11E9">
        <w:trPr>
          <w:trHeight w:val="312"/>
          <w:jc w:val="center"/>
        </w:trPr>
        <w:tc>
          <w:tcPr>
            <w:tcW w:w="850" w:type="dxa"/>
            <w:shd w:val="clear" w:color="auto" w:fill="auto"/>
            <w:vAlign w:val="center"/>
            <w:hideMark/>
          </w:tcPr>
          <w:p w14:paraId="299436AF" w14:textId="77777777" w:rsidR="00D050FD" w:rsidRPr="007128D1" w:rsidRDefault="00D050FD" w:rsidP="00AC11E9">
            <w:pPr>
              <w:jc w:val="center"/>
              <w:rPr>
                <w:color w:val="000000"/>
                <w:sz w:val="18"/>
                <w:szCs w:val="18"/>
                <w:lang w:eastAsia="es-CO"/>
              </w:rPr>
            </w:pPr>
            <w:r w:rsidRPr="007128D1">
              <w:rPr>
                <w:color w:val="000000"/>
                <w:sz w:val="18"/>
                <w:szCs w:val="18"/>
                <w:lang w:eastAsia="es-CO"/>
              </w:rPr>
              <w:t>1</w:t>
            </w:r>
          </w:p>
        </w:tc>
        <w:tc>
          <w:tcPr>
            <w:tcW w:w="989" w:type="dxa"/>
            <w:shd w:val="clear" w:color="auto" w:fill="auto"/>
            <w:vAlign w:val="center"/>
            <w:hideMark/>
          </w:tcPr>
          <w:p w14:paraId="36028DF9" w14:textId="77777777" w:rsidR="00D050FD" w:rsidRPr="007128D1" w:rsidRDefault="00D050FD" w:rsidP="00AC11E9">
            <w:pPr>
              <w:jc w:val="center"/>
              <w:rPr>
                <w:color w:val="000000"/>
                <w:sz w:val="18"/>
                <w:szCs w:val="18"/>
                <w:lang w:eastAsia="es-CO"/>
              </w:rPr>
            </w:pPr>
            <w:r w:rsidRPr="007128D1">
              <w:rPr>
                <w:color w:val="000000"/>
                <w:sz w:val="18"/>
                <w:szCs w:val="18"/>
                <w:lang w:eastAsia="es-CO"/>
              </w:rPr>
              <w:t>890202</w:t>
            </w:r>
          </w:p>
        </w:tc>
        <w:tc>
          <w:tcPr>
            <w:tcW w:w="4394" w:type="dxa"/>
            <w:shd w:val="clear" w:color="auto" w:fill="auto"/>
            <w:vAlign w:val="center"/>
            <w:hideMark/>
          </w:tcPr>
          <w:p w14:paraId="1B0D5E5A" w14:textId="77777777" w:rsidR="00D050FD" w:rsidRPr="007128D1" w:rsidRDefault="00D050FD" w:rsidP="00AC11E9">
            <w:pPr>
              <w:jc w:val="both"/>
              <w:rPr>
                <w:bCs/>
                <w:color w:val="000000"/>
                <w:sz w:val="18"/>
                <w:szCs w:val="18"/>
                <w:lang w:eastAsia="es-CO"/>
              </w:rPr>
            </w:pPr>
            <w:r w:rsidRPr="007128D1">
              <w:rPr>
                <w:bCs/>
                <w:color w:val="000000"/>
                <w:sz w:val="18"/>
                <w:szCs w:val="18"/>
                <w:lang w:eastAsia="es-CO"/>
              </w:rPr>
              <w:t>CONSULTA ESPECIALIZADA EN OFTALMOLOGÍA</w:t>
            </w:r>
          </w:p>
        </w:tc>
        <w:tc>
          <w:tcPr>
            <w:tcW w:w="2272" w:type="dxa"/>
            <w:shd w:val="clear" w:color="auto" w:fill="auto"/>
            <w:noWrap/>
            <w:vAlign w:val="center"/>
            <w:hideMark/>
          </w:tcPr>
          <w:p w14:paraId="6AE974D0" w14:textId="77777777" w:rsidR="00D050FD" w:rsidRPr="00156D35" w:rsidRDefault="00D050FD" w:rsidP="00AC11E9">
            <w:pPr>
              <w:pStyle w:val="Encabezado"/>
              <w:jc w:val="center"/>
              <w:rPr>
                <w:rFonts w:eastAsia="Calibri"/>
                <w:sz w:val="18"/>
                <w:szCs w:val="18"/>
                <w:highlight w:val="yellow"/>
                <w:lang w:val="es-CO"/>
              </w:rPr>
            </w:pPr>
            <w:r w:rsidRPr="00DD4B0D">
              <w:rPr>
                <w:rFonts w:eastAsia="Calibri"/>
                <w:sz w:val="18"/>
                <w:szCs w:val="18"/>
                <w:lang w:val="es-CO"/>
              </w:rPr>
              <w:t xml:space="preserve">1 a </w:t>
            </w:r>
            <w:r>
              <w:rPr>
                <w:rFonts w:eastAsia="Calibri"/>
                <w:sz w:val="18"/>
                <w:szCs w:val="18"/>
                <w:lang w:val="es-CO"/>
              </w:rPr>
              <w:t>10</w:t>
            </w:r>
            <w:r w:rsidRPr="00DD4B0D">
              <w:rPr>
                <w:rFonts w:eastAsia="Calibri"/>
                <w:sz w:val="18"/>
                <w:szCs w:val="18"/>
                <w:lang w:val="es-CO"/>
              </w:rPr>
              <w:t xml:space="preserve"> días</w:t>
            </w:r>
          </w:p>
        </w:tc>
        <w:tc>
          <w:tcPr>
            <w:tcW w:w="1162" w:type="dxa"/>
            <w:shd w:val="clear" w:color="auto" w:fill="auto"/>
          </w:tcPr>
          <w:p w14:paraId="193352C4" w14:textId="77777777" w:rsidR="00D050FD" w:rsidRPr="007128D1" w:rsidRDefault="00D050FD" w:rsidP="00AC11E9">
            <w:pPr>
              <w:jc w:val="right"/>
              <w:rPr>
                <w:color w:val="000000"/>
                <w:sz w:val="18"/>
                <w:szCs w:val="18"/>
                <w:lang w:eastAsia="es-CO"/>
              </w:rPr>
            </w:pPr>
          </w:p>
        </w:tc>
      </w:tr>
      <w:tr w:rsidR="00D050FD" w:rsidRPr="007128D1" w14:paraId="3C4AF990" w14:textId="77777777" w:rsidTr="00AC11E9">
        <w:trPr>
          <w:trHeight w:val="222"/>
          <w:jc w:val="center"/>
        </w:trPr>
        <w:tc>
          <w:tcPr>
            <w:tcW w:w="850" w:type="dxa"/>
            <w:shd w:val="clear" w:color="auto" w:fill="auto"/>
            <w:vAlign w:val="center"/>
            <w:hideMark/>
          </w:tcPr>
          <w:p w14:paraId="13414D44" w14:textId="77777777" w:rsidR="00D050FD" w:rsidRPr="007128D1" w:rsidRDefault="00D050FD" w:rsidP="00AC11E9">
            <w:pPr>
              <w:jc w:val="center"/>
              <w:rPr>
                <w:color w:val="000000"/>
                <w:sz w:val="18"/>
                <w:szCs w:val="18"/>
                <w:lang w:eastAsia="es-CO"/>
              </w:rPr>
            </w:pPr>
            <w:r w:rsidRPr="007128D1">
              <w:rPr>
                <w:color w:val="000000"/>
                <w:sz w:val="18"/>
                <w:szCs w:val="18"/>
                <w:lang w:eastAsia="es-CO"/>
              </w:rPr>
              <w:t>2</w:t>
            </w:r>
          </w:p>
        </w:tc>
        <w:tc>
          <w:tcPr>
            <w:tcW w:w="989" w:type="dxa"/>
            <w:shd w:val="clear" w:color="auto" w:fill="auto"/>
            <w:vAlign w:val="center"/>
            <w:hideMark/>
          </w:tcPr>
          <w:p w14:paraId="4B3DDC6E" w14:textId="77777777" w:rsidR="00D050FD" w:rsidRPr="007128D1" w:rsidRDefault="00D050FD" w:rsidP="00AC11E9">
            <w:pPr>
              <w:jc w:val="center"/>
              <w:rPr>
                <w:color w:val="000000"/>
                <w:sz w:val="18"/>
                <w:szCs w:val="18"/>
                <w:lang w:eastAsia="es-CO"/>
              </w:rPr>
            </w:pPr>
            <w:r w:rsidRPr="007128D1">
              <w:rPr>
                <w:color w:val="000000"/>
                <w:sz w:val="18"/>
                <w:szCs w:val="18"/>
                <w:lang w:eastAsia="es-CO"/>
              </w:rPr>
              <w:t>890307</w:t>
            </w:r>
          </w:p>
        </w:tc>
        <w:tc>
          <w:tcPr>
            <w:tcW w:w="4394" w:type="dxa"/>
            <w:shd w:val="clear" w:color="auto" w:fill="auto"/>
            <w:vAlign w:val="center"/>
            <w:hideMark/>
          </w:tcPr>
          <w:p w14:paraId="1F3E40AE" w14:textId="77777777" w:rsidR="00D050FD" w:rsidRPr="007128D1" w:rsidRDefault="00D050FD" w:rsidP="00AC11E9">
            <w:pPr>
              <w:jc w:val="both"/>
              <w:rPr>
                <w:bCs/>
                <w:color w:val="000000"/>
                <w:sz w:val="18"/>
                <w:szCs w:val="18"/>
                <w:lang w:eastAsia="es-CO"/>
              </w:rPr>
            </w:pPr>
            <w:r w:rsidRPr="007128D1">
              <w:rPr>
                <w:bCs/>
                <w:color w:val="000000"/>
                <w:sz w:val="18"/>
                <w:szCs w:val="18"/>
                <w:lang w:eastAsia="es-CO"/>
              </w:rPr>
              <w:t>CONSULTA ESPECIALIZADA OPTOMETRÍA</w:t>
            </w:r>
          </w:p>
        </w:tc>
        <w:tc>
          <w:tcPr>
            <w:tcW w:w="2272" w:type="dxa"/>
            <w:shd w:val="clear" w:color="auto" w:fill="auto"/>
            <w:noWrap/>
            <w:vAlign w:val="center"/>
            <w:hideMark/>
          </w:tcPr>
          <w:p w14:paraId="32440916" w14:textId="77777777" w:rsidR="00D050FD" w:rsidRPr="00156D35" w:rsidRDefault="00D050FD" w:rsidP="00AC11E9">
            <w:pPr>
              <w:pStyle w:val="Encabezado"/>
              <w:jc w:val="center"/>
              <w:rPr>
                <w:rFonts w:eastAsia="Calibri"/>
                <w:sz w:val="18"/>
                <w:szCs w:val="18"/>
                <w:highlight w:val="yellow"/>
                <w:lang w:val="es-CO"/>
              </w:rPr>
            </w:pPr>
            <w:r>
              <w:rPr>
                <w:rFonts w:eastAsia="Calibri"/>
                <w:sz w:val="18"/>
                <w:szCs w:val="18"/>
                <w:lang w:val="es-CO"/>
              </w:rPr>
              <w:t>1 a 10</w:t>
            </w:r>
            <w:r w:rsidRPr="00DD4B0D">
              <w:rPr>
                <w:rFonts w:eastAsia="Calibri"/>
                <w:sz w:val="18"/>
                <w:szCs w:val="18"/>
                <w:lang w:val="es-CO"/>
              </w:rPr>
              <w:t xml:space="preserve"> días</w:t>
            </w:r>
          </w:p>
        </w:tc>
        <w:tc>
          <w:tcPr>
            <w:tcW w:w="1162" w:type="dxa"/>
            <w:shd w:val="clear" w:color="auto" w:fill="auto"/>
          </w:tcPr>
          <w:p w14:paraId="771D5B78" w14:textId="77777777" w:rsidR="00D050FD" w:rsidRPr="007128D1" w:rsidRDefault="00D050FD" w:rsidP="00AC11E9">
            <w:pPr>
              <w:jc w:val="right"/>
              <w:rPr>
                <w:color w:val="000000"/>
                <w:sz w:val="18"/>
                <w:szCs w:val="18"/>
                <w:lang w:eastAsia="es-CO"/>
              </w:rPr>
            </w:pPr>
          </w:p>
        </w:tc>
      </w:tr>
      <w:tr w:rsidR="00D050FD" w:rsidRPr="007128D1" w14:paraId="67AA759F" w14:textId="77777777" w:rsidTr="00AC11E9">
        <w:trPr>
          <w:trHeight w:val="320"/>
          <w:jc w:val="center"/>
        </w:trPr>
        <w:tc>
          <w:tcPr>
            <w:tcW w:w="850" w:type="dxa"/>
            <w:shd w:val="clear" w:color="auto" w:fill="auto"/>
            <w:vAlign w:val="center"/>
            <w:hideMark/>
          </w:tcPr>
          <w:p w14:paraId="2354E39A" w14:textId="77777777" w:rsidR="00D050FD" w:rsidRPr="007128D1" w:rsidRDefault="00D050FD" w:rsidP="00AC11E9">
            <w:pPr>
              <w:jc w:val="center"/>
              <w:rPr>
                <w:color w:val="000000"/>
                <w:sz w:val="18"/>
                <w:szCs w:val="18"/>
                <w:lang w:eastAsia="es-CO"/>
              </w:rPr>
            </w:pPr>
            <w:r w:rsidRPr="007128D1">
              <w:rPr>
                <w:color w:val="000000"/>
                <w:sz w:val="18"/>
                <w:szCs w:val="18"/>
                <w:lang w:eastAsia="es-CO"/>
              </w:rPr>
              <w:t>3</w:t>
            </w:r>
          </w:p>
        </w:tc>
        <w:tc>
          <w:tcPr>
            <w:tcW w:w="989" w:type="dxa"/>
            <w:shd w:val="clear" w:color="auto" w:fill="auto"/>
            <w:vAlign w:val="center"/>
            <w:hideMark/>
          </w:tcPr>
          <w:p w14:paraId="0AAC6011" w14:textId="77777777" w:rsidR="00D050FD" w:rsidRPr="007128D1" w:rsidRDefault="00D050FD" w:rsidP="00AC11E9">
            <w:pPr>
              <w:jc w:val="center"/>
              <w:rPr>
                <w:color w:val="000000"/>
                <w:sz w:val="18"/>
                <w:szCs w:val="18"/>
                <w:lang w:eastAsia="es-CO"/>
              </w:rPr>
            </w:pPr>
            <w:r w:rsidRPr="007128D1">
              <w:rPr>
                <w:color w:val="000000"/>
                <w:sz w:val="18"/>
                <w:szCs w:val="18"/>
                <w:lang w:eastAsia="es-CO"/>
              </w:rPr>
              <w:t>----------</w:t>
            </w:r>
          </w:p>
        </w:tc>
        <w:tc>
          <w:tcPr>
            <w:tcW w:w="4394" w:type="dxa"/>
            <w:shd w:val="clear" w:color="auto" w:fill="auto"/>
            <w:vAlign w:val="center"/>
            <w:hideMark/>
          </w:tcPr>
          <w:p w14:paraId="11EE2CD8" w14:textId="77777777" w:rsidR="00D050FD" w:rsidRPr="007128D1" w:rsidRDefault="00D050FD" w:rsidP="00AC11E9">
            <w:pPr>
              <w:rPr>
                <w:color w:val="000000"/>
                <w:sz w:val="18"/>
                <w:szCs w:val="18"/>
                <w:lang w:eastAsia="es-CO"/>
              </w:rPr>
            </w:pPr>
            <w:r w:rsidRPr="007128D1">
              <w:rPr>
                <w:bCs/>
                <w:color w:val="000000"/>
                <w:sz w:val="18"/>
                <w:szCs w:val="18"/>
                <w:lang w:eastAsia="es-CO"/>
              </w:rPr>
              <w:t>CIRUGIA OFTALMOLOGIA</w:t>
            </w:r>
          </w:p>
        </w:tc>
        <w:tc>
          <w:tcPr>
            <w:tcW w:w="2272" w:type="dxa"/>
            <w:shd w:val="clear" w:color="auto" w:fill="auto"/>
            <w:noWrap/>
            <w:vAlign w:val="center"/>
          </w:tcPr>
          <w:p w14:paraId="793B0493" w14:textId="77777777" w:rsidR="00D050FD" w:rsidRPr="00156D35" w:rsidRDefault="00D050FD" w:rsidP="00AC11E9">
            <w:pPr>
              <w:jc w:val="center"/>
              <w:rPr>
                <w:rFonts w:eastAsia="Calibri"/>
                <w:sz w:val="18"/>
                <w:szCs w:val="18"/>
                <w:highlight w:val="yellow"/>
                <w:lang w:val="es-CO"/>
              </w:rPr>
            </w:pPr>
            <w:r>
              <w:rPr>
                <w:rFonts w:eastAsia="Calibri"/>
                <w:sz w:val="18"/>
                <w:szCs w:val="18"/>
              </w:rPr>
              <w:t>10</w:t>
            </w:r>
            <w:r w:rsidRPr="00DD4B0D">
              <w:rPr>
                <w:rFonts w:eastAsia="Calibri"/>
                <w:sz w:val="18"/>
                <w:szCs w:val="18"/>
              </w:rPr>
              <w:t xml:space="preserve"> a </w:t>
            </w:r>
            <w:r>
              <w:rPr>
                <w:rFonts w:eastAsia="Calibri"/>
                <w:sz w:val="18"/>
                <w:szCs w:val="18"/>
              </w:rPr>
              <w:t>20</w:t>
            </w:r>
            <w:r w:rsidRPr="00DD4B0D">
              <w:rPr>
                <w:rFonts w:eastAsia="Calibri"/>
                <w:sz w:val="18"/>
                <w:szCs w:val="18"/>
              </w:rPr>
              <w:t xml:space="preserve"> días</w:t>
            </w:r>
          </w:p>
        </w:tc>
        <w:tc>
          <w:tcPr>
            <w:tcW w:w="1162" w:type="dxa"/>
            <w:shd w:val="clear" w:color="auto" w:fill="auto"/>
            <w:vAlign w:val="center"/>
          </w:tcPr>
          <w:p w14:paraId="682B7EC0" w14:textId="77777777" w:rsidR="00D050FD" w:rsidRPr="007128D1" w:rsidRDefault="00D050FD" w:rsidP="00AC11E9">
            <w:pPr>
              <w:jc w:val="center"/>
              <w:rPr>
                <w:color w:val="000000"/>
                <w:sz w:val="18"/>
                <w:szCs w:val="18"/>
                <w:lang w:eastAsia="es-CO"/>
              </w:rPr>
            </w:pPr>
          </w:p>
        </w:tc>
      </w:tr>
      <w:tr w:rsidR="00D050FD" w:rsidRPr="007128D1" w14:paraId="195A18D5" w14:textId="77777777" w:rsidTr="00AC11E9">
        <w:trPr>
          <w:trHeight w:val="320"/>
          <w:jc w:val="center"/>
        </w:trPr>
        <w:tc>
          <w:tcPr>
            <w:tcW w:w="850" w:type="dxa"/>
            <w:shd w:val="clear" w:color="auto" w:fill="auto"/>
            <w:vAlign w:val="center"/>
            <w:hideMark/>
          </w:tcPr>
          <w:p w14:paraId="116F47DB" w14:textId="77777777" w:rsidR="00D050FD" w:rsidRPr="007128D1" w:rsidRDefault="00D050FD" w:rsidP="00AC11E9">
            <w:pPr>
              <w:jc w:val="center"/>
              <w:rPr>
                <w:color w:val="000000"/>
                <w:sz w:val="18"/>
                <w:szCs w:val="18"/>
                <w:lang w:eastAsia="es-CO"/>
              </w:rPr>
            </w:pPr>
            <w:r>
              <w:rPr>
                <w:color w:val="000000"/>
                <w:sz w:val="18"/>
                <w:szCs w:val="18"/>
                <w:lang w:eastAsia="es-CO"/>
              </w:rPr>
              <w:t>4</w:t>
            </w:r>
          </w:p>
        </w:tc>
        <w:tc>
          <w:tcPr>
            <w:tcW w:w="989" w:type="dxa"/>
            <w:shd w:val="clear" w:color="auto" w:fill="auto"/>
            <w:vAlign w:val="center"/>
            <w:hideMark/>
          </w:tcPr>
          <w:p w14:paraId="75245008" w14:textId="77777777" w:rsidR="00D050FD" w:rsidRPr="007128D1" w:rsidRDefault="00D050FD" w:rsidP="00AC11E9">
            <w:pPr>
              <w:jc w:val="center"/>
              <w:rPr>
                <w:color w:val="000000"/>
                <w:sz w:val="18"/>
                <w:szCs w:val="18"/>
                <w:lang w:eastAsia="es-CO"/>
              </w:rPr>
            </w:pPr>
            <w:r w:rsidRPr="007128D1">
              <w:rPr>
                <w:color w:val="000000"/>
                <w:sz w:val="18"/>
                <w:szCs w:val="18"/>
                <w:lang w:eastAsia="es-CO"/>
              </w:rPr>
              <w:t>----------</w:t>
            </w:r>
          </w:p>
        </w:tc>
        <w:tc>
          <w:tcPr>
            <w:tcW w:w="4394" w:type="dxa"/>
            <w:shd w:val="clear" w:color="auto" w:fill="auto"/>
            <w:vAlign w:val="center"/>
            <w:hideMark/>
          </w:tcPr>
          <w:p w14:paraId="0D1F3AF2" w14:textId="77777777" w:rsidR="00D050FD" w:rsidRPr="007128D1" w:rsidRDefault="00D050FD" w:rsidP="00AC11E9">
            <w:pPr>
              <w:rPr>
                <w:color w:val="000000"/>
                <w:sz w:val="18"/>
                <w:szCs w:val="18"/>
                <w:lang w:eastAsia="es-CO"/>
              </w:rPr>
            </w:pPr>
            <w:r>
              <w:rPr>
                <w:bCs/>
                <w:color w:val="000000"/>
                <w:sz w:val="18"/>
                <w:szCs w:val="18"/>
                <w:lang w:eastAsia="es-CO"/>
              </w:rPr>
              <w:t>PROCEDIMIENTOS DIAGNOSTICOS</w:t>
            </w:r>
          </w:p>
        </w:tc>
        <w:tc>
          <w:tcPr>
            <w:tcW w:w="2272" w:type="dxa"/>
            <w:shd w:val="clear" w:color="auto" w:fill="auto"/>
            <w:noWrap/>
            <w:vAlign w:val="center"/>
          </w:tcPr>
          <w:p w14:paraId="02250918" w14:textId="77777777" w:rsidR="00D050FD" w:rsidRPr="00156D35" w:rsidRDefault="00D050FD" w:rsidP="00AC11E9">
            <w:pPr>
              <w:jc w:val="center"/>
              <w:rPr>
                <w:rFonts w:eastAsia="Calibri"/>
                <w:sz w:val="18"/>
                <w:szCs w:val="18"/>
                <w:highlight w:val="yellow"/>
              </w:rPr>
            </w:pPr>
            <w:r>
              <w:rPr>
                <w:rFonts w:eastAsia="Calibri"/>
                <w:sz w:val="18"/>
                <w:szCs w:val="18"/>
              </w:rPr>
              <w:t>21</w:t>
            </w:r>
            <w:r w:rsidRPr="00DD4B0D">
              <w:rPr>
                <w:rFonts w:eastAsia="Calibri"/>
                <w:sz w:val="18"/>
                <w:szCs w:val="18"/>
              </w:rPr>
              <w:t xml:space="preserve"> a 30 días</w:t>
            </w:r>
          </w:p>
        </w:tc>
        <w:tc>
          <w:tcPr>
            <w:tcW w:w="1162" w:type="dxa"/>
            <w:shd w:val="clear" w:color="auto" w:fill="auto"/>
            <w:vAlign w:val="center"/>
          </w:tcPr>
          <w:p w14:paraId="61DA9384" w14:textId="77777777" w:rsidR="00D050FD" w:rsidRPr="007128D1" w:rsidRDefault="00D050FD" w:rsidP="00AC11E9">
            <w:pPr>
              <w:jc w:val="center"/>
              <w:rPr>
                <w:color w:val="000000"/>
                <w:sz w:val="18"/>
                <w:szCs w:val="18"/>
                <w:lang w:eastAsia="es-CO"/>
              </w:rPr>
            </w:pPr>
          </w:p>
        </w:tc>
      </w:tr>
    </w:tbl>
    <w:p w14:paraId="307760BF" w14:textId="77777777" w:rsidR="00D050FD" w:rsidRDefault="00D050FD" w:rsidP="00D050FD">
      <w:pPr>
        <w:tabs>
          <w:tab w:val="left" w:pos="-1080"/>
          <w:tab w:val="left" w:pos="0"/>
        </w:tabs>
        <w:jc w:val="center"/>
        <w:rPr>
          <w:rFonts w:eastAsia="MS Mincho"/>
          <w:b/>
          <w:color w:val="FF0000"/>
        </w:rPr>
      </w:pPr>
    </w:p>
    <w:p w14:paraId="6EC75028" w14:textId="77777777" w:rsidR="00D050FD" w:rsidRDefault="00D050FD" w:rsidP="00D050FD">
      <w:pPr>
        <w:tabs>
          <w:tab w:val="left" w:pos="-1080"/>
          <w:tab w:val="left" w:pos="0"/>
        </w:tabs>
        <w:rPr>
          <w:rFonts w:eastAsia="MS Mincho"/>
          <w:b/>
        </w:rPr>
      </w:pPr>
    </w:p>
    <w:p w14:paraId="06D21B7C" w14:textId="56AECEA6" w:rsidR="00580A27" w:rsidRDefault="00580A27" w:rsidP="007F23A9">
      <w:pPr>
        <w:shd w:val="clear" w:color="auto" w:fill="FFFFFF"/>
      </w:pPr>
    </w:p>
    <w:p w14:paraId="0B3A9F22" w14:textId="62F7933F" w:rsidR="00D050FD" w:rsidRDefault="00D050FD" w:rsidP="007F23A9">
      <w:pPr>
        <w:shd w:val="clear" w:color="auto" w:fill="FFFFFF"/>
      </w:pPr>
    </w:p>
    <w:tbl>
      <w:tblPr>
        <w:tblW w:w="9811" w:type="dxa"/>
        <w:jc w:val="center"/>
        <w:tblCellMar>
          <w:left w:w="70" w:type="dxa"/>
          <w:right w:w="70" w:type="dxa"/>
        </w:tblCellMar>
        <w:tblLook w:val="04A0" w:firstRow="1" w:lastRow="0" w:firstColumn="1" w:lastColumn="0" w:noHBand="0" w:noVBand="1"/>
      </w:tblPr>
      <w:tblGrid>
        <w:gridCol w:w="599"/>
        <w:gridCol w:w="819"/>
        <w:gridCol w:w="714"/>
        <w:gridCol w:w="6146"/>
        <w:gridCol w:w="850"/>
        <w:gridCol w:w="683"/>
      </w:tblGrid>
      <w:tr w:rsidR="00D050FD" w:rsidRPr="00C0406E" w14:paraId="6869C782" w14:textId="77777777" w:rsidTr="00AC11E9">
        <w:trPr>
          <w:trHeight w:val="248"/>
          <w:jc w:val="center"/>
        </w:trPr>
        <w:tc>
          <w:tcPr>
            <w:tcW w:w="599" w:type="dxa"/>
            <w:vMerge w:val="restart"/>
            <w:tcBorders>
              <w:top w:val="single" w:sz="8" w:space="0" w:color="auto"/>
              <w:left w:val="single" w:sz="8" w:space="0" w:color="auto"/>
              <w:right w:val="single" w:sz="4" w:space="0" w:color="auto"/>
            </w:tcBorders>
            <w:shd w:val="clear" w:color="000000" w:fill="BFBFBF"/>
            <w:noWrap/>
            <w:vAlign w:val="center"/>
            <w:hideMark/>
          </w:tcPr>
          <w:p w14:paraId="1EA6229E" w14:textId="77777777" w:rsidR="00D050FD" w:rsidRPr="00C0406E" w:rsidRDefault="00D050FD" w:rsidP="00AC11E9">
            <w:pPr>
              <w:jc w:val="center"/>
              <w:rPr>
                <w:rFonts w:ascii="Calibri" w:hAnsi="Calibri"/>
                <w:sz w:val="16"/>
                <w:szCs w:val="22"/>
              </w:rPr>
            </w:pPr>
            <w:r w:rsidRPr="001315E6">
              <w:rPr>
                <w:rFonts w:ascii="Calibri" w:hAnsi="Calibri"/>
                <w:sz w:val="16"/>
                <w:szCs w:val="22"/>
              </w:rPr>
              <w:t>ITEM</w:t>
            </w:r>
          </w:p>
        </w:tc>
        <w:tc>
          <w:tcPr>
            <w:tcW w:w="819" w:type="dxa"/>
            <w:vMerge w:val="restart"/>
            <w:tcBorders>
              <w:top w:val="single" w:sz="8" w:space="0" w:color="auto"/>
              <w:left w:val="nil"/>
              <w:right w:val="single" w:sz="4" w:space="0" w:color="auto"/>
            </w:tcBorders>
            <w:shd w:val="clear" w:color="000000" w:fill="BFBFBF"/>
            <w:vAlign w:val="center"/>
            <w:hideMark/>
          </w:tcPr>
          <w:p w14:paraId="668AC36A" w14:textId="77777777" w:rsidR="00D050FD" w:rsidRPr="00C0406E" w:rsidRDefault="00D050FD" w:rsidP="00AC11E9">
            <w:pPr>
              <w:jc w:val="center"/>
              <w:rPr>
                <w:rFonts w:ascii="Calibri" w:hAnsi="Calibri"/>
                <w:b/>
                <w:bCs/>
                <w:sz w:val="16"/>
                <w:szCs w:val="18"/>
              </w:rPr>
            </w:pPr>
            <w:r w:rsidRPr="00C0406E">
              <w:rPr>
                <w:rFonts w:ascii="Calibri" w:hAnsi="Calibri"/>
                <w:b/>
                <w:bCs/>
                <w:sz w:val="16"/>
                <w:szCs w:val="18"/>
              </w:rPr>
              <w:t>CÓDIGO CUPS</w:t>
            </w:r>
          </w:p>
        </w:tc>
        <w:tc>
          <w:tcPr>
            <w:tcW w:w="714" w:type="dxa"/>
            <w:vMerge w:val="restart"/>
            <w:tcBorders>
              <w:top w:val="single" w:sz="8" w:space="0" w:color="auto"/>
              <w:left w:val="nil"/>
              <w:right w:val="single" w:sz="4" w:space="0" w:color="auto"/>
            </w:tcBorders>
            <w:shd w:val="clear" w:color="000000" w:fill="BFBFBF"/>
            <w:noWrap/>
            <w:vAlign w:val="center"/>
            <w:hideMark/>
          </w:tcPr>
          <w:p w14:paraId="7477A64D" w14:textId="77777777" w:rsidR="00D050FD" w:rsidRPr="00C0406E" w:rsidRDefault="00D050FD" w:rsidP="00AC11E9">
            <w:pPr>
              <w:jc w:val="center"/>
              <w:rPr>
                <w:rFonts w:ascii="Calibri" w:hAnsi="Calibri"/>
                <w:sz w:val="16"/>
                <w:szCs w:val="22"/>
              </w:rPr>
            </w:pPr>
            <w:r w:rsidRPr="00C0406E">
              <w:rPr>
                <w:rFonts w:ascii="Calibri" w:hAnsi="Calibri"/>
                <w:sz w:val="16"/>
                <w:szCs w:val="22"/>
              </w:rPr>
              <w:t>NUEVO CUPS</w:t>
            </w:r>
          </w:p>
        </w:tc>
        <w:tc>
          <w:tcPr>
            <w:tcW w:w="6146" w:type="dxa"/>
            <w:vMerge w:val="restart"/>
            <w:tcBorders>
              <w:top w:val="single" w:sz="8" w:space="0" w:color="auto"/>
              <w:left w:val="nil"/>
              <w:right w:val="single" w:sz="4" w:space="0" w:color="auto"/>
            </w:tcBorders>
            <w:shd w:val="clear" w:color="000000" w:fill="BFBFBF"/>
            <w:vAlign w:val="center"/>
            <w:hideMark/>
          </w:tcPr>
          <w:p w14:paraId="2D33CE49" w14:textId="77777777" w:rsidR="00D050FD" w:rsidRPr="00C0406E" w:rsidRDefault="00D050FD" w:rsidP="00AC11E9">
            <w:pPr>
              <w:jc w:val="center"/>
              <w:rPr>
                <w:rFonts w:ascii="Calibri" w:hAnsi="Calibri"/>
                <w:b/>
                <w:bCs/>
                <w:sz w:val="16"/>
                <w:szCs w:val="18"/>
              </w:rPr>
            </w:pPr>
            <w:r w:rsidRPr="001315E6">
              <w:rPr>
                <w:rFonts w:ascii="Calibri" w:hAnsi="Calibri"/>
                <w:b/>
                <w:bCs/>
                <w:sz w:val="16"/>
                <w:szCs w:val="18"/>
              </w:rPr>
              <w:t>CONSULTAS</w:t>
            </w:r>
          </w:p>
        </w:tc>
        <w:tc>
          <w:tcPr>
            <w:tcW w:w="1533" w:type="dxa"/>
            <w:gridSpan w:val="2"/>
            <w:tcBorders>
              <w:top w:val="single" w:sz="8" w:space="0" w:color="auto"/>
              <w:left w:val="nil"/>
              <w:bottom w:val="single" w:sz="4" w:space="0" w:color="auto"/>
              <w:right w:val="single" w:sz="8" w:space="0" w:color="auto"/>
            </w:tcBorders>
            <w:shd w:val="clear" w:color="000000" w:fill="BFBFBF"/>
            <w:vAlign w:val="center"/>
          </w:tcPr>
          <w:p w14:paraId="377D992B" w14:textId="77777777" w:rsidR="00D050FD" w:rsidRPr="00C0406E" w:rsidRDefault="00D050FD" w:rsidP="00AC11E9">
            <w:pPr>
              <w:jc w:val="center"/>
              <w:rPr>
                <w:rFonts w:ascii="Calibri" w:hAnsi="Calibri"/>
                <w:b/>
                <w:bCs/>
                <w:sz w:val="16"/>
              </w:rPr>
            </w:pPr>
            <w:r>
              <w:rPr>
                <w:rFonts w:ascii="Calibri" w:hAnsi="Calibri"/>
                <w:b/>
                <w:bCs/>
                <w:sz w:val="16"/>
              </w:rPr>
              <w:t>OFERTA</w:t>
            </w:r>
          </w:p>
        </w:tc>
      </w:tr>
      <w:tr w:rsidR="00D050FD" w:rsidRPr="00C0406E" w14:paraId="148011B2" w14:textId="77777777" w:rsidTr="00AC11E9">
        <w:trPr>
          <w:trHeight w:val="110"/>
          <w:jc w:val="center"/>
        </w:trPr>
        <w:tc>
          <w:tcPr>
            <w:tcW w:w="599" w:type="dxa"/>
            <w:vMerge/>
            <w:tcBorders>
              <w:left w:val="single" w:sz="8" w:space="0" w:color="auto"/>
              <w:bottom w:val="single" w:sz="4" w:space="0" w:color="auto"/>
              <w:right w:val="single" w:sz="4" w:space="0" w:color="auto"/>
            </w:tcBorders>
            <w:shd w:val="clear" w:color="000000" w:fill="BFBFBF"/>
            <w:noWrap/>
            <w:vAlign w:val="center"/>
          </w:tcPr>
          <w:p w14:paraId="3D17AB9B" w14:textId="77777777" w:rsidR="00D050FD" w:rsidRPr="001315E6" w:rsidRDefault="00D050FD" w:rsidP="00AC11E9">
            <w:pPr>
              <w:jc w:val="center"/>
              <w:rPr>
                <w:rFonts w:ascii="Calibri" w:hAnsi="Calibri"/>
                <w:sz w:val="16"/>
                <w:szCs w:val="22"/>
              </w:rPr>
            </w:pPr>
          </w:p>
        </w:tc>
        <w:tc>
          <w:tcPr>
            <w:tcW w:w="819" w:type="dxa"/>
            <w:vMerge/>
            <w:tcBorders>
              <w:left w:val="nil"/>
              <w:bottom w:val="single" w:sz="4" w:space="0" w:color="auto"/>
              <w:right w:val="single" w:sz="4" w:space="0" w:color="auto"/>
            </w:tcBorders>
            <w:shd w:val="clear" w:color="000000" w:fill="BFBFBF"/>
            <w:vAlign w:val="center"/>
          </w:tcPr>
          <w:p w14:paraId="501F29EE" w14:textId="77777777" w:rsidR="00D050FD" w:rsidRPr="00C0406E" w:rsidRDefault="00D050FD" w:rsidP="00AC11E9">
            <w:pPr>
              <w:jc w:val="center"/>
              <w:rPr>
                <w:rFonts w:ascii="Calibri" w:hAnsi="Calibri"/>
                <w:b/>
                <w:bCs/>
                <w:sz w:val="16"/>
                <w:szCs w:val="18"/>
              </w:rPr>
            </w:pPr>
          </w:p>
        </w:tc>
        <w:tc>
          <w:tcPr>
            <w:tcW w:w="714" w:type="dxa"/>
            <w:vMerge/>
            <w:tcBorders>
              <w:left w:val="nil"/>
              <w:bottom w:val="single" w:sz="4" w:space="0" w:color="auto"/>
              <w:right w:val="single" w:sz="4" w:space="0" w:color="auto"/>
            </w:tcBorders>
            <w:shd w:val="clear" w:color="000000" w:fill="BFBFBF"/>
            <w:noWrap/>
            <w:vAlign w:val="center"/>
          </w:tcPr>
          <w:p w14:paraId="56987A62" w14:textId="77777777" w:rsidR="00D050FD" w:rsidRPr="00C0406E" w:rsidRDefault="00D050FD" w:rsidP="00AC11E9">
            <w:pPr>
              <w:jc w:val="center"/>
              <w:rPr>
                <w:rFonts w:ascii="Calibri" w:hAnsi="Calibri"/>
                <w:sz w:val="16"/>
                <w:szCs w:val="22"/>
              </w:rPr>
            </w:pPr>
          </w:p>
        </w:tc>
        <w:tc>
          <w:tcPr>
            <w:tcW w:w="6146" w:type="dxa"/>
            <w:vMerge/>
            <w:tcBorders>
              <w:left w:val="nil"/>
              <w:bottom w:val="single" w:sz="4" w:space="0" w:color="auto"/>
              <w:right w:val="single" w:sz="4" w:space="0" w:color="auto"/>
            </w:tcBorders>
            <w:shd w:val="clear" w:color="000000" w:fill="BFBFBF"/>
            <w:vAlign w:val="center"/>
          </w:tcPr>
          <w:p w14:paraId="329BE329" w14:textId="77777777" w:rsidR="00D050FD" w:rsidRPr="001315E6" w:rsidRDefault="00D050FD" w:rsidP="00AC11E9">
            <w:pPr>
              <w:jc w:val="center"/>
              <w:rPr>
                <w:rFonts w:ascii="Calibri" w:hAnsi="Calibri"/>
                <w:b/>
                <w:bCs/>
                <w:sz w:val="16"/>
                <w:szCs w:val="18"/>
              </w:rPr>
            </w:pPr>
          </w:p>
        </w:tc>
        <w:tc>
          <w:tcPr>
            <w:tcW w:w="850" w:type="dxa"/>
            <w:tcBorders>
              <w:top w:val="single" w:sz="8" w:space="0" w:color="auto"/>
              <w:left w:val="nil"/>
              <w:bottom w:val="single" w:sz="4" w:space="0" w:color="auto"/>
              <w:right w:val="single" w:sz="4" w:space="0" w:color="auto"/>
            </w:tcBorders>
            <w:shd w:val="clear" w:color="000000" w:fill="BFBFBF"/>
            <w:vAlign w:val="center"/>
          </w:tcPr>
          <w:p w14:paraId="21666267" w14:textId="77777777" w:rsidR="00D050FD" w:rsidRPr="00C0406E" w:rsidRDefault="00D050FD" w:rsidP="00AC11E9">
            <w:pPr>
              <w:jc w:val="center"/>
              <w:rPr>
                <w:rFonts w:ascii="Calibri" w:hAnsi="Calibri"/>
                <w:b/>
                <w:bCs/>
                <w:sz w:val="16"/>
              </w:rPr>
            </w:pPr>
            <w:r>
              <w:rPr>
                <w:rFonts w:ascii="Calibri" w:hAnsi="Calibri"/>
                <w:b/>
                <w:bCs/>
                <w:sz w:val="16"/>
              </w:rPr>
              <w:t>SI</w:t>
            </w:r>
          </w:p>
        </w:tc>
        <w:tc>
          <w:tcPr>
            <w:tcW w:w="683" w:type="dxa"/>
            <w:tcBorders>
              <w:top w:val="single" w:sz="8" w:space="0" w:color="auto"/>
              <w:left w:val="nil"/>
              <w:bottom w:val="single" w:sz="4" w:space="0" w:color="auto"/>
              <w:right w:val="single" w:sz="8" w:space="0" w:color="auto"/>
            </w:tcBorders>
            <w:shd w:val="clear" w:color="000000" w:fill="BFBFBF"/>
            <w:vAlign w:val="center"/>
          </w:tcPr>
          <w:p w14:paraId="6FD9E055" w14:textId="77777777" w:rsidR="00D050FD" w:rsidRPr="00C0406E" w:rsidRDefault="00D050FD" w:rsidP="00AC11E9">
            <w:pPr>
              <w:jc w:val="center"/>
              <w:rPr>
                <w:rFonts w:ascii="Calibri" w:hAnsi="Calibri"/>
                <w:b/>
                <w:bCs/>
                <w:sz w:val="16"/>
              </w:rPr>
            </w:pPr>
            <w:r>
              <w:rPr>
                <w:rFonts w:ascii="Calibri" w:hAnsi="Calibri"/>
                <w:b/>
                <w:bCs/>
                <w:sz w:val="16"/>
              </w:rPr>
              <w:t>NO</w:t>
            </w:r>
          </w:p>
        </w:tc>
      </w:tr>
      <w:tr w:rsidR="00D050FD" w:rsidRPr="00C0406E" w14:paraId="62B21EF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0339409" w14:textId="77777777" w:rsidR="00D050FD" w:rsidRPr="00C0406E" w:rsidRDefault="00D050FD" w:rsidP="00AC11E9">
            <w:pPr>
              <w:jc w:val="center"/>
              <w:rPr>
                <w:rFonts w:ascii="Calibri" w:hAnsi="Calibri"/>
                <w:sz w:val="16"/>
                <w:szCs w:val="22"/>
              </w:rPr>
            </w:pPr>
            <w:r w:rsidRPr="00C0406E">
              <w:rPr>
                <w:rFonts w:ascii="Calibri" w:hAnsi="Calibri"/>
                <w:sz w:val="16"/>
                <w:szCs w:val="22"/>
              </w:rPr>
              <w:t>1</w:t>
            </w:r>
          </w:p>
        </w:tc>
        <w:tc>
          <w:tcPr>
            <w:tcW w:w="819" w:type="dxa"/>
            <w:tcBorders>
              <w:top w:val="nil"/>
              <w:left w:val="nil"/>
              <w:bottom w:val="single" w:sz="4" w:space="0" w:color="auto"/>
              <w:right w:val="single" w:sz="4" w:space="0" w:color="auto"/>
            </w:tcBorders>
            <w:shd w:val="clear" w:color="auto" w:fill="auto"/>
            <w:noWrap/>
            <w:vAlign w:val="center"/>
            <w:hideMark/>
          </w:tcPr>
          <w:p w14:paraId="25C2E3DB" w14:textId="77777777" w:rsidR="00D050FD" w:rsidRPr="00C0406E" w:rsidRDefault="00D050FD" w:rsidP="00AC11E9">
            <w:pPr>
              <w:jc w:val="center"/>
              <w:rPr>
                <w:rFonts w:ascii="Calibri" w:hAnsi="Calibri"/>
                <w:sz w:val="16"/>
                <w:szCs w:val="22"/>
              </w:rPr>
            </w:pPr>
            <w:r w:rsidRPr="00C0406E">
              <w:rPr>
                <w:rFonts w:ascii="Calibri" w:hAnsi="Calibri"/>
                <w:sz w:val="16"/>
                <w:szCs w:val="22"/>
              </w:rPr>
              <w:t>890202</w:t>
            </w:r>
          </w:p>
        </w:tc>
        <w:tc>
          <w:tcPr>
            <w:tcW w:w="714" w:type="dxa"/>
            <w:tcBorders>
              <w:top w:val="nil"/>
              <w:left w:val="nil"/>
              <w:bottom w:val="single" w:sz="4" w:space="0" w:color="auto"/>
              <w:right w:val="single" w:sz="4" w:space="0" w:color="auto"/>
            </w:tcBorders>
            <w:shd w:val="clear" w:color="auto" w:fill="auto"/>
            <w:noWrap/>
            <w:vAlign w:val="center"/>
            <w:hideMark/>
          </w:tcPr>
          <w:p w14:paraId="40AC0015"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218BEFF6"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DE PRIMERA VEZ POR OFTALMOLOGIA</w:t>
            </w:r>
          </w:p>
        </w:tc>
        <w:tc>
          <w:tcPr>
            <w:tcW w:w="850" w:type="dxa"/>
            <w:tcBorders>
              <w:top w:val="nil"/>
              <w:left w:val="nil"/>
              <w:bottom w:val="single" w:sz="4" w:space="0" w:color="auto"/>
              <w:right w:val="single" w:sz="4" w:space="0" w:color="auto"/>
            </w:tcBorders>
            <w:shd w:val="clear" w:color="auto" w:fill="auto"/>
            <w:noWrap/>
            <w:vAlign w:val="center"/>
          </w:tcPr>
          <w:p w14:paraId="10816B0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FF41ABA" w14:textId="77777777" w:rsidR="00D050FD" w:rsidRPr="00C0406E" w:rsidRDefault="00D050FD" w:rsidP="00AC11E9">
            <w:pPr>
              <w:jc w:val="center"/>
              <w:rPr>
                <w:rFonts w:ascii="Calibri" w:hAnsi="Calibri"/>
                <w:sz w:val="16"/>
                <w:szCs w:val="22"/>
              </w:rPr>
            </w:pPr>
          </w:p>
        </w:tc>
      </w:tr>
      <w:tr w:rsidR="00D050FD" w:rsidRPr="00C0406E" w14:paraId="474902C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65B0248" w14:textId="77777777" w:rsidR="00D050FD" w:rsidRPr="00C0406E" w:rsidRDefault="00D050FD" w:rsidP="00AC11E9">
            <w:pPr>
              <w:jc w:val="center"/>
              <w:rPr>
                <w:rFonts w:ascii="Calibri" w:hAnsi="Calibri"/>
                <w:sz w:val="16"/>
                <w:szCs w:val="22"/>
              </w:rPr>
            </w:pPr>
            <w:r w:rsidRPr="00C0406E">
              <w:rPr>
                <w:rFonts w:ascii="Calibri" w:hAnsi="Calibri"/>
                <w:sz w:val="16"/>
                <w:szCs w:val="22"/>
              </w:rPr>
              <w:t>2</w:t>
            </w:r>
          </w:p>
        </w:tc>
        <w:tc>
          <w:tcPr>
            <w:tcW w:w="819" w:type="dxa"/>
            <w:tcBorders>
              <w:top w:val="nil"/>
              <w:left w:val="nil"/>
              <w:bottom w:val="single" w:sz="4" w:space="0" w:color="auto"/>
              <w:right w:val="single" w:sz="4" w:space="0" w:color="auto"/>
            </w:tcBorders>
            <w:shd w:val="clear" w:color="auto" w:fill="auto"/>
            <w:noWrap/>
            <w:vAlign w:val="center"/>
            <w:hideMark/>
          </w:tcPr>
          <w:p w14:paraId="4C737D77" w14:textId="77777777" w:rsidR="00D050FD" w:rsidRPr="00C0406E" w:rsidRDefault="00D050FD" w:rsidP="00AC11E9">
            <w:pPr>
              <w:jc w:val="center"/>
              <w:rPr>
                <w:rFonts w:ascii="Calibri" w:hAnsi="Calibri"/>
                <w:sz w:val="16"/>
                <w:szCs w:val="22"/>
              </w:rPr>
            </w:pPr>
            <w:r w:rsidRPr="00C0406E">
              <w:rPr>
                <w:rFonts w:ascii="Calibri" w:hAnsi="Calibri"/>
                <w:sz w:val="16"/>
                <w:szCs w:val="22"/>
              </w:rPr>
              <w:t>89020266</w:t>
            </w:r>
          </w:p>
        </w:tc>
        <w:tc>
          <w:tcPr>
            <w:tcW w:w="714" w:type="dxa"/>
            <w:tcBorders>
              <w:top w:val="nil"/>
              <w:left w:val="nil"/>
              <w:bottom w:val="single" w:sz="4" w:space="0" w:color="auto"/>
              <w:right w:val="single" w:sz="4" w:space="0" w:color="auto"/>
            </w:tcBorders>
            <w:shd w:val="clear" w:color="auto" w:fill="auto"/>
            <w:noWrap/>
            <w:vAlign w:val="center"/>
            <w:hideMark/>
          </w:tcPr>
          <w:p w14:paraId="05A11AFF"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1095572C"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PEDIÁTRICA (1RA VEZ)</w:t>
            </w:r>
          </w:p>
        </w:tc>
        <w:tc>
          <w:tcPr>
            <w:tcW w:w="850" w:type="dxa"/>
            <w:tcBorders>
              <w:top w:val="nil"/>
              <w:left w:val="nil"/>
              <w:bottom w:val="single" w:sz="4" w:space="0" w:color="auto"/>
              <w:right w:val="single" w:sz="4" w:space="0" w:color="auto"/>
            </w:tcBorders>
            <w:shd w:val="clear" w:color="auto" w:fill="auto"/>
            <w:noWrap/>
            <w:vAlign w:val="center"/>
          </w:tcPr>
          <w:p w14:paraId="4C3DDEB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C96FBDB" w14:textId="77777777" w:rsidR="00D050FD" w:rsidRPr="00C0406E" w:rsidRDefault="00D050FD" w:rsidP="00AC11E9">
            <w:pPr>
              <w:jc w:val="center"/>
              <w:rPr>
                <w:rFonts w:ascii="Calibri" w:hAnsi="Calibri"/>
                <w:sz w:val="16"/>
                <w:szCs w:val="22"/>
              </w:rPr>
            </w:pPr>
          </w:p>
        </w:tc>
      </w:tr>
      <w:tr w:rsidR="00D050FD" w:rsidRPr="00C0406E" w14:paraId="377A27A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6FCA72B" w14:textId="77777777" w:rsidR="00D050FD" w:rsidRPr="00C0406E" w:rsidRDefault="00D050FD" w:rsidP="00AC11E9">
            <w:pPr>
              <w:jc w:val="center"/>
              <w:rPr>
                <w:rFonts w:ascii="Calibri" w:hAnsi="Calibri"/>
                <w:sz w:val="16"/>
                <w:szCs w:val="22"/>
              </w:rPr>
            </w:pPr>
            <w:r w:rsidRPr="00C0406E">
              <w:rPr>
                <w:rFonts w:ascii="Calibri" w:hAnsi="Calibri"/>
                <w:sz w:val="16"/>
                <w:szCs w:val="22"/>
              </w:rPr>
              <w:t>3</w:t>
            </w:r>
          </w:p>
        </w:tc>
        <w:tc>
          <w:tcPr>
            <w:tcW w:w="819" w:type="dxa"/>
            <w:tcBorders>
              <w:top w:val="nil"/>
              <w:left w:val="nil"/>
              <w:bottom w:val="single" w:sz="4" w:space="0" w:color="auto"/>
              <w:right w:val="single" w:sz="4" w:space="0" w:color="auto"/>
            </w:tcBorders>
            <w:shd w:val="clear" w:color="auto" w:fill="auto"/>
            <w:noWrap/>
            <w:vAlign w:val="center"/>
            <w:hideMark/>
          </w:tcPr>
          <w:p w14:paraId="35A607C5" w14:textId="77777777" w:rsidR="00D050FD" w:rsidRPr="00C0406E" w:rsidRDefault="00D050FD" w:rsidP="00AC11E9">
            <w:pPr>
              <w:jc w:val="center"/>
              <w:rPr>
                <w:rFonts w:ascii="Calibri" w:hAnsi="Calibri"/>
                <w:sz w:val="16"/>
                <w:szCs w:val="22"/>
              </w:rPr>
            </w:pPr>
            <w:r w:rsidRPr="00C0406E">
              <w:rPr>
                <w:rFonts w:ascii="Calibri" w:hAnsi="Calibri"/>
                <w:sz w:val="16"/>
                <w:szCs w:val="22"/>
              </w:rPr>
              <w:t>89020266</w:t>
            </w:r>
          </w:p>
        </w:tc>
        <w:tc>
          <w:tcPr>
            <w:tcW w:w="714" w:type="dxa"/>
            <w:tcBorders>
              <w:top w:val="nil"/>
              <w:left w:val="nil"/>
              <w:bottom w:val="single" w:sz="4" w:space="0" w:color="auto"/>
              <w:right w:val="single" w:sz="4" w:space="0" w:color="auto"/>
            </w:tcBorders>
            <w:shd w:val="clear" w:color="auto" w:fill="auto"/>
            <w:noWrap/>
            <w:vAlign w:val="center"/>
            <w:hideMark/>
          </w:tcPr>
          <w:p w14:paraId="3D84E0AA"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2DABBA44"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ESTRABISMO --(1RA VEZ)</w:t>
            </w:r>
          </w:p>
        </w:tc>
        <w:tc>
          <w:tcPr>
            <w:tcW w:w="850" w:type="dxa"/>
            <w:tcBorders>
              <w:top w:val="nil"/>
              <w:left w:val="nil"/>
              <w:bottom w:val="single" w:sz="4" w:space="0" w:color="auto"/>
              <w:right w:val="single" w:sz="4" w:space="0" w:color="auto"/>
            </w:tcBorders>
            <w:shd w:val="clear" w:color="auto" w:fill="auto"/>
            <w:noWrap/>
            <w:vAlign w:val="center"/>
          </w:tcPr>
          <w:p w14:paraId="30159AB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7DE5546" w14:textId="77777777" w:rsidR="00D050FD" w:rsidRPr="00C0406E" w:rsidRDefault="00D050FD" w:rsidP="00AC11E9">
            <w:pPr>
              <w:jc w:val="center"/>
              <w:rPr>
                <w:rFonts w:ascii="Calibri" w:hAnsi="Calibri"/>
                <w:sz w:val="16"/>
                <w:szCs w:val="22"/>
              </w:rPr>
            </w:pPr>
          </w:p>
        </w:tc>
      </w:tr>
      <w:tr w:rsidR="00D050FD" w:rsidRPr="00C0406E" w14:paraId="363C2137"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44F5D72" w14:textId="77777777" w:rsidR="00D050FD" w:rsidRPr="00C0406E" w:rsidRDefault="00D050FD" w:rsidP="00AC11E9">
            <w:pPr>
              <w:jc w:val="center"/>
              <w:rPr>
                <w:rFonts w:ascii="Calibri" w:hAnsi="Calibri"/>
                <w:sz w:val="16"/>
                <w:szCs w:val="22"/>
              </w:rPr>
            </w:pPr>
            <w:r w:rsidRPr="00C0406E">
              <w:rPr>
                <w:rFonts w:ascii="Calibri" w:hAnsi="Calibri"/>
                <w:sz w:val="16"/>
                <w:szCs w:val="22"/>
              </w:rPr>
              <w:t>4</w:t>
            </w:r>
          </w:p>
        </w:tc>
        <w:tc>
          <w:tcPr>
            <w:tcW w:w="819" w:type="dxa"/>
            <w:tcBorders>
              <w:top w:val="nil"/>
              <w:left w:val="nil"/>
              <w:bottom w:val="single" w:sz="4" w:space="0" w:color="auto"/>
              <w:right w:val="single" w:sz="4" w:space="0" w:color="auto"/>
            </w:tcBorders>
            <w:shd w:val="clear" w:color="auto" w:fill="auto"/>
            <w:noWrap/>
            <w:vAlign w:val="center"/>
            <w:hideMark/>
          </w:tcPr>
          <w:p w14:paraId="53C0D852" w14:textId="77777777" w:rsidR="00D050FD" w:rsidRPr="00C0406E" w:rsidRDefault="00D050FD" w:rsidP="00AC11E9">
            <w:pPr>
              <w:jc w:val="center"/>
              <w:rPr>
                <w:rFonts w:ascii="Calibri" w:hAnsi="Calibri"/>
                <w:sz w:val="16"/>
                <w:szCs w:val="22"/>
              </w:rPr>
            </w:pPr>
            <w:r w:rsidRPr="00C0406E">
              <w:rPr>
                <w:rFonts w:ascii="Calibri" w:hAnsi="Calibri"/>
                <w:sz w:val="16"/>
                <w:szCs w:val="22"/>
              </w:rPr>
              <w:t>89020268</w:t>
            </w:r>
          </w:p>
        </w:tc>
        <w:tc>
          <w:tcPr>
            <w:tcW w:w="714" w:type="dxa"/>
            <w:tcBorders>
              <w:top w:val="nil"/>
              <w:left w:val="nil"/>
              <w:bottom w:val="single" w:sz="4" w:space="0" w:color="auto"/>
              <w:right w:val="single" w:sz="4" w:space="0" w:color="auto"/>
            </w:tcBorders>
            <w:shd w:val="clear" w:color="auto" w:fill="auto"/>
            <w:noWrap/>
            <w:vAlign w:val="center"/>
            <w:hideMark/>
          </w:tcPr>
          <w:p w14:paraId="2837AFEF"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7B653E1C"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RETINA --(1RA VEZ)</w:t>
            </w:r>
          </w:p>
        </w:tc>
        <w:tc>
          <w:tcPr>
            <w:tcW w:w="850" w:type="dxa"/>
            <w:tcBorders>
              <w:top w:val="nil"/>
              <w:left w:val="nil"/>
              <w:bottom w:val="single" w:sz="4" w:space="0" w:color="auto"/>
              <w:right w:val="single" w:sz="4" w:space="0" w:color="auto"/>
            </w:tcBorders>
            <w:shd w:val="clear" w:color="auto" w:fill="auto"/>
            <w:noWrap/>
            <w:vAlign w:val="center"/>
          </w:tcPr>
          <w:p w14:paraId="760CB3A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054F4B1" w14:textId="77777777" w:rsidR="00D050FD" w:rsidRPr="00C0406E" w:rsidRDefault="00D050FD" w:rsidP="00AC11E9">
            <w:pPr>
              <w:jc w:val="center"/>
              <w:rPr>
                <w:rFonts w:ascii="Calibri" w:hAnsi="Calibri"/>
                <w:sz w:val="16"/>
                <w:szCs w:val="22"/>
              </w:rPr>
            </w:pPr>
          </w:p>
        </w:tc>
      </w:tr>
      <w:tr w:rsidR="00D050FD" w:rsidRPr="00C0406E" w14:paraId="6BE5B68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BD2F892" w14:textId="77777777" w:rsidR="00D050FD" w:rsidRPr="00C0406E" w:rsidRDefault="00D050FD" w:rsidP="00AC11E9">
            <w:pPr>
              <w:jc w:val="center"/>
              <w:rPr>
                <w:rFonts w:ascii="Calibri" w:hAnsi="Calibri"/>
                <w:sz w:val="16"/>
                <w:szCs w:val="22"/>
              </w:rPr>
            </w:pPr>
            <w:r w:rsidRPr="00C0406E">
              <w:rPr>
                <w:rFonts w:ascii="Calibri" w:hAnsi="Calibri"/>
                <w:sz w:val="16"/>
                <w:szCs w:val="22"/>
              </w:rPr>
              <w:t>5</w:t>
            </w:r>
          </w:p>
        </w:tc>
        <w:tc>
          <w:tcPr>
            <w:tcW w:w="819" w:type="dxa"/>
            <w:tcBorders>
              <w:top w:val="nil"/>
              <w:left w:val="nil"/>
              <w:bottom w:val="nil"/>
              <w:right w:val="nil"/>
            </w:tcBorders>
            <w:shd w:val="clear" w:color="auto" w:fill="auto"/>
            <w:noWrap/>
            <w:vAlign w:val="center"/>
            <w:hideMark/>
          </w:tcPr>
          <w:p w14:paraId="2796DEB8" w14:textId="77777777" w:rsidR="00D050FD" w:rsidRPr="00C0406E" w:rsidRDefault="00D050FD" w:rsidP="00AC11E9">
            <w:pPr>
              <w:jc w:val="center"/>
              <w:rPr>
                <w:rFonts w:ascii="Calibri" w:hAnsi="Calibri"/>
                <w:sz w:val="16"/>
                <w:szCs w:val="22"/>
              </w:rPr>
            </w:pPr>
          </w:p>
        </w:tc>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1EAFEFA"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0F449743"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OCULOPLASTIA --(1RA VEZ)</w:t>
            </w:r>
          </w:p>
        </w:tc>
        <w:tc>
          <w:tcPr>
            <w:tcW w:w="850" w:type="dxa"/>
            <w:tcBorders>
              <w:top w:val="nil"/>
              <w:left w:val="nil"/>
              <w:bottom w:val="single" w:sz="4" w:space="0" w:color="auto"/>
              <w:right w:val="single" w:sz="4" w:space="0" w:color="auto"/>
            </w:tcBorders>
            <w:shd w:val="clear" w:color="auto" w:fill="auto"/>
            <w:noWrap/>
            <w:vAlign w:val="center"/>
          </w:tcPr>
          <w:p w14:paraId="556BA20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D33EBB1" w14:textId="77777777" w:rsidR="00D050FD" w:rsidRPr="00C0406E" w:rsidRDefault="00D050FD" w:rsidP="00AC11E9">
            <w:pPr>
              <w:jc w:val="center"/>
              <w:rPr>
                <w:rFonts w:ascii="Calibri" w:hAnsi="Calibri"/>
                <w:sz w:val="16"/>
                <w:szCs w:val="22"/>
              </w:rPr>
            </w:pPr>
          </w:p>
        </w:tc>
      </w:tr>
      <w:tr w:rsidR="00D050FD" w:rsidRPr="00C0406E" w14:paraId="06BEEC4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698089F" w14:textId="77777777" w:rsidR="00D050FD" w:rsidRPr="00C0406E" w:rsidRDefault="00D050FD" w:rsidP="00AC11E9">
            <w:pPr>
              <w:jc w:val="center"/>
              <w:rPr>
                <w:rFonts w:ascii="Calibri" w:hAnsi="Calibri"/>
                <w:sz w:val="16"/>
                <w:szCs w:val="22"/>
              </w:rPr>
            </w:pPr>
            <w:r w:rsidRPr="00C0406E">
              <w:rPr>
                <w:rFonts w:ascii="Calibri" w:hAnsi="Calibri"/>
                <w:sz w:val="16"/>
                <w:szCs w:val="22"/>
              </w:rPr>
              <w:t>6</w:t>
            </w:r>
          </w:p>
        </w:tc>
        <w:tc>
          <w:tcPr>
            <w:tcW w:w="819" w:type="dxa"/>
            <w:tcBorders>
              <w:top w:val="single" w:sz="4" w:space="0" w:color="auto"/>
              <w:left w:val="nil"/>
              <w:bottom w:val="single" w:sz="4" w:space="0" w:color="auto"/>
              <w:right w:val="single" w:sz="4" w:space="0" w:color="auto"/>
            </w:tcBorders>
            <w:shd w:val="clear" w:color="auto" w:fill="auto"/>
            <w:noWrap/>
            <w:vAlign w:val="center"/>
            <w:hideMark/>
          </w:tcPr>
          <w:p w14:paraId="718FA2C9" w14:textId="77777777" w:rsidR="00D050FD" w:rsidRPr="00C0406E" w:rsidRDefault="00D050FD" w:rsidP="00AC11E9">
            <w:pPr>
              <w:jc w:val="center"/>
              <w:rPr>
                <w:rFonts w:ascii="Calibri" w:hAnsi="Calibri"/>
                <w:sz w:val="16"/>
                <w:szCs w:val="22"/>
              </w:rPr>
            </w:pPr>
          </w:p>
        </w:tc>
        <w:tc>
          <w:tcPr>
            <w:tcW w:w="714" w:type="dxa"/>
            <w:tcBorders>
              <w:top w:val="nil"/>
              <w:left w:val="nil"/>
              <w:bottom w:val="single" w:sz="4" w:space="0" w:color="auto"/>
              <w:right w:val="single" w:sz="4" w:space="0" w:color="auto"/>
            </w:tcBorders>
            <w:shd w:val="clear" w:color="auto" w:fill="auto"/>
            <w:noWrap/>
            <w:vAlign w:val="center"/>
            <w:hideMark/>
          </w:tcPr>
          <w:p w14:paraId="2E64EFDB"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715281B1"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GLAUCOMA--(1RA VEZ)</w:t>
            </w:r>
          </w:p>
        </w:tc>
        <w:tc>
          <w:tcPr>
            <w:tcW w:w="850" w:type="dxa"/>
            <w:tcBorders>
              <w:top w:val="nil"/>
              <w:left w:val="nil"/>
              <w:bottom w:val="single" w:sz="4" w:space="0" w:color="auto"/>
              <w:right w:val="single" w:sz="4" w:space="0" w:color="auto"/>
            </w:tcBorders>
            <w:shd w:val="clear" w:color="auto" w:fill="auto"/>
            <w:noWrap/>
            <w:vAlign w:val="center"/>
          </w:tcPr>
          <w:p w14:paraId="05465B0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71F4C4C" w14:textId="77777777" w:rsidR="00D050FD" w:rsidRPr="00C0406E" w:rsidRDefault="00D050FD" w:rsidP="00AC11E9">
            <w:pPr>
              <w:jc w:val="center"/>
              <w:rPr>
                <w:rFonts w:ascii="Calibri" w:hAnsi="Calibri"/>
                <w:sz w:val="16"/>
                <w:szCs w:val="22"/>
              </w:rPr>
            </w:pPr>
          </w:p>
        </w:tc>
      </w:tr>
      <w:tr w:rsidR="00D050FD" w:rsidRPr="00C0406E" w14:paraId="7FBA8CD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57A6223" w14:textId="77777777" w:rsidR="00D050FD" w:rsidRPr="00C0406E" w:rsidRDefault="00D050FD" w:rsidP="00AC11E9">
            <w:pPr>
              <w:jc w:val="center"/>
              <w:rPr>
                <w:rFonts w:ascii="Calibri" w:hAnsi="Calibri"/>
                <w:sz w:val="16"/>
                <w:szCs w:val="22"/>
              </w:rPr>
            </w:pPr>
            <w:r w:rsidRPr="00C0406E">
              <w:rPr>
                <w:rFonts w:ascii="Calibri" w:hAnsi="Calibri"/>
                <w:sz w:val="16"/>
                <w:szCs w:val="22"/>
              </w:rPr>
              <w:t>7</w:t>
            </w:r>
          </w:p>
        </w:tc>
        <w:tc>
          <w:tcPr>
            <w:tcW w:w="819" w:type="dxa"/>
            <w:tcBorders>
              <w:top w:val="nil"/>
              <w:left w:val="nil"/>
              <w:bottom w:val="single" w:sz="4" w:space="0" w:color="auto"/>
              <w:right w:val="single" w:sz="4" w:space="0" w:color="auto"/>
            </w:tcBorders>
            <w:shd w:val="clear" w:color="auto" w:fill="auto"/>
            <w:noWrap/>
            <w:vAlign w:val="center"/>
            <w:hideMark/>
          </w:tcPr>
          <w:p w14:paraId="2313C177"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89030266</w:t>
            </w:r>
          </w:p>
        </w:tc>
        <w:tc>
          <w:tcPr>
            <w:tcW w:w="714" w:type="dxa"/>
            <w:tcBorders>
              <w:top w:val="nil"/>
              <w:left w:val="nil"/>
              <w:bottom w:val="single" w:sz="4" w:space="0" w:color="auto"/>
              <w:right w:val="single" w:sz="4" w:space="0" w:color="auto"/>
            </w:tcBorders>
            <w:shd w:val="clear" w:color="auto" w:fill="auto"/>
            <w:noWrap/>
            <w:vAlign w:val="center"/>
            <w:hideMark/>
          </w:tcPr>
          <w:p w14:paraId="47F1C986"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21CCE49C"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PEDIÁTRICA (CONTROL)</w:t>
            </w:r>
          </w:p>
        </w:tc>
        <w:tc>
          <w:tcPr>
            <w:tcW w:w="850" w:type="dxa"/>
            <w:tcBorders>
              <w:top w:val="nil"/>
              <w:left w:val="nil"/>
              <w:bottom w:val="single" w:sz="4" w:space="0" w:color="auto"/>
              <w:right w:val="single" w:sz="4" w:space="0" w:color="auto"/>
            </w:tcBorders>
            <w:shd w:val="clear" w:color="auto" w:fill="auto"/>
            <w:noWrap/>
            <w:vAlign w:val="center"/>
          </w:tcPr>
          <w:p w14:paraId="4C6B00B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007A10F" w14:textId="77777777" w:rsidR="00D050FD" w:rsidRPr="00C0406E" w:rsidRDefault="00D050FD" w:rsidP="00AC11E9">
            <w:pPr>
              <w:jc w:val="center"/>
              <w:rPr>
                <w:rFonts w:ascii="Calibri" w:hAnsi="Calibri"/>
                <w:sz w:val="16"/>
                <w:szCs w:val="22"/>
              </w:rPr>
            </w:pPr>
          </w:p>
        </w:tc>
      </w:tr>
      <w:tr w:rsidR="00D050FD" w:rsidRPr="00C0406E" w14:paraId="75E83B3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BA36DA" w14:textId="77777777" w:rsidR="00D050FD" w:rsidRPr="00C0406E" w:rsidRDefault="00D050FD" w:rsidP="00AC11E9">
            <w:pPr>
              <w:jc w:val="center"/>
              <w:rPr>
                <w:rFonts w:ascii="Calibri" w:hAnsi="Calibri"/>
                <w:sz w:val="16"/>
                <w:szCs w:val="22"/>
              </w:rPr>
            </w:pPr>
            <w:r w:rsidRPr="00C0406E">
              <w:rPr>
                <w:rFonts w:ascii="Calibri" w:hAnsi="Calibri"/>
                <w:sz w:val="16"/>
                <w:szCs w:val="22"/>
              </w:rPr>
              <w:t>8</w:t>
            </w:r>
          </w:p>
        </w:tc>
        <w:tc>
          <w:tcPr>
            <w:tcW w:w="819" w:type="dxa"/>
            <w:tcBorders>
              <w:top w:val="nil"/>
              <w:left w:val="nil"/>
              <w:bottom w:val="single" w:sz="4" w:space="0" w:color="auto"/>
              <w:right w:val="single" w:sz="4" w:space="0" w:color="auto"/>
            </w:tcBorders>
            <w:shd w:val="clear" w:color="auto" w:fill="auto"/>
            <w:noWrap/>
            <w:vAlign w:val="center"/>
            <w:hideMark/>
          </w:tcPr>
          <w:p w14:paraId="2CD710C1"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89030266</w:t>
            </w:r>
          </w:p>
        </w:tc>
        <w:tc>
          <w:tcPr>
            <w:tcW w:w="714" w:type="dxa"/>
            <w:tcBorders>
              <w:top w:val="nil"/>
              <w:left w:val="nil"/>
              <w:bottom w:val="single" w:sz="4" w:space="0" w:color="auto"/>
              <w:right w:val="single" w:sz="4" w:space="0" w:color="auto"/>
            </w:tcBorders>
            <w:shd w:val="clear" w:color="auto" w:fill="auto"/>
            <w:noWrap/>
            <w:vAlign w:val="center"/>
            <w:hideMark/>
          </w:tcPr>
          <w:p w14:paraId="51AA817F"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1536C69F"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ESTRABISMO --(CONTROL)</w:t>
            </w:r>
          </w:p>
        </w:tc>
        <w:tc>
          <w:tcPr>
            <w:tcW w:w="850" w:type="dxa"/>
            <w:tcBorders>
              <w:top w:val="nil"/>
              <w:left w:val="nil"/>
              <w:bottom w:val="single" w:sz="4" w:space="0" w:color="auto"/>
              <w:right w:val="single" w:sz="4" w:space="0" w:color="auto"/>
            </w:tcBorders>
            <w:shd w:val="clear" w:color="auto" w:fill="auto"/>
            <w:noWrap/>
            <w:vAlign w:val="center"/>
          </w:tcPr>
          <w:p w14:paraId="716E814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7634203" w14:textId="77777777" w:rsidR="00D050FD" w:rsidRPr="00C0406E" w:rsidRDefault="00D050FD" w:rsidP="00AC11E9">
            <w:pPr>
              <w:jc w:val="center"/>
              <w:rPr>
                <w:rFonts w:ascii="Calibri" w:hAnsi="Calibri"/>
                <w:sz w:val="16"/>
                <w:szCs w:val="22"/>
              </w:rPr>
            </w:pPr>
          </w:p>
        </w:tc>
      </w:tr>
      <w:tr w:rsidR="00D050FD" w:rsidRPr="00C0406E" w14:paraId="1C2096B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9357E4E" w14:textId="77777777" w:rsidR="00D050FD" w:rsidRPr="00C0406E" w:rsidRDefault="00D050FD" w:rsidP="00AC11E9">
            <w:pPr>
              <w:jc w:val="center"/>
              <w:rPr>
                <w:rFonts w:ascii="Calibri" w:hAnsi="Calibri"/>
                <w:sz w:val="16"/>
                <w:szCs w:val="22"/>
              </w:rPr>
            </w:pPr>
            <w:r w:rsidRPr="00C0406E">
              <w:rPr>
                <w:rFonts w:ascii="Calibri" w:hAnsi="Calibri"/>
                <w:sz w:val="16"/>
                <w:szCs w:val="22"/>
              </w:rPr>
              <w:t>9</w:t>
            </w:r>
          </w:p>
        </w:tc>
        <w:tc>
          <w:tcPr>
            <w:tcW w:w="819" w:type="dxa"/>
            <w:tcBorders>
              <w:top w:val="nil"/>
              <w:left w:val="nil"/>
              <w:bottom w:val="single" w:sz="4" w:space="0" w:color="auto"/>
              <w:right w:val="single" w:sz="4" w:space="0" w:color="auto"/>
            </w:tcBorders>
            <w:shd w:val="clear" w:color="auto" w:fill="auto"/>
            <w:noWrap/>
            <w:vAlign w:val="center"/>
            <w:hideMark/>
          </w:tcPr>
          <w:p w14:paraId="443B6CF3"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89030267</w:t>
            </w:r>
          </w:p>
        </w:tc>
        <w:tc>
          <w:tcPr>
            <w:tcW w:w="714" w:type="dxa"/>
            <w:tcBorders>
              <w:top w:val="nil"/>
              <w:left w:val="nil"/>
              <w:bottom w:val="single" w:sz="4" w:space="0" w:color="auto"/>
              <w:right w:val="single" w:sz="4" w:space="0" w:color="auto"/>
            </w:tcBorders>
            <w:shd w:val="clear" w:color="auto" w:fill="auto"/>
            <w:noWrap/>
            <w:vAlign w:val="center"/>
            <w:hideMark/>
          </w:tcPr>
          <w:p w14:paraId="36CF6E5C"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4EC98F38"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RETINA CLÍNICA --(CONTROL)</w:t>
            </w:r>
          </w:p>
        </w:tc>
        <w:tc>
          <w:tcPr>
            <w:tcW w:w="850" w:type="dxa"/>
            <w:tcBorders>
              <w:top w:val="nil"/>
              <w:left w:val="nil"/>
              <w:bottom w:val="single" w:sz="4" w:space="0" w:color="auto"/>
              <w:right w:val="single" w:sz="4" w:space="0" w:color="auto"/>
            </w:tcBorders>
            <w:shd w:val="clear" w:color="auto" w:fill="auto"/>
            <w:noWrap/>
            <w:vAlign w:val="center"/>
          </w:tcPr>
          <w:p w14:paraId="2588425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765EC21" w14:textId="77777777" w:rsidR="00D050FD" w:rsidRPr="00C0406E" w:rsidRDefault="00D050FD" w:rsidP="00AC11E9">
            <w:pPr>
              <w:jc w:val="center"/>
              <w:rPr>
                <w:rFonts w:ascii="Calibri" w:hAnsi="Calibri"/>
                <w:sz w:val="16"/>
                <w:szCs w:val="22"/>
              </w:rPr>
            </w:pPr>
          </w:p>
        </w:tc>
      </w:tr>
      <w:tr w:rsidR="00D050FD" w:rsidRPr="00C0406E" w14:paraId="5FDEA9C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943A81A" w14:textId="77777777" w:rsidR="00D050FD" w:rsidRPr="00C0406E" w:rsidRDefault="00D050FD" w:rsidP="00AC11E9">
            <w:pPr>
              <w:jc w:val="center"/>
              <w:rPr>
                <w:rFonts w:ascii="Calibri" w:hAnsi="Calibri"/>
                <w:sz w:val="16"/>
                <w:szCs w:val="22"/>
              </w:rPr>
            </w:pPr>
            <w:r w:rsidRPr="00C0406E">
              <w:rPr>
                <w:rFonts w:ascii="Calibri" w:hAnsi="Calibri"/>
                <w:sz w:val="16"/>
                <w:szCs w:val="22"/>
              </w:rPr>
              <w:t>10</w:t>
            </w:r>
          </w:p>
        </w:tc>
        <w:tc>
          <w:tcPr>
            <w:tcW w:w="819" w:type="dxa"/>
            <w:tcBorders>
              <w:top w:val="nil"/>
              <w:left w:val="nil"/>
              <w:bottom w:val="nil"/>
              <w:right w:val="nil"/>
            </w:tcBorders>
            <w:shd w:val="clear" w:color="auto" w:fill="auto"/>
            <w:noWrap/>
            <w:vAlign w:val="center"/>
            <w:hideMark/>
          </w:tcPr>
          <w:p w14:paraId="2394C650" w14:textId="77777777" w:rsidR="00D050FD" w:rsidRPr="00C0406E" w:rsidRDefault="00D050FD" w:rsidP="00AC11E9">
            <w:pPr>
              <w:jc w:val="center"/>
              <w:rPr>
                <w:rFonts w:ascii="Calibri" w:hAnsi="Calibri"/>
                <w:sz w:val="16"/>
                <w:szCs w:val="22"/>
              </w:rPr>
            </w:pPr>
          </w:p>
        </w:tc>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88AEE0"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1FA9899D"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OCULOPLASTIA --(CONTROL)</w:t>
            </w:r>
          </w:p>
        </w:tc>
        <w:tc>
          <w:tcPr>
            <w:tcW w:w="850" w:type="dxa"/>
            <w:tcBorders>
              <w:top w:val="nil"/>
              <w:left w:val="nil"/>
              <w:bottom w:val="single" w:sz="4" w:space="0" w:color="auto"/>
              <w:right w:val="single" w:sz="4" w:space="0" w:color="auto"/>
            </w:tcBorders>
            <w:shd w:val="clear" w:color="auto" w:fill="auto"/>
            <w:noWrap/>
            <w:vAlign w:val="center"/>
          </w:tcPr>
          <w:p w14:paraId="4611156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86E7080" w14:textId="77777777" w:rsidR="00D050FD" w:rsidRPr="00C0406E" w:rsidRDefault="00D050FD" w:rsidP="00AC11E9">
            <w:pPr>
              <w:jc w:val="center"/>
              <w:rPr>
                <w:rFonts w:ascii="Calibri" w:hAnsi="Calibri"/>
                <w:sz w:val="16"/>
                <w:szCs w:val="22"/>
              </w:rPr>
            </w:pPr>
          </w:p>
        </w:tc>
      </w:tr>
      <w:tr w:rsidR="00D050FD" w:rsidRPr="00C0406E" w14:paraId="3157F1D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C250C5D" w14:textId="77777777" w:rsidR="00D050FD" w:rsidRPr="00C0406E" w:rsidRDefault="00D050FD" w:rsidP="00AC11E9">
            <w:pPr>
              <w:jc w:val="center"/>
              <w:rPr>
                <w:rFonts w:ascii="Calibri" w:hAnsi="Calibri"/>
                <w:sz w:val="16"/>
                <w:szCs w:val="22"/>
              </w:rPr>
            </w:pPr>
            <w:r w:rsidRPr="00C0406E">
              <w:rPr>
                <w:rFonts w:ascii="Calibri" w:hAnsi="Calibri"/>
                <w:sz w:val="16"/>
                <w:szCs w:val="22"/>
              </w:rPr>
              <w:t>11</w:t>
            </w:r>
          </w:p>
        </w:tc>
        <w:tc>
          <w:tcPr>
            <w:tcW w:w="819" w:type="dxa"/>
            <w:tcBorders>
              <w:top w:val="single" w:sz="4" w:space="0" w:color="auto"/>
              <w:left w:val="nil"/>
              <w:bottom w:val="single" w:sz="4" w:space="0" w:color="auto"/>
              <w:right w:val="single" w:sz="4" w:space="0" w:color="auto"/>
            </w:tcBorders>
            <w:shd w:val="clear" w:color="auto" w:fill="auto"/>
            <w:noWrap/>
            <w:vAlign w:val="center"/>
            <w:hideMark/>
          </w:tcPr>
          <w:p w14:paraId="34584565" w14:textId="77777777" w:rsidR="00D050FD" w:rsidRPr="00C0406E" w:rsidRDefault="00D050FD" w:rsidP="00AC11E9">
            <w:pPr>
              <w:jc w:val="center"/>
              <w:rPr>
                <w:rFonts w:ascii="Calibri" w:hAnsi="Calibri"/>
                <w:sz w:val="16"/>
                <w:szCs w:val="22"/>
              </w:rPr>
            </w:pPr>
          </w:p>
        </w:tc>
        <w:tc>
          <w:tcPr>
            <w:tcW w:w="714" w:type="dxa"/>
            <w:tcBorders>
              <w:top w:val="nil"/>
              <w:left w:val="nil"/>
              <w:bottom w:val="single" w:sz="4" w:space="0" w:color="auto"/>
              <w:right w:val="single" w:sz="4" w:space="0" w:color="auto"/>
            </w:tcBorders>
            <w:shd w:val="clear" w:color="auto" w:fill="auto"/>
            <w:noWrap/>
            <w:vAlign w:val="center"/>
            <w:hideMark/>
          </w:tcPr>
          <w:p w14:paraId="396B060A" w14:textId="77777777" w:rsidR="00D050FD" w:rsidRPr="00C0406E" w:rsidRDefault="00D050FD" w:rsidP="00AC11E9">
            <w:pPr>
              <w:jc w:val="center"/>
              <w:rPr>
                <w:rFonts w:ascii="Calibri" w:hAnsi="Calibri"/>
                <w:sz w:val="16"/>
                <w:szCs w:val="22"/>
              </w:rPr>
            </w:pPr>
            <w:r w:rsidRPr="00C0406E">
              <w:rPr>
                <w:rFonts w:ascii="Calibri" w:hAnsi="Calibri"/>
                <w:sz w:val="16"/>
                <w:szCs w:val="22"/>
              </w:rPr>
              <w:t>890276</w:t>
            </w:r>
          </w:p>
        </w:tc>
        <w:tc>
          <w:tcPr>
            <w:tcW w:w="6146" w:type="dxa"/>
            <w:tcBorders>
              <w:top w:val="nil"/>
              <w:left w:val="nil"/>
              <w:bottom w:val="single" w:sz="4" w:space="0" w:color="auto"/>
              <w:right w:val="single" w:sz="4" w:space="0" w:color="auto"/>
            </w:tcBorders>
            <w:shd w:val="clear" w:color="auto" w:fill="auto"/>
            <w:vAlign w:val="center"/>
            <w:hideMark/>
          </w:tcPr>
          <w:p w14:paraId="59D37902"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OFTALMOLOGÍA GLAUCOMA--(CONTROL)</w:t>
            </w:r>
          </w:p>
        </w:tc>
        <w:tc>
          <w:tcPr>
            <w:tcW w:w="850" w:type="dxa"/>
            <w:tcBorders>
              <w:top w:val="nil"/>
              <w:left w:val="nil"/>
              <w:bottom w:val="single" w:sz="4" w:space="0" w:color="auto"/>
              <w:right w:val="single" w:sz="4" w:space="0" w:color="auto"/>
            </w:tcBorders>
            <w:shd w:val="clear" w:color="auto" w:fill="auto"/>
            <w:noWrap/>
            <w:vAlign w:val="center"/>
          </w:tcPr>
          <w:p w14:paraId="20D6379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51F6AFB" w14:textId="77777777" w:rsidR="00D050FD" w:rsidRPr="00C0406E" w:rsidRDefault="00D050FD" w:rsidP="00AC11E9">
            <w:pPr>
              <w:jc w:val="center"/>
              <w:rPr>
                <w:rFonts w:ascii="Calibri" w:hAnsi="Calibri"/>
                <w:sz w:val="16"/>
                <w:szCs w:val="22"/>
              </w:rPr>
            </w:pPr>
          </w:p>
        </w:tc>
      </w:tr>
      <w:tr w:rsidR="00D050FD" w:rsidRPr="00C0406E" w14:paraId="5F1F9C47"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5E53945" w14:textId="77777777" w:rsidR="00D050FD" w:rsidRPr="00C0406E" w:rsidRDefault="00D050FD" w:rsidP="00AC11E9">
            <w:pPr>
              <w:jc w:val="center"/>
              <w:rPr>
                <w:rFonts w:ascii="Calibri" w:hAnsi="Calibri"/>
                <w:sz w:val="16"/>
                <w:szCs w:val="22"/>
              </w:rPr>
            </w:pPr>
            <w:r w:rsidRPr="00C0406E">
              <w:rPr>
                <w:rFonts w:ascii="Calibri" w:hAnsi="Calibri"/>
                <w:sz w:val="16"/>
                <w:szCs w:val="22"/>
              </w:rPr>
              <w:t>12</w:t>
            </w:r>
          </w:p>
        </w:tc>
        <w:tc>
          <w:tcPr>
            <w:tcW w:w="819" w:type="dxa"/>
            <w:tcBorders>
              <w:top w:val="nil"/>
              <w:left w:val="nil"/>
              <w:bottom w:val="single" w:sz="4" w:space="0" w:color="auto"/>
              <w:right w:val="single" w:sz="4" w:space="0" w:color="auto"/>
            </w:tcBorders>
            <w:shd w:val="clear" w:color="auto" w:fill="auto"/>
            <w:noWrap/>
            <w:vAlign w:val="center"/>
            <w:hideMark/>
          </w:tcPr>
          <w:p w14:paraId="15D2CB16"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890307</w:t>
            </w:r>
          </w:p>
        </w:tc>
        <w:tc>
          <w:tcPr>
            <w:tcW w:w="714" w:type="dxa"/>
            <w:tcBorders>
              <w:top w:val="nil"/>
              <w:left w:val="nil"/>
              <w:bottom w:val="single" w:sz="4" w:space="0" w:color="auto"/>
              <w:right w:val="single" w:sz="4" w:space="0" w:color="auto"/>
            </w:tcBorders>
            <w:shd w:val="clear" w:color="auto" w:fill="auto"/>
            <w:noWrap/>
            <w:vAlign w:val="center"/>
            <w:hideMark/>
          </w:tcPr>
          <w:p w14:paraId="52C5B540"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890307B</w:t>
            </w:r>
          </w:p>
        </w:tc>
        <w:tc>
          <w:tcPr>
            <w:tcW w:w="6146" w:type="dxa"/>
            <w:tcBorders>
              <w:top w:val="nil"/>
              <w:left w:val="nil"/>
              <w:bottom w:val="single" w:sz="4" w:space="0" w:color="auto"/>
              <w:right w:val="single" w:sz="4" w:space="0" w:color="auto"/>
            </w:tcBorders>
            <w:shd w:val="clear" w:color="auto" w:fill="auto"/>
            <w:vAlign w:val="center"/>
            <w:hideMark/>
          </w:tcPr>
          <w:p w14:paraId="05C7432D"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POR OPTOMETRÍA</w:t>
            </w:r>
          </w:p>
        </w:tc>
        <w:tc>
          <w:tcPr>
            <w:tcW w:w="850" w:type="dxa"/>
            <w:tcBorders>
              <w:top w:val="nil"/>
              <w:left w:val="nil"/>
              <w:bottom w:val="single" w:sz="4" w:space="0" w:color="auto"/>
              <w:right w:val="single" w:sz="4" w:space="0" w:color="auto"/>
            </w:tcBorders>
            <w:shd w:val="clear" w:color="auto" w:fill="auto"/>
            <w:noWrap/>
            <w:vAlign w:val="center"/>
          </w:tcPr>
          <w:p w14:paraId="4868D08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8152B00" w14:textId="77777777" w:rsidR="00D050FD" w:rsidRPr="00C0406E" w:rsidRDefault="00D050FD" w:rsidP="00AC11E9">
            <w:pPr>
              <w:jc w:val="center"/>
              <w:rPr>
                <w:rFonts w:ascii="Calibri" w:hAnsi="Calibri"/>
                <w:sz w:val="16"/>
                <w:szCs w:val="22"/>
              </w:rPr>
            </w:pPr>
          </w:p>
        </w:tc>
      </w:tr>
      <w:tr w:rsidR="00D050FD" w:rsidRPr="00C0406E" w14:paraId="6845F0AB"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ABB449B" w14:textId="77777777" w:rsidR="00D050FD" w:rsidRPr="00C0406E" w:rsidRDefault="00D050FD" w:rsidP="00AC11E9">
            <w:pPr>
              <w:jc w:val="center"/>
              <w:rPr>
                <w:rFonts w:ascii="Calibri" w:hAnsi="Calibri"/>
                <w:sz w:val="16"/>
                <w:szCs w:val="22"/>
              </w:rPr>
            </w:pPr>
            <w:r w:rsidRPr="00C0406E">
              <w:rPr>
                <w:rFonts w:ascii="Calibri" w:hAnsi="Calibri"/>
                <w:sz w:val="16"/>
                <w:szCs w:val="22"/>
              </w:rPr>
              <w:t>13</w:t>
            </w:r>
          </w:p>
        </w:tc>
        <w:tc>
          <w:tcPr>
            <w:tcW w:w="819" w:type="dxa"/>
            <w:tcBorders>
              <w:top w:val="nil"/>
              <w:left w:val="nil"/>
              <w:bottom w:val="single" w:sz="4" w:space="0" w:color="auto"/>
              <w:right w:val="single" w:sz="4" w:space="0" w:color="auto"/>
            </w:tcBorders>
            <w:shd w:val="clear" w:color="auto" w:fill="auto"/>
            <w:noWrap/>
            <w:vAlign w:val="center"/>
            <w:hideMark/>
          </w:tcPr>
          <w:p w14:paraId="5D43CEF7"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890307</w:t>
            </w:r>
          </w:p>
        </w:tc>
        <w:tc>
          <w:tcPr>
            <w:tcW w:w="714" w:type="dxa"/>
            <w:tcBorders>
              <w:top w:val="nil"/>
              <w:left w:val="nil"/>
              <w:bottom w:val="single" w:sz="4" w:space="0" w:color="auto"/>
              <w:right w:val="single" w:sz="4" w:space="0" w:color="auto"/>
            </w:tcBorders>
            <w:shd w:val="clear" w:color="auto" w:fill="auto"/>
            <w:noWrap/>
            <w:vAlign w:val="center"/>
            <w:hideMark/>
          </w:tcPr>
          <w:p w14:paraId="0D67BFB6" w14:textId="77777777" w:rsidR="00D050FD" w:rsidRPr="00C0406E" w:rsidRDefault="00D050FD" w:rsidP="00AC11E9">
            <w:pPr>
              <w:jc w:val="center"/>
              <w:rPr>
                <w:rFonts w:ascii="Calibri" w:hAnsi="Calibri"/>
                <w:sz w:val="16"/>
                <w:szCs w:val="22"/>
              </w:rPr>
            </w:pPr>
            <w:r w:rsidRPr="00C0406E">
              <w:rPr>
                <w:rFonts w:ascii="Calibri" w:hAnsi="Calibri"/>
                <w:sz w:val="16"/>
                <w:szCs w:val="22"/>
              </w:rPr>
              <w:t>890307B</w:t>
            </w:r>
          </w:p>
        </w:tc>
        <w:tc>
          <w:tcPr>
            <w:tcW w:w="6146" w:type="dxa"/>
            <w:tcBorders>
              <w:top w:val="nil"/>
              <w:left w:val="nil"/>
              <w:bottom w:val="single" w:sz="4" w:space="0" w:color="auto"/>
              <w:right w:val="single" w:sz="4" w:space="0" w:color="auto"/>
            </w:tcBorders>
            <w:shd w:val="clear" w:color="auto" w:fill="auto"/>
            <w:vAlign w:val="center"/>
            <w:hideMark/>
          </w:tcPr>
          <w:p w14:paraId="603264C2" w14:textId="77777777" w:rsidR="00D050FD" w:rsidRPr="00C0406E" w:rsidRDefault="00D050FD" w:rsidP="00AC11E9">
            <w:pPr>
              <w:jc w:val="center"/>
              <w:rPr>
                <w:rFonts w:ascii="Calibri" w:hAnsi="Calibri"/>
                <w:sz w:val="16"/>
                <w:szCs w:val="22"/>
              </w:rPr>
            </w:pPr>
            <w:r w:rsidRPr="00C0406E">
              <w:rPr>
                <w:rFonts w:ascii="Calibri" w:hAnsi="Calibri"/>
                <w:sz w:val="16"/>
                <w:szCs w:val="22"/>
              </w:rPr>
              <w:t>CONSULTA DE CONTROL O DE SEGUIMIENTO POR OPTOMETRÍA</w:t>
            </w:r>
          </w:p>
        </w:tc>
        <w:tc>
          <w:tcPr>
            <w:tcW w:w="850" w:type="dxa"/>
            <w:tcBorders>
              <w:top w:val="nil"/>
              <w:left w:val="nil"/>
              <w:bottom w:val="single" w:sz="4" w:space="0" w:color="auto"/>
              <w:right w:val="single" w:sz="4" w:space="0" w:color="auto"/>
            </w:tcBorders>
            <w:shd w:val="clear" w:color="auto" w:fill="auto"/>
            <w:noWrap/>
            <w:vAlign w:val="center"/>
          </w:tcPr>
          <w:p w14:paraId="085056C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D1E8E4E" w14:textId="77777777" w:rsidR="00D050FD" w:rsidRPr="00C0406E" w:rsidRDefault="00D050FD" w:rsidP="00AC11E9">
            <w:pPr>
              <w:jc w:val="center"/>
              <w:rPr>
                <w:rFonts w:ascii="Calibri" w:hAnsi="Calibri"/>
                <w:sz w:val="16"/>
                <w:szCs w:val="22"/>
              </w:rPr>
            </w:pPr>
          </w:p>
        </w:tc>
      </w:tr>
      <w:tr w:rsidR="00D050FD" w:rsidRPr="00C0406E" w14:paraId="724C72D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000000" w:fill="D0CECE"/>
            <w:noWrap/>
            <w:vAlign w:val="center"/>
            <w:hideMark/>
          </w:tcPr>
          <w:p w14:paraId="5E2EC203" w14:textId="77777777" w:rsidR="00D050FD" w:rsidRPr="00C0406E" w:rsidRDefault="00D050FD" w:rsidP="00AC11E9">
            <w:pPr>
              <w:jc w:val="center"/>
              <w:rPr>
                <w:rFonts w:ascii="Calibri" w:hAnsi="Calibri"/>
                <w:sz w:val="16"/>
                <w:szCs w:val="22"/>
              </w:rPr>
            </w:pPr>
          </w:p>
        </w:tc>
        <w:tc>
          <w:tcPr>
            <w:tcW w:w="819" w:type="dxa"/>
            <w:tcBorders>
              <w:top w:val="nil"/>
              <w:left w:val="nil"/>
              <w:bottom w:val="single" w:sz="4" w:space="0" w:color="auto"/>
              <w:right w:val="single" w:sz="4" w:space="0" w:color="auto"/>
            </w:tcBorders>
            <w:shd w:val="clear" w:color="000000" w:fill="D0CECE"/>
            <w:noWrap/>
            <w:vAlign w:val="center"/>
            <w:hideMark/>
          </w:tcPr>
          <w:p w14:paraId="42D5CA87" w14:textId="77777777" w:rsidR="00D050FD" w:rsidRPr="00C0406E" w:rsidRDefault="00D050FD" w:rsidP="00AC11E9">
            <w:pPr>
              <w:jc w:val="center"/>
              <w:rPr>
                <w:rFonts w:ascii="Calibri" w:hAnsi="Calibri"/>
                <w:sz w:val="16"/>
                <w:szCs w:val="22"/>
              </w:rPr>
            </w:pPr>
          </w:p>
        </w:tc>
        <w:tc>
          <w:tcPr>
            <w:tcW w:w="714" w:type="dxa"/>
            <w:tcBorders>
              <w:top w:val="nil"/>
              <w:left w:val="nil"/>
              <w:bottom w:val="single" w:sz="4" w:space="0" w:color="auto"/>
              <w:right w:val="single" w:sz="4" w:space="0" w:color="auto"/>
            </w:tcBorders>
            <w:shd w:val="clear" w:color="000000" w:fill="D0CECE"/>
            <w:noWrap/>
            <w:vAlign w:val="center"/>
            <w:hideMark/>
          </w:tcPr>
          <w:p w14:paraId="1EC763ED" w14:textId="77777777" w:rsidR="00D050FD" w:rsidRPr="00C0406E" w:rsidRDefault="00D050FD" w:rsidP="00AC11E9">
            <w:pPr>
              <w:jc w:val="center"/>
              <w:rPr>
                <w:rFonts w:ascii="Calibri" w:hAnsi="Calibri"/>
                <w:sz w:val="16"/>
                <w:szCs w:val="22"/>
              </w:rPr>
            </w:pPr>
          </w:p>
        </w:tc>
        <w:tc>
          <w:tcPr>
            <w:tcW w:w="6146" w:type="dxa"/>
            <w:tcBorders>
              <w:top w:val="nil"/>
              <w:left w:val="nil"/>
              <w:bottom w:val="single" w:sz="4" w:space="0" w:color="auto"/>
              <w:right w:val="single" w:sz="4" w:space="0" w:color="auto"/>
            </w:tcBorders>
            <w:shd w:val="clear" w:color="000000" w:fill="D0CECE"/>
            <w:vAlign w:val="center"/>
            <w:hideMark/>
          </w:tcPr>
          <w:p w14:paraId="62514E7E" w14:textId="77777777" w:rsidR="00D050FD" w:rsidRPr="00C0406E" w:rsidRDefault="00D050FD" w:rsidP="00AC11E9">
            <w:pPr>
              <w:jc w:val="center"/>
              <w:rPr>
                <w:rFonts w:ascii="Calibri" w:hAnsi="Calibri"/>
                <w:sz w:val="16"/>
                <w:szCs w:val="22"/>
              </w:rPr>
            </w:pPr>
            <w:r w:rsidRPr="00C0406E">
              <w:rPr>
                <w:rFonts w:ascii="Calibri" w:hAnsi="Calibri"/>
                <w:sz w:val="16"/>
                <w:szCs w:val="22"/>
              </w:rPr>
              <w:t>PROCEDIMIENTOS</w:t>
            </w:r>
          </w:p>
        </w:tc>
        <w:tc>
          <w:tcPr>
            <w:tcW w:w="850" w:type="dxa"/>
            <w:tcBorders>
              <w:top w:val="nil"/>
              <w:left w:val="nil"/>
              <w:bottom w:val="single" w:sz="4" w:space="0" w:color="auto"/>
              <w:right w:val="single" w:sz="4" w:space="0" w:color="auto"/>
            </w:tcBorders>
            <w:shd w:val="clear" w:color="000000" w:fill="D0CECE"/>
            <w:noWrap/>
            <w:vAlign w:val="center"/>
          </w:tcPr>
          <w:p w14:paraId="643D17F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000000" w:fill="D0CECE"/>
            <w:noWrap/>
            <w:vAlign w:val="center"/>
          </w:tcPr>
          <w:p w14:paraId="16CDDAB8" w14:textId="77777777" w:rsidR="00D050FD" w:rsidRPr="00C0406E" w:rsidRDefault="00D050FD" w:rsidP="00AC11E9">
            <w:pPr>
              <w:jc w:val="center"/>
              <w:rPr>
                <w:rFonts w:ascii="Calibri" w:hAnsi="Calibri"/>
                <w:sz w:val="16"/>
                <w:szCs w:val="22"/>
              </w:rPr>
            </w:pPr>
          </w:p>
        </w:tc>
      </w:tr>
      <w:tr w:rsidR="00D050FD" w:rsidRPr="00C0406E" w14:paraId="0932753A" w14:textId="77777777" w:rsidTr="00AC11E9">
        <w:trPr>
          <w:trHeight w:val="39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9DEDCE6" w14:textId="77777777" w:rsidR="00D050FD" w:rsidRPr="00C0406E" w:rsidRDefault="00D050FD" w:rsidP="00AC11E9">
            <w:pPr>
              <w:jc w:val="center"/>
              <w:rPr>
                <w:rFonts w:ascii="Calibri" w:hAnsi="Calibri"/>
                <w:sz w:val="16"/>
                <w:szCs w:val="22"/>
              </w:rPr>
            </w:pPr>
            <w:r w:rsidRPr="00C0406E">
              <w:rPr>
                <w:rFonts w:ascii="Calibri" w:hAnsi="Calibri"/>
                <w:sz w:val="16"/>
                <w:szCs w:val="22"/>
              </w:rPr>
              <w:t>14</w:t>
            </w:r>
          </w:p>
        </w:tc>
        <w:tc>
          <w:tcPr>
            <w:tcW w:w="819" w:type="dxa"/>
            <w:tcBorders>
              <w:top w:val="nil"/>
              <w:left w:val="nil"/>
              <w:bottom w:val="single" w:sz="4" w:space="0" w:color="auto"/>
              <w:right w:val="single" w:sz="4" w:space="0" w:color="auto"/>
            </w:tcBorders>
            <w:shd w:val="clear" w:color="auto" w:fill="auto"/>
            <w:noWrap/>
            <w:vAlign w:val="center"/>
            <w:hideMark/>
          </w:tcPr>
          <w:p w14:paraId="75CD5D4F" w14:textId="77777777" w:rsidR="00D050FD" w:rsidRPr="00C0406E" w:rsidRDefault="00D050FD" w:rsidP="00AC11E9">
            <w:pPr>
              <w:jc w:val="center"/>
              <w:rPr>
                <w:rFonts w:ascii="Calibri" w:hAnsi="Calibri"/>
                <w:sz w:val="16"/>
                <w:szCs w:val="22"/>
              </w:rPr>
            </w:pPr>
            <w:r w:rsidRPr="00C0406E">
              <w:rPr>
                <w:rFonts w:ascii="Calibri" w:hAnsi="Calibri"/>
                <w:sz w:val="16"/>
                <w:szCs w:val="22"/>
              </w:rPr>
              <w:t>142004</w:t>
            </w:r>
          </w:p>
        </w:tc>
        <w:tc>
          <w:tcPr>
            <w:tcW w:w="714" w:type="dxa"/>
            <w:tcBorders>
              <w:top w:val="nil"/>
              <w:left w:val="nil"/>
              <w:bottom w:val="single" w:sz="4" w:space="0" w:color="auto"/>
              <w:right w:val="single" w:sz="4" w:space="0" w:color="auto"/>
            </w:tcBorders>
            <w:shd w:val="clear" w:color="auto" w:fill="auto"/>
            <w:noWrap/>
            <w:vAlign w:val="center"/>
            <w:hideMark/>
          </w:tcPr>
          <w:p w14:paraId="6281A658" w14:textId="77777777" w:rsidR="00D050FD" w:rsidRPr="00C0406E" w:rsidRDefault="00D050FD" w:rsidP="00AC11E9">
            <w:pPr>
              <w:jc w:val="center"/>
              <w:rPr>
                <w:rFonts w:ascii="Calibri" w:hAnsi="Calibri"/>
                <w:sz w:val="16"/>
                <w:szCs w:val="22"/>
              </w:rPr>
            </w:pPr>
            <w:r w:rsidRPr="00C0406E">
              <w:rPr>
                <w:rFonts w:ascii="Calibri" w:hAnsi="Calibri"/>
                <w:sz w:val="16"/>
                <w:szCs w:val="22"/>
              </w:rPr>
              <w:t>142004B</w:t>
            </w:r>
          </w:p>
        </w:tc>
        <w:tc>
          <w:tcPr>
            <w:tcW w:w="6146" w:type="dxa"/>
            <w:tcBorders>
              <w:top w:val="nil"/>
              <w:left w:val="nil"/>
              <w:bottom w:val="single" w:sz="4" w:space="0" w:color="auto"/>
              <w:right w:val="single" w:sz="4" w:space="0" w:color="auto"/>
            </w:tcBorders>
            <w:shd w:val="clear" w:color="auto" w:fill="auto"/>
            <w:vAlign w:val="center"/>
            <w:hideMark/>
          </w:tcPr>
          <w:p w14:paraId="22D7678B"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LESIÓN CORIORETINAL</w:t>
            </w:r>
          </w:p>
        </w:tc>
        <w:tc>
          <w:tcPr>
            <w:tcW w:w="850" w:type="dxa"/>
            <w:tcBorders>
              <w:top w:val="nil"/>
              <w:left w:val="nil"/>
              <w:bottom w:val="single" w:sz="4" w:space="0" w:color="auto"/>
              <w:right w:val="single" w:sz="4" w:space="0" w:color="auto"/>
            </w:tcBorders>
            <w:shd w:val="clear" w:color="auto" w:fill="auto"/>
            <w:noWrap/>
            <w:vAlign w:val="center"/>
          </w:tcPr>
          <w:p w14:paraId="3CAC16B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0F02E71" w14:textId="77777777" w:rsidR="00D050FD" w:rsidRPr="00C0406E" w:rsidRDefault="00D050FD" w:rsidP="00AC11E9">
            <w:pPr>
              <w:jc w:val="center"/>
              <w:rPr>
                <w:rFonts w:ascii="Calibri" w:hAnsi="Calibri"/>
                <w:sz w:val="16"/>
                <w:szCs w:val="22"/>
              </w:rPr>
            </w:pPr>
          </w:p>
        </w:tc>
      </w:tr>
      <w:tr w:rsidR="00D050FD" w:rsidRPr="00C0406E" w14:paraId="5356CF07"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FC7F32E" w14:textId="77777777" w:rsidR="00D050FD" w:rsidRPr="00C0406E" w:rsidRDefault="00D050FD" w:rsidP="00AC11E9">
            <w:pPr>
              <w:jc w:val="center"/>
              <w:rPr>
                <w:rFonts w:ascii="Calibri" w:hAnsi="Calibri"/>
                <w:sz w:val="16"/>
                <w:szCs w:val="22"/>
              </w:rPr>
            </w:pPr>
            <w:r w:rsidRPr="00C0406E">
              <w:rPr>
                <w:rFonts w:ascii="Calibri" w:hAnsi="Calibri"/>
                <w:sz w:val="16"/>
                <w:szCs w:val="22"/>
              </w:rPr>
              <w:t>15</w:t>
            </w:r>
          </w:p>
        </w:tc>
        <w:tc>
          <w:tcPr>
            <w:tcW w:w="819" w:type="dxa"/>
            <w:tcBorders>
              <w:top w:val="nil"/>
              <w:left w:val="nil"/>
              <w:bottom w:val="single" w:sz="4" w:space="0" w:color="auto"/>
              <w:right w:val="single" w:sz="4" w:space="0" w:color="auto"/>
            </w:tcBorders>
            <w:shd w:val="clear" w:color="auto" w:fill="auto"/>
            <w:noWrap/>
            <w:vAlign w:val="center"/>
            <w:hideMark/>
          </w:tcPr>
          <w:p w14:paraId="64C925FE" w14:textId="77777777" w:rsidR="00D050FD" w:rsidRPr="00C0406E" w:rsidRDefault="00D050FD" w:rsidP="00AC11E9">
            <w:pPr>
              <w:jc w:val="center"/>
              <w:rPr>
                <w:rFonts w:ascii="Calibri" w:hAnsi="Calibri"/>
                <w:sz w:val="16"/>
                <w:szCs w:val="22"/>
              </w:rPr>
            </w:pPr>
            <w:r w:rsidRPr="00C0406E">
              <w:rPr>
                <w:rFonts w:ascii="Calibri" w:hAnsi="Calibri"/>
                <w:sz w:val="16"/>
                <w:szCs w:val="22"/>
              </w:rPr>
              <w:t>124303</w:t>
            </w:r>
          </w:p>
        </w:tc>
        <w:tc>
          <w:tcPr>
            <w:tcW w:w="714" w:type="dxa"/>
            <w:tcBorders>
              <w:top w:val="nil"/>
              <w:left w:val="nil"/>
              <w:bottom w:val="single" w:sz="4" w:space="0" w:color="auto"/>
              <w:right w:val="single" w:sz="4" w:space="0" w:color="auto"/>
            </w:tcBorders>
            <w:shd w:val="clear" w:color="auto" w:fill="auto"/>
            <w:noWrap/>
            <w:vAlign w:val="center"/>
            <w:hideMark/>
          </w:tcPr>
          <w:p w14:paraId="13C36BE6" w14:textId="77777777" w:rsidR="00D050FD" w:rsidRPr="00C0406E" w:rsidRDefault="00D050FD" w:rsidP="00AC11E9">
            <w:pPr>
              <w:jc w:val="center"/>
              <w:rPr>
                <w:rFonts w:ascii="Calibri" w:hAnsi="Calibri"/>
                <w:sz w:val="16"/>
                <w:szCs w:val="22"/>
              </w:rPr>
            </w:pPr>
            <w:r w:rsidRPr="00C0406E">
              <w:rPr>
                <w:rFonts w:ascii="Calibri" w:hAnsi="Calibri"/>
                <w:sz w:val="16"/>
                <w:szCs w:val="22"/>
              </w:rPr>
              <w:t>124303B</w:t>
            </w:r>
          </w:p>
        </w:tc>
        <w:tc>
          <w:tcPr>
            <w:tcW w:w="6146" w:type="dxa"/>
            <w:tcBorders>
              <w:top w:val="nil"/>
              <w:left w:val="nil"/>
              <w:bottom w:val="single" w:sz="4" w:space="0" w:color="auto"/>
              <w:right w:val="single" w:sz="4" w:space="0" w:color="auto"/>
            </w:tcBorders>
            <w:shd w:val="clear" w:color="auto" w:fill="auto"/>
            <w:vAlign w:val="center"/>
            <w:hideMark/>
          </w:tcPr>
          <w:p w14:paraId="4B0F1C3D"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LESIÓN DE CUERPO CILIAR VÍA INTERNA</w:t>
            </w:r>
          </w:p>
        </w:tc>
        <w:tc>
          <w:tcPr>
            <w:tcW w:w="850" w:type="dxa"/>
            <w:tcBorders>
              <w:top w:val="nil"/>
              <w:left w:val="nil"/>
              <w:bottom w:val="single" w:sz="4" w:space="0" w:color="auto"/>
              <w:right w:val="single" w:sz="4" w:space="0" w:color="auto"/>
            </w:tcBorders>
            <w:shd w:val="clear" w:color="auto" w:fill="auto"/>
            <w:noWrap/>
            <w:vAlign w:val="center"/>
          </w:tcPr>
          <w:p w14:paraId="1DBB272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FD9D896" w14:textId="77777777" w:rsidR="00D050FD" w:rsidRPr="00C0406E" w:rsidRDefault="00D050FD" w:rsidP="00AC11E9">
            <w:pPr>
              <w:jc w:val="center"/>
              <w:rPr>
                <w:rFonts w:ascii="Calibri" w:hAnsi="Calibri"/>
                <w:sz w:val="16"/>
                <w:szCs w:val="22"/>
              </w:rPr>
            </w:pPr>
          </w:p>
        </w:tc>
      </w:tr>
      <w:tr w:rsidR="00D050FD" w:rsidRPr="00C0406E" w14:paraId="4ED17C9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45125E5" w14:textId="77777777" w:rsidR="00D050FD" w:rsidRPr="00C0406E" w:rsidRDefault="00D050FD" w:rsidP="00AC11E9">
            <w:pPr>
              <w:jc w:val="center"/>
              <w:rPr>
                <w:rFonts w:ascii="Calibri" w:hAnsi="Calibri"/>
                <w:sz w:val="16"/>
                <w:szCs w:val="22"/>
              </w:rPr>
            </w:pPr>
            <w:r w:rsidRPr="00C0406E">
              <w:rPr>
                <w:rFonts w:ascii="Calibri" w:hAnsi="Calibri"/>
                <w:sz w:val="16"/>
                <w:szCs w:val="22"/>
              </w:rPr>
              <w:t>16</w:t>
            </w:r>
          </w:p>
        </w:tc>
        <w:tc>
          <w:tcPr>
            <w:tcW w:w="819" w:type="dxa"/>
            <w:tcBorders>
              <w:top w:val="nil"/>
              <w:left w:val="nil"/>
              <w:bottom w:val="single" w:sz="4" w:space="0" w:color="auto"/>
              <w:right w:val="single" w:sz="4" w:space="0" w:color="auto"/>
            </w:tcBorders>
            <w:shd w:val="clear" w:color="auto" w:fill="auto"/>
            <w:noWrap/>
            <w:vAlign w:val="center"/>
            <w:hideMark/>
          </w:tcPr>
          <w:p w14:paraId="7827A0AC" w14:textId="77777777" w:rsidR="00D050FD" w:rsidRPr="00C0406E" w:rsidRDefault="00D050FD" w:rsidP="00AC11E9">
            <w:pPr>
              <w:jc w:val="center"/>
              <w:rPr>
                <w:rFonts w:ascii="Calibri" w:hAnsi="Calibri"/>
                <w:sz w:val="16"/>
                <w:szCs w:val="22"/>
              </w:rPr>
            </w:pPr>
            <w:r w:rsidRPr="00C0406E">
              <w:rPr>
                <w:rFonts w:ascii="Calibri" w:hAnsi="Calibri"/>
                <w:sz w:val="16"/>
                <w:szCs w:val="22"/>
              </w:rPr>
              <w:t>82504</w:t>
            </w:r>
          </w:p>
        </w:tc>
        <w:tc>
          <w:tcPr>
            <w:tcW w:w="714" w:type="dxa"/>
            <w:tcBorders>
              <w:top w:val="nil"/>
              <w:left w:val="nil"/>
              <w:bottom w:val="single" w:sz="4" w:space="0" w:color="auto"/>
              <w:right w:val="single" w:sz="4" w:space="0" w:color="auto"/>
            </w:tcBorders>
            <w:shd w:val="clear" w:color="auto" w:fill="auto"/>
            <w:noWrap/>
            <w:vAlign w:val="center"/>
            <w:hideMark/>
          </w:tcPr>
          <w:p w14:paraId="234BE890" w14:textId="77777777" w:rsidR="00D050FD" w:rsidRPr="00C0406E" w:rsidRDefault="00D050FD" w:rsidP="00AC11E9">
            <w:pPr>
              <w:jc w:val="center"/>
              <w:rPr>
                <w:rFonts w:ascii="Calibri" w:hAnsi="Calibri"/>
                <w:sz w:val="16"/>
                <w:szCs w:val="22"/>
              </w:rPr>
            </w:pPr>
            <w:r w:rsidRPr="00C0406E">
              <w:rPr>
                <w:rFonts w:ascii="Calibri" w:hAnsi="Calibri"/>
                <w:sz w:val="16"/>
                <w:szCs w:val="22"/>
              </w:rPr>
              <w:t>082504B</w:t>
            </w:r>
          </w:p>
        </w:tc>
        <w:tc>
          <w:tcPr>
            <w:tcW w:w="6146" w:type="dxa"/>
            <w:tcBorders>
              <w:top w:val="nil"/>
              <w:left w:val="nil"/>
              <w:bottom w:val="single" w:sz="4" w:space="0" w:color="auto"/>
              <w:right w:val="single" w:sz="4" w:space="0" w:color="auto"/>
            </w:tcBorders>
            <w:shd w:val="clear" w:color="auto" w:fill="auto"/>
            <w:vAlign w:val="center"/>
            <w:hideMark/>
          </w:tcPr>
          <w:p w14:paraId="32259C61"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LESIÓN DE PÁRPADOS</w:t>
            </w:r>
          </w:p>
        </w:tc>
        <w:tc>
          <w:tcPr>
            <w:tcW w:w="850" w:type="dxa"/>
            <w:tcBorders>
              <w:top w:val="nil"/>
              <w:left w:val="nil"/>
              <w:bottom w:val="single" w:sz="4" w:space="0" w:color="auto"/>
              <w:right w:val="single" w:sz="4" w:space="0" w:color="auto"/>
            </w:tcBorders>
            <w:shd w:val="clear" w:color="auto" w:fill="auto"/>
            <w:noWrap/>
            <w:vAlign w:val="center"/>
          </w:tcPr>
          <w:p w14:paraId="67ECF45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866121C" w14:textId="77777777" w:rsidR="00D050FD" w:rsidRPr="00C0406E" w:rsidRDefault="00D050FD" w:rsidP="00AC11E9">
            <w:pPr>
              <w:jc w:val="center"/>
              <w:rPr>
                <w:rFonts w:ascii="Calibri" w:hAnsi="Calibri"/>
                <w:sz w:val="16"/>
                <w:szCs w:val="22"/>
              </w:rPr>
            </w:pPr>
          </w:p>
        </w:tc>
      </w:tr>
      <w:tr w:rsidR="00D050FD" w:rsidRPr="00C0406E" w14:paraId="152A6BB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5A64E9A" w14:textId="77777777" w:rsidR="00D050FD" w:rsidRPr="00C0406E" w:rsidRDefault="00D050FD" w:rsidP="00AC11E9">
            <w:pPr>
              <w:jc w:val="center"/>
              <w:rPr>
                <w:rFonts w:ascii="Calibri" w:hAnsi="Calibri"/>
                <w:sz w:val="16"/>
                <w:szCs w:val="22"/>
              </w:rPr>
            </w:pPr>
            <w:r w:rsidRPr="00C0406E">
              <w:rPr>
                <w:rFonts w:ascii="Calibri" w:hAnsi="Calibri"/>
                <w:sz w:val="16"/>
                <w:szCs w:val="22"/>
              </w:rPr>
              <w:t>17</w:t>
            </w:r>
          </w:p>
        </w:tc>
        <w:tc>
          <w:tcPr>
            <w:tcW w:w="819" w:type="dxa"/>
            <w:tcBorders>
              <w:top w:val="nil"/>
              <w:left w:val="nil"/>
              <w:bottom w:val="single" w:sz="4" w:space="0" w:color="auto"/>
              <w:right w:val="single" w:sz="4" w:space="0" w:color="auto"/>
            </w:tcBorders>
            <w:shd w:val="clear" w:color="auto" w:fill="auto"/>
            <w:noWrap/>
            <w:vAlign w:val="center"/>
            <w:hideMark/>
          </w:tcPr>
          <w:p w14:paraId="6822534B" w14:textId="77777777" w:rsidR="00D050FD" w:rsidRPr="00C0406E" w:rsidRDefault="00D050FD" w:rsidP="00AC11E9">
            <w:pPr>
              <w:jc w:val="center"/>
              <w:rPr>
                <w:rFonts w:ascii="Calibri" w:hAnsi="Calibri"/>
                <w:sz w:val="16"/>
                <w:szCs w:val="22"/>
              </w:rPr>
            </w:pPr>
            <w:r w:rsidRPr="00C0406E">
              <w:rPr>
                <w:rFonts w:ascii="Calibri" w:hAnsi="Calibri"/>
                <w:sz w:val="16"/>
                <w:szCs w:val="22"/>
              </w:rPr>
              <w:t>103204</w:t>
            </w:r>
          </w:p>
        </w:tc>
        <w:tc>
          <w:tcPr>
            <w:tcW w:w="714" w:type="dxa"/>
            <w:tcBorders>
              <w:top w:val="nil"/>
              <w:left w:val="nil"/>
              <w:bottom w:val="single" w:sz="4" w:space="0" w:color="auto"/>
              <w:right w:val="single" w:sz="4" w:space="0" w:color="auto"/>
            </w:tcBorders>
            <w:shd w:val="clear" w:color="auto" w:fill="auto"/>
            <w:noWrap/>
            <w:vAlign w:val="center"/>
            <w:hideMark/>
          </w:tcPr>
          <w:p w14:paraId="07E24CED" w14:textId="77777777" w:rsidR="00D050FD" w:rsidRPr="00C0406E" w:rsidRDefault="00D050FD" w:rsidP="00AC11E9">
            <w:pPr>
              <w:jc w:val="center"/>
              <w:rPr>
                <w:rFonts w:ascii="Calibri" w:hAnsi="Calibri"/>
                <w:sz w:val="16"/>
                <w:szCs w:val="22"/>
              </w:rPr>
            </w:pPr>
            <w:r w:rsidRPr="00C0406E">
              <w:rPr>
                <w:rFonts w:ascii="Calibri" w:hAnsi="Calibri"/>
                <w:sz w:val="16"/>
                <w:szCs w:val="22"/>
              </w:rPr>
              <w:t>103204B</w:t>
            </w:r>
          </w:p>
        </w:tc>
        <w:tc>
          <w:tcPr>
            <w:tcW w:w="6146" w:type="dxa"/>
            <w:tcBorders>
              <w:top w:val="nil"/>
              <w:left w:val="nil"/>
              <w:bottom w:val="single" w:sz="4" w:space="0" w:color="auto"/>
              <w:right w:val="single" w:sz="4" w:space="0" w:color="auto"/>
            </w:tcBorders>
            <w:shd w:val="clear" w:color="auto" w:fill="auto"/>
            <w:vAlign w:val="center"/>
            <w:hideMark/>
          </w:tcPr>
          <w:p w14:paraId="0FADCA10"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LESIÓN O TEJIDO DE CONJUNTIVA</w:t>
            </w:r>
          </w:p>
        </w:tc>
        <w:tc>
          <w:tcPr>
            <w:tcW w:w="850" w:type="dxa"/>
            <w:tcBorders>
              <w:top w:val="nil"/>
              <w:left w:val="nil"/>
              <w:bottom w:val="single" w:sz="4" w:space="0" w:color="auto"/>
              <w:right w:val="single" w:sz="4" w:space="0" w:color="auto"/>
            </w:tcBorders>
            <w:shd w:val="clear" w:color="auto" w:fill="auto"/>
            <w:noWrap/>
            <w:vAlign w:val="center"/>
          </w:tcPr>
          <w:p w14:paraId="192D708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F41AA2D" w14:textId="77777777" w:rsidR="00D050FD" w:rsidRPr="00C0406E" w:rsidRDefault="00D050FD" w:rsidP="00AC11E9">
            <w:pPr>
              <w:jc w:val="center"/>
              <w:rPr>
                <w:rFonts w:ascii="Calibri" w:hAnsi="Calibri"/>
                <w:sz w:val="16"/>
                <w:szCs w:val="22"/>
              </w:rPr>
            </w:pPr>
          </w:p>
        </w:tc>
      </w:tr>
      <w:tr w:rsidR="00D050FD" w:rsidRPr="00C0406E" w14:paraId="07A7338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77356ED" w14:textId="77777777" w:rsidR="00D050FD" w:rsidRPr="00C0406E" w:rsidRDefault="00D050FD" w:rsidP="00AC11E9">
            <w:pPr>
              <w:jc w:val="center"/>
              <w:rPr>
                <w:rFonts w:ascii="Calibri" w:hAnsi="Calibri"/>
                <w:sz w:val="16"/>
                <w:szCs w:val="22"/>
              </w:rPr>
            </w:pPr>
            <w:r w:rsidRPr="00C0406E">
              <w:rPr>
                <w:rFonts w:ascii="Calibri" w:hAnsi="Calibri"/>
                <w:sz w:val="16"/>
                <w:szCs w:val="22"/>
              </w:rPr>
              <w:t>18</w:t>
            </w:r>
          </w:p>
        </w:tc>
        <w:tc>
          <w:tcPr>
            <w:tcW w:w="819" w:type="dxa"/>
            <w:tcBorders>
              <w:top w:val="nil"/>
              <w:left w:val="nil"/>
              <w:bottom w:val="single" w:sz="4" w:space="0" w:color="auto"/>
              <w:right w:val="single" w:sz="4" w:space="0" w:color="auto"/>
            </w:tcBorders>
            <w:shd w:val="clear" w:color="auto" w:fill="auto"/>
            <w:noWrap/>
            <w:vAlign w:val="center"/>
            <w:hideMark/>
          </w:tcPr>
          <w:p w14:paraId="3EDA76D9" w14:textId="77777777" w:rsidR="00D050FD" w:rsidRPr="00C0406E" w:rsidRDefault="00D050FD" w:rsidP="00AC11E9">
            <w:pPr>
              <w:jc w:val="center"/>
              <w:rPr>
                <w:rFonts w:ascii="Calibri" w:hAnsi="Calibri"/>
                <w:sz w:val="16"/>
                <w:szCs w:val="22"/>
              </w:rPr>
            </w:pPr>
            <w:r w:rsidRPr="00C0406E">
              <w:rPr>
                <w:rFonts w:ascii="Calibri" w:hAnsi="Calibri"/>
                <w:sz w:val="16"/>
                <w:szCs w:val="22"/>
              </w:rPr>
              <w:t>89104</w:t>
            </w:r>
          </w:p>
        </w:tc>
        <w:tc>
          <w:tcPr>
            <w:tcW w:w="714" w:type="dxa"/>
            <w:tcBorders>
              <w:top w:val="nil"/>
              <w:left w:val="nil"/>
              <w:bottom w:val="single" w:sz="4" w:space="0" w:color="auto"/>
              <w:right w:val="single" w:sz="4" w:space="0" w:color="auto"/>
            </w:tcBorders>
            <w:shd w:val="clear" w:color="auto" w:fill="auto"/>
            <w:noWrap/>
            <w:vAlign w:val="center"/>
            <w:hideMark/>
          </w:tcPr>
          <w:p w14:paraId="5E0E37E0" w14:textId="77777777" w:rsidR="00D050FD" w:rsidRPr="00C0406E" w:rsidRDefault="00D050FD" w:rsidP="00AC11E9">
            <w:pPr>
              <w:jc w:val="center"/>
              <w:rPr>
                <w:rFonts w:ascii="Calibri" w:hAnsi="Calibri"/>
                <w:sz w:val="16"/>
                <w:szCs w:val="22"/>
              </w:rPr>
            </w:pPr>
            <w:r w:rsidRPr="00C0406E">
              <w:rPr>
                <w:rFonts w:ascii="Calibri" w:hAnsi="Calibri"/>
                <w:sz w:val="16"/>
                <w:szCs w:val="22"/>
              </w:rPr>
              <w:t>089104B</w:t>
            </w:r>
          </w:p>
        </w:tc>
        <w:tc>
          <w:tcPr>
            <w:tcW w:w="6146" w:type="dxa"/>
            <w:tcBorders>
              <w:top w:val="nil"/>
              <w:left w:val="nil"/>
              <w:bottom w:val="single" w:sz="4" w:space="0" w:color="auto"/>
              <w:right w:val="single" w:sz="4" w:space="0" w:color="auto"/>
            </w:tcBorders>
            <w:shd w:val="clear" w:color="auto" w:fill="auto"/>
            <w:vAlign w:val="center"/>
            <w:hideMark/>
          </w:tcPr>
          <w:p w14:paraId="62826C6E"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PESTAÑAS (SUPERIOR O INFERIOR)</w:t>
            </w:r>
          </w:p>
        </w:tc>
        <w:tc>
          <w:tcPr>
            <w:tcW w:w="850" w:type="dxa"/>
            <w:tcBorders>
              <w:top w:val="nil"/>
              <w:left w:val="nil"/>
              <w:bottom w:val="single" w:sz="4" w:space="0" w:color="auto"/>
              <w:right w:val="single" w:sz="4" w:space="0" w:color="auto"/>
            </w:tcBorders>
            <w:shd w:val="clear" w:color="auto" w:fill="auto"/>
            <w:noWrap/>
            <w:vAlign w:val="center"/>
          </w:tcPr>
          <w:p w14:paraId="4086B2E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A8ABDFC" w14:textId="77777777" w:rsidR="00D050FD" w:rsidRPr="00C0406E" w:rsidRDefault="00D050FD" w:rsidP="00AC11E9">
            <w:pPr>
              <w:jc w:val="center"/>
              <w:rPr>
                <w:rFonts w:ascii="Calibri" w:hAnsi="Calibri"/>
                <w:sz w:val="16"/>
                <w:szCs w:val="22"/>
              </w:rPr>
            </w:pPr>
          </w:p>
        </w:tc>
      </w:tr>
      <w:tr w:rsidR="00D050FD" w:rsidRPr="00C0406E" w14:paraId="427907A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46FB63A" w14:textId="77777777" w:rsidR="00D050FD" w:rsidRPr="00C0406E" w:rsidRDefault="00D050FD" w:rsidP="00AC11E9">
            <w:pPr>
              <w:jc w:val="center"/>
              <w:rPr>
                <w:rFonts w:ascii="Calibri" w:hAnsi="Calibri"/>
                <w:sz w:val="16"/>
                <w:szCs w:val="22"/>
              </w:rPr>
            </w:pPr>
            <w:r w:rsidRPr="00C0406E">
              <w:rPr>
                <w:rFonts w:ascii="Calibri" w:hAnsi="Calibri"/>
                <w:sz w:val="16"/>
                <w:szCs w:val="22"/>
              </w:rPr>
              <w:t>19</w:t>
            </w:r>
          </w:p>
        </w:tc>
        <w:tc>
          <w:tcPr>
            <w:tcW w:w="819" w:type="dxa"/>
            <w:tcBorders>
              <w:top w:val="nil"/>
              <w:left w:val="nil"/>
              <w:bottom w:val="single" w:sz="4" w:space="0" w:color="auto"/>
              <w:right w:val="single" w:sz="4" w:space="0" w:color="auto"/>
            </w:tcBorders>
            <w:shd w:val="clear" w:color="auto" w:fill="auto"/>
            <w:noWrap/>
            <w:vAlign w:val="center"/>
            <w:hideMark/>
          </w:tcPr>
          <w:p w14:paraId="3CAEAB28" w14:textId="77777777" w:rsidR="00D050FD" w:rsidRPr="00C0406E" w:rsidRDefault="00D050FD" w:rsidP="00AC11E9">
            <w:pPr>
              <w:jc w:val="center"/>
              <w:rPr>
                <w:rFonts w:ascii="Calibri" w:hAnsi="Calibri"/>
                <w:sz w:val="16"/>
                <w:szCs w:val="22"/>
              </w:rPr>
            </w:pPr>
            <w:r w:rsidRPr="00C0406E">
              <w:rPr>
                <w:rFonts w:ascii="Calibri" w:hAnsi="Calibri"/>
                <w:sz w:val="16"/>
                <w:szCs w:val="22"/>
              </w:rPr>
              <w:t>89105</w:t>
            </w:r>
          </w:p>
        </w:tc>
        <w:tc>
          <w:tcPr>
            <w:tcW w:w="714" w:type="dxa"/>
            <w:tcBorders>
              <w:top w:val="nil"/>
              <w:left w:val="nil"/>
              <w:bottom w:val="single" w:sz="4" w:space="0" w:color="auto"/>
              <w:right w:val="single" w:sz="4" w:space="0" w:color="auto"/>
            </w:tcBorders>
            <w:shd w:val="clear" w:color="auto" w:fill="auto"/>
            <w:noWrap/>
            <w:vAlign w:val="center"/>
            <w:hideMark/>
          </w:tcPr>
          <w:p w14:paraId="13E90071" w14:textId="77777777" w:rsidR="00D050FD" w:rsidRPr="00C0406E" w:rsidRDefault="00D050FD" w:rsidP="00AC11E9">
            <w:pPr>
              <w:jc w:val="center"/>
              <w:rPr>
                <w:rFonts w:ascii="Calibri" w:hAnsi="Calibri"/>
                <w:sz w:val="16"/>
                <w:szCs w:val="22"/>
              </w:rPr>
            </w:pPr>
            <w:r w:rsidRPr="00C0406E">
              <w:rPr>
                <w:rFonts w:ascii="Calibri" w:hAnsi="Calibri"/>
                <w:sz w:val="16"/>
                <w:szCs w:val="22"/>
              </w:rPr>
              <w:t>089105B</w:t>
            </w:r>
          </w:p>
        </w:tc>
        <w:tc>
          <w:tcPr>
            <w:tcW w:w="6146" w:type="dxa"/>
            <w:tcBorders>
              <w:top w:val="nil"/>
              <w:left w:val="nil"/>
              <w:bottom w:val="single" w:sz="4" w:space="0" w:color="auto"/>
              <w:right w:val="single" w:sz="4" w:space="0" w:color="auto"/>
            </w:tcBorders>
            <w:shd w:val="clear" w:color="auto" w:fill="auto"/>
            <w:vAlign w:val="center"/>
            <w:hideMark/>
          </w:tcPr>
          <w:p w14:paraId="6CC29988" w14:textId="77777777" w:rsidR="00D050FD" w:rsidRPr="00C0406E" w:rsidRDefault="00D050FD" w:rsidP="00AC11E9">
            <w:pPr>
              <w:jc w:val="center"/>
              <w:rPr>
                <w:rFonts w:ascii="Calibri" w:hAnsi="Calibri"/>
                <w:sz w:val="16"/>
                <w:szCs w:val="22"/>
              </w:rPr>
            </w:pPr>
            <w:r w:rsidRPr="00C0406E">
              <w:rPr>
                <w:rFonts w:ascii="Calibri" w:hAnsi="Calibri"/>
                <w:sz w:val="16"/>
                <w:szCs w:val="22"/>
              </w:rPr>
              <w:t>ABLACIÓN DE PESTAÑAS VÍA ABIERTA</w:t>
            </w:r>
          </w:p>
        </w:tc>
        <w:tc>
          <w:tcPr>
            <w:tcW w:w="850" w:type="dxa"/>
            <w:tcBorders>
              <w:top w:val="nil"/>
              <w:left w:val="nil"/>
              <w:bottom w:val="single" w:sz="4" w:space="0" w:color="auto"/>
              <w:right w:val="single" w:sz="4" w:space="0" w:color="auto"/>
            </w:tcBorders>
            <w:shd w:val="clear" w:color="auto" w:fill="auto"/>
            <w:noWrap/>
            <w:vAlign w:val="center"/>
          </w:tcPr>
          <w:p w14:paraId="0088F63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15B3124" w14:textId="77777777" w:rsidR="00D050FD" w:rsidRPr="00C0406E" w:rsidRDefault="00D050FD" w:rsidP="00AC11E9">
            <w:pPr>
              <w:jc w:val="center"/>
              <w:rPr>
                <w:rFonts w:ascii="Calibri" w:hAnsi="Calibri"/>
                <w:sz w:val="16"/>
                <w:szCs w:val="22"/>
              </w:rPr>
            </w:pPr>
          </w:p>
        </w:tc>
      </w:tr>
      <w:tr w:rsidR="00D050FD" w:rsidRPr="00C0406E" w14:paraId="583F590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8273AEB" w14:textId="77777777" w:rsidR="00D050FD" w:rsidRPr="00C0406E" w:rsidRDefault="00D050FD" w:rsidP="00AC11E9">
            <w:pPr>
              <w:jc w:val="center"/>
              <w:rPr>
                <w:rFonts w:ascii="Calibri" w:hAnsi="Calibri"/>
                <w:sz w:val="16"/>
                <w:szCs w:val="22"/>
              </w:rPr>
            </w:pPr>
            <w:r w:rsidRPr="00C0406E">
              <w:rPr>
                <w:rFonts w:ascii="Calibri" w:hAnsi="Calibri"/>
                <w:sz w:val="16"/>
                <w:szCs w:val="22"/>
              </w:rPr>
              <w:t>20</w:t>
            </w:r>
          </w:p>
        </w:tc>
        <w:tc>
          <w:tcPr>
            <w:tcW w:w="819" w:type="dxa"/>
            <w:tcBorders>
              <w:top w:val="nil"/>
              <w:left w:val="nil"/>
              <w:bottom w:val="single" w:sz="4" w:space="0" w:color="auto"/>
              <w:right w:val="single" w:sz="4" w:space="0" w:color="auto"/>
            </w:tcBorders>
            <w:shd w:val="clear" w:color="auto" w:fill="auto"/>
            <w:noWrap/>
            <w:vAlign w:val="center"/>
            <w:hideMark/>
          </w:tcPr>
          <w:p w14:paraId="540C0FCE" w14:textId="77777777" w:rsidR="00D050FD" w:rsidRPr="00C0406E" w:rsidRDefault="00D050FD" w:rsidP="00AC11E9">
            <w:pPr>
              <w:jc w:val="center"/>
              <w:rPr>
                <w:rFonts w:ascii="Calibri" w:hAnsi="Calibri"/>
                <w:sz w:val="16"/>
                <w:szCs w:val="22"/>
              </w:rPr>
            </w:pPr>
            <w:r w:rsidRPr="00C0406E">
              <w:rPr>
                <w:rFonts w:ascii="Calibri" w:hAnsi="Calibri"/>
                <w:sz w:val="16"/>
                <w:szCs w:val="22"/>
              </w:rPr>
              <w:t>951202</w:t>
            </w:r>
          </w:p>
        </w:tc>
        <w:tc>
          <w:tcPr>
            <w:tcW w:w="714" w:type="dxa"/>
            <w:tcBorders>
              <w:top w:val="nil"/>
              <w:left w:val="nil"/>
              <w:bottom w:val="single" w:sz="4" w:space="0" w:color="auto"/>
              <w:right w:val="single" w:sz="4" w:space="0" w:color="auto"/>
            </w:tcBorders>
            <w:shd w:val="clear" w:color="auto" w:fill="auto"/>
            <w:noWrap/>
            <w:vAlign w:val="center"/>
            <w:hideMark/>
          </w:tcPr>
          <w:p w14:paraId="6DC721C8" w14:textId="77777777" w:rsidR="00D050FD" w:rsidRPr="00C0406E" w:rsidRDefault="00D050FD" w:rsidP="00AC11E9">
            <w:pPr>
              <w:jc w:val="center"/>
              <w:rPr>
                <w:rFonts w:ascii="Calibri" w:hAnsi="Calibri"/>
                <w:sz w:val="16"/>
                <w:szCs w:val="22"/>
              </w:rPr>
            </w:pPr>
            <w:r w:rsidRPr="00C0406E">
              <w:rPr>
                <w:rFonts w:ascii="Calibri" w:hAnsi="Calibri"/>
                <w:sz w:val="16"/>
                <w:szCs w:val="22"/>
              </w:rPr>
              <w:t>951202B</w:t>
            </w:r>
          </w:p>
        </w:tc>
        <w:tc>
          <w:tcPr>
            <w:tcW w:w="6146" w:type="dxa"/>
            <w:tcBorders>
              <w:top w:val="nil"/>
              <w:left w:val="nil"/>
              <w:bottom w:val="single" w:sz="4" w:space="0" w:color="auto"/>
              <w:right w:val="single" w:sz="4" w:space="0" w:color="auto"/>
            </w:tcBorders>
            <w:shd w:val="clear" w:color="auto" w:fill="auto"/>
            <w:vAlign w:val="center"/>
            <w:hideMark/>
          </w:tcPr>
          <w:p w14:paraId="0B67EE98" w14:textId="77777777" w:rsidR="00D050FD" w:rsidRPr="00C0406E" w:rsidRDefault="00D050FD" w:rsidP="00AC11E9">
            <w:pPr>
              <w:jc w:val="center"/>
              <w:rPr>
                <w:rFonts w:ascii="Calibri" w:hAnsi="Calibri"/>
                <w:sz w:val="16"/>
                <w:szCs w:val="22"/>
              </w:rPr>
            </w:pPr>
            <w:r w:rsidRPr="00C0406E">
              <w:rPr>
                <w:rFonts w:ascii="Calibri" w:hAnsi="Calibri"/>
                <w:sz w:val="16"/>
                <w:szCs w:val="22"/>
              </w:rPr>
              <w:t>ANGIOGRAFÍA OCULAR DE SEGMENTO ANTERIOR DEL OJO</w:t>
            </w:r>
          </w:p>
        </w:tc>
        <w:tc>
          <w:tcPr>
            <w:tcW w:w="850" w:type="dxa"/>
            <w:tcBorders>
              <w:top w:val="nil"/>
              <w:left w:val="nil"/>
              <w:bottom w:val="single" w:sz="4" w:space="0" w:color="auto"/>
              <w:right w:val="single" w:sz="4" w:space="0" w:color="auto"/>
            </w:tcBorders>
            <w:shd w:val="clear" w:color="auto" w:fill="auto"/>
            <w:noWrap/>
            <w:vAlign w:val="center"/>
          </w:tcPr>
          <w:p w14:paraId="2D38F74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D73A2F4" w14:textId="77777777" w:rsidR="00D050FD" w:rsidRPr="00C0406E" w:rsidRDefault="00D050FD" w:rsidP="00AC11E9">
            <w:pPr>
              <w:jc w:val="center"/>
              <w:rPr>
                <w:rFonts w:ascii="Calibri" w:hAnsi="Calibri"/>
                <w:sz w:val="16"/>
                <w:szCs w:val="22"/>
              </w:rPr>
            </w:pPr>
          </w:p>
        </w:tc>
      </w:tr>
      <w:tr w:rsidR="00D050FD" w:rsidRPr="00C0406E" w14:paraId="5F9E959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1469100" w14:textId="77777777" w:rsidR="00D050FD" w:rsidRPr="00C0406E" w:rsidRDefault="00D050FD" w:rsidP="00AC11E9">
            <w:pPr>
              <w:jc w:val="center"/>
              <w:rPr>
                <w:rFonts w:ascii="Calibri" w:hAnsi="Calibri"/>
                <w:sz w:val="16"/>
                <w:szCs w:val="22"/>
              </w:rPr>
            </w:pPr>
            <w:r w:rsidRPr="00C0406E">
              <w:rPr>
                <w:rFonts w:ascii="Calibri" w:hAnsi="Calibri"/>
                <w:sz w:val="16"/>
                <w:szCs w:val="22"/>
              </w:rPr>
              <w:t>21</w:t>
            </w:r>
          </w:p>
        </w:tc>
        <w:tc>
          <w:tcPr>
            <w:tcW w:w="819" w:type="dxa"/>
            <w:tcBorders>
              <w:top w:val="nil"/>
              <w:left w:val="nil"/>
              <w:bottom w:val="single" w:sz="4" w:space="0" w:color="auto"/>
              <w:right w:val="single" w:sz="4" w:space="0" w:color="auto"/>
            </w:tcBorders>
            <w:shd w:val="clear" w:color="auto" w:fill="auto"/>
            <w:noWrap/>
            <w:vAlign w:val="center"/>
            <w:hideMark/>
          </w:tcPr>
          <w:p w14:paraId="5B35565C" w14:textId="77777777" w:rsidR="00D050FD" w:rsidRPr="00C0406E" w:rsidRDefault="00D050FD" w:rsidP="00AC11E9">
            <w:pPr>
              <w:jc w:val="center"/>
              <w:rPr>
                <w:rFonts w:ascii="Calibri" w:hAnsi="Calibri"/>
                <w:sz w:val="16"/>
                <w:szCs w:val="22"/>
              </w:rPr>
            </w:pPr>
            <w:r w:rsidRPr="00C0406E">
              <w:rPr>
                <w:rFonts w:ascii="Calibri" w:hAnsi="Calibri"/>
                <w:sz w:val="16"/>
                <w:szCs w:val="22"/>
              </w:rPr>
              <w:t>951203</w:t>
            </w:r>
          </w:p>
        </w:tc>
        <w:tc>
          <w:tcPr>
            <w:tcW w:w="714" w:type="dxa"/>
            <w:tcBorders>
              <w:top w:val="nil"/>
              <w:left w:val="nil"/>
              <w:bottom w:val="single" w:sz="4" w:space="0" w:color="auto"/>
              <w:right w:val="single" w:sz="4" w:space="0" w:color="auto"/>
            </w:tcBorders>
            <w:shd w:val="clear" w:color="auto" w:fill="auto"/>
            <w:noWrap/>
            <w:vAlign w:val="center"/>
            <w:hideMark/>
          </w:tcPr>
          <w:p w14:paraId="283EEB74" w14:textId="77777777" w:rsidR="00D050FD" w:rsidRPr="00C0406E" w:rsidRDefault="00D050FD" w:rsidP="00AC11E9">
            <w:pPr>
              <w:jc w:val="center"/>
              <w:rPr>
                <w:rFonts w:ascii="Calibri" w:hAnsi="Calibri"/>
                <w:sz w:val="16"/>
                <w:szCs w:val="22"/>
              </w:rPr>
            </w:pPr>
            <w:r w:rsidRPr="00C0406E">
              <w:rPr>
                <w:rFonts w:ascii="Calibri" w:hAnsi="Calibri"/>
                <w:sz w:val="16"/>
                <w:szCs w:val="22"/>
              </w:rPr>
              <w:t>951203B</w:t>
            </w:r>
          </w:p>
        </w:tc>
        <w:tc>
          <w:tcPr>
            <w:tcW w:w="6146" w:type="dxa"/>
            <w:tcBorders>
              <w:top w:val="nil"/>
              <w:left w:val="nil"/>
              <w:bottom w:val="single" w:sz="4" w:space="0" w:color="auto"/>
              <w:right w:val="single" w:sz="4" w:space="0" w:color="auto"/>
            </w:tcBorders>
            <w:shd w:val="clear" w:color="auto" w:fill="auto"/>
            <w:vAlign w:val="center"/>
            <w:hideMark/>
          </w:tcPr>
          <w:p w14:paraId="10DB876D" w14:textId="77777777" w:rsidR="00D050FD" w:rsidRPr="00C0406E" w:rsidRDefault="00D050FD" w:rsidP="00AC11E9">
            <w:pPr>
              <w:jc w:val="center"/>
              <w:rPr>
                <w:rFonts w:ascii="Calibri" w:hAnsi="Calibri"/>
                <w:sz w:val="16"/>
                <w:szCs w:val="22"/>
              </w:rPr>
            </w:pPr>
            <w:r w:rsidRPr="00C0406E">
              <w:rPr>
                <w:rFonts w:ascii="Calibri" w:hAnsi="Calibri"/>
                <w:sz w:val="16"/>
                <w:szCs w:val="22"/>
              </w:rPr>
              <w:t>ANGIOGRAFÍA OCULAR DE SEGMENTO POSTERIOR DEL OJO</w:t>
            </w:r>
          </w:p>
        </w:tc>
        <w:tc>
          <w:tcPr>
            <w:tcW w:w="850" w:type="dxa"/>
            <w:tcBorders>
              <w:top w:val="nil"/>
              <w:left w:val="nil"/>
              <w:bottom w:val="single" w:sz="4" w:space="0" w:color="auto"/>
              <w:right w:val="single" w:sz="4" w:space="0" w:color="auto"/>
            </w:tcBorders>
            <w:shd w:val="clear" w:color="auto" w:fill="auto"/>
            <w:noWrap/>
            <w:vAlign w:val="center"/>
          </w:tcPr>
          <w:p w14:paraId="50E7229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E27957C" w14:textId="77777777" w:rsidR="00D050FD" w:rsidRPr="00C0406E" w:rsidRDefault="00D050FD" w:rsidP="00AC11E9">
            <w:pPr>
              <w:jc w:val="center"/>
              <w:rPr>
                <w:rFonts w:ascii="Calibri" w:hAnsi="Calibri"/>
                <w:sz w:val="16"/>
                <w:szCs w:val="22"/>
              </w:rPr>
            </w:pPr>
          </w:p>
        </w:tc>
      </w:tr>
      <w:tr w:rsidR="00D050FD" w:rsidRPr="00C0406E" w14:paraId="35805E2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1DD3F4E" w14:textId="77777777" w:rsidR="00D050FD" w:rsidRPr="00C0406E" w:rsidRDefault="00D050FD" w:rsidP="00AC11E9">
            <w:pPr>
              <w:jc w:val="center"/>
              <w:rPr>
                <w:rFonts w:ascii="Calibri" w:hAnsi="Calibri"/>
                <w:sz w:val="16"/>
                <w:szCs w:val="22"/>
              </w:rPr>
            </w:pPr>
            <w:r w:rsidRPr="00C0406E">
              <w:rPr>
                <w:rFonts w:ascii="Calibri" w:hAnsi="Calibri"/>
                <w:sz w:val="16"/>
                <w:szCs w:val="22"/>
              </w:rPr>
              <w:t>22</w:t>
            </w:r>
          </w:p>
        </w:tc>
        <w:tc>
          <w:tcPr>
            <w:tcW w:w="819" w:type="dxa"/>
            <w:tcBorders>
              <w:top w:val="nil"/>
              <w:left w:val="nil"/>
              <w:bottom w:val="single" w:sz="4" w:space="0" w:color="auto"/>
              <w:right w:val="single" w:sz="4" w:space="0" w:color="auto"/>
            </w:tcBorders>
            <w:shd w:val="clear" w:color="auto" w:fill="auto"/>
            <w:noWrap/>
            <w:vAlign w:val="center"/>
            <w:hideMark/>
          </w:tcPr>
          <w:p w14:paraId="7FD28CCB"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154006</w:t>
            </w:r>
          </w:p>
        </w:tc>
        <w:tc>
          <w:tcPr>
            <w:tcW w:w="714" w:type="dxa"/>
            <w:tcBorders>
              <w:top w:val="nil"/>
              <w:left w:val="nil"/>
              <w:bottom w:val="single" w:sz="4" w:space="0" w:color="auto"/>
              <w:right w:val="single" w:sz="4" w:space="0" w:color="auto"/>
            </w:tcBorders>
            <w:shd w:val="clear" w:color="auto" w:fill="auto"/>
            <w:noWrap/>
            <w:vAlign w:val="center"/>
            <w:hideMark/>
          </w:tcPr>
          <w:p w14:paraId="4B703272"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154006B</w:t>
            </w:r>
          </w:p>
        </w:tc>
        <w:tc>
          <w:tcPr>
            <w:tcW w:w="6146" w:type="dxa"/>
            <w:tcBorders>
              <w:top w:val="nil"/>
              <w:left w:val="nil"/>
              <w:bottom w:val="single" w:sz="4" w:space="0" w:color="auto"/>
              <w:right w:val="single" w:sz="4" w:space="0" w:color="auto"/>
            </w:tcBorders>
            <w:shd w:val="clear" w:color="auto" w:fill="auto"/>
            <w:vAlign w:val="center"/>
            <w:hideMark/>
          </w:tcPr>
          <w:p w14:paraId="2A4C0C11" w14:textId="77777777" w:rsidR="00D050FD" w:rsidRPr="00C0406E" w:rsidRDefault="00D050FD" w:rsidP="00AC11E9">
            <w:pPr>
              <w:jc w:val="center"/>
              <w:rPr>
                <w:rFonts w:ascii="Calibri" w:hAnsi="Calibri"/>
                <w:sz w:val="16"/>
                <w:szCs w:val="22"/>
              </w:rPr>
            </w:pPr>
            <w:r w:rsidRPr="00C0406E">
              <w:rPr>
                <w:rFonts w:ascii="Calibri" w:hAnsi="Calibri"/>
                <w:sz w:val="16"/>
                <w:szCs w:val="22"/>
              </w:rPr>
              <w:t>ANTEROINSERCIÓN DE MÚSCULOS OBLICUOS CÓDIGO DESCRIPCIÓN</w:t>
            </w:r>
          </w:p>
        </w:tc>
        <w:tc>
          <w:tcPr>
            <w:tcW w:w="850" w:type="dxa"/>
            <w:tcBorders>
              <w:top w:val="nil"/>
              <w:left w:val="nil"/>
              <w:bottom w:val="single" w:sz="4" w:space="0" w:color="auto"/>
              <w:right w:val="single" w:sz="4" w:space="0" w:color="auto"/>
            </w:tcBorders>
            <w:shd w:val="clear" w:color="auto" w:fill="auto"/>
            <w:noWrap/>
            <w:vAlign w:val="center"/>
          </w:tcPr>
          <w:p w14:paraId="4277BB0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4F9128" w14:textId="77777777" w:rsidR="00D050FD" w:rsidRPr="00C0406E" w:rsidRDefault="00D050FD" w:rsidP="00AC11E9">
            <w:pPr>
              <w:jc w:val="center"/>
              <w:rPr>
                <w:rFonts w:ascii="Calibri" w:hAnsi="Calibri"/>
                <w:sz w:val="16"/>
                <w:szCs w:val="22"/>
              </w:rPr>
            </w:pPr>
          </w:p>
        </w:tc>
      </w:tr>
      <w:tr w:rsidR="00D050FD" w:rsidRPr="00C0406E" w14:paraId="741D286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8AA02D3" w14:textId="77777777" w:rsidR="00D050FD" w:rsidRPr="00C0406E" w:rsidRDefault="00D050FD" w:rsidP="00AC11E9">
            <w:pPr>
              <w:jc w:val="center"/>
              <w:rPr>
                <w:rFonts w:ascii="Calibri" w:hAnsi="Calibri"/>
                <w:sz w:val="16"/>
                <w:szCs w:val="22"/>
              </w:rPr>
            </w:pPr>
            <w:r w:rsidRPr="00C0406E">
              <w:rPr>
                <w:rFonts w:ascii="Calibri" w:hAnsi="Calibri"/>
                <w:sz w:val="16"/>
                <w:szCs w:val="22"/>
              </w:rPr>
              <w:t>23</w:t>
            </w:r>
          </w:p>
        </w:tc>
        <w:tc>
          <w:tcPr>
            <w:tcW w:w="819" w:type="dxa"/>
            <w:tcBorders>
              <w:top w:val="nil"/>
              <w:left w:val="nil"/>
              <w:bottom w:val="single" w:sz="4" w:space="0" w:color="auto"/>
              <w:right w:val="single" w:sz="4" w:space="0" w:color="auto"/>
            </w:tcBorders>
            <w:shd w:val="clear" w:color="auto" w:fill="auto"/>
            <w:noWrap/>
            <w:vAlign w:val="center"/>
            <w:hideMark/>
          </w:tcPr>
          <w:p w14:paraId="4D3B12A5"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154005</w:t>
            </w:r>
          </w:p>
        </w:tc>
        <w:tc>
          <w:tcPr>
            <w:tcW w:w="714" w:type="dxa"/>
            <w:tcBorders>
              <w:top w:val="nil"/>
              <w:left w:val="nil"/>
              <w:bottom w:val="single" w:sz="4" w:space="0" w:color="auto"/>
              <w:right w:val="single" w:sz="4" w:space="0" w:color="auto"/>
            </w:tcBorders>
            <w:shd w:val="clear" w:color="auto" w:fill="auto"/>
            <w:noWrap/>
            <w:vAlign w:val="center"/>
            <w:hideMark/>
          </w:tcPr>
          <w:p w14:paraId="6E473468"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154005B</w:t>
            </w:r>
          </w:p>
        </w:tc>
        <w:tc>
          <w:tcPr>
            <w:tcW w:w="6146" w:type="dxa"/>
            <w:tcBorders>
              <w:top w:val="nil"/>
              <w:left w:val="nil"/>
              <w:bottom w:val="single" w:sz="4" w:space="0" w:color="auto"/>
              <w:right w:val="single" w:sz="4" w:space="0" w:color="auto"/>
            </w:tcBorders>
            <w:shd w:val="clear" w:color="auto" w:fill="auto"/>
            <w:vAlign w:val="center"/>
            <w:hideMark/>
          </w:tcPr>
          <w:p w14:paraId="3CB26C46" w14:textId="77777777" w:rsidR="00D050FD" w:rsidRPr="00C0406E" w:rsidRDefault="00D050FD" w:rsidP="00AC11E9">
            <w:pPr>
              <w:jc w:val="center"/>
              <w:rPr>
                <w:rFonts w:ascii="Calibri" w:hAnsi="Calibri"/>
                <w:sz w:val="16"/>
                <w:szCs w:val="22"/>
              </w:rPr>
            </w:pPr>
            <w:r w:rsidRPr="00C0406E">
              <w:rPr>
                <w:rFonts w:ascii="Calibri" w:hAnsi="Calibri"/>
                <w:sz w:val="16"/>
                <w:szCs w:val="22"/>
              </w:rPr>
              <w:t>ANTEROINSERCIÓN DE MÚSCULOS RECTOS</w:t>
            </w:r>
          </w:p>
        </w:tc>
        <w:tc>
          <w:tcPr>
            <w:tcW w:w="850" w:type="dxa"/>
            <w:tcBorders>
              <w:top w:val="nil"/>
              <w:left w:val="nil"/>
              <w:bottom w:val="single" w:sz="4" w:space="0" w:color="auto"/>
              <w:right w:val="single" w:sz="4" w:space="0" w:color="auto"/>
            </w:tcBorders>
            <w:shd w:val="clear" w:color="auto" w:fill="auto"/>
            <w:noWrap/>
            <w:vAlign w:val="center"/>
          </w:tcPr>
          <w:p w14:paraId="23F081E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CB3ADBE" w14:textId="77777777" w:rsidR="00D050FD" w:rsidRPr="00C0406E" w:rsidRDefault="00D050FD" w:rsidP="00AC11E9">
            <w:pPr>
              <w:jc w:val="center"/>
              <w:rPr>
                <w:rFonts w:ascii="Calibri" w:hAnsi="Calibri"/>
                <w:sz w:val="16"/>
                <w:szCs w:val="22"/>
              </w:rPr>
            </w:pPr>
          </w:p>
        </w:tc>
      </w:tr>
      <w:tr w:rsidR="00D050FD" w:rsidRPr="00C0406E" w14:paraId="378CE713" w14:textId="77777777" w:rsidTr="00AC11E9">
        <w:trPr>
          <w:trHeight w:val="8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DA454E9" w14:textId="77777777" w:rsidR="00D050FD" w:rsidRPr="00C0406E" w:rsidRDefault="00D050FD" w:rsidP="00AC11E9">
            <w:pPr>
              <w:jc w:val="center"/>
              <w:rPr>
                <w:rFonts w:ascii="Calibri" w:hAnsi="Calibri"/>
                <w:sz w:val="16"/>
                <w:szCs w:val="22"/>
              </w:rPr>
            </w:pPr>
            <w:r w:rsidRPr="00C0406E">
              <w:rPr>
                <w:rFonts w:ascii="Calibri" w:hAnsi="Calibri"/>
                <w:sz w:val="16"/>
                <w:szCs w:val="22"/>
              </w:rPr>
              <w:t>24</w:t>
            </w:r>
          </w:p>
        </w:tc>
        <w:tc>
          <w:tcPr>
            <w:tcW w:w="819" w:type="dxa"/>
            <w:tcBorders>
              <w:top w:val="nil"/>
              <w:left w:val="nil"/>
              <w:bottom w:val="single" w:sz="4" w:space="0" w:color="auto"/>
              <w:right w:val="single" w:sz="4" w:space="0" w:color="auto"/>
            </w:tcBorders>
            <w:shd w:val="clear" w:color="auto" w:fill="auto"/>
            <w:noWrap/>
            <w:vAlign w:val="center"/>
            <w:hideMark/>
          </w:tcPr>
          <w:p w14:paraId="445A1F6C" w14:textId="77777777" w:rsidR="00D050FD" w:rsidRPr="00C0406E" w:rsidRDefault="00D050FD" w:rsidP="00AC11E9">
            <w:pPr>
              <w:jc w:val="center"/>
              <w:rPr>
                <w:rFonts w:ascii="Calibri" w:hAnsi="Calibri"/>
                <w:sz w:val="16"/>
                <w:szCs w:val="22"/>
              </w:rPr>
            </w:pPr>
            <w:r w:rsidRPr="00C0406E">
              <w:rPr>
                <w:rFonts w:ascii="Calibri" w:hAnsi="Calibri"/>
                <w:sz w:val="16"/>
                <w:szCs w:val="22"/>
              </w:rPr>
              <w:t>141101</w:t>
            </w:r>
          </w:p>
        </w:tc>
        <w:tc>
          <w:tcPr>
            <w:tcW w:w="714" w:type="dxa"/>
            <w:tcBorders>
              <w:top w:val="nil"/>
              <w:left w:val="nil"/>
              <w:bottom w:val="single" w:sz="4" w:space="0" w:color="auto"/>
              <w:right w:val="single" w:sz="4" w:space="0" w:color="auto"/>
            </w:tcBorders>
            <w:shd w:val="clear" w:color="auto" w:fill="auto"/>
            <w:noWrap/>
            <w:vAlign w:val="center"/>
            <w:hideMark/>
          </w:tcPr>
          <w:p w14:paraId="50745597" w14:textId="77777777" w:rsidR="00D050FD" w:rsidRPr="00C0406E" w:rsidRDefault="00D050FD" w:rsidP="00AC11E9">
            <w:pPr>
              <w:jc w:val="center"/>
              <w:rPr>
                <w:rFonts w:ascii="Calibri" w:hAnsi="Calibri"/>
                <w:sz w:val="16"/>
                <w:szCs w:val="22"/>
              </w:rPr>
            </w:pPr>
          </w:p>
        </w:tc>
        <w:tc>
          <w:tcPr>
            <w:tcW w:w="6146" w:type="dxa"/>
            <w:tcBorders>
              <w:top w:val="nil"/>
              <w:left w:val="nil"/>
              <w:bottom w:val="single" w:sz="4" w:space="0" w:color="auto"/>
              <w:right w:val="single" w:sz="4" w:space="0" w:color="auto"/>
            </w:tcBorders>
            <w:shd w:val="clear" w:color="auto" w:fill="auto"/>
            <w:vAlign w:val="center"/>
            <w:hideMark/>
          </w:tcPr>
          <w:p w14:paraId="1A045627" w14:textId="77777777" w:rsidR="00D050FD" w:rsidRPr="00C0406E" w:rsidRDefault="00D050FD" w:rsidP="00AC11E9">
            <w:pPr>
              <w:jc w:val="center"/>
              <w:rPr>
                <w:rFonts w:ascii="Calibri" w:hAnsi="Calibri"/>
                <w:sz w:val="16"/>
                <w:szCs w:val="22"/>
              </w:rPr>
            </w:pPr>
            <w:r w:rsidRPr="00C0406E">
              <w:rPr>
                <w:rFonts w:ascii="Calibri" w:hAnsi="Calibri"/>
                <w:sz w:val="16"/>
                <w:szCs w:val="22"/>
              </w:rPr>
              <w:t>ASPIRACION DIAGNOSTICA DE VITREO CON INYECCION DE MEDICAMENTOS INTRAVITREOS</w:t>
            </w:r>
          </w:p>
        </w:tc>
        <w:tc>
          <w:tcPr>
            <w:tcW w:w="850" w:type="dxa"/>
            <w:tcBorders>
              <w:top w:val="nil"/>
              <w:left w:val="nil"/>
              <w:bottom w:val="single" w:sz="4" w:space="0" w:color="auto"/>
              <w:right w:val="single" w:sz="4" w:space="0" w:color="auto"/>
            </w:tcBorders>
            <w:shd w:val="clear" w:color="auto" w:fill="auto"/>
            <w:noWrap/>
            <w:vAlign w:val="center"/>
          </w:tcPr>
          <w:p w14:paraId="3369D6E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E6659B8" w14:textId="77777777" w:rsidR="00D050FD" w:rsidRPr="00C0406E" w:rsidRDefault="00D050FD" w:rsidP="00AC11E9">
            <w:pPr>
              <w:jc w:val="center"/>
              <w:rPr>
                <w:rFonts w:ascii="Calibri" w:hAnsi="Calibri"/>
                <w:sz w:val="16"/>
                <w:szCs w:val="22"/>
              </w:rPr>
            </w:pPr>
          </w:p>
        </w:tc>
      </w:tr>
      <w:tr w:rsidR="00D050FD" w:rsidRPr="00C0406E" w14:paraId="7C78A2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38987DD" w14:textId="77777777" w:rsidR="00D050FD" w:rsidRPr="00C0406E" w:rsidRDefault="00D050FD" w:rsidP="00AC11E9">
            <w:pPr>
              <w:jc w:val="center"/>
              <w:rPr>
                <w:rFonts w:ascii="Calibri" w:hAnsi="Calibri"/>
                <w:sz w:val="16"/>
                <w:szCs w:val="22"/>
              </w:rPr>
            </w:pPr>
            <w:r w:rsidRPr="00C0406E">
              <w:rPr>
                <w:rFonts w:ascii="Calibri" w:hAnsi="Calibri"/>
                <w:sz w:val="16"/>
                <w:szCs w:val="22"/>
              </w:rPr>
              <w:t>25</w:t>
            </w:r>
          </w:p>
        </w:tc>
        <w:tc>
          <w:tcPr>
            <w:tcW w:w="819" w:type="dxa"/>
            <w:tcBorders>
              <w:top w:val="nil"/>
              <w:left w:val="nil"/>
              <w:bottom w:val="single" w:sz="4" w:space="0" w:color="auto"/>
              <w:right w:val="single" w:sz="4" w:space="0" w:color="auto"/>
            </w:tcBorders>
            <w:shd w:val="clear" w:color="auto" w:fill="auto"/>
            <w:noWrap/>
            <w:vAlign w:val="center"/>
            <w:hideMark/>
          </w:tcPr>
          <w:p w14:paraId="3E2DF975" w14:textId="77777777" w:rsidR="00D050FD" w:rsidRPr="00C0406E" w:rsidRDefault="00D050FD" w:rsidP="00AC11E9">
            <w:pPr>
              <w:jc w:val="center"/>
              <w:rPr>
                <w:rFonts w:ascii="Calibri" w:hAnsi="Calibri"/>
                <w:sz w:val="16"/>
                <w:szCs w:val="22"/>
              </w:rPr>
            </w:pPr>
            <w:r w:rsidRPr="00C0406E">
              <w:rPr>
                <w:rFonts w:ascii="Calibri" w:hAnsi="Calibri"/>
                <w:sz w:val="16"/>
                <w:szCs w:val="22"/>
              </w:rPr>
              <w:t>952001</w:t>
            </w:r>
          </w:p>
        </w:tc>
        <w:tc>
          <w:tcPr>
            <w:tcW w:w="714" w:type="dxa"/>
            <w:tcBorders>
              <w:top w:val="nil"/>
              <w:left w:val="nil"/>
              <w:bottom w:val="single" w:sz="4" w:space="0" w:color="auto"/>
              <w:right w:val="single" w:sz="4" w:space="0" w:color="auto"/>
            </w:tcBorders>
            <w:shd w:val="clear" w:color="auto" w:fill="auto"/>
            <w:noWrap/>
            <w:vAlign w:val="center"/>
            <w:hideMark/>
          </w:tcPr>
          <w:p w14:paraId="04C7E4FC" w14:textId="77777777" w:rsidR="00D050FD" w:rsidRPr="00C0406E" w:rsidRDefault="00D050FD" w:rsidP="00AC11E9">
            <w:pPr>
              <w:jc w:val="center"/>
              <w:rPr>
                <w:rFonts w:ascii="Calibri" w:hAnsi="Calibri"/>
                <w:sz w:val="16"/>
                <w:szCs w:val="22"/>
              </w:rPr>
            </w:pPr>
            <w:r w:rsidRPr="00C0406E">
              <w:rPr>
                <w:rFonts w:ascii="Calibri" w:hAnsi="Calibri"/>
                <w:sz w:val="16"/>
                <w:szCs w:val="22"/>
              </w:rPr>
              <w:t>952001B</w:t>
            </w:r>
          </w:p>
        </w:tc>
        <w:tc>
          <w:tcPr>
            <w:tcW w:w="6146" w:type="dxa"/>
            <w:tcBorders>
              <w:top w:val="nil"/>
              <w:left w:val="nil"/>
              <w:bottom w:val="single" w:sz="4" w:space="0" w:color="auto"/>
              <w:right w:val="single" w:sz="4" w:space="0" w:color="auto"/>
            </w:tcBorders>
            <w:shd w:val="clear" w:color="auto" w:fill="auto"/>
            <w:vAlign w:val="center"/>
            <w:hideMark/>
          </w:tcPr>
          <w:p w14:paraId="03A8451B" w14:textId="77777777" w:rsidR="00D050FD" w:rsidRPr="00C0406E" w:rsidRDefault="00D050FD" w:rsidP="00AC11E9">
            <w:pPr>
              <w:jc w:val="center"/>
              <w:rPr>
                <w:rFonts w:ascii="Calibri" w:hAnsi="Calibri"/>
                <w:sz w:val="16"/>
                <w:szCs w:val="22"/>
              </w:rPr>
            </w:pPr>
            <w:r w:rsidRPr="00C0406E">
              <w:rPr>
                <w:rFonts w:ascii="Calibri" w:hAnsi="Calibri"/>
                <w:sz w:val="16"/>
                <w:szCs w:val="22"/>
              </w:rPr>
              <w:t>BIOMETRÍA OCULAR</w:t>
            </w:r>
          </w:p>
        </w:tc>
        <w:tc>
          <w:tcPr>
            <w:tcW w:w="850" w:type="dxa"/>
            <w:tcBorders>
              <w:top w:val="nil"/>
              <w:left w:val="nil"/>
              <w:bottom w:val="single" w:sz="4" w:space="0" w:color="auto"/>
              <w:right w:val="single" w:sz="4" w:space="0" w:color="auto"/>
            </w:tcBorders>
            <w:shd w:val="clear" w:color="auto" w:fill="auto"/>
            <w:noWrap/>
            <w:vAlign w:val="center"/>
          </w:tcPr>
          <w:p w14:paraId="696FE11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41A353A" w14:textId="77777777" w:rsidR="00D050FD" w:rsidRPr="00C0406E" w:rsidRDefault="00D050FD" w:rsidP="00AC11E9">
            <w:pPr>
              <w:jc w:val="center"/>
              <w:rPr>
                <w:rFonts w:ascii="Calibri" w:hAnsi="Calibri"/>
                <w:sz w:val="16"/>
                <w:szCs w:val="22"/>
              </w:rPr>
            </w:pPr>
          </w:p>
        </w:tc>
      </w:tr>
      <w:tr w:rsidR="00D050FD" w:rsidRPr="00C0406E" w14:paraId="58984AD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B068272" w14:textId="77777777" w:rsidR="00D050FD" w:rsidRPr="00C0406E" w:rsidRDefault="00D050FD" w:rsidP="00AC11E9">
            <w:pPr>
              <w:jc w:val="center"/>
              <w:rPr>
                <w:rFonts w:ascii="Calibri" w:hAnsi="Calibri"/>
                <w:sz w:val="16"/>
                <w:szCs w:val="22"/>
              </w:rPr>
            </w:pPr>
            <w:r w:rsidRPr="00C0406E">
              <w:rPr>
                <w:rFonts w:ascii="Calibri" w:hAnsi="Calibri"/>
                <w:sz w:val="16"/>
                <w:szCs w:val="22"/>
              </w:rPr>
              <w:t>26</w:t>
            </w:r>
          </w:p>
        </w:tc>
        <w:tc>
          <w:tcPr>
            <w:tcW w:w="819" w:type="dxa"/>
            <w:tcBorders>
              <w:top w:val="nil"/>
              <w:left w:val="nil"/>
              <w:bottom w:val="single" w:sz="4" w:space="0" w:color="auto"/>
              <w:right w:val="single" w:sz="4" w:space="0" w:color="auto"/>
            </w:tcBorders>
            <w:shd w:val="clear" w:color="auto" w:fill="auto"/>
            <w:noWrap/>
            <w:vAlign w:val="center"/>
            <w:hideMark/>
          </w:tcPr>
          <w:p w14:paraId="03C72BF4" w14:textId="77777777" w:rsidR="00D050FD" w:rsidRPr="00C0406E" w:rsidRDefault="00D050FD" w:rsidP="00AC11E9">
            <w:pPr>
              <w:jc w:val="center"/>
              <w:rPr>
                <w:rFonts w:ascii="Calibri" w:hAnsi="Calibri"/>
                <w:sz w:val="16"/>
                <w:szCs w:val="22"/>
              </w:rPr>
            </w:pPr>
            <w:r w:rsidRPr="00C0406E">
              <w:rPr>
                <w:rFonts w:ascii="Calibri" w:hAnsi="Calibri"/>
                <w:sz w:val="16"/>
                <w:szCs w:val="22"/>
              </w:rPr>
              <w:t>102101</w:t>
            </w:r>
          </w:p>
        </w:tc>
        <w:tc>
          <w:tcPr>
            <w:tcW w:w="714" w:type="dxa"/>
            <w:tcBorders>
              <w:top w:val="nil"/>
              <w:left w:val="nil"/>
              <w:bottom w:val="single" w:sz="4" w:space="0" w:color="auto"/>
              <w:right w:val="single" w:sz="4" w:space="0" w:color="auto"/>
            </w:tcBorders>
            <w:shd w:val="clear" w:color="auto" w:fill="auto"/>
            <w:noWrap/>
            <w:vAlign w:val="center"/>
            <w:hideMark/>
          </w:tcPr>
          <w:p w14:paraId="0AEDEFA2" w14:textId="77777777" w:rsidR="00D050FD" w:rsidRPr="00C0406E" w:rsidRDefault="00D050FD" w:rsidP="00AC11E9">
            <w:pPr>
              <w:jc w:val="center"/>
              <w:rPr>
                <w:rFonts w:ascii="Calibri" w:hAnsi="Calibri"/>
                <w:sz w:val="16"/>
                <w:szCs w:val="22"/>
              </w:rPr>
            </w:pPr>
            <w:r w:rsidRPr="00C0406E">
              <w:rPr>
                <w:rFonts w:ascii="Calibri" w:hAnsi="Calibri"/>
                <w:sz w:val="16"/>
                <w:szCs w:val="22"/>
              </w:rPr>
              <w:t>102101B</w:t>
            </w:r>
          </w:p>
        </w:tc>
        <w:tc>
          <w:tcPr>
            <w:tcW w:w="6146" w:type="dxa"/>
            <w:tcBorders>
              <w:top w:val="nil"/>
              <w:left w:val="nil"/>
              <w:bottom w:val="single" w:sz="4" w:space="0" w:color="auto"/>
              <w:right w:val="single" w:sz="4" w:space="0" w:color="auto"/>
            </w:tcBorders>
            <w:shd w:val="clear" w:color="auto" w:fill="auto"/>
            <w:vAlign w:val="center"/>
            <w:hideMark/>
          </w:tcPr>
          <w:p w14:paraId="650ED1F9" w14:textId="77777777" w:rsidR="00D050FD" w:rsidRPr="00C0406E" w:rsidRDefault="00D050FD" w:rsidP="00AC11E9">
            <w:pPr>
              <w:jc w:val="center"/>
              <w:rPr>
                <w:rFonts w:ascii="Calibri" w:hAnsi="Calibri"/>
                <w:sz w:val="16"/>
                <w:szCs w:val="22"/>
              </w:rPr>
            </w:pPr>
            <w:r w:rsidRPr="00C0406E">
              <w:rPr>
                <w:rFonts w:ascii="Calibri" w:hAnsi="Calibri"/>
                <w:sz w:val="16"/>
                <w:szCs w:val="22"/>
              </w:rPr>
              <w:t>BIOPSIA DE CONJUNTIVA</w:t>
            </w:r>
          </w:p>
        </w:tc>
        <w:tc>
          <w:tcPr>
            <w:tcW w:w="850" w:type="dxa"/>
            <w:tcBorders>
              <w:top w:val="nil"/>
              <w:left w:val="nil"/>
              <w:bottom w:val="single" w:sz="4" w:space="0" w:color="auto"/>
              <w:right w:val="single" w:sz="4" w:space="0" w:color="auto"/>
            </w:tcBorders>
            <w:shd w:val="clear" w:color="auto" w:fill="auto"/>
            <w:noWrap/>
            <w:vAlign w:val="center"/>
          </w:tcPr>
          <w:p w14:paraId="049A192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6C46D0D" w14:textId="77777777" w:rsidR="00D050FD" w:rsidRPr="00C0406E" w:rsidRDefault="00D050FD" w:rsidP="00AC11E9">
            <w:pPr>
              <w:jc w:val="center"/>
              <w:rPr>
                <w:rFonts w:ascii="Calibri" w:hAnsi="Calibri"/>
                <w:sz w:val="16"/>
                <w:szCs w:val="22"/>
              </w:rPr>
            </w:pPr>
          </w:p>
        </w:tc>
      </w:tr>
      <w:tr w:rsidR="00D050FD" w:rsidRPr="00C0406E" w14:paraId="2D78ABF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57AE527" w14:textId="77777777" w:rsidR="00D050FD" w:rsidRPr="00C0406E" w:rsidRDefault="00D050FD" w:rsidP="00AC11E9">
            <w:pPr>
              <w:jc w:val="center"/>
              <w:rPr>
                <w:rFonts w:ascii="Calibri" w:hAnsi="Calibri"/>
                <w:sz w:val="16"/>
                <w:szCs w:val="22"/>
              </w:rPr>
            </w:pPr>
            <w:r w:rsidRPr="00C0406E">
              <w:rPr>
                <w:rFonts w:ascii="Calibri" w:hAnsi="Calibri"/>
                <w:sz w:val="16"/>
                <w:szCs w:val="22"/>
              </w:rPr>
              <w:t>27</w:t>
            </w:r>
          </w:p>
        </w:tc>
        <w:tc>
          <w:tcPr>
            <w:tcW w:w="819" w:type="dxa"/>
            <w:tcBorders>
              <w:top w:val="nil"/>
              <w:left w:val="nil"/>
              <w:bottom w:val="single" w:sz="4" w:space="0" w:color="auto"/>
              <w:right w:val="single" w:sz="4" w:space="0" w:color="auto"/>
            </w:tcBorders>
            <w:shd w:val="clear" w:color="000000" w:fill="FFFFFF"/>
            <w:noWrap/>
            <w:vAlign w:val="center"/>
            <w:hideMark/>
          </w:tcPr>
          <w:p w14:paraId="36B5EFF8" w14:textId="77777777" w:rsidR="00D050FD" w:rsidRPr="00C0406E" w:rsidRDefault="00D050FD" w:rsidP="00AC11E9">
            <w:pPr>
              <w:jc w:val="center"/>
              <w:rPr>
                <w:rFonts w:ascii="Calibri" w:hAnsi="Calibri"/>
                <w:sz w:val="16"/>
                <w:szCs w:val="22"/>
              </w:rPr>
            </w:pPr>
            <w:r w:rsidRPr="00C0406E">
              <w:rPr>
                <w:rFonts w:ascii="Calibri" w:hAnsi="Calibri"/>
                <w:sz w:val="16"/>
                <w:szCs w:val="22"/>
              </w:rPr>
              <w:t>112201</w:t>
            </w:r>
          </w:p>
        </w:tc>
        <w:tc>
          <w:tcPr>
            <w:tcW w:w="714" w:type="dxa"/>
            <w:tcBorders>
              <w:top w:val="nil"/>
              <w:left w:val="nil"/>
              <w:bottom w:val="single" w:sz="4" w:space="0" w:color="auto"/>
              <w:right w:val="single" w:sz="4" w:space="0" w:color="auto"/>
            </w:tcBorders>
            <w:shd w:val="clear" w:color="000000" w:fill="FFFFFF"/>
            <w:noWrap/>
            <w:vAlign w:val="center"/>
            <w:hideMark/>
          </w:tcPr>
          <w:p w14:paraId="7CC3DF06" w14:textId="77777777" w:rsidR="00D050FD" w:rsidRPr="00C0406E" w:rsidRDefault="00D050FD" w:rsidP="00AC11E9">
            <w:pPr>
              <w:jc w:val="center"/>
              <w:rPr>
                <w:rFonts w:ascii="Calibri" w:hAnsi="Calibri"/>
                <w:sz w:val="16"/>
                <w:szCs w:val="22"/>
              </w:rPr>
            </w:pPr>
            <w:r w:rsidRPr="00C0406E">
              <w:rPr>
                <w:rFonts w:ascii="Calibri" w:hAnsi="Calibri"/>
                <w:sz w:val="16"/>
                <w:szCs w:val="22"/>
              </w:rPr>
              <w:t>112201B</w:t>
            </w:r>
          </w:p>
        </w:tc>
        <w:tc>
          <w:tcPr>
            <w:tcW w:w="6146" w:type="dxa"/>
            <w:tcBorders>
              <w:top w:val="nil"/>
              <w:left w:val="nil"/>
              <w:bottom w:val="single" w:sz="4" w:space="0" w:color="auto"/>
              <w:right w:val="single" w:sz="4" w:space="0" w:color="auto"/>
            </w:tcBorders>
            <w:shd w:val="clear" w:color="000000" w:fill="FFFFFF"/>
            <w:vAlign w:val="center"/>
            <w:hideMark/>
          </w:tcPr>
          <w:p w14:paraId="014FD288" w14:textId="77777777" w:rsidR="00D050FD" w:rsidRPr="00C0406E" w:rsidRDefault="00D050FD" w:rsidP="00AC11E9">
            <w:pPr>
              <w:jc w:val="center"/>
              <w:rPr>
                <w:rFonts w:ascii="Calibri" w:hAnsi="Calibri"/>
                <w:sz w:val="16"/>
                <w:szCs w:val="22"/>
              </w:rPr>
            </w:pPr>
            <w:r w:rsidRPr="00C0406E">
              <w:rPr>
                <w:rFonts w:ascii="Calibri" w:hAnsi="Calibri"/>
                <w:sz w:val="16"/>
                <w:szCs w:val="22"/>
              </w:rPr>
              <w:t>BIOPSIA DE CÓRNEA</w:t>
            </w:r>
          </w:p>
        </w:tc>
        <w:tc>
          <w:tcPr>
            <w:tcW w:w="850" w:type="dxa"/>
            <w:tcBorders>
              <w:top w:val="nil"/>
              <w:left w:val="nil"/>
              <w:bottom w:val="single" w:sz="4" w:space="0" w:color="auto"/>
              <w:right w:val="single" w:sz="4" w:space="0" w:color="auto"/>
            </w:tcBorders>
            <w:shd w:val="clear" w:color="000000" w:fill="FFFFFF"/>
            <w:noWrap/>
            <w:vAlign w:val="center"/>
          </w:tcPr>
          <w:p w14:paraId="6E4C6DD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000000" w:fill="FFFFFF"/>
            <w:noWrap/>
            <w:vAlign w:val="center"/>
          </w:tcPr>
          <w:p w14:paraId="051FBBEA" w14:textId="77777777" w:rsidR="00D050FD" w:rsidRPr="00C0406E" w:rsidRDefault="00D050FD" w:rsidP="00AC11E9">
            <w:pPr>
              <w:jc w:val="center"/>
              <w:rPr>
                <w:rFonts w:ascii="Calibri" w:hAnsi="Calibri"/>
                <w:sz w:val="16"/>
                <w:szCs w:val="22"/>
              </w:rPr>
            </w:pPr>
          </w:p>
        </w:tc>
      </w:tr>
      <w:tr w:rsidR="00D050FD" w:rsidRPr="00C0406E" w14:paraId="0A61082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96AFAA8" w14:textId="77777777" w:rsidR="00D050FD" w:rsidRPr="00C0406E" w:rsidRDefault="00D050FD" w:rsidP="00AC11E9">
            <w:pPr>
              <w:jc w:val="center"/>
              <w:rPr>
                <w:rFonts w:ascii="Calibri" w:hAnsi="Calibri"/>
                <w:sz w:val="16"/>
                <w:szCs w:val="22"/>
              </w:rPr>
            </w:pPr>
            <w:r w:rsidRPr="00C0406E">
              <w:rPr>
                <w:rFonts w:ascii="Calibri" w:hAnsi="Calibri"/>
                <w:sz w:val="16"/>
                <w:szCs w:val="22"/>
              </w:rPr>
              <w:t>28</w:t>
            </w:r>
          </w:p>
        </w:tc>
        <w:tc>
          <w:tcPr>
            <w:tcW w:w="819" w:type="dxa"/>
            <w:tcBorders>
              <w:top w:val="nil"/>
              <w:left w:val="nil"/>
              <w:bottom w:val="single" w:sz="4" w:space="0" w:color="auto"/>
              <w:right w:val="single" w:sz="4" w:space="0" w:color="auto"/>
            </w:tcBorders>
            <w:shd w:val="clear" w:color="auto" w:fill="auto"/>
            <w:noWrap/>
            <w:vAlign w:val="center"/>
            <w:hideMark/>
          </w:tcPr>
          <w:p w14:paraId="681EA82A" w14:textId="77777777" w:rsidR="00D050FD" w:rsidRPr="00C0406E" w:rsidRDefault="00D050FD" w:rsidP="00AC11E9">
            <w:pPr>
              <w:jc w:val="center"/>
              <w:rPr>
                <w:rFonts w:ascii="Calibri" w:hAnsi="Calibri"/>
                <w:sz w:val="16"/>
                <w:szCs w:val="22"/>
              </w:rPr>
            </w:pPr>
            <w:r w:rsidRPr="00C0406E">
              <w:rPr>
                <w:rFonts w:ascii="Calibri" w:hAnsi="Calibri"/>
                <w:sz w:val="16"/>
                <w:szCs w:val="22"/>
              </w:rPr>
              <w:t>91201</w:t>
            </w:r>
          </w:p>
        </w:tc>
        <w:tc>
          <w:tcPr>
            <w:tcW w:w="714" w:type="dxa"/>
            <w:tcBorders>
              <w:top w:val="nil"/>
              <w:left w:val="nil"/>
              <w:bottom w:val="single" w:sz="4" w:space="0" w:color="auto"/>
              <w:right w:val="single" w:sz="4" w:space="0" w:color="auto"/>
            </w:tcBorders>
            <w:shd w:val="clear" w:color="auto" w:fill="auto"/>
            <w:noWrap/>
            <w:vAlign w:val="center"/>
            <w:hideMark/>
          </w:tcPr>
          <w:p w14:paraId="7B2648BE" w14:textId="77777777" w:rsidR="00D050FD" w:rsidRPr="00C0406E" w:rsidRDefault="00D050FD" w:rsidP="00AC11E9">
            <w:pPr>
              <w:jc w:val="center"/>
              <w:rPr>
                <w:rFonts w:ascii="Calibri" w:hAnsi="Calibri"/>
                <w:sz w:val="16"/>
                <w:szCs w:val="22"/>
              </w:rPr>
            </w:pPr>
            <w:r w:rsidRPr="00C0406E">
              <w:rPr>
                <w:rFonts w:ascii="Calibri" w:hAnsi="Calibri"/>
                <w:sz w:val="16"/>
                <w:szCs w:val="22"/>
              </w:rPr>
              <w:t>091201B</w:t>
            </w:r>
          </w:p>
        </w:tc>
        <w:tc>
          <w:tcPr>
            <w:tcW w:w="6146" w:type="dxa"/>
            <w:tcBorders>
              <w:top w:val="nil"/>
              <w:left w:val="nil"/>
              <w:bottom w:val="single" w:sz="4" w:space="0" w:color="auto"/>
              <w:right w:val="single" w:sz="4" w:space="0" w:color="auto"/>
            </w:tcBorders>
            <w:shd w:val="clear" w:color="auto" w:fill="auto"/>
            <w:vAlign w:val="center"/>
            <w:hideMark/>
          </w:tcPr>
          <w:p w14:paraId="06C19A09" w14:textId="77777777" w:rsidR="00D050FD" w:rsidRPr="00C0406E" w:rsidRDefault="00D050FD" w:rsidP="00AC11E9">
            <w:pPr>
              <w:jc w:val="center"/>
              <w:rPr>
                <w:rFonts w:ascii="Calibri" w:hAnsi="Calibri"/>
                <w:sz w:val="16"/>
                <w:szCs w:val="22"/>
              </w:rPr>
            </w:pPr>
            <w:r w:rsidRPr="00C0406E">
              <w:rPr>
                <w:rFonts w:ascii="Calibri" w:hAnsi="Calibri"/>
                <w:sz w:val="16"/>
                <w:szCs w:val="22"/>
              </w:rPr>
              <w:t>BIOPSIA DE LA VÍA LAGRIMAL</w:t>
            </w:r>
          </w:p>
        </w:tc>
        <w:tc>
          <w:tcPr>
            <w:tcW w:w="850" w:type="dxa"/>
            <w:tcBorders>
              <w:top w:val="nil"/>
              <w:left w:val="nil"/>
              <w:bottom w:val="single" w:sz="4" w:space="0" w:color="auto"/>
              <w:right w:val="single" w:sz="4" w:space="0" w:color="auto"/>
            </w:tcBorders>
            <w:shd w:val="clear" w:color="auto" w:fill="auto"/>
            <w:noWrap/>
            <w:vAlign w:val="center"/>
          </w:tcPr>
          <w:p w14:paraId="4C3F0C3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9C51FC8" w14:textId="77777777" w:rsidR="00D050FD" w:rsidRPr="00C0406E" w:rsidRDefault="00D050FD" w:rsidP="00AC11E9">
            <w:pPr>
              <w:jc w:val="center"/>
              <w:rPr>
                <w:rFonts w:ascii="Calibri" w:hAnsi="Calibri"/>
                <w:sz w:val="16"/>
                <w:szCs w:val="22"/>
              </w:rPr>
            </w:pPr>
          </w:p>
        </w:tc>
      </w:tr>
      <w:tr w:rsidR="00D050FD" w:rsidRPr="00C0406E" w14:paraId="77382EC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782D1D4" w14:textId="77777777" w:rsidR="00D050FD" w:rsidRPr="00C0406E" w:rsidRDefault="00D050FD" w:rsidP="00AC11E9">
            <w:pPr>
              <w:jc w:val="center"/>
              <w:rPr>
                <w:rFonts w:ascii="Calibri" w:hAnsi="Calibri"/>
                <w:sz w:val="16"/>
                <w:szCs w:val="22"/>
              </w:rPr>
            </w:pPr>
            <w:r w:rsidRPr="00C0406E">
              <w:rPr>
                <w:rFonts w:ascii="Calibri" w:hAnsi="Calibri"/>
                <w:sz w:val="16"/>
                <w:szCs w:val="22"/>
              </w:rPr>
              <w:t>29</w:t>
            </w:r>
          </w:p>
        </w:tc>
        <w:tc>
          <w:tcPr>
            <w:tcW w:w="819" w:type="dxa"/>
            <w:tcBorders>
              <w:top w:val="nil"/>
              <w:left w:val="nil"/>
              <w:bottom w:val="single" w:sz="4" w:space="0" w:color="auto"/>
              <w:right w:val="single" w:sz="4" w:space="0" w:color="auto"/>
            </w:tcBorders>
            <w:shd w:val="clear" w:color="auto" w:fill="auto"/>
            <w:noWrap/>
            <w:vAlign w:val="center"/>
            <w:hideMark/>
          </w:tcPr>
          <w:p w14:paraId="00B8900E" w14:textId="77777777" w:rsidR="00D050FD" w:rsidRPr="00C0406E" w:rsidRDefault="00D050FD" w:rsidP="00AC11E9">
            <w:pPr>
              <w:jc w:val="center"/>
              <w:rPr>
                <w:rFonts w:ascii="Calibri" w:hAnsi="Calibri"/>
                <w:sz w:val="16"/>
                <w:szCs w:val="22"/>
              </w:rPr>
            </w:pPr>
            <w:r w:rsidRPr="00C0406E">
              <w:rPr>
                <w:rFonts w:ascii="Calibri" w:hAnsi="Calibri"/>
                <w:sz w:val="16"/>
                <w:szCs w:val="22"/>
              </w:rPr>
              <w:t>162301</w:t>
            </w:r>
          </w:p>
        </w:tc>
        <w:tc>
          <w:tcPr>
            <w:tcW w:w="714" w:type="dxa"/>
            <w:tcBorders>
              <w:top w:val="nil"/>
              <w:left w:val="nil"/>
              <w:bottom w:val="single" w:sz="4" w:space="0" w:color="auto"/>
              <w:right w:val="single" w:sz="4" w:space="0" w:color="auto"/>
            </w:tcBorders>
            <w:shd w:val="clear" w:color="auto" w:fill="auto"/>
            <w:noWrap/>
            <w:vAlign w:val="center"/>
            <w:hideMark/>
          </w:tcPr>
          <w:p w14:paraId="437B1AFD" w14:textId="77777777" w:rsidR="00D050FD" w:rsidRPr="00C0406E" w:rsidRDefault="00D050FD" w:rsidP="00AC11E9">
            <w:pPr>
              <w:jc w:val="center"/>
              <w:rPr>
                <w:rFonts w:ascii="Calibri" w:hAnsi="Calibri"/>
                <w:sz w:val="16"/>
                <w:szCs w:val="22"/>
              </w:rPr>
            </w:pPr>
            <w:r w:rsidRPr="00C0406E">
              <w:rPr>
                <w:rFonts w:ascii="Calibri" w:hAnsi="Calibri"/>
                <w:sz w:val="16"/>
                <w:szCs w:val="22"/>
              </w:rPr>
              <w:t>162301B</w:t>
            </w:r>
          </w:p>
        </w:tc>
        <w:tc>
          <w:tcPr>
            <w:tcW w:w="6146" w:type="dxa"/>
            <w:tcBorders>
              <w:top w:val="nil"/>
              <w:left w:val="nil"/>
              <w:bottom w:val="single" w:sz="4" w:space="0" w:color="auto"/>
              <w:right w:val="single" w:sz="4" w:space="0" w:color="auto"/>
            </w:tcBorders>
            <w:shd w:val="clear" w:color="auto" w:fill="auto"/>
            <w:vAlign w:val="center"/>
            <w:hideMark/>
          </w:tcPr>
          <w:p w14:paraId="64C734B3" w14:textId="77777777" w:rsidR="00D050FD" w:rsidRPr="00C0406E" w:rsidRDefault="00D050FD" w:rsidP="00AC11E9">
            <w:pPr>
              <w:jc w:val="center"/>
              <w:rPr>
                <w:rFonts w:ascii="Calibri" w:hAnsi="Calibri"/>
                <w:sz w:val="16"/>
                <w:szCs w:val="22"/>
              </w:rPr>
            </w:pPr>
            <w:r w:rsidRPr="00C0406E">
              <w:rPr>
                <w:rFonts w:ascii="Calibri" w:hAnsi="Calibri"/>
                <w:sz w:val="16"/>
                <w:szCs w:val="22"/>
              </w:rPr>
              <w:t>BIOPSIA DE PARED DE ÓRBITA</w:t>
            </w:r>
          </w:p>
        </w:tc>
        <w:tc>
          <w:tcPr>
            <w:tcW w:w="850" w:type="dxa"/>
            <w:tcBorders>
              <w:top w:val="nil"/>
              <w:left w:val="nil"/>
              <w:bottom w:val="single" w:sz="4" w:space="0" w:color="auto"/>
              <w:right w:val="single" w:sz="4" w:space="0" w:color="auto"/>
            </w:tcBorders>
            <w:shd w:val="clear" w:color="auto" w:fill="auto"/>
            <w:noWrap/>
            <w:vAlign w:val="center"/>
          </w:tcPr>
          <w:p w14:paraId="493DA5B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D0A825E" w14:textId="77777777" w:rsidR="00D050FD" w:rsidRPr="00C0406E" w:rsidRDefault="00D050FD" w:rsidP="00AC11E9">
            <w:pPr>
              <w:jc w:val="center"/>
              <w:rPr>
                <w:rFonts w:ascii="Calibri" w:hAnsi="Calibri"/>
                <w:sz w:val="16"/>
                <w:szCs w:val="22"/>
              </w:rPr>
            </w:pPr>
          </w:p>
        </w:tc>
      </w:tr>
      <w:tr w:rsidR="00D050FD" w:rsidRPr="00C0406E" w14:paraId="4EB8730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167984E" w14:textId="77777777" w:rsidR="00D050FD" w:rsidRPr="00C0406E" w:rsidRDefault="00D050FD" w:rsidP="00AC11E9">
            <w:pPr>
              <w:jc w:val="center"/>
              <w:rPr>
                <w:rFonts w:ascii="Calibri" w:hAnsi="Calibri"/>
                <w:sz w:val="16"/>
                <w:szCs w:val="22"/>
              </w:rPr>
            </w:pPr>
            <w:r w:rsidRPr="00C0406E">
              <w:rPr>
                <w:rFonts w:ascii="Calibri" w:hAnsi="Calibri"/>
                <w:sz w:val="16"/>
                <w:szCs w:val="22"/>
              </w:rPr>
              <w:t>30</w:t>
            </w:r>
          </w:p>
        </w:tc>
        <w:tc>
          <w:tcPr>
            <w:tcW w:w="819" w:type="dxa"/>
            <w:tcBorders>
              <w:top w:val="nil"/>
              <w:left w:val="nil"/>
              <w:bottom w:val="single" w:sz="4" w:space="0" w:color="auto"/>
              <w:right w:val="single" w:sz="4" w:space="0" w:color="auto"/>
            </w:tcBorders>
            <w:shd w:val="clear" w:color="auto" w:fill="auto"/>
            <w:noWrap/>
            <w:vAlign w:val="center"/>
            <w:hideMark/>
          </w:tcPr>
          <w:p w14:paraId="3E4AC6AC" w14:textId="77777777" w:rsidR="00D050FD" w:rsidRPr="00C0406E" w:rsidRDefault="00D050FD" w:rsidP="00AC11E9">
            <w:pPr>
              <w:jc w:val="center"/>
              <w:rPr>
                <w:rFonts w:ascii="Calibri" w:hAnsi="Calibri"/>
                <w:sz w:val="16"/>
                <w:szCs w:val="22"/>
              </w:rPr>
            </w:pPr>
            <w:r w:rsidRPr="00C0406E">
              <w:rPr>
                <w:rFonts w:ascii="Calibri" w:hAnsi="Calibri"/>
                <w:sz w:val="16"/>
                <w:szCs w:val="22"/>
              </w:rPr>
              <w:t>81101</w:t>
            </w:r>
          </w:p>
        </w:tc>
        <w:tc>
          <w:tcPr>
            <w:tcW w:w="714" w:type="dxa"/>
            <w:tcBorders>
              <w:top w:val="nil"/>
              <w:left w:val="nil"/>
              <w:bottom w:val="single" w:sz="4" w:space="0" w:color="auto"/>
              <w:right w:val="single" w:sz="4" w:space="0" w:color="auto"/>
            </w:tcBorders>
            <w:shd w:val="clear" w:color="auto" w:fill="auto"/>
            <w:noWrap/>
            <w:vAlign w:val="center"/>
            <w:hideMark/>
          </w:tcPr>
          <w:p w14:paraId="55B48242" w14:textId="77777777" w:rsidR="00D050FD" w:rsidRPr="00C0406E" w:rsidRDefault="00D050FD" w:rsidP="00AC11E9">
            <w:pPr>
              <w:jc w:val="center"/>
              <w:rPr>
                <w:rFonts w:ascii="Calibri" w:hAnsi="Calibri"/>
                <w:sz w:val="16"/>
                <w:szCs w:val="22"/>
              </w:rPr>
            </w:pPr>
            <w:r w:rsidRPr="00C0406E">
              <w:rPr>
                <w:rFonts w:ascii="Calibri" w:hAnsi="Calibri"/>
                <w:sz w:val="16"/>
                <w:szCs w:val="22"/>
              </w:rPr>
              <w:t>081101B</w:t>
            </w:r>
          </w:p>
        </w:tc>
        <w:tc>
          <w:tcPr>
            <w:tcW w:w="6146" w:type="dxa"/>
            <w:tcBorders>
              <w:top w:val="nil"/>
              <w:left w:val="nil"/>
              <w:bottom w:val="single" w:sz="4" w:space="0" w:color="auto"/>
              <w:right w:val="single" w:sz="4" w:space="0" w:color="auto"/>
            </w:tcBorders>
            <w:shd w:val="clear" w:color="auto" w:fill="auto"/>
            <w:vAlign w:val="center"/>
            <w:hideMark/>
          </w:tcPr>
          <w:p w14:paraId="08F60CA6" w14:textId="77777777" w:rsidR="00D050FD" w:rsidRPr="00C0406E" w:rsidRDefault="00D050FD" w:rsidP="00AC11E9">
            <w:pPr>
              <w:jc w:val="center"/>
              <w:rPr>
                <w:rFonts w:ascii="Calibri" w:hAnsi="Calibri"/>
                <w:sz w:val="16"/>
                <w:szCs w:val="22"/>
              </w:rPr>
            </w:pPr>
            <w:r w:rsidRPr="00C0406E">
              <w:rPr>
                <w:rFonts w:ascii="Calibri" w:hAnsi="Calibri"/>
                <w:sz w:val="16"/>
                <w:szCs w:val="22"/>
              </w:rPr>
              <w:t>BIOPSIA EN PÁRPADO</w:t>
            </w:r>
          </w:p>
        </w:tc>
        <w:tc>
          <w:tcPr>
            <w:tcW w:w="850" w:type="dxa"/>
            <w:tcBorders>
              <w:top w:val="nil"/>
              <w:left w:val="nil"/>
              <w:bottom w:val="single" w:sz="4" w:space="0" w:color="auto"/>
              <w:right w:val="single" w:sz="4" w:space="0" w:color="auto"/>
            </w:tcBorders>
            <w:shd w:val="clear" w:color="auto" w:fill="auto"/>
            <w:noWrap/>
            <w:vAlign w:val="center"/>
          </w:tcPr>
          <w:p w14:paraId="624FFAA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14F6A94" w14:textId="77777777" w:rsidR="00D050FD" w:rsidRPr="00C0406E" w:rsidRDefault="00D050FD" w:rsidP="00AC11E9">
            <w:pPr>
              <w:jc w:val="center"/>
              <w:rPr>
                <w:rFonts w:ascii="Calibri" w:hAnsi="Calibri"/>
                <w:sz w:val="16"/>
                <w:szCs w:val="22"/>
              </w:rPr>
            </w:pPr>
          </w:p>
        </w:tc>
      </w:tr>
      <w:tr w:rsidR="00D050FD" w:rsidRPr="00C0406E" w14:paraId="23E84A7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52297E9" w14:textId="77777777" w:rsidR="00D050FD" w:rsidRPr="00C0406E" w:rsidRDefault="00D050FD" w:rsidP="00AC11E9">
            <w:pPr>
              <w:jc w:val="center"/>
              <w:rPr>
                <w:rFonts w:ascii="Calibri" w:hAnsi="Calibri"/>
                <w:sz w:val="16"/>
                <w:szCs w:val="22"/>
              </w:rPr>
            </w:pPr>
            <w:r w:rsidRPr="00C0406E">
              <w:rPr>
                <w:rFonts w:ascii="Calibri" w:hAnsi="Calibri"/>
                <w:sz w:val="16"/>
                <w:szCs w:val="22"/>
              </w:rPr>
              <w:t>31</w:t>
            </w:r>
          </w:p>
        </w:tc>
        <w:tc>
          <w:tcPr>
            <w:tcW w:w="819" w:type="dxa"/>
            <w:tcBorders>
              <w:top w:val="nil"/>
              <w:left w:val="nil"/>
              <w:bottom w:val="single" w:sz="4" w:space="0" w:color="auto"/>
              <w:right w:val="single" w:sz="4" w:space="0" w:color="auto"/>
            </w:tcBorders>
            <w:shd w:val="clear" w:color="auto" w:fill="auto"/>
            <w:noWrap/>
            <w:vAlign w:val="center"/>
            <w:hideMark/>
          </w:tcPr>
          <w:p w14:paraId="6B2A857B" w14:textId="77777777" w:rsidR="00D050FD" w:rsidRPr="00C0406E" w:rsidRDefault="00D050FD" w:rsidP="00AC11E9">
            <w:pPr>
              <w:jc w:val="center"/>
              <w:rPr>
                <w:rFonts w:ascii="Calibri" w:hAnsi="Calibri"/>
                <w:sz w:val="16"/>
                <w:szCs w:val="22"/>
              </w:rPr>
            </w:pPr>
            <w:r w:rsidRPr="00C0406E">
              <w:rPr>
                <w:rFonts w:ascii="Calibri" w:hAnsi="Calibri"/>
                <w:sz w:val="16"/>
                <w:szCs w:val="22"/>
              </w:rPr>
              <w:t>83806</w:t>
            </w:r>
          </w:p>
        </w:tc>
        <w:tc>
          <w:tcPr>
            <w:tcW w:w="714" w:type="dxa"/>
            <w:tcBorders>
              <w:top w:val="nil"/>
              <w:left w:val="nil"/>
              <w:bottom w:val="single" w:sz="4" w:space="0" w:color="auto"/>
              <w:right w:val="single" w:sz="4" w:space="0" w:color="auto"/>
            </w:tcBorders>
            <w:shd w:val="clear" w:color="auto" w:fill="auto"/>
            <w:noWrap/>
            <w:vAlign w:val="center"/>
            <w:hideMark/>
          </w:tcPr>
          <w:p w14:paraId="594FB698"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083806B</w:t>
            </w:r>
          </w:p>
        </w:tc>
        <w:tc>
          <w:tcPr>
            <w:tcW w:w="6146" w:type="dxa"/>
            <w:tcBorders>
              <w:top w:val="nil"/>
              <w:left w:val="nil"/>
              <w:bottom w:val="single" w:sz="4" w:space="0" w:color="auto"/>
              <w:right w:val="single" w:sz="4" w:space="0" w:color="auto"/>
            </w:tcBorders>
            <w:shd w:val="clear" w:color="auto" w:fill="auto"/>
            <w:vAlign w:val="center"/>
            <w:hideMark/>
          </w:tcPr>
          <w:p w14:paraId="621CC93F" w14:textId="77777777" w:rsidR="00D050FD" w:rsidRPr="00C0406E" w:rsidRDefault="00D050FD" w:rsidP="00AC11E9">
            <w:pPr>
              <w:jc w:val="center"/>
              <w:rPr>
                <w:rFonts w:ascii="Calibri" w:hAnsi="Calibri"/>
                <w:sz w:val="16"/>
                <w:szCs w:val="22"/>
              </w:rPr>
            </w:pPr>
            <w:r w:rsidRPr="00C0406E">
              <w:rPr>
                <w:rFonts w:ascii="Calibri" w:hAnsi="Calibri"/>
                <w:sz w:val="16"/>
                <w:szCs w:val="22"/>
              </w:rPr>
              <w:t>BLEFAROPLASTIA INFERIOR VÍA CONJUNTIVAL</w:t>
            </w:r>
          </w:p>
        </w:tc>
        <w:tc>
          <w:tcPr>
            <w:tcW w:w="850" w:type="dxa"/>
            <w:tcBorders>
              <w:top w:val="nil"/>
              <w:left w:val="nil"/>
              <w:bottom w:val="single" w:sz="4" w:space="0" w:color="auto"/>
              <w:right w:val="single" w:sz="4" w:space="0" w:color="auto"/>
            </w:tcBorders>
            <w:shd w:val="clear" w:color="auto" w:fill="auto"/>
            <w:noWrap/>
            <w:vAlign w:val="center"/>
          </w:tcPr>
          <w:p w14:paraId="0561628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40DE3C9" w14:textId="77777777" w:rsidR="00D050FD" w:rsidRPr="00C0406E" w:rsidRDefault="00D050FD" w:rsidP="00AC11E9">
            <w:pPr>
              <w:jc w:val="center"/>
              <w:rPr>
                <w:rFonts w:ascii="Calibri" w:hAnsi="Calibri"/>
                <w:sz w:val="16"/>
                <w:szCs w:val="22"/>
              </w:rPr>
            </w:pPr>
          </w:p>
        </w:tc>
      </w:tr>
      <w:tr w:rsidR="00D050FD" w:rsidRPr="00C0406E" w14:paraId="64447E0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17DBD21" w14:textId="77777777" w:rsidR="00D050FD" w:rsidRPr="00C0406E" w:rsidRDefault="00D050FD" w:rsidP="00AC11E9">
            <w:pPr>
              <w:jc w:val="center"/>
              <w:rPr>
                <w:rFonts w:ascii="Calibri" w:hAnsi="Calibri"/>
                <w:sz w:val="16"/>
                <w:szCs w:val="22"/>
              </w:rPr>
            </w:pPr>
            <w:r w:rsidRPr="00C0406E">
              <w:rPr>
                <w:rFonts w:ascii="Calibri" w:hAnsi="Calibri"/>
                <w:sz w:val="16"/>
                <w:szCs w:val="22"/>
              </w:rPr>
              <w:t>32</w:t>
            </w:r>
          </w:p>
        </w:tc>
        <w:tc>
          <w:tcPr>
            <w:tcW w:w="819" w:type="dxa"/>
            <w:tcBorders>
              <w:top w:val="nil"/>
              <w:left w:val="nil"/>
              <w:bottom w:val="single" w:sz="4" w:space="0" w:color="auto"/>
              <w:right w:val="single" w:sz="4" w:space="0" w:color="auto"/>
            </w:tcBorders>
            <w:shd w:val="clear" w:color="auto" w:fill="auto"/>
            <w:noWrap/>
            <w:vAlign w:val="center"/>
            <w:hideMark/>
          </w:tcPr>
          <w:p w14:paraId="6FCD652A" w14:textId="77777777" w:rsidR="00D050FD" w:rsidRPr="00C0406E" w:rsidRDefault="00D050FD" w:rsidP="00AC11E9">
            <w:pPr>
              <w:jc w:val="center"/>
              <w:rPr>
                <w:rFonts w:ascii="Calibri" w:hAnsi="Calibri"/>
                <w:sz w:val="16"/>
                <w:szCs w:val="22"/>
              </w:rPr>
            </w:pPr>
            <w:r w:rsidRPr="00C0406E">
              <w:rPr>
                <w:rFonts w:ascii="Calibri" w:hAnsi="Calibri"/>
                <w:sz w:val="16"/>
                <w:szCs w:val="22"/>
              </w:rPr>
              <w:t>83805</w:t>
            </w:r>
          </w:p>
        </w:tc>
        <w:tc>
          <w:tcPr>
            <w:tcW w:w="714" w:type="dxa"/>
            <w:tcBorders>
              <w:top w:val="nil"/>
              <w:left w:val="nil"/>
              <w:bottom w:val="single" w:sz="4" w:space="0" w:color="auto"/>
              <w:right w:val="single" w:sz="4" w:space="0" w:color="auto"/>
            </w:tcBorders>
            <w:shd w:val="clear" w:color="auto" w:fill="auto"/>
            <w:noWrap/>
            <w:vAlign w:val="center"/>
            <w:hideMark/>
          </w:tcPr>
          <w:p w14:paraId="35AEF5B8"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083805B</w:t>
            </w:r>
          </w:p>
        </w:tc>
        <w:tc>
          <w:tcPr>
            <w:tcW w:w="6146" w:type="dxa"/>
            <w:tcBorders>
              <w:top w:val="nil"/>
              <w:left w:val="nil"/>
              <w:bottom w:val="single" w:sz="4" w:space="0" w:color="auto"/>
              <w:right w:val="single" w:sz="4" w:space="0" w:color="auto"/>
            </w:tcBorders>
            <w:shd w:val="clear" w:color="auto" w:fill="auto"/>
            <w:vAlign w:val="center"/>
            <w:hideMark/>
          </w:tcPr>
          <w:p w14:paraId="14155842" w14:textId="77777777" w:rsidR="00D050FD" w:rsidRPr="00C0406E" w:rsidRDefault="00D050FD" w:rsidP="00AC11E9">
            <w:pPr>
              <w:jc w:val="center"/>
              <w:rPr>
                <w:rFonts w:ascii="Calibri" w:hAnsi="Calibri"/>
                <w:sz w:val="16"/>
                <w:szCs w:val="22"/>
              </w:rPr>
            </w:pPr>
            <w:r w:rsidRPr="00C0406E">
              <w:rPr>
                <w:rFonts w:ascii="Calibri" w:hAnsi="Calibri"/>
                <w:sz w:val="16"/>
                <w:szCs w:val="22"/>
              </w:rPr>
              <w:t>BLEFAROPLASTIA INFERIOR VÍA EXTERNA</w:t>
            </w:r>
          </w:p>
        </w:tc>
        <w:tc>
          <w:tcPr>
            <w:tcW w:w="850" w:type="dxa"/>
            <w:tcBorders>
              <w:top w:val="nil"/>
              <w:left w:val="nil"/>
              <w:bottom w:val="single" w:sz="4" w:space="0" w:color="auto"/>
              <w:right w:val="single" w:sz="4" w:space="0" w:color="auto"/>
            </w:tcBorders>
            <w:shd w:val="clear" w:color="auto" w:fill="auto"/>
            <w:noWrap/>
            <w:vAlign w:val="center"/>
          </w:tcPr>
          <w:p w14:paraId="11E7893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A88918B" w14:textId="77777777" w:rsidR="00D050FD" w:rsidRPr="00C0406E" w:rsidRDefault="00D050FD" w:rsidP="00AC11E9">
            <w:pPr>
              <w:jc w:val="center"/>
              <w:rPr>
                <w:rFonts w:ascii="Calibri" w:hAnsi="Calibri"/>
                <w:sz w:val="16"/>
                <w:szCs w:val="22"/>
              </w:rPr>
            </w:pPr>
          </w:p>
        </w:tc>
      </w:tr>
      <w:tr w:rsidR="00D050FD" w:rsidRPr="00C0406E" w14:paraId="543E752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A3A830" w14:textId="77777777" w:rsidR="00D050FD" w:rsidRPr="00C0406E" w:rsidRDefault="00D050FD" w:rsidP="00AC11E9">
            <w:pPr>
              <w:jc w:val="center"/>
              <w:rPr>
                <w:rFonts w:ascii="Calibri" w:hAnsi="Calibri"/>
                <w:sz w:val="16"/>
                <w:szCs w:val="22"/>
              </w:rPr>
            </w:pPr>
            <w:r w:rsidRPr="00C0406E">
              <w:rPr>
                <w:rFonts w:ascii="Calibri" w:hAnsi="Calibri"/>
                <w:sz w:val="16"/>
                <w:szCs w:val="22"/>
              </w:rPr>
              <w:t>33</w:t>
            </w:r>
          </w:p>
        </w:tc>
        <w:tc>
          <w:tcPr>
            <w:tcW w:w="819" w:type="dxa"/>
            <w:tcBorders>
              <w:top w:val="nil"/>
              <w:left w:val="nil"/>
              <w:bottom w:val="single" w:sz="4" w:space="0" w:color="auto"/>
              <w:right w:val="single" w:sz="4" w:space="0" w:color="auto"/>
            </w:tcBorders>
            <w:shd w:val="clear" w:color="auto" w:fill="auto"/>
            <w:noWrap/>
            <w:vAlign w:val="center"/>
            <w:hideMark/>
          </w:tcPr>
          <w:p w14:paraId="4B780484" w14:textId="77777777" w:rsidR="00D050FD" w:rsidRPr="00C0406E" w:rsidRDefault="00D050FD" w:rsidP="00AC11E9">
            <w:pPr>
              <w:jc w:val="center"/>
              <w:rPr>
                <w:rFonts w:ascii="Calibri" w:hAnsi="Calibri"/>
                <w:sz w:val="16"/>
                <w:szCs w:val="22"/>
              </w:rPr>
            </w:pPr>
            <w:r w:rsidRPr="00C0406E">
              <w:rPr>
                <w:rFonts w:ascii="Calibri" w:hAnsi="Calibri"/>
                <w:sz w:val="16"/>
                <w:szCs w:val="22"/>
              </w:rPr>
              <w:t>83804</w:t>
            </w:r>
          </w:p>
        </w:tc>
        <w:tc>
          <w:tcPr>
            <w:tcW w:w="714" w:type="dxa"/>
            <w:tcBorders>
              <w:top w:val="nil"/>
              <w:left w:val="nil"/>
              <w:bottom w:val="single" w:sz="4" w:space="0" w:color="auto"/>
              <w:right w:val="single" w:sz="4" w:space="0" w:color="auto"/>
            </w:tcBorders>
            <w:shd w:val="clear" w:color="auto" w:fill="auto"/>
            <w:noWrap/>
            <w:vAlign w:val="center"/>
            <w:hideMark/>
          </w:tcPr>
          <w:p w14:paraId="565215F1"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083804B</w:t>
            </w:r>
          </w:p>
        </w:tc>
        <w:tc>
          <w:tcPr>
            <w:tcW w:w="6146" w:type="dxa"/>
            <w:tcBorders>
              <w:top w:val="nil"/>
              <w:left w:val="nil"/>
              <w:bottom w:val="single" w:sz="4" w:space="0" w:color="auto"/>
              <w:right w:val="single" w:sz="4" w:space="0" w:color="auto"/>
            </w:tcBorders>
            <w:shd w:val="clear" w:color="auto" w:fill="auto"/>
            <w:vAlign w:val="center"/>
            <w:hideMark/>
          </w:tcPr>
          <w:p w14:paraId="26209E29" w14:textId="77777777" w:rsidR="00D050FD" w:rsidRPr="00C0406E" w:rsidRDefault="00D050FD" w:rsidP="00AC11E9">
            <w:pPr>
              <w:jc w:val="center"/>
              <w:rPr>
                <w:rFonts w:ascii="Calibri" w:hAnsi="Calibri"/>
                <w:sz w:val="16"/>
                <w:szCs w:val="22"/>
              </w:rPr>
            </w:pPr>
            <w:r w:rsidRPr="00C0406E">
              <w:rPr>
                <w:rFonts w:ascii="Calibri" w:hAnsi="Calibri"/>
                <w:sz w:val="16"/>
                <w:szCs w:val="22"/>
              </w:rPr>
              <w:t>BLEFAROPLASTIA SUPERIOR</w:t>
            </w:r>
          </w:p>
        </w:tc>
        <w:tc>
          <w:tcPr>
            <w:tcW w:w="850" w:type="dxa"/>
            <w:tcBorders>
              <w:top w:val="nil"/>
              <w:left w:val="nil"/>
              <w:bottom w:val="single" w:sz="4" w:space="0" w:color="auto"/>
              <w:right w:val="single" w:sz="4" w:space="0" w:color="auto"/>
            </w:tcBorders>
            <w:shd w:val="clear" w:color="auto" w:fill="auto"/>
            <w:noWrap/>
            <w:vAlign w:val="center"/>
          </w:tcPr>
          <w:p w14:paraId="4C605C0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7B7E0F9" w14:textId="77777777" w:rsidR="00D050FD" w:rsidRPr="00C0406E" w:rsidRDefault="00D050FD" w:rsidP="00AC11E9">
            <w:pPr>
              <w:jc w:val="center"/>
              <w:rPr>
                <w:rFonts w:ascii="Calibri" w:hAnsi="Calibri"/>
                <w:sz w:val="16"/>
                <w:szCs w:val="22"/>
              </w:rPr>
            </w:pPr>
          </w:p>
        </w:tc>
      </w:tr>
      <w:tr w:rsidR="00D050FD" w:rsidRPr="00C0406E" w14:paraId="391B54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B21BBBF" w14:textId="77777777" w:rsidR="00D050FD" w:rsidRPr="00C0406E" w:rsidRDefault="00D050FD" w:rsidP="00AC11E9">
            <w:pPr>
              <w:jc w:val="center"/>
              <w:rPr>
                <w:rFonts w:ascii="Calibri" w:hAnsi="Calibri"/>
                <w:sz w:val="16"/>
                <w:szCs w:val="22"/>
              </w:rPr>
            </w:pPr>
            <w:r w:rsidRPr="00C0406E">
              <w:rPr>
                <w:rFonts w:ascii="Calibri" w:hAnsi="Calibri"/>
                <w:sz w:val="16"/>
                <w:szCs w:val="22"/>
              </w:rPr>
              <w:t>34</w:t>
            </w:r>
          </w:p>
        </w:tc>
        <w:tc>
          <w:tcPr>
            <w:tcW w:w="819" w:type="dxa"/>
            <w:tcBorders>
              <w:top w:val="nil"/>
              <w:left w:val="nil"/>
              <w:bottom w:val="single" w:sz="4" w:space="0" w:color="auto"/>
              <w:right w:val="single" w:sz="4" w:space="0" w:color="auto"/>
            </w:tcBorders>
            <w:shd w:val="clear" w:color="auto" w:fill="auto"/>
            <w:noWrap/>
            <w:vAlign w:val="center"/>
            <w:hideMark/>
          </w:tcPr>
          <w:p w14:paraId="582C9961" w14:textId="77777777" w:rsidR="00D050FD" w:rsidRPr="00C0406E" w:rsidRDefault="00D050FD" w:rsidP="00AC11E9">
            <w:pPr>
              <w:jc w:val="center"/>
              <w:rPr>
                <w:rFonts w:ascii="Calibri" w:hAnsi="Calibri"/>
                <w:sz w:val="16"/>
                <w:szCs w:val="22"/>
              </w:rPr>
            </w:pPr>
            <w:r w:rsidRPr="00C0406E">
              <w:rPr>
                <w:rFonts w:ascii="Calibri" w:hAnsi="Calibri"/>
                <w:sz w:val="16"/>
                <w:szCs w:val="22"/>
              </w:rPr>
              <w:t>83803</w:t>
            </w:r>
          </w:p>
        </w:tc>
        <w:tc>
          <w:tcPr>
            <w:tcW w:w="714" w:type="dxa"/>
            <w:tcBorders>
              <w:top w:val="nil"/>
              <w:left w:val="nil"/>
              <w:bottom w:val="single" w:sz="4" w:space="0" w:color="auto"/>
              <w:right w:val="single" w:sz="4" w:space="0" w:color="auto"/>
            </w:tcBorders>
            <w:shd w:val="clear" w:color="auto" w:fill="auto"/>
            <w:noWrap/>
            <w:vAlign w:val="center"/>
            <w:hideMark/>
          </w:tcPr>
          <w:p w14:paraId="4204F5FB"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083803B</w:t>
            </w:r>
          </w:p>
        </w:tc>
        <w:tc>
          <w:tcPr>
            <w:tcW w:w="6146" w:type="dxa"/>
            <w:tcBorders>
              <w:top w:val="nil"/>
              <w:left w:val="nil"/>
              <w:bottom w:val="single" w:sz="4" w:space="0" w:color="auto"/>
              <w:right w:val="single" w:sz="4" w:space="0" w:color="auto"/>
            </w:tcBorders>
            <w:shd w:val="clear" w:color="auto" w:fill="auto"/>
            <w:vAlign w:val="center"/>
            <w:hideMark/>
          </w:tcPr>
          <w:p w14:paraId="535D6C8F" w14:textId="77777777" w:rsidR="00D050FD" w:rsidRPr="00C0406E" w:rsidRDefault="00D050FD" w:rsidP="00AC11E9">
            <w:pPr>
              <w:jc w:val="center"/>
              <w:rPr>
                <w:rFonts w:ascii="Calibri" w:hAnsi="Calibri"/>
                <w:sz w:val="16"/>
                <w:szCs w:val="22"/>
              </w:rPr>
            </w:pPr>
            <w:r w:rsidRPr="00C0406E">
              <w:rPr>
                <w:rFonts w:ascii="Calibri" w:hAnsi="Calibri"/>
                <w:sz w:val="16"/>
                <w:szCs w:val="22"/>
              </w:rPr>
              <w:t>CANTOPLASTIA</w:t>
            </w:r>
          </w:p>
        </w:tc>
        <w:tc>
          <w:tcPr>
            <w:tcW w:w="850" w:type="dxa"/>
            <w:tcBorders>
              <w:top w:val="nil"/>
              <w:left w:val="nil"/>
              <w:bottom w:val="single" w:sz="4" w:space="0" w:color="auto"/>
              <w:right w:val="single" w:sz="4" w:space="0" w:color="auto"/>
            </w:tcBorders>
            <w:shd w:val="clear" w:color="auto" w:fill="auto"/>
            <w:noWrap/>
            <w:vAlign w:val="center"/>
          </w:tcPr>
          <w:p w14:paraId="421A83A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E38EE51" w14:textId="77777777" w:rsidR="00D050FD" w:rsidRPr="00C0406E" w:rsidRDefault="00D050FD" w:rsidP="00AC11E9">
            <w:pPr>
              <w:jc w:val="center"/>
              <w:rPr>
                <w:rFonts w:ascii="Calibri" w:hAnsi="Calibri"/>
                <w:sz w:val="16"/>
                <w:szCs w:val="22"/>
              </w:rPr>
            </w:pPr>
          </w:p>
        </w:tc>
      </w:tr>
      <w:tr w:rsidR="00D050FD" w:rsidRPr="00C0406E" w14:paraId="66C7055B"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88CFE23" w14:textId="77777777" w:rsidR="00D050FD" w:rsidRPr="00C0406E" w:rsidRDefault="00D050FD" w:rsidP="00AC11E9">
            <w:pPr>
              <w:jc w:val="center"/>
              <w:rPr>
                <w:rFonts w:ascii="Calibri" w:hAnsi="Calibri"/>
                <w:sz w:val="16"/>
                <w:szCs w:val="22"/>
              </w:rPr>
            </w:pPr>
            <w:r w:rsidRPr="00C0406E">
              <w:rPr>
                <w:rFonts w:ascii="Calibri" w:hAnsi="Calibri"/>
                <w:sz w:val="16"/>
                <w:szCs w:val="22"/>
              </w:rPr>
              <w:lastRenderedPageBreak/>
              <w:t>35</w:t>
            </w:r>
          </w:p>
        </w:tc>
        <w:tc>
          <w:tcPr>
            <w:tcW w:w="819" w:type="dxa"/>
            <w:tcBorders>
              <w:top w:val="nil"/>
              <w:left w:val="nil"/>
              <w:bottom w:val="single" w:sz="4" w:space="0" w:color="auto"/>
              <w:right w:val="single" w:sz="4" w:space="0" w:color="auto"/>
            </w:tcBorders>
            <w:shd w:val="clear" w:color="auto" w:fill="auto"/>
            <w:noWrap/>
            <w:vAlign w:val="center"/>
            <w:hideMark/>
          </w:tcPr>
          <w:p w14:paraId="03FE7DE1" w14:textId="77777777" w:rsidR="00D050FD" w:rsidRPr="00C0406E" w:rsidRDefault="00D050FD" w:rsidP="00AC11E9">
            <w:pPr>
              <w:jc w:val="center"/>
              <w:rPr>
                <w:rFonts w:ascii="Calibri" w:hAnsi="Calibri"/>
                <w:sz w:val="16"/>
                <w:szCs w:val="22"/>
              </w:rPr>
            </w:pPr>
            <w:r w:rsidRPr="00C0406E">
              <w:rPr>
                <w:rFonts w:ascii="Calibri" w:hAnsi="Calibri"/>
                <w:sz w:val="16"/>
                <w:szCs w:val="22"/>
              </w:rPr>
              <w:t>83802</w:t>
            </w:r>
          </w:p>
        </w:tc>
        <w:tc>
          <w:tcPr>
            <w:tcW w:w="714" w:type="dxa"/>
            <w:tcBorders>
              <w:top w:val="nil"/>
              <w:left w:val="nil"/>
              <w:bottom w:val="single" w:sz="4" w:space="0" w:color="auto"/>
              <w:right w:val="single" w:sz="4" w:space="0" w:color="auto"/>
            </w:tcBorders>
            <w:shd w:val="clear" w:color="auto" w:fill="auto"/>
            <w:noWrap/>
            <w:vAlign w:val="center"/>
            <w:hideMark/>
          </w:tcPr>
          <w:p w14:paraId="552FC933"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083802B</w:t>
            </w:r>
          </w:p>
        </w:tc>
        <w:tc>
          <w:tcPr>
            <w:tcW w:w="6146" w:type="dxa"/>
            <w:tcBorders>
              <w:top w:val="nil"/>
              <w:left w:val="nil"/>
              <w:bottom w:val="single" w:sz="4" w:space="0" w:color="auto"/>
              <w:right w:val="single" w:sz="4" w:space="0" w:color="auto"/>
            </w:tcBorders>
            <w:shd w:val="clear" w:color="auto" w:fill="auto"/>
            <w:vAlign w:val="center"/>
            <w:hideMark/>
          </w:tcPr>
          <w:p w14:paraId="254686AA" w14:textId="77777777" w:rsidR="00D050FD" w:rsidRPr="00C0406E" w:rsidRDefault="00D050FD" w:rsidP="00AC11E9">
            <w:pPr>
              <w:jc w:val="center"/>
              <w:rPr>
                <w:rFonts w:ascii="Calibri" w:hAnsi="Calibri"/>
                <w:sz w:val="16"/>
                <w:szCs w:val="22"/>
              </w:rPr>
            </w:pPr>
            <w:r w:rsidRPr="00C0406E">
              <w:rPr>
                <w:rFonts w:ascii="Calibri" w:hAnsi="Calibri"/>
                <w:sz w:val="16"/>
                <w:szCs w:val="22"/>
              </w:rPr>
              <w:t>CANTORRAFIA</w:t>
            </w:r>
          </w:p>
        </w:tc>
        <w:tc>
          <w:tcPr>
            <w:tcW w:w="850" w:type="dxa"/>
            <w:tcBorders>
              <w:top w:val="nil"/>
              <w:left w:val="nil"/>
              <w:bottom w:val="single" w:sz="4" w:space="0" w:color="auto"/>
              <w:right w:val="single" w:sz="4" w:space="0" w:color="auto"/>
            </w:tcBorders>
            <w:shd w:val="clear" w:color="auto" w:fill="auto"/>
            <w:noWrap/>
            <w:vAlign w:val="center"/>
          </w:tcPr>
          <w:p w14:paraId="1DA8F92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66A4ADD" w14:textId="77777777" w:rsidR="00D050FD" w:rsidRPr="00C0406E" w:rsidRDefault="00D050FD" w:rsidP="00AC11E9">
            <w:pPr>
              <w:jc w:val="center"/>
              <w:rPr>
                <w:rFonts w:ascii="Calibri" w:hAnsi="Calibri"/>
                <w:sz w:val="16"/>
                <w:szCs w:val="22"/>
              </w:rPr>
            </w:pPr>
          </w:p>
        </w:tc>
      </w:tr>
      <w:tr w:rsidR="00D050FD" w:rsidRPr="00C0406E" w14:paraId="11266167"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C2564AC" w14:textId="77777777" w:rsidR="00D050FD" w:rsidRPr="00C0406E" w:rsidRDefault="00D050FD" w:rsidP="00AC11E9">
            <w:pPr>
              <w:jc w:val="center"/>
              <w:rPr>
                <w:rFonts w:ascii="Calibri" w:hAnsi="Calibri"/>
                <w:sz w:val="16"/>
                <w:szCs w:val="22"/>
              </w:rPr>
            </w:pPr>
            <w:r w:rsidRPr="00C0406E">
              <w:rPr>
                <w:rFonts w:ascii="Calibri" w:hAnsi="Calibri"/>
                <w:sz w:val="16"/>
                <w:szCs w:val="22"/>
              </w:rPr>
              <w:t>36</w:t>
            </w:r>
          </w:p>
        </w:tc>
        <w:tc>
          <w:tcPr>
            <w:tcW w:w="819" w:type="dxa"/>
            <w:tcBorders>
              <w:top w:val="nil"/>
              <w:left w:val="nil"/>
              <w:bottom w:val="single" w:sz="4" w:space="0" w:color="auto"/>
              <w:right w:val="single" w:sz="4" w:space="0" w:color="auto"/>
            </w:tcBorders>
            <w:shd w:val="clear" w:color="auto" w:fill="auto"/>
            <w:noWrap/>
            <w:vAlign w:val="center"/>
            <w:hideMark/>
          </w:tcPr>
          <w:p w14:paraId="41941AE9" w14:textId="77777777" w:rsidR="00D050FD" w:rsidRPr="00C0406E" w:rsidRDefault="00D050FD" w:rsidP="00AC11E9">
            <w:pPr>
              <w:jc w:val="center"/>
              <w:rPr>
                <w:rFonts w:ascii="Calibri" w:hAnsi="Calibri"/>
                <w:sz w:val="16"/>
                <w:szCs w:val="22"/>
              </w:rPr>
            </w:pPr>
            <w:r w:rsidRPr="00C0406E">
              <w:rPr>
                <w:rFonts w:ascii="Calibri" w:hAnsi="Calibri"/>
                <w:sz w:val="16"/>
                <w:szCs w:val="22"/>
              </w:rPr>
              <w:t>83801</w:t>
            </w:r>
          </w:p>
        </w:tc>
        <w:tc>
          <w:tcPr>
            <w:tcW w:w="714" w:type="dxa"/>
            <w:tcBorders>
              <w:top w:val="nil"/>
              <w:left w:val="nil"/>
              <w:bottom w:val="single" w:sz="4" w:space="0" w:color="auto"/>
              <w:right w:val="single" w:sz="4" w:space="0" w:color="auto"/>
            </w:tcBorders>
            <w:shd w:val="clear" w:color="auto" w:fill="auto"/>
            <w:noWrap/>
            <w:vAlign w:val="center"/>
            <w:hideMark/>
          </w:tcPr>
          <w:p w14:paraId="69D9435E"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083801B</w:t>
            </w:r>
          </w:p>
        </w:tc>
        <w:tc>
          <w:tcPr>
            <w:tcW w:w="6146" w:type="dxa"/>
            <w:tcBorders>
              <w:top w:val="nil"/>
              <w:left w:val="nil"/>
              <w:bottom w:val="single" w:sz="4" w:space="0" w:color="auto"/>
              <w:right w:val="single" w:sz="4" w:space="0" w:color="auto"/>
            </w:tcBorders>
            <w:shd w:val="clear" w:color="auto" w:fill="auto"/>
            <w:vAlign w:val="center"/>
            <w:hideMark/>
          </w:tcPr>
          <w:p w14:paraId="4EFA6E79" w14:textId="77777777" w:rsidR="00D050FD" w:rsidRPr="00C0406E" w:rsidRDefault="00D050FD" w:rsidP="00AC11E9">
            <w:pPr>
              <w:jc w:val="center"/>
              <w:rPr>
                <w:rFonts w:ascii="Calibri" w:hAnsi="Calibri"/>
                <w:sz w:val="16"/>
                <w:szCs w:val="22"/>
              </w:rPr>
            </w:pPr>
            <w:r w:rsidRPr="00C0406E">
              <w:rPr>
                <w:rFonts w:ascii="Calibri" w:hAnsi="Calibri"/>
                <w:sz w:val="16"/>
                <w:szCs w:val="22"/>
              </w:rPr>
              <w:t>CANTOTOMÍA</w:t>
            </w:r>
          </w:p>
        </w:tc>
        <w:tc>
          <w:tcPr>
            <w:tcW w:w="850" w:type="dxa"/>
            <w:tcBorders>
              <w:top w:val="nil"/>
              <w:left w:val="nil"/>
              <w:bottom w:val="single" w:sz="4" w:space="0" w:color="auto"/>
              <w:right w:val="single" w:sz="4" w:space="0" w:color="auto"/>
            </w:tcBorders>
            <w:shd w:val="clear" w:color="auto" w:fill="auto"/>
            <w:noWrap/>
            <w:vAlign w:val="center"/>
          </w:tcPr>
          <w:p w14:paraId="786D056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9760EE7" w14:textId="77777777" w:rsidR="00D050FD" w:rsidRPr="00C0406E" w:rsidRDefault="00D050FD" w:rsidP="00AC11E9">
            <w:pPr>
              <w:jc w:val="center"/>
              <w:rPr>
                <w:rFonts w:ascii="Calibri" w:hAnsi="Calibri"/>
                <w:sz w:val="16"/>
                <w:szCs w:val="22"/>
              </w:rPr>
            </w:pPr>
          </w:p>
        </w:tc>
      </w:tr>
      <w:tr w:rsidR="00D050FD" w:rsidRPr="00C0406E" w14:paraId="0698C9D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7369B7" w14:textId="77777777" w:rsidR="00D050FD" w:rsidRPr="00C0406E" w:rsidRDefault="00D050FD" w:rsidP="00AC11E9">
            <w:pPr>
              <w:jc w:val="center"/>
              <w:rPr>
                <w:rFonts w:ascii="Calibri" w:hAnsi="Calibri"/>
                <w:sz w:val="16"/>
                <w:szCs w:val="22"/>
              </w:rPr>
            </w:pPr>
            <w:r w:rsidRPr="00C0406E">
              <w:rPr>
                <w:rFonts w:ascii="Calibri" w:hAnsi="Calibri"/>
                <w:sz w:val="16"/>
                <w:szCs w:val="22"/>
              </w:rPr>
              <w:t>37</w:t>
            </w:r>
          </w:p>
        </w:tc>
        <w:tc>
          <w:tcPr>
            <w:tcW w:w="819" w:type="dxa"/>
            <w:tcBorders>
              <w:top w:val="nil"/>
              <w:left w:val="nil"/>
              <w:bottom w:val="single" w:sz="4" w:space="0" w:color="auto"/>
              <w:right w:val="single" w:sz="4" w:space="0" w:color="auto"/>
            </w:tcBorders>
            <w:shd w:val="clear" w:color="auto" w:fill="auto"/>
            <w:noWrap/>
            <w:vAlign w:val="center"/>
            <w:hideMark/>
          </w:tcPr>
          <w:p w14:paraId="4EAB34EC" w14:textId="77777777" w:rsidR="00D050FD" w:rsidRPr="00C0406E" w:rsidRDefault="00D050FD" w:rsidP="00AC11E9">
            <w:pPr>
              <w:jc w:val="center"/>
              <w:rPr>
                <w:rFonts w:ascii="Calibri" w:hAnsi="Calibri"/>
                <w:sz w:val="16"/>
                <w:szCs w:val="22"/>
              </w:rPr>
            </w:pPr>
            <w:r w:rsidRPr="00C0406E">
              <w:rPr>
                <w:rFonts w:ascii="Calibri" w:hAnsi="Calibri"/>
                <w:sz w:val="16"/>
                <w:szCs w:val="22"/>
              </w:rPr>
              <w:t>136505</w:t>
            </w:r>
          </w:p>
        </w:tc>
        <w:tc>
          <w:tcPr>
            <w:tcW w:w="714" w:type="dxa"/>
            <w:tcBorders>
              <w:top w:val="nil"/>
              <w:left w:val="nil"/>
              <w:bottom w:val="single" w:sz="4" w:space="0" w:color="auto"/>
              <w:right w:val="single" w:sz="4" w:space="0" w:color="auto"/>
            </w:tcBorders>
            <w:shd w:val="clear" w:color="auto" w:fill="auto"/>
            <w:noWrap/>
            <w:vAlign w:val="center"/>
            <w:hideMark/>
          </w:tcPr>
          <w:p w14:paraId="191A185B" w14:textId="77777777" w:rsidR="00D050FD" w:rsidRPr="00C0406E" w:rsidRDefault="00D050FD" w:rsidP="00AC11E9">
            <w:pPr>
              <w:jc w:val="center"/>
              <w:rPr>
                <w:rFonts w:ascii="Calibri" w:hAnsi="Calibri"/>
                <w:sz w:val="16"/>
                <w:szCs w:val="22"/>
              </w:rPr>
            </w:pPr>
            <w:r w:rsidRPr="00C0406E">
              <w:rPr>
                <w:rFonts w:ascii="Calibri" w:hAnsi="Calibri"/>
                <w:sz w:val="16"/>
                <w:szCs w:val="22"/>
              </w:rPr>
              <w:t>136505B</w:t>
            </w:r>
          </w:p>
        </w:tc>
        <w:tc>
          <w:tcPr>
            <w:tcW w:w="6146" w:type="dxa"/>
            <w:tcBorders>
              <w:top w:val="nil"/>
              <w:left w:val="nil"/>
              <w:bottom w:val="single" w:sz="4" w:space="0" w:color="auto"/>
              <w:right w:val="single" w:sz="4" w:space="0" w:color="auto"/>
            </w:tcBorders>
            <w:shd w:val="clear" w:color="auto" w:fill="auto"/>
            <w:vAlign w:val="center"/>
            <w:hideMark/>
          </w:tcPr>
          <w:p w14:paraId="19250DA3" w14:textId="77777777" w:rsidR="00D050FD" w:rsidRPr="00C0406E" w:rsidRDefault="00D050FD" w:rsidP="00AC11E9">
            <w:pPr>
              <w:jc w:val="center"/>
              <w:rPr>
                <w:rFonts w:ascii="Calibri" w:hAnsi="Calibri"/>
                <w:sz w:val="16"/>
                <w:szCs w:val="22"/>
              </w:rPr>
            </w:pPr>
            <w:r w:rsidRPr="00C0406E">
              <w:rPr>
                <w:rFonts w:ascii="Calibri" w:hAnsi="Calibri"/>
                <w:sz w:val="16"/>
                <w:szCs w:val="22"/>
              </w:rPr>
              <w:t>CAPSULOTOMÍA ASISTIDA</w:t>
            </w:r>
          </w:p>
        </w:tc>
        <w:tc>
          <w:tcPr>
            <w:tcW w:w="850" w:type="dxa"/>
            <w:tcBorders>
              <w:top w:val="nil"/>
              <w:left w:val="nil"/>
              <w:bottom w:val="single" w:sz="4" w:space="0" w:color="auto"/>
              <w:right w:val="single" w:sz="4" w:space="0" w:color="auto"/>
            </w:tcBorders>
            <w:shd w:val="clear" w:color="auto" w:fill="auto"/>
            <w:noWrap/>
            <w:vAlign w:val="center"/>
          </w:tcPr>
          <w:p w14:paraId="3D88F0F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99224C1" w14:textId="77777777" w:rsidR="00D050FD" w:rsidRPr="00C0406E" w:rsidRDefault="00D050FD" w:rsidP="00AC11E9">
            <w:pPr>
              <w:jc w:val="center"/>
              <w:rPr>
                <w:rFonts w:ascii="Calibri" w:hAnsi="Calibri"/>
                <w:sz w:val="16"/>
                <w:szCs w:val="22"/>
              </w:rPr>
            </w:pPr>
          </w:p>
        </w:tc>
      </w:tr>
      <w:tr w:rsidR="00D050FD" w:rsidRPr="00C0406E" w14:paraId="13921FF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E84331E" w14:textId="77777777" w:rsidR="00D050FD" w:rsidRPr="00C0406E" w:rsidRDefault="00D050FD" w:rsidP="00AC11E9">
            <w:pPr>
              <w:jc w:val="center"/>
              <w:rPr>
                <w:rFonts w:ascii="Calibri" w:hAnsi="Calibri"/>
                <w:sz w:val="16"/>
                <w:szCs w:val="22"/>
              </w:rPr>
            </w:pPr>
            <w:r w:rsidRPr="00C0406E">
              <w:rPr>
                <w:rFonts w:ascii="Calibri" w:hAnsi="Calibri"/>
                <w:sz w:val="16"/>
                <w:szCs w:val="22"/>
              </w:rPr>
              <w:t>38</w:t>
            </w:r>
          </w:p>
        </w:tc>
        <w:tc>
          <w:tcPr>
            <w:tcW w:w="819" w:type="dxa"/>
            <w:tcBorders>
              <w:top w:val="nil"/>
              <w:left w:val="nil"/>
              <w:bottom w:val="single" w:sz="4" w:space="0" w:color="auto"/>
              <w:right w:val="single" w:sz="4" w:space="0" w:color="auto"/>
            </w:tcBorders>
            <w:shd w:val="clear" w:color="auto" w:fill="auto"/>
            <w:noWrap/>
            <w:vAlign w:val="center"/>
            <w:hideMark/>
          </w:tcPr>
          <w:p w14:paraId="20A9E2F6" w14:textId="77777777" w:rsidR="00D050FD" w:rsidRPr="00C0406E" w:rsidRDefault="00D050FD" w:rsidP="00AC11E9">
            <w:pPr>
              <w:jc w:val="center"/>
              <w:rPr>
                <w:rFonts w:ascii="Calibri" w:hAnsi="Calibri"/>
                <w:sz w:val="16"/>
                <w:szCs w:val="22"/>
              </w:rPr>
            </w:pPr>
            <w:r w:rsidRPr="00C0406E">
              <w:rPr>
                <w:rFonts w:ascii="Calibri" w:hAnsi="Calibri"/>
                <w:sz w:val="16"/>
                <w:szCs w:val="22"/>
              </w:rPr>
              <w:t>136504</w:t>
            </w:r>
          </w:p>
        </w:tc>
        <w:tc>
          <w:tcPr>
            <w:tcW w:w="714" w:type="dxa"/>
            <w:tcBorders>
              <w:top w:val="nil"/>
              <w:left w:val="nil"/>
              <w:bottom w:val="single" w:sz="4" w:space="0" w:color="auto"/>
              <w:right w:val="single" w:sz="4" w:space="0" w:color="auto"/>
            </w:tcBorders>
            <w:shd w:val="clear" w:color="auto" w:fill="auto"/>
            <w:noWrap/>
            <w:vAlign w:val="center"/>
            <w:hideMark/>
          </w:tcPr>
          <w:p w14:paraId="3074C1C6" w14:textId="77777777" w:rsidR="00D050FD" w:rsidRPr="00C0406E" w:rsidRDefault="00D050FD" w:rsidP="00AC11E9">
            <w:pPr>
              <w:jc w:val="center"/>
              <w:rPr>
                <w:rFonts w:ascii="Calibri" w:hAnsi="Calibri"/>
                <w:sz w:val="16"/>
                <w:szCs w:val="22"/>
              </w:rPr>
            </w:pPr>
            <w:r w:rsidRPr="00C0406E">
              <w:rPr>
                <w:rFonts w:ascii="Calibri" w:hAnsi="Calibri"/>
                <w:sz w:val="16"/>
                <w:szCs w:val="22"/>
              </w:rPr>
              <w:t>136504B</w:t>
            </w:r>
          </w:p>
        </w:tc>
        <w:tc>
          <w:tcPr>
            <w:tcW w:w="6146" w:type="dxa"/>
            <w:tcBorders>
              <w:top w:val="nil"/>
              <w:left w:val="nil"/>
              <w:bottom w:val="single" w:sz="4" w:space="0" w:color="auto"/>
              <w:right w:val="single" w:sz="4" w:space="0" w:color="auto"/>
            </w:tcBorders>
            <w:shd w:val="clear" w:color="auto" w:fill="auto"/>
            <w:vAlign w:val="center"/>
            <w:hideMark/>
          </w:tcPr>
          <w:p w14:paraId="0A3A8A92" w14:textId="77777777" w:rsidR="00D050FD" w:rsidRPr="00C0406E" w:rsidRDefault="00D050FD" w:rsidP="00AC11E9">
            <w:pPr>
              <w:jc w:val="center"/>
              <w:rPr>
                <w:rFonts w:ascii="Calibri" w:hAnsi="Calibri"/>
                <w:sz w:val="16"/>
                <w:szCs w:val="22"/>
              </w:rPr>
            </w:pPr>
            <w:r w:rsidRPr="00C0406E">
              <w:rPr>
                <w:rFonts w:ascii="Calibri" w:hAnsi="Calibri"/>
                <w:sz w:val="16"/>
                <w:szCs w:val="22"/>
              </w:rPr>
              <w:t>CAPSULOTOMÍA MANUAL</w:t>
            </w:r>
          </w:p>
        </w:tc>
        <w:tc>
          <w:tcPr>
            <w:tcW w:w="850" w:type="dxa"/>
            <w:tcBorders>
              <w:top w:val="nil"/>
              <w:left w:val="nil"/>
              <w:bottom w:val="single" w:sz="4" w:space="0" w:color="auto"/>
              <w:right w:val="single" w:sz="4" w:space="0" w:color="auto"/>
            </w:tcBorders>
            <w:shd w:val="clear" w:color="auto" w:fill="auto"/>
            <w:noWrap/>
            <w:vAlign w:val="center"/>
          </w:tcPr>
          <w:p w14:paraId="02E2BB0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F2D2FDD" w14:textId="77777777" w:rsidR="00D050FD" w:rsidRPr="00C0406E" w:rsidRDefault="00D050FD" w:rsidP="00AC11E9">
            <w:pPr>
              <w:jc w:val="center"/>
              <w:rPr>
                <w:rFonts w:ascii="Calibri" w:hAnsi="Calibri"/>
                <w:sz w:val="16"/>
                <w:szCs w:val="22"/>
              </w:rPr>
            </w:pPr>
          </w:p>
        </w:tc>
      </w:tr>
      <w:tr w:rsidR="00D050FD" w:rsidRPr="00C0406E" w14:paraId="53450F0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7E0CF58" w14:textId="77777777" w:rsidR="00D050FD" w:rsidRPr="00C0406E" w:rsidRDefault="00D050FD" w:rsidP="00AC11E9">
            <w:pPr>
              <w:jc w:val="center"/>
              <w:rPr>
                <w:rFonts w:ascii="Calibri" w:hAnsi="Calibri"/>
                <w:sz w:val="16"/>
                <w:szCs w:val="22"/>
              </w:rPr>
            </w:pPr>
            <w:r w:rsidRPr="00C0406E">
              <w:rPr>
                <w:rFonts w:ascii="Calibri" w:hAnsi="Calibri"/>
                <w:sz w:val="16"/>
                <w:szCs w:val="22"/>
              </w:rPr>
              <w:t>39</w:t>
            </w:r>
          </w:p>
        </w:tc>
        <w:tc>
          <w:tcPr>
            <w:tcW w:w="819" w:type="dxa"/>
            <w:tcBorders>
              <w:top w:val="nil"/>
              <w:left w:val="nil"/>
              <w:bottom w:val="single" w:sz="4" w:space="0" w:color="auto"/>
              <w:right w:val="single" w:sz="4" w:space="0" w:color="auto"/>
            </w:tcBorders>
            <w:shd w:val="clear" w:color="auto" w:fill="auto"/>
            <w:noWrap/>
            <w:vAlign w:val="center"/>
            <w:hideMark/>
          </w:tcPr>
          <w:p w14:paraId="367F5EE7" w14:textId="77777777" w:rsidR="00D050FD" w:rsidRPr="00C0406E" w:rsidRDefault="00D050FD" w:rsidP="00AC11E9">
            <w:pPr>
              <w:jc w:val="center"/>
              <w:rPr>
                <w:rFonts w:ascii="Calibri" w:hAnsi="Calibri"/>
                <w:sz w:val="16"/>
                <w:szCs w:val="22"/>
              </w:rPr>
            </w:pPr>
            <w:r w:rsidRPr="00C0406E">
              <w:rPr>
                <w:rFonts w:ascii="Calibri" w:hAnsi="Calibri"/>
                <w:sz w:val="16"/>
                <w:szCs w:val="22"/>
              </w:rPr>
              <w:t>114201</w:t>
            </w:r>
          </w:p>
        </w:tc>
        <w:tc>
          <w:tcPr>
            <w:tcW w:w="714" w:type="dxa"/>
            <w:tcBorders>
              <w:top w:val="nil"/>
              <w:left w:val="nil"/>
              <w:bottom w:val="single" w:sz="4" w:space="0" w:color="auto"/>
              <w:right w:val="single" w:sz="4" w:space="0" w:color="auto"/>
            </w:tcBorders>
            <w:shd w:val="clear" w:color="auto" w:fill="auto"/>
            <w:noWrap/>
            <w:vAlign w:val="center"/>
            <w:hideMark/>
          </w:tcPr>
          <w:p w14:paraId="4F688807" w14:textId="77777777" w:rsidR="00D050FD" w:rsidRPr="00C0406E" w:rsidRDefault="00D050FD" w:rsidP="00AC11E9">
            <w:pPr>
              <w:jc w:val="center"/>
              <w:rPr>
                <w:rFonts w:ascii="Calibri" w:hAnsi="Calibri"/>
                <w:sz w:val="16"/>
                <w:szCs w:val="22"/>
              </w:rPr>
            </w:pPr>
            <w:r w:rsidRPr="00C0406E">
              <w:rPr>
                <w:rFonts w:ascii="Calibri" w:hAnsi="Calibri"/>
                <w:sz w:val="16"/>
                <w:szCs w:val="22"/>
              </w:rPr>
              <w:t>114201B</w:t>
            </w:r>
          </w:p>
        </w:tc>
        <w:tc>
          <w:tcPr>
            <w:tcW w:w="6146" w:type="dxa"/>
            <w:tcBorders>
              <w:top w:val="nil"/>
              <w:left w:val="nil"/>
              <w:bottom w:val="single" w:sz="4" w:space="0" w:color="auto"/>
              <w:right w:val="single" w:sz="4" w:space="0" w:color="auto"/>
            </w:tcBorders>
            <w:shd w:val="clear" w:color="auto" w:fill="auto"/>
            <w:vAlign w:val="center"/>
            <w:hideMark/>
          </w:tcPr>
          <w:p w14:paraId="783752A6" w14:textId="77777777" w:rsidR="00D050FD" w:rsidRPr="00C0406E" w:rsidRDefault="00D050FD" w:rsidP="00AC11E9">
            <w:pPr>
              <w:jc w:val="center"/>
              <w:rPr>
                <w:rFonts w:ascii="Calibri" w:hAnsi="Calibri"/>
                <w:sz w:val="16"/>
                <w:szCs w:val="22"/>
              </w:rPr>
            </w:pPr>
            <w:r w:rsidRPr="00C0406E">
              <w:rPr>
                <w:rFonts w:ascii="Calibri" w:hAnsi="Calibri"/>
                <w:sz w:val="16"/>
                <w:szCs w:val="22"/>
              </w:rPr>
              <w:t>CAUTERIZACIÓN DE CÓRNEA MANUAL</w:t>
            </w:r>
          </w:p>
        </w:tc>
        <w:tc>
          <w:tcPr>
            <w:tcW w:w="850" w:type="dxa"/>
            <w:tcBorders>
              <w:top w:val="nil"/>
              <w:left w:val="nil"/>
              <w:bottom w:val="single" w:sz="4" w:space="0" w:color="auto"/>
              <w:right w:val="single" w:sz="4" w:space="0" w:color="auto"/>
            </w:tcBorders>
            <w:shd w:val="clear" w:color="auto" w:fill="auto"/>
            <w:noWrap/>
            <w:vAlign w:val="center"/>
          </w:tcPr>
          <w:p w14:paraId="7D6AAFE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0EB05AB" w14:textId="77777777" w:rsidR="00D050FD" w:rsidRPr="00C0406E" w:rsidRDefault="00D050FD" w:rsidP="00AC11E9">
            <w:pPr>
              <w:jc w:val="center"/>
              <w:rPr>
                <w:rFonts w:ascii="Calibri" w:hAnsi="Calibri"/>
                <w:sz w:val="16"/>
                <w:szCs w:val="22"/>
              </w:rPr>
            </w:pPr>
          </w:p>
        </w:tc>
      </w:tr>
      <w:tr w:rsidR="00D050FD" w:rsidRPr="00C0406E" w14:paraId="292F281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B5DF881" w14:textId="77777777" w:rsidR="00D050FD" w:rsidRPr="00C0406E" w:rsidRDefault="00D050FD" w:rsidP="00AC11E9">
            <w:pPr>
              <w:jc w:val="center"/>
              <w:rPr>
                <w:rFonts w:ascii="Calibri" w:hAnsi="Calibri"/>
                <w:sz w:val="16"/>
                <w:szCs w:val="22"/>
              </w:rPr>
            </w:pPr>
            <w:r w:rsidRPr="00C0406E">
              <w:rPr>
                <w:rFonts w:ascii="Calibri" w:hAnsi="Calibri"/>
                <w:sz w:val="16"/>
                <w:szCs w:val="22"/>
              </w:rPr>
              <w:t>40</w:t>
            </w:r>
          </w:p>
        </w:tc>
        <w:tc>
          <w:tcPr>
            <w:tcW w:w="819" w:type="dxa"/>
            <w:tcBorders>
              <w:top w:val="nil"/>
              <w:left w:val="nil"/>
              <w:bottom w:val="single" w:sz="4" w:space="0" w:color="auto"/>
              <w:right w:val="single" w:sz="4" w:space="0" w:color="auto"/>
            </w:tcBorders>
            <w:shd w:val="clear" w:color="auto" w:fill="auto"/>
            <w:noWrap/>
            <w:vAlign w:val="center"/>
            <w:hideMark/>
          </w:tcPr>
          <w:p w14:paraId="7F1328F4" w14:textId="77777777" w:rsidR="00D050FD" w:rsidRPr="00C0406E" w:rsidRDefault="00D050FD" w:rsidP="00AC11E9">
            <w:pPr>
              <w:jc w:val="center"/>
              <w:rPr>
                <w:rFonts w:ascii="Calibri" w:hAnsi="Calibri"/>
                <w:sz w:val="16"/>
                <w:szCs w:val="22"/>
              </w:rPr>
            </w:pPr>
            <w:r w:rsidRPr="00C0406E">
              <w:rPr>
                <w:rFonts w:ascii="Calibri" w:hAnsi="Calibri"/>
                <w:sz w:val="16"/>
                <w:szCs w:val="22"/>
              </w:rPr>
              <w:t>125501</w:t>
            </w:r>
          </w:p>
        </w:tc>
        <w:tc>
          <w:tcPr>
            <w:tcW w:w="714" w:type="dxa"/>
            <w:tcBorders>
              <w:top w:val="nil"/>
              <w:left w:val="nil"/>
              <w:bottom w:val="single" w:sz="4" w:space="0" w:color="auto"/>
              <w:right w:val="single" w:sz="4" w:space="0" w:color="auto"/>
            </w:tcBorders>
            <w:shd w:val="clear" w:color="auto" w:fill="auto"/>
            <w:noWrap/>
            <w:vAlign w:val="center"/>
            <w:hideMark/>
          </w:tcPr>
          <w:p w14:paraId="1D170C68" w14:textId="77777777" w:rsidR="00D050FD" w:rsidRPr="00C0406E" w:rsidRDefault="00D050FD" w:rsidP="00AC11E9">
            <w:pPr>
              <w:jc w:val="center"/>
              <w:rPr>
                <w:rFonts w:ascii="Calibri" w:hAnsi="Calibri"/>
                <w:sz w:val="16"/>
                <w:szCs w:val="22"/>
              </w:rPr>
            </w:pPr>
            <w:r w:rsidRPr="00C0406E">
              <w:rPr>
                <w:rFonts w:ascii="Calibri" w:hAnsi="Calibri"/>
                <w:sz w:val="16"/>
                <w:szCs w:val="22"/>
              </w:rPr>
              <w:t>125501B</w:t>
            </w:r>
          </w:p>
        </w:tc>
        <w:tc>
          <w:tcPr>
            <w:tcW w:w="6146" w:type="dxa"/>
            <w:tcBorders>
              <w:top w:val="nil"/>
              <w:left w:val="nil"/>
              <w:bottom w:val="single" w:sz="4" w:space="0" w:color="auto"/>
              <w:right w:val="single" w:sz="4" w:space="0" w:color="auto"/>
            </w:tcBorders>
            <w:shd w:val="clear" w:color="auto" w:fill="auto"/>
            <w:vAlign w:val="center"/>
            <w:hideMark/>
          </w:tcPr>
          <w:p w14:paraId="1843BDB0" w14:textId="77777777" w:rsidR="00D050FD" w:rsidRPr="00C0406E" w:rsidRDefault="00D050FD" w:rsidP="00AC11E9">
            <w:pPr>
              <w:jc w:val="center"/>
              <w:rPr>
                <w:rFonts w:ascii="Calibri" w:hAnsi="Calibri"/>
                <w:sz w:val="16"/>
                <w:szCs w:val="22"/>
              </w:rPr>
            </w:pPr>
            <w:r w:rsidRPr="00C0406E">
              <w:rPr>
                <w:rFonts w:ascii="Calibri" w:hAnsi="Calibri"/>
                <w:sz w:val="16"/>
                <w:szCs w:val="22"/>
              </w:rPr>
              <w:t>CICLODIÁLISIS (DESINSERCIÓN PARCIAL DEL CUERPO CILIAR)</w:t>
            </w:r>
          </w:p>
        </w:tc>
        <w:tc>
          <w:tcPr>
            <w:tcW w:w="850" w:type="dxa"/>
            <w:tcBorders>
              <w:top w:val="nil"/>
              <w:left w:val="nil"/>
              <w:bottom w:val="single" w:sz="4" w:space="0" w:color="auto"/>
              <w:right w:val="single" w:sz="4" w:space="0" w:color="auto"/>
            </w:tcBorders>
            <w:shd w:val="clear" w:color="auto" w:fill="auto"/>
            <w:noWrap/>
            <w:vAlign w:val="center"/>
          </w:tcPr>
          <w:p w14:paraId="79D0BC7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7DBE00D" w14:textId="77777777" w:rsidR="00D050FD" w:rsidRPr="00C0406E" w:rsidRDefault="00D050FD" w:rsidP="00AC11E9">
            <w:pPr>
              <w:jc w:val="center"/>
              <w:rPr>
                <w:rFonts w:ascii="Calibri" w:hAnsi="Calibri"/>
                <w:sz w:val="16"/>
                <w:szCs w:val="22"/>
              </w:rPr>
            </w:pPr>
          </w:p>
        </w:tc>
      </w:tr>
      <w:tr w:rsidR="00D050FD" w:rsidRPr="00C0406E" w14:paraId="09E2BDD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120E9BF" w14:textId="77777777" w:rsidR="00D050FD" w:rsidRPr="00C0406E" w:rsidRDefault="00D050FD" w:rsidP="00AC11E9">
            <w:pPr>
              <w:jc w:val="center"/>
              <w:rPr>
                <w:rFonts w:ascii="Calibri" w:hAnsi="Calibri"/>
                <w:sz w:val="16"/>
                <w:szCs w:val="22"/>
              </w:rPr>
            </w:pPr>
            <w:r w:rsidRPr="00C0406E">
              <w:rPr>
                <w:rFonts w:ascii="Calibri" w:hAnsi="Calibri"/>
                <w:sz w:val="16"/>
                <w:szCs w:val="22"/>
              </w:rPr>
              <w:t>41</w:t>
            </w:r>
          </w:p>
        </w:tc>
        <w:tc>
          <w:tcPr>
            <w:tcW w:w="819" w:type="dxa"/>
            <w:tcBorders>
              <w:top w:val="nil"/>
              <w:left w:val="nil"/>
              <w:bottom w:val="single" w:sz="4" w:space="0" w:color="auto"/>
              <w:right w:val="single" w:sz="4" w:space="0" w:color="auto"/>
            </w:tcBorders>
            <w:shd w:val="clear" w:color="auto" w:fill="auto"/>
            <w:noWrap/>
            <w:vAlign w:val="center"/>
            <w:hideMark/>
          </w:tcPr>
          <w:p w14:paraId="36B4087F" w14:textId="77777777" w:rsidR="00D050FD" w:rsidRPr="00C0406E" w:rsidRDefault="00D050FD" w:rsidP="00AC11E9">
            <w:pPr>
              <w:jc w:val="center"/>
              <w:rPr>
                <w:rFonts w:ascii="Calibri" w:hAnsi="Calibri"/>
                <w:sz w:val="16"/>
                <w:szCs w:val="22"/>
              </w:rPr>
            </w:pPr>
            <w:r w:rsidRPr="00C0406E">
              <w:rPr>
                <w:rFonts w:ascii="Calibri" w:hAnsi="Calibri"/>
                <w:sz w:val="16"/>
                <w:szCs w:val="22"/>
              </w:rPr>
              <w:t>99003</w:t>
            </w:r>
          </w:p>
        </w:tc>
        <w:tc>
          <w:tcPr>
            <w:tcW w:w="714" w:type="dxa"/>
            <w:tcBorders>
              <w:top w:val="nil"/>
              <w:left w:val="nil"/>
              <w:bottom w:val="single" w:sz="4" w:space="0" w:color="auto"/>
              <w:right w:val="single" w:sz="4" w:space="0" w:color="auto"/>
            </w:tcBorders>
            <w:shd w:val="clear" w:color="auto" w:fill="auto"/>
            <w:noWrap/>
            <w:vAlign w:val="center"/>
            <w:hideMark/>
          </w:tcPr>
          <w:p w14:paraId="33B6CE3F" w14:textId="77777777" w:rsidR="00D050FD" w:rsidRPr="00C0406E" w:rsidRDefault="00D050FD" w:rsidP="00AC11E9">
            <w:pPr>
              <w:jc w:val="center"/>
              <w:rPr>
                <w:rFonts w:ascii="Calibri" w:hAnsi="Calibri"/>
                <w:sz w:val="16"/>
                <w:szCs w:val="22"/>
              </w:rPr>
            </w:pPr>
            <w:r w:rsidRPr="00C0406E">
              <w:rPr>
                <w:rFonts w:ascii="Calibri" w:hAnsi="Calibri"/>
                <w:sz w:val="16"/>
                <w:szCs w:val="22"/>
              </w:rPr>
              <w:t>099003B</w:t>
            </w:r>
          </w:p>
        </w:tc>
        <w:tc>
          <w:tcPr>
            <w:tcW w:w="6146" w:type="dxa"/>
            <w:tcBorders>
              <w:top w:val="nil"/>
              <w:left w:val="nil"/>
              <w:bottom w:val="single" w:sz="4" w:space="0" w:color="auto"/>
              <w:right w:val="single" w:sz="4" w:space="0" w:color="auto"/>
            </w:tcBorders>
            <w:shd w:val="clear" w:color="auto" w:fill="auto"/>
            <w:vAlign w:val="center"/>
            <w:hideMark/>
          </w:tcPr>
          <w:p w14:paraId="07132620" w14:textId="77777777" w:rsidR="00D050FD" w:rsidRPr="00C0406E" w:rsidRDefault="00D050FD" w:rsidP="00AC11E9">
            <w:pPr>
              <w:jc w:val="center"/>
              <w:rPr>
                <w:rFonts w:ascii="Calibri" w:hAnsi="Calibri"/>
                <w:sz w:val="16"/>
                <w:szCs w:val="22"/>
              </w:rPr>
            </w:pPr>
            <w:r w:rsidRPr="00C0406E">
              <w:rPr>
                <w:rFonts w:ascii="Calibri" w:hAnsi="Calibri"/>
                <w:sz w:val="16"/>
                <w:szCs w:val="22"/>
              </w:rPr>
              <w:t>CIERRE DE PUNTOS LAGRIMALES ASISTIDO</w:t>
            </w:r>
          </w:p>
        </w:tc>
        <w:tc>
          <w:tcPr>
            <w:tcW w:w="850" w:type="dxa"/>
            <w:tcBorders>
              <w:top w:val="nil"/>
              <w:left w:val="nil"/>
              <w:bottom w:val="single" w:sz="4" w:space="0" w:color="auto"/>
              <w:right w:val="single" w:sz="4" w:space="0" w:color="auto"/>
            </w:tcBorders>
            <w:shd w:val="clear" w:color="auto" w:fill="auto"/>
            <w:noWrap/>
            <w:vAlign w:val="center"/>
          </w:tcPr>
          <w:p w14:paraId="04AA47E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396590B" w14:textId="77777777" w:rsidR="00D050FD" w:rsidRPr="00C0406E" w:rsidRDefault="00D050FD" w:rsidP="00AC11E9">
            <w:pPr>
              <w:jc w:val="center"/>
              <w:rPr>
                <w:rFonts w:ascii="Calibri" w:hAnsi="Calibri"/>
                <w:sz w:val="16"/>
                <w:szCs w:val="22"/>
              </w:rPr>
            </w:pPr>
          </w:p>
        </w:tc>
      </w:tr>
      <w:tr w:rsidR="00D050FD" w:rsidRPr="00C0406E" w14:paraId="566D4D9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A996F1E" w14:textId="77777777" w:rsidR="00D050FD" w:rsidRPr="00C0406E" w:rsidRDefault="00D050FD" w:rsidP="00AC11E9">
            <w:pPr>
              <w:jc w:val="center"/>
              <w:rPr>
                <w:rFonts w:ascii="Calibri" w:hAnsi="Calibri"/>
                <w:sz w:val="16"/>
                <w:szCs w:val="22"/>
              </w:rPr>
            </w:pPr>
            <w:r w:rsidRPr="00C0406E">
              <w:rPr>
                <w:rFonts w:ascii="Calibri" w:hAnsi="Calibri"/>
                <w:sz w:val="16"/>
                <w:szCs w:val="22"/>
              </w:rPr>
              <w:t>42</w:t>
            </w:r>
          </w:p>
        </w:tc>
        <w:tc>
          <w:tcPr>
            <w:tcW w:w="819" w:type="dxa"/>
            <w:tcBorders>
              <w:top w:val="nil"/>
              <w:left w:val="nil"/>
              <w:bottom w:val="single" w:sz="4" w:space="0" w:color="auto"/>
              <w:right w:val="single" w:sz="4" w:space="0" w:color="auto"/>
            </w:tcBorders>
            <w:shd w:val="clear" w:color="auto" w:fill="auto"/>
            <w:noWrap/>
            <w:vAlign w:val="center"/>
            <w:hideMark/>
          </w:tcPr>
          <w:p w14:paraId="4B48AA77" w14:textId="77777777" w:rsidR="00D050FD" w:rsidRPr="00C0406E" w:rsidRDefault="00D050FD" w:rsidP="00AC11E9">
            <w:pPr>
              <w:jc w:val="center"/>
              <w:rPr>
                <w:rFonts w:ascii="Calibri" w:hAnsi="Calibri"/>
                <w:sz w:val="16"/>
                <w:szCs w:val="22"/>
              </w:rPr>
            </w:pPr>
            <w:r w:rsidRPr="00C0406E">
              <w:rPr>
                <w:rFonts w:ascii="Calibri" w:hAnsi="Calibri"/>
                <w:sz w:val="16"/>
                <w:szCs w:val="22"/>
              </w:rPr>
              <w:t>99001</w:t>
            </w:r>
          </w:p>
        </w:tc>
        <w:tc>
          <w:tcPr>
            <w:tcW w:w="714" w:type="dxa"/>
            <w:tcBorders>
              <w:top w:val="nil"/>
              <w:left w:val="nil"/>
              <w:bottom w:val="single" w:sz="4" w:space="0" w:color="auto"/>
              <w:right w:val="single" w:sz="4" w:space="0" w:color="auto"/>
            </w:tcBorders>
            <w:shd w:val="clear" w:color="auto" w:fill="auto"/>
            <w:noWrap/>
            <w:vAlign w:val="center"/>
            <w:hideMark/>
          </w:tcPr>
          <w:p w14:paraId="3DC06588" w14:textId="77777777" w:rsidR="00D050FD" w:rsidRPr="00C0406E" w:rsidRDefault="00D050FD" w:rsidP="00AC11E9">
            <w:pPr>
              <w:jc w:val="center"/>
              <w:rPr>
                <w:rFonts w:ascii="Calibri" w:hAnsi="Calibri"/>
                <w:sz w:val="16"/>
                <w:szCs w:val="22"/>
              </w:rPr>
            </w:pPr>
            <w:r w:rsidRPr="00C0406E">
              <w:rPr>
                <w:rFonts w:ascii="Calibri" w:hAnsi="Calibri"/>
                <w:sz w:val="16"/>
                <w:szCs w:val="22"/>
              </w:rPr>
              <w:t>099001B</w:t>
            </w:r>
          </w:p>
        </w:tc>
        <w:tc>
          <w:tcPr>
            <w:tcW w:w="6146" w:type="dxa"/>
            <w:tcBorders>
              <w:top w:val="nil"/>
              <w:left w:val="nil"/>
              <w:bottom w:val="single" w:sz="4" w:space="0" w:color="auto"/>
              <w:right w:val="single" w:sz="4" w:space="0" w:color="auto"/>
            </w:tcBorders>
            <w:shd w:val="clear" w:color="auto" w:fill="auto"/>
            <w:vAlign w:val="center"/>
            <w:hideMark/>
          </w:tcPr>
          <w:p w14:paraId="1903E521" w14:textId="77777777" w:rsidR="00D050FD" w:rsidRPr="00C0406E" w:rsidRDefault="00D050FD" w:rsidP="00AC11E9">
            <w:pPr>
              <w:jc w:val="center"/>
              <w:rPr>
                <w:rFonts w:ascii="Calibri" w:hAnsi="Calibri"/>
                <w:sz w:val="16"/>
                <w:szCs w:val="22"/>
              </w:rPr>
            </w:pPr>
            <w:r w:rsidRPr="00C0406E">
              <w:rPr>
                <w:rFonts w:ascii="Calibri" w:hAnsi="Calibri"/>
                <w:sz w:val="16"/>
                <w:szCs w:val="22"/>
              </w:rPr>
              <w:t>CIERRE DEL PUNTO LAGRIMAL CON SUTURA</w:t>
            </w:r>
          </w:p>
        </w:tc>
        <w:tc>
          <w:tcPr>
            <w:tcW w:w="850" w:type="dxa"/>
            <w:tcBorders>
              <w:top w:val="nil"/>
              <w:left w:val="nil"/>
              <w:bottom w:val="single" w:sz="4" w:space="0" w:color="auto"/>
              <w:right w:val="single" w:sz="4" w:space="0" w:color="auto"/>
            </w:tcBorders>
            <w:shd w:val="clear" w:color="auto" w:fill="auto"/>
            <w:noWrap/>
            <w:vAlign w:val="center"/>
          </w:tcPr>
          <w:p w14:paraId="4579EAD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13341B9" w14:textId="77777777" w:rsidR="00D050FD" w:rsidRPr="00C0406E" w:rsidRDefault="00D050FD" w:rsidP="00AC11E9">
            <w:pPr>
              <w:jc w:val="center"/>
              <w:rPr>
                <w:rFonts w:ascii="Calibri" w:hAnsi="Calibri"/>
                <w:sz w:val="16"/>
                <w:szCs w:val="22"/>
              </w:rPr>
            </w:pPr>
          </w:p>
        </w:tc>
      </w:tr>
      <w:tr w:rsidR="00D050FD" w:rsidRPr="00C0406E" w14:paraId="727D69E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A459B27" w14:textId="77777777" w:rsidR="00D050FD" w:rsidRPr="00C0406E" w:rsidRDefault="00D050FD" w:rsidP="00AC11E9">
            <w:pPr>
              <w:jc w:val="center"/>
              <w:rPr>
                <w:rFonts w:ascii="Calibri" w:hAnsi="Calibri"/>
                <w:sz w:val="16"/>
                <w:szCs w:val="22"/>
              </w:rPr>
            </w:pPr>
            <w:r w:rsidRPr="00C0406E">
              <w:rPr>
                <w:rFonts w:ascii="Calibri" w:hAnsi="Calibri"/>
                <w:sz w:val="16"/>
                <w:szCs w:val="22"/>
              </w:rPr>
              <w:t>43</w:t>
            </w:r>
          </w:p>
        </w:tc>
        <w:tc>
          <w:tcPr>
            <w:tcW w:w="819" w:type="dxa"/>
            <w:tcBorders>
              <w:top w:val="nil"/>
              <w:left w:val="nil"/>
              <w:bottom w:val="single" w:sz="4" w:space="0" w:color="auto"/>
              <w:right w:val="single" w:sz="4" w:space="0" w:color="auto"/>
            </w:tcBorders>
            <w:shd w:val="clear" w:color="auto" w:fill="auto"/>
            <w:noWrap/>
            <w:vAlign w:val="center"/>
            <w:hideMark/>
          </w:tcPr>
          <w:p w14:paraId="1B5DFB17" w14:textId="77777777" w:rsidR="00D050FD" w:rsidRPr="00C0406E" w:rsidRDefault="00D050FD" w:rsidP="00AC11E9">
            <w:pPr>
              <w:jc w:val="center"/>
              <w:rPr>
                <w:rFonts w:ascii="Calibri" w:hAnsi="Calibri"/>
                <w:sz w:val="16"/>
                <w:szCs w:val="22"/>
              </w:rPr>
            </w:pPr>
            <w:r w:rsidRPr="00C0406E">
              <w:rPr>
                <w:rFonts w:ascii="Calibri" w:hAnsi="Calibri"/>
                <w:sz w:val="16"/>
                <w:szCs w:val="22"/>
              </w:rPr>
              <w:t>99002</w:t>
            </w:r>
          </w:p>
        </w:tc>
        <w:tc>
          <w:tcPr>
            <w:tcW w:w="714" w:type="dxa"/>
            <w:tcBorders>
              <w:top w:val="nil"/>
              <w:left w:val="nil"/>
              <w:bottom w:val="single" w:sz="4" w:space="0" w:color="auto"/>
              <w:right w:val="single" w:sz="4" w:space="0" w:color="auto"/>
            </w:tcBorders>
            <w:shd w:val="clear" w:color="auto" w:fill="auto"/>
            <w:noWrap/>
            <w:vAlign w:val="center"/>
            <w:hideMark/>
          </w:tcPr>
          <w:p w14:paraId="7F76659D" w14:textId="77777777" w:rsidR="00D050FD" w:rsidRPr="00C0406E" w:rsidRDefault="00D050FD" w:rsidP="00AC11E9">
            <w:pPr>
              <w:jc w:val="center"/>
              <w:rPr>
                <w:rFonts w:ascii="Calibri" w:hAnsi="Calibri"/>
                <w:sz w:val="16"/>
                <w:szCs w:val="22"/>
              </w:rPr>
            </w:pPr>
            <w:r w:rsidRPr="00C0406E">
              <w:rPr>
                <w:rFonts w:ascii="Calibri" w:hAnsi="Calibri"/>
                <w:sz w:val="16"/>
                <w:szCs w:val="22"/>
              </w:rPr>
              <w:t>099002B</w:t>
            </w:r>
          </w:p>
        </w:tc>
        <w:tc>
          <w:tcPr>
            <w:tcW w:w="6146" w:type="dxa"/>
            <w:tcBorders>
              <w:top w:val="nil"/>
              <w:left w:val="nil"/>
              <w:bottom w:val="single" w:sz="4" w:space="0" w:color="auto"/>
              <w:right w:val="single" w:sz="4" w:space="0" w:color="auto"/>
            </w:tcBorders>
            <w:shd w:val="clear" w:color="auto" w:fill="auto"/>
            <w:vAlign w:val="center"/>
            <w:hideMark/>
          </w:tcPr>
          <w:p w14:paraId="7C252414" w14:textId="77777777" w:rsidR="00D050FD" w:rsidRPr="00C0406E" w:rsidRDefault="00D050FD" w:rsidP="00AC11E9">
            <w:pPr>
              <w:jc w:val="center"/>
              <w:rPr>
                <w:rFonts w:ascii="Calibri" w:hAnsi="Calibri"/>
                <w:sz w:val="16"/>
                <w:szCs w:val="22"/>
              </w:rPr>
            </w:pPr>
            <w:r w:rsidRPr="00C0406E">
              <w:rPr>
                <w:rFonts w:ascii="Calibri" w:hAnsi="Calibri"/>
                <w:sz w:val="16"/>
                <w:szCs w:val="22"/>
              </w:rPr>
              <w:t>CIERRE TEMPORAL DE PUNTOS LAGRIMALES CON DISPOSITIVO</w:t>
            </w:r>
          </w:p>
        </w:tc>
        <w:tc>
          <w:tcPr>
            <w:tcW w:w="850" w:type="dxa"/>
            <w:tcBorders>
              <w:top w:val="nil"/>
              <w:left w:val="nil"/>
              <w:bottom w:val="single" w:sz="4" w:space="0" w:color="auto"/>
              <w:right w:val="single" w:sz="4" w:space="0" w:color="auto"/>
            </w:tcBorders>
            <w:shd w:val="clear" w:color="auto" w:fill="auto"/>
            <w:noWrap/>
            <w:vAlign w:val="center"/>
          </w:tcPr>
          <w:p w14:paraId="37E610C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01E3900" w14:textId="77777777" w:rsidR="00D050FD" w:rsidRPr="00C0406E" w:rsidRDefault="00D050FD" w:rsidP="00AC11E9">
            <w:pPr>
              <w:jc w:val="center"/>
              <w:rPr>
                <w:rFonts w:ascii="Calibri" w:hAnsi="Calibri"/>
                <w:sz w:val="16"/>
                <w:szCs w:val="22"/>
              </w:rPr>
            </w:pPr>
          </w:p>
        </w:tc>
      </w:tr>
      <w:tr w:rsidR="00D050FD" w:rsidRPr="00C0406E" w14:paraId="13077DD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0547F89" w14:textId="77777777" w:rsidR="00D050FD" w:rsidRPr="00C0406E" w:rsidRDefault="00D050FD" w:rsidP="00AC11E9">
            <w:pPr>
              <w:jc w:val="center"/>
              <w:rPr>
                <w:rFonts w:ascii="Calibri" w:hAnsi="Calibri"/>
                <w:sz w:val="16"/>
                <w:szCs w:val="22"/>
              </w:rPr>
            </w:pPr>
            <w:r w:rsidRPr="00C0406E">
              <w:rPr>
                <w:rFonts w:ascii="Calibri" w:hAnsi="Calibri"/>
                <w:sz w:val="16"/>
                <w:szCs w:val="22"/>
              </w:rPr>
              <w:t>44</w:t>
            </w:r>
          </w:p>
        </w:tc>
        <w:tc>
          <w:tcPr>
            <w:tcW w:w="819" w:type="dxa"/>
            <w:tcBorders>
              <w:top w:val="nil"/>
              <w:left w:val="nil"/>
              <w:bottom w:val="single" w:sz="4" w:space="0" w:color="auto"/>
              <w:right w:val="single" w:sz="4" w:space="0" w:color="auto"/>
            </w:tcBorders>
            <w:shd w:val="clear" w:color="auto" w:fill="auto"/>
            <w:noWrap/>
            <w:vAlign w:val="center"/>
            <w:hideMark/>
          </w:tcPr>
          <w:p w14:paraId="54AD82A9" w14:textId="77777777" w:rsidR="00D050FD" w:rsidRPr="00C0406E" w:rsidRDefault="00D050FD" w:rsidP="00AC11E9">
            <w:pPr>
              <w:jc w:val="center"/>
              <w:rPr>
                <w:rFonts w:ascii="Calibri" w:hAnsi="Calibri"/>
                <w:sz w:val="16"/>
                <w:szCs w:val="22"/>
              </w:rPr>
            </w:pPr>
            <w:r w:rsidRPr="00C0406E">
              <w:rPr>
                <w:rFonts w:ascii="Calibri" w:hAnsi="Calibri"/>
                <w:sz w:val="16"/>
                <w:szCs w:val="22"/>
              </w:rPr>
              <w:t>98201</w:t>
            </w:r>
          </w:p>
        </w:tc>
        <w:tc>
          <w:tcPr>
            <w:tcW w:w="714" w:type="dxa"/>
            <w:tcBorders>
              <w:top w:val="nil"/>
              <w:left w:val="nil"/>
              <w:bottom w:val="single" w:sz="4" w:space="0" w:color="auto"/>
              <w:right w:val="single" w:sz="4" w:space="0" w:color="auto"/>
            </w:tcBorders>
            <w:shd w:val="clear" w:color="auto" w:fill="auto"/>
            <w:noWrap/>
            <w:vAlign w:val="center"/>
            <w:hideMark/>
          </w:tcPr>
          <w:p w14:paraId="1F7A69B5" w14:textId="77777777" w:rsidR="00D050FD" w:rsidRPr="00C0406E" w:rsidRDefault="00D050FD" w:rsidP="00AC11E9">
            <w:pPr>
              <w:jc w:val="center"/>
              <w:rPr>
                <w:rFonts w:ascii="Calibri" w:hAnsi="Calibri"/>
                <w:sz w:val="16"/>
                <w:szCs w:val="22"/>
              </w:rPr>
            </w:pPr>
            <w:r w:rsidRPr="00C0406E">
              <w:rPr>
                <w:rFonts w:ascii="Calibri" w:hAnsi="Calibri"/>
                <w:sz w:val="16"/>
                <w:szCs w:val="22"/>
              </w:rPr>
              <w:t>098201B</w:t>
            </w:r>
          </w:p>
        </w:tc>
        <w:tc>
          <w:tcPr>
            <w:tcW w:w="6146" w:type="dxa"/>
            <w:tcBorders>
              <w:top w:val="nil"/>
              <w:left w:val="nil"/>
              <w:bottom w:val="single" w:sz="4" w:space="0" w:color="auto"/>
              <w:right w:val="single" w:sz="4" w:space="0" w:color="auto"/>
            </w:tcBorders>
            <w:shd w:val="clear" w:color="auto" w:fill="auto"/>
            <w:vAlign w:val="center"/>
            <w:hideMark/>
          </w:tcPr>
          <w:p w14:paraId="36361634" w14:textId="77777777" w:rsidR="00D050FD" w:rsidRPr="00C0406E" w:rsidRDefault="00D050FD" w:rsidP="00AC11E9">
            <w:pPr>
              <w:jc w:val="center"/>
              <w:rPr>
                <w:rFonts w:ascii="Calibri" w:hAnsi="Calibri"/>
                <w:sz w:val="16"/>
                <w:szCs w:val="22"/>
              </w:rPr>
            </w:pPr>
            <w:r w:rsidRPr="00C0406E">
              <w:rPr>
                <w:rFonts w:ascii="Calibri" w:hAnsi="Calibri"/>
                <w:sz w:val="16"/>
                <w:szCs w:val="22"/>
              </w:rPr>
              <w:t>CONJUNTIVODACRIOCISTORRINOSTOMÍA SIMPLE VÍA EXTERNA</w:t>
            </w:r>
          </w:p>
        </w:tc>
        <w:tc>
          <w:tcPr>
            <w:tcW w:w="850" w:type="dxa"/>
            <w:tcBorders>
              <w:top w:val="nil"/>
              <w:left w:val="nil"/>
              <w:bottom w:val="single" w:sz="4" w:space="0" w:color="auto"/>
              <w:right w:val="single" w:sz="4" w:space="0" w:color="auto"/>
            </w:tcBorders>
            <w:shd w:val="clear" w:color="auto" w:fill="auto"/>
            <w:noWrap/>
            <w:vAlign w:val="center"/>
          </w:tcPr>
          <w:p w14:paraId="53FE8D6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7827676" w14:textId="77777777" w:rsidR="00D050FD" w:rsidRPr="00C0406E" w:rsidRDefault="00D050FD" w:rsidP="00AC11E9">
            <w:pPr>
              <w:jc w:val="center"/>
              <w:rPr>
                <w:rFonts w:ascii="Calibri" w:hAnsi="Calibri"/>
                <w:sz w:val="16"/>
                <w:szCs w:val="22"/>
              </w:rPr>
            </w:pPr>
          </w:p>
        </w:tc>
      </w:tr>
      <w:tr w:rsidR="00D050FD" w:rsidRPr="00C0406E" w14:paraId="621A2AE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1743777" w14:textId="77777777" w:rsidR="00D050FD" w:rsidRPr="00C0406E" w:rsidRDefault="00D050FD" w:rsidP="00AC11E9">
            <w:pPr>
              <w:jc w:val="center"/>
              <w:rPr>
                <w:rFonts w:ascii="Calibri" w:hAnsi="Calibri"/>
                <w:sz w:val="16"/>
                <w:szCs w:val="22"/>
              </w:rPr>
            </w:pPr>
            <w:r w:rsidRPr="00C0406E">
              <w:rPr>
                <w:rFonts w:ascii="Calibri" w:hAnsi="Calibri"/>
                <w:sz w:val="16"/>
                <w:szCs w:val="22"/>
              </w:rPr>
              <w:t>45</w:t>
            </w:r>
          </w:p>
        </w:tc>
        <w:tc>
          <w:tcPr>
            <w:tcW w:w="819" w:type="dxa"/>
            <w:tcBorders>
              <w:top w:val="nil"/>
              <w:left w:val="nil"/>
              <w:bottom w:val="single" w:sz="4" w:space="0" w:color="auto"/>
              <w:right w:val="single" w:sz="4" w:space="0" w:color="auto"/>
            </w:tcBorders>
            <w:shd w:val="clear" w:color="auto" w:fill="auto"/>
            <w:noWrap/>
            <w:vAlign w:val="center"/>
            <w:hideMark/>
          </w:tcPr>
          <w:p w14:paraId="0280A235" w14:textId="77777777" w:rsidR="00D050FD" w:rsidRPr="00C0406E" w:rsidRDefault="00D050FD" w:rsidP="00AC11E9">
            <w:pPr>
              <w:jc w:val="center"/>
              <w:rPr>
                <w:rFonts w:ascii="Calibri" w:hAnsi="Calibri"/>
                <w:sz w:val="16"/>
                <w:szCs w:val="22"/>
              </w:rPr>
            </w:pPr>
            <w:r w:rsidRPr="00C0406E">
              <w:rPr>
                <w:rFonts w:ascii="Calibri" w:hAnsi="Calibri"/>
                <w:sz w:val="16"/>
                <w:szCs w:val="22"/>
              </w:rPr>
              <w:t>123501</w:t>
            </w:r>
          </w:p>
        </w:tc>
        <w:tc>
          <w:tcPr>
            <w:tcW w:w="714" w:type="dxa"/>
            <w:tcBorders>
              <w:top w:val="nil"/>
              <w:left w:val="nil"/>
              <w:bottom w:val="single" w:sz="4" w:space="0" w:color="auto"/>
              <w:right w:val="single" w:sz="4" w:space="0" w:color="auto"/>
            </w:tcBorders>
            <w:shd w:val="clear" w:color="auto" w:fill="auto"/>
            <w:noWrap/>
            <w:vAlign w:val="center"/>
            <w:hideMark/>
          </w:tcPr>
          <w:p w14:paraId="1BDB73CB" w14:textId="77777777" w:rsidR="00D050FD" w:rsidRPr="00C0406E" w:rsidRDefault="00D050FD" w:rsidP="00AC11E9">
            <w:pPr>
              <w:jc w:val="center"/>
              <w:rPr>
                <w:rFonts w:ascii="Calibri" w:hAnsi="Calibri"/>
                <w:sz w:val="16"/>
                <w:szCs w:val="22"/>
              </w:rPr>
            </w:pPr>
            <w:r w:rsidRPr="00C0406E">
              <w:rPr>
                <w:rFonts w:ascii="Calibri" w:hAnsi="Calibri"/>
                <w:sz w:val="16"/>
                <w:szCs w:val="22"/>
              </w:rPr>
              <w:t>123501B</w:t>
            </w:r>
          </w:p>
        </w:tc>
        <w:tc>
          <w:tcPr>
            <w:tcW w:w="6146" w:type="dxa"/>
            <w:tcBorders>
              <w:top w:val="nil"/>
              <w:left w:val="nil"/>
              <w:bottom w:val="single" w:sz="4" w:space="0" w:color="auto"/>
              <w:right w:val="single" w:sz="4" w:space="0" w:color="auto"/>
            </w:tcBorders>
            <w:shd w:val="clear" w:color="auto" w:fill="auto"/>
            <w:vAlign w:val="center"/>
            <w:hideMark/>
          </w:tcPr>
          <w:p w14:paraId="4CF5F07D" w14:textId="77777777" w:rsidR="00D050FD" w:rsidRPr="00C0406E" w:rsidRDefault="00D050FD" w:rsidP="00AC11E9">
            <w:pPr>
              <w:jc w:val="center"/>
              <w:rPr>
                <w:rFonts w:ascii="Calibri" w:hAnsi="Calibri"/>
                <w:sz w:val="16"/>
                <w:szCs w:val="22"/>
              </w:rPr>
            </w:pPr>
            <w:r w:rsidRPr="00C0406E">
              <w:rPr>
                <w:rFonts w:ascii="Calibri" w:hAnsi="Calibri"/>
                <w:sz w:val="16"/>
                <w:szCs w:val="22"/>
              </w:rPr>
              <w:t>COREOPLASTIA (PUPILOPLASTIA)</w:t>
            </w:r>
          </w:p>
        </w:tc>
        <w:tc>
          <w:tcPr>
            <w:tcW w:w="850" w:type="dxa"/>
            <w:tcBorders>
              <w:top w:val="nil"/>
              <w:left w:val="nil"/>
              <w:bottom w:val="single" w:sz="4" w:space="0" w:color="auto"/>
              <w:right w:val="single" w:sz="4" w:space="0" w:color="auto"/>
            </w:tcBorders>
            <w:shd w:val="clear" w:color="auto" w:fill="auto"/>
            <w:noWrap/>
            <w:vAlign w:val="center"/>
          </w:tcPr>
          <w:p w14:paraId="1217CFA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68687F2" w14:textId="77777777" w:rsidR="00D050FD" w:rsidRPr="00C0406E" w:rsidRDefault="00D050FD" w:rsidP="00AC11E9">
            <w:pPr>
              <w:jc w:val="center"/>
              <w:rPr>
                <w:rFonts w:ascii="Calibri" w:hAnsi="Calibri"/>
                <w:sz w:val="16"/>
                <w:szCs w:val="22"/>
              </w:rPr>
            </w:pPr>
          </w:p>
        </w:tc>
      </w:tr>
      <w:tr w:rsidR="00D050FD" w:rsidRPr="00C0406E" w14:paraId="42EFAB0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0EDA209" w14:textId="77777777" w:rsidR="00D050FD" w:rsidRPr="00C0406E" w:rsidRDefault="00D050FD" w:rsidP="00AC11E9">
            <w:pPr>
              <w:jc w:val="center"/>
              <w:rPr>
                <w:rFonts w:ascii="Calibri" w:hAnsi="Calibri"/>
                <w:sz w:val="16"/>
                <w:szCs w:val="22"/>
              </w:rPr>
            </w:pPr>
            <w:r w:rsidRPr="00C0406E">
              <w:rPr>
                <w:rFonts w:ascii="Calibri" w:hAnsi="Calibri"/>
                <w:sz w:val="16"/>
                <w:szCs w:val="22"/>
              </w:rPr>
              <w:t>46</w:t>
            </w:r>
          </w:p>
        </w:tc>
        <w:tc>
          <w:tcPr>
            <w:tcW w:w="819" w:type="dxa"/>
            <w:tcBorders>
              <w:top w:val="nil"/>
              <w:left w:val="nil"/>
              <w:bottom w:val="single" w:sz="4" w:space="0" w:color="auto"/>
              <w:right w:val="single" w:sz="4" w:space="0" w:color="auto"/>
            </w:tcBorders>
            <w:shd w:val="clear" w:color="auto" w:fill="auto"/>
            <w:noWrap/>
            <w:vAlign w:val="center"/>
            <w:hideMark/>
          </w:tcPr>
          <w:p w14:paraId="576E083D" w14:textId="77777777" w:rsidR="00D050FD" w:rsidRPr="00C0406E" w:rsidRDefault="00D050FD" w:rsidP="00AC11E9">
            <w:pPr>
              <w:jc w:val="center"/>
              <w:rPr>
                <w:rFonts w:ascii="Calibri" w:hAnsi="Calibri"/>
                <w:sz w:val="16"/>
                <w:szCs w:val="22"/>
              </w:rPr>
            </w:pPr>
            <w:r w:rsidRPr="00C0406E">
              <w:rPr>
                <w:rFonts w:ascii="Calibri" w:hAnsi="Calibri"/>
                <w:sz w:val="16"/>
                <w:szCs w:val="22"/>
              </w:rPr>
              <w:t>83702</w:t>
            </w:r>
          </w:p>
        </w:tc>
        <w:tc>
          <w:tcPr>
            <w:tcW w:w="714" w:type="dxa"/>
            <w:tcBorders>
              <w:top w:val="nil"/>
              <w:left w:val="nil"/>
              <w:bottom w:val="single" w:sz="4" w:space="0" w:color="auto"/>
              <w:right w:val="single" w:sz="4" w:space="0" w:color="auto"/>
            </w:tcBorders>
            <w:shd w:val="clear" w:color="auto" w:fill="auto"/>
            <w:noWrap/>
            <w:vAlign w:val="center"/>
            <w:hideMark/>
          </w:tcPr>
          <w:p w14:paraId="333EE540" w14:textId="77777777" w:rsidR="00D050FD" w:rsidRPr="00C0406E" w:rsidRDefault="00D050FD" w:rsidP="00AC11E9">
            <w:pPr>
              <w:jc w:val="center"/>
              <w:rPr>
                <w:rFonts w:ascii="Calibri" w:hAnsi="Calibri"/>
                <w:sz w:val="16"/>
                <w:szCs w:val="22"/>
              </w:rPr>
            </w:pPr>
            <w:r w:rsidRPr="00C0406E">
              <w:rPr>
                <w:rFonts w:ascii="Calibri" w:hAnsi="Calibri"/>
                <w:sz w:val="16"/>
                <w:szCs w:val="22"/>
              </w:rPr>
              <w:t>083702B</w:t>
            </w:r>
          </w:p>
        </w:tc>
        <w:tc>
          <w:tcPr>
            <w:tcW w:w="6146" w:type="dxa"/>
            <w:tcBorders>
              <w:top w:val="nil"/>
              <w:left w:val="nil"/>
              <w:bottom w:val="single" w:sz="4" w:space="0" w:color="auto"/>
              <w:right w:val="single" w:sz="4" w:space="0" w:color="auto"/>
            </w:tcBorders>
            <w:shd w:val="clear" w:color="auto" w:fill="auto"/>
            <w:vAlign w:val="center"/>
            <w:hideMark/>
          </w:tcPr>
          <w:p w14:paraId="0EEDA0F8"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ECTROPIÓN CON INJERTO</w:t>
            </w:r>
          </w:p>
        </w:tc>
        <w:tc>
          <w:tcPr>
            <w:tcW w:w="850" w:type="dxa"/>
            <w:tcBorders>
              <w:top w:val="nil"/>
              <w:left w:val="nil"/>
              <w:bottom w:val="single" w:sz="4" w:space="0" w:color="auto"/>
              <w:right w:val="single" w:sz="4" w:space="0" w:color="auto"/>
            </w:tcBorders>
            <w:shd w:val="clear" w:color="auto" w:fill="auto"/>
            <w:noWrap/>
            <w:vAlign w:val="center"/>
          </w:tcPr>
          <w:p w14:paraId="4D44FFF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B1C9792" w14:textId="77777777" w:rsidR="00D050FD" w:rsidRPr="00C0406E" w:rsidRDefault="00D050FD" w:rsidP="00AC11E9">
            <w:pPr>
              <w:jc w:val="center"/>
              <w:rPr>
                <w:rFonts w:ascii="Calibri" w:hAnsi="Calibri"/>
                <w:sz w:val="16"/>
                <w:szCs w:val="22"/>
              </w:rPr>
            </w:pPr>
          </w:p>
        </w:tc>
      </w:tr>
      <w:tr w:rsidR="00D050FD" w:rsidRPr="00C0406E" w14:paraId="5C43DE6D" w14:textId="77777777" w:rsidTr="00AC11E9">
        <w:trPr>
          <w:trHeight w:val="45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F804603" w14:textId="77777777" w:rsidR="00D050FD" w:rsidRPr="00C0406E" w:rsidRDefault="00D050FD" w:rsidP="00AC11E9">
            <w:pPr>
              <w:jc w:val="center"/>
              <w:rPr>
                <w:rFonts w:ascii="Calibri" w:hAnsi="Calibri"/>
                <w:sz w:val="16"/>
                <w:szCs w:val="22"/>
              </w:rPr>
            </w:pPr>
            <w:r w:rsidRPr="00C0406E">
              <w:rPr>
                <w:rFonts w:ascii="Calibri" w:hAnsi="Calibri"/>
                <w:sz w:val="16"/>
                <w:szCs w:val="22"/>
              </w:rPr>
              <w:t>47</w:t>
            </w:r>
          </w:p>
        </w:tc>
        <w:tc>
          <w:tcPr>
            <w:tcW w:w="819" w:type="dxa"/>
            <w:tcBorders>
              <w:top w:val="nil"/>
              <w:left w:val="nil"/>
              <w:bottom w:val="single" w:sz="4" w:space="0" w:color="auto"/>
              <w:right w:val="single" w:sz="4" w:space="0" w:color="auto"/>
            </w:tcBorders>
            <w:shd w:val="clear" w:color="auto" w:fill="auto"/>
            <w:noWrap/>
            <w:vAlign w:val="center"/>
            <w:hideMark/>
          </w:tcPr>
          <w:p w14:paraId="770ADC92" w14:textId="77777777" w:rsidR="00D050FD" w:rsidRPr="00C0406E" w:rsidRDefault="00D050FD" w:rsidP="00AC11E9">
            <w:pPr>
              <w:jc w:val="center"/>
              <w:rPr>
                <w:rFonts w:ascii="Calibri" w:hAnsi="Calibri"/>
                <w:sz w:val="16"/>
                <w:szCs w:val="22"/>
              </w:rPr>
            </w:pPr>
            <w:r w:rsidRPr="00C0406E">
              <w:rPr>
                <w:rFonts w:ascii="Calibri" w:hAnsi="Calibri"/>
                <w:sz w:val="16"/>
                <w:szCs w:val="22"/>
              </w:rPr>
              <w:t>83701</w:t>
            </w:r>
          </w:p>
        </w:tc>
        <w:tc>
          <w:tcPr>
            <w:tcW w:w="714" w:type="dxa"/>
            <w:tcBorders>
              <w:top w:val="nil"/>
              <w:left w:val="nil"/>
              <w:bottom w:val="single" w:sz="4" w:space="0" w:color="auto"/>
              <w:right w:val="single" w:sz="4" w:space="0" w:color="auto"/>
            </w:tcBorders>
            <w:shd w:val="clear" w:color="auto" w:fill="auto"/>
            <w:noWrap/>
            <w:vAlign w:val="center"/>
            <w:hideMark/>
          </w:tcPr>
          <w:p w14:paraId="76BCB410" w14:textId="77777777" w:rsidR="00D050FD" w:rsidRPr="00C0406E" w:rsidRDefault="00D050FD" w:rsidP="00AC11E9">
            <w:pPr>
              <w:jc w:val="center"/>
              <w:rPr>
                <w:rFonts w:ascii="Calibri" w:hAnsi="Calibri"/>
                <w:sz w:val="16"/>
                <w:szCs w:val="22"/>
              </w:rPr>
            </w:pPr>
            <w:r w:rsidRPr="00C0406E">
              <w:rPr>
                <w:rFonts w:ascii="Calibri" w:hAnsi="Calibri"/>
                <w:sz w:val="16"/>
                <w:szCs w:val="22"/>
              </w:rPr>
              <w:t>083701B</w:t>
            </w:r>
          </w:p>
        </w:tc>
        <w:tc>
          <w:tcPr>
            <w:tcW w:w="6146" w:type="dxa"/>
            <w:tcBorders>
              <w:top w:val="nil"/>
              <w:left w:val="nil"/>
              <w:bottom w:val="single" w:sz="4" w:space="0" w:color="auto"/>
              <w:right w:val="single" w:sz="4" w:space="0" w:color="auto"/>
            </w:tcBorders>
            <w:shd w:val="clear" w:color="auto" w:fill="auto"/>
            <w:vAlign w:val="center"/>
            <w:hideMark/>
          </w:tcPr>
          <w:p w14:paraId="4054C0B9"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ECTROPIÓN POR ACORTAMIENTO HORIZONTAL [CUÑA]</w:t>
            </w:r>
          </w:p>
        </w:tc>
        <w:tc>
          <w:tcPr>
            <w:tcW w:w="850" w:type="dxa"/>
            <w:tcBorders>
              <w:top w:val="nil"/>
              <w:left w:val="nil"/>
              <w:bottom w:val="single" w:sz="4" w:space="0" w:color="auto"/>
              <w:right w:val="single" w:sz="4" w:space="0" w:color="auto"/>
            </w:tcBorders>
            <w:shd w:val="clear" w:color="auto" w:fill="auto"/>
            <w:noWrap/>
            <w:vAlign w:val="center"/>
          </w:tcPr>
          <w:p w14:paraId="0E725D3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46FB371" w14:textId="77777777" w:rsidR="00D050FD" w:rsidRPr="00C0406E" w:rsidRDefault="00D050FD" w:rsidP="00AC11E9">
            <w:pPr>
              <w:jc w:val="center"/>
              <w:rPr>
                <w:rFonts w:ascii="Calibri" w:hAnsi="Calibri"/>
                <w:sz w:val="16"/>
                <w:szCs w:val="22"/>
              </w:rPr>
            </w:pPr>
          </w:p>
        </w:tc>
      </w:tr>
      <w:tr w:rsidR="00D050FD" w:rsidRPr="00C0406E" w14:paraId="3721429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B8D669" w14:textId="77777777" w:rsidR="00D050FD" w:rsidRPr="00C0406E" w:rsidRDefault="00D050FD" w:rsidP="00AC11E9">
            <w:pPr>
              <w:jc w:val="center"/>
              <w:rPr>
                <w:rFonts w:ascii="Calibri" w:hAnsi="Calibri"/>
                <w:sz w:val="16"/>
                <w:szCs w:val="22"/>
              </w:rPr>
            </w:pPr>
            <w:r w:rsidRPr="00C0406E">
              <w:rPr>
                <w:rFonts w:ascii="Calibri" w:hAnsi="Calibri"/>
                <w:sz w:val="16"/>
                <w:szCs w:val="22"/>
              </w:rPr>
              <w:t>48</w:t>
            </w:r>
          </w:p>
        </w:tc>
        <w:tc>
          <w:tcPr>
            <w:tcW w:w="819" w:type="dxa"/>
            <w:tcBorders>
              <w:top w:val="nil"/>
              <w:left w:val="nil"/>
              <w:bottom w:val="single" w:sz="4" w:space="0" w:color="auto"/>
              <w:right w:val="single" w:sz="4" w:space="0" w:color="auto"/>
            </w:tcBorders>
            <w:shd w:val="clear" w:color="auto" w:fill="auto"/>
            <w:noWrap/>
            <w:vAlign w:val="center"/>
            <w:hideMark/>
          </w:tcPr>
          <w:p w14:paraId="780659AD" w14:textId="77777777" w:rsidR="00D050FD" w:rsidRPr="00C0406E" w:rsidRDefault="00D050FD" w:rsidP="00AC11E9">
            <w:pPr>
              <w:jc w:val="center"/>
              <w:rPr>
                <w:rFonts w:ascii="Calibri" w:hAnsi="Calibri"/>
                <w:sz w:val="16"/>
                <w:szCs w:val="22"/>
              </w:rPr>
            </w:pPr>
            <w:r w:rsidRPr="00C0406E">
              <w:rPr>
                <w:rFonts w:ascii="Calibri" w:hAnsi="Calibri"/>
                <w:sz w:val="16"/>
                <w:szCs w:val="22"/>
              </w:rPr>
              <w:t>83703</w:t>
            </w:r>
          </w:p>
        </w:tc>
        <w:tc>
          <w:tcPr>
            <w:tcW w:w="714" w:type="dxa"/>
            <w:tcBorders>
              <w:top w:val="nil"/>
              <w:left w:val="nil"/>
              <w:bottom w:val="single" w:sz="4" w:space="0" w:color="auto"/>
              <w:right w:val="single" w:sz="4" w:space="0" w:color="auto"/>
            </w:tcBorders>
            <w:shd w:val="clear" w:color="auto" w:fill="auto"/>
            <w:noWrap/>
            <w:vAlign w:val="center"/>
            <w:hideMark/>
          </w:tcPr>
          <w:p w14:paraId="26AB3264" w14:textId="77777777" w:rsidR="00D050FD" w:rsidRPr="00C0406E" w:rsidRDefault="00D050FD" w:rsidP="00AC11E9">
            <w:pPr>
              <w:jc w:val="center"/>
              <w:rPr>
                <w:rFonts w:ascii="Calibri" w:hAnsi="Calibri"/>
                <w:sz w:val="16"/>
                <w:szCs w:val="22"/>
              </w:rPr>
            </w:pPr>
            <w:r w:rsidRPr="00C0406E">
              <w:rPr>
                <w:rFonts w:ascii="Calibri" w:hAnsi="Calibri"/>
                <w:sz w:val="16"/>
                <w:szCs w:val="22"/>
              </w:rPr>
              <w:t>083703B</w:t>
            </w:r>
          </w:p>
        </w:tc>
        <w:tc>
          <w:tcPr>
            <w:tcW w:w="6146" w:type="dxa"/>
            <w:tcBorders>
              <w:top w:val="nil"/>
              <w:left w:val="nil"/>
              <w:bottom w:val="single" w:sz="4" w:space="0" w:color="auto"/>
              <w:right w:val="single" w:sz="4" w:space="0" w:color="auto"/>
            </w:tcBorders>
            <w:shd w:val="clear" w:color="auto" w:fill="auto"/>
            <w:vAlign w:val="center"/>
            <w:hideMark/>
          </w:tcPr>
          <w:p w14:paraId="10B8F994"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ECTROPIÓN POR FIJACIÓN CANTAL</w:t>
            </w:r>
          </w:p>
        </w:tc>
        <w:tc>
          <w:tcPr>
            <w:tcW w:w="850" w:type="dxa"/>
            <w:tcBorders>
              <w:top w:val="nil"/>
              <w:left w:val="nil"/>
              <w:bottom w:val="single" w:sz="4" w:space="0" w:color="auto"/>
              <w:right w:val="single" w:sz="4" w:space="0" w:color="auto"/>
            </w:tcBorders>
            <w:shd w:val="clear" w:color="auto" w:fill="auto"/>
            <w:noWrap/>
            <w:vAlign w:val="center"/>
          </w:tcPr>
          <w:p w14:paraId="234B4EA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B160743" w14:textId="77777777" w:rsidR="00D050FD" w:rsidRPr="00C0406E" w:rsidRDefault="00D050FD" w:rsidP="00AC11E9">
            <w:pPr>
              <w:jc w:val="center"/>
              <w:rPr>
                <w:rFonts w:ascii="Calibri" w:hAnsi="Calibri"/>
                <w:sz w:val="16"/>
                <w:szCs w:val="22"/>
              </w:rPr>
            </w:pPr>
          </w:p>
        </w:tc>
      </w:tr>
      <w:tr w:rsidR="00D050FD" w:rsidRPr="00C0406E" w14:paraId="309174E1" w14:textId="77777777" w:rsidTr="00AC11E9">
        <w:trPr>
          <w:trHeight w:val="39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204B656" w14:textId="77777777" w:rsidR="00D050FD" w:rsidRPr="00C0406E" w:rsidRDefault="00D050FD" w:rsidP="00AC11E9">
            <w:pPr>
              <w:jc w:val="center"/>
              <w:rPr>
                <w:rFonts w:ascii="Calibri" w:hAnsi="Calibri"/>
                <w:sz w:val="16"/>
                <w:szCs w:val="22"/>
              </w:rPr>
            </w:pPr>
            <w:r w:rsidRPr="00C0406E">
              <w:rPr>
                <w:rFonts w:ascii="Calibri" w:hAnsi="Calibri"/>
                <w:sz w:val="16"/>
                <w:szCs w:val="22"/>
              </w:rPr>
              <w:t>49</w:t>
            </w:r>
          </w:p>
        </w:tc>
        <w:tc>
          <w:tcPr>
            <w:tcW w:w="819" w:type="dxa"/>
            <w:tcBorders>
              <w:top w:val="nil"/>
              <w:left w:val="nil"/>
              <w:bottom w:val="single" w:sz="4" w:space="0" w:color="auto"/>
              <w:right w:val="single" w:sz="4" w:space="0" w:color="auto"/>
            </w:tcBorders>
            <w:shd w:val="clear" w:color="auto" w:fill="auto"/>
            <w:noWrap/>
            <w:vAlign w:val="center"/>
            <w:hideMark/>
          </w:tcPr>
          <w:p w14:paraId="59D3B10C" w14:textId="77777777" w:rsidR="00D050FD" w:rsidRPr="00C0406E" w:rsidRDefault="00D050FD" w:rsidP="00AC11E9">
            <w:pPr>
              <w:jc w:val="center"/>
              <w:rPr>
                <w:rFonts w:ascii="Calibri" w:hAnsi="Calibri"/>
                <w:sz w:val="16"/>
                <w:szCs w:val="22"/>
              </w:rPr>
            </w:pPr>
            <w:r w:rsidRPr="00C0406E">
              <w:rPr>
                <w:rFonts w:ascii="Calibri" w:hAnsi="Calibri"/>
                <w:sz w:val="16"/>
                <w:szCs w:val="22"/>
              </w:rPr>
              <w:t>83603</w:t>
            </w:r>
          </w:p>
        </w:tc>
        <w:tc>
          <w:tcPr>
            <w:tcW w:w="714" w:type="dxa"/>
            <w:tcBorders>
              <w:top w:val="nil"/>
              <w:left w:val="nil"/>
              <w:bottom w:val="single" w:sz="4" w:space="0" w:color="auto"/>
              <w:right w:val="single" w:sz="4" w:space="0" w:color="auto"/>
            </w:tcBorders>
            <w:shd w:val="clear" w:color="auto" w:fill="auto"/>
            <w:noWrap/>
            <w:vAlign w:val="center"/>
            <w:hideMark/>
          </w:tcPr>
          <w:p w14:paraId="293BEEDB" w14:textId="77777777" w:rsidR="00D050FD" w:rsidRPr="00C0406E" w:rsidRDefault="00D050FD" w:rsidP="00AC11E9">
            <w:pPr>
              <w:jc w:val="center"/>
              <w:rPr>
                <w:rFonts w:ascii="Calibri" w:hAnsi="Calibri"/>
                <w:sz w:val="16"/>
                <w:szCs w:val="22"/>
              </w:rPr>
            </w:pPr>
            <w:r w:rsidRPr="00C0406E">
              <w:rPr>
                <w:rFonts w:ascii="Calibri" w:hAnsi="Calibri"/>
                <w:sz w:val="16"/>
                <w:szCs w:val="22"/>
              </w:rPr>
              <w:t>083603B</w:t>
            </w:r>
          </w:p>
        </w:tc>
        <w:tc>
          <w:tcPr>
            <w:tcW w:w="6146" w:type="dxa"/>
            <w:tcBorders>
              <w:top w:val="nil"/>
              <w:left w:val="nil"/>
              <w:bottom w:val="single" w:sz="4" w:space="0" w:color="auto"/>
              <w:right w:val="single" w:sz="4" w:space="0" w:color="auto"/>
            </w:tcBorders>
            <w:shd w:val="clear" w:color="auto" w:fill="auto"/>
            <w:vAlign w:val="center"/>
            <w:hideMark/>
          </w:tcPr>
          <w:p w14:paraId="7B4704B2"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ENTROPIÓN POR ACORTAMIENTO HORIZONTAL [CUÑA]</w:t>
            </w:r>
          </w:p>
        </w:tc>
        <w:tc>
          <w:tcPr>
            <w:tcW w:w="850" w:type="dxa"/>
            <w:tcBorders>
              <w:top w:val="nil"/>
              <w:left w:val="nil"/>
              <w:bottom w:val="single" w:sz="4" w:space="0" w:color="auto"/>
              <w:right w:val="single" w:sz="4" w:space="0" w:color="auto"/>
            </w:tcBorders>
            <w:shd w:val="clear" w:color="auto" w:fill="auto"/>
            <w:noWrap/>
            <w:vAlign w:val="center"/>
          </w:tcPr>
          <w:p w14:paraId="6E8C294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217A7EA" w14:textId="77777777" w:rsidR="00D050FD" w:rsidRPr="00C0406E" w:rsidRDefault="00D050FD" w:rsidP="00AC11E9">
            <w:pPr>
              <w:jc w:val="center"/>
              <w:rPr>
                <w:rFonts w:ascii="Calibri" w:hAnsi="Calibri"/>
                <w:sz w:val="16"/>
                <w:szCs w:val="22"/>
              </w:rPr>
            </w:pPr>
          </w:p>
        </w:tc>
      </w:tr>
      <w:tr w:rsidR="00D050FD" w:rsidRPr="00C0406E" w14:paraId="6DB3F8C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73DB068" w14:textId="77777777" w:rsidR="00D050FD" w:rsidRPr="00C0406E" w:rsidRDefault="00D050FD" w:rsidP="00AC11E9">
            <w:pPr>
              <w:jc w:val="center"/>
              <w:rPr>
                <w:rFonts w:ascii="Calibri" w:hAnsi="Calibri"/>
                <w:sz w:val="16"/>
                <w:szCs w:val="22"/>
              </w:rPr>
            </w:pPr>
            <w:r w:rsidRPr="00C0406E">
              <w:rPr>
                <w:rFonts w:ascii="Calibri" w:hAnsi="Calibri"/>
                <w:sz w:val="16"/>
                <w:szCs w:val="22"/>
              </w:rPr>
              <w:t>50</w:t>
            </w:r>
          </w:p>
        </w:tc>
        <w:tc>
          <w:tcPr>
            <w:tcW w:w="819" w:type="dxa"/>
            <w:tcBorders>
              <w:top w:val="nil"/>
              <w:left w:val="nil"/>
              <w:bottom w:val="single" w:sz="4" w:space="0" w:color="auto"/>
              <w:right w:val="single" w:sz="4" w:space="0" w:color="auto"/>
            </w:tcBorders>
            <w:shd w:val="clear" w:color="auto" w:fill="auto"/>
            <w:noWrap/>
            <w:vAlign w:val="center"/>
            <w:hideMark/>
          </w:tcPr>
          <w:p w14:paraId="74A5695C" w14:textId="77777777" w:rsidR="00D050FD" w:rsidRPr="00C0406E" w:rsidRDefault="00D050FD" w:rsidP="00AC11E9">
            <w:pPr>
              <w:jc w:val="center"/>
              <w:rPr>
                <w:rFonts w:ascii="Calibri" w:hAnsi="Calibri"/>
                <w:sz w:val="16"/>
                <w:szCs w:val="22"/>
              </w:rPr>
            </w:pPr>
            <w:r w:rsidRPr="00C0406E">
              <w:rPr>
                <w:rFonts w:ascii="Calibri" w:hAnsi="Calibri"/>
                <w:sz w:val="16"/>
                <w:szCs w:val="22"/>
              </w:rPr>
              <w:t>83602</w:t>
            </w:r>
          </w:p>
        </w:tc>
        <w:tc>
          <w:tcPr>
            <w:tcW w:w="714" w:type="dxa"/>
            <w:tcBorders>
              <w:top w:val="nil"/>
              <w:left w:val="nil"/>
              <w:bottom w:val="single" w:sz="4" w:space="0" w:color="auto"/>
              <w:right w:val="single" w:sz="4" w:space="0" w:color="auto"/>
            </w:tcBorders>
            <w:shd w:val="clear" w:color="auto" w:fill="auto"/>
            <w:noWrap/>
            <w:vAlign w:val="center"/>
            <w:hideMark/>
          </w:tcPr>
          <w:p w14:paraId="08C7D7A0" w14:textId="77777777" w:rsidR="00D050FD" w:rsidRPr="00C0406E" w:rsidRDefault="00D050FD" w:rsidP="00AC11E9">
            <w:pPr>
              <w:jc w:val="center"/>
              <w:rPr>
                <w:rFonts w:ascii="Calibri" w:hAnsi="Calibri"/>
                <w:sz w:val="16"/>
                <w:szCs w:val="22"/>
              </w:rPr>
            </w:pPr>
            <w:r w:rsidRPr="00C0406E">
              <w:rPr>
                <w:rFonts w:ascii="Calibri" w:hAnsi="Calibri"/>
                <w:sz w:val="16"/>
                <w:szCs w:val="22"/>
              </w:rPr>
              <w:t>083602B</w:t>
            </w:r>
          </w:p>
        </w:tc>
        <w:tc>
          <w:tcPr>
            <w:tcW w:w="6146" w:type="dxa"/>
            <w:tcBorders>
              <w:top w:val="nil"/>
              <w:left w:val="nil"/>
              <w:bottom w:val="single" w:sz="4" w:space="0" w:color="auto"/>
              <w:right w:val="single" w:sz="4" w:space="0" w:color="auto"/>
            </w:tcBorders>
            <w:shd w:val="clear" w:color="auto" w:fill="auto"/>
            <w:vAlign w:val="center"/>
            <w:hideMark/>
          </w:tcPr>
          <w:p w14:paraId="75A7C97F"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ENTROPIÓN POR INJERTO</w:t>
            </w:r>
          </w:p>
        </w:tc>
        <w:tc>
          <w:tcPr>
            <w:tcW w:w="850" w:type="dxa"/>
            <w:tcBorders>
              <w:top w:val="nil"/>
              <w:left w:val="nil"/>
              <w:bottom w:val="single" w:sz="4" w:space="0" w:color="auto"/>
              <w:right w:val="single" w:sz="4" w:space="0" w:color="auto"/>
            </w:tcBorders>
            <w:shd w:val="clear" w:color="auto" w:fill="auto"/>
            <w:noWrap/>
            <w:vAlign w:val="center"/>
          </w:tcPr>
          <w:p w14:paraId="40EA0C1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DDDB6A0" w14:textId="77777777" w:rsidR="00D050FD" w:rsidRPr="00C0406E" w:rsidRDefault="00D050FD" w:rsidP="00AC11E9">
            <w:pPr>
              <w:jc w:val="center"/>
              <w:rPr>
                <w:rFonts w:ascii="Calibri" w:hAnsi="Calibri"/>
                <w:sz w:val="16"/>
                <w:szCs w:val="22"/>
              </w:rPr>
            </w:pPr>
          </w:p>
        </w:tc>
      </w:tr>
      <w:tr w:rsidR="00D050FD" w:rsidRPr="00C0406E" w14:paraId="59007AE2" w14:textId="77777777" w:rsidTr="00AC11E9">
        <w:trPr>
          <w:trHeight w:val="118"/>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C5BF6C9" w14:textId="77777777" w:rsidR="00D050FD" w:rsidRPr="00C0406E" w:rsidRDefault="00D050FD" w:rsidP="00AC11E9">
            <w:pPr>
              <w:jc w:val="center"/>
              <w:rPr>
                <w:rFonts w:ascii="Calibri" w:hAnsi="Calibri"/>
                <w:sz w:val="16"/>
                <w:szCs w:val="22"/>
              </w:rPr>
            </w:pPr>
            <w:r w:rsidRPr="00C0406E">
              <w:rPr>
                <w:rFonts w:ascii="Calibri" w:hAnsi="Calibri"/>
                <w:sz w:val="16"/>
                <w:szCs w:val="22"/>
              </w:rPr>
              <w:t>51</w:t>
            </w:r>
          </w:p>
        </w:tc>
        <w:tc>
          <w:tcPr>
            <w:tcW w:w="819" w:type="dxa"/>
            <w:tcBorders>
              <w:top w:val="nil"/>
              <w:left w:val="nil"/>
              <w:bottom w:val="single" w:sz="4" w:space="0" w:color="auto"/>
              <w:right w:val="single" w:sz="4" w:space="0" w:color="auto"/>
            </w:tcBorders>
            <w:shd w:val="clear" w:color="auto" w:fill="auto"/>
            <w:noWrap/>
            <w:vAlign w:val="center"/>
            <w:hideMark/>
          </w:tcPr>
          <w:p w14:paraId="5F1746AC" w14:textId="77777777" w:rsidR="00D050FD" w:rsidRPr="00C0406E" w:rsidRDefault="00D050FD" w:rsidP="00AC11E9">
            <w:pPr>
              <w:jc w:val="center"/>
              <w:rPr>
                <w:rFonts w:ascii="Calibri" w:hAnsi="Calibri"/>
                <w:sz w:val="16"/>
                <w:szCs w:val="22"/>
              </w:rPr>
            </w:pPr>
            <w:r w:rsidRPr="00C0406E">
              <w:rPr>
                <w:rFonts w:ascii="Calibri" w:hAnsi="Calibri"/>
                <w:sz w:val="16"/>
                <w:szCs w:val="22"/>
              </w:rPr>
              <w:t>83601</w:t>
            </w:r>
          </w:p>
        </w:tc>
        <w:tc>
          <w:tcPr>
            <w:tcW w:w="714" w:type="dxa"/>
            <w:tcBorders>
              <w:top w:val="nil"/>
              <w:left w:val="nil"/>
              <w:bottom w:val="single" w:sz="4" w:space="0" w:color="auto"/>
              <w:right w:val="single" w:sz="4" w:space="0" w:color="auto"/>
            </w:tcBorders>
            <w:shd w:val="clear" w:color="auto" w:fill="auto"/>
            <w:noWrap/>
            <w:vAlign w:val="center"/>
            <w:hideMark/>
          </w:tcPr>
          <w:p w14:paraId="1AFF2388" w14:textId="77777777" w:rsidR="00D050FD" w:rsidRPr="00C0406E" w:rsidRDefault="00D050FD" w:rsidP="00AC11E9">
            <w:pPr>
              <w:jc w:val="center"/>
              <w:rPr>
                <w:rFonts w:ascii="Calibri" w:hAnsi="Calibri"/>
                <w:sz w:val="16"/>
                <w:szCs w:val="22"/>
              </w:rPr>
            </w:pPr>
            <w:r w:rsidRPr="00C0406E">
              <w:rPr>
                <w:rFonts w:ascii="Calibri" w:hAnsi="Calibri"/>
                <w:sz w:val="16"/>
                <w:szCs w:val="22"/>
              </w:rPr>
              <w:t>083601B</w:t>
            </w:r>
          </w:p>
        </w:tc>
        <w:tc>
          <w:tcPr>
            <w:tcW w:w="6146" w:type="dxa"/>
            <w:tcBorders>
              <w:top w:val="nil"/>
              <w:left w:val="nil"/>
              <w:bottom w:val="single" w:sz="4" w:space="0" w:color="auto"/>
              <w:right w:val="single" w:sz="4" w:space="0" w:color="auto"/>
            </w:tcBorders>
            <w:shd w:val="clear" w:color="auto" w:fill="auto"/>
            <w:vAlign w:val="center"/>
            <w:hideMark/>
          </w:tcPr>
          <w:p w14:paraId="4902D33A"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ENTROPIÓN POR SUTURA (REINSERCIÓN DE RETRACTORES)</w:t>
            </w:r>
          </w:p>
        </w:tc>
        <w:tc>
          <w:tcPr>
            <w:tcW w:w="850" w:type="dxa"/>
            <w:tcBorders>
              <w:top w:val="nil"/>
              <w:left w:val="nil"/>
              <w:bottom w:val="single" w:sz="4" w:space="0" w:color="auto"/>
              <w:right w:val="single" w:sz="4" w:space="0" w:color="auto"/>
            </w:tcBorders>
            <w:shd w:val="clear" w:color="auto" w:fill="auto"/>
            <w:noWrap/>
            <w:vAlign w:val="center"/>
          </w:tcPr>
          <w:p w14:paraId="0C6E221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81F049A" w14:textId="77777777" w:rsidR="00D050FD" w:rsidRPr="00C0406E" w:rsidRDefault="00D050FD" w:rsidP="00AC11E9">
            <w:pPr>
              <w:jc w:val="center"/>
              <w:rPr>
                <w:rFonts w:ascii="Calibri" w:hAnsi="Calibri"/>
                <w:sz w:val="16"/>
                <w:szCs w:val="22"/>
              </w:rPr>
            </w:pPr>
          </w:p>
        </w:tc>
      </w:tr>
      <w:tr w:rsidR="00D050FD" w:rsidRPr="00C0406E" w14:paraId="7ED631B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2772285" w14:textId="77777777" w:rsidR="00D050FD" w:rsidRPr="00C0406E" w:rsidRDefault="00D050FD" w:rsidP="00AC11E9">
            <w:pPr>
              <w:jc w:val="center"/>
              <w:rPr>
                <w:rFonts w:ascii="Calibri" w:hAnsi="Calibri"/>
                <w:sz w:val="16"/>
                <w:szCs w:val="22"/>
              </w:rPr>
            </w:pPr>
            <w:r w:rsidRPr="00C0406E">
              <w:rPr>
                <w:rFonts w:ascii="Calibri" w:hAnsi="Calibri"/>
                <w:sz w:val="16"/>
                <w:szCs w:val="22"/>
              </w:rPr>
              <w:t>52</w:t>
            </w:r>
          </w:p>
        </w:tc>
        <w:tc>
          <w:tcPr>
            <w:tcW w:w="819" w:type="dxa"/>
            <w:tcBorders>
              <w:top w:val="nil"/>
              <w:left w:val="nil"/>
              <w:bottom w:val="single" w:sz="4" w:space="0" w:color="auto"/>
              <w:right w:val="single" w:sz="4" w:space="0" w:color="auto"/>
            </w:tcBorders>
            <w:shd w:val="clear" w:color="auto" w:fill="auto"/>
            <w:noWrap/>
            <w:vAlign w:val="center"/>
            <w:hideMark/>
          </w:tcPr>
          <w:p w14:paraId="2F7409CE" w14:textId="77777777" w:rsidR="00D050FD" w:rsidRPr="00C0406E" w:rsidRDefault="00D050FD" w:rsidP="00AC11E9">
            <w:pPr>
              <w:jc w:val="center"/>
              <w:rPr>
                <w:rFonts w:ascii="Calibri" w:hAnsi="Calibri"/>
                <w:sz w:val="16"/>
                <w:szCs w:val="22"/>
              </w:rPr>
            </w:pPr>
            <w:r w:rsidRPr="00C0406E">
              <w:rPr>
                <w:rFonts w:ascii="Calibri" w:hAnsi="Calibri"/>
                <w:sz w:val="16"/>
                <w:szCs w:val="22"/>
              </w:rPr>
              <w:t>83811</w:t>
            </w:r>
          </w:p>
        </w:tc>
        <w:tc>
          <w:tcPr>
            <w:tcW w:w="714" w:type="dxa"/>
            <w:tcBorders>
              <w:top w:val="nil"/>
              <w:left w:val="nil"/>
              <w:bottom w:val="single" w:sz="4" w:space="0" w:color="auto"/>
              <w:right w:val="single" w:sz="4" w:space="0" w:color="auto"/>
            </w:tcBorders>
            <w:shd w:val="clear" w:color="auto" w:fill="auto"/>
            <w:noWrap/>
            <w:vAlign w:val="center"/>
            <w:hideMark/>
          </w:tcPr>
          <w:p w14:paraId="11A8F43D" w14:textId="77777777" w:rsidR="00D050FD" w:rsidRPr="00C0406E" w:rsidRDefault="00D050FD" w:rsidP="00AC11E9">
            <w:pPr>
              <w:jc w:val="center"/>
              <w:rPr>
                <w:rFonts w:ascii="Calibri" w:hAnsi="Calibri"/>
                <w:sz w:val="16"/>
                <w:szCs w:val="22"/>
              </w:rPr>
            </w:pPr>
            <w:r w:rsidRPr="00C0406E">
              <w:rPr>
                <w:rFonts w:ascii="Calibri" w:hAnsi="Calibri"/>
                <w:sz w:val="16"/>
                <w:szCs w:val="22"/>
              </w:rPr>
              <w:t>083811B</w:t>
            </w:r>
          </w:p>
        </w:tc>
        <w:tc>
          <w:tcPr>
            <w:tcW w:w="6146" w:type="dxa"/>
            <w:tcBorders>
              <w:top w:val="nil"/>
              <w:left w:val="nil"/>
              <w:bottom w:val="single" w:sz="4" w:space="0" w:color="auto"/>
              <w:right w:val="single" w:sz="4" w:space="0" w:color="auto"/>
            </w:tcBorders>
            <w:shd w:val="clear" w:color="auto" w:fill="auto"/>
            <w:vAlign w:val="center"/>
            <w:hideMark/>
          </w:tcPr>
          <w:p w14:paraId="19AE8ED2"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EPICANTO</w:t>
            </w:r>
          </w:p>
        </w:tc>
        <w:tc>
          <w:tcPr>
            <w:tcW w:w="850" w:type="dxa"/>
            <w:tcBorders>
              <w:top w:val="nil"/>
              <w:left w:val="nil"/>
              <w:bottom w:val="single" w:sz="4" w:space="0" w:color="auto"/>
              <w:right w:val="single" w:sz="4" w:space="0" w:color="auto"/>
            </w:tcBorders>
            <w:shd w:val="clear" w:color="auto" w:fill="auto"/>
            <w:noWrap/>
            <w:vAlign w:val="center"/>
          </w:tcPr>
          <w:p w14:paraId="58A9CCC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521DADE" w14:textId="77777777" w:rsidR="00D050FD" w:rsidRPr="00C0406E" w:rsidRDefault="00D050FD" w:rsidP="00AC11E9">
            <w:pPr>
              <w:jc w:val="center"/>
              <w:rPr>
                <w:rFonts w:ascii="Calibri" w:hAnsi="Calibri"/>
                <w:sz w:val="16"/>
                <w:szCs w:val="22"/>
              </w:rPr>
            </w:pPr>
          </w:p>
        </w:tc>
      </w:tr>
      <w:tr w:rsidR="00D050FD" w:rsidRPr="00C0406E" w14:paraId="74B7D589" w14:textId="77777777" w:rsidTr="00AC11E9">
        <w:trPr>
          <w:trHeight w:val="295"/>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A3D323B" w14:textId="77777777" w:rsidR="00D050FD" w:rsidRPr="00C0406E" w:rsidRDefault="00D050FD" w:rsidP="00AC11E9">
            <w:pPr>
              <w:jc w:val="center"/>
              <w:rPr>
                <w:rFonts w:ascii="Calibri" w:hAnsi="Calibri"/>
                <w:sz w:val="16"/>
                <w:szCs w:val="22"/>
              </w:rPr>
            </w:pPr>
            <w:r w:rsidRPr="00C0406E">
              <w:rPr>
                <w:rFonts w:ascii="Calibri" w:hAnsi="Calibri"/>
                <w:sz w:val="16"/>
                <w:szCs w:val="22"/>
              </w:rPr>
              <w:t>53</w:t>
            </w:r>
          </w:p>
        </w:tc>
        <w:tc>
          <w:tcPr>
            <w:tcW w:w="819" w:type="dxa"/>
            <w:tcBorders>
              <w:top w:val="nil"/>
              <w:left w:val="nil"/>
              <w:bottom w:val="single" w:sz="4" w:space="0" w:color="auto"/>
              <w:right w:val="single" w:sz="4" w:space="0" w:color="auto"/>
            </w:tcBorders>
            <w:shd w:val="clear" w:color="auto" w:fill="auto"/>
            <w:noWrap/>
            <w:vAlign w:val="center"/>
            <w:hideMark/>
          </w:tcPr>
          <w:p w14:paraId="18BD0709" w14:textId="77777777" w:rsidR="00D050FD" w:rsidRPr="00C0406E" w:rsidRDefault="00D050FD" w:rsidP="00AC11E9">
            <w:pPr>
              <w:jc w:val="center"/>
              <w:rPr>
                <w:rFonts w:ascii="Calibri" w:hAnsi="Calibri"/>
                <w:sz w:val="16"/>
                <w:szCs w:val="22"/>
              </w:rPr>
            </w:pPr>
            <w:r w:rsidRPr="00C0406E">
              <w:rPr>
                <w:rFonts w:ascii="Calibri" w:hAnsi="Calibri"/>
                <w:sz w:val="16"/>
                <w:szCs w:val="22"/>
              </w:rPr>
              <w:t>83005</w:t>
            </w:r>
          </w:p>
        </w:tc>
        <w:tc>
          <w:tcPr>
            <w:tcW w:w="714" w:type="dxa"/>
            <w:tcBorders>
              <w:top w:val="nil"/>
              <w:left w:val="nil"/>
              <w:bottom w:val="single" w:sz="4" w:space="0" w:color="auto"/>
              <w:right w:val="single" w:sz="4" w:space="0" w:color="auto"/>
            </w:tcBorders>
            <w:shd w:val="clear" w:color="auto" w:fill="auto"/>
            <w:noWrap/>
            <w:vAlign w:val="center"/>
            <w:hideMark/>
          </w:tcPr>
          <w:p w14:paraId="26C392A7" w14:textId="77777777" w:rsidR="00D050FD" w:rsidRPr="00C0406E" w:rsidRDefault="00D050FD" w:rsidP="00AC11E9">
            <w:pPr>
              <w:jc w:val="center"/>
              <w:rPr>
                <w:rFonts w:ascii="Calibri" w:hAnsi="Calibri"/>
                <w:sz w:val="16"/>
                <w:szCs w:val="22"/>
              </w:rPr>
            </w:pPr>
            <w:r w:rsidRPr="00C0406E">
              <w:rPr>
                <w:rFonts w:ascii="Calibri" w:hAnsi="Calibri"/>
                <w:sz w:val="16"/>
                <w:szCs w:val="22"/>
              </w:rPr>
              <w:t>083005B</w:t>
            </w:r>
          </w:p>
        </w:tc>
        <w:tc>
          <w:tcPr>
            <w:tcW w:w="6146" w:type="dxa"/>
            <w:tcBorders>
              <w:top w:val="nil"/>
              <w:left w:val="nil"/>
              <w:bottom w:val="single" w:sz="4" w:space="0" w:color="auto"/>
              <w:right w:val="single" w:sz="4" w:space="0" w:color="auto"/>
            </w:tcBorders>
            <w:shd w:val="clear" w:color="auto" w:fill="auto"/>
            <w:vAlign w:val="center"/>
            <w:hideMark/>
          </w:tcPr>
          <w:p w14:paraId="37DDD4DB"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PTOSIS PALPEBRAL, POR CONJUNTIVO MULLERECTOMÍA VÍA CONJUNTIVAL CON O SIN TARSO</w:t>
            </w:r>
          </w:p>
        </w:tc>
        <w:tc>
          <w:tcPr>
            <w:tcW w:w="850" w:type="dxa"/>
            <w:tcBorders>
              <w:top w:val="nil"/>
              <w:left w:val="nil"/>
              <w:bottom w:val="single" w:sz="4" w:space="0" w:color="auto"/>
              <w:right w:val="single" w:sz="4" w:space="0" w:color="auto"/>
            </w:tcBorders>
            <w:shd w:val="clear" w:color="auto" w:fill="auto"/>
            <w:noWrap/>
            <w:vAlign w:val="center"/>
          </w:tcPr>
          <w:p w14:paraId="543B944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CB41C8C" w14:textId="77777777" w:rsidR="00D050FD" w:rsidRPr="00C0406E" w:rsidRDefault="00D050FD" w:rsidP="00AC11E9">
            <w:pPr>
              <w:jc w:val="center"/>
              <w:rPr>
                <w:rFonts w:ascii="Calibri" w:hAnsi="Calibri"/>
                <w:sz w:val="16"/>
                <w:szCs w:val="22"/>
              </w:rPr>
            </w:pPr>
          </w:p>
        </w:tc>
      </w:tr>
      <w:tr w:rsidR="00D050FD" w:rsidRPr="00C0406E" w14:paraId="6746EB31"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B87EF31" w14:textId="77777777" w:rsidR="00D050FD" w:rsidRPr="00C0406E" w:rsidRDefault="00D050FD" w:rsidP="00AC11E9">
            <w:pPr>
              <w:jc w:val="center"/>
              <w:rPr>
                <w:rFonts w:ascii="Calibri" w:hAnsi="Calibri"/>
                <w:sz w:val="16"/>
                <w:szCs w:val="22"/>
              </w:rPr>
            </w:pPr>
            <w:r w:rsidRPr="00C0406E">
              <w:rPr>
                <w:rFonts w:ascii="Calibri" w:hAnsi="Calibri"/>
                <w:sz w:val="16"/>
                <w:szCs w:val="22"/>
              </w:rPr>
              <w:t>54</w:t>
            </w:r>
          </w:p>
        </w:tc>
        <w:tc>
          <w:tcPr>
            <w:tcW w:w="819" w:type="dxa"/>
            <w:tcBorders>
              <w:top w:val="nil"/>
              <w:left w:val="nil"/>
              <w:bottom w:val="single" w:sz="4" w:space="0" w:color="auto"/>
              <w:right w:val="single" w:sz="4" w:space="0" w:color="auto"/>
            </w:tcBorders>
            <w:shd w:val="clear" w:color="auto" w:fill="auto"/>
            <w:noWrap/>
            <w:vAlign w:val="center"/>
            <w:hideMark/>
          </w:tcPr>
          <w:p w14:paraId="38EFFF8C" w14:textId="77777777" w:rsidR="00D050FD" w:rsidRPr="00C0406E" w:rsidRDefault="00D050FD" w:rsidP="00AC11E9">
            <w:pPr>
              <w:jc w:val="center"/>
              <w:rPr>
                <w:rFonts w:ascii="Calibri" w:hAnsi="Calibri"/>
                <w:sz w:val="16"/>
                <w:szCs w:val="22"/>
              </w:rPr>
            </w:pPr>
            <w:r w:rsidRPr="00C0406E">
              <w:rPr>
                <w:rFonts w:ascii="Calibri" w:hAnsi="Calibri"/>
                <w:sz w:val="16"/>
                <w:szCs w:val="22"/>
              </w:rPr>
              <w:t>83003</w:t>
            </w:r>
          </w:p>
        </w:tc>
        <w:tc>
          <w:tcPr>
            <w:tcW w:w="714" w:type="dxa"/>
            <w:tcBorders>
              <w:top w:val="nil"/>
              <w:left w:val="nil"/>
              <w:bottom w:val="single" w:sz="4" w:space="0" w:color="auto"/>
              <w:right w:val="single" w:sz="4" w:space="0" w:color="auto"/>
            </w:tcBorders>
            <w:shd w:val="clear" w:color="auto" w:fill="auto"/>
            <w:noWrap/>
            <w:vAlign w:val="center"/>
            <w:hideMark/>
          </w:tcPr>
          <w:p w14:paraId="6A2B620B" w14:textId="77777777" w:rsidR="00D050FD" w:rsidRPr="00C0406E" w:rsidRDefault="00D050FD" w:rsidP="00AC11E9">
            <w:pPr>
              <w:jc w:val="center"/>
              <w:rPr>
                <w:rFonts w:ascii="Calibri" w:hAnsi="Calibri"/>
                <w:sz w:val="16"/>
                <w:szCs w:val="22"/>
              </w:rPr>
            </w:pPr>
            <w:r w:rsidRPr="00C0406E">
              <w:rPr>
                <w:rFonts w:ascii="Calibri" w:hAnsi="Calibri"/>
                <w:sz w:val="16"/>
                <w:szCs w:val="22"/>
              </w:rPr>
              <w:t>083003B</w:t>
            </w:r>
          </w:p>
        </w:tc>
        <w:tc>
          <w:tcPr>
            <w:tcW w:w="6146" w:type="dxa"/>
            <w:tcBorders>
              <w:top w:val="nil"/>
              <w:left w:val="nil"/>
              <w:bottom w:val="single" w:sz="4" w:space="0" w:color="auto"/>
              <w:right w:val="single" w:sz="4" w:space="0" w:color="auto"/>
            </w:tcBorders>
            <w:shd w:val="clear" w:color="auto" w:fill="auto"/>
            <w:vAlign w:val="center"/>
            <w:hideMark/>
          </w:tcPr>
          <w:p w14:paraId="1D5D2514"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PTOSIS PALPEBRAL, POR RESECCIÓN EXTERNA DEL ELEVADOR VÍA ANTERIOR</w:t>
            </w:r>
          </w:p>
        </w:tc>
        <w:tc>
          <w:tcPr>
            <w:tcW w:w="850" w:type="dxa"/>
            <w:tcBorders>
              <w:top w:val="nil"/>
              <w:left w:val="nil"/>
              <w:bottom w:val="single" w:sz="4" w:space="0" w:color="auto"/>
              <w:right w:val="single" w:sz="4" w:space="0" w:color="auto"/>
            </w:tcBorders>
            <w:shd w:val="clear" w:color="auto" w:fill="auto"/>
            <w:noWrap/>
            <w:vAlign w:val="center"/>
          </w:tcPr>
          <w:p w14:paraId="1964250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1ECDF7F" w14:textId="77777777" w:rsidR="00D050FD" w:rsidRPr="00C0406E" w:rsidRDefault="00D050FD" w:rsidP="00AC11E9">
            <w:pPr>
              <w:jc w:val="center"/>
              <w:rPr>
                <w:rFonts w:ascii="Calibri" w:hAnsi="Calibri"/>
                <w:sz w:val="16"/>
                <w:szCs w:val="22"/>
              </w:rPr>
            </w:pPr>
          </w:p>
        </w:tc>
      </w:tr>
      <w:tr w:rsidR="00D050FD" w:rsidRPr="00C0406E" w14:paraId="107F2C89" w14:textId="77777777" w:rsidTr="00AC11E9">
        <w:trPr>
          <w:trHeight w:val="28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6B9B1C3" w14:textId="77777777" w:rsidR="00D050FD" w:rsidRPr="00C0406E" w:rsidRDefault="00D050FD" w:rsidP="00AC11E9">
            <w:pPr>
              <w:jc w:val="center"/>
              <w:rPr>
                <w:rFonts w:ascii="Calibri" w:hAnsi="Calibri"/>
                <w:sz w:val="16"/>
                <w:szCs w:val="22"/>
              </w:rPr>
            </w:pPr>
            <w:r w:rsidRPr="00C0406E">
              <w:rPr>
                <w:rFonts w:ascii="Calibri" w:hAnsi="Calibri"/>
                <w:sz w:val="16"/>
                <w:szCs w:val="22"/>
              </w:rPr>
              <w:t>55</w:t>
            </w:r>
          </w:p>
        </w:tc>
        <w:tc>
          <w:tcPr>
            <w:tcW w:w="819" w:type="dxa"/>
            <w:tcBorders>
              <w:top w:val="nil"/>
              <w:left w:val="nil"/>
              <w:bottom w:val="single" w:sz="4" w:space="0" w:color="auto"/>
              <w:right w:val="single" w:sz="4" w:space="0" w:color="auto"/>
            </w:tcBorders>
            <w:shd w:val="clear" w:color="auto" w:fill="auto"/>
            <w:noWrap/>
            <w:vAlign w:val="center"/>
            <w:hideMark/>
          </w:tcPr>
          <w:p w14:paraId="3CE53C17" w14:textId="77777777" w:rsidR="00D050FD" w:rsidRPr="00C0406E" w:rsidRDefault="00D050FD" w:rsidP="00AC11E9">
            <w:pPr>
              <w:jc w:val="center"/>
              <w:rPr>
                <w:rFonts w:ascii="Calibri" w:hAnsi="Calibri"/>
                <w:sz w:val="16"/>
                <w:szCs w:val="22"/>
              </w:rPr>
            </w:pPr>
            <w:r w:rsidRPr="00C0406E">
              <w:rPr>
                <w:rFonts w:ascii="Calibri" w:hAnsi="Calibri"/>
                <w:sz w:val="16"/>
                <w:szCs w:val="22"/>
              </w:rPr>
              <w:t>83004</w:t>
            </w:r>
          </w:p>
        </w:tc>
        <w:tc>
          <w:tcPr>
            <w:tcW w:w="714" w:type="dxa"/>
            <w:tcBorders>
              <w:top w:val="nil"/>
              <w:left w:val="nil"/>
              <w:bottom w:val="single" w:sz="4" w:space="0" w:color="auto"/>
              <w:right w:val="single" w:sz="4" w:space="0" w:color="auto"/>
            </w:tcBorders>
            <w:shd w:val="clear" w:color="auto" w:fill="auto"/>
            <w:noWrap/>
            <w:vAlign w:val="center"/>
            <w:hideMark/>
          </w:tcPr>
          <w:p w14:paraId="413F0550" w14:textId="77777777" w:rsidR="00D050FD" w:rsidRPr="00C0406E" w:rsidRDefault="00D050FD" w:rsidP="00AC11E9">
            <w:pPr>
              <w:jc w:val="center"/>
              <w:rPr>
                <w:rFonts w:ascii="Calibri" w:hAnsi="Calibri"/>
                <w:sz w:val="16"/>
                <w:szCs w:val="22"/>
              </w:rPr>
            </w:pPr>
            <w:r w:rsidRPr="00C0406E">
              <w:rPr>
                <w:rFonts w:ascii="Calibri" w:hAnsi="Calibri"/>
                <w:sz w:val="16"/>
                <w:szCs w:val="22"/>
              </w:rPr>
              <w:t>083004B</w:t>
            </w:r>
          </w:p>
        </w:tc>
        <w:tc>
          <w:tcPr>
            <w:tcW w:w="6146" w:type="dxa"/>
            <w:tcBorders>
              <w:top w:val="nil"/>
              <w:left w:val="nil"/>
              <w:bottom w:val="single" w:sz="4" w:space="0" w:color="auto"/>
              <w:right w:val="single" w:sz="4" w:space="0" w:color="auto"/>
            </w:tcBorders>
            <w:shd w:val="clear" w:color="auto" w:fill="auto"/>
            <w:vAlign w:val="center"/>
            <w:hideMark/>
          </w:tcPr>
          <w:p w14:paraId="29BBA86D"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PTOSIS PALPEBRAL, POR RESECCIÓN EXTERNA DEL ELEVADOR VÍA CONJUNTIVAL</w:t>
            </w:r>
          </w:p>
        </w:tc>
        <w:tc>
          <w:tcPr>
            <w:tcW w:w="850" w:type="dxa"/>
            <w:tcBorders>
              <w:top w:val="nil"/>
              <w:left w:val="nil"/>
              <w:bottom w:val="single" w:sz="4" w:space="0" w:color="auto"/>
              <w:right w:val="single" w:sz="4" w:space="0" w:color="auto"/>
            </w:tcBorders>
            <w:shd w:val="clear" w:color="auto" w:fill="auto"/>
            <w:noWrap/>
            <w:vAlign w:val="center"/>
          </w:tcPr>
          <w:p w14:paraId="1F3939B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166D17A" w14:textId="77777777" w:rsidR="00D050FD" w:rsidRPr="00C0406E" w:rsidRDefault="00D050FD" w:rsidP="00AC11E9">
            <w:pPr>
              <w:jc w:val="center"/>
              <w:rPr>
                <w:rFonts w:ascii="Calibri" w:hAnsi="Calibri"/>
                <w:sz w:val="16"/>
                <w:szCs w:val="22"/>
              </w:rPr>
            </w:pPr>
          </w:p>
        </w:tc>
      </w:tr>
      <w:tr w:rsidR="00D050FD" w:rsidRPr="00C0406E" w14:paraId="07E14B86" w14:textId="77777777" w:rsidTr="00AC11E9">
        <w:trPr>
          <w:trHeight w:val="395"/>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9DC36F1" w14:textId="77777777" w:rsidR="00D050FD" w:rsidRPr="00C0406E" w:rsidRDefault="00D050FD" w:rsidP="00AC11E9">
            <w:pPr>
              <w:jc w:val="center"/>
              <w:rPr>
                <w:rFonts w:ascii="Calibri" w:hAnsi="Calibri"/>
                <w:sz w:val="16"/>
                <w:szCs w:val="22"/>
              </w:rPr>
            </w:pPr>
            <w:r w:rsidRPr="00C0406E">
              <w:rPr>
                <w:rFonts w:ascii="Calibri" w:hAnsi="Calibri"/>
                <w:sz w:val="16"/>
                <w:szCs w:val="22"/>
              </w:rPr>
              <w:t>56</w:t>
            </w:r>
          </w:p>
        </w:tc>
        <w:tc>
          <w:tcPr>
            <w:tcW w:w="819" w:type="dxa"/>
            <w:tcBorders>
              <w:top w:val="nil"/>
              <w:left w:val="nil"/>
              <w:bottom w:val="single" w:sz="4" w:space="0" w:color="auto"/>
              <w:right w:val="single" w:sz="4" w:space="0" w:color="auto"/>
            </w:tcBorders>
            <w:shd w:val="clear" w:color="auto" w:fill="auto"/>
            <w:noWrap/>
            <w:vAlign w:val="center"/>
            <w:hideMark/>
          </w:tcPr>
          <w:p w14:paraId="1034BE14" w14:textId="77777777" w:rsidR="00D050FD" w:rsidRPr="00C0406E" w:rsidRDefault="00D050FD" w:rsidP="00AC11E9">
            <w:pPr>
              <w:jc w:val="center"/>
              <w:rPr>
                <w:rFonts w:ascii="Calibri" w:hAnsi="Calibri"/>
                <w:sz w:val="16"/>
                <w:szCs w:val="22"/>
              </w:rPr>
            </w:pPr>
            <w:r w:rsidRPr="00C0406E">
              <w:rPr>
                <w:rFonts w:ascii="Calibri" w:hAnsi="Calibri"/>
                <w:sz w:val="16"/>
                <w:szCs w:val="22"/>
              </w:rPr>
              <w:t>83002</w:t>
            </w:r>
          </w:p>
        </w:tc>
        <w:tc>
          <w:tcPr>
            <w:tcW w:w="714" w:type="dxa"/>
            <w:tcBorders>
              <w:top w:val="nil"/>
              <w:left w:val="nil"/>
              <w:bottom w:val="single" w:sz="4" w:space="0" w:color="auto"/>
              <w:right w:val="single" w:sz="4" w:space="0" w:color="auto"/>
            </w:tcBorders>
            <w:shd w:val="clear" w:color="auto" w:fill="auto"/>
            <w:noWrap/>
            <w:vAlign w:val="center"/>
            <w:hideMark/>
          </w:tcPr>
          <w:p w14:paraId="526CC8ED" w14:textId="77777777" w:rsidR="00D050FD" w:rsidRPr="00C0406E" w:rsidRDefault="00D050FD" w:rsidP="00AC11E9">
            <w:pPr>
              <w:jc w:val="center"/>
              <w:rPr>
                <w:rFonts w:ascii="Calibri" w:hAnsi="Calibri"/>
                <w:sz w:val="16"/>
                <w:szCs w:val="22"/>
              </w:rPr>
            </w:pPr>
            <w:r w:rsidRPr="00C0406E">
              <w:rPr>
                <w:rFonts w:ascii="Calibri" w:hAnsi="Calibri"/>
                <w:sz w:val="16"/>
                <w:szCs w:val="22"/>
              </w:rPr>
              <w:t>083002B</w:t>
            </w:r>
          </w:p>
        </w:tc>
        <w:tc>
          <w:tcPr>
            <w:tcW w:w="6146" w:type="dxa"/>
            <w:tcBorders>
              <w:top w:val="nil"/>
              <w:left w:val="nil"/>
              <w:bottom w:val="single" w:sz="4" w:space="0" w:color="auto"/>
              <w:right w:val="single" w:sz="4" w:space="0" w:color="auto"/>
            </w:tcBorders>
            <w:shd w:val="clear" w:color="auto" w:fill="auto"/>
            <w:vAlign w:val="center"/>
            <w:hideMark/>
          </w:tcPr>
          <w:p w14:paraId="326506C3"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PTOSIS PALPEBRAL, POR SUSPENSIÓN FRONTAL CON DESLIZAMIENTO DEL MÚSCULO FRONTAL</w:t>
            </w:r>
          </w:p>
        </w:tc>
        <w:tc>
          <w:tcPr>
            <w:tcW w:w="850" w:type="dxa"/>
            <w:tcBorders>
              <w:top w:val="nil"/>
              <w:left w:val="nil"/>
              <w:bottom w:val="single" w:sz="4" w:space="0" w:color="auto"/>
              <w:right w:val="single" w:sz="4" w:space="0" w:color="auto"/>
            </w:tcBorders>
            <w:shd w:val="clear" w:color="auto" w:fill="auto"/>
            <w:noWrap/>
            <w:vAlign w:val="center"/>
          </w:tcPr>
          <w:p w14:paraId="68C1386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79EF31C" w14:textId="77777777" w:rsidR="00D050FD" w:rsidRPr="00C0406E" w:rsidRDefault="00D050FD" w:rsidP="00AC11E9">
            <w:pPr>
              <w:jc w:val="center"/>
              <w:rPr>
                <w:rFonts w:ascii="Calibri" w:hAnsi="Calibri"/>
                <w:sz w:val="16"/>
                <w:szCs w:val="22"/>
              </w:rPr>
            </w:pPr>
          </w:p>
        </w:tc>
      </w:tr>
      <w:tr w:rsidR="00D050FD" w:rsidRPr="00C0406E" w14:paraId="326A5D58" w14:textId="77777777" w:rsidTr="00AC11E9">
        <w:trPr>
          <w:trHeight w:val="27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91AF8B1" w14:textId="77777777" w:rsidR="00D050FD" w:rsidRPr="00C0406E" w:rsidRDefault="00D050FD" w:rsidP="00AC11E9">
            <w:pPr>
              <w:jc w:val="center"/>
              <w:rPr>
                <w:rFonts w:ascii="Calibri" w:hAnsi="Calibri"/>
                <w:sz w:val="16"/>
                <w:szCs w:val="22"/>
              </w:rPr>
            </w:pPr>
            <w:r w:rsidRPr="00C0406E">
              <w:rPr>
                <w:rFonts w:ascii="Calibri" w:hAnsi="Calibri"/>
                <w:sz w:val="16"/>
                <w:szCs w:val="22"/>
              </w:rPr>
              <w:t>57</w:t>
            </w:r>
          </w:p>
        </w:tc>
        <w:tc>
          <w:tcPr>
            <w:tcW w:w="819" w:type="dxa"/>
            <w:tcBorders>
              <w:top w:val="nil"/>
              <w:left w:val="nil"/>
              <w:bottom w:val="single" w:sz="4" w:space="0" w:color="auto"/>
              <w:right w:val="single" w:sz="4" w:space="0" w:color="auto"/>
            </w:tcBorders>
            <w:shd w:val="clear" w:color="auto" w:fill="auto"/>
            <w:noWrap/>
            <w:vAlign w:val="center"/>
            <w:hideMark/>
          </w:tcPr>
          <w:p w14:paraId="4AC3942A" w14:textId="77777777" w:rsidR="00D050FD" w:rsidRPr="00C0406E" w:rsidRDefault="00D050FD" w:rsidP="00AC11E9">
            <w:pPr>
              <w:jc w:val="center"/>
              <w:rPr>
                <w:rFonts w:ascii="Calibri" w:hAnsi="Calibri"/>
                <w:sz w:val="16"/>
                <w:szCs w:val="22"/>
              </w:rPr>
            </w:pPr>
            <w:r w:rsidRPr="00C0406E">
              <w:rPr>
                <w:rFonts w:ascii="Calibri" w:hAnsi="Calibri"/>
                <w:sz w:val="16"/>
                <w:szCs w:val="22"/>
              </w:rPr>
              <w:t>83001</w:t>
            </w:r>
          </w:p>
        </w:tc>
        <w:tc>
          <w:tcPr>
            <w:tcW w:w="714" w:type="dxa"/>
            <w:tcBorders>
              <w:top w:val="nil"/>
              <w:left w:val="nil"/>
              <w:bottom w:val="single" w:sz="4" w:space="0" w:color="auto"/>
              <w:right w:val="single" w:sz="4" w:space="0" w:color="auto"/>
            </w:tcBorders>
            <w:shd w:val="clear" w:color="auto" w:fill="auto"/>
            <w:noWrap/>
            <w:vAlign w:val="center"/>
            <w:hideMark/>
          </w:tcPr>
          <w:p w14:paraId="4C17DE62" w14:textId="77777777" w:rsidR="00D050FD" w:rsidRPr="00C0406E" w:rsidRDefault="00D050FD" w:rsidP="00AC11E9">
            <w:pPr>
              <w:jc w:val="center"/>
              <w:rPr>
                <w:rFonts w:ascii="Calibri" w:hAnsi="Calibri"/>
                <w:sz w:val="16"/>
                <w:szCs w:val="22"/>
              </w:rPr>
            </w:pPr>
            <w:r w:rsidRPr="00C0406E">
              <w:rPr>
                <w:rFonts w:ascii="Calibri" w:hAnsi="Calibri"/>
                <w:sz w:val="16"/>
                <w:szCs w:val="22"/>
              </w:rPr>
              <w:t>083001B</w:t>
            </w:r>
          </w:p>
        </w:tc>
        <w:tc>
          <w:tcPr>
            <w:tcW w:w="6146" w:type="dxa"/>
            <w:tcBorders>
              <w:top w:val="nil"/>
              <w:left w:val="nil"/>
              <w:bottom w:val="single" w:sz="4" w:space="0" w:color="auto"/>
              <w:right w:val="single" w:sz="4" w:space="0" w:color="auto"/>
            </w:tcBorders>
            <w:shd w:val="clear" w:color="auto" w:fill="auto"/>
            <w:vAlign w:val="center"/>
            <w:hideMark/>
          </w:tcPr>
          <w:p w14:paraId="4ABB283F"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PTOSIS PALPEBRAL, POR SUSPENSIÓN FRONTAL CON SUTURA O TEJIDO</w:t>
            </w:r>
          </w:p>
        </w:tc>
        <w:tc>
          <w:tcPr>
            <w:tcW w:w="850" w:type="dxa"/>
            <w:tcBorders>
              <w:top w:val="nil"/>
              <w:left w:val="nil"/>
              <w:bottom w:val="single" w:sz="4" w:space="0" w:color="auto"/>
              <w:right w:val="single" w:sz="4" w:space="0" w:color="auto"/>
            </w:tcBorders>
            <w:shd w:val="clear" w:color="auto" w:fill="auto"/>
            <w:noWrap/>
            <w:vAlign w:val="center"/>
          </w:tcPr>
          <w:p w14:paraId="0903E02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4BA8417" w14:textId="77777777" w:rsidR="00D050FD" w:rsidRPr="00C0406E" w:rsidRDefault="00D050FD" w:rsidP="00AC11E9">
            <w:pPr>
              <w:jc w:val="center"/>
              <w:rPr>
                <w:rFonts w:ascii="Calibri" w:hAnsi="Calibri"/>
                <w:sz w:val="16"/>
                <w:szCs w:val="22"/>
              </w:rPr>
            </w:pPr>
          </w:p>
        </w:tc>
      </w:tr>
      <w:tr w:rsidR="00D050FD" w:rsidRPr="00C0406E" w14:paraId="7048A29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58BBD87" w14:textId="77777777" w:rsidR="00D050FD" w:rsidRPr="00C0406E" w:rsidRDefault="00D050FD" w:rsidP="00AC11E9">
            <w:pPr>
              <w:jc w:val="center"/>
              <w:rPr>
                <w:rFonts w:ascii="Calibri" w:hAnsi="Calibri"/>
                <w:sz w:val="16"/>
                <w:szCs w:val="22"/>
              </w:rPr>
            </w:pPr>
            <w:r w:rsidRPr="00C0406E">
              <w:rPr>
                <w:rFonts w:ascii="Calibri" w:hAnsi="Calibri"/>
                <w:sz w:val="16"/>
                <w:szCs w:val="22"/>
              </w:rPr>
              <w:t>58</w:t>
            </w:r>
          </w:p>
        </w:tc>
        <w:tc>
          <w:tcPr>
            <w:tcW w:w="819" w:type="dxa"/>
            <w:tcBorders>
              <w:top w:val="nil"/>
              <w:left w:val="nil"/>
              <w:bottom w:val="single" w:sz="4" w:space="0" w:color="auto"/>
              <w:right w:val="single" w:sz="4" w:space="0" w:color="auto"/>
            </w:tcBorders>
            <w:shd w:val="clear" w:color="auto" w:fill="auto"/>
            <w:noWrap/>
            <w:vAlign w:val="center"/>
            <w:hideMark/>
          </w:tcPr>
          <w:p w14:paraId="4CF2C599" w14:textId="77777777" w:rsidR="00D050FD" w:rsidRPr="00C0406E" w:rsidRDefault="00D050FD" w:rsidP="00AC11E9">
            <w:pPr>
              <w:jc w:val="center"/>
              <w:rPr>
                <w:rFonts w:ascii="Calibri" w:hAnsi="Calibri"/>
                <w:sz w:val="16"/>
                <w:szCs w:val="22"/>
              </w:rPr>
            </w:pPr>
            <w:r w:rsidRPr="00C0406E">
              <w:rPr>
                <w:rFonts w:ascii="Calibri" w:hAnsi="Calibri"/>
                <w:sz w:val="16"/>
                <w:szCs w:val="22"/>
              </w:rPr>
              <w:t>83809</w:t>
            </w:r>
          </w:p>
        </w:tc>
        <w:tc>
          <w:tcPr>
            <w:tcW w:w="714" w:type="dxa"/>
            <w:tcBorders>
              <w:top w:val="nil"/>
              <w:left w:val="nil"/>
              <w:bottom w:val="single" w:sz="4" w:space="0" w:color="auto"/>
              <w:right w:val="single" w:sz="4" w:space="0" w:color="auto"/>
            </w:tcBorders>
            <w:shd w:val="clear" w:color="auto" w:fill="auto"/>
            <w:noWrap/>
            <w:vAlign w:val="center"/>
            <w:hideMark/>
          </w:tcPr>
          <w:p w14:paraId="18936B75" w14:textId="77777777" w:rsidR="00D050FD" w:rsidRPr="00C0406E" w:rsidRDefault="00D050FD" w:rsidP="00AC11E9">
            <w:pPr>
              <w:jc w:val="center"/>
              <w:rPr>
                <w:rFonts w:ascii="Calibri" w:hAnsi="Calibri"/>
                <w:sz w:val="16"/>
                <w:szCs w:val="22"/>
              </w:rPr>
            </w:pPr>
            <w:r w:rsidRPr="00C0406E">
              <w:rPr>
                <w:rFonts w:ascii="Calibri" w:hAnsi="Calibri"/>
                <w:sz w:val="16"/>
                <w:szCs w:val="22"/>
              </w:rPr>
              <w:t>083809B</w:t>
            </w:r>
          </w:p>
        </w:tc>
        <w:tc>
          <w:tcPr>
            <w:tcW w:w="6146" w:type="dxa"/>
            <w:tcBorders>
              <w:top w:val="nil"/>
              <w:left w:val="nil"/>
              <w:bottom w:val="single" w:sz="4" w:space="0" w:color="auto"/>
              <w:right w:val="single" w:sz="4" w:space="0" w:color="auto"/>
            </w:tcBorders>
            <w:shd w:val="clear" w:color="auto" w:fill="auto"/>
            <w:vAlign w:val="center"/>
            <w:hideMark/>
          </w:tcPr>
          <w:p w14:paraId="6A8E180E"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TELECANTO CON COLGAJO</w:t>
            </w:r>
          </w:p>
        </w:tc>
        <w:tc>
          <w:tcPr>
            <w:tcW w:w="850" w:type="dxa"/>
            <w:tcBorders>
              <w:top w:val="nil"/>
              <w:left w:val="nil"/>
              <w:bottom w:val="single" w:sz="4" w:space="0" w:color="auto"/>
              <w:right w:val="single" w:sz="4" w:space="0" w:color="auto"/>
            </w:tcBorders>
            <w:shd w:val="clear" w:color="auto" w:fill="auto"/>
            <w:noWrap/>
            <w:vAlign w:val="center"/>
          </w:tcPr>
          <w:p w14:paraId="683DC5E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4DDE937" w14:textId="77777777" w:rsidR="00D050FD" w:rsidRPr="00C0406E" w:rsidRDefault="00D050FD" w:rsidP="00AC11E9">
            <w:pPr>
              <w:jc w:val="center"/>
              <w:rPr>
                <w:rFonts w:ascii="Calibri" w:hAnsi="Calibri"/>
                <w:sz w:val="16"/>
                <w:szCs w:val="22"/>
              </w:rPr>
            </w:pPr>
          </w:p>
        </w:tc>
      </w:tr>
      <w:tr w:rsidR="00D050FD" w:rsidRPr="00C0406E" w14:paraId="6DBE0D8B"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D92833A" w14:textId="77777777" w:rsidR="00D050FD" w:rsidRPr="00C0406E" w:rsidRDefault="00D050FD" w:rsidP="00AC11E9">
            <w:pPr>
              <w:jc w:val="center"/>
              <w:rPr>
                <w:rFonts w:ascii="Calibri" w:hAnsi="Calibri"/>
                <w:sz w:val="16"/>
                <w:szCs w:val="22"/>
              </w:rPr>
            </w:pPr>
            <w:r w:rsidRPr="00C0406E">
              <w:rPr>
                <w:rFonts w:ascii="Calibri" w:hAnsi="Calibri"/>
                <w:sz w:val="16"/>
                <w:szCs w:val="22"/>
              </w:rPr>
              <w:t>59</w:t>
            </w:r>
          </w:p>
        </w:tc>
        <w:tc>
          <w:tcPr>
            <w:tcW w:w="819" w:type="dxa"/>
            <w:tcBorders>
              <w:top w:val="nil"/>
              <w:left w:val="nil"/>
              <w:bottom w:val="single" w:sz="4" w:space="0" w:color="auto"/>
              <w:right w:val="single" w:sz="4" w:space="0" w:color="auto"/>
            </w:tcBorders>
            <w:shd w:val="clear" w:color="auto" w:fill="auto"/>
            <w:noWrap/>
            <w:vAlign w:val="center"/>
            <w:hideMark/>
          </w:tcPr>
          <w:p w14:paraId="68C11206" w14:textId="77777777" w:rsidR="00D050FD" w:rsidRPr="00C0406E" w:rsidRDefault="00D050FD" w:rsidP="00AC11E9">
            <w:pPr>
              <w:jc w:val="center"/>
              <w:rPr>
                <w:rFonts w:ascii="Calibri" w:hAnsi="Calibri"/>
                <w:sz w:val="16"/>
                <w:szCs w:val="22"/>
              </w:rPr>
            </w:pPr>
            <w:r w:rsidRPr="00C0406E">
              <w:rPr>
                <w:rFonts w:ascii="Calibri" w:hAnsi="Calibri"/>
                <w:sz w:val="16"/>
                <w:szCs w:val="22"/>
              </w:rPr>
              <w:t>83810</w:t>
            </w:r>
          </w:p>
        </w:tc>
        <w:tc>
          <w:tcPr>
            <w:tcW w:w="714" w:type="dxa"/>
            <w:tcBorders>
              <w:top w:val="nil"/>
              <w:left w:val="nil"/>
              <w:bottom w:val="single" w:sz="4" w:space="0" w:color="auto"/>
              <w:right w:val="single" w:sz="4" w:space="0" w:color="auto"/>
            </w:tcBorders>
            <w:shd w:val="clear" w:color="auto" w:fill="auto"/>
            <w:noWrap/>
            <w:vAlign w:val="center"/>
            <w:hideMark/>
          </w:tcPr>
          <w:p w14:paraId="51DD54BC" w14:textId="77777777" w:rsidR="00D050FD" w:rsidRPr="00C0406E" w:rsidRDefault="00D050FD" w:rsidP="00AC11E9">
            <w:pPr>
              <w:jc w:val="center"/>
              <w:rPr>
                <w:rFonts w:ascii="Calibri" w:hAnsi="Calibri"/>
                <w:sz w:val="16"/>
                <w:szCs w:val="22"/>
              </w:rPr>
            </w:pPr>
            <w:r w:rsidRPr="00C0406E">
              <w:rPr>
                <w:rFonts w:ascii="Calibri" w:hAnsi="Calibri"/>
                <w:sz w:val="16"/>
                <w:szCs w:val="22"/>
              </w:rPr>
              <w:t>083810B</w:t>
            </w:r>
          </w:p>
        </w:tc>
        <w:tc>
          <w:tcPr>
            <w:tcW w:w="6146" w:type="dxa"/>
            <w:tcBorders>
              <w:top w:val="nil"/>
              <w:left w:val="nil"/>
              <w:bottom w:val="single" w:sz="4" w:space="0" w:color="auto"/>
              <w:right w:val="single" w:sz="4" w:space="0" w:color="auto"/>
            </w:tcBorders>
            <w:shd w:val="clear" w:color="auto" w:fill="auto"/>
            <w:vAlign w:val="center"/>
            <w:hideMark/>
          </w:tcPr>
          <w:p w14:paraId="330880FF" w14:textId="77777777" w:rsidR="00D050FD" w:rsidRPr="00C0406E" w:rsidRDefault="00D050FD" w:rsidP="00AC11E9">
            <w:pPr>
              <w:jc w:val="center"/>
              <w:rPr>
                <w:rFonts w:ascii="Calibri" w:hAnsi="Calibri"/>
                <w:sz w:val="16"/>
                <w:szCs w:val="22"/>
              </w:rPr>
            </w:pPr>
            <w:r w:rsidRPr="00C0406E">
              <w:rPr>
                <w:rFonts w:ascii="Calibri" w:hAnsi="Calibri"/>
                <w:sz w:val="16"/>
                <w:szCs w:val="22"/>
              </w:rPr>
              <w:t>CORRECCIÓN DE TELECANTO TRANSNASAL</w:t>
            </w:r>
          </w:p>
        </w:tc>
        <w:tc>
          <w:tcPr>
            <w:tcW w:w="850" w:type="dxa"/>
            <w:tcBorders>
              <w:top w:val="nil"/>
              <w:left w:val="nil"/>
              <w:bottom w:val="single" w:sz="4" w:space="0" w:color="auto"/>
              <w:right w:val="single" w:sz="4" w:space="0" w:color="auto"/>
            </w:tcBorders>
            <w:shd w:val="clear" w:color="auto" w:fill="auto"/>
            <w:noWrap/>
            <w:vAlign w:val="center"/>
          </w:tcPr>
          <w:p w14:paraId="6849822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71362B1" w14:textId="77777777" w:rsidR="00D050FD" w:rsidRPr="00C0406E" w:rsidRDefault="00D050FD" w:rsidP="00AC11E9">
            <w:pPr>
              <w:jc w:val="center"/>
              <w:rPr>
                <w:rFonts w:ascii="Calibri" w:hAnsi="Calibri"/>
                <w:sz w:val="16"/>
                <w:szCs w:val="22"/>
              </w:rPr>
            </w:pPr>
          </w:p>
        </w:tc>
      </w:tr>
      <w:tr w:rsidR="00D050FD" w:rsidRPr="00C0406E" w14:paraId="09F90FD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F1A8742" w14:textId="77777777" w:rsidR="00D050FD" w:rsidRPr="00C0406E" w:rsidRDefault="00D050FD" w:rsidP="00AC11E9">
            <w:pPr>
              <w:jc w:val="center"/>
              <w:rPr>
                <w:rFonts w:ascii="Calibri" w:hAnsi="Calibri"/>
                <w:sz w:val="16"/>
                <w:szCs w:val="22"/>
              </w:rPr>
            </w:pPr>
            <w:r w:rsidRPr="00C0406E">
              <w:rPr>
                <w:rFonts w:ascii="Calibri" w:hAnsi="Calibri"/>
                <w:sz w:val="16"/>
                <w:szCs w:val="22"/>
              </w:rPr>
              <w:t>60</w:t>
            </w:r>
          </w:p>
        </w:tc>
        <w:tc>
          <w:tcPr>
            <w:tcW w:w="819" w:type="dxa"/>
            <w:tcBorders>
              <w:top w:val="nil"/>
              <w:left w:val="nil"/>
              <w:bottom w:val="single" w:sz="4" w:space="0" w:color="auto"/>
              <w:right w:val="single" w:sz="4" w:space="0" w:color="auto"/>
            </w:tcBorders>
            <w:shd w:val="clear" w:color="auto" w:fill="auto"/>
            <w:noWrap/>
            <w:vAlign w:val="center"/>
            <w:hideMark/>
          </w:tcPr>
          <w:p w14:paraId="27C3A8E6" w14:textId="77777777" w:rsidR="00D050FD" w:rsidRPr="00C0406E" w:rsidRDefault="00D050FD" w:rsidP="00AC11E9">
            <w:pPr>
              <w:jc w:val="center"/>
              <w:rPr>
                <w:rFonts w:ascii="Calibri" w:hAnsi="Calibri"/>
                <w:sz w:val="16"/>
                <w:szCs w:val="22"/>
              </w:rPr>
            </w:pPr>
            <w:r w:rsidRPr="00C0406E">
              <w:rPr>
                <w:rFonts w:ascii="Calibri" w:hAnsi="Calibri"/>
                <w:sz w:val="16"/>
                <w:szCs w:val="22"/>
              </w:rPr>
              <w:t>92001</w:t>
            </w:r>
          </w:p>
        </w:tc>
        <w:tc>
          <w:tcPr>
            <w:tcW w:w="714" w:type="dxa"/>
            <w:tcBorders>
              <w:top w:val="nil"/>
              <w:left w:val="nil"/>
              <w:bottom w:val="single" w:sz="4" w:space="0" w:color="auto"/>
              <w:right w:val="single" w:sz="4" w:space="0" w:color="auto"/>
            </w:tcBorders>
            <w:shd w:val="clear" w:color="auto" w:fill="auto"/>
            <w:noWrap/>
            <w:vAlign w:val="center"/>
            <w:hideMark/>
          </w:tcPr>
          <w:p w14:paraId="183342B1" w14:textId="77777777" w:rsidR="00D050FD" w:rsidRPr="00C0406E" w:rsidRDefault="00D050FD" w:rsidP="00AC11E9">
            <w:pPr>
              <w:jc w:val="center"/>
              <w:rPr>
                <w:rFonts w:ascii="Calibri" w:hAnsi="Calibri"/>
                <w:sz w:val="16"/>
                <w:szCs w:val="22"/>
              </w:rPr>
            </w:pPr>
            <w:r w:rsidRPr="00C0406E">
              <w:rPr>
                <w:rFonts w:ascii="Calibri" w:hAnsi="Calibri"/>
                <w:sz w:val="16"/>
                <w:szCs w:val="22"/>
              </w:rPr>
              <w:t>096101B</w:t>
            </w:r>
          </w:p>
        </w:tc>
        <w:tc>
          <w:tcPr>
            <w:tcW w:w="6146" w:type="dxa"/>
            <w:tcBorders>
              <w:top w:val="nil"/>
              <w:left w:val="nil"/>
              <w:bottom w:val="single" w:sz="4" w:space="0" w:color="auto"/>
              <w:right w:val="single" w:sz="4" w:space="0" w:color="auto"/>
            </w:tcBorders>
            <w:shd w:val="clear" w:color="auto" w:fill="auto"/>
            <w:vAlign w:val="center"/>
            <w:hideMark/>
          </w:tcPr>
          <w:p w14:paraId="0192508E" w14:textId="77777777" w:rsidR="00D050FD" w:rsidRPr="00C0406E" w:rsidRDefault="00D050FD" w:rsidP="00AC11E9">
            <w:pPr>
              <w:jc w:val="center"/>
              <w:rPr>
                <w:rFonts w:ascii="Calibri" w:hAnsi="Calibri"/>
                <w:sz w:val="16"/>
                <w:szCs w:val="22"/>
              </w:rPr>
            </w:pPr>
            <w:r w:rsidRPr="00C0406E">
              <w:rPr>
                <w:rFonts w:ascii="Calibri" w:hAnsi="Calibri"/>
                <w:sz w:val="16"/>
                <w:szCs w:val="22"/>
              </w:rPr>
              <w:t>DACRIOCISTECTOMÍA</w:t>
            </w:r>
          </w:p>
        </w:tc>
        <w:tc>
          <w:tcPr>
            <w:tcW w:w="850" w:type="dxa"/>
            <w:tcBorders>
              <w:top w:val="nil"/>
              <w:left w:val="nil"/>
              <w:bottom w:val="single" w:sz="4" w:space="0" w:color="auto"/>
              <w:right w:val="single" w:sz="4" w:space="0" w:color="auto"/>
            </w:tcBorders>
            <w:shd w:val="clear" w:color="auto" w:fill="auto"/>
            <w:noWrap/>
            <w:vAlign w:val="center"/>
          </w:tcPr>
          <w:p w14:paraId="6528F94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FF0F522" w14:textId="77777777" w:rsidR="00D050FD" w:rsidRPr="00C0406E" w:rsidRDefault="00D050FD" w:rsidP="00AC11E9">
            <w:pPr>
              <w:jc w:val="center"/>
              <w:rPr>
                <w:rFonts w:ascii="Calibri" w:hAnsi="Calibri"/>
                <w:sz w:val="16"/>
                <w:szCs w:val="22"/>
              </w:rPr>
            </w:pPr>
          </w:p>
        </w:tc>
      </w:tr>
      <w:tr w:rsidR="00D050FD" w:rsidRPr="00C0406E" w14:paraId="6C63E81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E07F25" w14:textId="77777777" w:rsidR="00D050FD" w:rsidRPr="00C0406E" w:rsidRDefault="00D050FD" w:rsidP="00AC11E9">
            <w:pPr>
              <w:jc w:val="center"/>
              <w:rPr>
                <w:rFonts w:ascii="Calibri" w:hAnsi="Calibri"/>
                <w:sz w:val="16"/>
                <w:szCs w:val="22"/>
              </w:rPr>
            </w:pPr>
            <w:r w:rsidRPr="00C0406E">
              <w:rPr>
                <w:rFonts w:ascii="Calibri" w:hAnsi="Calibri"/>
                <w:sz w:val="16"/>
                <w:szCs w:val="22"/>
              </w:rPr>
              <w:t>61</w:t>
            </w:r>
          </w:p>
        </w:tc>
        <w:tc>
          <w:tcPr>
            <w:tcW w:w="819" w:type="dxa"/>
            <w:tcBorders>
              <w:top w:val="nil"/>
              <w:left w:val="nil"/>
              <w:bottom w:val="single" w:sz="4" w:space="0" w:color="auto"/>
              <w:right w:val="single" w:sz="4" w:space="0" w:color="auto"/>
            </w:tcBorders>
            <w:shd w:val="clear" w:color="auto" w:fill="auto"/>
            <w:noWrap/>
            <w:vAlign w:val="center"/>
            <w:hideMark/>
          </w:tcPr>
          <w:p w14:paraId="697A8D73" w14:textId="77777777" w:rsidR="00D050FD" w:rsidRPr="00C0406E" w:rsidRDefault="00D050FD" w:rsidP="00AC11E9">
            <w:pPr>
              <w:jc w:val="center"/>
              <w:rPr>
                <w:rFonts w:ascii="Calibri" w:hAnsi="Calibri"/>
                <w:sz w:val="16"/>
                <w:szCs w:val="22"/>
              </w:rPr>
            </w:pPr>
            <w:r w:rsidRPr="00C0406E">
              <w:rPr>
                <w:rFonts w:ascii="Calibri" w:hAnsi="Calibri"/>
                <w:sz w:val="16"/>
                <w:szCs w:val="22"/>
              </w:rPr>
              <w:t>98101</w:t>
            </w:r>
          </w:p>
        </w:tc>
        <w:tc>
          <w:tcPr>
            <w:tcW w:w="714" w:type="dxa"/>
            <w:tcBorders>
              <w:top w:val="nil"/>
              <w:left w:val="nil"/>
              <w:bottom w:val="single" w:sz="4" w:space="0" w:color="auto"/>
              <w:right w:val="single" w:sz="4" w:space="0" w:color="auto"/>
            </w:tcBorders>
            <w:shd w:val="clear" w:color="auto" w:fill="auto"/>
            <w:noWrap/>
            <w:vAlign w:val="center"/>
            <w:hideMark/>
          </w:tcPr>
          <w:p w14:paraId="1D915AE8" w14:textId="77777777" w:rsidR="00D050FD" w:rsidRPr="00C0406E" w:rsidRDefault="00D050FD" w:rsidP="00AC11E9">
            <w:pPr>
              <w:jc w:val="center"/>
              <w:rPr>
                <w:rFonts w:ascii="Calibri" w:hAnsi="Calibri"/>
                <w:sz w:val="16"/>
                <w:szCs w:val="22"/>
              </w:rPr>
            </w:pPr>
            <w:r w:rsidRPr="00C0406E">
              <w:rPr>
                <w:rFonts w:ascii="Calibri" w:hAnsi="Calibri"/>
                <w:sz w:val="16"/>
                <w:szCs w:val="22"/>
              </w:rPr>
              <w:t>098101B</w:t>
            </w:r>
          </w:p>
        </w:tc>
        <w:tc>
          <w:tcPr>
            <w:tcW w:w="6146" w:type="dxa"/>
            <w:tcBorders>
              <w:top w:val="nil"/>
              <w:left w:val="nil"/>
              <w:bottom w:val="single" w:sz="4" w:space="0" w:color="auto"/>
              <w:right w:val="single" w:sz="4" w:space="0" w:color="auto"/>
            </w:tcBorders>
            <w:shd w:val="clear" w:color="auto" w:fill="auto"/>
            <w:vAlign w:val="center"/>
            <w:hideMark/>
          </w:tcPr>
          <w:p w14:paraId="6C593FDC" w14:textId="77777777" w:rsidR="00D050FD" w:rsidRPr="00C0406E" w:rsidRDefault="00D050FD" w:rsidP="00AC11E9">
            <w:pPr>
              <w:jc w:val="center"/>
              <w:rPr>
                <w:rFonts w:ascii="Calibri" w:hAnsi="Calibri"/>
                <w:sz w:val="16"/>
                <w:szCs w:val="22"/>
              </w:rPr>
            </w:pPr>
            <w:r w:rsidRPr="00C0406E">
              <w:rPr>
                <w:rFonts w:ascii="Calibri" w:hAnsi="Calibri"/>
                <w:sz w:val="16"/>
                <w:szCs w:val="22"/>
              </w:rPr>
              <w:t>DACRIOCISTORRINOSTOMÍA VÍA ABIERTA</w:t>
            </w:r>
          </w:p>
        </w:tc>
        <w:tc>
          <w:tcPr>
            <w:tcW w:w="850" w:type="dxa"/>
            <w:tcBorders>
              <w:top w:val="nil"/>
              <w:left w:val="nil"/>
              <w:bottom w:val="single" w:sz="4" w:space="0" w:color="auto"/>
              <w:right w:val="single" w:sz="4" w:space="0" w:color="auto"/>
            </w:tcBorders>
            <w:shd w:val="clear" w:color="auto" w:fill="auto"/>
            <w:noWrap/>
            <w:vAlign w:val="center"/>
          </w:tcPr>
          <w:p w14:paraId="36F3C30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08C9604" w14:textId="77777777" w:rsidR="00D050FD" w:rsidRPr="00C0406E" w:rsidRDefault="00D050FD" w:rsidP="00AC11E9">
            <w:pPr>
              <w:jc w:val="center"/>
              <w:rPr>
                <w:rFonts w:ascii="Calibri" w:hAnsi="Calibri"/>
                <w:sz w:val="16"/>
                <w:szCs w:val="22"/>
              </w:rPr>
            </w:pPr>
          </w:p>
        </w:tc>
      </w:tr>
      <w:tr w:rsidR="00D050FD" w:rsidRPr="00C0406E" w14:paraId="75F74AEC" w14:textId="77777777" w:rsidTr="00AC11E9">
        <w:trPr>
          <w:trHeight w:val="309"/>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FCB0BD3" w14:textId="77777777" w:rsidR="00D050FD" w:rsidRPr="00C0406E" w:rsidRDefault="00D050FD" w:rsidP="00AC11E9">
            <w:pPr>
              <w:jc w:val="center"/>
              <w:rPr>
                <w:rFonts w:ascii="Calibri" w:hAnsi="Calibri"/>
                <w:sz w:val="16"/>
                <w:szCs w:val="22"/>
              </w:rPr>
            </w:pPr>
            <w:r w:rsidRPr="00C0406E">
              <w:rPr>
                <w:rFonts w:ascii="Calibri" w:hAnsi="Calibri"/>
                <w:sz w:val="16"/>
                <w:szCs w:val="22"/>
              </w:rPr>
              <w:t>62</w:t>
            </w:r>
          </w:p>
        </w:tc>
        <w:tc>
          <w:tcPr>
            <w:tcW w:w="819" w:type="dxa"/>
            <w:tcBorders>
              <w:top w:val="nil"/>
              <w:left w:val="nil"/>
              <w:bottom w:val="single" w:sz="4" w:space="0" w:color="auto"/>
              <w:right w:val="single" w:sz="4" w:space="0" w:color="auto"/>
            </w:tcBorders>
            <w:shd w:val="clear" w:color="auto" w:fill="auto"/>
            <w:noWrap/>
            <w:vAlign w:val="center"/>
            <w:hideMark/>
          </w:tcPr>
          <w:p w14:paraId="3B917F49"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168403</w:t>
            </w:r>
          </w:p>
        </w:tc>
        <w:tc>
          <w:tcPr>
            <w:tcW w:w="714" w:type="dxa"/>
            <w:tcBorders>
              <w:top w:val="nil"/>
              <w:left w:val="nil"/>
              <w:bottom w:val="single" w:sz="4" w:space="0" w:color="auto"/>
              <w:right w:val="single" w:sz="4" w:space="0" w:color="auto"/>
            </w:tcBorders>
            <w:shd w:val="clear" w:color="auto" w:fill="auto"/>
            <w:noWrap/>
            <w:vAlign w:val="center"/>
            <w:hideMark/>
          </w:tcPr>
          <w:p w14:paraId="57CCE0FF"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168403B</w:t>
            </w:r>
          </w:p>
        </w:tc>
        <w:tc>
          <w:tcPr>
            <w:tcW w:w="6146" w:type="dxa"/>
            <w:tcBorders>
              <w:top w:val="nil"/>
              <w:left w:val="nil"/>
              <w:bottom w:val="single" w:sz="4" w:space="0" w:color="auto"/>
              <w:right w:val="single" w:sz="4" w:space="0" w:color="auto"/>
            </w:tcBorders>
            <w:shd w:val="clear" w:color="auto" w:fill="auto"/>
            <w:vAlign w:val="center"/>
            <w:hideMark/>
          </w:tcPr>
          <w:p w14:paraId="69E0696E" w14:textId="77777777" w:rsidR="00D050FD" w:rsidRPr="00C0406E" w:rsidRDefault="00D050FD" w:rsidP="00AC11E9">
            <w:pPr>
              <w:jc w:val="center"/>
              <w:rPr>
                <w:rFonts w:ascii="Calibri" w:hAnsi="Calibri"/>
                <w:sz w:val="16"/>
                <w:szCs w:val="22"/>
              </w:rPr>
            </w:pPr>
            <w:r w:rsidRPr="00C0406E">
              <w:rPr>
                <w:rFonts w:ascii="Calibri" w:hAnsi="Calibri"/>
                <w:sz w:val="16"/>
                <w:szCs w:val="22"/>
              </w:rPr>
              <w:t>DESCOMPRESIÓN DE ÓRBITA VÍA INFERIOR O MEDIAL VÍA ENDOSCÓPICA</w:t>
            </w:r>
          </w:p>
        </w:tc>
        <w:tc>
          <w:tcPr>
            <w:tcW w:w="850" w:type="dxa"/>
            <w:tcBorders>
              <w:top w:val="nil"/>
              <w:left w:val="nil"/>
              <w:bottom w:val="single" w:sz="4" w:space="0" w:color="auto"/>
              <w:right w:val="single" w:sz="4" w:space="0" w:color="auto"/>
            </w:tcBorders>
            <w:shd w:val="clear" w:color="auto" w:fill="auto"/>
            <w:noWrap/>
            <w:vAlign w:val="center"/>
          </w:tcPr>
          <w:p w14:paraId="6139962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9420CF0" w14:textId="77777777" w:rsidR="00D050FD" w:rsidRPr="00C0406E" w:rsidRDefault="00D050FD" w:rsidP="00AC11E9">
            <w:pPr>
              <w:jc w:val="center"/>
              <w:rPr>
                <w:rFonts w:ascii="Calibri" w:hAnsi="Calibri"/>
                <w:sz w:val="16"/>
                <w:szCs w:val="22"/>
              </w:rPr>
            </w:pPr>
          </w:p>
        </w:tc>
      </w:tr>
      <w:tr w:rsidR="00D050FD" w:rsidRPr="00C0406E" w14:paraId="2C9A4F8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B0223C4" w14:textId="77777777" w:rsidR="00D050FD" w:rsidRPr="00C0406E" w:rsidRDefault="00D050FD" w:rsidP="00AC11E9">
            <w:pPr>
              <w:jc w:val="center"/>
              <w:rPr>
                <w:rFonts w:ascii="Calibri" w:hAnsi="Calibri"/>
                <w:sz w:val="16"/>
                <w:szCs w:val="22"/>
              </w:rPr>
            </w:pPr>
            <w:r w:rsidRPr="00C0406E">
              <w:rPr>
                <w:rFonts w:ascii="Calibri" w:hAnsi="Calibri"/>
                <w:sz w:val="16"/>
                <w:szCs w:val="22"/>
              </w:rPr>
              <w:t>63</w:t>
            </w:r>
          </w:p>
        </w:tc>
        <w:tc>
          <w:tcPr>
            <w:tcW w:w="819" w:type="dxa"/>
            <w:tcBorders>
              <w:top w:val="nil"/>
              <w:left w:val="nil"/>
              <w:bottom w:val="single" w:sz="4" w:space="0" w:color="auto"/>
              <w:right w:val="single" w:sz="4" w:space="0" w:color="auto"/>
            </w:tcBorders>
            <w:shd w:val="clear" w:color="auto" w:fill="auto"/>
            <w:noWrap/>
            <w:vAlign w:val="center"/>
            <w:hideMark/>
          </w:tcPr>
          <w:p w14:paraId="0C22DC90"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168402</w:t>
            </w:r>
          </w:p>
        </w:tc>
        <w:tc>
          <w:tcPr>
            <w:tcW w:w="714" w:type="dxa"/>
            <w:tcBorders>
              <w:top w:val="nil"/>
              <w:left w:val="nil"/>
              <w:bottom w:val="single" w:sz="4" w:space="0" w:color="auto"/>
              <w:right w:val="single" w:sz="4" w:space="0" w:color="auto"/>
            </w:tcBorders>
            <w:shd w:val="clear" w:color="auto" w:fill="auto"/>
            <w:noWrap/>
            <w:vAlign w:val="center"/>
            <w:hideMark/>
          </w:tcPr>
          <w:p w14:paraId="3074494B"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168402B</w:t>
            </w:r>
          </w:p>
        </w:tc>
        <w:tc>
          <w:tcPr>
            <w:tcW w:w="6146" w:type="dxa"/>
            <w:tcBorders>
              <w:top w:val="nil"/>
              <w:left w:val="nil"/>
              <w:bottom w:val="single" w:sz="4" w:space="0" w:color="auto"/>
              <w:right w:val="single" w:sz="4" w:space="0" w:color="auto"/>
            </w:tcBorders>
            <w:shd w:val="clear" w:color="auto" w:fill="auto"/>
            <w:vAlign w:val="center"/>
            <w:hideMark/>
          </w:tcPr>
          <w:p w14:paraId="782C98EF" w14:textId="77777777" w:rsidR="00D050FD" w:rsidRPr="00C0406E" w:rsidRDefault="00D050FD" w:rsidP="00AC11E9">
            <w:pPr>
              <w:jc w:val="center"/>
              <w:rPr>
                <w:rFonts w:ascii="Calibri" w:hAnsi="Calibri"/>
                <w:sz w:val="16"/>
                <w:szCs w:val="22"/>
              </w:rPr>
            </w:pPr>
            <w:r w:rsidRPr="00C0406E">
              <w:rPr>
                <w:rFonts w:ascii="Calibri" w:hAnsi="Calibri"/>
                <w:sz w:val="16"/>
                <w:szCs w:val="22"/>
              </w:rPr>
              <w:t>DESCOMPRESIÓN DE ÓRBITA VÍA LATERAL</w:t>
            </w:r>
          </w:p>
        </w:tc>
        <w:tc>
          <w:tcPr>
            <w:tcW w:w="850" w:type="dxa"/>
            <w:tcBorders>
              <w:top w:val="nil"/>
              <w:left w:val="nil"/>
              <w:bottom w:val="single" w:sz="4" w:space="0" w:color="auto"/>
              <w:right w:val="single" w:sz="4" w:space="0" w:color="auto"/>
            </w:tcBorders>
            <w:shd w:val="clear" w:color="auto" w:fill="auto"/>
            <w:noWrap/>
            <w:vAlign w:val="center"/>
          </w:tcPr>
          <w:p w14:paraId="61F40F1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AF3F8BD" w14:textId="77777777" w:rsidR="00D050FD" w:rsidRPr="00C0406E" w:rsidRDefault="00D050FD" w:rsidP="00AC11E9">
            <w:pPr>
              <w:jc w:val="center"/>
              <w:rPr>
                <w:rFonts w:ascii="Calibri" w:hAnsi="Calibri"/>
                <w:sz w:val="16"/>
                <w:szCs w:val="22"/>
              </w:rPr>
            </w:pPr>
          </w:p>
        </w:tc>
      </w:tr>
      <w:tr w:rsidR="00D050FD" w:rsidRPr="00C0406E" w14:paraId="6DE517E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6E94150" w14:textId="77777777" w:rsidR="00D050FD" w:rsidRPr="00C0406E" w:rsidRDefault="00D050FD" w:rsidP="00AC11E9">
            <w:pPr>
              <w:jc w:val="center"/>
              <w:rPr>
                <w:rFonts w:ascii="Calibri" w:hAnsi="Calibri"/>
                <w:sz w:val="16"/>
                <w:szCs w:val="22"/>
              </w:rPr>
            </w:pPr>
            <w:r w:rsidRPr="00C0406E">
              <w:rPr>
                <w:rFonts w:ascii="Calibri" w:hAnsi="Calibri"/>
                <w:sz w:val="16"/>
                <w:szCs w:val="22"/>
              </w:rPr>
              <w:t>64</w:t>
            </w:r>
          </w:p>
        </w:tc>
        <w:tc>
          <w:tcPr>
            <w:tcW w:w="819" w:type="dxa"/>
            <w:tcBorders>
              <w:top w:val="nil"/>
              <w:left w:val="nil"/>
              <w:bottom w:val="single" w:sz="4" w:space="0" w:color="auto"/>
              <w:right w:val="single" w:sz="4" w:space="0" w:color="auto"/>
            </w:tcBorders>
            <w:shd w:val="clear" w:color="auto" w:fill="auto"/>
            <w:noWrap/>
            <w:vAlign w:val="center"/>
            <w:hideMark/>
          </w:tcPr>
          <w:p w14:paraId="2D7B630B"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168401</w:t>
            </w:r>
          </w:p>
        </w:tc>
        <w:tc>
          <w:tcPr>
            <w:tcW w:w="714" w:type="dxa"/>
            <w:tcBorders>
              <w:top w:val="nil"/>
              <w:left w:val="nil"/>
              <w:bottom w:val="single" w:sz="4" w:space="0" w:color="auto"/>
              <w:right w:val="single" w:sz="4" w:space="0" w:color="auto"/>
            </w:tcBorders>
            <w:shd w:val="clear" w:color="auto" w:fill="auto"/>
            <w:noWrap/>
            <w:vAlign w:val="center"/>
            <w:hideMark/>
          </w:tcPr>
          <w:p w14:paraId="719373AF" w14:textId="77777777" w:rsidR="00D050FD" w:rsidRPr="00C0406E" w:rsidRDefault="00D050FD" w:rsidP="00AC11E9">
            <w:pPr>
              <w:jc w:val="center"/>
              <w:rPr>
                <w:rFonts w:ascii="Calibri" w:hAnsi="Calibri"/>
                <w:sz w:val="16"/>
                <w:szCs w:val="22"/>
              </w:rPr>
            </w:pPr>
            <w:r w:rsidRPr="00C0406E">
              <w:rPr>
                <w:rFonts w:ascii="Calibri" w:hAnsi="Calibri"/>
                <w:sz w:val="16"/>
                <w:szCs w:val="22"/>
              </w:rPr>
              <w:t>168401B</w:t>
            </w:r>
          </w:p>
        </w:tc>
        <w:tc>
          <w:tcPr>
            <w:tcW w:w="6146" w:type="dxa"/>
            <w:tcBorders>
              <w:top w:val="nil"/>
              <w:left w:val="nil"/>
              <w:bottom w:val="single" w:sz="4" w:space="0" w:color="auto"/>
              <w:right w:val="single" w:sz="4" w:space="0" w:color="auto"/>
            </w:tcBorders>
            <w:shd w:val="clear" w:color="auto" w:fill="auto"/>
            <w:vAlign w:val="center"/>
            <w:hideMark/>
          </w:tcPr>
          <w:p w14:paraId="40CA06D9" w14:textId="77777777" w:rsidR="00D050FD" w:rsidRPr="00C0406E" w:rsidRDefault="00D050FD" w:rsidP="00AC11E9">
            <w:pPr>
              <w:jc w:val="center"/>
              <w:rPr>
                <w:rFonts w:ascii="Calibri" w:hAnsi="Calibri"/>
                <w:sz w:val="16"/>
                <w:szCs w:val="22"/>
              </w:rPr>
            </w:pPr>
            <w:r w:rsidRPr="00C0406E">
              <w:rPr>
                <w:rFonts w:ascii="Calibri" w:hAnsi="Calibri"/>
                <w:sz w:val="16"/>
                <w:szCs w:val="22"/>
              </w:rPr>
              <w:t>DESCOMPRESIÓN DE ÓRBITA VÍA TECHO DE ÓRBITA</w:t>
            </w:r>
          </w:p>
        </w:tc>
        <w:tc>
          <w:tcPr>
            <w:tcW w:w="850" w:type="dxa"/>
            <w:tcBorders>
              <w:top w:val="nil"/>
              <w:left w:val="nil"/>
              <w:bottom w:val="single" w:sz="4" w:space="0" w:color="auto"/>
              <w:right w:val="single" w:sz="4" w:space="0" w:color="auto"/>
            </w:tcBorders>
            <w:shd w:val="clear" w:color="auto" w:fill="auto"/>
            <w:noWrap/>
            <w:vAlign w:val="center"/>
          </w:tcPr>
          <w:p w14:paraId="2175797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2C29544" w14:textId="77777777" w:rsidR="00D050FD" w:rsidRPr="00C0406E" w:rsidRDefault="00D050FD" w:rsidP="00AC11E9">
            <w:pPr>
              <w:jc w:val="center"/>
              <w:rPr>
                <w:rFonts w:ascii="Calibri" w:hAnsi="Calibri"/>
                <w:sz w:val="16"/>
                <w:szCs w:val="22"/>
              </w:rPr>
            </w:pPr>
          </w:p>
        </w:tc>
      </w:tr>
      <w:tr w:rsidR="00D050FD" w:rsidRPr="00C0406E" w14:paraId="4CA1C1F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D3270E" w14:textId="77777777" w:rsidR="00D050FD" w:rsidRPr="00C0406E" w:rsidRDefault="00D050FD" w:rsidP="00AC11E9">
            <w:pPr>
              <w:jc w:val="center"/>
              <w:rPr>
                <w:rFonts w:ascii="Calibri" w:hAnsi="Calibri"/>
                <w:sz w:val="16"/>
                <w:szCs w:val="22"/>
              </w:rPr>
            </w:pPr>
            <w:r w:rsidRPr="00C0406E">
              <w:rPr>
                <w:rFonts w:ascii="Calibri" w:hAnsi="Calibri"/>
                <w:sz w:val="16"/>
                <w:szCs w:val="22"/>
              </w:rPr>
              <w:t>65</w:t>
            </w:r>
          </w:p>
        </w:tc>
        <w:tc>
          <w:tcPr>
            <w:tcW w:w="819" w:type="dxa"/>
            <w:tcBorders>
              <w:top w:val="nil"/>
              <w:left w:val="nil"/>
              <w:bottom w:val="single" w:sz="4" w:space="0" w:color="auto"/>
              <w:right w:val="single" w:sz="4" w:space="0" w:color="auto"/>
            </w:tcBorders>
            <w:shd w:val="clear" w:color="auto" w:fill="auto"/>
            <w:noWrap/>
            <w:vAlign w:val="center"/>
            <w:hideMark/>
          </w:tcPr>
          <w:p w14:paraId="278DFCA9"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169203</w:t>
            </w:r>
          </w:p>
        </w:tc>
        <w:tc>
          <w:tcPr>
            <w:tcW w:w="714" w:type="dxa"/>
            <w:tcBorders>
              <w:top w:val="nil"/>
              <w:left w:val="nil"/>
              <w:bottom w:val="single" w:sz="4" w:space="0" w:color="auto"/>
              <w:right w:val="single" w:sz="4" w:space="0" w:color="auto"/>
            </w:tcBorders>
            <w:shd w:val="clear" w:color="auto" w:fill="auto"/>
            <w:noWrap/>
            <w:vAlign w:val="center"/>
            <w:hideMark/>
          </w:tcPr>
          <w:p w14:paraId="0D229832"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169203B</w:t>
            </w:r>
          </w:p>
        </w:tc>
        <w:tc>
          <w:tcPr>
            <w:tcW w:w="6146" w:type="dxa"/>
            <w:tcBorders>
              <w:top w:val="nil"/>
              <w:left w:val="nil"/>
              <w:bottom w:val="single" w:sz="4" w:space="0" w:color="auto"/>
              <w:right w:val="single" w:sz="4" w:space="0" w:color="auto"/>
            </w:tcBorders>
            <w:shd w:val="clear" w:color="auto" w:fill="auto"/>
            <w:vAlign w:val="center"/>
            <w:hideMark/>
          </w:tcPr>
          <w:p w14:paraId="03355D81" w14:textId="77777777" w:rsidR="00D050FD" w:rsidRPr="00C0406E" w:rsidRDefault="00D050FD" w:rsidP="00AC11E9">
            <w:pPr>
              <w:jc w:val="center"/>
              <w:rPr>
                <w:rFonts w:ascii="Calibri" w:hAnsi="Calibri"/>
                <w:sz w:val="16"/>
                <w:szCs w:val="22"/>
              </w:rPr>
            </w:pPr>
            <w:r w:rsidRPr="00C0406E">
              <w:rPr>
                <w:rFonts w:ascii="Calibri" w:hAnsi="Calibri"/>
                <w:sz w:val="16"/>
                <w:szCs w:val="22"/>
              </w:rPr>
              <w:t>DRENAJE DE COLECCIÓN ANTERIOR DE ÓRBITA</w:t>
            </w:r>
          </w:p>
        </w:tc>
        <w:tc>
          <w:tcPr>
            <w:tcW w:w="850" w:type="dxa"/>
            <w:tcBorders>
              <w:top w:val="nil"/>
              <w:left w:val="nil"/>
              <w:bottom w:val="single" w:sz="4" w:space="0" w:color="auto"/>
              <w:right w:val="single" w:sz="4" w:space="0" w:color="auto"/>
            </w:tcBorders>
            <w:shd w:val="clear" w:color="auto" w:fill="auto"/>
            <w:noWrap/>
            <w:vAlign w:val="center"/>
          </w:tcPr>
          <w:p w14:paraId="3150DF3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8F905C" w14:textId="77777777" w:rsidR="00D050FD" w:rsidRPr="00C0406E" w:rsidRDefault="00D050FD" w:rsidP="00AC11E9">
            <w:pPr>
              <w:jc w:val="center"/>
              <w:rPr>
                <w:rFonts w:ascii="Calibri" w:hAnsi="Calibri"/>
                <w:sz w:val="16"/>
                <w:szCs w:val="22"/>
              </w:rPr>
            </w:pPr>
          </w:p>
        </w:tc>
      </w:tr>
      <w:tr w:rsidR="00D050FD" w:rsidRPr="00C0406E" w14:paraId="156D7F2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49AB81B" w14:textId="77777777" w:rsidR="00D050FD" w:rsidRPr="00C0406E" w:rsidRDefault="00D050FD" w:rsidP="00AC11E9">
            <w:pPr>
              <w:jc w:val="center"/>
              <w:rPr>
                <w:rFonts w:ascii="Calibri" w:hAnsi="Calibri"/>
                <w:sz w:val="16"/>
                <w:szCs w:val="22"/>
              </w:rPr>
            </w:pPr>
            <w:r w:rsidRPr="00C0406E">
              <w:rPr>
                <w:rFonts w:ascii="Calibri" w:hAnsi="Calibri"/>
                <w:sz w:val="16"/>
                <w:szCs w:val="22"/>
              </w:rPr>
              <w:t>66</w:t>
            </w:r>
          </w:p>
        </w:tc>
        <w:tc>
          <w:tcPr>
            <w:tcW w:w="819" w:type="dxa"/>
            <w:tcBorders>
              <w:top w:val="nil"/>
              <w:left w:val="nil"/>
              <w:bottom w:val="single" w:sz="4" w:space="0" w:color="auto"/>
              <w:right w:val="single" w:sz="4" w:space="0" w:color="auto"/>
            </w:tcBorders>
            <w:shd w:val="clear" w:color="auto" w:fill="auto"/>
            <w:noWrap/>
            <w:vAlign w:val="center"/>
            <w:hideMark/>
          </w:tcPr>
          <w:p w14:paraId="6E95D76C"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169204</w:t>
            </w:r>
          </w:p>
        </w:tc>
        <w:tc>
          <w:tcPr>
            <w:tcW w:w="714" w:type="dxa"/>
            <w:tcBorders>
              <w:top w:val="nil"/>
              <w:left w:val="nil"/>
              <w:bottom w:val="single" w:sz="4" w:space="0" w:color="auto"/>
              <w:right w:val="single" w:sz="4" w:space="0" w:color="auto"/>
            </w:tcBorders>
            <w:shd w:val="clear" w:color="auto" w:fill="auto"/>
            <w:noWrap/>
            <w:vAlign w:val="center"/>
            <w:hideMark/>
          </w:tcPr>
          <w:p w14:paraId="05762E91"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169204B</w:t>
            </w:r>
          </w:p>
        </w:tc>
        <w:tc>
          <w:tcPr>
            <w:tcW w:w="6146" w:type="dxa"/>
            <w:tcBorders>
              <w:top w:val="nil"/>
              <w:left w:val="nil"/>
              <w:bottom w:val="single" w:sz="4" w:space="0" w:color="auto"/>
              <w:right w:val="single" w:sz="4" w:space="0" w:color="auto"/>
            </w:tcBorders>
            <w:shd w:val="clear" w:color="auto" w:fill="auto"/>
            <w:vAlign w:val="center"/>
            <w:hideMark/>
          </w:tcPr>
          <w:p w14:paraId="21E52C8C" w14:textId="77777777" w:rsidR="00D050FD" w:rsidRPr="00C0406E" w:rsidRDefault="00D050FD" w:rsidP="00AC11E9">
            <w:pPr>
              <w:jc w:val="center"/>
              <w:rPr>
                <w:rFonts w:ascii="Calibri" w:hAnsi="Calibri"/>
                <w:sz w:val="16"/>
                <w:szCs w:val="22"/>
              </w:rPr>
            </w:pPr>
            <w:r w:rsidRPr="00C0406E">
              <w:rPr>
                <w:rFonts w:ascii="Calibri" w:hAnsi="Calibri"/>
                <w:sz w:val="16"/>
                <w:szCs w:val="22"/>
              </w:rPr>
              <w:t>DRENAJE DE COLECCIÓN POSTERIOR DE ÓRBITA</w:t>
            </w:r>
          </w:p>
        </w:tc>
        <w:tc>
          <w:tcPr>
            <w:tcW w:w="850" w:type="dxa"/>
            <w:tcBorders>
              <w:top w:val="nil"/>
              <w:left w:val="nil"/>
              <w:bottom w:val="single" w:sz="4" w:space="0" w:color="auto"/>
              <w:right w:val="single" w:sz="4" w:space="0" w:color="auto"/>
            </w:tcBorders>
            <w:shd w:val="clear" w:color="auto" w:fill="auto"/>
            <w:noWrap/>
            <w:vAlign w:val="center"/>
          </w:tcPr>
          <w:p w14:paraId="6FEAAF5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9560E40" w14:textId="77777777" w:rsidR="00D050FD" w:rsidRPr="00C0406E" w:rsidRDefault="00D050FD" w:rsidP="00AC11E9">
            <w:pPr>
              <w:jc w:val="center"/>
              <w:rPr>
                <w:rFonts w:ascii="Calibri" w:hAnsi="Calibri"/>
                <w:sz w:val="16"/>
                <w:szCs w:val="22"/>
              </w:rPr>
            </w:pPr>
          </w:p>
        </w:tc>
      </w:tr>
      <w:tr w:rsidR="00D050FD" w:rsidRPr="00C0406E" w14:paraId="0E9EC17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4B39CBD" w14:textId="77777777" w:rsidR="00D050FD" w:rsidRPr="00C0406E" w:rsidRDefault="00D050FD" w:rsidP="00AC11E9">
            <w:pPr>
              <w:jc w:val="center"/>
              <w:rPr>
                <w:rFonts w:ascii="Calibri" w:hAnsi="Calibri"/>
                <w:sz w:val="16"/>
                <w:szCs w:val="22"/>
              </w:rPr>
            </w:pPr>
            <w:r w:rsidRPr="00C0406E">
              <w:rPr>
                <w:rFonts w:ascii="Calibri" w:hAnsi="Calibri"/>
                <w:sz w:val="16"/>
                <w:szCs w:val="22"/>
              </w:rPr>
              <w:t>67</w:t>
            </w:r>
          </w:p>
        </w:tc>
        <w:tc>
          <w:tcPr>
            <w:tcW w:w="819" w:type="dxa"/>
            <w:tcBorders>
              <w:top w:val="nil"/>
              <w:left w:val="nil"/>
              <w:bottom w:val="single" w:sz="4" w:space="0" w:color="auto"/>
              <w:right w:val="single" w:sz="4" w:space="0" w:color="auto"/>
            </w:tcBorders>
            <w:shd w:val="clear" w:color="auto" w:fill="auto"/>
            <w:noWrap/>
            <w:vAlign w:val="center"/>
            <w:hideMark/>
          </w:tcPr>
          <w:p w14:paraId="1990C086" w14:textId="77777777" w:rsidR="00D050FD" w:rsidRPr="00C0406E" w:rsidRDefault="00D050FD" w:rsidP="00AC11E9">
            <w:pPr>
              <w:jc w:val="center"/>
              <w:rPr>
                <w:rFonts w:ascii="Calibri" w:hAnsi="Calibri"/>
                <w:sz w:val="16"/>
                <w:szCs w:val="22"/>
              </w:rPr>
            </w:pPr>
            <w:r w:rsidRPr="00C0406E">
              <w:rPr>
                <w:rFonts w:ascii="Calibri" w:hAnsi="Calibri"/>
                <w:sz w:val="16"/>
                <w:szCs w:val="22"/>
              </w:rPr>
              <w:t>95002</w:t>
            </w:r>
          </w:p>
        </w:tc>
        <w:tc>
          <w:tcPr>
            <w:tcW w:w="714" w:type="dxa"/>
            <w:tcBorders>
              <w:top w:val="nil"/>
              <w:left w:val="nil"/>
              <w:bottom w:val="single" w:sz="4" w:space="0" w:color="auto"/>
              <w:right w:val="single" w:sz="4" w:space="0" w:color="auto"/>
            </w:tcBorders>
            <w:shd w:val="clear" w:color="auto" w:fill="auto"/>
            <w:noWrap/>
            <w:vAlign w:val="center"/>
            <w:hideMark/>
          </w:tcPr>
          <w:p w14:paraId="6136A18E" w14:textId="77777777" w:rsidR="00D050FD" w:rsidRPr="00C0406E" w:rsidRDefault="00D050FD" w:rsidP="00AC11E9">
            <w:pPr>
              <w:jc w:val="center"/>
              <w:rPr>
                <w:rFonts w:ascii="Calibri" w:hAnsi="Calibri"/>
                <w:sz w:val="16"/>
                <w:szCs w:val="22"/>
              </w:rPr>
            </w:pPr>
            <w:r w:rsidRPr="00C0406E">
              <w:rPr>
                <w:rFonts w:ascii="Calibri" w:hAnsi="Calibri"/>
                <w:sz w:val="16"/>
                <w:szCs w:val="22"/>
              </w:rPr>
              <w:t>095002B</w:t>
            </w:r>
          </w:p>
        </w:tc>
        <w:tc>
          <w:tcPr>
            <w:tcW w:w="6146" w:type="dxa"/>
            <w:tcBorders>
              <w:top w:val="nil"/>
              <w:left w:val="nil"/>
              <w:bottom w:val="single" w:sz="4" w:space="0" w:color="auto"/>
              <w:right w:val="single" w:sz="4" w:space="0" w:color="auto"/>
            </w:tcBorders>
            <w:shd w:val="clear" w:color="auto" w:fill="auto"/>
            <w:vAlign w:val="center"/>
            <w:hideMark/>
          </w:tcPr>
          <w:p w14:paraId="07E0AC5E" w14:textId="77777777" w:rsidR="00D050FD" w:rsidRPr="00C0406E" w:rsidRDefault="00D050FD" w:rsidP="00AC11E9">
            <w:pPr>
              <w:jc w:val="center"/>
              <w:rPr>
                <w:rFonts w:ascii="Calibri" w:hAnsi="Calibri"/>
                <w:sz w:val="16"/>
                <w:szCs w:val="22"/>
              </w:rPr>
            </w:pPr>
            <w:r w:rsidRPr="00C0406E">
              <w:rPr>
                <w:rFonts w:ascii="Calibri" w:hAnsi="Calibri"/>
                <w:sz w:val="16"/>
                <w:szCs w:val="22"/>
              </w:rPr>
              <w:t>DRENAJE DEL CANALÍCULO LAGRIMAL</w:t>
            </w:r>
          </w:p>
        </w:tc>
        <w:tc>
          <w:tcPr>
            <w:tcW w:w="850" w:type="dxa"/>
            <w:tcBorders>
              <w:top w:val="nil"/>
              <w:left w:val="nil"/>
              <w:bottom w:val="single" w:sz="4" w:space="0" w:color="auto"/>
              <w:right w:val="single" w:sz="4" w:space="0" w:color="auto"/>
            </w:tcBorders>
            <w:shd w:val="clear" w:color="auto" w:fill="auto"/>
            <w:noWrap/>
            <w:vAlign w:val="center"/>
          </w:tcPr>
          <w:p w14:paraId="5141353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DA3591E" w14:textId="77777777" w:rsidR="00D050FD" w:rsidRPr="00C0406E" w:rsidRDefault="00D050FD" w:rsidP="00AC11E9">
            <w:pPr>
              <w:jc w:val="center"/>
              <w:rPr>
                <w:rFonts w:ascii="Calibri" w:hAnsi="Calibri"/>
                <w:sz w:val="16"/>
                <w:szCs w:val="22"/>
              </w:rPr>
            </w:pPr>
          </w:p>
        </w:tc>
      </w:tr>
      <w:tr w:rsidR="00D050FD" w:rsidRPr="00C0406E" w14:paraId="452C67B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B6FFB51" w14:textId="77777777" w:rsidR="00D050FD" w:rsidRPr="00C0406E" w:rsidRDefault="00D050FD" w:rsidP="00AC11E9">
            <w:pPr>
              <w:jc w:val="center"/>
              <w:rPr>
                <w:rFonts w:ascii="Calibri" w:hAnsi="Calibri"/>
                <w:sz w:val="16"/>
                <w:szCs w:val="22"/>
              </w:rPr>
            </w:pPr>
            <w:r w:rsidRPr="00C0406E">
              <w:rPr>
                <w:rFonts w:ascii="Calibri" w:hAnsi="Calibri"/>
                <w:sz w:val="16"/>
                <w:szCs w:val="22"/>
              </w:rPr>
              <w:t>68</w:t>
            </w:r>
          </w:p>
        </w:tc>
        <w:tc>
          <w:tcPr>
            <w:tcW w:w="819" w:type="dxa"/>
            <w:tcBorders>
              <w:top w:val="nil"/>
              <w:left w:val="nil"/>
              <w:bottom w:val="single" w:sz="4" w:space="0" w:color="auto"/>
              <w:right w:val="single" w:sz="4" w:space="0" w:color="auto"/>
            </w:tcBorders>
            <w:shd w:val="clear" w:color="auto" w:fill="auto"/>
            <w:noWrap/>
            <w:vAlign w:val="center"/>
            <w:hideMark/>
          </w:tcPr>
          <w:p w14:paraId="12094884" w14:textId="77777777" w:rsidR="00D050FD" w:rsidRPr="00C0406E" w:rsidRDefault="00D050FD" w:rsidP="00AC11E9">
            <w:pPr>
              <w:jc w:val="center"/>
              <w:rPr>
                <w:rFonts w:ascii="Calibri" w:hAnsi="Calibri"/>
                <w:sz w:val="16"/>
                <w:szCs w:val="22"/>
              </w:rPr>
            </w:pPr>
            <w:r w:rsidRPr="00C0406E">
              <w:rPr>
                <w:rFonts w:ascii="Calibri" w:hAnsi="Calibri"/>
                <w:sz w:val="16"/>
                <w:szCs w:val="22"/>
              </w:rPr>
              <w:t>95001</w:t>
            </w:r>
          </w:p>
        </w:tc>
        <w:tc>
          <w:tcPr>
            <w:tcW w:w="714" w:type="dxa"/>
            <w:tcBorders>
              <w:top w:val="nil"/>
              <w:left w:val="nil"/>
              <w:bottom w:val="single" w:sz="4" w:space="0" w:color="auto"/>
              <w:right w:val="single" w:sz="4" w:space="0" w:color="auto"/>
            </w:tcBorders>
            <w:shd w:val="clear" w:color="auto" w:fill="auto"/>
            <w:noWrap/>
            <w:vAlign w:val="center"/>
            <w:hideMark/>
          </w:tcPr>
          <w:p w14:paraId="092FAD9F" w14:textId="77777777" w:rsidR="00D050FD" w:rsidRPr="00C0406E" w:rsidRDefault="00D050FD" w:rsidP="00AC11E9">
            <w:pPr>
              <w:jc w:val="center"/>
              <w:rPr>
                <w:rFonts w:ascii="Calibri" w:hAnsi="Calibri"/>
                <w:sz w:val="16"/>
                <w:szCs w:val="22"/>
              </w:rPr>
            </w:pPr>
            <w:r w:rsidRPr="00C0406E">
              <w:rPr>
                <w:rFonts w:ascii="Calibri" w:hAnsi="Calibri"/>
                <w:sz w:val="16"/>
                <w:szCs w:val="22"/>
              </w:rPr>
              <w:t>095001B</w:t>
            </w:r>
          </w:p>
        </w:tc>
        <w:tc>
          <w:tcPr>
            <w:tcW w:w="6146" w:type="dxa"/>
            <w:tcBorders>
              <w:top w:val="nil"/>
              <w:left w:val="nil"/>
              <w:bottom w:val="single" w:sz="4" w:space="0" w:color="auto"/>
              <w:right w:val="single" w:sz="4" w:space="0" w:color="auto"/>
            </w:tcBorders>
            <w:shd w:val="clear" w:color="auto" w:fill="auto"/>
            <w:vAlign w:val="center"/>
            <w:hideMark/>
          </w:tcPr>
          <w:p w14:paraId="0524730C" w14:textId="77777777" w:rsidR="00D050FD" w:rsidRPr="00C0406E" w:rsidRDefault="00D050FD" w:rsidP="00AC11E9">
            <w:pPr>
              <w:jc w:val="center"/>
              <w:rPr>
                <w:rFonts w:ascii="Calibri" w:hAnsi="Calibri"/>
                <w:sz w:val="16"/>
                <w:szCs w:val="22"/>
              </w:rPr>
            </w:pPr>
            <w:r w:rsidRPr="00C0406E">
              <w:rPr>
                <w:rFonts w:ascii="Calibri" w:hAnsi="Calibri"/>
                <w:sz w:val="16"/>
                <w:szCs w:val="22"/>
              </w:rPr>
              <w:t>DRENAJE DEL SACO LAGRIMAL</w:t>
            </w:r>
          </w:p>
        </w:tc>
        <w:tc>
          <w:tcPr>
            <w:tcW w:w="850" w:type="dxa"/>
            <w:tcBorders>
              <w:top w:val="nil"/>
              <w:left w:val="nil"/>
              <w:bottom w:val="single" w:sz="4" w:space="0" w:color="auto"/>
              <w:right w:val="single" w:sz="4" w:space="0" w:color="auto"/>
            </w:tcBorders>
            <w:shd w:val="clear" w:color="auto" w:fill="auto"/>
            <w:noWrap/>
            <w:vAlign w:val="center"/>
          </w:tcPr>
          <w:p w14:paraId="625E555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7FDF853" w14:textId="77777777" w:rsidR="00D050FD" w:rsidRPr="00C0406E" w:rsidRDefault="00D050FD" w:rsidP="00AC11E9">
            <w:pPr>
              <w:jc w:val="center"/>
              <w:rPr>
                <w:rFonts w:ascii="Calibri" w:hAnsi="Calibri"/>
                <w:sz w:val="16"/>
                <w:szCs w:val="22"/>
              </w:rPr>
            </w:pPr>
          </w:p>
        </w:tc>
      </w:tr>
      <w:tr w:rsidR="00D050FD" w:rsidRPr="00C0406E" w14:paraId="2E7EAF2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392951E" w14:textId="77777777" w:rsidR="00D050FD" w:rsidRPr="00C0406E" w:rsidRDefault="00D050FD" w:rsidP="00AC11E9">
            <w:pPr>
              <w:jc w:val="center"/>
              <w:rPr>
                <w:rFonts w:ascii="Calibri" w:hAnsi="Calibri"/>
                <w:sz w:val="16"/>
                <w:szCs w:val="22"/>
              </w:rPr>
            </w:pPr>
            <w:r w:rsidRPr="00C0406E">
              <w:rPr>
                <w:rFonts w:ascii="Calibri" w:hAnsi="Calibri"/>
                <w:sz w:val="16"/>
                <w:szCs w:val="22"/>
              </w:rPr>
              <w:t>69</w:t>
            </w:r>
          </w:p>
        </w:tc>
        <w:tc>
          <w:tcPr>
            <w:tcW w:w="819" w:type="dxa"/>
            <w:tcBorders>
              <w:top w:val="nil"/>
              <w:left w:val="nil"/>
              <w:bottom w:val="single" w:sz="4" w:space="0" w:color="auto"/>
              <w:right w:val="single" w:sz="4" w:space="0" w:color="auto"/>
            </w:tcBorders>
            <w:shd w:val="clear" w:color="auto" w:fill="auto"/>
            <w:noWrap/>
            <w:vAlign w:val="center"/>
            <w:hideMark/>
          </w:tcPr>
          <w:p w14:paraId="396F72FF" w14:textId="77777777" w:rsidR="00D050FD" w:rsidRPr="00C0406E" w:rsidRDefault="00D050FD" w:rsidP="00AC11E9">
            <w:pPr>
              <w:jc w:val="center"/>
              <w:rPr>
                <w:rFonts w:ascii="Calibri" w:hAnsi="Calibri"/>
                <w:sz w:val="16"/>
                <w:szCs w:val="22"/>
              </w:rPr>
            </w:pPr>
            <w:r w:rsidRPr="00C0406E">
              <w:rPr>
                <w:rFonts w:ascii="Calibri" w:hAnsi="Calibri"/>
                <w:sz w:val="16"/>
                <w:szCs w:val="22"/>
              </w:rPr>
              <w:t>90101</w:t>
            </w:r>
          </w:p>
        </w:tc>
        <w:tc>
          <w:tcPr>
            <w:tcW w:w="714" w:type="dxa"/>
            <w:tcBorders>
              <w:top w:val="nil"/>
              <w:left w:val="nil"/>
              <w:bottom w:val="single" w:sz="4" w:space="0" w:color="auto"/>
              <w:right w:val="single" w:sz="4" w:space="0" w:color="auto"/>
            </w:tcBorders>
            <w:shd w:val="clear" w:color="auto" w:fill="auto"/>
            <w:noWrap/>
            <w:vAlign w:val="center"/>
            <w:hideMark/>
          </w:tcPr>
          <w:p w14:paraId="039B64FA" w14:textId="77777777" w:rsidR="00D050FD" w:rsidRPr="00C0406E" w:rsidRDefault="00D050FD" w:rsidP="00AC11E9">
            <w:pPr>
              <w:jc w:val="center"/>
              <w:rPr>
                <w:rFonts w:ascii="Calibri" w:hAnsi="Calibri"/>
                <w:sz w:val="16"/>
                <w:szCs w:val="22"/>
              </w:rPr>
            </w:pPr>
            <w:r w:rsidRPr="00C0406E">
              <w:rPr>
                <w:rFonts w:ascii="Calibri" w:hAnsi="Calibri"/>
                <w:sz w:val="16"/>
                <w:szCs w:val="22"/>
              </w:rPr>
              <w:t>090101B</w:t>
            </w:r>
          </w:p>
        </w:tc>
        <w:tc>
          <w:tcPr>
            <w:tcW w:w="6146" w:type="dxa"/>
            <w:tcBorders>
              <w:top w:val="nil"/>
              <w:left w:val="nil"/>
              <w:bottom w:val="single" w:sz="4" w:space="0" w:color="auto"/>
              <w:right w:val="single" w:sz="4" w:space="0" w:color="auto"/>
            </w:tcBorders>
            <w:shd w:val="clear" w:color="auto" w:fill="auto"/>
            <w:vAlign w:val="center"/>
            <w:hideMark/>
          </w:tcPr>
          <w:p w14:paraId="7B7D711B" w14:textId="77777777" w:rsidR="00D050FD" w:rsidRPr="00C0406E" w:rsidRDefault="00D050FD" w:rsidP="00AC11E9">
            <w:pPr>
              <w:jc w:val="center"/>
              <w:rPr>
                <w:rFonts w:ascii="Calibri" w:hAnsi="Calibri"/>
                <w:sz w:val="16"/>
                <w:szCs w:val="22"/>
              </w:rPr>
            </w:pPr>
            <w:r w:rsidRPr="00C0406E">
              <w:rPr>
                <w:rFonts w:ascii="Calibri" w:hAnsi="Calibri"/>
                <w:sz w:val="16"/>
                <w:szCs w:val="22"/>
              </w:rPr>
              <w:t>DRENAJE EN LA GLÁNDULA LAGRIMAL</w:t>
            </w:r>
          </w:p>
        </w:tc>
        <w:tc>
          <w:tcPr>
            <w:tcW w:w="850" w:type="dxa"/>
            <w:tcBorders>
              <w:top w:val="nil"/>
              <w:left w:val="nil"/>
              <w:bottom w:val="single" w:sz="4" w:space="0" w:color="auto"/>
              <w:right w:val="single" w:sz="4" w:space="0" w:color="auto"/>
            </w:tcBorders>
            <w:shd w:val="clear" w:color="auto" w:fill="auto"/>
            <w:noWrap/>
            <w:vAlign w:val="center"/>
          </w:tcPr>
          <w:p w14:paraId="1669120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7E605F0" w14:textId="77777777" w:rsidR="00D050FD" w:rsidRPr="00C0406E" w:rsidRDefault="00D050FD" w:rsidP="00AC11E9">
            <w:pPr>
              <w:jc w:val="center"/>
              <w:rPr>
                <w:rFonts w:ascii="Calibri" w:hAnsi="Calibri"/>
                <w:sz w:val="16"/>
                <w:szCs w:val="22"/>
              </w:rPr>
            </w:pPr>
          </w:p>
        </w:tc>
      </w:tr>
      <w:tr w:rsidR="00D050FD" w:rsidRPr="00C0406E" w14:paraId="308DB665"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D11C195" w14:textId="77777777" w:rsidR="00D050FD" w:rsidRPr="00C0406E" w:rsidRDefault="00D050FD" w:rsidP="00AC11E9">
            <w:pPr>
              <w:jc w:val="center"/>
              <w:rPr>
                <w:rFonts w:ascii="Calibri" w:hAnsi="Calibri"/>
                <w:sz w:val="16"/>
                <w:szCs w:val="22"/>
              </w:rPr>
            </w:pPr>
            <w:r w:rsidRPr="00C0406E">
              <w:rPr>
                <w:rFonts w:ascii="Calibri" w:hAnsi="Calibri"/>
                <w:sz w:val="16"/>
                <w:szCs w:val="22"/>
              </w:rPr>
              <w:t>70</w:t>
            </w:r>
          </w:p>
        </w:tc>
        <w:tc>
          <w:tcPr>
            <w:tcW w:w="819" w:type="dxa"/>
            <w:tcBorders>
              <w:top w:val="nil"/>
              <w:left w:val="nil"/>
              <w:bottom w:val="single" w:sz="4" w:space="0" w:color="auto"/>
              <w:right w:val="single" w:sz="4" w:space="0" w:color="auto"/>
            </w:tcBorders>
            <w:shd w:val="clear" w:color="auto" w:fill="auto"/>
            <w:noWrap/>
            <w:vAlign w:val="center"/>
            <w:hideMark/>
          </w:tcPr>
          <w:p w14:paraId="3D3C523D" w14:textId="77777777" w:rsidR="00D050FD" w:rsidRPr="00C0406E" w:rsidRDefault="00D050FD" w:rsidP="00AC11E9">
            <w:pPr>
              <w:jc w:val="center"/>
              <w:rPr>
                <w:rFonts w:ascii="Calibri" w:hAnsi="Calibri"/>
                <w:sz w:val="16"/>
                <w:szCs w:val="22"/>
              </w:rPr>
            </w:pPr>
            <w:r w:rsidRPr="00C0406E">
              <w:rPr>
                <w:rFonts w:ascii="Calibri" w:hAnsi="Calibri"/>
                <w:sz w:val="16"/>
                <w:szCs w:val="22"/>
              </w:rPr>
              <w:t>951302</w:t>
            </w:r>
          </w:p>
        </w:tc>
        <w:tc>
          <w:tcPr>
            <w:tcW w:w="714" w:type="dxa"/>
            <w:tcBorders>
              <w:top w:val="nil"/>
              <w:left w:val="nil"/>
              <w:bottom w:val="single" w:sz="4" w:space="0" w:color="auto"/>
              <w:right w:val="single" w:sz="4" w:space="0" w:color="auto"/>
            </w:tcBorders>
            <w:shd w:val="clear" w:color="auto" w:fill="auto"/>
            <w:noWrap/>
            <w:vAlign w:val="center"/>
            <w:hideMark/>
          </w:tcPr>
          <w:p w14:paraId="4E2BB138" w14:textId="77777777" w:rsidR="00D050FD" w:rsidRPr="00C0406E" w:rsidRDefault="00D050FD" w:rsidP="00AC11E9">
            <w:pPr>
              <w:jc w:val="center"/>
              <w:rPr>
                <w:rFonts w:ascii="Calibri" w:hAnsi="Calibri"/>
                <w:sz w:val="16"/>
                <w:szCs w:val="22"/>
              </w:rPr>
            </w:pPr>
            <w:r w:rsidRPr="00C0406E">
              <w:rPr>
                <w:rFonts w:ascii="Calibri" w:hAnsi="Calibri"/>
                <w:sz w:val="16"/>
                <w:szCs w:val="22"/>
              </w:rPr>
              <w:t>951302B</w:t>
            </w:r>
          </w:p>
        </w:tc>
        <w:tc>
          <w:tcPr>
            <w:tcW w:w="6146" w:type="dxa"/>
            <w:tcBorders>
              <w:top w:val="nil"/>
              <w:left w:val="nil"/>
              <w:bottom w:val="single" w:sz="4" w:space="0" w:color="auto"/>
              <w:right w:val="single" w:sz="4" w:space="0" w:color="auto"/>
            </w:tcBorders>
            <w:shd w:val="clear" w:color="auto" w:fill="auto"/>
            <w:vAlign w:val="center"/>
            <w:hideMark/>
          </w:tcPr>
          <w:p w14:paraId="7D3AA0FC" w14:textId="77777777" w:rsidR="00D050FD" w:rsidRPr="00C0406E" w:rsidRDefault="00D050FD" w:rsidP="00AC11E9">
            <w:pPr>
              <w:jc w:val="center"/>
              <w:rPr>
                <w:rFonts w:ascii="Calibri" w:hAnsi="Calibri"/>
                <w:sz w:val="16"/>
                <w:szCs w:val="22"/>
              </w:rPr>
            </w:pPr>
            <w:r w:rsidRPr="00C0406E">
              <w:rPr>
                <w:rFonts w:ascii="Calibri" w:hAnsi="Calibri"/>
                <w:sz w:val="16"/>
                <w:szCs w:val="22"/>
              </w:rPr>
              <w:t>ECOGRAFÍA OCULAR MODO A Y B</w:t>
            </w:r>
          </w:p>
        </w:tc>
        <w:tc>
          <w:tcPr>
            <w:tcW w:w="850" w:type="dxa"/>
            <w:tcBorders>
              <w:top w:val="nil"/>
              <w:left w:val="nil"/>
              <w:bottom w:val="single" w:sz="4" w:space="0" w:color="auto"/>
              <w:right w:val="single" w:sz="4" w:space="0" w:color="auto"/>
            </w:tcBorders>
            <w:shd w:val="clear" w:color="auto" w:fill="auto"/>
            <w:noWrap/>
            <w:vAlign w:val="center"/>
          </w:tcPr>
          <w:p w14:paraId="4D3ED61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EA8E608" w14:textId="77777777" w:rsidR="00D050FD" w:rsidRPr="00C0406E" w:rsidRDefault="00D050FD" w:rsidP="00AC11E9">
            <w:pPr>
              <w:jc w:val="center"/>
              <w:rPr>
                <w:rFonts w:ascii="Calibri" w:hAnsi="Calibri"/>
                <w:sz w:val="16"/>
                <w:szCs w:val="22"/>
              </w:rPr>
            </w:pPr>
          </w:p>
        </w:tc>
      </w:tr>
      <w:tr w:rsidR="00D050FD" w:rsidRPr="00C0406E" w14:paraId="306710B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79B1356" w14:textId="77777777" w:rsidR="00D050FD" w:rsidRPr="00C0406E" w:rsidRDefault="00D050FD" w:rsidP="00AC11E9">
            <w:pPr>
              <w:jc w:val="center"/>
              <w:rPr>
                <w:rFonts w:ascii="Calibri" w:hAnsi="Calibri"/>
                <w:sz w:val="16"/>
                <w:szCs w:val="22"/>
              </w:rPr>
            </w:pPr>
            <w:r w:rsidRPr="00C0406E">
              <w:rPr>
                <w:rFonts w:ascii="Calibri" w:hAnsi="Calibri"/>
                <w:sz w:val="16"/>
                <w:szCs w:val="22"/>
              </w:rPr>
              <w:lastRenderedPageBreak/>
              <w:t>71</w:t>
            </w:r>
          </w:p>
        </w:tc>
        <w:tc>
          <w:tcPr>
            <w:tcW w:w="819" w:type="dxa"/>
            <w:tcBorders>
              <w:top w:val="nil"/>
              <w:left w:val="nil"/>
              <w:bottom w:val="single" w:sz="4" w:space="0" w:color="auto"/>
              <w:right w:val="single" w:sz="4" w:space="0" w:color="auto"/>
            </w:tcBorders>
            <w:shd w:val="clear" w:color="auto" w:fill="auto"/>
            <w:noWrap/>
            <w:vAlign w:val="center"/>
            <w:hideMark/>
          </w:tcPr>
          <w:p w14:paraId="2341B17F" w14:textId="77777777" w:rsidR="00D050FD" w:rsidRPr="00C0406E" w:rsidRDefault="00D050FD" w:rsidP="00AC11E9">
            <w:pPr>
              <w:jc w:val="center"/>
              <w:rPr>
                <w:rFonts w:ascii="Calibri" w:hAnsi="Calibri"/>
                <w:sz w:val="16"/>
                <w:szCs w:val="22"/>
              </w:rPr>
            </w:pPr>
            <w:r w:rsidRPr="00C0406E">
              <w:rPr>
                <w:rFonts w:ascii="Calibri" w:hAnsi="Calibri"/>
                <w:sz w:val="16"/>
                <w:szCs w:val="22"/>
              </w:rPr>
              <w:t>953401</w:t>
            </w:r>
          </w:p>
        </w:tc>
        <w:tc>
          <w:tcPr>
            <w:tcW w:w="714" w:type="dxa"/>
            <w:tcBorders>
              <w:top w:val="nil"/>
              <w:left w:val="nil"/>
              <w:bottom w:val="single" w:sz="4" w:space="0" w:color="auto"/>
              <w:right w:val="single" w:sz="4" w:space="0" w:color="auto"/>
            </w:tcBorders>
            <w:shd w:val="clear" w:color="auto" w:fill="auto"/>
            <w:noWrap/>
            <w:vAlign w:val="center"/>
            <w:hideMark/>
          </w:tcPr>
          <w:p w14:paraId="2A431427" w14:textId="77777777" w:rsidR="00D050FD" w:rsidRPr="00C0406E" w:rsidRDefault="00D050FD" w:rsidP="00AC11E9">
            <w:pPr>
              <w:jc w:val="center"/>
              <w:rPr>
                <w:rFonts w:ascii="Calibri" w:hAnsi="Calibri"/>
                <w:sz w:val="16"/>
                <w:szCs w:val="22"/>
              </w:rPr>
            </w:pPr>
            <w:r w:rsidRPr="00C0406E">
              <w:rPr>
                <w:rFonts w:ascii="Calibri" w:hAnsi="Calibri"/>
                <w:sz w:val="16"/>
                <w:szCs w:val="22"/>
              </w:rPr>
              <w:t>953401B</w:t>
            </w:r>
          </w:p>
        </w:tc>
        <w:tc>
          <w:tcPr>
            <w:tcW w:w="6146" w:type="dxa"/>
            <w:tcBorders>
              <w:top w:val="nil"/>
              <w:left w:val="nil"/>
              <w:bottom w:val="single" w:sz="4" w:space="0" w:color="auto"/>
              <w:right w:val="single" w:sz="4" w:space="0" w:color="auto"/>
            </w:tcBorders>
            <w:shd w:val="clear" w:color="auto" w:fill="auto"/>
            <w:vAlign w:val="center"/>
            <w:hideMark/>
          </w:tcPr>
          <w:p w14:paraId="6A68ECCA" w14:textId="77777777" w:rsidR="00D050FD" w:rsidRPr="00C0406E" w:rsidRDefault="00D050FD" w:rsidP="00AC11E9">
            <w:pPr>
              <w:jc w:val="center"/>
              <w:rPr>
                <w:rFonts w:ascii="Calibri" w:hAnsi="Calibri"/>
                <w:sz w:val="16"/>
                <w:szCs w:val="22"/>
              </w:rPr>
            </w:pPr>
            <w:r w:rsidRPr="00C0406E">
              <w:rPr>
                <w:rFonts w:ascii="Calibri" w:hAnsi="Calibri"/>
                <w:sz w:val="16"/>
                <w:szCs w:val="22"/>
              </w:rPr>
              <w:t>ELABORACION Y ADAPTACIÓN DE PRÓTESIS OCULAR</w:t>
            </w:r>
          </w:p>
        </w:tc>
        <w:tc>
          <w:tcPr>
            <w:tcW w:w="850" w:type="dxa"/>
            <w:tcBorders>
              <w:top w:val="nil"/>
              <w:left w:val="nil"/>
              <w:bottom w:val="single" w:sz="4" w:space="0" w:color="auto"/>
              <w:right w:val="single" w:sz="4" w:space="0" w:color="auto"/>
            </w:tcBorders>
            <w:shd w:val="clear" w:color="auto" w:fill="auto"/>
            <w:noWrap/>
            <w:vAlign w:val="center"/>
          </w:tcPr>
          <w:p w14:paraId="5650EC4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9864DE4" w14:textId="77777777" w:rsidR="00D050FD" w:rsidRPr="00C0406E" w:rsidRDefault="00D050FD" w:rsidP="00AC11E9">
            <w:pPr>
              <w:jc w:val="center"/>
              <w:rPr>
                <w:rFonts w:ascii="Calibri" w:hAnsi="Calibri"/>
                <w:sz w:val="16"/>
                <w:szCs w:val="22"/>
              </w:rPr>
            </w:pPr>
          </w:p>
        </w:tc>
      </w:tr>
      <w:tr w:rsidR="00D050FD" w:rsidRPr="00C0406E" w14:paraId="47CD140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CF87A04" w14:textId="77777777" w:rsidR="00D050FD" w:rsidRPr="00C0406E" w:rsidRDefault="00D050FD" w:rsidP="00AC11E9">
            <w:pPr>
              <w:jc w:val="center"/>
              <w:rPr>
                <w:rFonts w:ascii="Calibri" w:hAnsi="Calibri"/>
                <w:sz w:val="16"/>
                <w:szCs w:val="22"/>
              </w:rPr>
            </w:pPr>
            <w:r w:rsidRPr="00C0406E">
              <w:rPr>
                <w:rFonts w:ascii="Calibri" w:hAnsi="Calibri"/>
                <w:sz w:val="16"/>
                <w:szCs w:val="22"/>
              </w:rPr>
              <w:t>72</w:t>
            </w:r>
          </w:p>
        </w:tc>
        <w:tc>
          <w:tcPr>
            <w:tcW w:w="819" w:type="dxa"/>
            <w:tcBorders>
              <w:top w:val="nil"/>
              <w:left w:val="nil"/>
              <w:bottom w:val="single" w:sz="4" w:space="0" w:color="auto"/>
              <w:right w:val="single" w:sz="4" w:space="0" w:color="auto"/>
            </w:tcBorders>
            <w:shd w:val="clear" w:color="auto" w:fill="auto"/>
            <w:noWrap/>
            <w:vAlign w:val="center"/>
            <w:hideMark/>
          </w:tcPr>
          <w:p w14:paraId="636DE73C"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164002</w:t>
            </w:r>
          </w:p>
        </w:tc>
        <w:tc>
          <w:tcPr>
            <w:tcW w:w="714" w:type="dxa"/>
            <w:tcBorders>
              <w:top w:val="nil"/>
              <w:left w:val="nil"/>
              <w:bottom w:val="single" w:sz="4" w:space="0" w:color="auto"/>
              <w:right w:val="single" w:sz="4" w:space="0" w:color="auto"/>
            </w:tcBorders>
            <w:shd w:val="clear" w:color="auto" w:fill="auto"/>
            <w:noWrap/>
            <w:vAlign w:val="center"/>
            <w:hideMark/>
          </w:tcPr>
          <w:p w14:paraId="0A4CC556"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164002B</w:t>
            </w:r>
          </w:p>
        </w:tc>
        <w:tc>
          <w:tcPr>
            <w:tcW w:w="6146" w:type="dxa"/>
            <w:tcBorders>
              <w:top w:val="nil"/>
              <w:left w:val="nil"/>
              <w:bottom w:val="single" w:sz="4" w:space="0" w:color="auto"/>
              <w:right w:val="single" w:sz="4" w:space="0" w:color="auto"/>
            </w:tcBorders>
            <w:shd w:val="clear" w:color="auto" w:fill="auto"/>
            <w:vAlign w:val="center"/>
            <w:hideMark/>
          </w:tcPr>
          <w:p w14:paraId="3E3B343B" w14:textId="77777777" w:rsidR="00D050FD" w:rsidRPr="00C0406E" w:rsidRDefault="00D050FD" w:rsidP="00AC11E9">
            <w:pPr>
              <w:jc w:val="center"/>
              <w:rPr>
                <w:rFonts w:ascii="Calibri" w:hAnsi="Calibri"/>
                <w:sz w:val="16"/>
                <w:szCs w:val="22"/>
              </w:rPr>
            </w:pPr>
            <w:r w:rsidRPr="00C0406E">
              <w:rPr>
                <w:rFonts w:ascii="Calibri" w:hAnsi="Calibri"/>
                <w:sz w:val="16"/>
                <w:szCs w:val="22"/>
              </w:rPr>
              <w:t>ENUCLEACIÓN CON IMPLANTE PROTÉSICO</w:t>
            </w:r>
          </w:p>
        </w:tc>
        <w:tc>
          <w:tcPr>
            <w:tcW w:w="850" w:type="dxa"/>
            <w:tcBorders>
              <w:top w:val="nil"/>
              <w:left w:val="nil"/>
              <w:bottom w:val="single" w:sz="4" w:space="0" w:color="auto"/>
              <w:right w:val="single" w:sz="4" w:space="0" w:color="auto"/>
            </w:tcBorders>
            <w:shd w:val="clear" w:color="auto" w:fill="auto"/>
            <w:noWrap/>
            <w:vAlign w:val="center"/>
          </w:tcPr>
          <w:p w14:paraId="004F99E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8D0A816" w14:textId="77777777" w:rsidR="00D050FD" w:rsidRPr="00C0406E" w:rsidRDefault="00D050FD" w:rsidP="00AC11E9">
            <w:pPr>
              <w:jc w:val="center"/>
              <w:rPr>
                <w:rFonts w:ascii="Calibri" w:hAnsi="Calibri"/>
                <w:sz w:val="16"/>
                <w:szCs w:val="22"/>
              </w:rPr>
            </w:pPr>
          </w:p>
        </w:tc>
      </w:tr>
      <w:tr w:rsidR="00D050FD" w:rsidRPr="00C0406E" w14:paraId="3E608561" w14:textId="77777777" w:rsidTr="00AC11E9">
        <w:trPr>
          <w:trHeight w:val="176"/>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18750EB" w14:textId="77777777" w:rsidR="00D050FD" w:rsidRPr="00C0406E" w:rsidRDefault="00D050FD" w:rsidP="00AC11E9">
            <w:pPr>
              <w:jc w:val="center"/>
              <w:rPr>
                <w:rFonts w:ascii="Calibri" w:hAnsi="Calibri"/>
                <w:sz w:val="16"/>
                <w:szCs w:val="22"/>
              </w:rPr>
            </w:pPr>
            <w:r w:rsidRPr="00C0406E">
              <w:rPr>
                <w:rFonts w:ascii="Calibri" w:hAnsi="Calibri"/>
                <w:sz w:val="16"/>
                <w:szCs w:val="22"/>
              </w:rPr>
              <w:t>73</w:t>
            </w:r>
          </w:p>
        </w:tc>
        <w:tc>
          <w:tcPr>
            <w:tcW w:w="819" w:type="dxa"/>
            <w:tcBorders>
              <w:top w:val="nil"/>
              <w:left w:val="nil"/>
              <w:bottom w:val="single" w:sz="4" w:space="0" w:color="auto"/>
              <w:right w:val="single" w:sz="4" w:space="0" w:color="auto"/>
            </w:tcBorders>
            <w:shd w:val="clear" w:color="auto" w:fill="auto"/>
            <w:noWrap/>
            <w:vAlign w:val="center"/>
            <w:hideMark/>
          </w:tcPr>
          <w:p w14:paraId="5F380AE1"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164003</w:t>
            </w:r>
          </w:p>
        </w:tc>
        <w:tc>
          <w:tcPr>
            <w:tcW w:w="714" w:type="dxa"/>
            <w:tcBorders>
              <w:top w:val="nil"/>
              <w:left w:val="nil"/>
              <w:bottom w:val="single" w:sz="4" w:space="0" w:color="auto"/>
              <w:right w:val="single" w:sz="4" w:space="0" w:color="auto"/>
            </w:tcBorders>
            <w:shd w:val="clear" w:color="auto" w:fill="auto"/>
            <w:noWrap/>
            <w:vAlign w:val="center"/>
            <w:hideMark/>
          </w:tcPr>
          <w:p w14:paraId="04064CD5"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164003B</w:t>
            </w:r>
          </w:p>
        </w:tc>
        <w:tc>
          <w:tcPr>
            <w:tcW w:w="6146" w:type="dxa"/>
            <w:tcBorders>
              <w:top w:val="nil"/>
              <w:left w:val="nil"/>
              <w:bottom w:val="single" w:sz="4" w:space="0" w:color="auto"/>
              <w:right w:val="single" w:sz="4" w:space="0" w:color="auto"/>
            </w:tcBorders>
            <w:shd w:val="clear" w:color="auto" w:fill="auto"/>
            <w:vAlign w:val="center"/>
            <w:hideMark/>
          </w:tcPr>
          <w:p w14:paraId="00BE3ADC" w14:textId="77777777" w:rsidR="00D050FD" w:rsidRPr="00C0406E" w:rsidRDefault="00D050FD" w:rsidP="00AC11E9">
            <w:pPr>
              <w:jc w:val="center"/>
              <w:rPr>
                <w:rFonts w:ascii="Calibri" w:hAnsi="Calibri"/>
                <w:sz w:val="16"/>
                <w:szCs w:val="22"/>
              </w:rPr>
            </w:pPr>
            <w:r w:rsidRPr="00C0406E">
              <w:rPr>
                <w:rFonts w:ascii="Calibri" w:hAnsi="Calibri"/>
                <w:sz w:val="16"/>
                <w:szCs w:val="22"/>
              </w:rPr>
              <w:t>ENUCLEACIÓN CON IMPLANTE PROTÉSICO E INJERTO DE ESCLERA</w:t>
            </w:r>
          </w:p>
        </w:tc>
        <w:tc>
          <w:tcPr>
            <w:tcW w:w="850" w:type="dxa"/>
            <w:tcBorders>
              <w:top w:val="nil"/>
              <w:left w:val="nil"/>
              <w:bottom w:val="single" w:sz="4" w:space="0" w:color="auto"/>
              <w:right w:val="single" w:sz="4" w:space="0" w:color="auto"/>
            </w:tcBorders>
            <w:shd w:val="clear" w:color="auto" w:fill="auto"/>
            <w:noWrap/>
            <w:vAlign w:val="center"/>
          </w:tcPr>
          <w:p w14:paraId="1CE4B53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D0971D4" w14:textId="77777777" w:rsidR="00D050FD" w:rsidRPr="00C0406E" w:rsidRDefault="00D050FD" w:rsidP="00AC11E9">
            <w:pPr>
              <w:jc w:val="center"/>
              <w:rPr>
                <w:rFonts w:ascii="Calibri" w:hAnsi="Calibri"/>
                <w:sz w:val="16"/>
                <w:szCs w:val="22"/>
              </w:rPr>
            </w:pPr>
          </w:p>
        </w:tc>
      </w:tr>
      <w:tr w:rsidR="00D050FD" w:rsidRPr="00C0406E" w14:paraId="24F4F104" w14:textId="77777777" w:rsidTr="00AC11E9">
        <w:trPr>
          <w:trHeight w:val="107"/>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7E9B4A4" w14:textId="77777777" w:rsidR="00D050FD" w:rsidRPr="00C0406E" w:rsidRDefault="00D050FD" w:rsidP="00AC11E9">
            <w:pPr>
              <w:jc w:val="center"/>
              <w:rPr>
                <w:rFonts w:ascii="Calibri" w:hAnsi="Calibri"/>
                <w:sz w:val="16"/>
                <w:szCs w:val="22"/>
              </w:rPr>
            </w:pPr>
            <w:r w:rsidRPr="00C0406E">
              <w:rPr>
                <w:rFonts w:ascii="Calibri" w:hAnsi="Calibri"/>
                <w:sz w:val="16"/>
                <w:szCs w:val="22"/>
              </w:rPr>
              <w:t>74</w:t>
            </w:r>
          </w:p>
        </w:tc>
        <w:tc>
          <w:tcPr>
            <w:tcW w:w="819" w:type="dxa"/>
            <w:tcBorders>
              <w:top w:val="nil"/>
              <w:left w:val="nil"/>
              <w:bottom w:val="single" w:sz="4" w:space="0" w:color="auto"/>
              <w:right w:val="single" w:sz="4" w:space="0" w:color="auto"/>
            </w:tcBorders>
            <w:shd w:val="clear" w:color="auto" w:fill="auto"/>
            <w:noWrap/>
            <w:vAlign w:val="center"/>
            <w:hideMark/>
          </w:tcPr>
          <w:p w14:paraId="7BC3C400"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164004</w:t>
            </w:r>
          </w:p>
        </w:tc>
        <w:tc>
          <w:tcPr>
            <w:tcW w:w="714" w:type="dxa"/>
            <w:tcBorders>
              <w:top w:val="nil"/>
              <w:left w:val="nil"/>
              <w:bottom w:val="single" w:sz="4" w:space="0" w:color="auto"/>
              <w:right w:val="single" w:sz="4" w:space="0" w:color="auto"/>
            </w:tcBorders>
            <w:shd w:val="clear" w:color="auto" w:fill="auto"/>
            <w:noWrap/>
            <w:vAlign w:val="center"/>
            <w:hideMark/>
          </w:tcPr>
          <w:p w14:paraId="20433EB2"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164004B</w:t>
            </w:r>
          </w:p>
        </w:tc>
        <w:tc>
          <w:tcPr>
            <w:tcW w:w="6146" w:type="dxa"/>
            <w:tcBorders>
              <w:top w:val="nil"/>
              <w:left w:val="nil"/>
              <w:bottom w:val="single" w:sz="4" w:space="0" w:color="auto"/>
              <w:right w:val="single" w:sz="4" w:space="0" w:color="auto"/>
            </w:tcBorders>
            <w:shd w:val="clear" w:color="auto" w:fill="auto"/>
            <w:vAlign w:val="center"/>
            <w:hideMark/>
          </w:tcPr>
          <w:p w14:paraId="4EC8EE88" w14:textId="77777777" w:rsidR="00D050FD" w:rsidRPr="00C0406E" w:rsidRDefault="00D050FD" w:rsidP="00AC11E9">
            <w:pPr>
              <w:jc w:val="center"/>
              <w:rPr>
                <w:rFonts w:ascii="Calibri" w:hAnsi="Calibri"/>
                <w:sz w:val="16"/>
                <w:szCs w:val="22"/>
              </w:rPr>
            </w:pPr>
            <w:r w:rsidRPr="00C0406E">
              <w:rPr>
                <w:rFonts w:ascii="Calibri" w:hAnsi="Calibri"/>
                <w:sz w:val="16"/>
                <w:szCs w:val="22"/>
              </w:rPr>
              <w:t>ENUCLEACIÓN CON INJERTO DERMOGRASO</w:t>
            </w:r>
          </w:p>
        </w:tc>
        <w:tc>
          <w:tcPr>
            <w:tcW w:w="850" w:type="dxa"/>
            <w:tcBorders>
              <w:top w:val="nil"/>
              <w:left w:val="nil"/>
              <w:bottom w:val="single" w:sz="4" w:space="0" w:color="auto"/>
              <w:right w:val="single" w:sz="4" w:space="0" w:color="auto"/>
            </w:tcBorders>
            <w:shd w:val="clear" w:color="auto" w:fill="auto"/>
            <w:noWrap/>
            <w:vAlign w:val="center"/>
          </w:tcPr>
          <w:p w14:paraId="0D73B64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B2426E5" w14:textId="77777777" w:rsidR="00D050FD" w:rsidRPr="00C0406E" w:rsidRDefault="00D050FD" w:rsidP="00AC11E9">
            <w:pPr>
              <w:jc w:val="center"/>
              <w:rPr>
                <w:rFonts w:ascii="Calibri" w:hAnsi="Calibri"/>
                <w:sz w:val="16"/>
                <w:szCs w:val="22"/>
              </w:rPr>
            </w:pPr>
          </w:p>
        </w:tc>
      </w:tr>
      <w:tr w:rsidR="00D050FD" w:rsidRPr="00C0406E" w14:paraId="6757AC29" w14:textId="77777777" w:rsidTr="00AC11E9">
        <w:trPr>
          <w:trHeight w:val="5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3CEE76A" w14:textId="77777777" w:rsidR="00D050FD" w:rsidRPr="00C0406E" w:rsidRDefault="00D050FD" w:rsidP="00AC11E9">
            <w:pPr>
              <w:jc w:val="center"/>
              <w:rPr>
                <w:rFonts w:ascii="Calibri" w:hAnsi="Calibri"/>
                <w:sz w:val="16"/>
                <w:szCs w:val="22"/>
              </w:rPr>
            </w:pPr>
            <w:r w:rsidRPr="00C0406E">
              <w:rPr>
                <w:rFonts w:ascii="Calibri" w:hAnsi="Calibri"/>
                <w:sz w:val="16"/>
                <w:szCs w:val="22"/>
              </w:rPr>
              <w:t>75</w:t>
            </w:r>
          </w:p>
        </w:tc>
        <w:tc>
          <w:tcPr>
            <w:tcW w:w="819" w:type="dxa"/>
            <w:tcBorders>
              <w:top w:val="nil"/>
              <w:left w:val="nil"/>
              <w:bottom w:val="single" w:sz="4" w:space="0" w:color="auto"/>
              <w:right w:val="single" w:sz="4" w:space="0" w:color="auto"/>
            </w:tcBorders>
            <w:shd w:val="clear" w:color="auto" w:fill="auto"/>
            <w:noWrap/>
            <w:vAlign w:val="center"/>
            <w:hideMark/>
          </w:tcPr>
          <w:p w14:paraId="1390B9DB"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164001</w:t>
            </w:r>
          </w:p>
        </w:tc>
        <w:tc>
          <w:tcPr>
            <w:tcW w:w="714" w:type="dxa"/>
            <w:tcBorders>
              <w:top w:val="nil"/>
              <w:left w:val="nil"/>
              <w:bottom w:val="single" w:sz="4" w:space="0" w:color="auto"/>
              <w:right w:val="single" w:sz="4" w:space="0" w:color="auto"/>
            </w:tcBorders>
            <w:shd w:val="clear" w:color="auto" w:fill="auto"/>
            <w:noWrap/>
            <w:vAlign w:val="center"/>
            <w:hideMark/>
          </w:tcPr>
          <w:p w14:paraId="3236D310" w14:textId="77777777" w:rsidR="00D050FD" w:rsidRPr="00C0406E" w:rsidRDefault="00D050FD" w:rsidP="00AC11E9">
            <w:pPr>
              <w:jc w:val="center"/>
              <w:rPr>
                <w:rFonts w:ascii="Calibri" w:hAnsi="Calibri"/>
                <w:sz w:val="16"/>
                <w:szCs w:val="22"/>
              </w:rPr>
            </w:pPr>
            <w:r w:rsidRPr="00C0406E">
              <w:rPr>
                <w:rFonts w:ascii="Calibri" w:hAnsi="Calibri"/>
                <w:sz w:val="16"/>
                <w:szCs w:val="22"/>
              </w:rPr>
              <w:t>164001B</w:t>
            </w:r>
          </w:p>
        </w:tc>
        <w:tc>
          <w:tcPr>
            <w:tcW w:w="6146" w:type="dxa"/>
            <w:tcBorders>
              <w:top w:val="nil"/>
              <w:left w:val="nil"/>
              <w:bottom w:val="single" w:sz="4" w:space="0" w:color="auto"/>
              <w:right w:val="single" w:sz="4" w:space="0" w:color="auto"/>
            </w:tcBorders>
            <w:shd w:val="clear" w:color="auto" w:fill="auto"/>
            <w:vAlign w:val="center"/>
            <w:hideMark/>
          </w:tcPr>
          <w:p w14:paraId="7C4BD1BE" w14:textId="77777777" w:rsidR="00D050FD" w:rsidRPr="00C0406E" w:rsidRDefault="00D050FD" w:rsidP="00AC11E9">
            <w:pPr>
              <w:jc w:val="center"/>
              <w:rPr>
                <w:rFonts w:ascii="Calibri" w:hAnsi="Calibri"/>
                <w:sz w:val="16"/>
                <w:szCs w:val="22"/>
              </w:rPr>
            </w:pPr>
            <w:r w:rsidRPr="00C0406E">
              <w:rPr>
                <w:rFonts w:ascii="Calibri" w:hAnsi="Calibri"/>
                <w:sz w:val="16"/>
                <w:szCs w:val="22"/>
              </w:rPr>
              <w:t>ENUCLEACIÓN SIMPLE</w:t>
            </w:r>
          </w:p>
        </w:tc>
        <w:tc>
          <w:tcPr>
            <w:tcW w:w="850" w:type="dxa"/>
            <w:tcBorders>
              <w:top w:val="nil"/>
              <w:left w:val="nil"/>
              <w:bottom w:val="single" w:sz="4" w:space="0" w:color="auto"/>
              <w:right w:val="single" w:sz="4" w:space="0" w:color="auto"/>
            </w:tcBorders>
            <w:shd w:val="clear" w:color="auto" w:fill="auto"/>
            <w:noWrap/>
            <w:vAlign w:val="center"/>
          </w:tcPr>
          <w:p w14:paraId="03BA6A6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1918994" w14:textId="77777777" w:rsidR="00D050FD" w:rsidRPr="00C0406E" w:rsidRDefault="00D050FD" w:rsidP="00AC11E9">
            <w:pPr>
              <w:jc w:val="center"/>
              <w:rPr>
                <w:rFonts w:ascii="Calibri" w:hAnsi="Calibri"/>
                <w:sz w:val="16"/>
                <w:szCs w:val="22"/>
              </w:rPr>
            </w:pPr>
          </w:p>
        </w:tc>
      </w:tr>
      <w:tr w:rsidR="00D050FD" w:rsidRPr="00C0406E" w14:paraId="1A909F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9747FFB" w14:textId="77777777" w:rsidR="00D050FD" w:rsidRPr="00C0406E" w:rsidRDefault="00D050FD" w:rsidP="00AC11E9">
            <w:pPr>
              <w:jc w:val="center"/>
              <w:rPr>
                <w:rFonts w:ascii="Calibri" w:hAnsi="Calibri"/>
                <w:sz w:val="16"/>
                <w:szCs w:val="22"/>
              </w:rPr>
            </w:pPr>
            <w:r w:rsidRPr="00C0406E">
              <w:rPr>
                <w:rFonts w:ascii="Calibri" w:hAnsi="Calibri"/>
                <w:sz w:val="16"/>
                <w:szCs w:val="22"/>
              </w:rPr>
              <w:t>76</w:t>
            </w:r>
          </w:p>
        </w:tc>
        <w:tc>
          <w:tcPr>
            <w:tcW w:w="819" w:type="dxa"/>
            <w:tcBorders>
              <w:top w:val="nil"/>
              <w:left w:val="nil"/>
              <w:bottom w:val="single" w:sz="4" w:space="0" w:color="auto"/>
              <w:right w:val="single" w:sz="4" w:space="0" w:color="auto"/>
            </w:tcBorders>
            <w:shd w:val="clear" w:color="auto" w:fill="auto"/>
            <w:noWrap/>
            <w:vAlign w:val="center"/>
            <w:hideMark/>
          </w:tcPr>
          <w:p w14:paraId="755E86EA"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124203</w:t>
            </w:r>
          </w:p>
        </w:tc>
        <w:tc>
          <w:tcPr>
            <w:tcW w:w="714" w:type="dxa"/>
            <w:tcBorders>
              <w:top w:val="nil"/>
              <w:left w:val="nil"/>
              <w:bottom w:val="single" w:sz="4" w:space="0" w:color="auto"/>
              <w:right w:val="single" w:sz="4" w:space="0" w:color="auto"/>
            </w:tcBorders>
            <w:shd w:val="clear" w:color="auto" w:fill="auto"/>
            <w:noWrap/>
            <w:vAlign w:val="center"/>
            <w:hideMark/>
          </w:tcPr>
          <w:p w14:paraId="466AAAD4"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124203B</w:t>
            </w:r>
          </w:p>
        </w:tc>
        <w:tc>
          <w:tcPr>
            <w:tcW w:w="6146" w:type="dxa"/>
            <w:tcBorders>
              <w:top w:val="nil"/>
              <w:left w:val="nil"/>
              <w:bottom w:val="single" w:sz="4" w:space="0" w:color="auto"/>
              <w:right w:val="single" w:sz="4" w:space="0" w:color="auto"/>
            </w:tcBorders>
            <w:shd w:val="clear" w:color="auto" w:fill="auto"/>
            <w:vAlign w:val="center"/>
            <w:hideMark/>
          </w:tcPr>
          <w:p w14:paraId="05286F8B" w14:textId="77777777" w:rsidR="00D050FD" w:rsidRPr="00C0406E" w:rsidRDefault="00D050FD" w:rsidP="00AC11E9">
            <w:pPr>
              <w:jc w:val="center"/>
              <w:rPr>
                <w:rFonts w:ascii="Calibri" w:hAnsi="Calibri"/>
                <w:sz w:val="16"/>
                <w:szCs w:val="22"/>
              </w:rPr>
            </w:pPr>
            <w:r w:rsidRPr="00C0406E">
              <w:rPr>
                <w:rFonts w:ascii="Calibri" w:hAnsi="Calibri"/>
                <w:sz w:val="16"/>
                <w:szCs w:val="22"/>
              </w:rPr>
              <w:t>ESCISIÓN DE LESIÓN DE IRIS</w:t>
            </w:r>
          </w:p>
        </w:tc>
        <w:tc>
          <w:tcPr>
            <w:tcW w:w="850" w:type="dxa"/>
            <w:tcBorders>
              <w:top w:val="nil"/>
              <w:left w:val="nil"/>
              <w:bottom w:val="single" w:sz="4" w:space="0" w:color="auto"/>
              <w:right w:val="single" w:sz="4" w:space="0" w:color="auto"/>
            </w:tcBorders>
            <w:shd w:val="clear" w:color="auto" w:fill="auto"/>
            <w:noWrap/>
            <w:vAlign w:val="center"/>
          </w:tcPr>
          <w:p w14:paraId="7B4BE9E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A585A65" w14:textId="77777777" w:rsidR="00D050FD" w:rsidRPr="00C0406E" w:rsidRDefault="00D050FD" w:rsidP="00AC11E9">
            <w:pPr>
              <w:jc w:val="center"/>
              <w:rPr>
                <w:rFonts w:ascii="Calibri" w:hAnsi="Calibri"/>
                <w:sz w:val="16"/>
                <w:szCs w:val="22"/>
              </w:rPr>
            </w:pPr>
          </w:p>
        </w:tc>
      </w:tr>
      <w:tr w:rsidR="00D050FD" w:rsidRPr="00C0406E" w14:paraId="2B8AB7C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94B42AF" w14:textId="77777777" w:rsidR="00D050FD" w:rsidRPr="00C0406E" w:rsidRDefault="00D050FD" w:rsidP="00AC11E9">
            <w:pPr>
              <w:jc w:val="center"/>
              <w:rPr>
                <w:rFonts w:ascii="Calibri" w:hAnsi="Calibri"/>
                <w:sz w:val="16"/>
                <w:szCs w:val="22"/>
              </w:rPr>
            </w:pPr>
            <w:r w:rsidRPr="00C0406E">
              <w:rPr>
                <w:rFonts w:ascii="Calibri" w:hAnsi="Calibri"/>
                <w:sz w:val="16"/>
                <w:szCs w:val="22"/>
              </w:rPr>
              <w:t>77</w:t>
            </w:r>
          </w:p>
        </w:tc>
        <w:tc>
          <w:tcPr>
            <w:tcW w:w="819" w:type="dxa"/>
            <w:tcBorders>
              <w:top w:val="nil"/>
              <w:left w:val="nil"/>
              <w:bottom w:val="single" w:sz="4" w:space="0" w:color="auto"/>
              <w:right w:val="single" w:sz="4" w:space="0" w:color="auto"/>
            </w:tcBorders>
            <w:shd w:val="clear" w:color="auto" w:fill="auto"/>
            <w:noWrap/>
            <w:vAlign w:val="center"/>
            <w:hideMark/>
          </w:tcPr>
          <w:p w14:paraId="174A174E" w14:textId="77777777" w:rsidR="00D050FD" w:rsidRPr="00C0406E" w:rsidRDefault="00D050FD" w:rsidP="00AC11E9">
            <w:pPr>
              <w:jc w:val="center"/>
              <w:rPr>
                <w:rFonts w:ascii="Calibri" w:hAnsi="Calibri"/>
                <w:sz w:val="16"/>
                <w:szCs w:val="22"/>
              </w:rPr>
            </w:pPr>
            <w:r w:rsidRPr="00C0406E">
              <w:rPr>
                <w:rFonts w:ascii="Calibri" w:hAnsi="Calibri"/>
                <w:sz w:val="16"/>
                <w:szCs w:val="22"/>
              </w:rPr>
              <w:t>128802</w:t>
            </w:r>
          </w:p>
        </w:tc>
        <w:tc>
          <w:tcPr>
            <w:tcW w:w="714" w:type="dxa"/>
            <w:tcBorders>
              <w:top w:val="nil"/>
              <w:left w:val="nil"/>
              <w:bottom w:val="single" w:sz="4" w:space="0" w:color="auto"/>
              <w:right w:val="single" w:sz="4" w:space="0" w:color="auto"/>
            </w:tcBorders>
            <w:shd w:val="clear" w:color="auto" w:fill="auto"/>
            <w:noWrap/>
            <w:vAlign w:val="center"/>
            <w:hideMark/>
          </w:tcPr>
          <w:p w14:paraId="106CDC1D" w14:textId="77777777" w:rsidR="00D050FD" w:rsidRPr="00C0406E" w:rsidRDefault="00D050FD" w:rsidP="00AC11E9">
            <w:pPr>
              <w:jc w:val="center"/>
              <w:rPr>
                <w:rFonts w:ascii="Calibri" w:hAnsi="Calibri"/>
                <w:sz w:val="16"/>
                <w:szCs w:val="22"/>
              </w:rPr>
            </w:pPr>
            <w:r w:rsidRPr="00C0406E">
              <w:rPr>
                <w:rFonts w:ascii="Calibri" w:hAnsi="Calibri"/>
                <w:sz w:val="16"/>
                <w:szCs w:val="22"/>
              </w:rPr>
              <w:t>128802B</w:t>
            </w:r>
          </w:p>
        </w:tc>
        <w:tc>
          <w:tcPr>
            <w:tcW w:w="6146" w:type="dxa"/>
            <w:tcBorders>
              <w:top w:val="nil"/>
              <w:left w:val="nil"/>
              <w:bottom w:val="single" w:sz="4" w:space="0" w:color="auto"/>
              <w:right w:val="single" w:sz="4" w:space="0" w:color="auto"/>
            </w:tcBorders>
            <w:shd w:val="clear" w:color="auto" w:fill="auto"/>
            <w:vAlign w:val="center"/>
            <w:hideMark/>
          </w:tcPr>
          <w:p w14:paraId="3B44F0AB" w14:textId="77777777" w:rsidR="00D050FD" w:rsidRPr="00C0406E" w:rsidRDefault="00D050FD" w:rsidP="00AC11E9">
            <w:pPr>
              <w:jc w:val="center"/>
              <w:rPr>
                <w:rFonts w:ascii="Calibri" w:hAnsi="Calibri"/>
                <w:sz w:val="16"/>
                <w:szCs w:val="22"/>
              </w:rPr>
            </w:pPr>
            <w:r w:rsidRPr="00C0406E">
              <w:rPr>
                <w:rFonts w:ascii="Calibri" w:hAnsi="Calibri"/>
                <w:sz w:val="16"/>
                <w:szCs w:val="22"/>
              </w:rPr>
              <w:t>ESCLEROPLASTIA CON INJERTO</w:t>
            </w:r>
          </w:p>
        </w:tc>
        <w:tc>
          <w:tcPr>
            <w:tcW w:w="850" w:type="dxa"/>
            <w:tcBorders>
              <w:top w:val="nil"/>
              <w:left w:val="nil"/>
              <w:bottom w:val="single" w:sz="4" w:space="0" w:color="auto"/>
              <w:right w:val="single" w:sz="4" w:space="0" w:color="auto"/>
            </w:tcBorders>
            <w:shd w:val="clear" w:color="auto" w:fill="auto"/>
            <w:noWrap/>
            <w:vAlign w:val="center"/>
          </w:tcPr>
          <w:p w14:paraId="5ED1A96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C5DF4F2" w14:textId="77777777" w:rsidR="00D050FD" w:rsidRPr="00C0406E" w:rsidRDefault="00D050FD" w:rsidP="00AC11E9">
            <w:pPr>
              <w:jc w:val="center"/>
              <w:rPr>
                <w:rFonts w:ascii="Calibri" w:hAnsi="Calibri"/>
                <w:sz w:val="16"/>
                <w:szCs w:val="22"/>
              </w:rPr>
            </w:pPr>
          </w:p>
        </w:tc>
      </w:tr>
      <w:tr w:rsidR="00D050FD" w:rsidRPr="00C0406E" w14:paraId="3D473579"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3B98BFD" w14:textId="77777777" w:rsidR="00D050FD" w:rsidRPr="00C0406E" w:rsidRDefault="00D050FD" w:rsidP="00AC11E9">
            <w:pPr>
              <w:jc w:val="center"/>
              <w:rPr>
                <w:rFonts w:ascii="Calibri" w:hAnsi="Calibri"/>
                <w:sz w:val="16"/>
                <w:szCs w:val="22"/>
              </w:rPr>
            </w:pPr>
            <w:r w:rsidRPr="00C0406E">
              <w:rPr>
                <w:rFonts w:ascii="Calibri" w:hAnsi="Calibri"/>
                <w:sz w:val="16"/>
                <w:szCs w:val="22"/>
              </w:rPr>
              <w:t>78</w:t>
            </w:r>
          </w:p>
        </w:tc>
        <w:tc>
          <w:tcPr>
            <w:tcW w:w="819" w:type="dxa"/>
            <w:tcBorders>
              <w:top w:val="nil"/>
              <w:left w:val="nil"/>
              <w:bottom w:val="single" w:sz="4" w:space="0" w:color="auto"/>
              <w:right w:val="single" w:sz="4" w:space="0" w:color="auto"/>
            </w:tcBorders>
            <w:shd w:val="clear" w:color="auto" w:fill="auto"/>
            <w:noWrap/>
            <w:vAlign w:val="center"/>
            <w:hideMark/>
          </w:tcPr>
          <w:p w14:paraId="003C26F4" w14:textId="77777777" w:rsidR="00D050FD" w:rsidRPr="00C0406E" w:rsidRDefault="00D050FD" w:rsidP="00AC11E9">
            <w:pPr>
              <w:jc w:val="center"/>
              <w:rPr>
                <w:rFonts w:ascii="Calibri" w:hAnsi="Calibri"/>
                <w:sz w:val="16"/>
                <w:szCs w:val="22"/>
              </w:rPr>
            </w:pPr>
            <w:r w:rsidRPr="00C0406E">
              <w:rPr>
                <w:rFonts w:ascii="Calibri" w:hAnsi="Calibri"/>
                <w:sz w:val="16"/>
                <w:szCs w:val="22"/>
              </w:rPr>
              <w:t>128801</w:t>
            </w:r>
          </w:p>
        </w:tc>
        <w:tc>
          <w:tcPr>
            <w:tcW w:w="714" w:type="dxa"/>
            <w:tcBorders>
              <w:top w:val="nil"/>
              <w:left w:val="nil"/>
              <w:bottom w:val="single" w:sz="4" w:space="0" w:color="auto"/>
              <w:right w:val="single" w:sz="4" w:space="0" w:color="auto"/>
            </w:tcBorders>
            <w:shd w:val="clear" w:color="auto" w:fill="auto"/>
            <w:noWrap/>
            <w:vAlign w:val="center"/>
            <w:hideMark/>
          </w:tcPr>
          <w:p w14:paraId="1EAF2167" w14:textId="77777777" w:rsidR="00D050FD" w:rsidRPr="00C0406E" w:rsidRDefault="00D050FD" w:rsidP="00AC11E9">
            <w:pPr>
              <w:jc w:val="center"/>
              <w:rPr>
                <w:rFonts w:ascii="Calibri" w:hAnsi="Calibri"/>
                <w:sz w:val="16"/>
                <w:szCs w:val="22"/>
              </w:rPr>
            </w:pPr>
            <w:r w:rsidRPr="00C0406E">
              <w:rPr>
                <w:rFonts w:ascii="Calibri" w:hAnsi="Calibri"/>
                <w:sz w:val="16"/>
                <w:szCs w:val="22"/>
              </w:rPr>
              <w:t>128801B</w:t>
            </w:r>
          </w:p>
        </w:tc>
        <w:tc>
          <w:tcPr>
            <w:tcW w:w="6146" w:type="dxa"/>
            <w:tcBorders>
              <w:top w:val="nil"/>
              <w:left w:val="nil"/>
              <w:bottom w:val="single" w:sz="4" w:space="0" w:color="auto"/>
              <w:right w:val="single" w:sz="4" w:space="0" w:color="auto"/>
            </w:tcBorders>
            <w:shd w:val="clear" w:color="auto" w:fill="auto"/>
            <w:vAlign w:val="center"/>
            <w:hideMark/>
          </w:tcPr>
          <w:p w14:paraId="3FA14031" w14:textId="77777777" w:rsidR="00D050FD" w:rsidRPr="00C0406E" w:rsidRDefault="00D050FD" w:rsidP="00AC11E9">
            <w:pPr>
              <w:jc w:val="center"/>
              <w:rPr>
                <w:rFonts w:ascii="Calibri" w:hAnsi="Calibri"/>
                <w:sz w:val="16"/>
                <w:szCs w:val="22"/>
              </w:rPr>
            </w:pPr>
            <w:r w:rsidRPr="00C0406E">
              <w:rPr>
                <w:rFonts w:ascii="Calibri" w:hAnsi="Calibri"/>
                <w:sz w:val="16"/>
                <w:szCs w:val="22"/>
              </w:rPr>
              <w:t>ESCLEROPLASTIA SIMPLE</w:t>
            </w:r>
          </w:p>
        </w:tc>
        <w:tc>
          <w:tcPr>
            <w:tcW w:w="850" w:type="dxa"/>
            <w:tcBorders>
              <w:top w:val="nil"/>
              <w:left w:val="nil"/>
              <w:bottom w:val="single" w:sz="4" w:space="0" w:color="auto"/>
              <w:right w:val="single" w:sz="4" w:space="0" w:color="auto"/>
            </w:tcBorders>
            <w:shd w:val="clear" w:color="auto" w:fill="auto"/>
            <w:noWrap/>
            <w:vAlign w:val="center"/>
          </w:tcPr>
          <w:p w14:paraId="28285C8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F71D6B9" w14:textId="77777777" w:rsidR="00D050FD" w:rsidRPr="00C0406E" w:rsidRDefault="00D050FD" w:rsidP="00AC11E9">
            <w:pPr>
              <w:jc w:val="center"/>
              <w:rPr>
                <w:rFonts w:ascii="Calibri" w:hAnsi="Calibri"/>
                <w:sz w:val="16"/>
                <w:szCs w:val="22"/>
              </w:rPr>
            </w:pPr>
          </w:p>
        </w:tc>
      </w:tr>
      <w:tr w:rsidR="00D050FD" w:rsidRPr="00C0406E" w14:paraId="74E4CB34" w14:textId="77777777" w:rsidTr="00AC11E9">
        <w:trPr>
          <w:trHeight w:val="36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FDB3A9F" w14:textId="77777777" w:rsidR="00D050FD" w:rsidRPr="00C0406E" w:rsidRDefault="00D050FD" w:rsidP="00AC11E9">
            <w:pPr>
              <w:jc w:val="center"/>
              <w:rPr>
                <w:rFonts w:ascii="Calibri" w:hAnsi="Calibri"/>
                <w:sz w:val="16"/>
                <w:szCs w:val="22"/>
              </w:rPr>
            </w:pPr>
            <w:r w:rsidRPr="00C0406E">
              <w:rPr>
                <w:rFonts w:ascii="Calibri" w:hAnsi="Calibri"/>
                <w:sz w:val="16"/>
                <w:szCs w:val="22"/>
              </w:rPr>
              <w:t>79</w:t>
            </w:r>
          </w:p>
        </w:tc>
        <w:tc>
          <w:tcPr>
            <w:tcW w:w="819" w:type="dxa"/>
            <w:tcBorders>
              <w:top w:val="nil"/>
              <w:left w:val="nil"/>
              <w:bottom w:val="single" w:sz="4" w:space="0" w:color="auto"/>
              <w:right w:val="single" w:sz="4" w:space="0" w:color="auto"/>
            </w:tcBorders>
            <w:shd w:val="clear" w:color="auto" w:fill="auto"/>
            <w:noWrap/>
            <w:vAlign w:val="center"/>
            <w:hideMark/>
          </w:tcPr>
          <w:p w14:paraId="4864D388" w14:textId="77777777" w:rsidR="00D050FD" w:rsidRPr="00C0406E" w:rsidRDefault="00D050FD" w:rsidP="00AC11E9">
            <w:pPr>
              <w:jc w:val="center"/>
              <w:rPr>
                <w:rFonts w:ascii="Calibri" w:hAnsi="Calibri"/>
                <w:sz w:val="16"/>
                <w:szCs w:val="22"/>
              </w:rPr>
            </w:pPr>
            <w:r w:rsidRPr="00C0406E">
              <w:rPr>
                <w:rFonts w:ascii="Calibri" w:hAnsi="Calibri"/>
                <w:sz w:val="16"/>
                <w:szCs w:val="22"/>
              </w:rPr>
              <w:t>950505</w:t>
            </w:r>
          </w:p>
        </w:tc>
        <w:tc>
          <w:tcPr>
            <w:tcW w:w="714" w:type="dxa"/>
            <w:tcBorders>
              <w:top w:val="nil"/>
              <w:left w:val="nil"/>
              <w:bottom w:val="single" w:sz="4" w:space="0" w:color="auto"/>
              <w:right w:val="single" w:sz="4" w:space="0" w:color="auto"/>
            </w:tcBorders>
            <w:shd w:val="clear" w:color="auto" w:fill="auto"/>
            <w:noWrap/>
            <w:vAlign w:val="center"/>
            <w:hideMark/>
          </w:tcPr>
          <w:p w14:paraId="5F13E64A" w14:textId="77777777" w:rsidR="00D050FD" w:rsidRPr="00C0406E" w:rsidRDefault="00D050FD" w:rsidP="00AC11E9">
            <w:pPr>
              <w:jc w:val="center"/>
              <w:rPr>
                <w:rFonts w:ascii="Calibri" w:hAnsi="Calibri"/>
                <w:sz w:val="16"/>
                <w:szCs w:val="22"/>
              </w:rPr>
            </w:pPr>
            <w:r w:rsidRPr="00C0406E">
              <w:rPr>
                <w:rFonts w:ascii="Calibri" w:hAnsi="Calibri"/>
                <w:sz w:val="16"/>
                <w:szCs w:val="22"/>
              </w:rPr>
              <w:t>950505B</w:t>
            </w:r>
          </w:p>
        </w:tc>
        <w:tc>
          <w:tcPr>
            <w:tcW w:w="6146" w:type="dxa"/>
            <w:tcBorders>
              <w:top w:val="nil"/>
              <w:left w:val="nil"/>
              <w:bottom w:val="single" w:sz="4" w:space="0" w:color="auto"/>
              <w:right w:val="single" w:sz="4" w:space="0" w:color="auto"/>
            </w:tcBorders>
            <w:shd w:val="clear" w:color="auto" w:fill="auto"/>
            <w:vAlign w:val="center"/>
            <w:hideMark/>
          </w:tcPr>
          <w:p w14:paraId="19769594" w14:textId="77777777" w:rsidR="00D050FD" w:rsidRPr="00C0406E" w:rsidRDefault="00D050FD" w:rsidP="00AC11E9">
            <w:pPr>
              <w:jc w:val="center"/>
              <w:rPr>
                <w:rFonts w:ascii="Calibri" w:hAnsi="Calibri"/>
                <w:sz w:val="16"/>
                <w:szCs w:val="22"/>
              </w:rPr>
            </w:pPr>
            <w:r w:rsidRPr="00C0406E">
              <w:rPr>
                <w:rFonts w:ascii="Calibri" w:hAnsi="Calibri"/>
                <w:sz w:val="16"/>
                <w:szCs w:val="22"/>
              </w:rPr>
              <w:t>ESTUDIO DE CAMPO VISUAL CENTRAL O PERIFÉRICO COMPUTARIZADO</w:t>
            </w:r>
          </w:p>
        </w:tc>
        <w:tc>
          <w:tcPr>
            <w:tcW w:w="850" w:type="dxa"/>
            <w:tcBorders>
              <w:top w:val="nil"/>
              <w:left w:val="nil"/>
              <w:bottom w:val="single" w:sz="4" w:space="0" w:color="auto"/>
              <w:right w:val="single" w:sz="4" w:space="0" w:color="auto"/>
            </w:tcBorders>
            <w:shd w:val="clear" w:color="auto" w:fill="auto"/>
            <w:noWrap/>
            <w:vAlign w:val="center"/>
          </w:tcPr>
          <w:p w14:paraId="7555096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A57C9C7" w14:textId="77777777" w:rsidR="00D050FD" w:rsidRPr="00C0406E" w:rsidRDefault="00D050FD" w:rsidP="00AC11E9">
            <w:pPr>
              <w:jc w:val="center"/>
              <w:rPr>
                <w:rFonts w:ascii="Calibri" w:hAnsi="Calibri"/>
                <w:sz w:val="16"/>
                <w:szCs w:val="22"/>
              </w:rPr>
            </w:pPr>
          </w:p>
        </w:tc>
      </w:tr>
      <w:tr w:rsidR="00D050FD" w:rsidRPr="00C0406E" w14:paraId="2077CA5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548A06" w14:textId="77777777" w:rsidR="00D050FD" w:rsidRPr="00C0406E" w:rsidRDefault="00D050FD" w:rsidP="00AC11E9">
            <w:pPr>
              <w:jc w:val="center"/>
              <w:rPr>
                <w:rFonts w:ascii="Calibri" w:hAnsi="Calibri"/>
                <w:sz w:val="16"/>
                <w:szCs w:val="22"/>
              </w:rPr>
            </w:pPr>
            <w:r w:rsidRPr="00C0406E">
              <w:rPr>
                <w:rFonts w:ascii="Calibri" w:hAnsi="Calibri"/>
                <w:sz w:val="16"/>
                <w:szCs w:val="22"/>
              </w:rPr>
              <w:t>80</w:t>
            </w:r>
          </w:p>
        </w:tc>
        <w:tc>
          <w:tcPr>
            <w:tcW w:w="819" w:type="dxa"/>
            <w:tcBorders>
              <w:top w:val="nil"/>
              <w:left w:val="nil"/>
              <w:bottom w:val="single" w:sz="4" w:space="0" w:color="auto"/>
              <w:right w:val="single" w:sz="4" w:space="0" w:color="auto"/>
            </w:tcBorders>
            <w:shd w:val="clear" w:color="auto" w:fill="auto"/>
            <w:noWrap/>
            <w:vAlign w:val="center"/>
            <w:hideMark/>
          </w:tcPr>
          <w:p w14:paraId="2E3FACAC" w14:textId="77777777" w:rsidR="00D050FD" w:rsidRPr="00C0406E" w:rsidRDefault="00D050FD" w:rsidP="00AC11E9">
            <w:pPr>
              <w:jc w:val="center"/>
              <w:rPr>
                <w:rFonts w:ascii="Calibri" w:hAnsi="Calibri"/>
                <w:sz w:val="16"/>
                <w:szCs w:val="22"/>
              </w:rPr>
            </w:pPr>
            <w:r w:rsidRPr="00C0406E">
              <w:rPr>
                <w:rFonts w:ascii="Calibri" w:hAnsi="Calibri"/>
                <w:sz w:val="16"/>
                <w:szCs w:val="22"/>
              </w:rPr>
              <w:t>163002</w:t>
            </w:r>
          </w:p>
        </w:tc>
        <w:tc>
          <w:tcPr>
            <w:tcW w:w="714" w:type="dxa"/>
            <w:tcBorders>
              <w:top w:val="nil"/>
              <w:left w:val="nil"/>
              <w:bottom w:val="single" w:sz="4" w:space="0" w:color="auto"/>
              <w:right w:val="single" w:sz="4" w:space="0" w:color="auto"/>
            </w:tcBorders>
            <w:shd w:val="clear" w:color="auto" w:fill="auto"/>
            <w:noWrap/>
            <w:vAlign w:val="center"/>
            <w:hideMark/>
          </w:tcPr>
          <w:p w14:paraId="5BD00791" w14:textId="77777777" w:rsidR="00D050FD" w:rsidRPr="00C0406E" w:rsidRDefault="00D050FD" w:rsidP="00AC11E9">
            <w:pPr>
              <w:jc w:val="center"/>
              <w:rPr>
                <w:rFonts w:ascii="Calibri" w:hAnsi="Calibri"/>
                <w:sz w:val="16"/>
                <w:szCs w:val="22"/>
              </w:rPr>
            </w:pPr>
            <w:r w:rsidRPr="00C0406E">
              <w:rPr>
                <w:rFonts w:ascii="Calibri" w:hAnsi="Calibri"/>
                <w:sz w:val="16"/>
                <w:szCs w:val="22"/>
              </w:rPr>
              <w:t>163002B</w:t>
            </w:r>
          </w:p>
        </w:tc>
        <w:tc>
          <w:tcPr>
            <w:tcW w:w="6146" w:type="dxa"/>
            <w:tcBorders>
              <w:top w:val="nil"/>
              <w:left w:val="nil"/>
              <w:bottom w:val="single" w:sz="4" w:space="0" w:color="auto"/>
              <w:right w:val="single" w:sz="4" w:space="0" w:color="auto"/>
            </w:tcBorders>
            <w:shd w:val="clear" w:color="auto" w:fill="auto"/>
            <w:vAlign w:val="center"/>
            <w:hideMark/>
          </w:tcPr>
          <w:p w14:paraId="56BF31A5" w14:textId="77777777" w:rsidR="00D050FD" w:rsidRPr="00C0406E" w:rsidRDefault="00D050FD" w:rsidP="00AC11E9">
            <w:pPr>
              <w:jc w:val="center"/>
              <w:rPr>
                <w:rFonts w:ascii="Calibri" w:hAnsi="Calibri"/>
                <w:sz w:val="16"/>
                <w:szCs w:val="22"/>
              </w:rPr>
            </w:pPr>
            <w:r w:rsidRPr="00C0406E">
              <w:rPr>
                <w:rFonts w:ascii="Calibri" w:hAnsi="Calibri"/>
                <w:sz w:val="16"/>
                <w:szCs w:val="22"/>
              </w:rPr>
              <w:t>EVISCERACIÓN DEL GLOBO OCULAR CON IMPLANTE</w:t>
            </w:r>
          </w:p>
        </w:tc>
        <w:tc>
          <w:tcPr>
            <w:tcW w:w="850" w:type="dxa"/>
            <w:tcBorders>
              <w:top w:val="nil"/>
              <w:left w:val="nil"/>
              <w:bottom w:val="single" w:sz="4" w:space="0" w:color="auto"/>
              <w:right w:val="single" w:sz="4" w:space="0" w:color="auto"/>
            </w:tcBorders>
            <w:shd w:val="clear" w:color="auto" w:fill="auto"/>
            <w:noWrap/>
            <w:vAlign w:val="center"/>
          </w:tcPr>
          <w:p w14:paraId="7FE07D5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234D90E" w14:textId="77777777" w:rsidR="00D050FD" w:rsidRPr="00C0406E" w:rsidRDefault="00D050FD" w:rsidP="00AC11E9">
            <w:pPr>
              <w:jc w:val="center"/>
              <w:rPr>
                <w:rFonts w:ascii="Calibri" w:hAnsi="Calibri"/>
                <w:sz w:val="16"/>
                <w:szCs w:val="22"/>
              </w:rPr>
            </w:pPr>
          </w:p>
        </w:tc>
      </w:tr>
      <w:tr w:rsidR="00D050FD" w:rsidRPr="00C0406E" w14:paraId="47EB547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E999CA2" w14:textId="77777777" w:rsidR="00D050FD" w:rsidRPr="00C0406E" w:rsidRDefault="00D050FD" w:rsidP="00AC11E9">
            <w:pPr>
              <w:jc w:val="center"/>
              <w:rPr>
                <w:rFonts w:ascii="Calibri" w:hAnsi="Calibri"/>
                <w:sz w:val="16"/>
                <w:szCs w:val="22"/>
              </w:rPr>
            </w:pPr>
            <w:r w:rsidRPr="00C0406E">
              <w:rPr>
                <w:rFonts w:ascii="Calibri" w:hAnsi="Calibri"/>
                <w:sz w:val="16"/>
                <w:szCs w:val="22"/>
              </w:rPr>
              <w:t>81</w:t>
            </w:r>
          </w:p>
        </w:tc>
        <w:tc>
          <w:tcPr>
            <w:tcW w:w="819" w:type="dxa"/>
            <w:tcBorders>
              <w:top w:val="nil"/>
              <w:left w:val="nil"/>
              <w:bottom w:val="single" w:sz="4" w:space="0" w:color="auto"/>
              <w:right w:val="single" w:sz="4" w:space="0" w:color="auto"/>
            </w:tcBorders>
            <w:shd w:val="clear" w:color="auto" w:fill="auto"/>
            <w:noWrap/>
            <w:vAlign w:val="center"/>
            <w:hideMark/>
          </w:tcPr>
          <w:p w14:paraId="561ABB75" w14:textId="77777777" w:rsidR="00D050FD" w:rsidRPr="00C0406E" w:rsidRDefault="00D050FD" w:rsidP="00AC11E9">
            <w:pPr>
              <w:jc w:val="center"/>
              <w:rPr>
                <w:rFonts w:ascii="Calibri" w:hAnsi="Calibri"/>
                <w:sz w:val="16"/>
                <w:szCs w:val="22"/>
              </w:rPr>
            </w:pPr>
            <w:r w:rsidRPr="00C0406E">
              <w:rPr>
                <w:rFonts w:ascii="Calibri" w:hAnsi="Calibri"/>
                <w:sz w:val="16"/>
                <w:szCs w:val="22"/>
              </w:rPr>
              <w:t>163001</w:t>
            </w:r>
          </w:p>
        </w:tc>
        <w:tc>
          <w:tcPr>
            <w:tcW w:w="714" w:type="dxa"/>
            <w:tcBorders>
              <w:top w:val="nil"/>
              <w:left w:val="nil"/>
              <w:bottom w:val="single" w:sz="4" w:space="0" w:color="auto"/>
              <w:right w:val="single" w:sz="4" w:space="0" w:color="auto"/>
            </w:tcBorders>
            <w:shd w:val="clear" w:color="auto" w:fill="auto"/>
            <w:noWrap/>
            <w:vAlign w:val="center"/>
            <w:hideMark/>
          </w:tcPr>
          <w:p w14:paraId="5A9651B7" w14:textId="77777777" w:rsidR="00D050FD" w:rsidRPr="00C0406E" w:rsidRDefault="00D050FD" w:rsidP="00AC11E9">
            <w:pPr>
              <w:jc w:val="center"/>
              <w:rPr>
                <w:rFonts w:ascii="Calibri" w:hAnsi="Calibri"/>
                <w:sz w:val="16"/>
                <w:szCs w:val="22"/>
              </w:rPr>
            </w:pPr>
            <w:r w:rsidRPr="00C0406E">
              <w:rPr>
                <w:rFonts w:ascii="Calibri" w:hAnsi="Calibri"/>
                <w:sz w:val="16"/>
                <w:szCs w:val="22"/>
              </w:rPr>
              <w:t>163001B</w:t>
            </w:r>
          </w:p>
        </w:tc>
        <w:tc>
          <w:tcPr>
            <w:tcW w:w="6146" w:type="dxa"/>
            <w:tcBorders>
              <w:top w:val="nil"/>
              <w:left w:val="nil"/>
              <w:bottom w:val="single" w:sz="4" w:space="0" w:color="auto"/>
              <w:right w:val="single" w:sz="4" w:space="0" w:color="auto"/>
            </w:tcBorders>
            <w:shd w:val="clear" w:color="auto" w:fill="auto"/>
            <w:vAlign w:val="center"/>
            <w:hideMark/>
          </w:tcPr>
          <w:p w14:paraId="53C9CDFE" w14:textId="77777777" w:rsidR="00D050FD" w:rsidRPr="00C0406E" w:rsidRDefault="00D050FD" w:rsidP="00AC11E9">
            <w:pPr>
              <w:jc w:val="center"/>
              <w:rPr>
                <w:rFonts w:ascii="Calibri" w:hAnsi="Calibri"/>
                <w:sz w:val="16"/>
                <w:szCs w:val="22"/>
              </w:rPr>
            </w:pPr>
            <w:r w:rsidRPr="00C0406E">
              <w:rPr>
                <w:rFonts w:ascii="Calibri" w:hAnsi="Calibri"/>
                <w:sz w:val="16"/>
                <w:szCs w:val="22"/>
              </w:rPr>
              <w:t>EVISCERACIÓN DEL GLOBO OCULAR SIN IMPLANTE</w:t>
            </w:r>
          </w:p>
        </w:tc>
        <w:tc>
          <w:tcPr>
            <w:tcW w:w="850" w:type="dxa"/>
            <w:tcBorders>
              <w:top w:val="nil"/>
              <w:left w:val="nil"/>
              <w:bottom w:val="single" w:sz="4" w:space="0" w:color="auto"/>
              <w:right w:val="single" w:sz="4" w:space="0" w:color="auto"/>
            </w:tcBorders>
            <w:shd w:val="clear" w:color="auto" w:fill="auto"/>
            <w:noWrap/>
            <w:vAlign w:val="center"/>
          </w:tcPr>
          <w:p w14:paraId="7FF0746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6AF2355" w14:textId="77777777" w:rsidR="00D050FD" w:rsidRPr="00C0406E" w:rsidRDefault="00D050FD" w:rsidP="00AC11E9">
            <w:pPr>
              <w:jc w:val="center"/>
              <w:rPr>
                <w:rFonts w:ascii="Calibri" w:hAnsi="Calibri"/>
                <w:sz w:val="16"/>
                <w:szCs w:val="22"/>
              </w:rPr>
            </w:pPr>
          </w:p>
        </w:tc>
      </w:tr>
      <w:tr w:rsidR="00D050FD" w:rsidRPr="00C0406E" w14:paraId="14BC2095" w14:textId="77777777" w:rsidTr="00AC11E9">
        <w:trPr>
          <w:trHeight w:val="76"/>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A1411E1" w14:textId="77777777" w:rsidR="00D050FD" w:rsidRPr="00C0406E" w:rsidRDefault="00D050FD" w:rsidP="00AC11E9">
            <w:pPr>
              <w:jc w:val="center"/>
              <w:rPr>
                <w:rFonts w:ascii="Calibri" w:hAnsi="Calibri"/>
                <w:sz w:val="16"/>
                <w:szCs w:val="22"/>
              </w:rPr>
            </w:pPr>
            <w:r w:rsidRPr="00C0406E">
              <w:rPr>
                <w:rFonts w:ascii="Calibri" w:hAnsi="Calibri"/>
                <w:sz w:val="16"/>
                <w:szCs w:val="22"/>
              </w:rPr>
              <w:t>82</w:t>
            </w:r>
          </w:p>
        </w:tc>
        <w:tc>
          <w:tcPr>
            <w:tcW w:w="819" w:type="dxa"/>
            <w:tcBorders>
              <w:top w:val="nil"/>
              <w:left w:val="nil"/>
              <w:bottom w:val="single" w:sz="4" w:space="0" w:color="auto"/>
              <w:right w:val="single" w:sz="4" w:space="0" w:color="auto"/>
            </w:tcBorders>
            <w:shd w:val="clear" w:color="auto" w:fill="auto"/>
            <w:noWrap/>
            <w:vAlign w:val="center"/>
            <w:hideMark/>
          </w:tcPr>
          <w:p w14:paraId="5EFEA480" w14:textId="77777777" w:rsidR="00D050FD" w:rsidRPr="00C0406E" w:rsidRDefault="00D050FD" w:rsidP="00AC11E9">
            <w:pPr>
              <w:jc w:val="center"/>
              <w:rPr>
                <w:rFonts w:ascii="Calibri" w:hAnsi="Calibri"/>
                <w:sz w:val="16"/>
                <w:szCs w:val="22"/>
              </w:rPr>
            </w:pPr>
            <w:r w:rsidRPr="00C0406E">
              <w:rPr>
                <w:rFonts w:ascii="Calibri" w:hAnsi="Calibri"/>
                <w:sz w:val="16"/>
                <w:szCs w:val="22"/>
              </w:rPr>
              <w:t>94101</w:t>
            </w:r>
          </w:p>
        </w:tc>
        <w:tc>
          <w:tcPr>
            <w:tcW w:w="714" w:type="dxa"/>
            <w:tcBorders>
              <w:top w:val="nil"/>
              <w:left w:val="nil"/>
              <w:bottom w:val="single" w:sz="4" w:space="0" w:color="auto"/>
              <w:right w:val="single" w:sz="4" w:space="0" w:color="auto"/>
            </w:tcBorders>
            <w:shd w:val="clear" w:color="auto" w:fill="auto"/>
            <w:noWrap/>
            <w:vAlign w:val="center"/>
            <w:hideMark/>
          </w:tcPr>
          <w:p w14:paraId="69F9B271" w14:textId="77777777" w:rsidR="00D050FD" w:rsidRPr="00C0406E" w:rsidRDefault="00D050FD" w:rsidP="00AC11E9">
            <w:pPr>
              <w:jc w:val="center"/>
              <w:rPr>
                <w:rFonts w:ascii="Calibri" w:hAnsi="Calibri"/>
                <w:sz w:val="16"/>
                <w:szCs w:val="22"/>
              </w:rPr>
            </w:pPr>
            <w:r w:rsidRPr="00C0406E">
              <w:rPr>
                <w:rFonts w:ascii="Calibri" w:hAnsi="Calibri"/>
                <w:sz w:val="16"/>
                <w:szCs w:val="22"/>
              </w:rPr>
              <w:t>094101B</w:t>
            </w:r>
          </w:p>
        </w:tc>
        <w:tc>
          <w:tcPr>
            <w:tcW w:w="6146" w:type="dxa"/>
            <w:tcBorders>
              <w:top w:val="nil"/>
              <w:left w:val="nil"/>
              <w:bottom w:val="single" w:sz="4" w:space="0" w:color="auto"/>
              <w:right w:val="single" w:sz="4" w:space="0" w:color="auto"/>
            </w:tcBorders>
            <w:shd w:val="clear" w:color="auto" w:fill="auto"/>
            <w:vAlign w:val="center"/>
            <w:hideMark/>
          </w:tcPr>
          <w:p w14:paraId="2B3F8121"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DE CUERPO EXTRAÑO DEL SACO LAGRIMAL</w:t>
            </w:r>
          </w:p>
        </w:tc>
        <w:tc>
          <w:tcPr>
            <w:tcW w:w="850" w:type="dxa"/>
            <w:tcBorders>
              <w:top w:val="nil"/>
              <w:left w:val="nil"/>
              <w:bottom w:val="single" w:sz="4" w:space="0" w:color="auto"/>
              <w:right w:val="single" w:sz="4" w:space="0" w:color="auto"/>
            </w:tcBorders>
            <w:shd w:val="clear" w:color="auto" w:fill="auto"/>
            <w:noWrap/>
            <w:vAlign w:val="center"/>
          </w:tcPr>
          <w:p w14:paraId="3E498DE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6D6AD1E" w14:textId="77777777" w:rsidR="00D050FD" w:rsidRPr="00C0406E" w:rsidRDefault="00D050FD" w:rsidP="00AC11E9">
            <w:pPr>
              <w:jc w:val="center"/>
              <w:rPr>
                <w:rFonts w:ascii="Calibri" w:hAnsi="Calibri"/>
                <w:sz w:val="16"/>
                <w:szCs w:val="22"/>
              </w:rPr>
            </w:pPr>
          </w:p>
        </w:tc>
      </w:tr>
      <w:tr w:rsidR="00D050FD" w:rsidRPr="00C0406E" w14:paraId="1F33E58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03AAEF3" w14:textId="77777777" w:rsidR="00D050FD" w:rsidRPr="00C0406E" w:rsidRDefault="00D050FD" w:rsidP="00AC11E9">
            <w:pPr>
              <w:jc w:val="center"/>
              <w:rPr>
                <w:rFonts w:ascii="Calibri" w:hAnsi="Calibri"/>
                <w:sz w:val="16"/>
                <w:szCs w:val="22"/>
              </w:rPr>
            </w:pPr>
            <w:r w:rsidRPr="00C0406E">
              <w:rPr>
                <w:rFonts w:ascii="Calibri" w:hAnsi="Calibri"/>
                <w:sz w:val="16"/>
                <w:szCs w:val="22"/>
              </w:rPr>
              <w:t>83</w:t>
            </w:r>
          </w:p>
        </w:tc>
        <w:tc>
          <w:tcPr>
            <w:tcW w:w="819" w:type="dxa"/>
            <w:tcBorders>
              <w:top w:val="nil"/>
              <w:left w:val="nil"/>
              <w:bottom w:val="single" w:sz="4" w:space="0" w:color="auto"/>
              <w:right w:val="single" w:sz="4" w:space="0" w:color="auto"/>
            </w:tcBorders>
            <w:shd w:val="clear" w:color="auto" w:fill="auto"/>
            <w:noWrap/>
            <w:vAlign w:val="center"/>
            <w:hideMark/>
          </w:tcPr>
          <w:p w14:paraId="36566A4F" w14:textId="77777777" w:rsidR="00D050FD" w:rsidRPr="00C0406E" w:rsidRDefault="00D050FD" w:rsidP="00AC11E9">
            <w:pPr>
              <w:jc w:val="center"/>
              <w:rPr>
                <w:rFonts w:ascii="Calibri" w:hAnsi="Calibri"/>
                <w:sz w:val="16"/>
                <w:szCs w:val="22"/>
              </w:rPr>
            </w:pPr>
            <w:r w:rsidRPr="00C0406E">
              <w:rPr>
                <w:rFonts w:ascii="Calibri" w:hAnsi="Calibri"/>
                <w:sz w:val="16"/>
                <w:szCs w:val="22"/>
              </w:rPr>
              <w:t>161101</w:t>
            </w:r>
          </w:p>
        </w:tc>
        <w:tc>
          <w:tcPr>
            <w:tcW w:w="714" w:type="dxa"/>
            <w:tcBorders>
              <w:top w:val="nil"/>
              <w:left w:val="nil"/>
              <w:bottom w:val="single" w:sz="4" w:space="0" w:color="auto"/>
              <w:right w:val="single" w:sz="4" w:space="0" w:color="auto"/>
            </w:tcBorders>
            <w:shd w:val="clear" w:color="auto" w:fill="auto"/>
            <w:noWrap/>
            <w:vAlign w:val="center"/>
            <w:hideMark/>
          </w:tcPr>
          <w:p w14:paraId="2C391DDC" w14:textId="77777777" w:rsidR="00D050FD" w:rsidRPr="00C0406E" w:rsidRDefault="00D050FD" w:rsidP="00AC11E9">
            <w:pPr>
              <w:jc w:val="center"/>
              <w:rPr>
                <w:rFonts w:ascii="Calibri" w:hAnsi="Calibri"/>
                <w:sz w:val="16"/>
                <w:szCs w:val="22"/>
              </w:rPr>
            </w:pPr>
            <w:r w:rsidRPr="00C0406E">
              <w:rPr>
                <w:rFonts w:ascii="Calibri" w:hAnsi="Calibri"/>
                <w:sz w:val="16"/>
                <w:szCs w:val="22"/>
              </w:rPr>
              <w:t>161101B</w:t>
            </w:r>
          </w:p>
        </w:tc>
        <w:tc>
          <w:tcPr>
            <w:tcW w:w="6146" w:type="dxa"/>
            <w:tcBorders>
              <w:top w:val="nil"/>
              <w:left w:val="nil"/>
              <w:bottom w:val="single" w:sz="4" w:space="0" w:color="auto"/>
              <w:right w:val="single" w:sz="4" w:space="0" w:color="auto"/>
            </w:tcBorders>
            <w:shd w:val="clear" w:color="auto" w:fill="auto"/>
            <w:vAlign w:val="center"/>
            <w:hideMark/>
          </w:tcPr>
          <w:p w14:paraId="263B4D80"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DE CUERPO EXTRAÑO EN ÓRBITA</w:t>
            </w:r>
          </w:p>
        </w:tc>
        <w:tc>
          <w:tcPr>
            <w:tcW w:w="850" w:type="dxa"/>
            <w:tcBorders>
              <w:top w:val="nil"/>
              <w:left w:val="nil"/>
              <w:bottom w:val="single" w:sz="4" w:space="0" w:color="auto"/>
              <w:right w:val="single" w:sz="4" w:space="0" w:color="auto"/>
            </w:tcBorders>
            <w:shd w:val="clear" w:color="auto" w:fill="auto"/>
            <w:noWrap/>
            <w:vAlign w:val="center"/>
          </w:tcPr>
          <w:p w14:paraId="4C18F36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43E9054" w14:textId="77777777" w:rsidR="00D050FD" w:rsidRPr="00C0406E" w:rsidRDefault="00D050FD" w:rsidP="00AC11E9">
            <w:pPr>
              <w:jc w:val="center"/>
              <w:rPr>
                <w:rFonts w:ascii="Calibri" w:hAnsi="Calibri"/>
                <w:sz w:val="16"/>
                <w:szCs w:val="22"/>
              </w:rPr>
            </w:pPr>
          </w:p>
        </w:tc>
      </w:tr>
      <w:tr w:rsidR="00D050FD" w:rsidRPr="00C0406E" w14:paraId="10846047" w14:textId="77777777" w:rsidTr="00AC11E9">
        <w:trPr>
          <w:trHeight w:val="30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4F8F4A9" w14:textId="77777777" w:rsidR="00D050FD" w:rsidRPr="00C0406E" w:rsidRDefault="00D050FD" w:rsidP="00AC11E9">
            <w:pPr>
              <w:jc w:val="center"/>
              <w:rPr>
                <w:rFonts w:ascii="Calibri" w:hAnsi="Calibri"/>
                <w:sz w:val="16"/>
                <w:szCs w:val="22"/>
              </w:rPr>
            </w:pPr>
            <w:r w:rsidRPr="00C0406E">
              <w:rPr>
                <w:rFonts w:ascii="Calibri" w:hAnsi="Calibri"/>
                <w:sz w:val="16"/>
                <w:szCs w:val="22"/>
              </w:rPr>
              <w:t>84</w:t>
            </w:r>
          </w:p>
        </w:tc>
        <w:tc>
          <w:tcPr>
            <w:tcW w:w="819" w:type="dxa"/>
            <w:tcBorders>
              <w:top w:val="nil"/>
              <w:left w:val="nil"/>
              <w:bottom w:val="single" w:sz="4" w:space="0" w:color="auto"/>
              <w:right w:val="single" w:sz="4" w:space="0" w:color="auto"/>
            </w:tcBorders>
            <w:shd w:val="clear" w:color="auto" w:fill="auto"/>
            <w:noWrap/>
            <w:vAlign w:val="center"/>
            <w:hideMark/>
          </w:tcPr>
          <w:p w14:paraId="7DCECCF6" w14:textId="77777777" w:rsidR="00D050FD" w:rsidRPr="00C0406E" w:rsidRDefault="00D050FD" w:rsidP="00AC11E9">
            <w:pPr>
              <w:jc w:val="center"/>
              <w:rPr>
                <w:rFonts w:ascii="Calibri" w:hAnsi="Calibri"/>
                <w:sz w:val="16"/>
                <w:szCs w:val="22"/>
              </w:rPr>
            </w:pPr>
            <w:r w:rsidRPr="00C0406E">
              <w:rPr>
                <w:rFonts w:ascii="Calibri" w:hAnsi="Calibri"/>
                <w:sz w:val="16"/>
                <w:szCs w:val="22"/>
              </w:rPr>
              <w:t>120001</w:t>
            </w:r>
          </w:p>
        </w:tc>
        <w:tc>
          <w:tcPr>
            <w:tcW w:w="714" w:type="dxa"/>
            <w:tcBorders>
              <w:top w:val="nil"/>
              <w:left w:val="nil"/>
              <w:bottom w:val="single" w:sz="4" w:space="0" w:color="auto"/>
              <w:right w:val="single" w:sz="4" w:space="0" w:color="auto"/>
            </w:tcBorders>
            <w:shd w:val="clear" w:color="auto" w:fill="auto"/>
            <w:noWrap/>
            <w:vAlign w:val="center"/>
            <w:hideMark/>
          </w:tcPr>
          <w:p w14:paraId="0199E3D8" w14:textId="77777777" w:rsidR="00D050FD" w:rsidRPr="00C0406E" w:rsidRDefault="00D050FD" w:rsidP="00AC11E9">
            <w:pPr>
              <w:jc w:val="center"/>
              <w:rPr>
                <w:rFonts w:ascii="Calibri" w:hAnsi="Calibri"/>
                <w:sz w:val="16"/>
                <w:szCs w:val="22"/>
              </w:rPr>
            </w:pPr>
            <w:r w:rsidRPr="00C0406E">
              <w:rPr>
                <w:rFonts w:ascii="Calibri" w:hAnsi="Calibri"/>
                <w:sz w:val="16"/>
                <w:szCs w:val="22"/>
              </w:rPr>
              <w:t>120001B</w:t>
            </w:r>
          </w:p>
        </w:tc>
        <w:tc>
          <w:tcPr>
            <w:tcW w:w="6146" w:type="dxa"/>
            <w:tcBorders>
              <w:top w:val="nil"/>
              <w:left w:val="nil"/>
              <w:bottom w:val="single" w:sz="4" w:space="0" w:color="auto"/>
              <w:right w:val="single" w:sz="4" w:space="0" w:color="auto"/>
            </w:tcBorders>
            <w:shd w:val="clear" w:color="auto" w:fill="auto"/>
            <w:vAlign w:val="center"/>
            <w:hideMark/>
          </w:tcPr>
          <w:p w14:paraId="07C68D4B"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DE CUERPO EXTRAÑO INTRAOCULAR DEL SEGMENTO ANTERIOR DE OJO</w:t>
            </w:r>
          </w:p>
        </w:tc>
        <w:tc>
          <w:tcPr>
            <w:tcW w:w="850" w:type="dxa"/>
            <w:tcBorders>
              <w:top w:val="nil"/>
              <w:left w:val="nil"/>
              <w:bottom w:val="single" w:sz="4" w:space="0" w:color="auto"/>
              <w:right w:val="single" w:sz="4" w:space="0" w:color="auto"/>
            </w:tcBorders>
            <w:shd w:val="clear" w:color="auto" w:fill="auto"/>
            <w:noWrap/>
            <w:vAlign w:val="center"/>
          </w:tcPr>
          <w:p w14:paraId="6727361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652C60A" w14:textId="77777777" w:rsidR="00D050FD" w:rsidRPr="00C0406E" w:rsidRDefault="00D050FD" w:rsidP="00AC11E9">
            <w:pPr>
              <w:jc w:val="center"/>
              <w:rPr>
                <w:rFonts w:ascii="Calibri" w:hAnsi="Calibri"/>
                <w:sz w:val="16"/>
                <w:szCs w:val="22"/>
              </w:rPr>
            </w:pPr>
          </w:p>
        </w:tc>
      </w:tr>
      <w:tr w:rsidR="00D050FD" w:rsidRPr="00C0406E" w14:paraId="319CF6E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16E33D2" w14:textId="77777777" w:rsidR="00D050FD" w:rsidRPr="00C0406E" w:rsidRDefault="00D050FD" w:rsidP="00AC11E9">
            <w:pPr>
              <w:jc w:val="center"/>
              <w:rPr>
                <w:rFonts w:ascii="Calibri" w:hAnsi="Calibri"/>
                <w:sz w:val="16"/>
                <w:szCs w:val="22"/>
              </w:rPr>
            </w:pPr>
            <w:r w:rsidRPr="00C0406E">
              <w:rPr>
                <w:rFonts w:ascii="Calibri" w:hAnsi="Calibri"/>
                <w:sz w:val="16"/>
                <w:szCs w:val="22"/>
              </w:rPr>
              <w:t>85</w:t>
            </w:r>
          </w:p>
        </w:tc>
        <w:tc>
          <w:tcPr>
            <w:tcW w:w="819" w:type="dxa"/>
            <w:tcBorders>
              <w:top w:val="nil"/>
              <w:left w:val="nil"/>
              <w:bottom w:val="single" w:sz="4" w:space="0" w:color="auto"/>
              <w:right w:val="single" w:sz="4" w:space="0" w:color="auto"/>
            </w:tcBorders>
            <w:shd w:val="clear" w:color="auto" w:fill="auto"/>
            <w:noWrap/>
            <w:vAlign w:val="center"/>
            <w:hideMark/>
          </w:tcPr>
          <w:p w14:paraId="3BC6E9B0" w14:textId="77777777" w:rsidR="00D050FD" w:rsidRPr="00C0406E" w:rsidRDefault="00D050FD" w:rsidP="00AC11E9">
            <w:pPr>
              <w:jc w:val="center"/>
              <w:rPr>
                <w:rFonts w:ascii="Calibri" w:hAnsi="Calibri"/>
                <w:sz w:val="16"/>
                <w:szCs w:val="22"/>
              </w:rPr>
            </w:pPr>
            <w:r w:rsidRPr="00C0406E">
              <w:rPr>
                <w:rFonts w:ascii="Calibri" w:hAnsi="Calibri"/>
                <w:sz w:val="16"/>
                <w:szCs w:val="22"/>
              </w:rPr>
              <w:t>110002</w:t>
            </w:r>
          </w:p>
        </w:tc>
        <w:tc>
          <w:tcPr>
            <w:tcW w:w="714" w:type="dxa"/>
            <w:tcBorders>
              <w:top w:val="nil"/>
              <w:left w:val="nil"/>
              <w:bottom w:val="single" w:sz="4" w:space="0" w:color="auto"/>
              <w:right w:val="single" w:sz="4" w:space="0" w:color="auto"/>
            </w:tcBorders>
            <w:shd w:val="clear" w:color="auto" w:fill="auto"/>
            <w:noWrap/>
            <w:vAlign w:val="center"/>
            <w:hideMark/>
          </w:tcPr>
          <w:p w14:paraId="58FFDC14" w14:textId="77777777" w:rsidR="00D050FD" w:rsidRPr="00C0406E" w:rsidRDefault="00D050FD" w:rsidP="00AC11E9">
            <w:pPr>
              <w:jc w:val="center"/>
              <w:rPr>
                <w:rFonts w:ascii="Calibri" w:hAnsi="Calibri"/>
                <w:sz w:val="16"/>
                <w:szCs w:val="22"/>
              </w:rPr>
            </w:pPr>
            <w:r w:rsidRPr="00C0406E">
              <w:rPr>
                <w:rFonts w:ascii="Calibri" w:hAnsi="Calibri"/>
                <w:sz w:val="16"/>
                <w:szCs w:val="22"/>
              </w:rPr>
              <w:t>110002B</w:t>
            </w:r>
          </w:p>
        </w:tc>
        <w:tc>
          <w:tcPr>
            <w:tcW w:w="6146" w:type="dxa"/>
            <w:tcBorders>
              <w:top w:val="nil"/>
              <w:left w:val="nil"/>
              <w:bottom w:val="single" w:sz="4" w:space="0" w:color="auto"/>
              <w:right w:val="single" w:sz="4" w:space="0" w:color="auto"/>
            </w:tcBorders>
            <w:shd w:val="clear" w:color="auto" w:fill="auto"/>
            <w:vAlign w:val="center"/>
            <w:hideMark/>
          </w:tcPr>
          <w:p w14:paraId="6AAACE9E"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DE CUERPO EXTRAÑO PROFUNDO EN CÓRNEA</w:t>
            </w:r>
          </w:p>
        </w:tc>
        <w:tc>
          <w:tcPr>
            <w:tcW w:w="850" w:type="dxa"/>
            <w:tcBorders>
              <w:top w:val="nil"/>
              <w:left w:val="nil"/>
              <w:bottom w:val="single" w:sz="4" w:space="0" w:color="auto"/>
              <w:right w:val="single" w:sz="4" w:space="0" w:color="auto"/>
            </w:tcBorders>
            <w:shd w:val="clear" w:color="auto" w:fill="auto"/>
            <w:noWrap/>
            <w:vAlign w:val="center"/>
          </w:tcPr>
          <w:p w14:paraId="35C57E0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481C62F" w14:textId="77777777" w:rsidR="00D050FD" w:rsidRPr="00C0406E" w:rsidRDefault="00D050FD" w:rsidP="00AC11E9">
            <w:pPr>
              <w:jc w:val="center"/>
              <w:rPr>
                <w:rFonts w:ascii="Calibri" w:hAnsi="Calibri"/>
                <w:sz w:val="16"/>
                <w:szCs w:val="22"/>
              </w:rPr>
            </w:pPr>
          </w:p>
        </w:tc>
      </w:tr>
      <w:tr w:rsidR="00D050FD" w:rsidRPr="00C0406E" w14:paraId="05A13A7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DB7EEAD" w14:textId="77777777" w:rsidR="00D050FD" w:rsidRPr="00C0406E" w:rsidRDefault="00D050FD" w:rsidP="00AC11E9">
            <w:pPr>
              <w:jc w:val="center"/>
              <w:rPr>
                <w:rFonts w:ascii="Calibri" w:hAnsi="Calibri"/>
                <w:sz w:val="16"/>
                <w:szCs w:val="22"/>
              </w:rPr>
            </w:pPr>
            <w:r w:rsidRPr="00C0406E">
              <w:rPr>
                <w:rFonts w:ascii="Calibri" w:hAnsi="Calibri"/>
                <w:sz w:val="16"/>
                <w:szCs w:val="22"/>
              </w:rPr>
              <w:t>86</w:t>
            </w:r>
          </w:p>
        </w:tc>
        <w:tc>
          <w:tcPr>
            <w:tcW w:w="819" w:type="dxa"/>
            <w:tcBorders>
              <w:top w:val="nil"/>
              <w:left w:val="nil"/>
              <w:bottom w:val="single" w:sz="4" w:space="0" w:color="auto"/>
              <w:right w:val="single" w:sz="4" w:space="0" w:color="auto"/>
            </w:tcBorders>
            <w:shd w:val="clear" w:color="auto" w:fill="auto"/>
            <w:noWrap/>
            <w:vAlign w:val="center"/>
            <w:hideMark/>
          </w:tcPr>
          <w:p w14:paraId="444C53FD" w14:textId="77777777" w:rsidR="00D050FD" w:rsidRPr="00C0406E" w:rsidRDefault="00D050FD" w:rsidP="00AC11E9">
            <w:pPr>
              <w:jc w:val="center"/>
              <w:rPr>
                <w:rFonts w:ascii="Calibri" w:hAnsi="Calibri"/>
                <w:sz w:val="16"/>
                <w:szCs w:val="22"/>
              </w:rPr>
            </w:pPr>
            <w:r w:rsidRPr="00C0406E">
              <w:rPr>
                <w:rFonts w:ascii="Calibri" w:hAnsi="Calibri"/>
                <w:sz w:val="16"/>
                <w:szCs w:val="22"/>
              </w:rPr>
              <w:t>110001</w:t>
            </w:r>
          </w:p>
        </w:tc>
        <w:tc>
          <w:tcPr>
            <w:tcW w:w="714" w:type="dxa"/>
            <w:tcBorders>
              <w:top w:val="nil"/>
              <w:left w:val="nil"/>
              <w:bottom w:val="single" w:sz="4" w:space="0" w:color="auto"/>
              <w:right w:val="single" w:sz="4" w:space="0" w:color="auto"/>
            </w:tcBorders>
            <w:shd w:val="clear" w:color="auto" w:fill="auto"/>
            <w:noWrap/>
            <w:vAlign w:val="center"/>
            <w:hideMark/>
          </w:tcPr>
          <w:p w14:paraId="3F3EF58A" w14:textId="77777777" w:rsidR="00D050FD" w:rsidRPr="00C0406E" w:rsidRDefault="00D050FD" w:rsidP="00AC11E9">
            <w:pPr>
              <w:jc w:val="center"/>
              <w:rPr>
                <w:rFonts w:ascii="Calibri" w:hAnsi="Calibri"/>
                <w:sz w:val="16"/>
                <w:szCs w:val="22"/>
              </w:rPr>
            </w:pPr>
            <w:r w:rsidRPr="00C0406E">
              <w:rPr>
                <w:rFonts w:ascii="Calibri" w:hAnsi="Calibri"/>
                <w:sz w:val="16"/>
                <w:szCs w:val="22"/>
              </w:rPr>
              <w:t>110001B</w:t>
            </w:r>
          </w:p>
        </w:tc>
        <w:tc>
          <w:tcPr>
            <w:tcW w:w="6146" w:type="dxa"/>
            <w:tcBorders>
              <w:top w:val="nil"/>
              <w:left w:val="nil"/>
              <w:bottom w:val="single" w:sz="4" w:space="0" w:color="auto"/>
              <w:right w:val="single" w:sz="4" w:space="0" w:color="auto"/>
            </w:tcBorders>
            <w:shd w:val="clear" w:color="auto" w:fill="auto"/>
            <w:vAlign w:val="center"/>
            <w:hideMark/>
          </w:tcPr>
          <w:p w14:paraId="6D5E86CC"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DE CUERPO EXTRAÑO SUPERFICIAL EN CÓRNEA</w:t>
            </w:r>
          </w:p>
        </w:tc>
        <w:tc>
          <w:tcPr>
            <w:tcW w:w="850" w:type="dxa"/>
            <w:tcBorders>
              <w:top w:val="nil"/>
              <w:left w:val="nil"/>
              <w:bottom w:val="single" w:sz="4" w:space="0" w:color="auto"/>
              <w:right w:val="single" w:sz="4" w:space="0" w:color="auto"/>
            </w:tcBorders>
            <w:shd w:val="clear" w:color="auto" w:fill="auto"/>
            <w:noWrap/>
            <w:vAlign w:val="center"/>
          </w:tcPr>
          <w:p w14:paraId="5E662DE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0FAEEA0" w14:textId="77777777" w:rsidR="00D050FD" w:rsidRPr="00C0406E" w:rsidRDefault="00D050FD" w:rsidP="00AC11E9">
            <w:pPr>
              <w:jc w:val="center"/>
              <w:rPr>
                <w:rFonts w:ascii="Calibri" w:hAnsi="Calibri"/>
                <w:sz w:val="16"/>
                <w:szCs w:val="22"/>
              </w:rPr>
            </w:pPr>
          </w:p>
        </w:tc>
      </w:tr>
      <w:tr w:rsidR="00D050FD" w:rsidRPr="00C0406E" w14:paraId="6ED1A4BC" w14:textId="77777777" w:rsidTr="00AC11E9">
        <w:trPr>
          <w:trHeight w:val="337"/>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54C552D" w14:textId="77777777" w:rsidR="00D050FD" w:rsidRPr="00C0406E" w:rsidRDefault="00D050FD" w:rsidP="00AC11E9">
            <w:pPr>
              <w:jc w:val="center"/>
              <w:rPr>
                <w:rFonts w:ascii="Calibri" w:hAnsi="Calibri"/>
                <w:sz w:val="16"/>
                <w:szCs w:val="22"/>
              </w:rPr>
            </w:pPr>
            <w:r w:rsidRPr="00C0406E">
              <w:rPr>
                <w:rFonts w:ascii="Calibri" w:hAnsi="Calibri"/>
                <w:sz w:val="16"/>
                <w:szCs w:val="22"/>
              </w:rPr>
              <w:t>87</w:t>
            </w:r>
          </w:p>
        </w:tc>
        <w:tc>
          <w:tcPr>
            <w:tcW w:w="819" w:type="dxa"/>
            <w:tcBorders>
              <w:top w:val="nil"/>
              <w:left w:val="nil"/>
              <w:bottom w:val="single" w:sz="4" w:space="0" w:color="auto"/>
              <w:right w:val="single" w:sz="4" w:space="0" w:color="auto"/>
            </w:tcBorders>
            <w:shd w:val="clear" w:color="auto" w:fill="auto"/>
            <w:noWrap/>
            <w:vAlign w:val="center"/>
            <w:hideMark/>
          </w:tcPr>
          <w:p w14:paraId="2C6C5B71"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130003</w:t>
            </w:r>
          </w:p>
        </w:tc>
        <w:tc>
          <w:tcPr>
            <w:tcW w:w="714" w:type="dxa"/>
            <w:tcBorders>
              <w:top w:val="nil"/>
              <w:left w:val="nil"/>
              <w:bottom w:val="single" w:sz="4" w:space="0" w:color="auto"/>
              <w:right w:val="single" w:sz="4" w:space="0" w:color="auto"/>
            </w:tcBorders>
            <w:shd w:val="clear" w:color="auto" w:fill="auto"/>
            <w:noWrap/>
            <w:vAlign w:val="center"/>
            <w:hideMark/>
          </w:tcPr>
          <w:p w14:paraId="53FCCB73"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130003B</w:t>
            </w:r>
          </w:p>
        </w:tc>
        <w:tc>
          <w:tcPr>
            <w:tcW w:w="6146" w:type="dxa"/>
            <w:tcBorders>
              <w:top w:val="nil"/>
              <w:left w:val="nil"/>
              <w:bottom w:val="single" w:sz="4" w:space="0" w:color="auto"/>
              <w:right w:val="single" w:sz="4" w:space="0" w:color="auto"/>
            </w:tcBorders>
            <w:shd w:val="clear" w:color="auto" w:fill="auto"/>
            <w:vAlign w:val="center"/>
            <w:hideMark/>
          </w:tcPr>
          <w:p w14:paraId="2415ECF8"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EXTRACAPSULAR ASISTIDA DE CRISTALINO Incluye: FACOEMULSIFICACIÓN, LÁSER, ASPIRACIÓN, ENTRE OTROS</w:t>
            </w:r>
          </w:p>
        </w:tc>
        <w:tc>
          <w:tcPr>
            <w:tcW w:w="850" w:type="dxa"/>
            <w:tcBorders>
              <w:top w:val="nil"/>
              <w:left w:val="nil"/>
              <w:bottom w:val="single" w:sz="4" w:space="0" w:color="auto"/>
              <w:right w:val="single" w:sz="4" w:space="0" w:color="auto"/>
            </w:tcBorders>
            <w:shd w:val="clear" w:color="auto" w:fill="auto"/>
            <w:noWrap/>
            <w:vAlign w:val="center"/>
          </w:tcPr>
          <w:p w14:paraId="7830B90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0379166" w14:textId="77777777" w:rsidR="00D050FD" w:rsidRPr="00C0406E" w:rsidRDefault="00D050FD" w:rsidP="00AC11E9">
            <w:pPr>
              <w:jc w:val="center"/>
              <w:rPr>
                <w:rFonts w:ascii="Calibri" w:hAnsi="Calibri"/>
                <w:sz w:val="16"/>
                <w:szCs w:val="22"/>
              </w:rPr>
            </w:pPr>
          </w:p>
        </w:tc>
      </w:tr>
      <w:tr w:rsidR="00D050FD" w:rsidRPr="00C0406E" w14:paraId="3FDBD80A" w14:textId="77777777" w:rsidTr="00AC11E9">
        <w:trPr>
          <w:trHeight w:val="7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BA9A05A" w14:textId="77777777" w:rsidR="00D050FD" w:rsidRPr="00C0406E" w:rsidRDefault="00D050FD" w:rsidP="00AC11E9">
            <w:pPr>
              <w:jc w:val="center"/>
              <w:rPr>
                <w:rFonts w:ascii="Calibri" w:hAnsi="Calibri"/>
                <w:sz w:val="16"/>
                <w:szCs w:val="22"/>
              </w:rPr>
            </w:pPr>
            <w:r w:rsidRPr="00C0406E">
              <w:rPr>
                <w:rFonts w:ascii="Calibri" w:hAnsi="Calibri"/>
                <w:sz w:val="16"/>
                <w:szCs w:val="22"/>
              </w:rPr>
              <w:t>88</w:t>
            </w:r>
          </w:p>
        </w:tc>
        <w:tc>
          <w:tcPr>
            <w:tcW w:w="819" w:type="dxa"/>
            <w:tcBorders>
              <w:top w:val="nil"/>
              <w:left w:val="nil"/>
              <w:bottom w:val="single" w:sz="4" w:space="0" w:color="auto"/>
              <w:right w:val="single" w:sz="4" w:space="0" w:color="auto"/>
            </w:tcBorders>
            <w:shd w:val="clear" w:color="auto" w:fill="auto"/>
            <w:noWrap/>
            <w:vAlign w:val="center"/>
            <w:hideMark/>
          </w:tcPr>
          <w:p w14:paraId="3579A60A"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130004</w:t>
            </w:r>
          </w:p>
        </w:tc>
        <w:tc>
          <w:tcPr>
            <w:tcW w:w="714" w:type="dxa"/>
            <w:tcBorders>
              <w:top w:val="nil"/>
              <w:left w:val="nil"/>
              <w:bottom w:val="single" w:sz="4" w:space="0" w:color="auto"/>
              <w:right w:val="single" w:sz="4" w:space="0" w:color="auto"/>
            </w:tcBorders>
            <w:shd w:val="clear" w:color="auto" w:fill="auto"/>
            <w:noWrap/>
            <w:vAlign w:val="center"/>
            <w:hideMark/>
          </w:tcPr>
          <w:p w14:paraId="16E3A587"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130004B</w:t>
            </w:r>
          </w:p>
        </w:tc>
        <w:tc>
          <w:tcPr>
            <w:tcW w:w="6146" w:type="dxa"/>
            <w:tcBorders>
              <w:top w:val="nil"/>
              <w:left w:val="nil"/>
              <w:bottom w:val="single" w:sz="4" w:space="0" w:color="auto"/>
              <w:right w:val="single" w:sz="4" w:space="0" w:color="auto"/>
            </w:tcBorders>
            <w:shd w:val="clear" w:color="auto" w:fill="auto"/>
            <w:vAlign w:val="center"/>
            <w:hideMark/>
          </w:tcPr>
          <w:p w14:paraId="3651E1FE"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EXTRACAPSULAR DE CRISTALINO EN PRESENCIA DE AMPOLLA FILTRANTE PREVIA</w:t>
            </w:r>
          </w:p>
        </w:tc>
        <w:tc>
          <w:tcPr>
            <w:tcW w:w="850" w:type="dxa"/>
            <w:tcBorders>
              <w:top w:val="nil"/>
              <w:left w:val="nil"/>
              <w:bottom w:val="single" w:sz="4" w:space="0" w:color="auto"/>
              <w:right w:val="single" w:sz="4" w:space="0" w:color="auto"/>
            </w:tcBorders>
            <w:shd w:val="clear" w:color="auto" w:fill="auto"/>
            <w:noWrap/>
            <w:vAlign w:val="center"/>
          </w:tcPr>
          <w:p w14:paraId="7E579EB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270E3B2" w14:textId="77777777" w:rsidR="00D050FD" w:rsidRPr="00C0406E" w:rsidRDefault="00D050FD" w:rsidP="00AC11E9">
            <w:pPr>
              <w:jc w:val="center"/>
              <w:rPr>
                <w:rFonts w:ascii="Calibri" w:hAnsi="Calibri"/>
                <w:sz w:val="16"/>
                <w:szCs w:val="22"/>
              </w:rPr>
            </w:pPr>
          </w:p>
        </w:tc>
      </w:tr>
      <w:tr w:rsidR="00D050FD" w:rsidRPr="00C0406E" w14:paraId="1F2DBF03" w14:textId="77777777" w:rsidTr="00AC11E9">
        <w:trPr>
          <w:trHeight w:val="9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FFBD033" w14:textId="77777777" w:rsidR="00D050FD" w:rsidRPr="00C0406E" w:rsidRDefault="00D050FD" w:rsidP="00AC11E9">
            <w:pPr>
              <w:jc w:val="center"/>
              <w:rPr>
                <w:rFonts w:ascii="Calibri" w:hAnsi="Calibri"/>
                <w:sz w:val="16"/>
                <w:szCs w:val="22"/>
              </w:rPr>
            </w:pPr>
            <w:r w:rsidRPr="00C0406E">
              <w:rPr>
                <w:rFonts w:ascii="Calibri" w:hAnsi="Calibri"/>
                <w:sz w:val="16"/>
                <w:szCs w:val="22"/>
              </w:rPr>
              <w:t>89</w:t>
            </w:r>
          </w:p>
        </w:tc>
        <w:tc>
          <w:tcPr>
            <w:tcW w:w="819" w:type="dxa"/>
            <w:tcBorders>
              <w:top w:val="nil"/>
              <w:left w:val="nil"/>
              <w:bottom w:val="single" w:sz="4" w:space="0" w:color="auto"/>
              <w:right w:val="single" w:sz="4" w:space="0" w:color="auto"/>
            </w:tcBorders>
            <w:shd w:val="clear" w:color="auto" w:fill="auto"/>
            <w:noWrap/>
            <w:vAlign w:val="center"/>
            <w:hideMark/>
          </w:tcPr>
          <w:p w14:paraId="2A6F19D5"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130002</w:t>
            </w:r>
          </w:p>
        </w:tc>
        <w:tc>
          <w:tcPr>
            <w:tcW w:w="714" w:type="dxa"/>
            <w:tcBorders>
              <w:top w:val="nil"/>
              <w:left w:val="nil"/>
              <w:bottom w:val="single" w:sz="4" w:space="0" w:color="auto"/>
              <w:right w:val="single" w:sz="4" w:space="0" w:color="auto"/>
            </w:tcBorders>
            <w:shd w:val="clear" w:color="auto" w:fill="auto"/>
            <w:noWrap/>
            <w:vAlign w:val="center"/>
            <w:hideMark/>
          </w:tcPr>
          <w:p w14:paraId="033ECA0A"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130002B</w:t>
            </w:r>
          </w:p>
        </w:tc>
        <w:tc>
          <w:tcPr>
            <w:tcW w:w="6146" w:type="dxa"/>
            <w:tcBorders>
              <w:top w:val="nil"/>
              <w:left w:val="nil"/>
              <w:bottom w:val="single" w:sz="4" w:space="0" w:color="auto"/>
              <w:right w:val="single" w:sz="4" w:space="0" w:color="auto"/>
            </w:tcBorders>
            <w:shd w:val="clear" w:color="auto" w:fill="auto"/>
            <w:vAlign w:val="center"/>
            <w:hideMark/>
          </w:tcPr>
          <w:p w14:paraId="1AD983F4"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EXTRACAPSULAR MANUAL DE CRISTALINO</w:t>
            </w:r>
          </w:p>
        </w:tc>
        <w:tc>
          <w:tcPr>
            <w:tcW w:w="850" w:type="dxa"/>
            <w:tcBorders>
              <w:top w:val="nil"/>
              <w:left w:val="nil"/>
              <w:bottom w:val="single" w:sz="4" w:space="0" w:color="auto"/>
              <w:right w:val="single" w:sz="4" w:space="0" w:color="auto"/>
            </w:tcBorders>
            <w:shd w:val="clear" w:color="auto" w:fill="auto"/>
            <w:noWrap/>
            <w:vAlign w:val="center"/>
          </w:tcPr>
          <w:p w14:paraId="25A7E27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4A7A9E6" w14:textId="77777777" w:rsidR="00D050FD" w:rsidRPr="00C0406E" w:rsidRDefault="00D050FD" w:rsidP="00AC11E9">
            <w:pPr>
              <w:jc w:val="center"/>
              <w:rPr>
                <w:rFonts w:ascii="Calibri" w:hAnsi="Calibri"/>
                <w:sz w:val="16"/>
                <w:szCs w:val="22"/>
              </w:rPr>
            </w:pPr>
          </w:p>
        </w:tc>
      </w:tr>
      <w:tr w:rsidR="00D050FD" w:rsidRPr="00C0406E" w14:paraId="1B83FCDA" w14:textId="77777777" w:rsidTr="00AC11E9">
        <w:trPr>
          <w:trHeight w:val="18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905A37E" w14:textId="77777777" w:rsidR="00D050FD" w:rsidRPr="00C0406E" w:rsidRDefault="00D050FD" w:rsidP="00AC11E9">
            <w:pPr>
              <w:jc w:val="center"/>
              <w:rPr>
                <w:rFonts w:ascii="Calibri" w:hAnsi="Calibri"/>
                <w:sz w:val="16"/>
                <w:szCs w:val="22"/>
              </w:rPr>
            </w:pPr>
            <w:r w:rsidRPr="00C0406E">
              <w:rPr>
                <w:rFonts w:ascii="Calibri" w:hAnsi="Calibri"/>
                <w:sz w:val="16"/>
                <w:szCs w:val="22"/>
              </w:rPr>
              <w:t>90</w:t>
            </w:r>
          </w:p>
        </w:tc>
        <w:tc>
          <w:tcPr>
            <w:tcW w:w="819" w:type="dxa"/>
            <w:tcBorders>
              <w:top w:val="nil"/>
              <w:left w:val="nil"/>
              <w:bottom w:val="single" w:sz="4" w:space="0" w:color="auto"/>
              <w:right w:val="single" w:sz="4" w:space="0" w:color="auto"/>
            </w:tcBorders>
            <w:shd w:val="clear" w:color="auto" w:fill="auto"/>
            <w:noWrap/>
            <w:vAlign w:val="center"/>
            <w:hideMark/>
          </w:tcPr>
          <w:p w14:paraId="285DE49A"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130001</w:t>
            </w:r>
          </w:p>
        </w:tc>
        <w:tc>
          <w:tcPr>
            <w:tcW w:w="714" w:type="dxa"/>
            <w:tcBorders>
              <w:top w:val="nil"/>
              <w:left w:val="nil"/>
              <w:bottom w:val="single" w:sz="4" w:space="0" w:color="auto"/>
              <w:right w:val="single" w:sz="4" w:space="0" w:color="auto"/>
            </w:tcBorders>
            <w:shd w:val="clear" w:color="auto" w:fill="auto"/>
            <w:noWrap/>
            <w:vAlign w:val="center"/>
            <w:hideMark/>
          </w:tcPr>
          <w:p w14:paraId="3517BAE4" w14:textId="77777777" w:rsidR="00D050FD" w:rsidRPr="00C0406E" w:rsidRDefault="00D050FD" w:rsidP="00AC11E9">
            <w:pPr>
              <w:jc w:val="center"/>
              <w:rPr>
                <w:rFonts w:ascii="Calibri" w:hAnsi="Calibri"/>
                <w:sz w:val="16"/>
                <w:szCs w:val="22"/>
              </w:rPr>
            </w:pPr>
            <w:r w:rsidRPr="00C0406E">
              <w:rPr>
                <w:rFonts w:ascii="Calibri" w:hAnsi="Calibri"/>
                <w:sz w:val="16"/>
                <w:szCs w:val="22"/>
              </w:rPr>
              <w:t>130001B</w:t>
            </w:r>
          </w:p>
        </w:tc>
        <w:tc>
          <w:tcPr>
            <w:tcW w:w="6146" w:type="dxa"/>
            <w:tcBorders>
              <w:top w:val="nil"/>
              <w:left w:val="nil"/>
              <w:bottom w:val="single" w:sz="4" w:space="0" w:color="auto"/>
              <w:right w:val="single" w:sz="4" w:space="0" w:color="auto"/>
            </w:tcBorders>
            <w:shd w:val="clear" w:color="auto" w:fill="auto"/>
            <w:vAlign w:val="center"/>
            <w:hideMark/>
          </w:tcPr>
          <w:p w14:paraId="6A699996" w14:textId="77777777" w:rsidR="00D050FD" w:rsidRPr="00C0406E" w:rsidRDefault="00D050FD" w:rsidP="00AC11E9">
            <w:pPr>
              <w:jc w:val="center"/>
              <w:rPr>
                <w:rFonts w:ascii="Calibri" w:hAnsi="Calibri"/>
                <w:sz w:val="16"/>
                <w:szCs w:val="22"/>
              </w:rPr>
            </w:pPr>
            <w:r w:rsidRPr="00C0406E">
              <w:rPr>
                <w:rFonts w:ascii="Calibri" w:hAnsi="Calibri"/>
                <w:sz w:val="16"/>
                <w:szCs w:val="22"/>
              </w:rPr>
              <w:t>EXTRACCIÓN INTRACAPSULAR DE CRISTALINO</w:t>
            </w:r>
          </w:p>
        </w:tc>
        <w:tc>
          <w:tcPr>
            <w:tcW w:w="850" w:type="dxa"/>
            <w:tcBorders>
              <w:top w:val="nil"/>
              <w:left w:val="nil"/>
              <w:bottom w:val="single" w:sz="4" w:space="0" w:color="auto"/>
              <w:right w:val="single" w:sz="4" w:space="0" w:color="auto"/>
            </w:tcBorders>
            <w:shd w:val="clear" w:color="auto" w:fill="auto"/>
            <w:noWrap/>
            <w:vAlign w:val="center"/>
          </w:tcPr>
          <w:p w14:paraId="70360AB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44739DF" w14:textId="77777777" w:rsidR="00D050FD" w:rsidRPr="00C0406E" w:rsidRDefault="00D050FD" w:rsidP="00AC11E9">
            <w:pPr>
              <w:jc w:val="center"/>
              <w:rPr>
                <w:rFonts w:ascii="Calibri" w:hAnsi="Calibri"/>
                <w:sz w:val="16"/>
                <w:szCs w:val="22"/>
              </w:rPr>
            </w:pPr>
          </w:p>
        </w:tc>
      </w:tr>
      <w:tr w:rsidR="00D050FD" w:rsidRPr="00C0406E" w14:paraId="6750F73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187ECB2" w14:textId="77777777" w:rsidR="00D050FD" w:rsidRPr="00C0406E" w:rsidRDefault="00D050FD" w:rsidP="00AC11E9">
            <w:pPr>
              <w:jc w:val="center"/>
              <w:rPr>
                <w:rFonts w:ascii="Calibri" w:hAnsi="Calibri"/>
                <w:sz w:val="16"/>
                <w:szCs w:val="22"/>
              </w:rPr>
            </w:pPr>
            <w:r w:rsidRPr="00C0406E">
              <w:rPr>
                <w:rFonts w:ascii="Calibri" w:hAnsi="Calibri"/>
                <w:sz w:val="16"/>
                <w:szCs w:val="22"/>
              </w:rPr>
              <w:t>91</w:t>
            </w:r>
          </w:p>
        </w:tc>
        <w:tc>
          <w:tcPr>
            <w:tcW w:w="819" w:type="dxa"/>
            <w:tcBorders>
              <w:top w:val="nil"/>
              <w:left w:val="nil"/>
              <w:bottom w:val="single" w:sz="4" w:space="0" w:color="auto"/>
              <w:right w:val="single" w:sz="4" w:space="0" w:color="auto"/>
            </w:tcBorders>
            <w:shd w:val="clear" w:color="auto" w:fill="auto"/>
            <w:noWrap/>
            <w:vAlign w:val="center"/>
            <w:hideMark/>
          </w:tcPr>
          <w:p w14:paraId="469036AA" w14:textId="77777777" w:rsidR="00D050FD" w:rsidRPr="00C0406E" w:rsidRDefault="00D050FD" w:rsidP="00AC11E9">
            <w:pPr>
              <w:jc w:val="center"/>
              <w:rPr>
                <w:rFonts w:ascii="Calibri" w:hAnsi="Calibri"/>
                <w:sz w:val="16"/>
                <w:szCs w:val="22"/>
              </w:rPr>
            </w:pPr>
            <w:r w:rsidRPr="00C0406E">
              <w:rPr>
                <w:rFonts w:ascii="Calibri" w:hAnsi="Calibri"/>
                <w:sz w:val="16"/>
                <w:szCs w:val="22"/>
              </w:rPr>
              <w:t>951102</w:t>
            </w:r>
          </w:p>
        </w:tc>
        <w:tc>
          <w:tcPr>
            <w:tcW w:w="714" w:type="dxa"/>
            <w:tcBorders>
              <w:top w:val="nil"/>
              <w:left w:val="nil"/>
              <w:bottom w:val="single" w:sz="4" w:space="0" w:color="auto"/>
              <w:right w:val="single" w:sz="4" w:space="0" w:color="auto"/>
            </w:tcBorders>
            <w:shd w:val="clear" w:color="auto" w:fill="auto"/>
            <w:noWrap/>
            <w:vAlign w:val="center"/>
            <w:hideMark/>
          </w:tcPr>
          <w:p w14:paraId="258DF4F8" w14:textId="77777777" w:rsidR="00D050FD" w:rsidRPr="00C0406E" w:rsidRDefault="00D050FD" w:rsidP="00AC11E9">
            <w:pPr>
              <w:jc w:val="center"/>
              <w:rPr>
                <w:rFonts w:ascii="Calibri" w:hAnsi="Calibri"/>
                <w:sz w:val="16"/>
                <w:szCs w:val="22"/>
              </w:rPr>
            </w:pPr>
            <w:r w:rsidRPr="00C0406E">
              <w:rPr>
                <w:rFonts w:ascii="Calibri" w:hAnsi="Calibri"/>
                <w:sz w:val="16"/>
                <w:szCs w:val="22"/>
              </w:rPr>
              <w:t>951102B</w:t>
            </w:r>
          </w:p>
        </w:tc>
        <w:tc>
          <w:tcPr>
            <w:tcW w:w="6146" w:type="dxa"/>
            <w:tcBorders>
              <w:top w:val="nil"/>
              <w:left w:val="nil"/>
              <w:bottom w:val="single" w:sz="4" w:space="0" w:color="auto"/>
              <w:right w:val="single" w:sz="4" w:space="0" w:color="auto"/>
            </w:tcBorders>
            <w:shd w:val="clear" w:color="auto" w:fill="auto"/>
            <w:vAlign w:val="center"/>
            <w:hideMark/>
          </w:tcPr>
          <w:p w14:paraId="51FBA66F" w14:textId="77777777" w:rsidR="00D050FD" w:rsidRPr="00C0406E" w:rsidRDefault="00D050FD" w:rsidP="00AC11E9">
            <w:pPr>
              <w:jc w:val="center"/>
              <w:rPr>
                <w:rFonts w:ascii="Calibri" w:hAnsi="Calibri"/>
                <w:sz w:val="16"/>
                <w:szCs w:val="22"/>
              </w:rPr>
            </w:pPr>
            <w:r w:rsidRPr="00C0406E">
              <w:rPr>
                <w:rFonts w:ascii="Calibri" w:hAnsi="Calibri"/>
                <w:sz w:val="16"/>
                <w:szCs w:val="22"/>
              </w:rPr>
              <w:t>FOTOGRAFÍA A COLOR DE SEGMENTO ANTERIOR DEL OJO</w:t>
            </w:r>
          </w:p>
        </w:tc>
        <w:tc>
          <w:tcPr>
            <w:tcW w:w="850" w:type="dxa"/>
            <w:tcBorders>
              <w:top w:val="nil"/>
              <w:left w:val="nil"/>
              <w:bottom w:val="single" w:sz="4" w:space="0" w:color="auto"/>
              <w:right w:val="single" w:sz="4" w:space="0" w:color="auto"/>
            </w:tcBorders>
            <w:shd w:val="clear" w:color="auto" w:fill="auto"/>
            <w:noWrap/>
            <w:vAlign w:val="center"/>
          </w:tcPr>
          <w:p w14:paraId="3E2CD01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83794B6" w14:textId="77777777" w:rsidR="00D050FD" w:rsidRPr="00C0406E" w:rsidRDefault="00D050FD" w:rsidP="00AC11E9">
            <w:pPr>
              <w:jc w:val="center"/>
              <w:rPr>
                <w:rFonts w:ascii="Calibri" w:hAnsi="Calibri"/>
                <w:sz w:val="16"/>
                <w:szCs w:val="22"/>
              </w:rPr>
            </w:pPr>
          </w:p>
        </w:tc>
      </w:tr>
      <w:tr w:rsidR="00D050FD" w:rsidRPr="00C0406E" w14:paraId="5C2814B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828BE71" w14:textId="77777777" w:rsidR="00D050FD" w:rsidRPr="00C0406E" w:rsidRDefault="00D050FD" w:rsidP="00AC11E9">
            <w:pPr>
              <w:jc w:val="center"/>
              <w:rPr>
                <w:rFonts w:ascii="Calibri" w:hAnsi="Calibri"/>
                <w:sz w:val="16"/>
                <w:szCs w:val="22"/>
              </w:rPr>
            </w:pPr>
            <w:r w:rsidRPr="00C0406E">
              <w:rPr>
                <w:rFonts w:ascii="Calibri" w:hAnsi="Calibri"/>
                <w:sz w:val="16"/>
                <w:szCs w:val="22"/>
              </w:rPr>
              <w:t>92</w:t>
            </w:r>
          </w:p>
        </w:tc>
        <w:tc>
          <w:tcPr>
            <w:tcW w:w="819" w:type="dxa"/>
            <w:tcBorders>
              <w:top w:val="nil"/>
              <w:left w:val="nil"/>
              <w:bottom w:val="single" w:sz="4" w:space="0" w:color="auto"/>
              <w:right w:val="single" w:sz="4" w:space="0" w:color="auto"/>
            </w:tcBorders>
            <w:shd w:val="clear" w:color="auto" w:fill="auto"/>
            <w:noWrap/>
            <w:vAlign w:val="center"/>
            <w:hideMark/>
          </w:tcPr>
          <w:p w14:paraId="3E1EB723" w14:textId="77777777" w:rsidR="00D050FD" w:rsidRPr="00C0406E" w:rsidRDefault="00D050FD" w:rsidP="00AC11E9">
            <w:pPr>
              <w:jc w:val="center"/>
              <w:rPr>
                <w:rFonts w:ascii="Calibri" w:hAnsi="Calibri"/>
                <w:sz w:val="16"/>
                <w:szCs w:val="22"/>
              </w:rPr>
            </w:pPr>
            <w:r w:rsidRPr="00C0406E">
              <w:rPr>
                <w:rFonts w:ascii="Calibri" w:hAnsi="Calibri"/>
                <w:sz w:val="16"/>
                <w:szCs w:val="22"/>
              </w:rPr>
              <w:t>951103</w:t>
            </w:r>
          </w:p>
        </w:tc>
        <w:tc>
          <w:tcPr>
            <w:tcW w:w="714" w:type="dxa"/>
            <w:tcBorders>
              <w:top w:val="nil"/>
              <w:left w:val="nil"/>
              <w:bottom w:val="single" w:sz="4" w:space="0" w:color="auto"/>
              <w:right w:val="single" w:sz="4" w:space="0" w:color="auto"/>
            </w:tcBorders>
            <w:shd w:val="clear" w:color="auto" w:fill="auto"/>
            <w:noWrap/>
            <w:vAlign w:val="center"/>
            <w:hideMark/>
          </w:tcPr>
          <w:p w14:paraId="3B649B7F" w14:textId="77777777" w:rsidR="00D050FD" w:rsidRPr="00C0406E" w:rsidRDefault="00D050FD" w:rsidP="00AC11E9">
            <w:pPr>
              <w:jc w:val="center"/>
              <w:rPr>
                <w:rFonts w:ascii="Calibri" w:hAnsi="Calibri"/>
                <w:sz w:val="16"/>
                <w:szCs w:val="22"/>
              </w:rPr>
            </w:pPr>
            <w:r w:rsidRPr="00C0406E">
              <w:rPr>
                <w:rFonts w:ascii="Calibri" w:hAnsi="Calibri"/>
                <w:sz w:val="16"/>
                <w:szCs w:val="22"/>
              </w:rPr>
              <w:t>951103B</w:t>
            </w:r>
          </w:p>
        </w:tc>
        <w:tc>
          <w:tcPr>
            <w:tcW w:w="6146" w:type="dxa"/>
            <w:tcBorders>
              <w:top w:val="nil"/>
              <w:left w:val="nil"/>
              <w:bottom w:val="single" w:sz="4" w:space="0" w:color="auto"/>
              <w:right w:val="single" w:sz="4" w:space="0" w:color="auto"/>
            </w:tcBorders>
            <w:shd w:val="clear" w:color="auto" w:fill="auto"/>
            <w:vAlign w:val="center"/>
            <w:hideMark/>
          </w:tcPr>
          <w:p w14:paraId="1DAE328D" w14:textId="77777777" w:rsidR="00D050FD" w:rsidRPr="00C0406E" w:rsidRDefault="00D050FD" w:rsidP="00AC11E9">
            <w:pPr>
              <w:jc w:val="center"/>
              <w:rPr>
                <w:rFonts w:ascii="Calibri" w:hAnsi="Calibri"/>
                <w:sz w:val="16"/>
                <w:szCs w:val="22"/>
              </w:rPr>
            </w:pPr>
            <w:r w:rsidRPr="00C0406E">
              <w:rPr>
                <w:rFonts w:ascii="Calibri" w:hAnsi="Calibri"/>
                <w:sz w:val="16"/>
                <w:szCs w:val="22"/>
              </w:rPr>
              <w:t>FOTOGRAFÍA A COLOR DE SEGMENTO POSTERIOR DEL OJO</w:t>
            </w:r>
          </w:p>
        </w:tc>
        <w:tc>
          <w:tcPr>
            <w:tcW w:w="850" w:type="dxa"/>
            <w:tcBorders>
              <w:top w:val="nil"/>
              <w:left w:val="nil"/>
              <w:bottom w:val="single" w:sz="4" w:space="0" w:color="auto"/>
              <w:right w:val="single" w:sz="4" w:space="0" w:color="auto"/>
            </w:tcBorders>
            <w:shd w:val="clear" w:color="auto" w:fill="auto"/>
            <w:noWrap/>
            <w:vAlign w:val="center"/>
          </w:tcPr>
          <w:p w14:paraId="3ED615C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60E42DE" w14:textId="77777777" w:rsidR="00D050FD" w:rsidRPr="00C0406E" w:rsidRDefault="00D050FD" w:rsidP="00AC11E9">
            <w:pPr>
              <w:jc w:val="center"/>
              <w:rPr>
                <w:rFonts w:ascii="Calibri" w:hAnsi="Calibri"/>
                <w:sz w:val="16"/>
                <w:szCs w:val="22"/>
              </w:rPr>
            </w:pPr>
          </w:p>
        </w:tc>
      </w:tr>
      <w:tr w:rsidR="00D050FD" w:rsidRPr="00C0406E" w14:paraId="69D19CE8" w14:textId="77777777" w:rsidTr="00AC11E9">
        <w:trPr>
          <w:trHeight w:val="65"/>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B08B8D" w14:textId="77777777" w:rsidR="00D050FD" w:rsidRPr="00C0406E" w:rsidRDefault="00D050FD" w:rsidP="00AC11E9">
            <w:pPr>
              <w:jc w:val="center"/>
              <w:rPr>
                <w:rFonts w:ascii="Calibri" w:hAnsi="Calibri"/>
                <w:sz w:val="16"/>
                <w:szCs w:val="22"/>
              </w:rPr>
            </w:pPr>
            <w:r w:rsidRPr="00C0406E">
              <w:rPr>
                <w:rFonts w:ascii="Calibri" w:hAnsi="Calibri"/>
                <w:sz w:val="16"/>
                <w:szCs w:val="22"/>
              </w:rPr>
              <w:t>93</w:t>
            </w:r>
          </w:p>
        </w:tc>
        <w:tc>
          <w:tcPr>
            <w:tcW w:w="819" w:type="dxa"/>
            <w:tcBorders>
              <w:top w:val="nil"/>
              <w:left w:val="nil"/>
              <w:bottom w:val="single" w:sz="4" w:space="0" w:color="auto"/>
              <w:right w:val="single" w:sz="4" w:space="0" w:color="auto"/>
            </w:tcBorders>
            <w:shd w:val="clear" w:color="auto" w:fill="auto"/>
            <w:noWrap/>
            <w:vAlign w:val="center"/>
            <w:hideMark/>
          </w:tcPr>
          <w:p w14:paraId="77E6617B" w14:textId="77777777" w:rsidR="00D050FD" w:rsidRPr="00C0406E" w:rsidRDefault="00D050FD" w:rsidP="00AC11E9">
            <w:pPr>
              <w:jc w:val="center"/>
              <w:rPr>
                <w:rFonts w:ascii="Calibri" w:hAnsi="Calibri"/>
                <w:sz w:val="16"/>
                <w:szCs w:val="22"/>
              </w:rPr>
            </w:pPr>
            <w:r w:rsidRPr="00C0406E">
              <w:rPr>
                <w:rFonts w:ascii="Calibri" w:hAnsi="Calibri"/>
                <w:sz w:val="16"/>
                <w:szCs w:val="22"/>
              </w:rPr>
              <w:t>125101</w:t>
            </w:r>
          </w:p>
        </w:tc>
        <w:tc>
          <w:tcPr>
            <w:tcW w:w="714" w:type="dxa"/>
            <w:tcBorders>
              <w:top w:val="nil"/>
              <w:left w:val="nil"/>
              <w:bottom w:val="single" w:sz="4" w:space="0" w:color="auto"/>
              <w:right w:val="single" w:sz="4" w:space="0" w:color="auto"/>
            </w:tcBorders>
            <w:shd w:val="clear" w:color="auto" w:fill="auto"/>
            <w:noWrap/>
            <w:vAlign w:val="center"/>
            <w:hideMark/>
          </w:tcPr>
          <w:p w14:paraId="5C36B3E7" w14:textId="77777777" w:rsidR="00D050FD" w:rsidRPr="00C0406E" w:rsidRDefault="00D050FD" w:rsidP="00AC11E9">
            <w:pPr>
              <w:jc w:val="center"/>
              <w:rPr>
                <w:rFonts w:ascii="Calibri" w:hAnsi="Calibri"/>
                <w:sz w:val="16"/>
                <w:szCs w:val="22"/>
              </w:rPr>
            </w:pPr>
            <w:r w:rsidRPr="00C0406E">
              <w:rPr>
                <w:rFonts w:ascii="Calibri" w:hAnsi="Calibri"/>
                <w:sz w:val="16"/>
                <w:szCs w:val="22"/>
              </w:rPr>
              <w:t>125101B</w:t>
            </w:r>
          </w:p>
        </w:tc>
        <w:tc>
          <w:tcPr>
            <w:tcW w:w="6146" w:type="dxa"/>
            <w:tcBorders>
              <w:top w:val="nil"/>
              <w:left w:val="nil"/>
              <w:bottom w:val="single" w:sz="4" w:space="0" w:color="auto"/>
              <w:right w:val="single" w:sz="4" w:space="0" w:color="auto"/>
            </w:tcBorders>
            <w:shd w:val="clear" w:color="auto" w:fill="auto"/>
            <w:vAlign w:val="center"/>
            <w:hideMark/>
          </w:tcPr>
          <w:p w14:paraId="39A08773" w14:textId="77777777" w:rsidR="00D050FD" w:rsidRPr="00C0406E" w:rsidRDefault="00D050FD" w:rsidP="00AC11E9">
            <w:pPr>
              <w:jc w:val="center"/>
              <w:rPr>
                <w:rFonts w:ascii="Calibri" w:hAnsi="Calibri"/>
                <w:sz w:val="16"/>
                <w:szCs w:val="22"/>
              </w:rPr>
            </w:pPr>
            <w:r w:rsidRPr="00C0406E">
              <w:rPr>
                <w:rFonts w:ascii="Calibri" w:hAnsi="Calibri"/>
                <w:sz w:val="16"/>
                <w:szCs w:val="22"/>
              </w:rPr>
              <w:t>GONIOTOMÍA</w:t>
            </w:r>
          </w:p>
        </w:tc>
        <w:tc>
          <w:tcPr>
            <w:tcW w:w="850" w:type="dxa"/>
            <w:tcBorders>
              <w:top w:val="nil"/>
              <w:left w:val="nil"/>
              <w:bottom w:val="single" w:sz="4" w:space="0" w:color="auto"/>
              <w:right w:val="single" w:sz="4" w:space="0" w:color="auto"/>
            </w:tcBorders>
            <w:shd w:val="clear" w:color="auto" w:fill="auto"/>
            <w:noWrap/>
            <w:vAlign w:val="center"/>
          </w:tcPr>
          <w:p w14:paraId="5E791B2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7134882" w14:textId="77777777" w:rsidR="00D050FD" w:rsidRPr="00C0406E" w:rsidRDefault="00D050FD" w:rsidP="00AC11E9">
            <w:pPr>
              <w:jc w:val="center"/>
              <w:rPr>
                <w:rFonts w:ascii="Calibri" w:hAnsi="Calibri"/>
                <w:sz w:val="16"/>
                <w:szCs w:val="22"/>
              </w:rPr>
            </w:pPr>
          </w:p>
        </w:tc>
      </w:tr>
      <w:tr w:rsidR="00D050FD" w:rsidRPr="00C0406E" w14:paraId="0C3DC31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97D6FE3" w14:textId="77777777" w:rsidR="00D050FD" w:rsidRPr="00C0406E" w:rsidRDefault="00D050FD" w:rsidP="00AC11E9">
            <w:pPr>
              <w:jc w:val="center"/>
              <w:rPr>
                <w:rFonts w:ascii="Calibri" w:hAnsi="Calibri"/>
                <w:sz w:val="16"/>
                <w:szCs w:val="22"/>
              </w:rPr>
            </w:pPr>
            <w:r w:rsidRPr="00C0406E">
              <w:rPr>
                <w:rFonts w:ascii="Calibri" w:hAnsi="Calibri"/>
                <w:sz w:val="16"/>
                <w:szCs w:val="22"/>
              </w:rPr>
              <w:t>94</w:t>
            </w:r>
          </w:p>
        </w:tc>
        <w:tc>
          <w:tcPr>
            <w:tcW w:w="819" w:type="dxa"/>
            <w:tcBorders>
              <w:top w:val="nil"/>
              <w:left w:val="nil"/>
              <w:bottom w:val="single" w:sz="4" w:space="0" w:color="auto"/>
              <w:right w:val="single" w:sz="4" w:space="0" w:color="auto"/>
            </w:tcBorders>
            <w:shd w:val="clear" w:color="auto" w:fill="auto"/>
            <w:noWrap/>
            <w:vAlign w:val="center"/>
            <w:hideMark/>
          </w:tcPr>
          <w:p w14:paraId="4C3A17C1" w14:textId="77777777" w:rsidR="00D050FD" w:rsidRPr="00C0406E" w:rsidRDefault="00D050FD" w:rsidP="00AC11E9">
            <w:pPr>
              <w:jc w:val="center"/>
              <w:rPr>
                <w:rFonts w:ascii="Calibri" w:hAnsi="Calibri"/>
                <w:sz w:val="16"/>
                <w:szCs w:val="22"/>
              </w:rPr>
            </w:pPr>
            <w:r w:rsidRPr="00C0406E">
              <w:rPr>
                <w:rFonts w:ascii="Calibri" w:hAnsi="Calibri"/>
                <w:sz w:val="16"/>
                <w:szCs w:val="22"/>
              </w:rPr>
              <w:t>137200</w:t>
            </w:r>
          </w:p>
        </w:tc>
        <w:tc>
          <w:tcPr>
            <w:tcW w:w="714" w:type="dxa"/>
            <w:tcBorders>
              <w:top w:val="nil"/>
              <w:left w:val="nil"/>
              <w:bottom w:val="single" w:sz="4" w:space="0" w:color="auto"/>
              <w:right w:val="single" w:sz="4" w:space="0" w:color="auto"/>
            </w:tcBorders>
            <w:shd w:val="clear" w:color="auto" w:fill="auto"/>
            <w:noWrap/>
            <w:vAlign w:val="center"/>
            <w:hideMark/>
          </w:tcPr>
          <w:p w14:paraId="6BAE1B1B" w14:textId="77777777" w:rsidR="00D050FD" w:rsidRPr="00C0406E" w:rsidRDefault="00D050FD" w:rsidP="00AC11E9">
            <w:pPr>
              <w:jc w:val="center"/>
              <w:rPr>
                <w:rFonts w:ascii="Calibri" w:hAnsi="Calibri"/>
                <w:sz w:val="16"/>
                <w:szCs w:val="22"/>
              </w:rPr>
            </w:pPr>
          </w:p>
        </w:tc>
        <w:tc>
          <w:tcPr>
            <w:tcW w:w="6146" w:type="dxa"/>
            <w:tcBorders>
              <w:top w:val="nil"/>
              <w:left w:val="nil"/>
              <w:bottom w:val="single" w:sz="4" w:space="0" w:color="auto"/>
              <w:right w:val="single" w:sz="4" w:space="0" w:color="auto"/>
            </w:tcBorders>
            <w:shd w:val="clear" w:color="auto" w:fill="auto"/>
            <w:vAlign w:val="center"/>
            <w:hideMark/>
          </w:tcPr>
          <w:p w14:paraId="1152CC67" w14:textId="77777777" w:rsidR="00D050FD" w:rsidRPr="00C0406E" w:rsidRDefault="00D050FD" w:rsidP="00AC11E9">
            <w:pPr>
              <w:jc w:val="center"/>
              <w:rPr>
                <w:rFonts w:ascii="Calibri" w:hAnsi="Calibri"/>
                <w:sz w:val="16"/>
                <w:szCs w:val="22"/>
              </w:rPr>
            </w:pPr>
            <w:r w:rsidRPr="00C0406E">
              <w:rPr>
                <w:rFonts w:ascii="Calibri" w:hAnsi="Calibri"/>
                <w:sz w:val="16"/>
                <w:szCs w:val="22"/>
              </w:rPr>
              <w:t>IMPLANTE DE LENTE INTRAOCULAR SECUNDARIO SOD</w:t>
            </w:r>
          </w:p>
        </w:tc>
        <w:tc>
          <w:tcPr>
            <w:tcW w:w="850" w:type="dxa"/>
            <w:tcBorders>
              <w:top w:val="nil"/>
              <w:left w:val="nil"/>
              <w:bottom w:val="single" w:sz="4" w:space="0" w:color="auto"/>
              <w:right w:val="single" w:sz="4" w:space="0" w:color="auto"/>
            </w:tcBorders>
            <w:shd w:val="clear" w:color="auto" w:fill="auto"/>
            <w:noWrap/>
            <w:vAlign w:val="center"/>
          </w:tcPr>
          <w:p w14:paraId="30784CF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22E108E" w14:textId="77777777" w:rsidR="00D050FD" w:rsidRPr="00C0406E" w:rsidRDefault="00D050FD" w:rsidP="00AC11E9">
            <w:pPr>
              <w:jc w:val="center"/>
              <w:rPr>
                <w:rFonts w:ascii="Calibri" w:hAnsi="Calibri"/>
                <w:sz w:val="16"/>
                <w:szCs w:val="22"/>
              </w:rPr>
            </w:pPr>
          </w:p>
        </w:tc>
      </w:tr>
      <w:tr w:rsidR="00D050FD" w:rsidRPr="00C0406E" w14:paraId="702E2BDE" w14:textId="77777777" w:rsidTr="00AC11E9">
        <w:trPr>
          <w:trHeight w:val="30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8734432" w14:textId="77777777" w:rsidR="00D050FD" w:rsidRPr="00C0406E" w:rsidRDefault="00D050FD" w:rsidP="00AC11E9">
            <w:pPr>
              <w:jc w:val="center"/>
              <w:rPr>
                <w:rFonts w:ascii="Calibri" w:hAnsi="Calibri"/>
                <w:sz w:val="16"/>
                <w:szCs w:val="22"/>
              </w:rPr>
            </w:pPr>
            <w:r w:rsidRPr="00C0406E">
              <w:rPr>
                <w:rFonts w:ascii="Calibri" w:hAnsi="Calibri"/>
                <w:sz w:val="16"/>
                <w:szCs w:val="22"/>
              </w:rPr>
              <w:t>95</w:t>
            </w:r>
          </w:p>
        </w:tc>
        <w:tc>
          <w:tcPr>
            <w:tcW w:w="819" w:type="dxa"/>
            <w:tcBorders>
              <w:top w:val="nil"/>
              <w:left w:val="nil"/>
              <w:bottom w:val="single" w:sz="4" w:space="0" w:color="auto"/>
              <w:right w:val="single" w:sz="4" w:space="0" w:color="auto"/>
            </w:tcBorders>
            <w:shd w:val="clear" w:color="auto" w:fill="auto"/>
            <w:noWrap/>
            <w:vAlign w:val="center"/>
            <w:hideMark/>
          </w:tcPr>
          <w:p w14:paraId="390BF407" w14:textId="77777777" w:rsidR="00D050FD" w:rsidRPr="00C0406E" w:rsidRDefault="00D050FD" w:rsidP="00AC11E9">
            <w:pPr>
              <w:jc w:val="center"/>
              <w:rPr>
                <w:rFonts w:ascii="Calibri" w:hAnsi="Calibri"/>
                <w:sz w:val="16"/>
                <w:szCs w:val="22"/>
              </w:rPr>
            </w:pPr>
            <w:r w:rsidRPr="00C0406E">
              <w:rPr>
                <w:rFonts w:ascii="Calibri" w:hAnsi="Calibri"/>
                <w:sz w:val="16"/>
                <w:szCs w:val="22"/>
              </w:rPr>
              <w:t>117302</w:t>
            </w:r>
          </w:p>
        </w:tc>
        <w:tc>
          <w:tcPr>
            <w:tcW w:w="714" w:type="dxa"/>
            <w:tcBorders>
              <w:top w:val="nil"/>
              <w:left w:val="nil"/>
              <w:bottom w:val="single" w:sz="4" w:space="0" w:color="auto"/>
              <w:right w:val="single" w:sz="4" w:space="0" w:color="auto"/>
            </w:tcBorders>
            <w:shd w:val="clear" w:color="auto" w:fill="auto"/>
            <w:noWrap/>
            <w:vAlign w:val="center"/>
            <w:hideMark/>
          </w:tcPr>
          <w:p w14:paraId="1A9D7D6C" w14:textId="77777777" w:rsidR="00D050FD" w:rsidRPr="00C0406E" w:rsidRDefault="00D050FD" w:rsidP="00AC11E9">
            <w:pPr>
              <w:jc w:val="center"/>
              <w:rPr>
                <w:rFonts w:ascii="Calibri" w:hAnsi="Calibri"/>
                <w:sz w:val="16"/>
                <w:szCs w:val="22"/>
              </w:rPr>
            </w:pPr>
            <w:r w:rsidRPr="00C0406E">
              <w:rPr>
                <w:rFonts w:ascii="Calibri" w:hAnsi="Calibri"/>
                <w:sz w:val="16"/>
                <w:szCs w:val="22"/>
              </w:rPr>
              <w:t>117302B</w:t>
            </w:r>
          </w:p>
        </w:tc>
        <w:tc>
          <w:tcPr>
            <w:tcW w:w="6146" w:type="dxa"/>
            <w:tcBorders>
              <w:top w:val="nil"/>
              <w:left w:val="nil"/>
              <w:bottom w:val="single" w:sz="4" w:space="0" w:color="auto"/>
              <w:right w:val="single" w:sz="4" w:space="0" w:color="auto"/>
            </w:tcBorders>
            <w:shd w:val="clear" w:color="auto" w:fill="auto"/>
            <w:vAlign w:val="center"/>
            <w:hideMark/>
          </w:tcPr>
          <w:p w14:paraId="26E159A6" w14:textId="77777777" w:rsidR="00D050FD" w:rsidRPr="00C0406E" w:rsidRDefault="00D050FD" w:rsidP="00AC11E9">
            <w:pPr>
              <w:jc w:val="center"/>
              <w:rPr>
                <w:rFonts w:ascii="Calibri" w:hAnsi="Calibri"/>
                <w:sz w:val="16"/>
                <w:szCs w:val="22"/>
              </w:rPr>
            </w:pPr>
            <w:r w:rsidRPr="00C0406E">
              <w:rPr>
                <w:rFonts w:ascii="Calibri" w:hAnsi="Calibri"/>
                <w:sz w:val="16"/>
                <w:szCs w:val="22"/>
              </w:rPr>
              <w:t>IMPLANTE DE PRÓTESIS CORNEANA [QUERATOPRÓTESIS] PERMANENTE</w:t>
            </w:r>
          </w:p>
        </w:tc>
        <w:tc>
          <w:tcPr>
            <w:tcW w:w="850" w:type="dxa"/>
            <w:tcBorders>
              <w:top w:val="nil"/>
              <w:left w:val="nil"/>
              <w:bottom w:val="single" w:sz="4" w:space="0" w:color="auto"/>
              <w:right w:val="single" w:sz="4" w:space="0" w:color="auto"/>
            </w:tcBorders>
            <w:shd w:val="clear" w:color="auto" w:fill="auto"/>
            <w:noWrap/>
            <w:vAlign w:val="center"/>
          </w:tcPr>
          <w:p w14:paraId="2E38FEB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B914C6F" w14:textId="77777777" w:rsidR="00D050FD" w:rsidRPr="00C0406E" w:rsidRDefault="00D050FD" w:rsidP="00AC11E9">
            <w:pPr>
              <w:jc w:val="center"/>
              <w:rPr>
                <w:rFonts w:ascii="Calibri" w:hAnsi="Calibri"/>
                <w:sz w:val="16"/>
                <w:szCs w:val="22"/>
              </w:rPr>
            </w:pPr>
          </w:p>
        </w:tc>
      </w:tr>
      <w:tr w:rsidR="00D050FD" w:rsidRPr="00C0406E" w14:paraId="7BAE088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655D2EB" w14:textId="77777777" w:rsidR="00D050FD" w:rsidRPr="00C0406E" w:rsidRDefault="00D050FD" w:rsidP="00AC11E9">
            <w:pPr>
              <w:jc w:val="center"/>
              <w:rPr>
                <w:rFonts w:ascii="Calibri" w:hAnsi="Calibri"/>
                <w:sz w:val="16"/>
                <w:szCs w:val="22"/>
              </w:rPr>
            </w:pPr>
            <w:r w:rsidRPr="00C0406E">
              <w:rPr>
                <w:rFonts w:ascii="Calibri" w:hAnsi="Calibri"/>
                <w:sz w:val="16"/>
                <w:szCs w:val="22"/>
              </w:rPr>
              <w:t>96</w:t>
            </w:r>
          </w:p>
        </w:tc>
        <w:tc>
          <w:tcPr>
            <w:tcW w:w="819" w:type="dxa"/>
            <w:tcBorders>
              <w:top w:val="nil"/>
              <w:left w:val="nil"/>
              <w:bottom w:val="single" w:sz="4" w:space="0" w:color="auto"/>
              <w:right w:val="single" w:sz="4" w:space="0" w:color="auto"/>
            </w:tcBorders>
            <w:shd w:val="clear" w:color="auto" w:fill="auto"/>
            <w:noWrap/>
            <w:vAlign w:val="center"/>
            <w:hideMark/>
          </w:tcPr>
          <w:p w14:paraId="1589512C"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126702</w:t>
            </w:r>
          </w:p>
        </w:tc>
        <w:tc>
          <w:tcPr>
            <w:tcW w:w="714" w:type="dxa"/>
            <w:tcBorders>
              <w:top w:val="nil"/>
              <w:left w:val="nil"/>
              <w:bottom w:val="single" w:sz="4" w:space="0" w:color="auto"/>
              <w:right w:val="single" w:sz="4" w:space="0" w:color="auto"/>
            </w:tcBorders>
            <w:shd w:val="clear" w:color="auto" w:fill="auto"/>
            <w:noWrap/>
            <w:vAlign w:val="center"/>
            <w:hideMark/>
          </w:tcPr>
          <w:p w14:paraId="4FFBC99E"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126702B</w:t>
            </w:r>
          </w:p>
        </w:tc>
        <w:tc>
          <w:tcPr>
            <w:tcW w:w="6146" w:type="dxa"/>
            <w:tcBorders>
              <w:top w:val="nil"/>
              <w:left w:val="nil"/>
              <w:bottom w:val="single" w:sz="4" w:space="0" w:color="auto"/>
              <w:right w:val="single" w:sz="4" w:space="0" w:color="auto"/>
            </w:tcBorders>
            <w:shd w:val="clear" w:color="auto" w:fill="auto"/>
            <w:vAlign w:val="center"/>
            <w:hideMark/>
          </w:tcPr>
          <w:p w14:paraId="09729AED"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DE DISPOSITIVO ANCLADO A ESCLERA</w:t>
            </w:r>
          </w:p>
        </w:tc>
        <w:tc>
          <w:tcPr>
            <w:tcW w:w="850" w:type="dxa"/>
            <w:tcBorders>
              <w:top w:val="nil"/>
              <w:left w:val="nil"/>
              <w:bottom w:val="single" w:sz="4" w:space="0" w:color="auto"/>
              <w:right w:val="single" w:sz="4" w:space="0" w:color="auto"/>
            </w:tcBorders>
            <w:shd w:val="clear" w:color="auto" w:fill="auto"/>
            <w:noWrap/>
            <w:vAlign w:val="center"/>
          </w:tcPr>
          <w:p w14:paraId="0CAE387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2B9C457" w14:textId="77777777" w:rsidR="00D050FD" w:rsidRPr="00C0406E" w:rsidRDefault="00D050FD" w:rsidP="00AC11E9">
            <w:pPr>
              <w:jc w:val="center"/>
              <w:rPr>
                <w:rFonts w:ascii="Calibri" w:hAnsi="Calibri"/>
                <w:sz w:val="16"/>
                <w:szCs w:val="22"/>
              </w:rPr>
            </w:pPr>
          </w:p>
        </w:tc>
      </w:tr>
      <w:tr w:rsidR="00D050FD" w:rsidRPr="00C0406E" w14:paraId="2943BF60" w14:textId="77777777" w:rsidTr="00AC11E9">
        <w:trPr>
          <w:trHeight w:val="39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E8A3BD2" w14:textId="77777777" w:rsidR="00D050FD" w:rsidRPr="00C0406E" w:rsidRDefault="00D050FD" w:rsidP="00AC11E9">
            <w:pPr>
              <w:jc w:val="center"/>
              <w:rPr>
                <w:rFonts w:ascii="Calibri" w:hAnsi="Calibri"/>
                <w:sz w:val="16"/>
                <w:szCs w:val="22"/>
              </w:rPr>
            </w:pPr>
            <w:r w:rsidRPr="00C0406E">
              <w:rPr>
                <w:rFonts w:ascii="Calibri" w:hAnsi="Calibri"/>
                <w:sz w:val="16"/>
                <w:szCs w:val="22"/>
              </w:rPr>
              <w:t>97</w:t>
            </w:r>
          </w:p>
        </w:tc>
        <w:tc>
          <w:tcPr>
            <w:tcW w:w="819" w:type="dxa"/>
            <w:tcBorders>
              <w:top w:val="nil"/>
              <w:left w:val="nil"/>
              <w:bottom w:val="single" w:sz="4" w:space="0" w:color="auto"/>
              <w:right w:val="single" w:sz="4" w:space="0" w:color="auto"/>
            </w:tcBorders>
            <w:shd w:val="clear" w:color="auto" w:fill="auto"/>
            <w:noWrap/>
            <w:vAlign w:val="center"/>
            <w:hideMark/>
          </w:tcPr>
          <w:p w14:paraId="7825CF36"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126704</w:t>
            </w:r>
          </w:p>
        </w:tc>
        <w:tc>
          <w:tcPr>
            <w:tcW w:w="714" w:type="dxa"/>
            <w:tcBorders>
              <w:top w:val="nil"/>
              <w:left w:val="nil"/>
              <w:bottom w:val="single" w:sz="4" w:space="0" w:color="auto"/>
              <w:right w:val="single" w:sz="4" w:space="0" w:color="auto"/>
            </w:tcBorders>
            <w:shd w:val="clear" w:color="auto" w:fill="auto"/>
            <w:noWrap/>
            <w:vAlign w:val="center"/>
            <w:hideMark/>
          </w:tcPr>
          <w:p w14:paraId="5D8B4858"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126704B</w:t>
            </w:r>
          </w:p>
        </w:tc>
        <w:tc>
          <w:tcPr>
            <w:tcW w:w="6146" w:type="dxa"/>
            <w:tcBorders>
              <w:top w:val="nil"/>
              <w:left w:val="nil"/>
              <w:bottom w:val="single" w:sz="4" w:space="0" w:color="auto"/>
              <w:right w:val="single" w:sz="4" w:space="0" w:color="auto"/>
            </w:tcBorders>
            <w:shd w:val="clear" w:color="auto" w:fill="auto"/>
            <w:vAlign w:val="center"/>
            <w:hideMark/>
          </w:tcPr>
          <w:p w14:paraId="43635061"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DE DISPOSITIVO VÍA EXTERNA</w:t>
            </w:r>
          </w:p>
        </w:tc>
        <w:tc>
          <w:tcPr>
            <w:tcW w:w="850" w:type="dxa"/>
            <w:tcBorders>
              <w:top w:val="nil"/>
              <w:left w:val="nil"/>
              <w:bottom w:val="single" w:sz="4" w:space="0" w:color="auto"/>
              <w:right w:val="single" w:sz="4" w:space="0" w:color="auto"/>
            </w:tcBorders>
            <w:shd w:val="clear" w:color="auto" w:fill="auto"/>
            <w:noWrap/>
            <w:vAlign w:val="center"/>
          </w:tcPr>
          <w:p w14:paraId="540F6F1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000000" w:fill="FFFFFF"/>
            <w:noWrap/>
            <w:vAlign w:val="center"/>
          </w:tcPr>
          <w:p w14:paraId="6F263ECA" w14:textId="77777777" w:rsidR="00D050FD" w:rsidRPr="00C0406E" w:rsidRDefault="00D050FD" w:rsidP="00AC11E9">
            <w:pPr>
              <w:jc w:val="center"/>
              <w:rPr>
                <w:rFonts w:ascii="Calibri" w:hAnsi="Calibri"/>
                <w:sz w:val="16"/>
                <w:szCs w:val="22"/>
              </w:rPr>
            </w:pPr>
          </w:p>
        </w:tc>
      </w:tr>
      <w:tr w:rsidR="00D050FD" w:rsidRPr="00C0406E" w14:paraId="2E58103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711803F" w14:textId="77777777" w:rsidR="00D050FD" w:rsidRPr="00C0406E" w:rsidRDefault="00D050FD" w:rsidP="00AC11E9">
            <w:pPr>
              <w:jc w:val="center"/>
              <w:rPr>
                <w:rFonts w:ascii="Calibri" w:hAnsi="Calibri"/>
                <w:sz w:val="16"/>
                <w:szCs w:val="22"/>
              </w:rPr>
            </w:pPr>
            <w:r w:rsidRPr="00C0406E">
              <w:rPr>
                <w:rFonts w:ascii="Calibri" w:hAnsi="Calibri"/>
                <w:sz w:val="16"/>
                <w:szCs w:val="22"/>
              </w:rPr>
              <w:t>98</w:t>
            </w:r>
          </w:p>
        </w:tc>
        <w:tc>
          <w:tcPr>
            <w:tcW w:w="819" w:type="dxa"/>
            <w:tcBorders>
              <w:top w:val="nil"/>
              <w:left w:val="nil"/>
              <w:bottom w:val="single" w:sz="4" w:space="0" w:color="auto"/>
              <w:right w:val="single" w:sz="4" w:space="0" w:color="auto"/>
            </w:tcBorders>
            <w:shd w:val="clear" w:color="auto" w:fill="auto"/>
            <w:noWrap/>
            <w:vAlign w:val="center"/>
            <w:hideMark/>
          </w:tcPr>
          <w:p w14:paraId="6571B778"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126703</w:t>
            </w:r>
          </w:p>
        </w:tc>
        <w:tc>
          <w:tcPr>
            <w:tcW w:w="714" w:type="dxa"/>
            <w:tcBorders>
              <w:top w:val="nil"/>
              <w:left w:val="nil"/>
              <w:bottom w:val="single" w:sz="4" w:space="0" w:color="auto"/>
              <w:right w:val="single" w:sz="4" w:space="0" w:color="auto"/>
            </w:tcBorders>
            <w:shd w:val="clear" w:color="auto" w:fill="auto"/>
            <w:noWrap/>
            <w:vAlign w:val="center"/>
            <w:hideMark/>
          </w:tcPr>
          <w:p w14:paraId="5698547A" w14:textId="77777777" w:rsidR="00D050FD" w:rsidRPr="00C0406E" w:rsidRDefault="00D050FD" w:rsidP="00AC11E9">
            <w:pPr>
              <w:jc w:val="center"/>
              <w:rPr>
                <w:rFonts w:ascii="Calibri" w:hAnsi="Calibri"/>
                <w:sz w:val="16"/>
                <w:szCs w:val="22"/>
              </w:rPr>
            </w:pPr>
            <w:r w:rsidRPr="00C0406E">
              <w:rPr>
                <w:rFonts w:ascii="Calibri" w:hAnsi="Calibri"/>
                <w:sz w:val="16"/>
                <w:szCs w:val="22"/>
              </w:rPr>
              <w:t>126703B</w:t>
            </w:r>
          </w:p>
        </w:tc>
        <w:tc>
          <w:tcPr>
            <w:tcW w:w="6146" w:type="dxa"/>
            <w:tcBorders>
              <w:top w:val="nil"/>
              <w:left w:val="nil"/>
              <w:bottom w:val="single" w:sz="4" w:space="0" w:color="auto"/>
              <w:right w:val="single" w:sz="4" w:space="0" w:color="auto"/>
            </w:tcBorders>
            <w:shd w:val="clear" w:color="auto" w:fill="auto"/>
            <w:vAlign w:val="center"/>
            <w:hideMark/>
          </w:tcPr>
          <w:p w14:paraId="2CEDBD04"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DE DISPOSITIVO VÍA GONIOSCÓPICA</w:t>
            </w:r>
          </w:p>
        </w:tc>
        <w:tc>
          <w:tcPr>
            <w:tcW w:w="850" w:type="dxa"/>
            <w:tcBorders>
              <w:top w:val="nil"/>
              <w:left w:val="nil"/>
              <w:bottom w:val="single" w:sz="4" w:space="0" w:color="auto"/>
              <w:right w:val="single" w:sz="4" w:space="0" w:color="auto"/>
            </w:tcBorders>
            <w:shd w:val="clear" w:color="auto" w:fill="auto"/>
            <w:noWrap/>
            <w:vAlign w:val="center"/>
          </w:tcPr>
          <w:p w14:paraId="3778FD1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000000" w:fill="FFFFFF"/>
            <w:noWrap/>
            <w:vAlign w:val="center"/>
          </w:tcPr>
          <w:p w14:paraId="379370B8" w14:textId="77777777" w:rsidR="00D050FD" w:rsidRPr="00C0406E" w:rsidRDefault="00D050FD" w:rsidP="00AC11E9">
            <w:pPr>
              <w:jc w:val="center"/>
              <w:rPr>
                <w:rFonts w:ascii="Calibri" w:hAnsi="Calibri"/>
                <w:sz w:val="16"/>
                <w:szCs w:val="22"/>
              </w:rPr>
            </w:pPr>
          </w:p>
        </w:tc>
      </w:tr>
      <w:tr w:rsidR="00D050FD" w:rsidRPr="00C0406E" w14:paraId="0A5A679B" w14:textId="77777777" w:rsidTr="00AC11E9">
        <w:trPr>
          <w:trHeight w:val="39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3740CB8" w14:textId="77777777" w:rsidR="00D050FD" w:rsidRPr="00C0406E" w:rsidRDefault="00D050FD" w:rsidP="00AC11E9">
            <w:pPr>
              <w:jc w:val="center"/>
              <w:rPr>
                <w:rFonts w:ascii="Calibri" w:hAnsi="Calibri"/>
                <w:sz w:val="16"/>
                <w:szCs w:val="22"/>
              </w:rPr>
            </w:pPr>
            <w:r w:rsidRPr="00C0406E">
              <w:rPr>
                <w:rFonts w:ascii="Calibri" w:hAnsi="Calibri"/>
                <w:sz w:val="16"/>
                <w:szCs w:val="22"/>
              </w:rPr>
              <w:t>99</w:t>
            </w:r>
          </w:p>
        </w:tc>
        <w:tc>
          <w:tcPr>
            <w:tcW w:w="819" w:type="dxa"/>
            <w:tcBorders>
              <w:top w:val="nil"/>
              <w:left w:val="nil"/>
              <w:bottom w:val="single" w:sz="4" w:space="0" w:color="auto"/>
              <w:right w:val="single" w:sz="4" w:space="0" w:color="auto"/>
            </w:tcBorders>
            <w:shd w:val="clear" w:color="auto" w:fill="auto"/>
            <w:noWrap/>
            <w:vAlign w:val="center"/>
            <w:hideMark/>
          </w:tcPr>
          <w:p w14:paraId="16189B6E" w14:textId="77777777" w:rsidR="00D050FD" w:rsidRPr="00C0406E" w:rsidRDefault="00D050FD" w:rsidP="00AC11E9">
            <w:pPr>
              <w:jc w:val="center"/>
              <w:rPr>
                <w:rFonts w:ascii="Calibri" w:hAnsi="Calibri"/>
                <w:sz w:val="16"/>
                <w:szCs w:val="22"/>
              </w:rPr>
            </w:pPr>
            <w:r w:rsidRPr="00C0406E">
              <w:rPr>
                <w:rFonts w:ascii="Calibri" w:hAnsi="Calibri"/>
                <w:sz w:val="16"/>
                <w:szCs w:val="22"/>
              </w:rPr>
              <w:t>137005</w:t>
            </w:r>
          </w:p>
        </w:tc>
        <w:tc>
          <w:tcPr>
            <w:tcW w:w="714" w:type="dxa"/>
            <w:tcBorders>
              <w:top w:val="nil"/>
              <w:left w:val="nil"/>
              <w:bottom w:val="single" w:sz="4" w:space="0" w:color="auto"/>
              <w:right w:val="single" w:sz="4" w:space="0" w:color="auto"/>
            </w:tcBorders>
            <w:shd w:val="clear" w:color="auto" w:fill="auto"/>
            <w:noWrap/>
            <w:vAlign w:val="center"/>
            <w:hideMark/>
          </w:tcPr>
          <w:p w14:paraId="490F815C" w14:textId="77777777" w:rsidR="00D050FD" w:rsidRPr="00C0406E" w:rsidRDefault="00D050FD" w:rsidP="00AC11E9">
            <w:pPr>
              <w:jc w:val="center"/>
              <w:rPr>
                <w:rFonts w:ascii="Calibri" w:hAnsi="Calibri"/>
                <w:sz w:val="16"/>
                <w:szCs w:val="22"/>
              </w:rPr>
            </w:pPr>
            <w:r w:rsidRPr="00C0406E">
              <w:rPr>
                <w:rFonts w:ascii="Calibri" w:hAnsi="Calibri"/>
                <w:sz w:val="16"/>
                <w:szCs w:val="22"/>
              </w:rPr>
              <w:t>137005B</w:t>
            </w:r>
          </w:p>
        </w:tc>
        <w:tc>
          <w:tcPr>
            <w:tcW w:w="6146" w:type="dxa"/>
            <w:tcBorders>
              <w:top w:val="nil"/>
              <w:left w:val="nil"/>
              <w:bottom w:val="single" w:sz="4" w:space="0" w:color="auto"/>
              <w:right w:val="single" w:sz="4" w:space="0" w:color="auto"/>
            </w:tcBorders>
            <w:shd w:val="clear" w:color="auto" w:fill="auto"/>
            <w:vAlign w:val="center"/>
            <w:hideMark/>
          </w:tcPr>
          <w:p w14:paraId="72E27B50"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DE LENTE INTRAOCULAR EN CÁMARA POSTERIOR FIJADO A ESCLERA</w:t>
            </w:r>
          </w:p>
        </w:tc>
        <w:tc>
          <w:tcPr>
            <w:tcW w:w="850" w:type="dxa"/>
            <w:tcBorders>
              <w:top w:val="nil"/>
              <w:left w:val="nil"/>
              <w:bottom w:val="single" w:sz="4" w:space="0" w:color="auto"/>
              <w:right w:val="single" w:sz="4" w:space="0" w:color="auto"/>
            </w:tcBorders>
            <w:shd w:val="clear" w:color="auto" w:fill="auto"/>
            <w:noWrap/>
            <w:vAlign w:val="center"/>
          </w:tcPr>
          <w:p w14:paraId="75A1A48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5326BB2" w14:textId="77777777" w:rsidR="00D050FD" w:rsidRPr="00C0406E" w:rsidRDefault="00D050FD" w:rsidP="00AC11E9">
            <w:pPr>
              <w:jc w:val="center"/>
              <w:rPr>
                <w:rFonts w:ascii="Calibri" w:hAnsi="Calibri"/>
                <w:sz w:val="16"/>
                <w:szCs w:val="22"/>
              </w:rPr>
            </w:pPr>
          </w:p>
        </w:tc>
      </w:tr>
      <w:tr w:rsidR="00D050FD" w:rsidRPr="00C0406E" w14:paraId="37E439E9" w14:textId="77777777" w:rsidTr="00AC11E9">
        <w:trPr>
          <w:trHeight w:val="27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94553EA" w14:textId="77777777" w:rsidR="00D050FD" w:rsidRPr="00C0406E" w:rsidRDefault="00D050FD" w:rsidP="00AC11E9">
            <w:pPr>
              <w:jc w:val="center"/>
              <w:rPr>
                <w:rFonts w:ascii="Calibri" w:hAnsi="Calibri"/>
                <w:sz w:val="16"/>
                <w:szCs w:val="22"/>
              </w:rPr>
            </w:pPr>
            <w:r w:rsidRPr="00C0406E">
              <w:rPr>
                <w:rFonts w:ascii="Calibri" w:hAnsi="Calibri"/>
                <w:sz w:val="16"/>
                <w:szCs w:val="22"/>
              </w:rPr>
              <w:t>100</w:t>
            </w:r>
          </w:p>
        </w:tc>
        <w:tc>
          <w:tcPr>
            <w:tcW w:w="819" w:type="dxa"/>
            <w:tcBorders>
              <w:top w:val="nil"/>
              <w:left w:val="nil"/>
              <w:bottom w:val="single" w:sz="4" w:space="0" w:color="auto"/>
              <w:right w:val="single" w:sz="4" w:space="0" w:color="auto"/>
            </w:tcBorders>
            <w:shd w:val="clear" w:color="auto" w:fill="auto"/>
            <w:noWrap/>
            <w:vAlign w:val="center"/>
            <w:hideMark/>
          </w:tcPr>
          <w:p w14:paraId="03B1111A" w14:textId="77777777" w:rsidR="00D050FD" w:rsidRPr="00C0406E" w:rsidRDefault="00D050FD" w:rsidP="00AC11E9">
            <w:pPr>
              <w:jc w:val="center"/>
              <w:rPr>
                <w:rFonts w:ascii="Calibri" w:hAnsi="Calibri"/>
                <w:sz w:val="16"/>
                <w:szCs w:val="22"/>
              </w:rPr>
            </w:pPr>
            <w:r w:rsidRPr="00C0406E">
              <w:rPr>
                <w:rFonts w:ascii="Calibri" w:hAnsi="Calibri"/>
                <w:sz w:val="16"/>
                <w:szCs w:val="22"/>
              </w:rPr>
              <w:t>137003</w:t>
            </w:r>
          </w:p>
        </w:tc>
        <w:tc>
          <w:tcPr>
            <w:tcW w:w="714" w:type="dxa"/>
            <w:tcBorders>
              <w:top w:val="nil"/>
              <w:left w:val="nil"/>
              <w:bottom w:val="single" w:sz="4" w:space="0" w:color="auto"/>
              <w:right w:val="single" w:sz="4" w:space="0" w:color="auto"/>
            </w:tcBorders>
            <w:shd w:val="clear" w:color="auto" w:fill="auto"/>
            <w:noWrap/>
            <w:vAlign w:val="center"/>
            <w:hideMark/>
          </w:tcPr>
          <w:p w14:paraId="3AE9C4CC" w14:textId="77777777" w:rsidR="00D050FD" w:rsidRPr="00C0406E" w:rsidRDefault="00D050FD" w:rsidP="00AC11E9">
            <w:pPr>
              <w:jc w:val="center"/>
              <w:rPr>
                <w:rFonts w:ascii="Calibri" w:hAnsi="Calibri"/>
                <w:sz w:val="16"/>
                <w:szCs w:val="22"/>
              </w:rPr>
            </w:pPr>
            <w:r w:rsidRPr="00C0406E">
              <w:rPr>
                <w:rFonts w:ascii="Calibri" w:hAnsi="Calibri"/>
                <w:sz w:val="16"/>
                <w:szCs w:val="22"/>
              </w:rPr>
              <w:t>137003B</w:t>
            </w:r>
          </w:p>
        </w:tc>
        <w:tc>
          <w:tcPr>
            <w:tcW w:w="6146" w:type="dxa"/>
            <w:tcBorders>
              <w:top w:val="nil"/>
              <w:left w:val="nil"/>
              <w:bottom w:val="single" w:sz="4" w:space="0" w:color="auto"/>
              <w:right w:val="single" w:sz="4" w:space="0" w:color="auto"/>
            </w:tcBorders>
            <w:shd w:val="clear" w:color="auto" w:fill="auto"/>
            <w:vAlign w:val="center"/>
            <w:hideMark/>
          </w:tcPr>
          <w:p w14:paraId="352FA259"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DE LENTE INTRAOCULAR EN CÁMARA POSTERIOR SOBRE RESTOS CAPSULARES</w:t>
            </w:r>
          </w:p>
        </w:tc>
        <w:tc>
          <w:tcPr>
            <w:tcW w:w="850" w:type="dxa"/>
            <w:tcBorders>
              <w:top w:val="nil"/>
              <w:left w:val="nil"/>
              <w:bottom w:val="single" w:sz="4" w:space="0" w:color="auto"/>
              <w:right w:val="single" w:sz="4" w:space="0" w:color="auto"/>
            </w:tcBorders>
            <w:shd w:val="clear" w:color="auto" w:fill="auto"/>
            <w:noWrap/>
            <w:vAlign w:val="center"/>
          </w:tcPr>
          <w:p w14:paraId="7F73FAC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F69C62C" w14:textId="77777777" w:rsidR="00D050FD" w:rsidRPr="00C0406E" w:rsidRDefault="00D050FD" w:rsidP="00AC11E9">
            <w:pPr>
              <w:jc w:val="center"/>
              <w:rPr>
                <w:rFonts w:ascii="Calibri" w:hAnsi="Calibri"/>
                <w:sz w:val="16"/>
                <w:szCs w:val="22"/>
              </w:rPr>
            </w:pPr>
          </w:p>
        </w:tc>
      </w:tr>
      <w:tr w:rsidR="00D050FD" w:rsidRPr="00C0406E" w14:paraId="475AFC1B" w14:textId="77777777" w:rsidTr="00AC11E9">
        <w:trPr>
          <w:trHeight w:val="88"/>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98E74C3" w14:textId="77777777" w:rsidR="00D050FD" w:rsidRPr="00C0406E" w:rsidRDefault="00D050FD" w:rsidP="00AC11E9">
            <w:pPr>
              <w:jc w:val="center"/>
              <w:rPr>
                <w:rFonts w:ascii="Calibri" w:hAnsi="Calibri"/>
                <w:sz w:val="16"/>
                <w:szCs w:val="22"/>
              </w:rPr>
            </w:pPr>
            <w:r w:rsidRPr="00C0406E">
              <w:rPr>
                <w:rFonts w:ascii="Calibri" w:hAnsi="Calibri"/>
                <w:sz w:val="16"/>
                <w:szCs w:val="22"/>
              </w:rPr>
              <w:t>101</w:t>
            </w:r>
          </w:p>
        </w:tc>
        <w:tc>
          <w:tcPr>
            <w:tcW w:w="819" w:type="dxa"/>
            <w:tcBorders>
              <w:top w:val="nil"/>
              <w:left w:val="nil"/>
              <w:bottom w:val="single" w:sz="4" w:space="0" w:color="auto"/>
              <w:right w:val="single" w:sz="4" w:space="0" w:color="auto"/>
            </w:tcBorders>
            <w:shd w:val="clear" w:color="auto" w:fill="auto"/>
            <w:noWrap/>
            <w:vAlign w:val="center"/>
            <w:hideMark/>
          </w:tcPr>
          <w:p w14:paraId="792243DD" w14:textId="77777777" w:rsidR="00D050FD" w:rsidRPr="00C0406E" w:rsidRDefault="00D050FD" w:rsidP="00AC11E9">
            <w:pPr>
              <w:jc w:val="center"/>
              <w:rPr>
                <w:rFonts w:ascii="Calibri" w:hAnsi="Calibri"/>
                <w:sz w:val="16"/>
                <w:szCs w:val="22"/>
              </w:rPr>
            </w:pPr>
            <w:r w:rsidRPr="00C0406E">
              <w:rPr>
                <w:rFonts w:ascii="Calibri" w:hAnsi="Calibri"/>
                <w:sz w:val="16"/>
                <w:szCs w:val="22"/>
              </w:rPr>
              <w:t>166101</w:t>
            </w:r>
          </w:p>
        </w:tc>
        <w:tc>
          <w:tcPr>
            <w:tcW w:w="714" w:type="dxa"/>
            <w:tcBorders>
              <w:top w:val="nil"/>
              <w:left w:val="nil"/>
              <w:bottom w:val="single" w:sz="4" w:space="0" w:color="auto"/>
              <w:right w:val="single" w:sz="4" w:space="0" w:color="auto"/>
            </w:tcBorders>
            <w:shd w:val="clear" w:color="auto" w:fill="auto"/>
            <w:noWrap/>
            <w:vAlign w:val="center"/>
            <w:hideMark/>
          </w:tcPr>
          <w:p w14:paraId="32926C1F" w14:textId="77777777" w:rsidR="00D050FD" w:rsidRPr="00C0406E" w:rsidRDefault="00D050FD" w:rsidP="00AC11E9">
            <w:pPr>
              <w:jc w:val="center"/>
              <w:rPr>
                <w:rFonts w:ascii="Calibri" w:hAnsi="Calibri"/>
                <w:sz w:val="16"/>
                <w:szCs w:val="22"/>
              </w:rPr>
            </w:pPr>
            <w:r w:rsidRPr="00C0406E">
              <w:rPr>
                <w:rFonts w:ascii="Calibri" w:hAnsi="Calibri"/>
                <w:sz w:val="16"/>
                <w:szCs w:val="22"/>
              </w:rPr>
              <w:t>166101B</w:t>
            </w:r>
          </w:p>
        </w:tc>
        <w:tc>
          <w:tcPr>
            <w:tcW w:w="6146" w:type="dxa"/>
            <w:tcBorders>
              <w:top w:val="nil"/>
              <w:left w:val="nil"/>
              <w:bottom w:val="single" w:sz="4" w:space="0" w:color="auto"/>
              <w:right w:val="single" w:sz="4" w:space="0" w:color="auto"/>
            </w:tcBorders>
            <w:shd w:val="clear" w:color="auto" w:fill="auto"/>
            <w:vAlign w:val="center"/>
            <w:hideMark/>
          </w:tcPr>
          <w:p w14:paraId="364ABE66" w14:textId="77777777" w:rsidR="00D050FD" w:rsidRPr="00C0406E" w:rsidRDefault="00D050FD" w:rsidP="00AC11E9">
            <w:pPr>
              <w:jc w:val="center"/>
              <w:rPr>
                <w:rFonts w:ascii="Calibri" w:hAnsi="Calibri"/>
                <w:sz w:val="16"/>
                <w:szCs w:val="22"/>
              </w:rPr>
            </w:pPr>
            <w:r w:rsidRPr="00C0406E">
              <w:rPr>
                <w:rFonts w:ascii="Calibri" w:hAnsi="Calibri"/>
                <w:sz w:val="16"/>
                <w:szCs w:val="22"/>
              </w:rPr>
              <w:t>INSERCIÓN SECUNDARIA DE PRÓTESIS CON FORMACIÓN DE FONDOS DE SACO CONJUNTIVALES</w:t>
            </w:r>
          </w:p>
        </w:tc>
        <w:tc>
          <w:tcPr>
            <w:tcW w:w="850" w:type="dxa"/>
            <w:tcBorders>
              <w:top w:val="nil"/>
              <w:left w:val="nil"/>
              <w:bottom w:val="single" w:sz="4" w:space="0" w:color="auto"/>
              <w:right w:val="single" w:sz="4" w:space="0" w:color="auto"/>
            </w:tcBorders>
            <w:shd w:val="clear" w:color="auto" w:fill="auto"/>
            <w:noWrap/>
            <w:vAlign w:val="center"/>
          </w:tcPr>
          <w:p w14:paraId="6C77206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123D97A" w14:textId="77777777" w:rsidR="00D050FD" w:rsidRPr="00C0406E" w:rsidRDefault="00D050FD" w:rsidP="00AC11E9">
            <w:pPr>
              <w:jc w:val="center"/>
              <w:rPr>
                <w:rFonts w:ascii="Calibri" w:hAnsi="Calibri"/>
                <w:sz w:val="16"/>
                <w:szCs w:val="22"/>
              </w:rPr>
            </w:pPr>
          </w:p>
        </w:tc>
      </w:tr>
      <w:tr w:rsidR="00D050FD" w:rsidRPr="00C0406E" w14:paraId="4636C6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866909" w14:textId="77777777" w:rsidR="00D050FD" w:rsidRPr="00C0406E" w:rsidRDefault="00D050FD" w:rsidP="00AC11E9">
            <w:pPr>
              <w:jc w:val="center"/>
              <w:rPr>
                <w:rFonts w:ascii="Calibri" w:hAnsi="Calibri"/>
                <w:sz w:val="16"/>
                <w:szCs w:val="22"/>
              </w:rPr>
            </w:pPr>
            <w:r w:rsidRPr="00C0406E">
              <w:rPr>
                <w:rFonts w:ascii="Calibri" w:hAnsi="Calibri"/>
                <w:sz w:val="16"/>
                <w:szCs w:val="22"/>
              </w:rPr>
              <w:t>102</w:t>
            </w:r>
          </w:p>
        </w:tc>
        <w:tc>
          <w:tcPr>
            <w:tcW w:w="819" w:type="dxa"/>
            <w:tcBorders>
              <w:top w:val="nil"/>
              <w:left w:val="nil"/>
              <w:bottom w:val="single" w:sz="4" w:space="0" w:color="auto"/>
              <w:right w:val="single" w:sz="4" w:space="0" w:color="auto"/>
            </w:tcBorders>
            <w:shd w:val="clear" w:color="auto" w:fill="auto"/>
            <w:noWrap/>
            <w:vAlign w:val="center"/>
            <w:hideMark/>
          </w:tcPr>
          <w:p w14:paraId="27782DDA" w14:textId="77777777" w:rsidR="00D050FD" w:rsidRPr="00C0406E" w:rsidRDefault="00D050FD" w:rsidP="00AC11E9">
            <w:pPr>
              <w:jc w:val="center"/>
              <w:rPr>
                <w:rFonts w:ascii="Calibri" w:hAnsi="Calibri"/>
                <w:sz w:val="16"/>
                <w:szCs w:val="22"/>
              </w:rPr>
            </w:pPr>
            <w:r w:rsidRPr="00C0406E">
              <w:rPr>
                <w:rFonts w:ascii="Calibri" w:hAnsi="Calibri"/>
                <w:sz w:val="16"/>
                <w:szCs w:val="22"/>
              </w:rPr>
              <w:t>94401</w:t>
            </w:r>
          </w:p>
        </w:tc>
        <w:tc>
          <w:tcPr>
            <w:tcW w:w="714" w:type="dxa"/>
            <w:tcBorders>
              <w:top w:val="nil"/>
              <w:left w:val="nil"/>
              <w:bottom w:val="single" w:sz="4" w:space="0" w:color="auto"/>
              <w:right w:val="single" w:sz="4" w:space="0" w:color="auto"/>
            </w:tcBorders>
            <w:shd w:val="clear" w:color="auto" w:fill="auto"/>
            <w:noWrap/>
            <w:vAlign w:val="center"/>
            <w:hideMark/>
          </w:tcPr>
          <w:p w14:paraId="4883C4C9" w14:textId="77777777" w:rsidR="00D050FD" w:rsidRPr="00C0406E" w:rsidRDefault="00D050FD" w:rsidP="00AC11E9">
            <w:pPr>
              <w:jc w:val="center"/>
              <w:rPr>
                <w:rFonts w:ascii="Calibri" w:hAnsi="Calibri"/>
                <w:sz w:val="16"/>
                <w:szCs w:val="22"/>
              </w:rPr>
            </w:pPr>
            <w:r w:rsidRPr="00C0406E">
              <w:rPr>
                <w:rFonts w:ascii="Calibri" w:hAnsi="Calibri"/>
                <w:sz w:val="16"/>
                <w:szCs w:val="22"/>
              </w:rPr>
              <w:t>094401B</w:t>
            </w:r>
          </w:p>
        </w:tc>
        <w:tc>
          <w:tcPr>
            <w:tcW w:w="6146" w:type="dxa"/>
            <w:tcBorders>
              <w:top w:val="nil"/>
              <w:left w:val="nil"/>
              <w:bottom w:val="single" w:sz="4" w:space="0" w:color="auto"/>
              <w:right w:val="single" w:sz="4" w:space="0" w:color="auto"/>
            </w:tcBorders>
            <w:shd w:val="clear" w:color="auto" w:fill="auto"/>
            <w:vAlign w:val="center"/>
            <w:hideMark/>
          </w:tcPr>
          <w:p w14:paraId="02211C87" w14:textId="77777777" w:rsidR="00D050FD" w:rsidRPr="00C0406E" w:rsidRDefault="00D050FD" w:rsidP="00AC11E9">
            <w:pPr>
              <w:jc w:val="center"/>
              <w:rPr>
                <w:rFonts w:ascii="Calibri" w:hAnsi="Calibri"/>
                <w:sz w:val="16"/>
                <w:szCs w:val="22"/>
              </w:rPr>
            </w:pPr>
            <w:r w:rsidRPr="00C0406E">
              <w:rPr>
                <w:rFonts w:ascii="Calibri" w:hAnsi="Calibri"/>
                <w:sz w:val="16"/>
                <w:szCs w:val="22"/>
              </w:rPr>
              <w:t>INTUBACIÓN DE VÍA LAGRIMAL VÍA EXTERNA</w:t>
            </w:r>
          </w:p>
        </w:tc>
        <w:tc>
          <w:tcPr>
            <w:tcW w:w="850" w:type="dxa"/>
            <w:tcBorders>
              <w:top w:val="nil"/>
              <w:left w:val="nil"/>
              <w:bottom w:val="single" w:sz="4" w:space="0" w:color="auto"/>
              <w:right w:val="single" w:sz="4" w:space="0" w:color="auto"/>
            </w:tcBorders>
            <w:shd w:val="clear" w:color="auto" w:fill="auto"/>
            <w:noWrap/>
            <w:vAlign w:val="center"/>
          </w:tcPr>
          <w:p w14:paraId="4B5021C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C2D0572" w14:textId="77777777" w:rsidR="00D050FD" w:rsidRPr="00C0406E" w:rsidRDefault="00D050FD" w:rsidP="00AC11E9">
            <w:pPr>
              <w:jc w:val="center"/>
              <w:rPr>
                <w:rFonts w:ascii="Calibri" w:hAnsi="Calibri"/>
                <w:sz w:val="16"/>
                <w:szCs w:val="22"/>
              </w:rPr>
            </w:pPr>
          </w:p>
        </w:tc>
      </w:tr>
      <w:tr w:rsidR="00D050FD" w:rsidRPr="00C0406E" w14:paraId="4286192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E71842A" w14:textId="77777777" w:rsidR="00D050FD" w:rsidRPr="00C0406E" w:rsidRDefault="00D050FD" w:rsidP="00AC11E9">
            <w:pPr>
              <w:jc w:val="center"/>
              <w:rPr>
                <w:rFonts w:ascii="Calibri" w:hAnsi="Calibri"/>
                <w:sz w:val="16"/>
                <w:szCs w:val="22"/>
              </w:rPr>
            </w:pPr>
            <w:r w:rsidRPr="00C0406E">
              <w:rPr>
                <w:rFonts w:ascii="Calibri" w:hAnsi="Calibri"/>
                <w:sz w:val="16"/>
                <w:szCs w:val="22"/>
              </w:rPr>
              <w:t>103</w:t>
            </w:r>
          </w:p>
        </w:tc>
        <w:tc>
          <w:tcPr>
            <w:tcW w:w="819" w:type="dxa"/>
            <w:tcBorders>
              <w:top w:val="nil"/>
              <w:left w:val="nil"/>
              <w:bottom w:val="single" w:sz="4" w:space="0" w:color="auto"/>
              <w:right w:val="single" w:sz="4" w:space="0" w:color="auto"/>
            </w:tcBorders>
            <w:shd w:val="clear" w:color="auto" w:fill="auto"/>
            <w:noWrap/>
            <w:vAlign w:val="center"/>
            <w:hideMark/>
          </w:tcPr>
          <w:p w14:paraId="23E80F82" w14:textId="77777777" w:rsidR="00D050FD" w:rsidRPr="00C0406E" w:rsidRDefault="00D050FD" w:rsidP="00AC11E9">
            <w:pPr>
              <w:jc w:val="center"/>
              <w:rPr>
                <w:rFonts w:ascii="Calibri" w:hAnsi="Calibri"/>
                <w:sz w:val="16"/>
                <w:szCs w:val="22"/>
              </w:rPr>
            </w:pPr>
            <w:r w:rsidRPr="00C0406E">
              <w:rPr>
                <w:rFonts w:ascii="Calibri" w:hAnsi="Calibri"/>
                <w:sz w:val="16"/>
                <w:szCs w:val="22"/>
              </w:rPr>
              <w:t>169006</w:t>
            </w:r>
          </w:p>
        </w:tc>
        <w:tc>
          <w:tcPr>
            <w:tcW w:w="714" w:type="dxa"/>
            <w:tcBorders>
              <w:top w:val="nil"/>
              <w:left w:val="nil"/>
              <w:bottom w:val="single" w:sz="4" w:space="0" w:color="auto"/>
              <w:right w:val="single" w:sz="4" w:space="0" w:color="auto"/>
            </w:tcBorders>
            <w:shd w:val="clear" w:color="auto" w:fill="auto"/>
            <w:noWrap/>
            <w:vAlign w:val="center"/>
            <w:hideMark/>
          </w:tcPr>
          <w:p w14:paraId="18A7B64F" w14:textId="77777777" w:rsidR="00D050FD" w:rsidRPr="00C0406E" w:rsidRDefault="00D050FD" w:rsidP="00AC11E9">
            <w:pPr>
              <w:jc w:val="center"/>
              <w:rPr>
                <w:rFonts w:ascii="Calibri" w:hAnsi="Calibri"/>
                <w:sz w:val="16"/>
                <w:szCs w:val="22"/>
              </w:rPr>
            </w:pPr>
            <w:r w:rsidRPr="00C0406E">
              <w:rPr>
                <w:rFonts w:ascii="Calibri" w:hAnsi="Calibri"/>
                <w:sz w:val="16"/>
                <w:szCs w:val="22"/>
              </w:rPr>
              <w:t>169006B</w:t>
            </w:r>
          </w:p>
        </w:tc>
        <w:tc>
          <w:tcPr>
            <w:tcW w:w="6146" w:type="dxa"/>
            <w:tcBorders>
              <w:top w:val="nil"/>
              <w:left w:val="nil"/>
              <w:bottom w:val="single" w:sz="4" w:space="0" w:color="auto"/>
              <w:right w:val="single" w:sz="4" w:space="0" w:color="auto"/>
            </w:tcBorders>
            <w:shd w:val="clear" w:color="auto" w:fill="auto"/>
            <w:vAlign w:val="center"/>
            <w:hideMark/>
          </w:tcPr>
          <w:p w14:paraId="7509C47F" w14:textId="77777777" w:rsidR="00D050FD" w:rsidRPr="00C0406E" w:rsidRDefault="00D050FD" w:rsidP="00AC11E9">
            <w:pPr>
              <w:jc w:val="center"/>
              <w:rPr>
                <w:rFonts w:ascii="Calibri" w:hAnsi="Calibri"/>
                <w:sz w:val="16"/>
                <w:szCs w:val="22"/>
              </w:rPr>
            </w:pPr>
            <w:r w:rsidRPr="00C0406E">
              <w:rPr>
                <w:rFonts w:ascii="Calibri" w:hAnsi="Calibri"/>
                <w:sz w:val="16"/>
                <w:szCs w:val="22"/>
              </w:rPr>
              <w:t>INYECCIÓN INTRAVÍTREA DE SUSTANCIA TERAPÉUTICA</w:t>
            </w:r>
          </w:p>
        </w:tc>
        <w:tc>
          <w:tcPr>
            <w:tcW w:w="850" w:type="dxa"/>
            <w:tcBorders>
              <w:top w:val="nil"/>
              <w:left w:val="nil"/>
              <w:bottom w:val="single" w:sz="4" w:space="0" w:color="auto"/>
              <w:right w:val="single" w:sz="4" w:space="0" w:color="auto"/>
            </w:tcBorders>
            <w:shd w:val="clear" w:color="auto" w:fill="auto"/>
            <w:noWrap/>
            <w:vAlign w:val="center"/>
          </w:tcPr>
          <w:p w14:paraId="12C4272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A1E2BE1" w14:textId="77777777" w:rsidR="00D050FD" w:rsidRPr="00C0406E" w:rsidRDefault="00D050FD" w:rsidP="00AC11E9">
            <w:pPr>
              <w:jc w:val="center"/>
              <w:rPr>
                <w:rFonts w:ascii="Calibri" w:hAnsi="Calibri"/>
                <w:sz w:val="16"/>
                <w:szCs w:val="22"/>
              </w:rPr>
            </w:pPr>
          </w:p>
        </w:tc>
      </w:tr>
      <w:tr w:rsidR="00D050FD" w:rsidRPr="00C0406E" w14:paraId="7311B8D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D7EB7EB" w14:textId="77777777" w:rsidR="00D050FD" w:rsidRPr="00C0406E" w:rsidRDefault="00D050FD" w:rsidP="00AC11E9">
            <w:pPr>
              <w:jc w:val="center"/>
              <w:rPr>
                <w:rFonts w:ascii="Calibri" w:hAnsi="Calibri"/>
                <w:sz w:val="16"/>
                <w:szCs w:val="22"/>
              </w:rPr>
            </w:pPr>
            <w:r w:rsidRPr="00C0406E">
              <w:rPr>
                <w:rFonts w:ascii="Calibri" w:hAnsi="Calibri"/>
                <w:sz w:val="16"/>
                <w:szCs w:val="22"/>
              </w:rPr>
              <w:t>104</w:t>
            </w:r>
          </w:p>
        </w:tc>
        <w:tc>
          <w:tcPr>
            <w:tcW w:w="819" w:type="dxa"/>
            <w:tcBorders>
              <w:top w:val="nil"/>
              <w:left w:val="nil"/>
              <w:bottom w:val="single" w:sz="4" w:space="0" w:color="auto"/>
              <w:right w:val="single" w:sz="4" w:space="0" w:color="auto"/>
            </w:tcBorders>
            <w:shd w:val="clear" w:color="auto" w:fill="auto"/>
            <w:noWrap/>
            <w:vAlign w:val="center"/>
            <w:hideMark/>
          </w:tcPr>
          <w:p w14:paraId="71627D4C" w14:textId="77777777" w:rsidR="00D050FD" w:rsidRPr="00C0406E" w:rsidRDefault="00D050FD" w:rsidP="00AC11E9">
            <w:pPr>
              <w:jc w:val="center"/>
              <w:rPr>
                <w:rFonts w:ascii="Calibri" w:hAnsi="Calibri"/>
                <w:sz w:val="16"/>
                <w:szCs w:val="22"/>
              </w:rPr>
            </w:pPr>
            <w:r w:rsidRPr="00C0406E">
              <w:rPr>
                <w:rFonts w:ascii="Calibri" w:hAnsi="Calibri"/>
                <w:sz w:val="16"/>
                <w:szCs w:val="22"/>
              </w:rPr>
              <w:t>121401</w:t>
            </w:r>
          </w:p>
        </w:tc>
        <w:tc>
          <w:tcPr>
            <w:tcW w:w="714" w:type="dxa"/>
            <w:tcBorders>
              <w:top w:val="nil"/>
              <w:left w:val="nil"/>
              <w:bottom w:val="single" w:sz="4" w:space="0" w:color="auto"/>
              <w:right w:val="single" w:sz="4" w:space="0" w:color="auto"/>
            </w:tcBorders>
            <w:shd w:val="clear" w:color="auto" w:fill="auto"/>
            <w:noWrap/>
            <w:vAlign w:val="center"/>
            <w:hideMark/>
          </w:tcPr>
          <w:p w14:paraId="6A6DBF06" w14:textId="77777777" w:rsidR="00D050FD" w:rsidRPr="00C0406E" w:rsidRDefault="00D050FD" w:rsidP="00AC11E9">
            <w:pPr>
              <w:jc w:val="center"/>
              <w:rPr>
                <w:rFonts w:ascii="Calibri" w:hAnsi="Calibri"/>
                <w:sz w:val="16"/>
                <w:szCs w:val="22"/>
              </w:rPr>
            </w:pPr>
            <w:r w:rsidRPr="00C0406E">
              <w:rPr>
                <w:rFonts w:ascii="Calibri" w:hAnsi="Calibri"/>
                <w:sz w:val="16"/>
                <w:szCs w:val="22"/>
              </w:rPr>
              <w:t>121401B</w:t>
            </w:r>
          </w:p>
        </w:tc>
        <w:tc>
          <w:tcPr>
            <w:tcW w:w="6146" w:type="dxa"/>
            <w:tcBorders>
              <w:top w:val="nil"/>
              <w:left w:val="nil"/>
              <w:bottom w:val="single" w:sz="4" w:space="0" w:color="auto"/>
              <w:right w:val="single" w:sz="4" w:space="0" w:color="auto"/>
            </w:tcBorders>
            <w:shd w:val="clear" w:color="auto" w:fill="auto"/>
            <w:vAlign w:val="center"/>
            <w:hideMark/>
          </w:tcPr>
          <w:p w14:paraId="0F46311C" w14:textId="77777777" w:rsidR="00D050FD" w:rsidRPr="00C0406E" w:rsidRDefault="00D050FD" w:rsidP="00AC11E9">
            <w:pPr>
              <w:jc w:val="center"/>
              <w:rPr>
                <w:rFonts w:ascii="Calibri" w:hAnsi="Calibri"/>
                <w:sz w:val="16"/>
                <w:szCs w:val="22"/>
              </w:rPr>
            </w:pPr>
            <w:r w:rsidRPr="00C0406E">
              <w:rPr>
                <w:rFonts w:ascii="Calibri" w:hAnsi="Calibri"/>
                <w:sz w:val="16"/>
                <w:szCs w:val="22"/>
              </w:rPr>
              <w:t>IRIDECTOMÍA (BASAL, PERIFÉRICA Y TOTAL)</w:t>
            </w:r>
          </w:p>
        </w:tc>
        <w:tc>
          <w:tcPr>
            <w:tcW w:w="850" w:type="dxa"/>
            <w:tcBorders>
              <w:top w:val="nil"/>
              <w:left w:val="nil"/>
              <w:bottom w:val="single" w:sz="4" w:space="0" w:color="auto"/>
              <w:right w:val="single" w:sz="4" w:space="0" w:color="auto"/>
            </w:tcBorders>
            <w:shd w:val="clear" w:color="auto" w:fill="auto"/>
            <w:noWrap/>
            <w:vAlign w:val="center"/>
          </w:tcPr>
          <w:p w14:paraId="12D6B02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131803E" w14:textId="77777777" w:rsidR="00D050FD" w:rsidRPr="00C0406E" w:rsidRDefault="00D050FD" w:rsidP="00AC11E9">
            <w:pPr>
              <w:jc w:val="center"/>
              <w:rPr>
                <w:rFonts w:ascii="Calibri" w:hAnsi="Calibri"/>
                <w:sz w:val="16"/>
                <w:szCs w:val="22"/>
              </w:rPr>
            </w:pPr>
          </w:p>
        </w:tc>
      </w:tr>
      <w:tr w:rsidR="00D050FD" w:rsidRPr="00C0406E" w14:paraId="23B906F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9EC1228" w14:textId="77777777" w:rsidR="00D050FD" w:rsidRPr="00C0406E" w:rsidRDefault="00D050FD" w:rsidP="00AC11E9">
            <w:pPr>
              <w:jc w:val="center"/>
              <w:rPr>
                <w:rFonts w:ascii="Calibri" w:hAnsi="Calibri"/>
                <w:sz w:val="16"/>
                <w:szCs w:val="22"/>
              </w:rPr>
            </w:pPr>
            <w:r w:rsidRPr="00C0406E">
              <w:rPr>
                <w:rFonts w:ascii="Calibri" w:hAnsi="Calibri"/>
                <w:sz w:val="16"/>
                <w:szCs w:val="22"/>
              </w:rPr>
              <w:t>105</w:t>
            </w:r>
          </w:p>
        </w:tc>
        <w:tc>
          <w:tcPr>
            <w:tcW w:w="819" w:type="dxa"/>
            <w:tcBorders>
              <w:top w:val="nil"/>
              <w:left w:val="nil"/>
              <w:bottom w:val="single" w:sz="4" w:space="0" w:color="auto"/>
              <w:right w:val="single" w:sz="4" w:space="0" w:color="auto"/>
            </w:tcBorders>
            <w:shd w:val="clear" w:color="auto" w:fill="auto"/>
            <w:noWrap/>
            <w:vAlign w:val="center"/>
            <w:hideMark/>
          </w:tcPr>
          <w:p w14:paraId="40812F1F"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124202</w:t>
            </w:r>
          </w:p>
        </w:tc>
        <w:tc>
          <w:tcPr>
            <w:tcW w:w="714" w:type="dxa"/>
            <w:tcBorders>
              <w:top w:val="nil"/>
              <w:left w:val="nil"/>
              <w:bottom w:val="single" w:sz="4" w:space="0" w:color="auto"/>
              <w:right w:val="single" w:sz="4" w:space="0" w:color="auto"/>
            </w:tcBorders>
            <w:shd w:val="clear" w:color="auto" w:fill="auto"/>
            <w:noWrap/>
            <w:vAlign w:val="center"/>
            <w:hideMark/>
          </w:tcPr>
          <w:p w14:paraId="36F980A5"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124202B</w:t>
            </w:r>
          </w:p>
        </w:tc>
        <w:tc>
          <w:tcPr>
            <w:tcW w:w="6146" w:type="dxa"/>
            <w:tcBorders>
              <w:top w:val="nil"/>
              <w:left w:val="nil"/>
              <w:bottom w:val="single" w:sz="4" w:space="0" w:color="auto"/>
              <w:right w:val="single" w:sz="4" w:space="0" w:color="auto"/>
            </w:tcBorders>
            <w:shd w:val="clear" w:color="auto" w:fill="auto"/>
            <w:vAlign w:val="center"/>
            <w:hideMark/>
          </w:tcPr>
          <w:p w14:paraId="1CC8FF41" w14:textId="77777777" w:rsidR="00D050FD" w:rsidRPr="00C0406E" w:rsidRDefault="00D050FD" w:rsidP="00AC11E9">
            <w:pPr>
              <w:jc w:val="center"/>
              <w:rPr>
                <w:rFonts w:ascii="Calibri" w:hAnsi="Calibri"/>
                <w:sz w:val="16"/>
                <w:szCs w:val="22"/>
              </w:rPr>
            </w:pPr>
            <w:r w:rsidRPr="00C0406E">
              <w:rPr>
                <w:rFonts w:ascii="Calibri" w:hAnsi="Calibri"/>
                <w:sz w:val="16"/>
                <w:szCs w:val="22"/>
              </w:rPr>
              <w:t>IRIDOCISTECTOMÍA</w:t>
            </w:r>
          </w:p>
        </w:tc>
        <w:tc>
          <w:tcPr>
            <w:tcW w:w="850" w:type="dxa"/>
            <w:tcBorders>
              <w:top w:val="nil"/>
              <w:left w:val="nil"/>
              <w:bottom w:val="single" w:sz="4" w:space="0" w:color="auto"/>
              <w:right w:val="single" w:sz="4" w:space="0" w:color="auto"/>
            </w:tcBorders>
            <w:shd w:val="clear" w:color="auto" w:fill="auto"/>
            <w:noWrap/>
            <w:vAlign w:val="center"/>
          </w:tcPr>
          <w:p w14:paraId="65F514C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2A66DE" w14:textId="77777777" w:rsidR="00D050FD" w:rsidRPr="00C0406E" w:rsidRDefault="00D050FD" w:rsidP="00AC11E9">
            <w:pPr>
              <w:jc w:val="center"/>
              <w:rPr>
                <w:rFonts w:ascii="Calibri" w:hAnsi="Calibri"/>
                <w:sz w:val="16"/>
                <w:szCs w:val="22"/>
              </w:rPr>
            </w:pPr>
          </w:p>
        </w:tc>
      </w:tr>
      <w:tr w:rsidR="00D050FD" w:rsidRPr="00C0406E" w14:paraId="4AADFC2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C4C69E1" w14:textId="77777777" w:rsidR="00D050FD" w:rsidRPr="00C0406E" w:rsidRDefault="00D050FD" w:rsidP="00AC11E9">
            <w:pPr>
              <w:jc w:val="center"/>
              <w:rPr>
                <w:rFonts w:ascii="Calibri" w:hAnsi="Calibri"/>
                <w:sz w:val="16"/>
                <w:szCs w:val="22"/>
              </w:rPr>
            </w:pPr>
            <w:r w:rsidRPr="00C0406E">
              <w:rPr>
                <w:rFonts w:ascii="Calibri" w:hAnsi="Calibri"/>
                <w:sz w:val="16"/>
                <w:szCs w:val="22"/>
              </w:rPr>
              <w:t>106</w:t>
            </w:r>
          </w:p>
        </w:tc>
        <w:tc>
          <w:tcPr>
            <w:tcW w:w="819" w:type="dxa"/>
            <w:tcBorders>
              <w:top w:val="nil"/>
              <w:left w:val="nil"/>
              <w:bottom w:val="single" w:sz="4" w:space="0" w:color="auto"/>
              <w:right w:val="single" w:sz="4" w:space="0" w:color="auto"/>
            </w:tcBorders>
            <w:shd w:val="clear" w:color="auto" w:fill="auto"/>
            <w:noWrap/>
            <w:vAlign w:val="center"/>
            <w:hideMark/>
          </w:tcPr>
          <w:p w14:paraId="6A8688CB" w14:textId="77777777" w:rsidR="00D050FD" w:rsidRPr="00C0406E" w:rsidRDefault="00D050FD" w:rsidP="00AC11E9">
            <w:pPr>
              <w:jc w:val="center"/>
              <w:rPr>
                <w:rFonts w:ascii="Calibri" w:hAnsi="Calibri"/>
                <w:sz w:val="16"/>
                <w:szCs w:val="22"/>
              </w:rPr>
            </w:pPr>
            <w:r w:rsidRPr="00C0406E">
              <w:rPr>
                <w:rFonts w:ascii="Calibri" w:hAnsi="Calibri"/>
                <w:sz w:val="16"/>
                <w:szCs w:val="22"/>
              </w:rPr>
              <w:t>123002</w:t>
            </w:r>
          </w:p>
        </w:tc>
        <w:tc>
          <w:tcPr>
            <w:tcW w:w="714" w:type="dxa"/>
            <w:tcBorders>
              <w:top w:val="nil"/>
              <w:left w:val="nil"/>
              <w:bottom w:val="single" w:sz="4" w:space="0" w:color="auto"/>
              <w:right w:val="single" w:sz="4" w:space="0" w:color="auto"/>
            </w:tcBorders>
            <w:shd w:val="clear" w:color="auto" w:fill="auto"/>
            <w:noWrap/>
            <w:vAlign w:val="center"/>
            <w:hideMark/>
          </w:tcPr>
          <w:p w14:paraId="463ACC75" w14:textId="77777777" w:rsidR="00D050FD" w:rsidRPr="00C0406E" w:rsidRDefault="00D050FD" w:rsidP="00AC11E9">
            <w:pPr>
              <w:jc w:val="center"/>
              <w:rPr>
                <w:rFonts w:ascii="Calibri" w:hAnsi="Calibri"/>
                <w:sz w:val="16"/>
                <w:szCs w:val="22"/>
              </w:rPr>
            </w:pPr>
            <w:r w:rsidRPr="00C0406E">
              <w:rPr>
                <w:rFonts w:ascii="Calibri" w:hAnsi="Calibri"/>
                <w:sz w:val="16"/>
                <w:szCs w:val="22"/>
              </w:rPr>
              <w:t>123002B</w:t>
            </w:r>
          </w:p>
        </w:tc>
        <w:tc>
          <w:tcPr>
            <w:tcW w:w="6146" w:type="dxa"/>
            <w:tcBorders>
              <w:top w:val="nil"/>
              <w:left w:val="nil"/>
              <w:bottom w:val="single" w:sz="4" w:space="0" w:color="auto"/>
              <w:right w:val="single" w:sz="4" w:space="0" w:color="auto"/>
            </w:tcBorders>
            <w:shd w:val="clear" w:color="auto" w:fill="auto"/>
            <w:vAlign w:val="center"/>
            <w:hideMark/>
          </w:tcPr>
          <w:p w14:paraId="58C26FE1" w14:textId="77777777" w:rsidR="00D050FD" w:rsidRPr="00C0406E" w:rsidRDefault="00D050FD" w:rsidP="00AC11E9">
            <w:pPr>
              <w:jc w:val="center"/>
              <w:rPr>
                <w:rFonts w:ascii="Calibri" w:hAnsi="Calibri"/>
                <w:sz w:val="16"/>
                <w:szCs w:val="22"/>
              </w:rPr>
            </w:pPr>
            <w:r w:rsidRPr="00C0406E">
              <w:rPr>
                <w:rFonts w:ascii="Calibri" w:hAnsi="Calibri"/>
                <w:sz w:val="16"/>
                <w:szCs w:val="22"/>
              </w:rPr>
              <w:t>IRIDOPLASTIA ASISTIDA</w:t>
            </w:r>
          </w:p>
        </w:tc>
        <w:tc>
          <w:tcPr>
            <w:tcW w:w="850" w:type="dxa"/>
            <w:tcBorders>
              <w:top w:val="nil"/>
              <w:left w:val="nil"/>
              <w:bottom w:val="single" w:sz="4" w:space="0" w:color="auto"/>
              <w:right w:val="single" w:sz="4" w:space="0" w:color="auto"/>
            </w:tcBorders>
            <w:shd w:val="clear" w:color="auto" w:fill="auto"/>
            <w:noWrap/>
            <w:vAlign w:val="center"/>
          </w:tcPr>
          <w:p w14:paraId="364B009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662E311" w14:textId="77777777" w:rsidR="00D050FD" w:rsidRPr="00C0406E" w:rsidRDefault="00D050FD" w:rsidP="00AC11E9">
            <w:pPr>
              <w:jc w:val="center"/>
              <w:rPr>
                <w:rFonts w:ascii="Calibri" w:hAnsi="Calibri"/>
                <w:sz w:val="16"/>
                <w:szCs w:val="22"/>
              </w:rPr>
            </w:pPr>
          </w:p>
        </w:tc>
      </w:tr>
      <w:tr w:rsidR="00D050FD" w:rsidRPr="00C0406E" w14:paraId="240A942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FB07E67" w14:textId="77777777" w:rsidR="00D050FD" w:rsidRPr="00C0406E" w:rsidRDefault="00D050FD" w:rsidP="00AC11E9">
            <w:pPr>
              <w:jc w:val="center"/>
              <w:rPr>
                <w:rFonts w:ascii="Calibri" w:hAnsi="Calibri"/>
                <w:sz w:val="16"/>
                <w:szCs w:val="22"/>
              </w:rPr>
            </w:pPr>
            <w:r w:rsidRPr="00C0406E">
              <w:rPr>
                <w:rFonts w:ascii="Calibri" w:hAnsi="Calibri"/>
                <w:sz w:val="16"/>
                <w:szCs w:val="22"/>
              </w:rPr>
              <w:t>107</w:t>
            </w:r>
          </w:p>
        </w:tc>
        <w:tc>
          <w:tcPr>
            <w:tcW w:w="819" w:type="dxa"/>
            <w:tcBorders>
              <w:top w:val="nil"/>
              <w:left w:val="nil"/>
              <w:bottom w:val="single" w:sz="4" w:space="0" w:color="auto"/>
              <w:right w:val="single" w:sz="4" w:space="0" w:color="auto"/>
            </w:tcBorders>
            <w:shd w:val="clear" w:color="auto" w:fill="auto"/>
            <w:noWrap/>
            <w:vAlign w:val="center"/>
            <w:hideMark/>
          </w:tcPr>
          <w:p w14:paraId="00EDFB68" w14:textId="77777777" w:rsidR="00D050FD" w:rsidRPr="00C0406E" w:rsidRDefault="00D050FD" w:rsidP="00AC11E9">
            <w:pPr>
              <w:jc w:val="center"/>
              <w:rPr>
                <w:rFonts w:ascii="Calibri" w:hAnsi="Calibri"/>
                <w:sz w:val="16"/>
                <w:szCs w:val="22"/>
              </w:rPr>
            </w:pPr>
            <w:r w:rsidRPr="00C0406E">
              <w:rPr>
                <w:rFonts w:ascii="Calibri" w:hAnsi="Calibri"/>
                <w:sz w:val="16"/>
                <w:szCs w:val="22"/>
              </w:rPr>
              <w:t>123001</w:t>
            </w:r>
          </w:p>
        </w:tc>
        <w:tc>
          <w:tcPr>
            <w:tcW w:w="714" w:type="dxa"/>
            <w:tcBorders>
              <w:top w:val="nil"/>
              <w:left w:val="nil"/>
              <w:bottom w:val="single" w:sz="4" w:space="0" w:color="auto"/>
              <w:right w:val="single" w:sz="4" w:space="0" w:color="auto"/>
            </w:tcBorders>
            <w:shd w:val="clear" w:color="auto" w:fill="auto"/>
            <w:noWrap/>
            <w:vAlign w:val="center"/>
            <w:hideMark/>
          </w:tcPr>
          <w:p w14:paraId="44D26AEB" w14:textId="77777777" w:rsidR="00D050FD" w:rsidRPr="00C0406E" w:rsidRDefault="00D050FD" w:rsidP="00AC11E9">
            <w:pPr>
              <w:jc w:val="center"/>
              <w:rPr>
                <w:rFonts w:ascii="Calibri" w:hAnsi="Calibri"/>
                <w:sz w:val="16"/>
                <w:szCs w:val="22"/>
              </w:rPr>
            </w:pPr>
            <w:r w:rsidRPr="00C0406E">
              <w:rPr>
                <w:rFonts w:ascii="Calibri" w:hAnsi="Calibri"/>
                <w:sz w:val="16"/>
                <w:szCs w:val="22"/>
              </w:rPr>
              <w:t>123001B</w:t>
            </w:r>
          </w:p>
        </w:tc>
        <w:tc>
          <w:tcPr>
            <w:tcW w:w="6146" w:type="dxa"/>
            <w:tcBorders>
              <w:top w:val="nil"/>
              <w:left w:val="nil"/>
              <w:bottom w:val="single" w:sz="4" w:space="0" w:color="auto"/>
              <w:right w:val="single" w:sz="4" w:space="0" w:color="auto"/>
            </w:tcBorders>
            <w:shd w:val="clear" w:color="auto" w:fill="auto"/>
            <w:vAlign w:val="center"/>
            <w:hideMark/>
          </w:tcPr>
          <w:p w14:paraId="575CA4AB" w14:textId="77777777" w:rsidR="00D050FD" w:rsidRPr="00C0406E" w:rsidRDefault="00D050FD" w:rsidP="00AC11E9">
            <w:pPr>
              <w:jc w:val="center"/>
              <w:rPr>
                <w:rFonts w:ascii="Calibri" w:hAnsi="Calibri"/>
                <w:sz w:val="16"/>
                <w:szCs w:val="22"/>
              </w:rPr>
            </w:pPr>
            <w:r w:rsidRPr="00C0406E">
              <w:rPr>
                <w:rFonts w:ascii="Calibri" w:hAnsi="Calibri"/>
                <w:sz w:val="16"/>
                <w:szCs w:val="22"/>
              </w:rPr>
              <w:t>IRIDOPLASTIA MANUAL</w:t>
            </w:r>
          </w:p>
        </w:tc>
        <w:tc>
          <w:tcPr>
            <w:tcW w:w="850" w:type="dxa"/>
            <w:tcBorders>
              <w:top w:val="nil"/>
              <w:left w:val="nil"/>
              <w:bottom w:val="single" w:sz="4" w:space="0" w:color="auto"/>
              <w:right w:val="single" w:sz="4" w:space="0" w:color="auto"/>
            </w:tcBorders>
            <w:shd w:val="clear" w:color="auto" w:fill="auto"/>
            <w:noWrap/>
            <w:vAlign w:val="center"/>
          </w:tcPr>
          <w:p w14:paraId="18261D9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94B2D03" w14:textId="77777777" w:rsidR="00D050FD" w:rsidRPr="00C0406E" w:rsidRDefault="00D050FD" w:rsidP="00AC11E9">
            <w:pPr>
              <w:jc w:val="center"/>
              <w:rPr>
                <w:rFonts w:ascii="Calibri" w:hAnsi="Calibri"/>
                <w:sz w:val="16"/>
                <w:szCs w:val="22"/>
              </w:rPr>
            </w:pPr>
          </w:p>
        </w:tc>
      </w:tr>
      <w:tr w:rsidR="00D050FD" w:rsidRPr="00C0406E" w14:paraId="2F81252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4E32BC8" w14:textId="77777777" w:rsidR="00D050FD" w:rsidRPr="00C0406E" w:rsidRDefault="00D050FD" w:rsidP="00AC11E9">
            <w:pPr>
              <w:jc w:val="center"/>
              <w:rPr>
                <w:rFonts w:ascii="Calibri" w:hAnsi="Calibri"/>
                <w:sz w:val="16"/>
                <w:szCs w:val="22"/>
              </w:rPr>
            </w:pPr>
            <w:r w:rsidRPr="00C0406E">
              <w:rPr>
                <w:rFonts w:ascii="Calibri" w:hAnsi="Calibri"/>
                <w:sz w:val="16"/>
                <w:szCs w:val="22"/>
              </w:rPr>
              <w:t>108</w:t>
            </w:r>
          </w:p>
        </w:tc>
        <w:tc>
          <w:tcPr>
            <w:tcW w:w="819" w:type="dxa"/>
            <w:tcBorders>
              <w:top w:val="nil"/>
              <w:left w:val="nil"/>
              <w:bottom w:val="single" w:sz="4" w:space="0" w:color="auto"/>
              <w:right w:val="single" w:sz="4" w:space="0" w:color="auto"/>
            </w:tcBorders>
            <w:shd w:val="clear" w:color="auto" w:fill="auto"/>
            <w:noWrap/>
            <w:vAlign w:val="center"/>
            <w:hideMark/>
          </w:tcPr>
          <w:p w14:paraId="5A1382A7" w14:textId="77777777" w:rsidR="00D050FD" w:rsidRPr="00C0406E" w:rsidRDefault="00D050FD" w:rsidP="00AC11E9">
            <w:pPr>
              <w:jc w:val="center"/>
              <w:rPr>
                <w:rFonts w:ascii="Calibri" w:hAnsi="Calibri"/>
                <w:sz w:val="16"/>
                <w:szCs w:val="22"/>
              </w:rPr>
            </w:pPr>
            <w:r w:rsidRPr="00C0406E">
              <w:rPr>
                <w:rFonts w:ascii="Calibri" w:hAnsi="Calibri"/>
                <w:sz w:val="16"/>
                <w:szCs w:val="22"/>
              </w:rPr>
              <w:t>121102</w:t>
            </w:r>
          </w:p>
        </w:tc>
        <w:tc>
          <w:tcPr>
            <w:tcW w:w="714" w:type="dxa"/>
            <w:tcBorders>
              <w:top w:val="nil"/>
              <w:left w:val="nil"/>
              <w:bottom w:val="single" w:sz="4" w:space="0" w:color="auto"/>
              <w:right w:val="single" w:sz="4" w:space="0" w:color="auto"/>
            </w:tcBorders>
            <w:shd w:val="clear" w:color="auto" w:fill="auto"/>
            <w:noWrap/>
            <w:vAlign w:val="center"/>
            <w:hideMark/>
          </w:tcPr>
          <w:p w14:paraId="39882932" w14:textId="77777777" w:rsidR="00D050FD" w:rsidRPr="00C0406E" w:rsidRDefault="00D050FD" w:rsidP="00AC11E9">
            <w:pPr>
              <w:jc w:val="center"/>
              <w:rPr>
                <w:rFonts w:ascii="Calibri" w:hAnsi="Calibri"/>
                <w:sz w:val="16"/>
                <w:szCs w:val="22"/>
              </w:rPr>
            </w:pPr>
            <w:r w:rsidRPr="00C0406E">
              <w:rPr>
                <w:rFonts w:ascii="Calibri" w:hAnsi="Calibri"/>
                <w:sz w:val="16"/>
                <w:szCs w:val="22"/>
              </w:rPr>
              <w:t>121102B</w:t>
            </w:r>
          </w:p>
        </w:tc>
        <w:tc>
          <w:tcPr>
            <w:tcW w:w="6146" w:type="dxa"/>
            <w:tcBorders>
              <w:top w:val="nil"/>
              <w:left w:val="nil"/>
              <w:bottom w:val="single" w:sz="4" w:space="0" w:color="auto"/>
              <w:right w:val="single" w:sz="4" w:space="0" w:color="auto"/>
            </w:tcBorders>
            <w:shd w:val="clear" w:color="auto" w:fill="auto"/>
            <w:vAlign w:val="center"/>
            <w:hideMark/>
          </w:tcPr>
          <w:p w14:paraId="37A1258D" w14:textId="77777777" w:rsidR="00D050FD" w:rsidRPr="00C0406E" w:rsidRDefault="00D050FD" w:rsidP="00AC11E9">
            <w:pPr>
              <w:jc w:val="center"/>
              <w:rPr>
                <w:rFonts w:ascii="Calibri" w:hAnsi="Calibri"/>
                <w:sz w:val="16"/>
                <w:szCs w:val="22"/>
              </w:rPr>
            </w:pPr>
            <w:r w:rsidRPr="00C0406E">
              <w:rPr>
                <w:rFonts w:ascii="Calibri" w:hAnsi="Calibri"/>
                <w:sz w:val="16"/>
                <w:szCs w:val="22"/>
              </w:rPr>
              <w:t>IRIDOTOMÍA ASISTIDA</w:t>
            </w:r>
          </w:p>
        </w:tc>
        <w:tc>
          <w:tcPr>
            <w:tcW w:w="850" w:type="dxa"/>
            <w:tcBorders>
              <w:top w:val="nil"/>
              <w:left w:val="nil"/>
              <w:bottom w:val="single" w:sz="4" w:space="0" w:color="auto"/>
              <w:right w:val="single" w:sz="4" w:space="0" w:color="auto"/>
            </w:tcBorders>
            <w:shd w:val="clear" w:color="auto" w:fill="auto"/>
            <w:noWrap/>
            <w:vAlign w:val="center"/>
          </w:tcPr>
          <w:p w14:paraId="3C2A698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21EB7E2" w14:textId="77777777" w:rsidR="00D050FD" w:rsidRPr="00C0406E" w:rsidRDefault="00D050FD" w:rsidP="00AC11E9">
            <w:pPr>
              <w:jc w:val="center"/>
              <w:rPr>
                <w:rFonts w:ascii="Calibri" w:hAnsi="Calibri"/>
                <w:sz w:val="16"/>
                <w:szCs w:val="22"/>
              </w:rPr>
            </w:pPr>
          </w:p>
        </w:tc>
      </w:tr>
      <w:tr w:rsidR="00D050FD" w:rsidRPr="00C0406E" w14:paraId="3C7D705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7B3106" w14:textId="77777777" w:rsidR="00D050FD" w:rsidRPr="00C0406E" w:rsidRDefault="00D050FD" w:rsidP="00AC11E9">
            <w:pPr>
              <w:jc w:val="center"/>
              <w:rPr>
                <w:rFonts w:ascii="Calibri" w:hAnsi="Calibri"/>
                <w:sz w:val="16"/>
                <w:szCs w:val="22"/>
              </w:rPr>
            </w:pPr>
            <w:r w:rsidRPr="00C0406E">
              <w:rPr>
                <w:rFonts w:ascii="Calibri" w:hAnsi="Calibri"/>
                <w:sz w:val="16"/>
                <w:szCs w:val="22"/>
              </w:rPr>
              <w:t>109</w:t>
            </w:r>
          </w:p>
        </w:tc>
        <w:tc>
          <w:tcPr>
            <w:tcW w:w="819" w:type="dxa"/>
            <w:tcBorders>
              <w:top w:val="nil"/>
              <w:left w:val="nil"/>
              <w:bottom w:val="single" w:sz="4" w:space="0" w:color="auto"/>
              <w:right w:val="single" w:sz="4" w:space="0" w:color="auto"/>
            </w:tcBorders>
            <w:shd w:val="clear" w:color="auto" w:fill="auto"/>
            <w:noWrap/>
            <w:vAlign w:val="center"/>
            <w:hideMark/>
          </w:tcPr>
          <w:p w14:paraId="79145D36" w14:textId="77777777" w:rsidR="00D050FD" w:rsidRPr="00C0406E" w:rsidRDefault="00D050FD" w:rsidP="00AC11E9">
            <w:pPr>
              <w:jc w:val="center"/>
              <w:rPr>
                <w:rFonts w:ascii="Calibri" w:hAnsi="Calibri"/>
                <w:sz w:val="16"/>
                <w:szCs w:val="22"/>
              </w:rPr>
            </w:pPr>
            <w:r w:rsidRPr="00C0406E">
              <w:rPr>
                <w:rFonts w:ascii="Calibri" w:hAnsi="Calibri"/>
                <w:sz w:val="16"/>
                <w:szCs w:val="22"/>
              </w:rPr>
              <w:t>121101</w:t>
            </w:r>
          </w:p>
        </w:tc>
        <w:tc>
          <w:tcPr>
            <w:tcW w:w="714" w:type="dxa"/>
            <w:tcBorders>
              <w:top w:val="nil"/>
              <w:left w:val="nil"/>
              <w:bottom w:val="single" w:sz="4" w:space="0" w:color="auto"/>
              <w:right w:val="single" w:sz="4" w:space="0" w:color="auto"/>
            </w:tcBorders>
            <w:shd w:val="clear" w:color="auto" w:fill="auto"/>
            <w:noWrap/>
            <w:vAlign w:val="center"/>
            <w:hideMark/>
          </w:tcPr>
          <w:p w14:paraId="1D48DD00" w14:textId="77777777" w:rsidR="00D050FD" w:rsidRPr="00C0406E" w:rsidRDefault="00D050FD" w:rsidP="00AC11E9">
            <w:pPr>
              <w:jc w:val="center"/>
              <w:rPr>
                <w:rFonts w:ascii="Calibri" w:hAnsi="Calibri"/>
                <w:sz w:val="16"/>
                <w:szCs w:val="22"/>
              </w:rPr>
            </w:pPr>
            <w:r w:rsidRPr="00C0406E">
              <w:rPr>
                <w:rFonts w:ascii="Calibri" w:hAnsi="Calibri"/>
                <w:sz w:val="16"/>
                <w:szCs w:val="22"/>
              </w:rPr>
              <w:t>121101B</w:t>
            </w:r>
          </w:p>
        </w:tc>
        <w:tc>
          <w:tcPr>
            <w:tcW w:w="6146" w:type="dxa"/>
            <w:tcBorders>
              <w:top w:val="nil"/>
              <w:left w:val="nil"/>
              <w:bottom w:val="single" w:sz="4" w:space="0" w:color="auto"/>
              <w:right w:val="single" w:sz="4" w:space="0" w:color="auto"/>
            </w:tcBorders>
            <w:shd w:val="clear" w:color="auto" w:fill="auto"/>
            <w:vAlign w:val="center"/>
            <w:hideMark/>
          </w:tcPr>
          <w:p w14:paraId="0F53108F" w14:textId="77777777" w:rsidR="00D050FD" w:rsidRPr="00C0406E" w:rsidRDefault="00D050FD" w:rsidP="00AC11E9">
            <w:pPr>
              <w:jc w:val="center"/>
              <w:rPr>
                <w:rFonts w:ascii="Calibri" w:hAnsi="Calibri"/>
                <w:sz w:val="16"/>
                <w:szCs w:val="22"/>
              </w:rPr>
            </w:pPr>
            <w:r w:rsidRPr="00C0406E">
              <w:rPr>
                <w:rFonts w:ascii="Calibri" w:hAnsi="Calibri"/>
                <w:sz w:val="16"/>
                <w:szCs w:val="22"/>
              </w:rPr>
              <w:t>IRIDOTOMÍA MANUAL</w:t>
            </w:r>
          </w:p>
        </w:tc>
        <w:tc>
          <w:tcPr>
            <w:tcW w:w="850" w:type="dxa"/>
            <w:tcBorders>
              <w:top w:val="nil"/>
              <w:left w:val="nil"/>
              <w:bottom w:val="single" w:sz="4" w:space="0" w:color="auto"/>
              <w:right w:val="single" w:sz="4" w:space="0" w:color="auto"/>
            </w:tcBorders>
            <w:shd w:val="clear" w:color="auto" w:fill="auto"/>
            <w:noWrap/>
            <w:vAlign w:val="center"/>
          </w:tcPr>
          <w:p w14:paraId="00AF035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51FB55C" w14:textId="77777777" w:rsidR="00D050FD" w:rsidRPr="00C0406E" w:rsidRDefault="00D050FD" w:rsidP="00AC11E9">
            <w:pPr>
              <w:jc w:val="center"/>
              <w:rPr>
                <w:rFonts w:ascii="Calibri" w:hAnsi="Calibri"/>
                <w:sz w:val="16"/>
                <w:szCs w:val="22"/>
              </w:rPr>
            </w:pPr>
          </w:p>
        </w:tc>
      </w:tr>
      <w:tr w:rsidR="00D050FD" w:rsidRPr="00C0406E" w14:paraId="22ECAC2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34B06A8" w14:textId="77777777" w:rsidR="00D050FD" w:rsidRPr="00C0406E" w:rsidRDefault="00D050FD" w:rsidP="00AC11E9">
            <w:pPr>
              <w:jc w:val="center"/>
              <w:rPr>
                <w:rFonts w:ascii="Calibri" w:hAnsi="Calibri"/>
                <w:sz w:val="16"/>
                <w:szCs w:val="22"/>
              </w:rPr>
            </w:pPr>
            <w:r w:rsidRPr="00C0406E">
              <w:rPr>
                <w:rFonts w:ascii="Calibri" w:hAnsi="Calibri"/>
                <w:sz w:val="16"/>
                <w:szCs w:val="22"/>
              </w:rPr>
              <w:lastRenderedPageBreak/>
              <w:t>110</w:t>
            </w:r>
          </w:p>
        </w:tc>
        <w:tc>
          <w:tcPr>
            <w:tcW w:w="819" w:type="dxa"/>
            <w:tcBorders>
              <w:top w:val="nil"/>
              <w:left w:val="nil"/>
              <w:bottom w:val="single" w:sz="4" w:space="0" w:color="auto"/>
              <w:right w:val="single" w:sz="4" w:space="0" w:color="auto"/>
            </w:tcBorders>
            <w:shd w:val="clear" w:color="auto" w:fill="auto"/>
            <w:noWrap/>
            <w:vAlign w:val="center"/>
            <w:hideMark/>
          </w:tcPr>
          <w:p w14:paraId="604B2116" w14:textId="77777777" w:rsidR="00D050FD" w:rsidRPr="00C0406E" w:rsidRDefault="00D050FD" w:rsidP="00AC11E9">
            <w:pPr>
              <w:jc w:val="center"/>
              <w:rPr>
                <w:rFonts w:ascii="Calibri" w:hAnsi="Calibri"/>
                <w:sz w:val="16"/>
                <w:szCs w:val="22"/>
              </w:rPr>
            </w:pPr>
            <w:r w:rsidRPr="00C0406E">
              <w:rPr>
                <w:rFonts w:ascii="Calibri" w:hAnsi="Calibri"/>
                <w:sz w:val="16"/>
                <w:szCs w:val="22"/>
              </w:rPr>
              <w:t>123202</w:t>
            </w:r>
          </w:p>
        </w:tc>
        <w:tc>
          <w:tcPr>
            <w:tcW w:w="714" w:type="dxa"/>
            <w:tcBorders>
              <w:top w:val="nil"/>
              <w:left w:val="nil"/>
              <w:bottom w:val="single" w:sz="4" w:space="0" w:color="auto"/>
              <w:right w:val="single" w:sz="4" w:space="0" w:color="auto"/>
            </w:tcBorders>
            <w:shd w:val="clear" w:color="auto" w:fill="auto"/>
            <w:noWrap/>
            <w:vAlign w:val="center"/>
            <w:hideMark/>
          </w:tcPr>
          <w:p w14:paraId="3D4142D3" w14:textId="77777777" w:rsidR="00D050FD" w:rsidRPr="00C0406E" w:rsidRDefault="00D050FD" w:rsidP="00AC11E9">
            <w:pPr>
              <w:jc w:val="center"/>
              <w:rPr>
                <w:rFonts w:ascii="Calibri" w:hAnsi="Calibri"/>
                <w:sz w:val="16"/>
                <w:szCs w:val="22"/>
              </w:rPr>
            </w:pPr>
            <w:r w:rsidRPr="00C0406E">
              <w:rPr>
                <w:rFonts w:ascii="Calibri" w:hAnsi="Calibri"/>
                <w:sz w:val="16"/>
                <w:szCs w:val="22"/>
              </w:rPr>
              <w:t>123202B</w:t>
            </w:r>
          </w:p>
        </w:tc>
        <w:tc>
          <w:tcPr>
            <w:tcW w:w="6146" w:type="dxa"/>
            <w:tcBorders>
              <w:top w:val="nil"/>
              <w:left w:val="nil"/>
              <w:bottom w:val="single" w:sz="4" w:space="0" w:color="auto"/>
              <w:right w:val="single" w:sz="4" w:space="0" w:color="auto"/>
            </w:tcBorders>
            <w:shd w:val="clear" w:color="auto" w:fill="auto"/>
            <w:vAlign w:val="center"/>
            <w:hideMark/>
          </w:tcPr>
          <w:p w14:paraId="0BAD7FD5" w14:textId="77777777" w:rsidR="00D050FD" w:rsidRPr="00C0406E" w:rsidRDefault="00D050FD" w:rsidP="00AC11E9">
            <w:pPr>
              <w:jc w:val="center"/>
              <w:rPr>
                <w:rFonts w:ascii="Calibri" w:hAnsi="Calibri"/>
                <w:sz w:val="16"/>
                <w:szCs w:val="22"/>
              </w:rPr>
            </w:pPr>
            <w:r w:rsidRPr="00C0406E">
              <w:rPr>
                <w:rFonts w:ascii="Calibri" w:hAnsi="Calibri"/>
                <w:sz w:val="16"/>
                <w:szCs w:val="22"/>
              </w:rPr>
              <w:t>LISIS DE SINEQUIAS ANTERIORES</w:t>
            </w:r>
          </w:p>
        </w:tc>
        <w:tc>
          <w:tcPr>
            <w:tcW w:w="850" w:type="dxa"/>
            <w:tcBorders>
              <w:top w:val="nil"/>
              <w:left w:val="nil"/>
              <w:bottom w:val="single" w:sz="4" w:space="0" w:color="auto"/>
              <w:right w:val="single" w:sz="4" w:space="0" w:color="auto"/>
            </w:tcBorders>
            <w:shd w:val="clear" w:color="auto" w:fill="auto"/>
            <w:noWrap/>
            <w:vAlign w:val="center"/>
          </w:tcPr>
          <w:p w14:paraId="1A0DC66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D821858" w14:textId="77777777" w:rsidR="00D050FD" w:rsidRPr="00C0406E" w:rsidRDefault="00D050FD" w:rsidP="00AC11E9">
            <w:pPr>
              <w:jc w:val="center"/>
              <w:rPr>
                <w:rFonts w:ascii="Calibri" w:hAnsi="Calibri"/>
                <w:sz w:val="16"/>
                <w:szCs w:val="22"/>
              </w:rPr>
            </w:pPr>
          </w:p>
        </w:tc>
      </w:tr>
      <w:tr w:rsidR="00D050FD" w:rsidRPr="00C0406E" w14:paraId="18FB9D7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C95393E" w14:textId="77777777" w:rsidR="00D050FD" w:rsidRPr="00C0406E" w:rsidRDefault="00D050FD" w:rsidP="00AC11E9">
            <w:pPr>
              <w:jc w:val="center"/>
              <w:rPr>
                <w:rFonts w:ascii="Calibri" w:hAnsi="Calibri"/>
                <w:sz w:val="16"/>
                <w:szCs w:val="22"/>
              </w:rPr>
            </w:pPr>
            <w:r w:rsidRPr="00C0406E">
              <w:rPr>
                <w:rFonts w:ascii="Calibri" w:hAnsi="Calibri"/>
                <w:sz w:val="16"/>
                <w:szCs w:val="22"/>
              </w:rPr>
              <w:t>111</w:t>
            </w:r>
          </w:p>
        </w:tc>
        <w:tc>
          <w:tcPr>
            <w:tcW w:w="819" w:type="dxa"/>
            <w:tcBorders>
              <w:top w:val="nil"/>
              <w:left w:val="nil"/>
              <w:bottom w:val="single" w:sz="4" w:space="0" w:color="auto"/>
              <w:right w:val="single" w:sz="4" w:space="0" w:color="auto"/>
            </w:tcBorders>
            <w:shd w:val="clear" w:color="auto" w:fill="auto"/>
            <w:noWrap/>
            <w:vAlign w:val="center"/>
            <w:hideMark/>
          </w:tcPr>
          <w:p w14:paraId="33C20100" w14:textId="77777777" w:rsidR="00D050FD" w:rsidRPr="00C0406E" w:rsidRDefault="00D050FD" w:rsidP="00AC11E9">
            <w:pPr>
              <w:jc w:val="center"/>
              <w:rPr>
                <w:rFonts w:ascii="Calibri" w:hAnsi="Calibri"/>
                <w:sz w:val="16"/>
                <w:szCs w:val="22"/>
              </w:rPr>
            </w:pPr>
            <w:r w:rsidRPr="00C0406E">
              <w:rPr>
                <w:rFonts w:ascii="Calibri" w:hAnsi="Calibri"/>
                <w:sz w:val="16"/>
                <w:szCs w:val="22"/>
              </w:rPr>
              <w:t>123203</w:t>
            </w:r>
          </w:p>
        </w:tc>
        <w:tc>
          <w:tcPr>
            <w:tcW w:w="714" w:type="dxa"/>
            <w:tcBorders>
              <w:top w:val="nil"/>
              <w:left w:val="nil"/>
              <w:bottom w:val="single" w:sz="4" w:space="0" w:color="auto"/>
              <w:right w:val="single" w:sz="4" w:space="0" w:color="auto"/>
            </w:tcBorders>
            <w:shd w:val="clear" w:color="auto" w:fill="auto"/>
            <w:noWrap/>
            <w:vAlign w:val="center"/>
            <w:hideMark/>
          </w:tcPr>
          <w:p w14:paraId="34AD320B" w14:textId="77777777" w:rsidR="00D050FD" w:rsidRPr="00C0406E" w:rsidRDefault="00D050FD" w:rsidP="00AC11E9">
            <w:pPr>
              <w:jc w:val="center"/>
              <w:rPr>
                <w:rFonts w:ascii="Calibri" w:hAnsi="Calibri"/>
                <w:sz w:val="16"/>
                <w:szCs w:val="22"/>
              </w:rPr>
            </w:pPr>
            <w:r w:rsidRPr="00C0406E">
              <w:rPr>
                <w:rFonts w:ascii="Calibri" w:hAnsi="Calibri"/>
                <w:sz w:val="16"/>
                <w:szCs w:val="22"/>
              </w:rPr>
              <w:t>123203B</w:t>
            </w:r>
          </w:p>
        </w:tc>
        <w:tc>
          <w:tcPr>
            <w:tcW w:w="6146" w:type="dxa"/>
            <w:tcBorders>
              <w:top w:val="nil"/>
              <w:left w:val="nil"/>
              <w:bottom w:val="single" w:sz="4" w:space="0" w:color="auto"/>
              <w:right w:val="single" w:sz="4" w:space="0" w:color="auto"/>
            </w:tcBorders>
            <w:shd w:val="clear" w:color="auto" w:fill="auto"/>
            <w:vAlign w:val="center"/>
            <w:hideMark/>
          </w:tcPr>
          <w:p w14:paraId="7365B00D" w14:textId="77777777" w:rsidR="00D050FD" w:rsidRPr="00C0406E" w:rsidRDefault="00D050FD" w:rsidP="00AC11E9">
            <w:pPr>
              <w:jc w:val="center"/>
              <w:rPr>
                <w:rFonts w:ascii="Calibri" w:hAnsi="Calibri"/>
                <w:sz w:val="16"/>
                <w:szCs w:val="22"/>
              </w:rPr>
            </w:pPr>
            <w:r w:rsidRPr="00C0406E">
              <w:rPr>
                <w:rFonts w:ascii="Calibri" w:hAnsi="Calibri"/>
                <w:sz w:val="16"/>
                <w:szCs w:val="22"/>
              </w:rPr>
              <w:t>LISIS DE SINEQUIAS POSTERIORES</w:t>
            </w:r>
          </w:p>
        </w:tc>
        <w:tc>
          <w:tcPr>
            <w:tcW w:w="850" w:type="dxa"/>
            <w:tcBorders>
              <w:top w:val="nil"/>
              <w:left w:val="nil"/>
              <w:bottom w:val="single" w:sz="4" w:space="0" w:color="auto"/>
              <w:right w:val="single" w:sz="4" w:space="0" w:color="auto"/>
            </w:tcBorders>
            <w:shd w:val="clear" w:color="auto" w:fill="auto"/>
            <w:noWrap/>
            <w:vAlign w:val="center"/>
          </w:tcPr>
          <w:p w14:paraId="1F1FDDA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48838E6" w14:textId="77777777" w:rsidR="00D050FD" w:rsidRPr="00C0406E" w:rsidRDefault="00D050FD" w:rsidP="00AC11E9">
            <w:pPr>
              <w:jc w:val="center"/>
              <w:rPr>
                <w:rFonts w:ascii="Calibri" w:hAnsi="Calibri"/>
                <w:sz w:val="16"/>
                <w:szCs w:val="22"/>
              </w:rPr>
            </w:pPr>
          </w:p>
        </w:tc>
      </w:tr>
      <w:tr w:rsidR="00D050FD" w:rsidRPr="00C0406E" w14:paraId="509EE54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7D54DEE" w14:textId="77777777" w:rsidR="00D050FD" w:rsidRPr="00C0406E" w:rsidRDefault="00D050FD" w:rsidP="00AC11E9">
            <w:pPr>
              <w:jc w:val="center"/>
              <w:rPr>
                <w:rFonts w:ascii="Calibri" w:hAnsi="Calibri"/>
                <w:sz w:val="16"/>
                <w:szCs w:val="22"/>
              </w:rPr>
            </w:pPr>
            <w:r w:rsidRPr="00C0406E">
              <w:rPr>
                <w:rFonts w:ascii="Calibri" w:hAnsi="Calibri"/>
                <w:sz w:val="16"/>
                <w:szCs w:val="22"/>
              </w:rPr>
              <w:t>112</w:t>
            </w:r>
          </w:p>
        </w:tc>
        <w:tc>
          <w:tcPr>
            <w:tcW w:w="819" w:type="dxa"/>
            <w:tcBorders>
              <w:top w:val="nil"/>
              <w:left w:val="nil"/>
              <w:bottom w:val="single" w:sz="4" w:space="0" w:color="auto"/>
              <w:right w:val="single" w:sz="4" w:space="0" w:color="auto"/>
            </w:tcBorders>
            <w:shd w:val="clear" w:color="auto" w:fill="auto"/>
            <w:noWrap/>
            <w:vAlign w:val="center"/>
            <w:hideMark/>
          </w:tcPr>
          <w:p w14:paraId="1D1B5990" w14:textId="77777777" w:rsidR="00D050FD" w:rsidRPr="00C0406E" w:rsidRDefault="00D050FD" w:rsidP="00AC11E9">
            <w:pPr>
              <w:jc w:val="center"/>
              <w:rPr>
                <w:rFonts w:ascii="Calibri" w:hAnsi="Calibri"/>
                <w:sz w:val="16"/>
                <w:szCs w:val="22"/>
              </w:rPr>
            </w:pPr>
            <w:r w:rsidRPr="00C0406E">
              <w:rPr>
                <w:rFonts w:ascii="Calibri" w:hAnsi="Calibri"/>
                <w:sz w:val="16"/>
                <w:szCs w:val="22"/>
              </w:rPr>
              <w:t>950601</w:t>
            </w:r>
          </w:p>
        </w:tc>
        <w:tc>
          <w:tcPr>
            <w:tcW w:w="714" w:type="dxa"/>
            <w:tcBorders>
              <w:top w:val="nil"/>
              <w:left w:val="nil"/>
              <w:bottom w:val="single" w:sz="4" w:space="0" w:color="auto"/>
              <w:right w:val="single" w:sz="4" w:space="0" w:color="auto"/>
            </w:tcBorders>
            <w:shd w:val="clear" w:color="auto" w:fill="auto"/>
            <w:noWrap/>
            <w:vAlign w:val="center"/>
            <w:hideMark/>
          </w:tcPr>
          <w:p w14:paraId="3D47A255" w14:textId="77777777" w:rsidR="00D050FD" w:rsidRPr="00C0406E" w:rsidRDefault="00D050FD" w:rsidP="00AC11E9">
            <w:pPr>
              <w:jc w:val="center"/>
              <w:rPr>
                <w:rFonts w:ascii="Calibri" w:hAnsi="Calibri"/>
                <w:sz w:val="16"/>
                <w:szCs w:val="22"/>
              </w:rPr>
            </w:pPr>
            <w:r w:rsidRPr="00C0406E">
              <w:rPr>
                <w:rFonts w:ascii="Calibri" w:hAnsi="Calibri"/>
                <w:sz w:val="16"/>
                <w:szCs w:val="22"/>
              </w:rPr>
              <w:t>950601B</w:t>
            </w:r>
          </w:p>
        </w:tc>
        <w:tc>
          <w:tcPr>
            <w:tcW w:w="6146" w:type="dxa"/>
            <w:tcBorders>
              <w:top w:val="nil"/>
              <w:left w:val="nil"/>
              <w:bottom w:val="single" w:sz="4" w:space="0" w:color="auto"/>
              <w:right w:val="single" w:sz="4" w:space="0" w:color="auto"/>
            </w:tcBorders>
            <w:shd w:val="clear" w:color="auto" w:fill="auto"/>
            <w:vAlign w:val="center"/>
            <w:hideMark/>
          </w:tcPr>
          <w:p w14:paraId="002B797D" w14:textId="77777777" w:rsidR="00D050FD" w:rsidRPr="00C0406E" w:rsidRDefault="00D050FD" w:rsidP="00AC11E9">
            <w:pPr>
              <w:jc w:val="center"/>
              <w:rPr>
                <w:rFonts w:ascii="Calibri" w:hAnsi="Calibri"/>
                <w:sz w:val="16"/>
                <w:szCs w:val="22"/>
              </w:rPr>
            </w:pPr>
            <w:r w:rsidRPr="00C0406E">
              <w:rPr>
                <w:rFonts w:ascii="Calibri" w:hAnsi="Calibri"/>
                <w:sz w:val="16"/>
                <w:szCs w:val="22"/>
              </w:rPr>
              <w:t>MEDICIÓN DE AGUDEZA VISUAL</w:t>
            </w:r>
          </w:p>
        </w:tc>
        <w:tc>
          <w:tcPr>
            <w:tcW w:w="850" w:type="dxa"/>
            <w:tcBorders>
              <w:top w:val="nil"/>
              <w:left w:val="nil"/>
              <w:bottom w:val="single" w:sz="4" w:space="0" w:color="auto"/>
              <w:right w:val="single" w:sz="4" w:space="0" w:color="auto"/>
            </w:tcBorders>
            <w:shd w:val="clear" w:color="auto" w:fill="auto"/>
            <w:noWrap/>
            <w:vAlign w:val="center"/>
          </w:tcPr>
          <w:p w14:paraId="1EE0656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19E4A8E" w14:textId="77777777" w:rsidR="00D050FD" w:rsidRPr="00C0406E" w:rsidRDefault="00D050FD" w:rsidP="00AC11E9">
            <w:pPr>
              <w:jc w:val="center"/>
              <w:rPr>
                <w:rFonts w:ascii="Calibri" w:hAnsi="Calibri"/>
                <w:sz w:val="16"/>
                <w:szCs w:val="22"/>
              </w:rPr>
            </w:pPr>
          </w:p>
        </w:tc>
      </w:tr>
      <w:tr w:rsidR="00D050FD" w:rsidRPr="00C0406E" w14:paraId="5C8D64A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ACFB241" w14:textId="77777777" w:rsidR="00D050FD" w:rsidRPr="00C0406E" w:rsidRDefault="00D050FD" w:rsidP="00AC11E9">
            <w:pPr>
              <w:jc w:val="center"/>
              <w:rPr>
                <w:rFonts w:ascii="Calibri" w:hAnsi="Calibri"/>
                <w:sz w:val="16"/>
                <w:szCs w:val="22"/>
              </w:rPr>
            </w:pPr>
            <w:r w:rsidRPr="00C0406E">
              <w:rPr>
                <w:rFonts w:ascii="Calibri" w:hAnsi="Calibri"/>
                <w:sz w:val="16"/>
                <w:szCs w:val="22"/>
              </w:rPr>
              <w:t>113</w:t>
            </w:r>
          </w:p>
        </w:tc>
        <w:tc>
          <w:tcPr>
            <w:tcW w:w="819" w:type="dxa"/>
            <w:tcBorders>
              <w:top w:val="nil"/>
              <w:left w:val="nil"/>
              <w:bottom w:val="single" w:sz="4" w:space="0" w:color="auto"/>
              <w:right w:val="single" w:sz="4" w:space="0" w:color="auto"/>
            </w:tcBorders>
            <w:shd w:val="clear" w:color="auto" w:fill="auto"/>
            <w:noWrap/>
            <w:vAlign w:val="center"/>
            <w:hideMark/>
          </w:tcPr>
          <w:p w14:paraId="0CF66E6A" w14:textId="77777777" w:rsidR="00D050FD" w:rsidRPr="00C0406E" w:rsidRDefault="00D050FD" w:rsidP="00AC11E9">
            <w:pPr>
              <w:jc w:val="center"/>
              <w:rPr>
                <w:rFonts w:ascii="Calibri" w:hAnsi="Calibri"/>
                <w:sz w:val="16"/>
                <w:szCs w:val="22"/>
              </w:rPr>
            </w:pPr>
            <w:r w:rsidRPr="00C0406E">
              <w:rPr>
                <w:rFonts w:ascii="Calibri" w:hAnsi="Calibri"/>
                <w:sz w:val="16"/>
                <w:szCs w:val="22"/>
              </w:rPr>
              <w:t>160201</w:t>
            </w:r>
          </w:p>
        </w:tc>
        <w:tc>
          <w:tcPr>
            <w:tcW w:w="714" w:type="dxa"/>
            <w:tcBorders>
              <w:top w:val="nil"/>
              <w:left w:val="nil"/>
              <w:bottom w:val="single" w:sz="4" w:space="0" w:color="auto"/>
              <w:right w:val="single" w:sz="4" w:space="0" w:color="auto"/>
            </w:tcBorders>
            <w:shd w:val="clear" w:color="auto" w:fill="auto"/>
            <w:noWrap/>
            <w:vAlign w:val="center"/>
            <w:hideMark/>
          </w:tcPr>
          <w:p w14:paraId="64F6834A" w14:textId="77777777" w:rsidR="00D050FD" w:rsidRPr="00C0406E" w:rsidRDefault="00D050FD" w:rsidP="00AC11E9">
            <w:pPr>
              <w:jc w:val="center"/>
              <w:rPr>
                <w:rFonts w:ascii="Calibri" w:hAnsi="Calibri"/>
                <w:sz w:val="16"/>
                <w:szCs w:val="22"/>
              </w:rPr>
            </w:pPr>
            <w:r w:rsidRPr="00C0406E">
              <w:rPr>
                <w:rFonts w:ascii="Calibri" w:hAnsi="Calibri"/>
                <w:sz w:val="16"/>
                <w:szCs w:val="22"/>
              </w:rPr>
              <w:t>160201B</w:t>
            </w:r>
          </w:p>
        </w:tc>
        <w:tc>
          <w:tcPr>
            <w:tcW w:w="6146" w:type="dxa"/>
            <w:tcBorders>
              <w:top w:val="nil"/>
              <w:left w:val="nil"/>
              <w:bottom w:val="single" w:sz="4" w:space="0" w:color="auto"/>
              <w:right w:val="single" w:sz="4" w:space="0" w:color="auto"/>
            </w:tcBorders>
            <w:shd w:val="clear" w:color="auto" w:fill="auto"/>
            <w:vAlign w:val="center"/>
            <w:hideMark/>
          </w:tcPr>
          <w:p w14:paraId="6017A338" w14:textId="77777777" w:rsidR="00D050FD" w:rsidRPr="00C0406E" w:rsidRDefault="00D050FD" w:rsidP="00AC11E9">
            <w:pPr>
              <w:jc w:val="center"/>
              <w:rPr>
                <w:rFonts w:ascii="Calibri" w:hAnsi="Calibri"/>
                <w:sz w:val="16"/>
                <w:szCs w:val="22"/>
              </w:rPr>
            </w:pPr>
            <w:r w:rsidRPr="00C0406E">
              <w:rPr>
                <w:rFonts w:ascii="Calibri" w:hAnsi="Calibri"/>
                <w:sz w:val="16"/>
                <w:szCs w:val="22"/>
              </w:rPr>
              <w:t>ORBITOTOMÍA CON INSERCIÓN DE IMPLANTE ORBITAL</w:t>
            </w:r>
          </w:p>
        </w:tc>
        <w:tc>
          <w:tcPr>
            <w:tcW w:w="850" w:type="dxa"/>
            <w:tcBorders>
              <w:top w:val="nil"/>
              <w:left w:val="nil"/>
              <w:bottom w:val="single" w:sz="4" w:space="0" w:color="auto"/>
              <w:right w:val="single" w:sz="4" w:space="0" w:color="auto"/>
            </w:tcBorders>
            <w:shd w:val="clear" w:color="auto" w:fill="auto"/>
            <w:noWrap/>
            <w:vAlign w:val="center"/>
          </w:tcPr>
          <w:p w14:paraId="05DD866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E7A8001" w14:textId="77777777" w:rsidR="00D050FD" w:rsidRPr="00C0406E" w:rsidRDefault="00D050FD" w:rsidP="00AC11E9">
            <w:pPr>
              <w:jc w:val="center"/>
              <w:rPr>
                <w:rFonts w:ascii="Calibri" w:hAnsi="Calibri"/>
                <w:sz w:val="16"/>
                <w:szCs w:val="22"/>
              </w:rPr>
            </w:pPr>
          </w:p>
        </w:tc>
      </w:tr>
      <w:tr w:rsidR="00D050FD" w:rsidRPr="00C0406E" w14:paraId="239329F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75A4C28" w14:textId="77777777" w:rsidR="00D050FD" w:rsidRPr="00C0406E" w:rsidRDefault="00D050FD" w:rsidP="00AC11E9">
            <w:pPr>
              <w:jc w:val="center"/>
              <w:rPr>
                <w:rFonts w:ascii="Calibri" w:hAnsi="Calibri"/>
                <w:sz w:val="16"/>
                <w:szCs w:val="22"/>
              </w:rPr>
            </w:pPr>
            <w:r w:rsidRPr="00C0406E">
              <w:rPr>
                <w:rFonts w:ascii="Calibri" w:hAnsi="Calibri"/>
                <w:sz w:val="16"/>
                <w:szCs w:val="22"/>
              </w:rPr>
              <w:t>114</w:t>
            </w:r>
          </w:p>
        </w:tc>
        <w:tc>
          <w:tcPr>
            <w:tcW w:w="819" w:type="dxa"/>
            <w:tcBorders>
              <w:top w:val="nil"/>
              <w:left w:val="nil"/>
              <w:bottom w:val="single" w:sz="4" w:space="0" w:color="auto"/>
              <w:right w:val="single" w:sz="4" w:space="0" w:color="auto"/>
            </w:tcBorders>
            <w:shd w:val="clear" w:color="auto" w:fill="auto"/>
            <w:noWrap/>
            <w:vAlign w:val="center"/>
            <w:hideMark/>
          </w:tcPr>
          <w:p w14:paraId="1E2861F1" w14:textId="77777777" w:rsidR="00D050FD" w:rsidRPr="00C0406E" w:rsidRDefault="00D050FD" w:rsidP="00AC11E9">
            <w:pPr>
              <w:jc w:val="center"/>
              <w:rPr>
                <w:rFonts w:ascii="Calibri" w:hAnsi="Calibri"/>
                <w:sz w:val="16"/>
                <w:szCs w:val="22"/>
              </w:rPr>
            </w:pPr>
            <w:r w:rsidRPr="00C0406E">
              <w:rPr>
                <w:rFonts w:ascii="Calibri" w:hAnsi="Calibri"/>
                <w:sz w:val="16"/>
                <w:szCs w:val="22"/>
              </w:rPr>
              <w:t>952501</w:t>
            </w:r>
          </w:p>
        </w:tc>
        <w:tc>
          <w:tcPr>
            <w:tcW w:w="714" w:type="dxa"/>
            <w:tcBorders>
              <w:top w:val="nil"/>
              <w:left w:val="nil"/>
              <w:bottom w:val="single" w:sz="4" w:space="0" w:color="auto"/>
              <w:right w:val="single" w:sz="4" w:space="0" w:color="auto"/>
            </w:tcBorders>
            <w:shd w:val="clear" w:color="auto" w:fill="auto"/>
            <w:noWrap/>
            <w:vAlign w:val="center"/>
            <w:hideMark/>
          </w:tcPr>
          <w:p w14:paraId="0E421200" w14:textId="77777777" w:rsidR="00D050FD" w:rsidRPr="00C0406E" w:rsidRDefault="00D050FD" w:rsidP="00AC11E9">
            <w:pPr>
              <w:jc w:val="center"/>
              <w:rPr>
                <w:rFonts w:ascii="Calibri" w:hAnsi="Calibri"/>
                <w:sz w:val="16"/>
                <w:szCs w:val="22"/>
              </w:rPr>
            </w:pPr>
            <w:r w:rsidRPr="00C0406E">
              <w:rPr>
                <w:rFonts w:ascii="Calibri" w:hAnsi="Calibri"/>
                <w:sz w:val="16"/>
                <w:szCs w:val="22"/>
              </w:rPr>
              <w:t>952501B</w:t>
            </w:r>
          </w:p>
        </w:tc>
        <w:tc>
          <w:tcPr>
            <w:tcW w:w="6146" w:type="dxa"/>
            <w:tcBorders>
              <w:top w:val="nil"/>
              <w:left w:val="nil"/>
              <w:bottom w:val="single" w:sz="4" w:space="0" w:color="auto"/>
              <w:right w:val="single" w:sz="4" w:space="0" w:color="auto"/>
            </w:tcBorders>
            <w:shd w:val="clear" w:color="auto" w:fill="auto"/>
            <w:vAlign w:val="center"/>
            <w:hideMark/>
          </w:tcPr>
          <w:p w14:paraId="17B94D5D" w14:textId="77777777" w:rsidR="00D050FD" w:rsidRPr="00C0406E" w:rsidRDefault="00D050FD" w:rsidP="00AC11E9">
            <w:pPr>
              <w:jc w:val="center"/>
              <w:rPr>
                <w:rFonts w:ascii="Calibri" w:hAnsi="Calibri"/>
                <w:sz w:val="16"/>
                <w:szCs w:val="22"/>
              </w:rPr>
            </w:pPr>
            <w:r w:rsidRPr="00C0406E">
              <w:rPr>
                <w:rFonts w:ascii="Calibri" w:hAnsi="Calibri"/>
                <w:sz w:val="16"/>
                <w:szCs w:val="22"/>
              </w:rPr>
              <w:t>PAQUIMETRÍA</w:t>
            </w:r>
          </w:p>
        </w:tc>
        <w:tc>
          <w:tcPr>
            <w:tcW w:w="850" w:type="dxa"/>
            <w:tcBorders>
              <w:top w:val="nil"/>
              <w:left w:val="nil"/>
              <w:bottom w:val="single" w:sz="4" w:space="0" w:color="auto"/>
              <w:right w:val="single" w:sz="4" w:space="0" w:color="auto"/>
            </w:tcBorders>
            <w:shd w:val="clear" w:color="auto" w:fill="auto"/>
            <w:noWrap/>
            <w:vAlign w:val="center"/>
          </w:tcPr>
          <w:p w14:paraId="3AD9A79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AFE947C" w14:textId="77777777" w:rsidR="00D050FD" w:rsidRPr="00C0406E" w:rsidRDefault="00D050FD" w:rsidP="00AC11E9">
            <w:pPr>
              <w:jc w:val="center"/>
              <w:rPr>
                <w:rFonts w:ascii="Calibri" w:hAnsi="Calibri"/>
                <w:sz w:val="16"/>
                <w:szCs w:val="22"/>
              </w:rPr>
            </w:pPr>
          </w:p>
        </w:tc>
      </w:tr>
      <w:tr w:rsidR="00D050FD" w:rsidRPr="00C0406E" w14:paraId="19EE055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FBDEF86" w14:textId="77777777" w:rsidR="00D050FD" w:rsidRPr="00C0406E" w:rsidRDefault="00D050FD" w:rsidP="00AC11E9">
            <w:pPr>
              <w:jc w:val="center"/>
              <w:rPr>
                <w:rFonts w:ascii="Calibri" w:hAnsi="Calibri"/>
                <w:sz w:val="16"/>
                <w:szCs w:val="22"/>
              </w:rPr>
            </w:pPr>
            <w:r w:rsidRPr="00C0406E">
              <w:rPr>
                <w:rFonts w:ascii="Calibri" w:hAnsi="Calibri"/>
                <w:sz w:val="16"/>
                <w:szCs w:val="22"/>
              </w:rPr>
              <w:t>115</w:t>
            </w:r>
          </w:p>
        </w:tc>
        <w:tc>
          <w:tcPr>
            <w:tcW w:w="819" w:type="dxa"/>
            <w:tcBorders>
              <w:top w:val="nil"/>
              <w:left w:val="nil"/>
              <w:bottom w:val="single" w:sz="4" w:space="0" w:color="auto"/>
              <w:right w:val="single" w:sz="4" w:space="0" w:color="auto"/>
            </w:tcBorders>
            <w:shd w:val="clear" w:color="auto" w:fill="auto"/>
            <w:noWrap/>
            <w:vAlign w:val="center"/>
            <w:hideMark/>
          </w:tcPr>
          <w:p w14:paraId="149ADF1E" w14:textId="77777777" w:rsidR="00D050FD" w:rsidRPr="00C0406E" w:rsidRDefault="00D050FD" w:rsidP="00AC11E9">
            <w:pPr>
              <w:jc w:val="center"/>
              <w:rPr>
                <w:rFonts w:ascii="Calibri" w:hAnsi="Calibri"/>
                <w:sz w:val="16"/>
                <w:szCs w:val="22"/>
              </w:rPr>
            </w:pPr>
            <w:r w:rsidRPr="00C0406E">
              <w:rPr>
                <w:rFonts w:ascii="Calibri" w:hAnsi="Calibri"/>
                <w:sz w:val="16"/>
                <w:szCs w:val="22"/>
              </w:rPr>
              <w:t>122101</w:t>
            </w:r>
          </w:p>
        </w:tc>
        <w:tc>
          <w:tcPr>
            <w:tcW w:w="714" w:type="dxa"/>
            <w:tcBorders>
              <w:top w:val="nil"/>
              <w:left w:val="nil"/>
              <w:bottom w:val="single" w:sz="4" w:space="0" w:color="auto"/>
              <w:right w:val="single" w:sz="4" w:space="0" w:color="auto"/>
            </w:tcBorders>
            <w:shd w:val="clear" w:color="auto" w:fill="auto"/>
            <w:noWrap/>
            <w:vAlign w:val="center"/>
            <w:hideMark/>
          </w:tcPr>
          <w:p w14:paraId="146E49E8" w14:textId="77777777" w:rsidR="00D050FD" w:rsidRPr="00C0406E" w:rsidRDefault="00D050FD" w:rsidP="00AC11E9">
            <w:pPr>
              <w:jc w:val="center"/>
              <w:rPr>
                <w:rFonts w:ascii="Calibri" w:hAnsi="Calibri"/>
                <w:sz w:val="16"/>
                <w:szCs w:val="22"/>
              </w:rPr>
            </w:pPr>
            <w:r w:rsidRPr="00C0406E">
              <w:rPr>
                <w:rFonts w:ascii="Calibri" w:hAnsi="Calibri"/>
                <w:sz w:val="16"/>
                <w:szCs w:val="22"/>
              </w:rPr>
              <w:t>122101B</w:t>
            </w:r>
          </w:p>
        </w:tc>
        <w:tc>
          <w:tcPr>
            <w:tcW w:w="6146" w:type="dxa"/>
            <w:tcBorders>
              <w:top w:val="nil"/>
              <w:left w:val="nil"/>
              <w:bottom w:val="single" w:sz="4" w:space="0" w:color="auto"/>
              <w:right w:val="single" w:sz="4" w:space="0" w:color="auto"/>
            </w:tcBorders>
            <w:shd w:val="clear" w:color="auto" w:fill="auto"/>
            <w:vAlign w:val="center"/>
            <w:hideMark/>
          </w:tcPr>
          <w:p w14:paraId="6616121C" w14:textId="77777777" w:rsidR="00D050FD" w:rsidRPr="00C0406E" w:rsidRDefault="00D050FD" w:rsidP="00AC11E9">
            <w:pPr>
              <w:jc w:val="center"/>
              <w:rPr>
                <w:rFonts w:ascii="Calibri" w:hAnsi="Calibri"/>
                <w:sz w:val="16"/>
                <w:szCs w:val="22"/>
              </w:rPr>
            </w:pPr>
            <w:r w:rsidRPr="00C0406E">
              <w:rPr>
                <w:rFonts w:ascii="Calibri" w:hAnsi="Calibri"/>
                <w:sz w:val="16"/>
                <w:szCs w:val="22"/>
              </w:rPr>
              <w:t>PARACENTESIS DIAGNÓSTICA DE CÁMARA ANTERIOR DEL OJO</w:t>
            </w:r>
          </w:p>
        </w:tc>
        <w:tc>
          <w:tcPr>
            <w:tcW w:w="850" w:type="dxa"/>
            <w:tcBorders>
              <w:top w:val="nil"/>
              <w:left w:val="nil"/>
              <w:bottom w:val="single" w:sz="4" w:space="0" w:color="auto"/>
              <w:right w:val="single" w:sz="4" w:space="0" w:color="auto"/>
            </w:tcBorders>
            <w:shd w:val="clear" w:color="auto" w:fill="auto"/>
            <w:noWrap/>
            <w:vAlign w:val="center"/>
          </w:tcPr>
          <w:p w14:paraId="77C1AB4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BD51E08" w14:textId="77777777" w:rsidR="00D050FD" w:rsidRPr="00C0406E" w:rsidRDefault="00D050FD" w:rsidP="00AC11E9">
            <w:pPr>
              <w:jc w:val="center"/>
              <w:rPr>
                <w:rFonts w:ascii="Calibri" w:hAnsi="Calibri"/>
                <w:sz w:val="16"/>
                <w:szCs w:val="22"/>
              </w:rPr>
            </w:pPr>
          </w:p>
        </w:tc>
      </w:tr>
      <w:tr w:rsidR="00D050FD" w:rsidRPr="00C0406E" w14:paraId="0453F6E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B4F3AFC" w14:textId="77777777" w:rsidR="00D050FD" w:rsidRPr="00C0406E" w:rsidRDefault="00D050FD" w:rsidP="00AC11E9">
            <w:pPr>
              <w:jc w:val="center"/>
              <w:rPr>
                <w:rFonts w:ascii="Calibri" w:hAnsi="Calibri"/>
                <w:sz w:val="16"/>
                <w:szCs w:val="22"/>
              </w:rPr>
            </w:pPr>
            <w:r w:rsidRPr="00C0406E">
              <w:rPr>
                <w:rFonts w:ascii="Calibri" w:hAnsi="Calibri"/>
                <w:sz w:val="16"/>
                <w:szCs w:val="22"/>
              </w:rPr>
              <w:t>116</w:t>
            </w:r>
          </w:p>
        </w:tc>
        <w:tc>
          <w:tcPr>
            <w:tcW w:w="819" w:type="dxa"/>
            <w:tcBorders>
              <w:top w:val="nil"/>
              <w:left w:val="nil"/>
              <w:bottom w:val="single" w:sz="4" w:space="0" w:color="auto"/>
              <w:right w:val="single" w:sz="4" w:space="0" w:color="auto"/>
            </w:tcBorders>
            <w:shd w:val="clear" w:color="auto" w:fill="auto"/>
            <w:noWrap/>
            <w:vAlign w:val="center"/>
            <w:hideMark/>
          </w:tcPr>
          <w:p w14:paraId="0996BCBA" w14:textId="77777777" w:rsidR="00D050FD" w:rsidRPr="00C0406E" w:rsidRDefault="00D050FD" w:rsidP="00AC11E9">
            <w:pPr>
              <w:jc w:val="center"/>
              <w:rPr>
                <w:rFonts w:ascii="Calibri" w:hAnsi="Calibri"/>
                <w:sz w:val="16"/>
                <w:szCs w:val="22"/>
              </w:rPr>
            </w:pPr>
            <w:r w:rsidRPr="00C0406E">
              <w:rPr>
                <w:rFonts w:ascii="Calibri" w:hAnsi="Calibri"/>
                <w:sz w:val="16"/>
                <w:szCs w:val="22"/>
              </w:rPr>
              <w:t>129101</w:t>
            </w:r>
          </w:p>
        </w:tc>
        <w:tc>
          <w:tcPr>
            <w:tcW w:w="714" w:type="dxa"/>
            <w:tcBorders>
              <w:top w:val="nil"/>
              <w:left w:val="nil"/>
              <w:bottom w:val="single" w:sz="4" w:space="0" w:color="auto"/>
              <w:right w:val="single" w:sz="4" w:space="0" w:color="auto"/>
            </w:tcBorders>
            <w:shd w:val="clear" w:color="auto" w:fill="auto"/>
            <w:noWrap/>
            <w:vAlign w:val="center"/>
            <w:hideMark/>
          </w:tcPr>
          <w:p w14:paraId="76D2E39D" w14:textId="77777777" w:rsidR="00D050FD" w:rsidRPr="00C0406E" w:rsidRDefault="00D050FD" w:rsidP="00AC11E9">
            <w:pPr>
              <w:jc w:val="center"/>
              <w:rPr>
                <w:rFonts w:ascii="Calibri" w:hAnsi="Calibri"/>
                <w:sz w:val="16"/>
                <w:szCs w:val="22"/>
              </w:rPr>
            </w:pPr>
            <w:r w:rsidRPr="00C0406E">
              <w:rPr>
                <w:rFonts w:ascii="Calibri" w:hAnsi="Calibri"/>
                <w:sz w:val="16"/>
                <w:szCs w:val="22"/>
              </w:rPr>
              <w:t>129101B</w:t>
            </w:r>
          </w:p>
        </w:tc>
        <w:tc>
          <w:tcPr>
            <w:tcW w:w="6146" w:type="dxa"/>
            <w:tcBorders>
              <w:top w:val="nil"/>
              <w:left w:val="nil"/>
              <w:bottom w:val="single" w:sz="4" w:space="0" w:color="auto"/>
              <w:right w:val="single" w:sz="4" w:space="0" w:color="auto"/>
            </w:tcBorders>
            <w:shd w:val="clear" w:color="auto" w:fill="auto"/>
            <w:vAlign w:val="center"/>
            <w:hideMark/>
          </w:tcPr>
          <w:p w14:paraId="1372F925" w14:textId="77777777" w:rsidR="00D050FD" w:rsidRPr="00C0406E" w:rsidRDefault="00D050FD" w:rsidP="00AC11E9">
            <w:pPr>
              <w:jc w:val="center"/>
              <w:rPr>
                <w:rFonts w:ascii="Calibri" w:hAnsi="Calibri"/>
                <w:sz w:val="16"/>
                <w:szCs w:val="22"/>
              </w:rPr>
            </w:pPr>
            <w:r w:rsidRPr="00C0406E">
              <w:rPr>
                <w:rFonts w:ascii="Calibri" w:hAnsi="Calibri"/>
                <w:sz w:val="16"/>
                <w:szCs w:val="22"/>
              </w:rPr>
              <w:t>PARACENTESIS TERAPÉUTICA DE CÁMARA ANTERIOR DEL OJO</w:t>
            </w:r>
          </w:p>
        </w:tc>
        <w:tc>
          <w:tcPr>
            <w:tcW w:w="850" w:type="dxa"/>
            <w:tcBorders>
              <w:top w:val="nil"/>
              <w:left w:val="nil"/>
              <w:bottom w:val="single" w:sz="4" w:space="0" w:color="auto"/>
              <w:right w:val="single" w:sz="4" w:space="0" w:color="auto"/>
            </w:tcBorders>
            <w:shd w:val="clear" w:color="auto" w:fill="auto"/>
            <w:noWrap/>
            <w:vAlign w:val="center"/>
          </w:tcPr>
          <w:p w14:paraId="3CCCC4B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6A2F314" w14:textId="77777777" w:rsidR="00D050FD" w:rsidRPr="00C0406E" w:rsidRDefault="00D050FD" w:rsidP="00AC11E9">
            <w:pPr>
              <w:jc w:val="center"/>
              <w:rPr>
                <w:rFonts w:ascii="Calibri" w:hAnsi="Calibri"/>
                <w:sz w:val="16"/>
                <w:szCs w:val="22"/>
              </w:rPr>
            </w:pPr>
          </w:p>
        </w:tc>
      </w:tr>
      <w:tr w:rsidR="00D050FD" w:rsidRPr="00C0406E" w14:paraId="4791A0E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433849D" w14:textId="77777777" w:rsidR="00D050FD" w:rsidRPr="00C0406E" w:rsidRDefault="00D050FD" w:rsidP="00AC11E9">
            <w:pPr>
              <w:jc w:val="center"/>
              <w:rPr>
                <w:rFonts w:ascii="Calibri" w:hAnsi="Calibri"/>
                <w:sz w:val="16"/>
                <w:szCs w:val="22"/>
              </w:rPr>
            </w:pPr>
            <w:r w:rsidRPr="00C0406E">
              <w:rPr>
                <w:rFonts w:ascii="Calibri" w:hAnsi="Calibri"/>
                <w:sz w:val="16"/>
                <w:szCs w:val="22"/>
              </w:rPr>
              <w:t>117</w:t>
            </w:r>
          </w:p>
        </w:tc>
        <w:tc>
          <w:tcPr>
            <w:tcW w:w="819" w:type="dxa"/>
            <w:tcBorders>
              <w:top w:val="nil"/>
              <w:left w:val="nil"/>
              <w:bottom w:val="single" w:sz="4" w:space="0" w:color="auto"/>
              <w:right w:val="single" w:sz="4" w:space="0" w:color="auto"/>
            </w:tcBorders>
            <w:shd w:val="clear" w:color="auto" w:fill="auto"/>
            <w:noWrap/>
            <w:vAlign w:val="center"/>
            <w:hideMark/>
          </w:tcPr>
          <w:p w14:paraId="67733135"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103108</w:t>
            </w:r>
          </w:p>
        </w:tc>
        <w:tc>
          <w:tcPr>
            <w:tcW w:w="714" w:type="dxa"/>
            <w:tcBorders>
              <w:top w:val="nil"/>
              <w:left w:val="nil"/>
              <w:bottom w:val="single" w:sz="4" w:space="0" w:color="auto"/>
              <w:right w:val="single" w:sz="4" w:space="0" w:color="auto"/>
            </w:tcBorders>
            <w:shd w:val="clear" w:color="auto" w:fill="auto"/>
            <w:noWrap/>
            <w:vAlign w:val="center"/>
            <w:hideMark/>
          </w:tcPr>
          <w:p w14:paraId="4933A49B"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103108B</w:t>
            </w:r>
          </w:p>
        </w:tc>
        <w:tc>
          <w:tcPr>
            <w:tcW w:w="6146" w:type="dxa"/>
            <w:tcBorders>
              <w:top w:val="nil"/>
              <w:left w:val="nil"/>
              <w:bottom w:val="single" w:sz="4" w:space="0" w:color="auto"/>
              <w:right w:val="single" w:sz="4" w:space="0" w:color="auto"/>
            </w:tcBorders>
            <w:shd w:val="clear" w:color="auto" w:fill="auto"/>
            <w:vAlign w:val="center"/>
            <w:hideMark/>
          </w:tcPr>
          <w:p w14:paraId="5D3EACCB" w14:textId="77777777" w:rsidR="00D050FD" w:rsidRPr="00C0406E" w:rsidRDefault="00D050FD" w:rsidP="00AC11E9">
            <w:pPr>
              <w:jc w:val="center"/>
              <w:rPr>
                <w:rFonts w:ascii="Calibri" w:hAnsi="Calibri"/>
                <w:sz w:val="16"/>
                <w:szCs w:val="22"/>
              </w:rPr>
            </w:pPr>
            <w:r w:rsidRPr="00C0406E">
              <w:rPr>
                <w:rFonts w:ascii="Calibri" w:hAnsi="Calibri"/>
                <w:sz w:val="16"/>
                <w:szCs w:val="22"/>
              </w:rPr>
              <w:t>PERITOMÍA TOTAL</w:t>
            </w:r>
          </w:p>
        </w:tc>
        <w:tc>
          <w:tcPr>
            <w:tcW w:w="850" w:type="dxa"/>
            <w:tcBorders>
              <w:top w:val="nil"/>
              <w:left w:val="nil"/>
              <w:bottom w:val="single" w:sz="4" w:space="0" w:color="auto"/>
              <w:right w:val="single" w:sz="4" w:space="0" w:color="auto"/>
            </w:tcBorders>
            <w:shd w:val="clear" w:color="auto" w:fill="auto"/>
            <w:noWrap/>
            <w:vAlign w:val="center"/>
          </w:tcPr>
          <w:p w14:paraId="4877C37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59245EF" w14:textId="77777777" w:rsidR="00D050FD" w:rsidRPr="00C0406E" w:rsidRDefault="00D050FD" w:rsidP="00AC11E9">
            <w:pPr>
              <w:jc w:val="center"/>
              <w:rPr>
                <w:rFonts w:ascii="Calibri" w:hAnsi="Calibri"/>
                <w:sz w:val="16"/>
                <w:szCs w:val="22"/>
              </w:rPr>
            </w:pPr>
          </w:p>
        </w:tc>
      </w:tr>
      <w:tr w:rsidR="00D050FD" w:rsidRPr="00C0406E" w14:paraId="13F1E2CE" w14:textId="77777777" w:rsidTr="00AC11E9">
        <w:trPr>
          <w:trHeight w:val="22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8D7089A" w14:textId="77777777" w:rsidR="00D050FD" w:rsidRPr="00C0406E" w:rsidRDefault="00D050FD" w:rsidP="00AC11E9">
            <w:pPr>
              <w:jc w:val="center"/>
              <w:rPr>
                <w:rFonts w:ascii="Calibri" w:hAnsi="Calibri"/>
                <w:sz w:val="16"/>
                <w:szCs w:val="22"/>
              </w:rPr>
            </w:pPr>
            <w:r w:rsidRPr="00C0406E">
              <w:rPr>
                <w:rFonts w:ascii="Calibri" w:hAnsi="Calibri"/>
                <w:sz w:val="16"/>
                <w:szCs w:val="22"/>
              </w:rPr>
              <w:t>118</w:t>
            </w:r>
          </w:p>
        </w:tc>
        <w:tc>
          <w:tcPr>
            <w:tcW w:w="819" w:type="dxa"/>
            <w:tcBorders>
              <w:top w:val="nil"/>
              <w:left w:val="nil"/>
              <w:bottom w:val="single" w:sz="4" w:space="0" w:color="auto"/>
              <w:right w:val="single" w:sz="4" w:space="0" w:color="auto"/>
            </w:tcBorders>
            <w:shd w:val="clear" w:color="auto" w:fill="auto"/>
            <w:noWrap/>
            <w:vAlign w:val="center"/>
            <w:hideMark/>
          </w:tcPr>
          <w:p w14:paraId="2C71BC63" w14:textId="77777777" w:rsidR="00D050FD" w:rsidRPr="00C0406E" w:rsidRDefault="00D050FD" w:rsidP="00AC11E9">
            <w:pPr>
              <w:jc w:val="center"/>
              <w:rPr>
                <w:rFonts w:ascii="Calibri" w:hAnsi="Calibri"/>
                <w:sz w:val="16"/>
                <w:szCs w:val="22"/>
              </w:rPr>
            </w:pPr>
            <w:r w:rsidRPr="00C0406E">
              <w:rPr>
                <w:rFonts w:ascii="Calibri" w:hAnsi="Calibri"/>
                <w:sz w:val="16"/>
                <w:szCs w:val="22"/>
              </w:rPr>
              <w:t>168301</w:t>
            </w:r>
          </w:p>
        </w:tc>
        <w:tc>
          <w:tcPr>
            <w:tcW w:w="714" w:type="dxa"/>
            <w:tcBorders>
              <w:top w:val="nil"/>
              <w:left w:val="nil"/>
              <w:bottom w:val="single" w:sz="4" w:space="0" w:color="auto"/>
              <w:right w:val="single" w:sz="4" w:space="0" w:color="auto"/>
            </w:tcBorders>
            <w:shd w:val="clear" w:color="auto" w:fill="auto"/>
            <w:noWrap/>
            <w:vAlign w:val="center"/>
            <w:hideMark/>
          </w:tcPr>
          <w:p w14:paraId="2254DD89" w14:textId="77777777" w:rsidR="00D050FD" w:rsidRPr="00C0406E" w:rsidRDefault="00D050FD" w:rsidP="00AC11E9">
            <w:pPr>
              <w:jc w:val="center"/>
              <w:rPr>
                <w:rFonts w:ascii="Calibri" w:hAnsi="Calibri"/>
                <w:sz w:val="16"/>
                <w:szCs w:val="22"/>
              </w:rPr>
            </w:pPr>
            <w:r w:rsidRPr="00C0406E">
              <w:rPr>
                <w:rFonts w:ascii="Calibri" w:hAnsi="Calibri"/>
                <w:sz w:val="16"/>
                <w:szCs w:val="22"/>
              </w:rPr>
              <w:t>168301B</w:t>
            </w:r>
          </w:p>
        </w:tc>
        <w:tc>
          <w:tcPr>
            <w:tcW w:w="6146" w:type="dxa"/>
            <w:tcBorders>
              <w:top w:val="nil"/>
              <w:left w:val="nil"/>
              <w:bottom w:val="single" w:sz="4" w:space="0" w:color="auto"/>
              <w:right w:val="single" w:sz="4" w:space="0" w:color="auto"/>
            </w:tcBorders>
            <w:shd w:val="clear" w:color="auto" w:fill="auto"/>
            <w:vAlign w:val="center"/>
            <w:hideMark/>
          </w:tcPr>
          <w:p w14:paraId="2CC393C2" w14:textId="77777777" w:rsidR="00D050FD" w:rsidRPr="00C0406E" w:rsidRDefault="00D050FD" w:rsidP="00AC11E9">
            <w:pPr>
              <w:jc w:val="center"/>
              <w:rPr>
                <w:rFonts w:ascii="Calibri" w:hAnsi="Calibri"/>
                <w:sz w:val="16"/>
                <w:szCs w:val="22"/>
              </w:rPr>
            </w:pPr>
            <w:r w:rsidRPr="00C0406E">
              <w:rPr>
                <w:rFonts w:ascii="Calibri" w:hAnsi="Calibri"/>
                <w:sz w:val="16"/>
                <w:szCs w:val="22"/>
              </w:rPr>
              <w:t>PLASTIA DE ÓRBITA CON RECONSTRUCCIÓN DE FONDOS DE SACO CON INJERTOS</w:t>
            </w:r>
          </w:p>
        </w:tc>
        <w:tc>
          <w:tcPr>
            <w:tcW w:w="850" w:type="dxa"/>
            <w:tcBorders>
              <w:top w:val="nil"/>
              <w:left w:val="nil"/>
              <w:bottom w:val="single" w:sz="4" w:space="0" w:color="auto"/>
              <w:right w:val="single" w:sz="4" w:space="0" w:color="auto"/>
            </w:tcBorders>
            <w:shd w:val="clear" w:color="auto" w:fill="auto"/>
            <w:noWrap/>
            <w:vAlign w:val="center"/>
          </w:tcPr>
          <w:p w14:paraId="66083BC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4EA84B4" w14:textId="77777777" w:rsidR="00D050FD" w:rsidRPr="00C0406E" w:rsidRDefault="00D050FD" w:rsidP="00AC11E9">
            <w:pPr>
              <w:jc w:val="center"/>
              <w:rPr>
                <w:rFonts w:ascii="Calibri" w:hAnsi="Calibri"/>
                <w:sz w:val="16"/>
                <w:szCs w:val="22"/>
              </w:rPr>
            </w:pPr>
          </w:p>
        </w:tc>
      </w:tr>
      <w:tr w:rsidR="00D050FD" w:rsidRPr="00C0406E" w14:paraId="10494DF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196C484" w14:textId="77777777" w:rsidR="00D050FD" w:rsidRPr="00C0406E" w:rsidRDefault="00D050FD" w:rsidP="00AC11E9">
            <w:pPr>
              <w:jc w:val="center"/>
              <w:rPr>
                <w:rFonts w:ascii="Calibri" w:hAnsi="Calibri"/>
                <w:sz w:val="16"/>
                <w:szCs w:val="22"/>
              </w:rPr>
            </w:pPr>
            <w:r w:rsidRPr="00C0406E">
              <w:rPr>
                <w:rFonts w:ascii="Calibri" w:hAnsi="Calibri"/>
                <w:sz w:val="16"/>
                <w:szCs w:val="22"/>
              </w:rPr>
              <w:t>119</w:t>
            </w:r>
          </w:p>
        </w:tc>
        <w:tc>
          <w:tcPr>
            <w:tcW w:w="819" w:type="dxa"/>
            <w:tcBorders>
              <w:top w:val="nil"/>
              <w:left w:val="nil"/>
              <w:bottom w:val="single" w:sz="4" w:space="0" w:color="auto"/>
              <w:right w:val="single" w:sz="4" w:space="0" w:color="auto"/>
            </w:tcBorders>
            <w:shd w:val="clear" w:color="auto" w:fill="auto"/>
            <w:noWrap/>
            <w:vAlign w:val="center"/>
            <w:hideMark/>
          </w:tcPr>
          <w:p w14:paraId="4FFDC0F6" w14:textId="77777777" w:rsidR="00D050FD" w:rsidRPr="00C0406E" w:rsidRDefault="00D050FD" w:rsidP="00AC11E9">
            <w:pPr>
              <w:jc w:val="center"/>
              <w:rPr>
                <w:rFonts w:ascii="Calibri" w:hAnsi="Calibri"/>
                <w:sz w:val="16"/>
                <w:szCs w:val="22"/>
              </w:rPr>
            </w:pPr>
            <w:r w:rsidRPr="00C0406E">
              <w:rPr>
                <w:rFonts w:ascii="Calibri" w:hAnsi="Calibri"/>
                <w:sz w:val="16"/>
                <w:szCs w:val="22"/>
              </w:rPr>
              <w:t>97301</w:t>
            </w:r>
          </w:p>
        </w:tc>
        <w:tc>
          <w:tcPr>
            <w:tcW w:w="714" w:type="dxa"/>
            <w:tcBorders>
              <w:top w:val="nil"/>
              <w:left w:val="nil"/>
              <w:bottom w:val="single" w:sz="4" w:space="0" w:color="auto"/>
              <w:right w:val="single" w:sz="4" w:space="0" w:color="auto"/>
            </w:tcBorders>
            <w:shd w:val="clear" w:color="auto" w:fill="auto"/>
            <w:noWrap/>
            <w:vAlign w:val="center"/>
            <w:hideMark/>
          </w:tcPr>
          <w:p w14:paraId="54E0825F" w14:textId="77777777" w:rsidR="00D050FD" w:rsidRPr="00C0406E" w:rsidRDefault="00D050FD" w:rsidP="00AC11E9">
            <w:pPr>
              <w:jc w:val="center"/>
              <w:rPr>
                <w:rFonts w:ascii="Calibri" w:hAnsi="Calibri"/>
                <w:sz w:val="16"/>
                <w:szCs w:val="22"/>
              </w:rPr>
            </w:pPr>
            <w:r w:rsidRPr="00C0406E">
              <w:rPr>
                <w:rFonts w:ascii="Calibri" w:hAnsi="Calibri"/>
                <w:sz w:val="16"/>
                <w:szCs w:val="22"/>
              </w:rPr>
              <w:t>097301B</w:t>
            </w:r>
          </w:p>
        </w:tc>
        <w:tc>
          <w:tcPr>
            <w:tcW w:w="6146" w:type="dxa"/>
            <w:tcBorders>
              <w:top w:val="nil"/>
              <w:left w:val="nil"/>
              <w:bottom w:val="single" w:sz="4" w:space="0" w:color="auto"/>
              <w:right w:val="single" w:sz="4" w:space="0" w:color="auto"/>
            </w:tcBorders>
            <w:shd w:val="clear" w:color="auto" w:fill="auto"/>
            <w:vAlign w:val="center"/>
            <w:hideMark/>
          </w:tcPr>
          <w:p w14:paraId="43F64AA8" w14:textId="77777777" w:rsidR="00D050FD" w:rsidRPr="00C0406E" w:rsidRDefault="00D050FD" w:rsidP="00AC11E9">
            <w:pPr>
              <w:jc w:val="center"/>
              <w:rPr>
                <w:rFonts w:ascii="Calibri" w:hAnsi="Calibri"/>
                <w:sz w:val="16"/>
                <w:szCs w:val="22"/>
              </w:rPr>
            </w:pPr>
            <w:r w:rsidRPr="00C0406E">
              <w:rPr>
                <w:rFonts w:ascii="Calibri" w:hAnsi="Calibri"/>
                <w:sz w:val="16"/>
                <w:szCs w:val="22"/>
              </w:rPr>
              <w:t>PLASTIA DE PUNTO LAGRIMAL MODIFICADA CON SUTURAS</w:t>
            </w:r>
          </w:p>
        </w:tc>
        <w:tc>
          <w:tcPr>
            <w:tcW w:w="850" w:type="dxa"/>
            <w:tcBorders>
              <w:top w:val="nil"/>
              <w:left w:val="nil"/>
              <w:bottom w:val="single" w:sz="4" w:space="0" w:color="auto"/>
              <w:right w:val="single" w:sz="4" w:space="0" w:color="auto"/>
            </w:tcBorders>
            <w:shd w:val="clear" w:color="auto" w:fill="auto"/>
            <w:noWrap/>
            <w:vAlign w:val="center"/>
          </w:tcPr>
          <w:p w14:paraId="5A9AE83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3CAA5DA" w14:textId="77777777" w:rsidR="00D050FD" w:rsidRPr="00C0406E" w:rsidRDefault="00D050FD" w:rsidP="00AC11E9">
            <w:pPr>
              <w:jc w:val="center"/>
              <w:rPr>
                <w:rFonts w:ascii="Calibri" w:hAnsi="Calibri"/>
                <w:sz w:val="16"/>
                <w:szCs w:val="22"/>
              </w:rPr>
            </w:pPr>
          </w:p>
        </w:tc>
      </w:tr>
      <w:tr w:rsidR="00D050FD" w:rsidRPr="00C0406E" w14:paraId="7321414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7402E21" w14:textId="77777777" w:rsidR="00D050FD" w:rsidRPr="00C0406E" w:rsidRDefault="00D050FD" w:rsidP="00AC11E9">
            <w:pPr>
              <w:jc w:val="center"/>
              <w:rPr>
                <w:rFonts w:ascii="Calibri" w:hAnsi="Calibri"/>
                <w:sz w:val="16"/>
                <w:szCs w:val="22"/>
              </w:rPr>
            </w:pPr>
            <w:r w:rsidRPr="00C0406E">
              <w:rPr>
                <w:rFonts w:ascii="Calibri" w:hAnsi="Calibri"/>
                <w:sz w:val="16"/>
                <w:szCs w:val="22"/>
              </w:rPr>
              <w:t>120</w:t>
            </w:r>
          </w:p>
        </w:tc>
        <w:tc>
          <w:tcPr>
            <w:tcW w:w="819" w:type="dxa"/>
            <w:tcBorders>
              <w:top w:val="nil"/>
              <w:left w:val="nil"/>
              <w:bottom w:val="single" w:sz="4" w:space="0" w:color="auto"/>
              <w:right w:val="single" w:sz="4" w:space="0" w:color="auto"/>
            </w:tcBorders>
            <w:shd w:val="clear" w:color="auto" w:fill="auto"/>
            <w:noWrap/>
            <w:vAlign w:val="center"/>
            <w:hideMark/>
          </w:tcPr>
          <w:p w14:paraId="24369370" w14:textId="77777777" w:rsidR="00D050FD" w:rsidRPr="00C0406E" w:rsidRDefault="00D050FD" w:rsidP="00AC11E9">
            <w:pPr>
              <w:jc w:val="center"/>
              <w:rPr>
                <w:rFonts w:ascii="Calibri" w:hAnsi="Calibri"/>
                <w:sz w:val="16"/>
                <w:szCs w:val="22"/>
              </w:rPr>
            </w:pPr>
            <w:r w:rsidRPr="00C0406E">
              <w:rPr>
                <w:rFonts w:ascii="Calibri" w:hAnsi="Calibri"/>
                <w:sz w:val="16"/>
                <w:szCs w:val="22"/>
              </w:rPr>
              <w:t>97101</w:t>
            </w:r>
          </w:p>
        </w:tc>
        <w:tc>
          <w:tcPr>
            <w:tcW w:w="714" w:type="dxa"/>
            <w:tcBorders>
              <w:top w:val="nil"/>
              <w:left w:val="nil"/>
              <w:bottom w:val="single" w:sz="4" w:space="0" w:color="auto"/>
              <w:right w:val="single" w:sz="4" w:space="0" w:color="auto"/>
            </w:tcBorders>
            <w:shd w:val="clear" w:color="auto" w:fill="auto"/>
            <w:noWrap/>
            <w:vAlign w:val="center"/>
            <w:hideMark/>
          </w:tcPr>
          <w:p w14:paraId="5CC2F54B" w14:textId="77777777" w:rsidR="00D050FD" w:rsidRPr="00C0406E" w:rsidRDefault="00D050FD" w:rsidP="00AC11E9">
            <w:pPr>
              <w:jc w:val="center"/>
              <w:rPr>
                <w:rFonts w:ascii="Calibri" w:hAnsi="Calibri"/>
                <w:sz w:val="16"/>
                <w:szCs w:val="22"/>
              </w:rPr>
            </w:pPr>
            <w:r w:rsidRPr="00C0406E">
              <w:rPr>
                <w:rFonts w:ascii="Calibri" w:hAnsi="Calibri"/>
                <w:sz w:val="16"/>
                <w:szCs w:val="22"/>
              </w:rPr>
              <w:t>097101B</w:t>
            </w:r>
          </w:p>
        </w:tc>
        <w:tc>
          <w:tcPr>
            <w:tcW w:w="6146" w:type="dxa"/>
            <w:tcBorders>
              <w:top w:val="nil"/>
              <w:left w:val="nil"/>
              <w:bottom w:val="single" w:sz="4" w:space="0" w:color="auto"/>
              <w:right w:val="single" w:sz="4" w:space="0" w:color="auto"/>
            </w:tcBorders>
            <w:shd w:val="clear" w:color="auto" w:fill="auto"/>
            <w:vAlign w:val="center"/>
            <w:hideMark/>
          </w:tcPr>
          <w:p w14:paraId="3E4934A2" w14:textId="77777777" w:rsidR="00D050FD" w:rsidRPr="00C0406E" w:rsidRDefault="00D050FD" w:rsidP="00AC11E9">
            <w:pPr>
              <w:jc w:val="center"/>
              <w:rPr>
                <w:rFonts w:ascii="Calibri" w:hAnsi="Calibri"/>
                <w:sz w:val="16"/>
                <w:szCs w:val="22"/>
              </w:rPr>
            </w:pPr>
            <w:r w:rsidRPr="00C0406E">
              <w:rPr>
                <w:rFonts w:ascii="Calibri" w:hAnsi="Calibri"/>
                <w:sz w:val="16"/>
                <w:szCs w:val="22"/>
              </w:rPr>
              <w:t>PLASTIA EN CANALÍCULOS LAGRIMALES</w:t>
            </w:r>
          </w:p>
        </w:tc>
        <w:tc>
          <w:tcPr>
            <w:tcW w:w="850" w:type="dxa"/>
            <w:tcBorders>
              <w:top w:val="nil"/>
              <w:left w:val="nil"/>
              <w:bottom w:val="single" w:sz="4" w:space="0" w:color="auto"/>
              <w:right w:val="single" w:sz="4" w:space="0" w:color="auto"/>
            </w:tcBorders>
            <w:shd w:val="clear" w:color="auto" w:fill="auto"/>
            <w:noWrap/>
            <w:vAlign w:val="center"/>
          </w:tcPr>
          <w:p w14:paraId="1975046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9364C7E" w14:textId="77777777" w:rsidR="00D050FD" w:rsidRPr="00C0406E" w:rsidRDefault="00D050FD" w:rsidP="00AC11E9">
            <w:pPr>
              <w:jc w:val="center"/>
              <w:rPr>
                <w:rFonts w:ascii="Calibri" w:hAnsi="Calibri"/>
                <w:sz w:val="16"/>
                <w:szCs w:val="22"/>
              </w:rPr>
            </w:pPr>
          </w:p>
        </w:tc>
      </w:tr>
      <w:tr w:rsidR="00D050FD" w:rsidRPr="00C0406E" w14:paraId="28F6853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DD25A3F" w14:textId="77777777" w:rsidR="00D050FD" w:rsidRPr="00C0406E" w:rsidRDefault="00D050FD" w:rsidP="00AC11E9">
            <w:pPr>
              <w:jc w:val="center"/>
              <w:rPr>
                <w:rFonts w:ascii="Calibri" w:hAnsi="Calibri"/>
                <w:sz w:val="16"/>
                <w:szCs w:val="22"/>
              </w:rPr>
            </w:pPr>
            <w:r w:rsidRPr="00C0406E">
              <w:rPr>
                <w:rFonts w:ascii="Calibri" w:hAnsi="Calibri"/>
                <w:sz w:val="16"/>
                <w:szCs w:val="22"/>
              </w:rPr>
              <w:t>121</w:t>
            </w:r>
          </w:p>
        </w:tc>
        <w:tc>
          <w:tcPr>
            <w:tcW w:w="819" w:type="dxa"/>
            <w:tcBorders>
              <w:top w:val="nil"/>
              <w:left w:val="nil"/>
              <w:bottom w:val="single" w:sz="4" w:space="0" w:color="auto"/>
              <w:right w:val="single" w:sz="4" w:space="0" w:color="auto"/>
            </w:tcBorders>
            <w:shd w:val="clear" w:color="auto" w:fill="auto"/>
            <w:noWrap/>
            <w:vAlign w:val="center"/>
            <w:hideMark/>
          </w:tcPr>
          <w:p w14:paraId="69DCFCB9"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115308</w:t>
            </w:r>
          </w:p>
        </w:tc>
        <w:tc>
          <w:tcPr>
            <w:tcW w:w="714" w:type="dxa"/>
            <w:tcBorders>
              <w:top w:val="nil"/>
              <w:left w:val="nil"/>
              <w:bottom w:val="single" w:sz="4" w:space="0" w:color="auto"/>
              <w:right w:val="single" w:sz="4" w:space="0" w:color="auto"/>
            </w:tcBorders>
            <w:shd w:val="clear" w:color="auto" w:fill="auto"/>
            <w:noWrap/>
            <w:vAlign w:val="center"/>
            <w:hideMark/>
          </w:tcPr>
          <w:p w14:paraId="5DD83D3E"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115308B</w:t>
            </w:r>
          </w:p>
        </w:tc>
        <w:tc>
          <w:tcPr>
            <w:tcW w:w="6146" w:type="dxa"/>
            <w:tcBorders>
              <w:top w:val="nil"/>
              <w:left w:val="nil"/>
              <w:bottom w:val="single" w:sz="4" w:space="0" w:color="auto"/>
              <w:right w:val="single" w:sz="4" w:space="0" w:color="auto"/>
            </w:tcBorders>
            <w:shd w:val="clear" w:color="auto" w:fill="auto"/>
            <w:vAlign w:val="center"/>
            <w:hideMark/>
          </w:tcPr>
          <w:p w14:paraId="4BB24CEA" w14:textId="77777777" w:rsidR="00D050FD" w:rsidRPr="00C0406E" w:rsidRDefault="00D050FD" w:rsidP="00AC11E9">
            <w:pPr>
              <w:jc w:val="center"/>
              <w:rPr>
                <w:rFonts w:ascii="Calibri" w:hAnsi="Calibri"/>
                <w:sz w:val="16"/>
                <w:szCs w:val="22"/>
              </w:rPr>
            </w:pPr>
            <w:r w:rsidRPr="00C0406E">
              <w:rPr>
                <w:rFonts w:ascii="Calibri" w:hAnsi="Calibri"/>
                <w:sz w:val="16"/>
                <w:szCs w:val="22"/>
              </w:rPr>
              <w:t>QUERATECTOMÍA ASISTIDA</w:t>
            </w:r>
          </w:p>
        </w:tc>
        <w:tc>
          <w:tcPr>
            <w:tcW w:w="850" w:type="dxa"/>
            <w:tcBorders>
              <w:top w:val="nil"/>
              <w:left w:val="nil"/>
              <w:bottom w:val="single" w:sz="4" w:space="0" w:color="auto"/>
              <w:right w:val="single" w:sz="4" w:space="0" w:color="auto"/>
            </w:tcBorders>
            <w:shd w:val="clear" w:color="auto" w:fill="auto"/>
            <w:noWrap/>
            <w:vAlign w:val="center"/>
          </w:tcPr>
          <w:p w14:paraId="123D7B3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BAD788C" w14:textId="77777777" w:rsidR="00D050FD" w:rsidRPr="00C0406E" w:rsidRDefault="00D050FD" w:rsidP="00AC11E9">
            <w:pPr>
              <w:jc w:val="center"/>
              <w:rPr>
                <w:rFonts w:ascii="Calibri" w:hAnsi="Calibri"/>
                <w:sz w:val="16"/>
                <w:szCs w:val="22"/>
              </w:rPr>
            </w:pPr>
          </w:p>
        </w:tc>
      </w:tr>
      <w:tr w:rsidR="00D050FD" w:rsidRPr="00C0406E" w14:paraId="273836F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460D66A" w14:textId="77777777" w:rsidR="00D050FD" w:rsidRPr="00C0406E" w:rsidRDefault="00D050FD" w:rsidP="00AC11E9">
            <w:pPr>
              <w:jc w:val="center"/>
              <w:rPr>
                <w:rFonts w:ascii="Calibri" w:hAnsi="Calibri"/>
                <w:sz w:val="16"/>
                <w:szCs w:val="22"/>
              </w:rPr>
            </w:pPr>
            <w:r w:rsidRPr="00C0406E">
              <w:rPr>
                <w:rFonts w:ascii="Calibri" w:hAnsi="Calibri"/>
                <w:sz w:val="16"/>
                <w:szCs w:val="22"/>
              </w:rPr>
              <w:t>122</w:t>
            </w:r>
          </w:p>
        </w:tc>
        <w:tc>
          <w:tcPr>
            <w:tcW w:w="819" w:type="dxa"/>
            <w:tcBorders>
              <w:top w:val="nil"/>
              <w:left w:val="nil"/>
              <w:bottom w:val="single" w:sz="4" w:space="0" w:color="auto"/>
              <w:right w:val="single" w:sz="4" w:space="0" w:color="auto"/>
            </w:tcBorders>
            <w:shd w:val="clear" w:color="auto" w:fill="auto"/>
            <w:noWrap/>
            <w:vAlign w:val="center"/>
            <w:hideMark/>
          </w:tcPr>
          <w:p w14:paraId="620E4EA9"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115307</w:t>
            </w:r>
          </w:p>
        </w:tc>
        <w:tc>
          <w:tcPr>
            <w:tcW w:w="714" w:type="dxa"/>
            <w:tcBorders>
              <w:top w:val="nil"/>
              <w:left w:val="nil"/>
              <w:bottom w:val="single" w:sz="4" w:space="0" w:color="auto"/>
              <w:right w:val="single" w:sz="4" w:space="0" w:color="auto"/>
            </w:tcBorders>
            <w:shd w:val="clear" w:color="auto" w:fill="auto"/>
            <w:noWrap/>
            <w:vAlign w:val="center"/>
            <w:hideMark/>
          </w:tcPr>
          <w:p w14:paraId="59ECA566"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115307B</w:t>
            </w:r>
          </w:p>
        </w:tc>
        <w:tc>
          <w:tcPr>
            <w:tcW w:w="6146" w:type="dxa"/>
            <w:tcBorders>
              <w:top w:val="nil"/>
              <w:left w:val="nil"/>
              <w:bottom w:val="single" w:sz="4" w:space="0" w:color="auto"/>
              <w:right w:val="single" w:sz="4" w:space="0" w:color="auto"/>
            </w:tcBorders>
            <w:shd w:val="clear" w:color="auto" w:fill="auto"/>
            <w:vAlign w:val="center"/>
            <w:hideMark/>
          </w:tcPr>
          <w:p w14:paraId="66922B7E" w14:textId="77777777" w:rsidR="00D050FD" w:rsidRPr="00C0406E" w:rsidRDefault="00D050FD" w:rsidP="00AC11E9">
            <w:pPr>
              <w:jc w:val="center"/>
              <w:rPr>
                <w:rFonts w:ascii="Calibri" w:hAnsi="Calibri"/>
                <w:sz w:val="16"/>
                <w:szCs w:val="22"/>
              </w:rPr>
            </w:pPr>
            <w:r w:rsidRPr="00C0406E">
              <w:rPr>
                <w:rFonts w:ascii="Calibri" w:hAnsi="Calibri"/>
                <w:sz w:val="16"/>
                <w:szCs w:val="22"/>
              </w:rPr>
              <w:t>QUERATECTOMÍA MANUAL</w:t>
            </w:r>
          </w:p>
        </w:tc>
        <w:tc>
          <w:tcPr>
            <w:tcW w:w="850" w:type="dxa"/>
            <w:tcBorders>
              <w:top w:val="nil"/>
              <w:left w:val="nil"/>
              <w:bottom w:val="single" w:sz="4" w:space="0" w:color="auto"/>
              <w:right w:val="single" w:sz="4" w:space="0" w:color="auto"/>
            </w:tcBorders>
            <w:shd w:val="clear" w:color="auto" w:fill="auto"/>
            <w:noWrap/>
            <w:vAlign w:val="center"/>
          </w:tcPr>
          <w:p w14:paraId="109B812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8B5883C" w14:textId="77777777" w:rsidR="00D050FD" w:rsidRPr="00C0406E" w:rsidRDefault="00D050FD" w:rsidP="00AC11E9">
            <w:pPr>
              <w:jc w:val="center"/>
              <w:rPr>
                <w:rFonts w:ascii="Calibri" w:hAnsi="Calibri"/>
                <w:sz w:val="16"/>
                <w:szCs w:val="22"/>
              </w:rPr>
            </w:pPr>
          </w:p>
        </w:tc>
      </w:tr>
      <w:tr w:rsidR="00D050FD" w:rsidRPr="00C0406E" w14:paraId="569657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A0B0E4" w14:textId="77777777" w:rsidR="00D050FD" w:rsidRPr="00C0406E" w:rsidRDefault="00D050FD" w:rsidP="00AC11E9">
            <w:pPr>
              <w:jc w:val="center"/>
              <w:rPr>
                <w:rFonts w:ascii="Calibri" w:hAnsi="Calibri"/>
                <w:sz w:val="16"/>
                <w:szCs w:val="22"/>
              </w:rPr>
            </w:pPr>
            <w:r w:rsidRPr="00C0406E">
              <w:rPr>
                <w:rFonts w:ascii="Calibri" w:hAnsi="Calibri"/>
                <w:sz w:val="16"/>
                <w:szCs w:val="22"/>
              </w:rPr>
              <w:t>123</w:t>
            </w:r>
          </w:p>
        </w:tc>
        <w:tc>
          <w:tcPr>
            <w:tcW w:w="819" w:type="dxa"/>
            <w:tcBorders>
              <w:top w:val="nil"/>
              <w:left w:val="nil"/>
              <w:bottom w:val="single" w:sz="4" w:space="0" w:color="auto"/>
              <w:right w:val="single" w:sz="4" w:space="0" w:color="auto"/>
            </w:tcBorders>
            <w:shd w:val="clear" w:color="auto" w:fill="auto"/>
            <w:noWrap/>
            <w:vAlign w:val="center"/>
            <w:hideMark/>
          </w:tcPr>
          <w:p w14:paraId="59AEDF89" w14:textId="77777777" w:rsidR="00D050FD" w:rsidRPr="00C0406E" w:rsidRDefault="00D050FD" w:rsidP="00AC11E9">
            <w:pPr>
              <w:jc w:val="center"/>
              <w:rPr>
                <w:rFonts w:ascii="Calibri" w:hAnsi="Calibri"/>
                <w:sz w:val="16"/>
                <w:szCs w:val="22"/>
              </w:rPr>
            </w:pPr>
            <w:r w:rsidRPr="00C0406E">
              <w:rPr>
                <w:rFonts w:ascii="Calibri" w:hAnsi="Calibri"/>
                <w:sz w:val="16"/>
                <w:szCs w:val="22"/>
              </w:rPr>
              <w:t>117401</w:t>
            </w:r>
          </w:p>
        </w:tc>
        <w:tc>
          <w:tcPr>
            <w:tcW w:w="714" w:type="dxa"/>
            <w:tcBorders>
              <w:top w:val="nil"/>
              <w:left w:val="nil"/>
              <w:bottom w:val="single" w:sz="4" w:space="0" w:color="auto"/>
              <w:right w:val="single" w:sz="4" w:space="0" w:color="auto"/>
            </w:tcBorders>
            <w:shd w:val="clear" w:color="auto" w:fill="auto"/>
            <w:noWrap/>
            <w:vAlign w:val="center"/>
            <w:hideMark/>
          </w:tcPr>
          <w:p w14:paraId="24C27A44" w14:textId="77777777" w:rsidR="00D050FD" w:rsidRPr="00C0406E" w:rsidRDefault="00D050FD" w:rsidP="00AC11E9">
            <w:pPr>
              <w:jc w:val="center"/>
              <w:rPr>
                <w:rFonts w:ascii="Calibri" w:hAnsi="Calibri"/>
                <w:sz w:val="16"/>
                <w:szCs w:val="22"/>
              </w:rPr>
            </w:pPr>
            <w:r w:rsidRPr="00C0406E">
              <w:rPr>
                <w:rFonts w:ascii="Calibri" w:hAnsi="Calibri"/>
                <w:sz w:val="16"/>
                <w:szCs w:val="22"/>
              </w:rPr>
              <w:t>117401B</w:t>
            </w:r>
          </w:p>
        </w:tc>
        <w:tc>
          <w:tcPr>
            <w:tcW w:w="6146" w:type="dxa"/>
            <w:tcBorders>
              <w:top w:val="nil"/>
              <w:left w:val="nil"/>
              <w:bottom w:val="single" w:sz="4" w:space="0" w:color="auto"/>
              <w:right w:val="single" w:sz="4" w:space="0" w:color="auto"/>
            </w:tcBorders>
            <w:shd w:val="clear" w:color="auto" w:fill="auto"/>
            <w:vAlign w:val="center"/>
            <w:hideMark/>
          </w:tcPr>
          <w:p w14:paraId="53D940F8" w14:textId="77777777" w:rsidR="00D050FD" w:rsidRPr="00C0406E" w:rsidRDefault="00D050FD" w:rsidP="00AC11E9">
            <w:pPr>
              <w:jc w:val="center"/>
              <w:rPr>
                <w:rFonts w:ascii="Calibri" w:hAnsi="Calibri"/>
                <w:sz w:val="16"/>
                <w:szCs w:val="22"/>
              </w:rPr>
            </w:pPr>
            <w:r w:rsidRPr="00C0406E">
              <w:rPr>
                <w:rFonts w:ascii="Calibri" w:hAnsi="Calibri"/>
                <w:sz w:val="16"/>
                <w:szCs w:val="22"/>
              </w:rPr>
              <w:t>QUERATOTOMÍA INCISIONAL MANUAL</w:t>
            </w:r>
          </w:p>
        </w:tc>
        <w:tc>
          <w:tcPr>
            <w:tcW w:w="850" w:type="dxa"/>
            <w:tcBorders>
              <w:top w:val="nil"/>
              <w:left w:val="nil"/>
              <w:bottom w:val="single" w:sz="4" w:space="0" w:color="auto"/>
              <w:right w:val="single" w:sz="4" w:space="0" w:color="auto"/>
            </w:tcBorders>
            <w:shd w:val="clear" w:color="auto" w:fill="auto"/>
            <w:noWrap/>
            <w:vAlign w:val="center"/>
          </w:tcPr>
          <w:p w14:paraId="509E41C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24D9D3F" w14:textId="77777777" w:rsidR="00D050FD" w:rsidRPr="00C0406E" w:rsidRDefault="00D050FD" w:rsidP="00AC11E9">
            <w:pPr>
              <w:jc w:val="center"/>
              <w:rPr>
                <w:rFonts w:ascii="Calibri" w:hAnsi="Calibri"/>
                <w:sz w:val="16"/>
                <w:szCs w:val="22"/>
              </w:rPr>
            </w:pPr>
          </w:p>
        </w:tc>
      </w:tr>
      <w:tr w:rsidR="00D050FD" w:rsidRPr="00C0406E" w14:paraId="095D1E7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0AF3163" w14:textId="77777777" w:rsidR="00D050FD" w:rsidRPr="00C0406E" w:rsidRDefault="00D050FD" w:rsidP="00AC11E9">
            <w:pPr>
              <w:jc w:val="center"/>
              <w:rPr>
                <w:rFonts w:ascii="Calibri" w:hAnsi="Calibri"/>
                <w:sz w:val="16"/>
                <w:szCs w:val="22"/>
              </w:rPr>
            </w:pPr>
            <w:r w:rsidRPr="00C0406E">
              <w:rPr>
                <w:rFonts w:ascii="Calibri" w:hAnsi="Calibri"/>
                <w:sz w:val="16"/>
                <w:szCs w:val="22"/>
              </w:rPr>
              <w:t>124</w:t>
            </w:r>
          </w:p>
        </w:tc>
        <w:tc>
          <w:tcPr>
            <w:tcW w:w="819" w:type="dxa"/>
            <w:tcBorders>
              <w:top w:val="nil"/>
              <w:left w:val="nil"/>
              <w:bottom w:val="single" w:sz="4" w:space="0" w:color="auto"/>
              <w:right w:val="single" w:sz="4" w:space="0" w:color="auto"/>
            </w:tcBorders>
            <w:shd w:val="clear" w:color="auto" w:fill="auto"/>
            <w:noWrap/>
            <w:vAlign w:val="center"/>
            <w:hideMark/>
          </w:tcPr>
          <w:p w14:paraId="3C06881E" w14:textId="77777777" w:rsidR="00D050FD" w:rsidRPr="00C0406E" w:rsidRDefault="00D050FD" w:rsidP="00AC11E9">
            <w:pPr>
              <w:jc w:val="center"/>
              <w:rPr>
                <w:rFonts w:ascii="Calibri" w:hAnsi="Calibri"/>
                <w:sz w:val="16"/>
                <w:szCs w:val="22"/>
              </w:rPr>
            </w:pPr>
            <w:r w:rsidRPr="00C0406E">
              <w:rPr>
                <w:rFonts w:ascii="Calibri" w:hAnsi="Calibri"/>
                <w:sz w:val="16"/>
                <w:szCs w:val="22"/>
              </w:rPr>
              <w:t>86001</w:t>
            </w:r>
          </w:p>
        </w:tc>
        <w:tc>
          <w:tcPr>
            <w:tcW w:w="714" w:type="dxa"/>
            <w:tcBorders>
              <w:top w:val="nil"/>
              <w:left w:val="nil"/>
              <w:bottom w:val="single" w:sz="4" w:space="0" w:color="auto"/>
              <w:right w:val="single" w:sz="4" w:space="0" w:color="auto"/>
            </w:tcBorders>
            <w:shd w:val="clear" w:color="auto" w:fill="auto"/>
            <w:noWrap/>
            <w:vAlign w:val="center"/>
            <w:hideMark/>
          </w:tcPr>
          <w:p w14:paraId="61A0C8FA" w14:textId="77777777" w:rsidR="00D050FD" w:rsidRPr="00C0406E" w:rsidRDefault="00D050FD" w:rsidP="00AC11E9">
            <w:pPr>
              <w:jc w:val="center"/>
              <w:rPr>
                <w:rFonts w:ascii="Calibri" w:hAnsi="Calibri"/>
                <w:sz w:val="16"/>
                <w:szCs w:val="22"/>
              </w:rPr>
            </w:pPr>
            <w:r w:rsidRPr="00C0406E">
              <w:rPr>
                <w:rFonts w:ascii="Calibri" w:hAnsi="Calibri"/>
                <w:sz w:val="16"/>
                <w:szCs w:val="22"/>
              </w:rPr>
              <w:t>086001B</w:t>
            </w:r>
          </w:p>
        </w:tc>
        <w:tc>
          <w:tcPr>
            <w:tcW w:w="6146" w:type="dxa"/>
            <w:tcBorders>
              <w:top w:val="nil"/>
              <w:left w:val="nil"/>
              <w:bottom w:val="single" w:sz="4" w:space="0" w:color="auto"/>
              <w:right w:val="single" w:sz="4" w:space="0" w:color="auto"/>
            </w:tcBorders>
            <w:shd w:val="clear" w:color="auto" w:fill="auto"/>
            <w:vAlign w:val="center"/>
            <w:hideMark/>
          </w:tcPr>
          <w:p w14:paraId="704B161B" w14:textId="77777777" w:rsidR="00D050FD" w:rsidRPr="00C0406E" w:rsidRDefault="00D050FD" w:rsidP="00AC11E9">
            <w:pPr>
              <w:jc w:val="center"/>
              <w:rPr>
                <w:rFonts w:ascii="Calibri" w:hAnsi="Calibri"/>
                <w:sz w:val="16"/>
                <w:szCs w:val="22"/>
              </w:rPr>
            </w:pPr>
            <w:r w:rsidRPr="00C0406E">
              <w:rPr>
                <w:rFonts w:ascii="Calibri" w:hAnsi="Calibri"/>
                <w:sz w:val="16"/>
                <w:szCs w:val="22"/>
              </w:rPr>
              <w:t>RECONSTRUCCIÓN DE PÁRPADOS CON COLGAJO</w:t>
            </w:r>
          </w:p>
        </w:tc>
        <w:tc>
          <w:tcPr>
            <w:tcW w:w="850" w:type="dxa"/>
            <w:tcBorders>
              <w:top w:val="nil"/>
              <w:left w:val="nil"/>
              <w:bottom w:val="single" w:sz="4" w:space="0" w:color="auto"/>
              <w:right w:val="single" w:sz="4" w:space="0" w:color="auto"/>
            </w:tcBorders>
            <w:shd w:val="clear" w:color="auto" w:fill="auto"/>
            <w:noWrap/>
            <w:vAlign w:val="center"/>
          </w:tcPr>
          <w:p w14:paraId="0B9BEA3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7761DAB" w14:textId="77777777" w:rsidR="00D050FD" w:rsidRPr="00C0406E" w:rsidRDefault="00D050FD" w:rsidP="00AC11E9">
            <w:pPr>
              <w:jc w:val="center"/>
              <w:rPr>
                <w:rFonts w:ascii="Calibri" w:hAnsi="Calibri"/>
                <w:sz w:val="16"/>
                <w:szCs w:val="22"/>
              </w:rPr>
            </w:pPr>
          </w:p>
        </w:tc>
      </w:tr>
      <w:tr w:rsidR="00D050FD" w:rsidRPr="00C0406E" w14:paraId="486A0CE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46659BA" w14:textId="77777777" w:rsidR="00D050FD" w:rsidRPr="00C0406E" w:rsidRDefault="00D050FD" w:rsidP="00AC11E9">
            <w:pPr>
              <w:jc w:val="center"/>
              <w:rPr>
                <w:rFonts w:ascii="Calibri" w:hAnsi="Calibri"/>
                <w:sz w:val="16"/>
                <w:szCs w:val="22"/>
              </w:rPr>
            </w:pPr>
            <w:r w:rsidRPr="00C0406E">
              <w:rPr>
                <w:rFonts w:ascii="Calibri" w:hAnsi="Calibri"/>
                <w:sz w:val="16"/>
                <w:szCs w:val="22"/>
              </w:rPr>
              <w:t>125</w:t>
            </w:r>
          </w:p>
        </w:tc>
        <w:tc>
          <w:tcPr>
            <w:tcW w:w="819" w:type="dxa"/>
            <w:tcBorders>
              <w:top w:val="nil"/>
              <w:left w:val="nil"/>
              <w:bottom w:val="single" w:sz="4" w:space="0" w:color="auto"/>
              <w:right w:val="single" w:sz="4" w:space="0" w:color="auto"/>
            </w:tcBorders>
            <w:shd w:val="clear" w:color="auto" w:fill="auto"/>
            <w:noWrap/>
            <w:vAlign w:val="center"/>
            <w:hideMark/>
          </w:tcPr>
          <w:p w14:paraId="758D0BA2" w14:textId="77777777" w:rsidR="00D050FD" w:rsidRPr="00C0406E" w:rsidRDefault="00D050FD" w:rsidP="00AC11E9">
            <w:pPr>
              <w:jc w:val="center"/>
              <w:rPr>
                <w:rFonts w:ascii="Calibri" w:hAnsi="Calibri"/>
                <w:sz w:val="16"/>
                <w:szCs w:val="22"/>
              </w:rPr>
            </w:pPr>
            <w:r w:rsidRPr="00C0406E">
              <w:rPr>
                <w:rFonts w:ascii="Calibri" w:hAnsi="Calibri"/>
                <w:sz w:val="16"/>
                <w:szCs w:val="22"/>
              </w:rPr>
              <w:t>86002</w:t>
            </w:r>
          </w:p>
        </w:tc>
        <w:tc>
          <w:tcPr>
            <w:tcW w:w="714" w:type="dxa"/>
            <w:tcBorders>
              <w:top w:val="nil"/>
              <w:left w:val="nil"/>
              <w:bottom w:val="single" w:sz="4" w:space="0" w:color="auto"/>
              <w:right w:val="single" w:sz="4" w:space="0" w:color="auto"/>
            </w:tcBorders>
            <w:shd w:val="clear" w:color="auto" w:fill="auto"/>
            <w:noWrap/>
            <w:vAlign w:val="center"/>
            <w:hideMark/>
          </w:tcPr>
          <w:p w14:paraId="3F04489A" w14:textId="77777777" w:rsidR="00D050FD" w:rsidRPr="00C0406E" w:rsidRDefault="00D050FD" w:rsidP="00AC11E9">
            <w:pPr>
              <w:jc w:val="center"/>
              <w:rPr>
                <w:rFonts w:ascii="Calibri" w:hAnsi="Calibri"/>
                <w:sz w:val="16"/>
                <w:szCs w:val="22"/>
              </w:rPr>
            </w:pPr>
            <w:r w:rsidRPr="00C0406E">
              <w:rPr>
                <w:rFonts w:ascii="Calibri" w:hAnsi="Calibri"/>
                <w:sz w:val="16"/>
                <w:szCs w:val="22"/>
              </w:rPr>
              <w:t>086002B</w:t>
            </w:r>
          </w:p>
        </w:tc>
        <w:tc>
          <w:tcPr>
            <w:tcW w:w="6146" w:type="dxa"/>
            <w:tcBorders>
              <w:top w:val="nil"/>
              <w:left w:val="nil"/>
              <w:bottom w:val="single" w:sz="4" w:space="0" w:color="auto"/>
              <w:right w:val="single" w:sz="4" w:space="0" w:color="auto"/>
            </w:tcBorders>
            <w:shd w:val="clear" w:color="auto" w:fill="auto"/>
            <w:vAlign w:val="center"/>
            <w:hideMark/>
          </w:tcPr>
          <w:p w14:paraId="22621470" w14:textId="77777777" w:rsidR="00D050FD" w:rsidRPr="00C0406E" w:rsidRDefault="00D050FD" w:rsidP="00AC11E9">
            <w:pPr>
              <w:jc w:val="center"/>
              <w:rPr>
                <w:rFonts w:ascii="Calibri" w:hAnsi="Calibri"/>
                <w:sz w:val="16"/>
                <w:szCs w:val="22"/>
              </w:rPr>
            </w:pPr>
            <w:r w:rsidRPr="00C0406E">
              <w:rPr>
                <w:rFonts w:ascii="Calibri" w:hAnsi="Calibri"/>
                <w:sz w:val="16"/>
                <w:szCs w:val="22"/>
              </w:rPr>
              <w:t>RECONSTRUCCIÓN DE PÁRPADOS CON INJERTO</w:t>
            </w:r>
          </w:p>
        </w:tc>
        <w:tc>
          <w:tcPr>
            <w:tcW w:w="850" w:type="dxa"/>
            <w:tcBorders>
              <w:top w:val="nil"/>
              <w:left w:val="nil"/>
              <w:bottom w:val="single" w:sz="4" w:space="0" w:color="auto"/>
              <w:right w:val="single" w:sz="4" w:space="0" w:color="auto"/>
            </w:tcBorders>
            <w:shd w:val="clear" w:color="auto" w:fill="auto"/>
            <w:noWrap/>
            <w:vAlign w:val="center"/>
          </w:tcPr>
          <w:p w14:paraId="27B6D40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BF09AA9" w14:textId="77777777" w:rsidR="00D050FD" w:rsidRPr="00C0406E" w:rsidRDefault="00D050FD" w:rsidP="00AC11E9">
            <w:pPr>
              <w:jc w:val="center"/>
              <w:rPr>
                <w:rFonts w:ascii="Calibri" w:hAnsi="Calibri"/>
                <w:sz w:val="16"/>
                <w:szCs w:val="22"/>
              </w:rPr>
            </w:pPr>
          </w:p>
        </w:tc>
      </w:tr>
      <w:tr w:rsidR="00D050FD" w:rsidRPr="00C0406E" w14:paraId="7194135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77CD228" w14:textId="77777777" w:rsidR="00D050FD" w:rsidRPr="00C0406E" w:rsidRDefault="00D050FD" w:rsidP="00AC11E9">
            <w:pPr>
              <w:jc w:val="center"/>
              <w:rPr>
                <w:rFonts w:ascii="Calibri" w:hAnsi="Calibri"/>
                <w:sz w:val="16"/>
                <w:szCs w:val="22"/>
              </w:rPr>
            </w:pPr>
            <w:r w:rsidRPr="00C0406E">
              <w:rPr>
                <w:rFonts w:ascii="Calibri" w:hAnsi="Calibri"/>
                <w:sz w:val="16"/>
                <w:szCs w:val="22"/>
              </w:rPr>
              <w:t>126</w:t>
            </w:r>
          </w:p>
        </w:tc>
        <w:tc>
          <w:tcPr>
            <w:tcW w:w="819" w:type="dxa"/>
            <w:tcBorders>
              <w:top w:val="nil"/>
              <w:left w:val="nil"/>
              <w:bottom w:val="single" w:sz="4" w:space="0" w:color="auto"/>
              <w:right w:val="single" w:sz="4" w:space="0" w:color="auto"/>
            </w:tcBorders>
            <w:shd w:val="clear" w:color="auto" w:fill="auto"/>
            <w:noWrap/>
            <w:vAlign w:val="center"/>
            <w:hideMark/>
          </w:tcPr>
          <w:p w14:paraId="7A9707C4" w14:textId="77777777" w:rsidR="00D050FD" w:rsidRPr="00C0406E" w:rsidRDefault="00D050FD" w:rsidP="00AC11E9">
            <w:pPr>
              <w:jc w:val="center"/>
              <w:rPr>
                <w:rFonts w:ascii="Calibri" w:hAnsi="Calibri"/>
                <w:sz w:val="16"/>
                <w:szCs w:val="22"/>
              </w:rPr>
            </w:pPr>
            <w:r w:rsidRPr="00C0406E">
              <w:rPr>
                <w:rFonts w:ascii="Calibri" w:hAnsi="Calibri"/>
                <w:sz w:val="16"/>
                <w:szCs w:val="22"/>
              </w:rPr>
              <w:t>86003</w:t>
            </w:r>
          </w:p>
        </w:tc>
        <w:tc>
          <w:tcPr>
            <w:tcW w:w="714" w:type="dxa"/>
            <w:tcBorders>
              <w:top w:val="nil"/>
              <w:left w:val="nil"/>
              <w:bottom w:val="single" w:sz="4" w:space="0" w:color="auto"/>
              <w:right w:val="single" w:sz="4" w:space="0" w:color="auto"/>
            </w:tcBorders>
            <w:shd w:val="clear" w:color="auto" w:fill="auto"/>
            <w:noWrap/>
            <w:vAlign w:val="center"/>
            <w:hideMark/>
          </w:tcPr>
          <w:p w14:paraId="0F11F619" w14:textId="77777777" w:rsidR="00D050FD" w:rsidRPr="00C0406E" w:rsidRDefault="00D050FD" w:rsidP="00AC11E9">
            <w:pPr>
              <w:jc w:val="center"/>
              <w:rPr>
                <w:rFonts w:ascii="Calibri" w:hAnsi="Calibri"/>
                <w:sz w:val="16"/>
                <w:szCs w:val="22"/>
              </w:rPr>
            </w:pPr>
            <w:r w:rsidRPr="00C0406E">
              <w:rPr>
                <w:rFonts w:ascii="Calibri" w:hAnsi="Calibri"/>
                <w:sz w:val="16"/>
                <w:szCs w:val="22"/>
              </w:rPr>
              <w:t>086003B</w:t>
            </w:r>
          </w:p>
        </w:tc>
        <w:tc>
          <w:tcPr>
            <w:tcW w:w="6146" w:type="dxa"/>
            <w:tcBorders>
              <w:top w:val="nil"/>
              <w:left w:val="nil"/>
              <w:bottom w:val="single" w:sz="4" w:space="0" w:color="auto"/>
              <w:right w:val="single" w:sz="4" w:space="0" w:color="auto"/>
            </w:tcBorders>
            <w:shd w:val="clear" w:color="auto" w:fill="auto"/>
            <w:vAlign w:val="center"/>
            <w:hideMark/>
          </w:tcPr>
          <w:p w14:paraId="3F1AD55B" w14:textId="77777777" w:rsidR="00D050FD" w:rsidRPr="00C0406E" w:rsidRDefault="00D050FD" w:rsidP="00AC11E9">
            <w:pPr>
              <w:jc w:val="center"/>
              <w:rPr>
                <w:rFonts w:ascii="Calibri" w:hAnsi="Calibri"/>
                <w:sz w:val="16"/>
                <w:szCs w:val="22"/>
              </w:rPr>
            </w:pPr>
            <w:r w:rsidRPr="00C0406E">
              <w:rPr>
                <w:rFonts w:ascii="Calibri" w:hAnsi="Calibri"/>
                <w:sz w:val="16"/>
                <w:szCs w:val="22"/>
              </w:rPr>
              <w:t>RECONSTRUCCIÓN DE PÁRPADOS POR LIBERACIÓN DE COLGAJO</w:t>
            </w:r>
          </w:p>
        </w:tc>
        <w:tc>
          <w:tcPr>
            <w:tcW w:w="850" w:type="dxa"/>
            <w:tcBorders>
              <w:top w:val="nil"/>
              <w:left w:val="nil"/>
              <w:bottom w:val="single" w:sz="4" w:space="0" w:color="auto"/>
              <w:right w:val="single" w:sz="4" w:space="0" w:color="auto"/>
            </w:tcBorders>
            <w:shd w:val="clear" w:color="auto" w:fill="auto"/>
            <w:noWrap/>
            <w:vAlign w:val="center"/>
          </w:tcPr>
          <w:p w14:paraId="0377C75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5275928" w14:textId="77777777" w:rsidR="00D050FD" w:rsidRPr="00C0406E" w:rsidRDefault="00D050FD" w:rsidP="00AC11E9">
            <w:pPr>
              <w:jc w:val="center"/>
              <w:rPr>
                <w:rFonts w:ascii="Calibri" w:hAnsi="Calibri"/>
                <w:sz w:val="16"/>
                <w:szCs w:val="22"/>
              </w:rPr>
            </w:pPr>
          </w:p>
        </w:tc>
      </w:tr>
      <w:tr w:rsidR="00D050FD" w:rsidRPr="00C0406E" w14:paraId="55BF15C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8B7F40F" w14:textId="77777777" w:rsidR="00D050FD" w:rsidRPr="00C0406E" w:rsidRDefault="00D050FD" w:rsidP="00AC11E9">
            <w:pPr>
              <w:jc w:val="center"/>
              <w:rPr>
                <w:rFonts w:ascii="Calibri" w:hAnsi="Calibri"/>
                <w:sz w:val="16"/>
                <w:szCs w:val="22"/>
              </w:rPr>
            </w:pPr>
            <w:r w:rsidRPr="00C0406E">
              <w:rPr>
                <w:rFonts w:ascii="Calibri" w:hAnsi="Calibri"/>
                <w:sz w:val="16"/>
                <w:szCs w:val="22"/>
              </w:rPr>
              <w:t>127</w:t>
            </w:r>
          </w:p>
        </w:tc>
        <w:tc>
          <w:tcPr>
            <w:tcW w:w="819" w:type="dxa"/>
            <w:tcBorders>
              <w:top w:val="nil"/>
              <w:left w:val="nil"/>
              <w:bottom w:val="single" w:sz="4" w:space="0" w:color="auto"/>
              <w:right w:val="single" w:sz="4" w:space="0" w:color="auto"/>
            </w:tcBorders>
            <w:shd w:val="clear" w:color="auto" w:fill="auto"/>
            <w:noWrap/>
            <w:vAlign w:val="center"/>
            <w:hideMark/>
          </w:tcPr>
          <w:p w14:paraId="241AC77B"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154002</w:t>
            </w:r>
          </w:p>
        </w:tc>
        <w:tc>
          <w:tcPr>
            <w:tcW w:w="714" w:type="dxa"/>
            <w:tcBorders>
              <w:top w:val="nil"/>
              <w:left w:val="nil"/>
              <w:bottom w:val="single" w:sz="4" w:space="0" w:color="auto"/>
              <w:right w:val="single" w:sz="4" w:space="0" w:color="auto"/>
            </w:tcBorders>
            <w:shd w:val="clear" w:color="auto" w:fill="auto"/>
            <w:noWrap/>
            <w:vAlign w:val="center"/>
            <w:hideMark/>
          </w:tcPr>
          <w:p w14:paraId="32637FF8"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154002B</w:t>
            </w:r>
          </w:p>
        </w:tc>
        <w:tc>
          <w:tcPr>
            <w:tcW w:w="6146" w:type="dxa"/>
            <w:tcBorders>
              <w:top w:val="nil"/>
              <w:left w:val="nil"/>
              <w:bottom w:val="single" w:sz="4" w:space="0" w:color="auto"/>
              <w:right w:val="single" w:sz="4" w:space="0" w:color="auto"/>
            </w:tcBorders>
            <w:shd w:val="clear" w:color="auto" w:fill="auto"/>
            <w:vAlign w:val="center"/>
            <w:hideMark/>
          </w:tcPr>
          <w:p w14:paraId="2E310F1B" w14:textId="77777777" w:rsidR="00D050FD" w:rsidRPr="00C0406E" w:rsidRDefault="00D050FD" w:rsidP="00AC11E9">
            <w:pPr>
              <w:jc w:val="center"/>
              <w:rPr>
                <w:rFonts w:ascii="Calibri" w:hAnsi="Calibri"/>
                <w:sz w:val="16"/>
                <w:szCs w:val="22"/>
              </w:rPr>
            </w:pPr>
            <w:r w:rsidRPr="00C0406E">
              <w:rPr>
                <w:rFonts w:ascii="Calibri" w:hAnsi="Calibri"/>
                <w:sz w:val="16"/>
                <w:szCs w:val="22"/>
              </w:rPr>
              <w:t>REINSERCIÓN DE MÚSCULOS OBLICUOS</w:t>
            </w:r>
          </w:p>
        </w:tc>
        <w:tc>
          <w:tcPr>
            <w:tcW w:w="850" w:type="dxa"/>
            <w:tcBorders>
              <w:top w:val="nil"/>
              <w:left w:val="nil"/>
              <w:bottom w:val="single" w:sz="4" w:space="0" w:color="auto"/>
              <w:right w:val="single" w:sz="4" w:space="0" w:color="auto"/>
            </w:tcBorders>
            <w:shd w:val="clear" w:color="auto" w:fill="auto"/>
            <w:noWrap/>
            <w:vAlign w:val="center"/>
          </w:tcPr>
          <w:p w14:paraId="2B1D59A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004084C" w14:textId="77777777" w:rsidR="00D050FD" w:rsidRPr="00C0406E" w:rsidRDefault="00D050FD" w:rsidP="00AC11E9">
            <w:pPr>
              <w:jc w:val="center"/>
              <w:rPr>
                <w:rFonts w:ascii="Calibri" w:hAnsi="Calibri"/>
                <w:sz w:val="16"/>
                <w:szCs w:val="22"/>
              </w:rPr>
            </w:pPr>
          </w:p>
        </w:tc>
      </w:tr>
      <w:tr w:rsidR="00D050FD" w:rsidRPr="00C0406E" w14:paraId="3F2CE01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EB3B97B" w14:textId="77777777" w:rsidR="00D050FD" w:rsidRPr="00C0406E" w:rsidRDefault="00D050FD" w:rsidP="00AC11E9">
            <w:pPr>
              <w:jc w:val="center"/>
              <w:rPr>
                <w:rFonts w:ascii="Calibri" w:hAnsi="Calibri"/>
                <w:sz w:val="16"/>
                <w:szCs w:val="22"/>
              </w:rPr>
            </w:pPr>
            <w:r w:rsidRPr="00C0406E">
              <w:rPr>
                <w:rFonts w:ascii="Calibri" w:hAnsi="Calibri"/>
                <w:sz w:val="16"/>
                <w:szCs w:val="22"/>
              </w:rPr>
              <w:t>128</w:t>
            </w:r>
          </w:p>
        </w:tc>
        <w:tc>
          <w:tcPr>
            <w:tcW w:w="819" w:type="dxa"/>
            <w:tcBorders>
              <w:top w:val="nil"/>
              <w:left w:val="nil"/>
              <w:bottom w:val="single" w:sz="4" w:space="0" w:color="auto"/>
              <w:right w:val="single" w:sz="4" w:space="0" w:color="auto"/>
            </w:tcBorders>
            <w:shd w:val="clear" w:color="auto" w:fill="auto"/>
            <w:noWrap/>
            <w:vAlign w:val="center"/>
            <w:hideMark/>
          </w:tcPr>
          <w:p w14:paraId="6FDF6804"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154001</w:t>
            </w:r>
          </w:p>
        </w:tc>
        <w:tc>
          <w:tcPr>
            <w:tcW w:w="714" w:type="dxa"/>
            <w:tcBorders>
              <w:top w:val="nil"/>
              <w:left w:val="nil"/>
              <w:bottom w:val="single" w:sz="4" w:space="0" w:color="auto"/>
              <w:right w:val="single" w:sz="4" w:space="0" w:color="auto"/>
            </w:tcBorders>
            <w:shd w:val="clear" w:color="auto" w:fill="auto"/>
            <w:noWrap/>
            <w:vAlign w:val="center"/>
            <w:hideMark/>
          </w:tcPr>
          <w:p w14:paraId="68A65477" w14:textId="77777777" w:rsidR="00D050FD" w:rsidRPr="00C0406E" w:rsidRDefault="00D050FD" w:rsidP="00AC11E9">
            <w:pPr>
              <w:jc w:val="center"/>
              <w:rPr>
                <w:rFonts w:ascii="Calibri" w:hAnsi="Calibri"/>
                <w:sz w:val="16"/>
                <w:szCs w:val="22"/>
              </w:rPr>
            </w:pPr>
            <w:r w:rsidRPr="00C0406E">
              <w:rPr>
                <w:rFonts w:ascii="Calibri" w:hAnsi="Calibri"/>
                <w:sz w:val="16"/>
                <w:szCs w:val="22"/>
              </w:rPr>
              <w:t>154001B</w:t>
            </w:r>
          </w:p>
        </w:tc>
        <w:tc>
          <w:tcPr>
            <w:tcW w:w="6146" w:type="dxa"/>
            <w:tcBorders>
              <w:top w:val="nil"/>
              <w:left w:val="nil"/>
              <w:bottom w:val="single" w:sz="4" w:space="0" w:color="auto"/>
              <w:right w:val="single" w:sz="4" w:space="0" w:color="auto"/>
            </w:tcBorders>
            <w:shd w:val="clear" w:color="auto" w:fill="auto"/>
            <w:vAlign w:val="center"/>
            <w:hideMark/>
          </w:tcPr>
          <w:p w14:paraId="5003528A" w14:textId="77777777" w:rsidR="00D050FD" w:rsidRPr="00C0406E" w:rsidRDefault="00D050FD" w:rsidP="00AC11E9">
            <w:pPr>
              <w:jc w:val="center"/>
              <w:rPr>
                <w:rFonts w:ascii="Calibri" w:hAnsi="Calibri"/>
                <w:sz w:val="16"/>
                <w:szCs w:val="22"/>
              </w:rPr>
            </w:pPr>
            <w:r w:rsidRPr="00C0406E">
              <w:rPr>
                <w:rFonts w:ascii="Calibri" w:hAnsi="Calibri"/>
                <w:sz w:val="16"/>
                <w:szCs w:val="22"/>
              </w:rPr>
              <w:t>REINSERCIÓN DE MÚSCULOS RECTOS</w:t>
            </w:r>
          </w:p>
        </w:tc>
        <w:tc>
          <w:tcPr>
            <w:tcW w:w="850" w:type="dxa"/>
            <w:tcBorders>
              <w:top w:val="nil"/>
              <w:left w:val="nil"/>
              <w:bottom w:val="single" w:sz="4" w:space="0" w:color="auto"/>
              <w:right w:val="single" w:sz="4" w:space="0" w:color="auto"/>
            </w:tcBorders>
            <w:shd w:val="clear" w:color="auto" w:fill="auto"/>
            <w:noWrap/>
            <w:vAlign w:val="center"/>
          </w:tcPr>
          <w:p w14:paraId="2A8254E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4FFAA15" w14:textId="77777777" w:rsidR="00D050FD" w:rsidRPr="00C0406E" w:rsidRDefault="00D050FD" w:rsidP="00AC11E9">
            <w:pPr>
              <w:jc w:val="center"/>
              <w:rPr>
                <w:rFonts w:ascii="Calibri" w:hAnsi="Calibri"/>
                <w:sz w:val="16"/>
                <w:szCs w:val="22"/>
              </w:rPr>
            </w:pPr>
          </w:p>
        </w:tc>
      </w:tr>
      <w:tr w:rsidR="00D050FD" w:rsidRPr="00C0406E" w14:paraId="385E39A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79E955F" w14:textId="77777777" w:rsidR="00D050FD" w:rsidRPr="00C0406E" w:rsidRDefault="00D050FD" w:rsidP="00AC11E9">
            <w:pPr>
              <w:jc w:val="center"/>
              <w:rPr>
                <w:rFonts w:ascii="Calibri" w:hAnsi="Calibri"/>
                <w:sz w:val="16"/>
                <w:szCs w:val="22"/>
              </w:rPr>
            </w:pPr>
            <w:r w:rsidRPr="00C0406E">
              <w:rPr>
                <w:rFonts w:ascii="Calibri" w:hAnsi="Calibri"/>
                <w:sz w:val="16"/>
                <w:szCs w:val="22"/>
              </w:rPr>
              <w:t>129</w:t>
            </w:r>
          </w:p>
        </w:tc>
        <w:tc>
          <w:tcPr>
            <w:tcW w:w="819" w:type="dxa"/>
            <w:tcBorders>
              <w:top w:val="nil"/>
              <w:left w:val="nil"/>
              <w:bottom w:val="single" w:sz="4" w:space="0" w:color="auto"/>
              <w:right w:val="single" w:sz="4" w:space="0" w:color="auto"/>
            </w:tcBorders>
            <w:shd w:val="clear" w:color="auto" w:fill="auto"/>
            <w:noWrap/>
            <w:vAlign w:val="center"/>
            <w:hideMark/>
          </w:tcPr>
          <w:p w14:paraId="59D5395F"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143401</w:t>
            </w:r>
          </w:p>
        </w:tc>
        <w:tc>
          <w:tcPr>
            <w:tcW w:w="714" w:type="dxa"/>
            <w:tcBorders>
              <w:top w:val="nil"/>
              <w:left w:val="nil"/>
              <w:bottom w:val="single" w:sz="4" w:space="0" w:color="auto"/>
              <w:right w:val="single" w:sz="4" w:space="0" w:color="auto"/>
            </w:tcBorders>
            <w:shd w:val="clear" w:color="auto" w:fill="auto"/>
            <w:noWrap/>
            <w:vAlign w:val="center"/>
            <w:hideMark/>
          </w:tcPr>
          <w:p w14:paraId="6406E5E0"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143401B</w:t>
            </w:r>
          </w:p>
        </w:tc>
        <w:tc>
          <w:tcPr>
            <w:tcW w:w="6146" w:type="dxa"/>
            <w:tcBorders>
              <w:top w:val="nil"/>
              <w:left w:val="nil"/>
              <w:bottom w:val="single" w:sz="4" w:space="0" w:color="auto"/>
              <w:right w:val="single" w:sz="4" w:space="0" w:color="auto"/>
            </w:tcBorders>
            <w:shd w:val="clear" w:color="auto" w:fill="auto"/>
            <w:vAlign w:val="center"/>
            <w:hideMark/>
          </w:tcPr>
          <w:p w14:paraId="77AD9F95"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ASISTIDA DE LESIÓN RETINAL POR RETINOPEXIA</w:t>
            </w:r>
          </w:p>
        </w:tc>
        <w:tc>
          <w:tcPr>
            <w:tcW w:w="850" w:type="dxa"/>
            <w:tcBorders>
              <w:top w:val="nil"/>
              <w:left w:val="nil"/>
              <w:bottom w:val="single" w:sz="4" w:space="0" w:color="auto"/>
              <w:right w:val="single" w:sz="4" w:space="0" w:color="auto"/>
            </w:tcBorders>
            <w:shd w:val="clear" w:color="auto" w:fill="auto"/>
            <w:noWrap/>
            <w:vAlign w:val="center"/>
          </w:tcPr>
          <w:p w14:paraId="5AD015D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BE26C35" w14:textId="77777777" w:rsidR="00D050FD" w:rsidRPr="00C0406E" w:rsidRDefault="00D050FD" w:rsidP="00AC11E9">
            <w:pPr>
              <w:jc w:val="center"/>
              <w:rPr>
                <w:rFonts w:ascii="Calibri" w:hAnsi="Calibri"/>
                <w:sz w:val="16"/>
                <w:szCs w:val="22"/>
              </w:rPr>
            </w:pPr>
          </w:p>
        </w:tc>
      </w:tr>
      <w:tr w:rsidR="00D050FD" w:rsidRPr="00C0406E" w14:paraId="42559DE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1D73E40" w14:textId="77777777" w:rsidR="00D050FD" w:rsidRPr="00C0406E" w:rsidRDefault="00D050FD" w:rsidP="00AC11E9">
            <w:pPr>
              <w:jc w:val="center"/>
              <w:rPr>
                <w:rFonts w:ascii="Calibri" w:hAnsi="Calibri"/>
                <w:sz w:val="16"/>
                <w:szCs w:val="22"/>
              </w:rPr>
            </w:pPr>
            <w:r w:rsidRPr="00C0406E">
              <w:rPr>
                <w:rFonts w:ascii="Calibri" w:hAnsi="Calibri"/>
                <w:sz w:val="16"/>
                <w:szCs w:val="22"/>
              </w:rPr>
              <w:t>130</w:t>
            </w:r>
          </w:p>
        </w:tc>
        <w:tc>
          <w:tcPr>
            <w:tcW w:w="819" w:type="dxa"/>
            <w:tcBorders>
              <w:top w:val="nil"/>
              <w:left w:val="nil"/>
              <w:bottom w:val="single" w:sz="4" w:space="0" w:color="auto"/>
              <w:right w:val="single" w:sz="4" w:space="0" w:color="auto"/>
            </w:tcBorders>
            <w:shd w:val="clear" w:color="auto" w:fill="auto"/>
            <w:noWrap/>
            <w:vAlign w:val="center"/>
            <w:hideMark/>
          </w:tcPr>
          <w:p w14:paraId="097BCAA9"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143403</w:t>
            </w:r>
          </w:p>
        </w:tc>
        <w:tc>
          <w:tcPr>
            <w:tcW w:w="714" w:type="dxa"/>
            <w:tcBorders>
              <w:top w:val="nil"/>
              <w:left w:val="nil"/>
              <w:bottom w:val="single" w:sz="4" w:space="0" w:color="auto"/>
              <w:right w:val="single" w:sz="4" w:space="0" w:color="auto"/>
            </w:tcBorders>
            <w:shd w:val="clear" w:color="auto" w:fill="auto"/>
            <w:noWrap/>
            <w:vAlign w:val="center"/>
            <w:hideMark/>
          </w:tcPr>
          <w:p w14:paraId="6D1A6BB7"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143403B</w:t>
            </w:r>
          </w:p>
        </w:tc>
        <w:tc>
          <w:tcPr>
            <w:tcW w:w="6146" w:type="dxa"/>
            <w:tcBorders>
              <w:top w:val="nil"/>
              <w:left w:val="nil"/>
              <w:bottom w:val="single" w:sz="4" w:space="0" w:color="auto"/>
              <w:right w:val="single" w:sz="4" w:space="0" w:color="auto"/>
            </w:tcBorders>
            <w:shd w:val="clear" w:color="auto" w:fill="auto"/>
            <w:vAlign w:val="center"/>
            <w:hideMark/>
          </w:tcPr>
          <w:p w14:paraId="29A33FC5"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ASISTIDA DE LESIÓN RETINAL VÍA EXTERNA</w:t>
            </w:r>
          </w:p>
        </w:tc>
        <w:tc>
          <w:tcPr>
            <w:tcW w:w="850" w:type="dxa"/>
            <w:tcBorders>
              <w:top w:val="nil"/>
              <w:left w:val="nil"/>
              <w:bottom w:val="single" w:sz="4" w:space="0" w:color="auto"/>
              <w:right w:val="single" w:sz="4" w:space="0" w:color="auto"/>
            </w:tcBorders>
            <w:shd w:val="clear" w:color="auto" w:fill="auto"/>
            <w:noWrap/>
            <w:vAlign w:val="center"/>
          </w:tcPr>
          <w:p w14:paraId="76D23EC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AC067A8" w14:textId="77777777" w:rsidR="00D050FD" w:rsidRPr="00C0406E" w:rsidRDefault="00D050FD" w:rsidP="00AC11E9">
            <w:pPr>
              <w:jc w:val="center"/>
              <w:rPr>
                <w:rFonts w:ascii="Calibri" w:hAnsi="Calibri"/>
                <w:sz w:val="16"/>
                <w:szCs w:val="22"/>
              </w:rPr>
            </w:pPr>
          </w:p>
        </w:tc>
      </w:tr>
      <w:tr w:rsidR="00D050FD" w:rsidRPr="00C0406E" w14:paraId="32AF248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9987DB6" w14:textId="77777777" w:rsidR="00D050FD" w:rsidRPr="00C0406E" w:rsidRDefault="00D050FD" w:rsidP="00AC11E9">
            <w:pPr>
              <w:jc w:val="center"/>
              <w:rPr>
                <w:rFonts w:ascii="Calibri" w:hAnsi="Calibri"/>
                <w:sz w:val="16"/>
                <w:szCs w:val="22"/>
              </w:rPr>
            </w:pPr>
            <w:r w:rsidRPr="00C0406E">
              <w:rPr>
                <w:rFonts w:ascii="Calibri" w:hAnsi="Calibri"/>
                <w:sz w:val="16"/>
                <w:szCs w:val="22"/>
              </w:rPr>
              <w:t>131</w:t>
            </w:r>
          </w:p>
        </w:tc>
        <w:tc>
          <w:tcPr>
            <w:tcW w:w="819" w:type="dxa"/>
            <w:tcBorders>
              <w:top w:val="nil"/>
              <w:left w:val="nil"/>
              <w:bottom w:val="single" w:sz="4" w:space="0" w:color="auto"/>
              <w:right w:val="single" w:sz="4" w:space="0" w:color="auto"/>
            </w:tcBorders>
            <w:shd w:val="clear" w:color="auto" w:fill="auto"/>
            <w:noWrap/>
            <w:vAlign w:val="center"/>
            <w:hideMark/>
          </w:tcPr>
          <w:p w14:paraId="1A1BAF8C"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143402</w:t>
            </w:r>
          </w:p>
        </w:tc>
        <w:tc>
          <w:tcPr>
            <w:tcW w:w="714" w:type="dxa"/>
            <w:tcBorders>
              <w:top w:val="nil"/>
              <w:left w:val="nil"/>
              <w:bottom w:val="single" w:sz="4" w:space="0" w:color="auto"/>
              <w:right w:val="single" w:sz="4" w:space="0" w:color="auto"/>
            </w:tcBorders>
            <w:shd w:val="clear" w:color="auto" w:fill="auto"/>
            <w:noWrap/>
            <w:vAlign w:val="center"/>
            <w:hideMark/>
          </w:tcPr>
          <w:p w14:paraId="332A4E13"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143402B</w:t>
            </w:r>
          </w:p>
        </w:tc>
        <w:tc>
          <w:tcPr>
            <w:tcW w:w="6146" w:type="dxa"/>
            <w:tcBorders>
              <w:top w:val="nil"/>
              <w:left w:val="nil"/>
              <w:bottom w:val="single" w:sz="4" w:space="0" w:color="auto"/>
              <w:right w:val="single" w:sz="4" w:space="0" w:color="auto"/>
            </w:tcBorders>
            <w:shd w:val="clear" w:color="auto" w:fill="auto"/>
            <w:vAlign w:val="center"/>
            <w:hideMark/>
          </w:tcPr>
          <w:p w14:paraId="7901FBED"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ASISTIDA DE LESIÓN RETINAL VÍA INTERNA</w:t>
            </w:r>
          </w:p>
        </w:tc>
        <w:tc>
          <w:tcPr>
            <w:tcW w:w="850" w:type="dxa"/>
            <w:tcBorders>
              <w:top w:val="nil"/>
              <w:left w:val="nil"/>
              <w:bottom w:val="single" w:sz="4" w:space="0" w:color="auto"/>
              <w:right w:val="single" w:sz="4" w:space="0" w:color="auto"/>
            </w:tcBorders>
            <w:shd w:val="clear" w:color="auto" w:fill="auto"/>
            <w:noWrap/>
            <w:vAlign w:val="center"/>
          </w:tcPr>
          <w:p w14:paraId="5C2AA8C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B9AF4D3" w14:textId="77777777" w:rsidR="00D050FD" w:rsidRPr="00C0406E" w:rsidRDefault="00D050FD" w:rsidP="00AC11E9">
            <w:pPr>
              <w:jc w:val="center"/>
              <w:rPr>
                <w:rFonts w:ascii="Calibri" w:hAnsi="Calibri"/>
                <w:sz w:val="16"/>
                <w:szCs w:val="22"/>
              </w:rPr>
            </w:pPr>
          </w:p>
        </w:tc>
      </w:tr>
      <w:tr w:rsidR="00D050FD" w:rsidRPr="00C0406E" w14:paraId="4ECF2CD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41871C3" w14:textId="77777777" w:rsidR="00D050FD" w:rsidRPr="00C0406E" w:rsidRDefault="00D050FD" w:rsidP="00AC11E9">
            <w:pPr>
              <w:jc w:val="center"/>
              <w:rPr>
                <w:rFonts w:ascii="Calibri" w:hAnsi="Calibri"/>
                <w:sz w:val="16"/>
                <w:szCs w:val="22"/>
              </w:rPr>
            </w:pPr>
            <w:r w:rsidRPr="00C0406E">
              <w:rPr>
                <w:rFonts w:ascii="Calibri" w:hAnsi="Calibri"/>
                <w:sz w:val="16"/>
                <w:szCs w:val="22"/>
              </w:rPr>
              <w:t>132</w:t>
            </w:r>
          </w:p>
        </w:tc>
        <w:tc>
          <w:tcPr>
            <w:tcW w:w="819" w:type="dxa"/>
            <w:tcBorders>
              <w:top w:val="nil"/>
              <w:left w:val="nil"/>
              <w:bottom w:val="single" w:sz="4" w:space="0" w:color="auto"/>
              <w:right w:val="single" w:sz="4" w:space="0" w:color="auto"/>
            </w:tcBorders>
            <w:shd w:val="clear" w:color="auto" w:fill="auto"/>
            <w:noWrap/>
            <w:vAlign w:val="center"/>
            <w:hideMark/>
          </w:tcPr>
          <w:p w14:paraId="38D0F3D9" w14:textId="77777777" w:rsidR="00D050FD" w:rsidRPr="00C0406E" w:rsidRDefault="00D050FD" w:rsidP="00AC11E9">
            <w:pPr>
              <w:jc w:val="center"/>
              <w:rPr>
                <w:rFonts w:ascii="Calibri" w:hAnsi="Calibri"/>
                <w:sz w:val="16"/>
                <w:szCs w:val="22"/>
              </w:rPr>
            </w:pPr>
            <w:r w:rsidRPr="00C0406E">
              <w:rPr>
                <w:rFonts w:ascii="Calibri" w:hAnsi="Calibri"/>
                <w:sz w:val="16"/>
                <w:szCs w:val="22"/>
              </w:rPr>
              <w:t>88001</w:t>
            </w:r>
          </w:p>
        </w:tc>
        <w:tc>
          <w:tcPr>
            <w:tcW w:w="714" w:type="dxa"/>
            <w:tcBorders>
              <w:top w:val="nil"/>
              <w:left w:val="nil"/>
              <w:bottom w:val="single" w:sz="4" w:space="0" w:color="auto"/>
              <w:right w:val="single" w:sz="4" w:space="0" w:color="auto"/>
            </w:tcBorders>
            <w:shd w:val="clear" w:color="auto" w:fill="auto"/>
            <w:noWrap/>
            <w:vAlign w:val="center"/>
            <w:hideMark/>
          </w:tcPr>
          <w:p w14:paraId="4327938A" w14:textId="77777777" w:rsidR="00D050FD" w:rsidRPr="00C0406E" w:rsidRDefault="00D050FD" w:rsidP="00AC11E9">
            <w:pPr>
              <w:jc w:val="center"/>
              <w:rPr>
                <w:rFonts w:ascii="Calibri" w:hAnsi="Calibri"/>
                <w:sz w:val="16"/>
                <w:szCs w:val="22"/>
              </w:rPr>
            </w:pPr>
            <w:r w:rsidRPr="00C0406E">
              <w:rPr>
                <w:rFonts w:ascii="Calibri" w:hAnsi="Calibri"/>
                <w:sz w:val="16"/>
                <w:szCs w:val="22"/>
              </w:rPr>
              <w:t>088001B</w:t>
            </w:r>
          </w:p>
        </w:tc>
        <w:tc>
          <w:tcPr>
            <w:tcW w:w="6146" w:type="dxa"/>
            <w:tcBorders>
              <w:top w:val="nil"/>
              <w:left w:val="nil"/>
              <w:bottom w:val="single" w:sz="4" w:space="0" w:color="auto"/>
              <w:right w:val="single" w:sz="4" w:space="0" w:color="auto"/>
            </w:tcBorders>
            <w:shd w:val="clear" w:color="auto" w:fill="auto"/>
            <w:vAlign w:val="center"/>
            <w:hideMark/>
          </w:tcPr>
          <w:p w14:paraId="6053E874"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HERIDA EN CEJA</w:t>
            </w:r>
          </w:p>
        </w:tc>
        <w:tc>
          <w:tcPr>
            <w:tcW w:w="850" w:type="dxa"/>
            <w:tcBorders>
              <w:top w:val="nil"/>
              <w:left w:val="nil"/>
              <w:bottom w:val="single" w:sz="4" w:space="0" w:color="auto"/>
              <w:right w:val="single" w:sz="4" w:space="0" w:color="auto"/>
            </w:tcBorders>
            <w:shd w:val="clear" w:color="auto" w:fill="auto"/>
            <w:noWrap/>
            <w:vAlign w:val="center"/>
          </w:tcPr>
          <w:p w14:paraId="0E09836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E0206E4" w14:textId="77777777" w:rsidR="00D050FD" w:rsidRPr="00C0406E" w:rsidRDefault="00D050FD" w:rsidP="00AC11E9">
            <w:pPr>
              <w:jc w:val="center"/>
              <w:rPr>
                <w:rFonts w:ascii="Calibri" w:hAnsi="Calibri"/>
                <w:sz w:val="16"/>
                <w:szCs w:val="22"/>
              </w:rPr>
            </w:pPr>
          </w:p>
        </w:tc>
      </w:tr>
      <w:tr w:rsidR="00D050FD" w:rsidRPr="00C0406E" w14:paraId="21EC58CE" w14:textId="77777777" w:rsidTr="00AC11E9">
        <w:trPr>
          <w:trHeight w:val="188"/>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CF765E1" w14:textId="77777777" w:rsidR="00D050FD" w:rsidRPr="00C0406E" w:rsidRDefault="00D050FD" w:rsidP="00AC11E9">
            <w:pPr>
              <w:jc w:val="center"/>
              <w:rPr>
                <w:rFonts w:ascii="Calibri" w:hAnsi="Calibri"/>
                <w:sz w:val="16"/>
                <w:szCs w:val="22"/>
              </w:rPr>
            </w:pPr>
            <w:r w:rsidRPr="00C0406E">
              <w:rPr>
                <w:rFonts w:ascii="Calibri" w:hAnsi="Calibri"/>
                <w:sz w:val="16"/>
                <w:szCs w:val="22"/>
              </w:rPr>
              <w:t>133</w:t>
            </w:r>
          </w:p>
        </w:tc>
        <w:tc>
          <w:tcPr>
            <w:tcW w:w="819" w:type="dxa"/>
            <w:tcBorders>
              <w:top w:val="nil"/>
              <w:left w:val="nil"/>
              <w:bottom w:val="single" w:sz="4" w:space="0" w:color="auto"/>
              <w:right w:val="single" w:sz="4" w:space="0" w:color="auto"/>
            </w:tcBorders>
            <w:shd w:val="clear" w:color="auto" w:fill="auto"/>
            <w:noWrap/>
            <w:vAlign w:val="center"/>
            <w:hideMark/>
          </w:tcPr>
          <w:p w14:paraId="3A0C50AA"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115301</w:t>
            </w:r>
          </w:p>
        </w:tc>
        <w:tc>
          <w:tcPr>
            <w:tcW w:w="714" w:type="dxa"/>
            <w:tcBorders>
              <w:top w:val="nil"/>
              <w:left w:val="nil"/>
              <w:bottom w:val="single" w:sz="4" w:space="0" w:color="auto"/>
              <w:right w:val="single" w:sz="4" w:space="0" w:color="auto"/>
            </w:tcBorders>
            <w:shd w:val="clear" w:color="auto" w:fill="auto"/>
            <w:noWrap/>
            <w:vAlign w:val="center"/>
            <w:hideMark/>
          </w:tcPr>
          <w:p w14:paraId="057F6134"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115301B</w:t>
            </w:r>
          </w:p>
        </w:tc>
        <w:tc>
          <w:tcPr>
            <w:tcW w:w="6146" w:type="dxa"/>
            <w:tcBorders>
              <w:top w:val="nil"/>
              <w:left w:val="nil"/>
              <w:bottom w:val="single" w:sz="4" w:space="0" w:color="auto"/>
              <w:right w:val="single" w:sz="4" w:space="0" w:color="auto"/>
            </w:tcBorders>
            <w:shd w:val="clear" w:color="auto" w:fill="auto"/>
            <w:vAlign w:val="center"/>
            <w:hideMark/>
          </w:tcPr>
          <w:p w14:paraId="02C0BA65"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LACERACIÓN O HERIDA CORNEAL CON INJERTO ESPESOR PARCIAL</w:t>
            </w:r>
          </w:p>
        </w:tc>
        <w:tc>
          <w:tcPr>
            <w:tcW w:w="850" w:type="dxa"/>
            <w:tcBorders>
              <w:top w:val="nil"/>
              <w:left w:val="nil"/>
              <w:bottom w:val="single" w:sz="4" w:space="0" w:color="auto"/>
              <w:right w:val="single" w:sz="4" w:space="0" w:color="auto"/>
            </w:tcBorders>
            <w:shd w:val="clear" w:color="auto" w:fill="auto"/>
            <w:noWrap/>
            <w:vAlign w:val="center"/>
          </w:tcPr>
          <w:p w14:paraId="36BB788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10AAF1A" w14:textId="77777777" w:rsidR="00D050FD" w:rsidRPr="00C0406E" w:rsidRDefault="00D050FD" w:rsidP="00AC11E9">
            <w:pPr>
              <w:jc w:val="center"/>
              <w:rPr>
                <w:rFonts w:ascii="Calibri" w:hAnsi="Calibri"/>
                <w:sz w:val="16"/>
                <w:szCs w:val="22"/>
              </w:rPr>
            </w:pPr>
          </w:p>
        </w:tc>
      </w:tr>
      <w:tr w:rsidR="00D050FD" w:rsidRPr="00C0406E" w14:paraId="4A58B0B7" w14:textId="77777777" w:rsidTr="00AC11E9">
        <w:trPr>
          <w:trHeight w:val="185"/>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317A0F2" w14:textId="77777777" w:rsidR="00D050FD" w:rsidRPr="00C0406E" w:rsidRDefault="00D050FD" w:rsidP="00AC11E9">
            <w:pPr>
              <w:jc w:val="center"/>
              <w:rPr>
                <w:rFonts w:ascii="Calibri" w:hAnsi="Calibri"/>
                <w:sz w:val="16"/>
                <w:szCs w:val="22"/>
              </w:rPr>
            </w:pPr>
            <w:r w:rsidRPr="00C0406E">
              <w:rPr>
                <w:rFonts w:ascii="Calibri" w:hAnsi="Calibri"/>
                <w:sz w:val="16"/>
                <w:szCs w:val="22"/>
              </w:rPr>
              <w:t>134</w:t>
            </w:r>
          </w:p>
        </w:tc>
        <w:tc>
          <w:tcPr>
            <w:tcW w:w="819" w:type="dxa"/>
            <w:tcBorders>
              <w:top w:val="nil"/>
              <w:left w:val="nil"/>
              <w:bottom w:val="single" w:sz="4" w:space="0" w:color="auto"/>
              <w:right w:val="single" w:sz="4" w:space="0" w:color="auto"/>
            </w:tcBorders>
            <w:shd w:val="clear" w:color="auto" w:fill="auto"/>
            <w:noWrap/>
            <w:vAlign w:val="center"/>
            <w:hideMark/>
          </w:tcPr>
          <w:p w14:paraId="3C8609AE"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115302</w:t>
            </w:r>
          </w:p>
        </w:tc>
        <w:tc>
          <w:tcPr>
            <w:tcW w:w="714" w:type="dxa"/>
            <w:tcBorders>
              <w:top w:val="nil"/>
              <w:left w:val="nil"/>
              <w:bottom w:val="single" w:sz="4" w:space="0" w:color="auto"/>
              <w:right w:val="single" w:sz="4" w:space="0" w:color="auto"/>
            </w:tcBorders>
            <w:shd w:val="clear" w:color="auto" w:fill="auto"/>
            <w:noWrap/>
            <w:vAlign w:val="center"/>
            <w:hideMark/>
          </w:tcPr>
          <w:p w14:paraId="7D2E20AA"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115302B</w:t>
            </w:r>
          </w:p>
        </w:tc>
        <w:tc>
          <w:tcPr>
            <w:tcW w:w="6146" w:type="dxa"/>
            <w:tcBorders>
              <w:top w:val="nil"/>
              <w:left w:val="nil"/>
              <w:bottom w:val="single" w:sz="4" w:space="0" w:color="auto"/>
              <w:right w:val="single" w:sz="4" w:space="0" w:color="auto"/>
            </w:tcBorders>
            <w:shd w:val="clear" w:color="auto" w:fill="auto"/>
            <w:vAlign w:val="center"/>
            <w:hideMark/>
          </w:tcPr>
          <w:p w14:paraId="6DA82366"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LACERACIÓN O HERIDA CORNEAL CON INJERTO ESPESOR TOTAL</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662F3D1" w14:textId="77777777" w:rsidR="00D050FD" w:rsidRPr="00C0406E" w:rsidRDefault="00D050FD" w:rsidP="00AC11E9">
            <w:pPr>
              <w:jc w:val="center"/>
              <w:rPr>
                <w:rFonts w:ascii="Calibri" w:hAnsi="Calibri"/>
                <w:sz w:val="16"/>
                <w:szCs w:val="22"/>
              </w:rPr>
            </w:pPr>
          </w:p>
        </w:tc>
        <w:tc>
          <w:tcPr>
            <w:tcW w:w="683" w:type="dxa"/>
            <w:tcBorders>
              <w:top w:val="single" w:sz="4" w:space="0" w:color="auto"/>
              <w:left w:val="nil"/>
              <w:bottom w:val="single" w:sz="4" w:space="0" w:color="auto"/>
              <w:right w:val="single" w:sz="4" w:space="0" w:color="auto"/>
            </w:tcBorders>
            <w:shd w:val="clear" w:color="auto" w:fill="auto"/>
            <w:noWrap/>
            <w:vAlign w:val="center"/>
          </w:tcPr>
          <w:p w14:paraId="7D308B30" w14:textId="77777777" w:rsidR="00D050FD" w:rsidRPr="00C0406E" w:rsidRDefault="00D050FD" w:rsidP="00AC11E9">
            <w:pPr>
              <w:jc w:val="center"/>
              <w:rPr>
                <w:rFonts w:ascii="Calibri" w:hAnsi="Calibri"/>
                <w:sz w:val="16"/>
                <w:szCs w:val="22"/>
              </w:rPr>
            </w:pPr>
          </w:p>
        </w:tc>
      </w:tr>
      <w:tr w:rsidR="00D050FD" w:rsidRPr="00C0406E" w14:paraId="32C8F3C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780351F" w14:textId="77777777" w:rsidR="00D050FD" w:rsidRPr="00C0406E" w:rsidRDefault="00D050FD" w:rsidP="00AC11E9">
            <w:pPr>
              <w:jc w:val="center"/>
              <w:rPr>
                <w:rFonts w:ascii="Calibri" w:hAnsi="Calibri"/>
                <w:sz w:val="16"/>
                <w:szCs w:val="22"/>
              </w:rPr>
            </w:pPr>
            <w:r w:rsidRPr="00C0406E">
              <w:rPr>
                <w:rFonts w:ascii="Calibri" w:hAnsi="Calibri"/>
                <w:sz w:val="16"/>
                <w:szCs w:val="22"/>
              </w:rPr>
              <w:t>135</w:t>
            </w:r>
          </w:p>
        </w:tc>
        <w:tc>
          <w:tcPr>
            <w:tcW w:w="819" w:type="dxa"/>
            <w:tcBorders>
              <w:top w:val="nil"/>
              <w:left w:val="nil"/>
              <w:bottom w:val="single" w:sz="4" w:space="0" w:color="auto"/>
              <w:right w:val="single" w:sz="4" w:space="0" w:color="auto"/>
            </w:tcBorders>
            <w:shd w:val="clear" w:color="auto" w:fill="auto"/>
            <w:noWrap/>
            <w:vAlign w:val="center"/>
            <w:hideMark/>
          </w:tcPr>
          <w:p w14:paraId="1C82BB88" w14:textId="77777777" w:rsidR="00D050FD" w:rsidRPr="00C0406E" w:rsidRDefault="00D050FD" w:rsidP="00AC11E9">
            <w:pPr>
              <w:jc w:val="center"/>
              <w:rPr>
                <w:rFonts w:ascii="Calibri" w:hAnsi="Calibri"/>
                <w:sz w:val="16"/>
                <w:szCs w:val="22"/>
              </w:rPr>
            </w:pPr>
            <w:r w:rsidRPr="00C0406E">
              <w:rPr>
                <w:rFonts w:ascii="Calibri" w:hAnsi="Calibri"/>
                <w:sz w:val="16"/>
                <w:szCs w:val="22"/>
              </w:rPr>
              <w:t>143501</w:t>
            </w:r>
          </w:p>
        </w:tc>
        <w:tc>
          <w:tcPr>
            <w:tcW w:w="714" w:type="dxa"/>
            <w:tcBorders>
              <w:top w:val="nil"/>
              <w:left w:val="nil"/>
              <w:bottom w:val="single" w:sz="4" w:space="0" w:color="auto"/>
              <w:right w:val="single" w:sz="4" w:space="0" w:color="auto"/>
            </w:tcBorders>
            <w:shd w:val="clear" w:color="auto" w:fill="auto"/>
            <w:noWrap/>
            <w:vAlign w:val="center"/>
            <w:hideMark/>
          </w:tcPr>
          <w:p w14:paraId="5E611F01" w14:textId="77777777" w:rsidR="00D050FD" w:rsidRPr="00C0406E" w:rsidRDefault="00D050FD" w:rsidP="00AC11E9">
            <w:pPr>
              <w:jc w:val="center"/>
              <w:rPr>
                <w:rFonts w:ascii="Calibri" w:hAnsi="Calibri"/>
                <w:sz w:val="16"/>
                <w:szCs w:val="22"/>
              </w:rPr>
            </w:pPr>
            <w:r w:rsidRPr="00C0406E">
              <w:rPr>
                <w:rFonts w:ascii="Calibri" w:hAnsi="Calibri"/>
                <w:sz w:val="16"/>
                <w:szCs w:val="22"/>
              </w:rPr>
              <w:t>143501B</w:t>
            </w:r>
          </w:p>
        </w:tc>
        <w:tc>
          <w:tcPr>
            <w:tcW w:w="6146" w:type="dxa"/>
            <w:tcBorders>
              <w:top w:val="nil"/>
              <w:left w:val="nil"/>
              <w:bottom w:val="single" w:sz="4" w:space="0" w:color="auto"/>
              <w:right w:val="single" w:sz="4" w:space="0" w:color="auto"/>
            </w:tcBorders>
            <w:shd w:val="clear" w:color="auto" w:fill="auto"/>
            <w:vAlign w:val="center"/>
            <w:hideMark/>
          </w:tcPr>
          <w:p w14:paraId="4EEF57F5"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LESIÓN RETINAL POR INDENTACIÓN ESCLERAL</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F0E2FBD" w14:textId="77777777" w:rsidR="00D050FD" w:rsidRPr="00C0406E" w:rsidRDefault="00D050FD" w:rsidP="00AC11E9">
            <w:pPr>
              <w:jc w:val="center"/>
              <w:rPr>
                <w:rFonts w:ascii="Calibri" w:hAnsi="Calibri"/>
                <w:sz w:val="16"/>
                <w:szCs w:val="22"/>
              </w:rPr>
            </w:pPr>
          </w:p>
        </w:tc>
        <w:tc>
          <w:tcPr>
            <w:tcW w:w="683" w:type="dxa"/>
            <w:tcBorders>
              <w:top w:val="single" w:sz="4" w:space="0" w:color="auto"/>
              <w:left w:val="nil"/>
              <w:bottom w:val="single" w:sz="4" w:space="0" w:color="auto"/>
              <w:right w:val="single" w:sz="4" w:space="0" w:color="auto"/>
            </w:tcBorders>
            <w:shd w:val="clear" w:color="auto" w:fill="auto"/>
            <w:noWrap/>
            <w:vAlign w:val="center"/>
          </w:tcPr>
          <w:p w14:paraId="6E4A486A" w14:textId="77777777" w:rsidR="00D050FD" w:rsidRPr="00C0406E" w:rsidRDefault="00D050FD" w:rsidP="00AC11E9">
            <w:pPr>
              <w:jc w:val="center"/>
              <w:rPr>
                <w:rFonts w:ascii="Calibri" w:hAnsi="Calibri"/>
                <w:sz w:val="16"/>
                <w:szCs w:val="22"/>
              </w:rPr>
            </w:pPr>
          </w:p>
        </w:tc>
      </w:tr>
      <w:tr w:rsidR="00D050FD" w:rsidRPr="00C0406E" w14:paraId="5214460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23D2170" w14:textId="77777777" w:rsidR="00D050FD" w:rsidRPr="00C0406E" w:rsidRDefault="00D050FD" w:rsidP="00AC11E9">
            <w:pPr>
              <w:jc w:val="center"/>
              <w:rPr>
                <w:rFonts w:ascii="Calibri" w:hAnsi="Calibri"/>
                <w:sz w:val="16"/>
                <w:szCs w:val="22"/>
              </w:rPr>
            </w:pPr>
            <w:r w:rsidRPr="00C0406E">
              <w:rPr>
                <w:rFonts w:ascii="Calibri" w:hAnsi="Calibri"/>
                <w:sz w:val="16"/>
                <w:szCs w:val="22"/>
              </w:rPr>
              <w:t>136</w:t>
            </w:r>
          </w:p>
        </w:tc>
        <w:tc>
          <w:tcPr>
            <w:tcW w:w="819" w:type="dxa"/>
            <w:tcBorders>
              <w:top w:val="nil"/>
              <w:left w:val="nil"/>
              <w:bottom w:val="single" w:sz="4" w:space="0" w:color="auto"/>
              <w:right w:val="single" w:sz="4" w:space="0" w:color="auto"/>
            </w:tcBorders>
            <w:shd w:val="clear" w:color="auto" w:fill="auto"/>
            <w:noWrap/>
            <w:vAlign w:val="center"/>
            <w:hideMark/>
          </w:tcPr>
          <w:p w14:paraId="5E38A119"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143404</w:t>
            </w:r>
          </w:p>
        </w:tc>
        <w:tc>
          <w:tcPr>
            <w:tcW w:w="714" w:type="dxa"/>
            <w:tcBorders>
              <w:top w:val="nil"/>
              <w:left w:val="nil"/>
              <w:bottom w:val="single" w:sz="4" w:space="0" w:color="auto"/>
              <w:right w:val="single" w:sz="4" w:space="0" w:color="auto"/>
            </w:tcBorders>
            <w:shd w:val="clear" w:color="auto" w:fill="auto"/>
            <w:noWrap/>
            <w:vAlign w:val="center"/>
            <w:hideMark/>
          </w:tcPr>
          <w:p w14:paraId="3D892D00" w14:textId="77777777" w:rsidR="00D050FD" w:rsidRPr="00C0406E" w:rsidRDefault="00D050FD" w:rsidP="00AC11E9">
            <w:pPr>
              <w:jc w:val="center"/>
              <w:rPr>
                <w:rFonts w:ascii="Calibri" w:hAnsi="Calibri"/>
                <w:sz w:val="16"/>
                <w:szCs w:val="22"/>
              </w:rPr>
            </w:pPr>
            <w:r w:rsidRPr="00C0406E">
              <w:rPr>
                <w:rFonts w:ascii="Calibri" w:hAnsi="Calibri"/>
                <w:sz w:val="16"/>
                <w:szCs w:val="22"/>
              </w:rPr>
              <w:t>143404B</w:t>
            </w:r>
          </w:p>
        </w:tc>
        <w:tc>
          <w:tcPr>
            <w:tcW w:w="6146" w:type="dxa"/>
            <w:tcBorders>
              <w:top w:val="nil"/>
              <w:left w:val="nil"/>
              <w:bottom w:val="single" w:sz="4" w:space="0" w:color="auto"/>
              <w:right w:val="single" w:sz="4" w:space="0" w:color="auto"/>
            </w:tcBorders>
            <w:shd w:val="clear" w:color="auto" w:fill="auto"/>
            <w:vAlign w:val="center"/>
            <w:hideMark/>
          </w:tcPr>
          <w:p w14:paraId="52902893"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LESIÓN RETINAL POR RETINOPEXIA NEUMÁTICA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F71657E" w14:textId="77777777" w:rsidR="00D050FD" w:rsidRPr="00C0406E" w:rsidRDefault="00D050FD" w:rsidP="00AC11E9">
            <w:pPr>
              <w:jc w:val="center"/>
              <w:rPr>
                <w:rFonts w:ascii="Calibri" w:hAnsi="Calibri"/>
                <w:sz w:val="16"/>
                <w:szCs w:val="22"/>
              </w:rPr>
            </w:pPr>
          </w:p>
        </w:tc>
        <w:tc>
          <w:tcPr>
            <w:tcW w:w="683" w:type="dxa"/>
            <w:tcBorders>
              <w:top w:val="single" w:sz="4" w:space="0" w:color="auto"/>
              <w:left w:val="nil"/>
              <w:bottom w:val="single" w:sz="4" w:space="0" w:color="auto"/>
              <w:right w:val="single" w:sz="4" w:space="0" w:color="auto"/>
            </w:tcBorders>
            <w:shd w:val="clear" w:color="auto" w:fill="auto"/>
            <w:noWrap/>
            <w:vAlign w:val="center"/>
          </w:tcPr>
          <w:p w14:paraId="3C4F87AA" w14:textId="77777777" w:rsidR="00D050FD" w:rsidRPr="00C0406E" w:rsidRDefault="00D050FD" w:rsidP="00AC11E9">
            <w:pPr>
              <w:jc w:val="center"/>
              <w:rPr>
                <w:rFonts w:ascii="Calibri" w:hAnsi="Calibri"/>
                <w:sz w:val="16"/>
                <w:szCs w:val="22"/>
              </w:rPr>
            </w:pPr>
          </w:p>
        </w:tc>
      </w:tr>
      <w:tr w:rsidR="00D050FD" w:rsidRPr="00C0406E" w14:paraId="06D86F8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ECF0FAC" w14:textId="77777777" w:rsidR="00D050FD" w:rsidRPr="00C0406E" w:rsidRDefault="00D050FD" w:rsidP="00AC11E9">
            <w:pPr>
              <w:jc w:val="center"/>
              <w:rPr>
                <w:rFonts w:ascii="Calibri" w:hAnsi="Calibri"/>
                <w:sz w:val="16"/>
                <w:szCs w:val="22"/>
              </w:rPr>
            </w:pPr>
            <w:r w:rsidRPr="00C0406E">
              <w:rPr>
                <w:rFonts w:ascii="Calibri" w:hAnsi="Calibri"/>
                <w:sz w:val="16"/>
                <w:szCs w:val="22"/>
              </w:rPr>
              <w:t>137</w:t>
            </w:r>
          </w:p>
        </w:tc>
        <w:tc>
          <w:tcPr>
            <w:tcW w:w="819" w:type="dxa"/>
            <w:tcBorders>
              <w:top w:val="nil"/>
              <w:left w:val="nil"/>
              <w:bottom w:val="single" w:sz="4" w:space="0" w:color="auto"/>
              <w:right w:val="single" w:sz="4" w:space="0" w:color="auto"/>
            </w:tcBorders>
            <w:shd w:val="clear" w:color="auto" w:fill="auto"/>
            <w:noWrap/>
            <w:vAlign w:val="center"/>
            <w:hideMark/>
          </w:tcPr>
          <w:p w14:paraId="18991BDE"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115305</w:t>
            </w:r>
          </w:p>
        </w:tc>
        <w:tc>
          <w:tcPr>
            <w:tcW w:w="714" w:type="dxa"/>
            <w:tcBorders>
              <w:top w:val="nil"/>
              <w:left w:val="nil"/>
              <w:bottom w:val="single" w:sz="4" w:space="0" w:color="auto"/>
              <w:right w:val="single" w:sz="4" w:space="0" w:color="auto"/>
            </w:tcBorders>
            <w:shd w:val="clear" w:color="auto" w:fill="auto"/>
            <w:noWrap/>
            <w:vAlign w:val="center"/>
            <w:hideMark/>
          </w:tcPr>
          <w:p w14:paraId="44CEDA28"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115305B</w:t>
            </w:r>
          </w:p>
        </w:tc>
        <w:tc>
          <w:tcPr>
            <w:tcW w:w="6146" w:type="dxa"/>
            <w:tcBorders>
              <w:top w:val="nil"/>
              <w:left w:val="nil"/>
              <w:bottom w:val="single" w:sz="4" w:space="0" w:color="auto"/>
              <w:right w:val="single" w:sz="4" w:space="0" w:color="auto"/>
            </w:tcBorders>
            <w:shd w:val="clear" w:color="auto" w:fill="auto"/>
            <w:vAlign w:val="center"/>
            <w:hideMark/>
          </w:tcPr>
          <w:p w14:paraId="4E940773"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PERFORACIÓN DE CÓRNEA</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FEE953B" w14:textId="77777777" w:rsidR="00D050FD" w:rsidRPr="00C0406E" w:rsidRDefault="00D050FD" w:rsidP="00AC11E9">
            <w:pPr>
              <w:jc w:val="center"/>
              <w:rPr>
                <w:rFonts w:ascii="Calibri" w:hAnsi="Calibri"/>
                <w:sz w:val="16"/>
                <w:szCs w:val="22"/>
              </w:rPr>
            </w:pPr>
          </w:p>
        </w:tc>
        <w:tc>
          <w:tcPr>
            <w:tcW w:w="683" w:type="dxa"/>
            <w:tcBorders>
              <w:top w:val="single" w:sz="4" w:space="0" w:color="auto"/>
              <w:left w:val="nil"/>
              <w:bottom w:val="single" w:sz="4" w:space="0" w:color="auto"/>
              <w:right w:val="single" w:sz="4" w:space="0" w:color="auto"/>
            </w:tcBorders>
            <w:shd w:val="clear" w:color="auto" w:fill="auto"/>
            <w:noWrap/>
            <w:vAlign w:val="center"/>
          </w:tcPr>
          <w:p w14:paraId="1EDFB2BB" w14:textId="77777777" w:rsidR="00D050FD" w:rsidRPr="00C0406E" w:rsidRDefault="00D050FD" w:rsidP="00AC11E9">
            <w:pPr>
              <w:jc w:val="center"/>
              <w:rPr>
                <w:rFonts w:ascii="Calibri" w:hAnsi="Calibri"/>
                <w:sz w:val="16"/>
                <w:szCs w:val="22"/>
              </w:rPr>
            </w:pPr>
          </w:p>
        </w:tc>
      </w:tr>
      <w:tr w:rsidR="00D050FD" w:rsidRPr="00C0406E" w14:paraId="2AAB13BB"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83C2FDE" w14:textId="77777777" w:rsidR="00D050FD" w:rsidRPr="00C0406E" w:rsidRDefault="00D050FD" w:rsidP="00AC11E9">
            <w:pPr>
              <w:jc w:val="center"/>
              <w:rPr>
                <w:rFonts w:ascii="Calibri" w:hAnsi="Calibri"/>
                <w:sz w:val="16"/>
                <w:szCs w:val="22"/>
              </w:rPr>
            </w:pPr>
            <w:r w:rsidRPr="00C0406E">
              <w:rPr>
                <w:rFonts w:ascii="Calibri" w:hAnsi="Calibri"/>
                <w:sz w:val="16"/>
                <w:szCs w:val="22"/>
              </w:rPr>
              <w:t>138</w:t>
            </w:r>
          </w:p>
        </w:tc>
        <w:tc>
          <w:tcPr>
            <w:tcW w:w="819" w:type="dxa"/>
            <w:tcBorders>
              <w:top w:val="nil"/>
              <w:left w:val="nil"/>
              <w:bottom w:val="single" w:sz="4" w:space="0" w:color="auto"/>
              <w:right w:val="single" w:sz="4" w:space="0" w:color="auto"/>
            </w:tcBorders>
            <w:shd w:val="clear" w:color="auto" w:fill="auto"/>
            <w:noWrap/>
            <w:vAlign w:val="center"/>
            <w:hideMark/>
          </w:tcPr>
          <w:p w14:paraId="78052199"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104003</w:t>
            </w:r>
          </w:p>
        </w:tc>
        <w:tc>
          <w:tcPr>
            <w:tcW w:w="714" w:type="dxa"/>
            <w:tcBorders>
              <w:top w:val="nil"/>
              <w:left w:val="nil"/>
              <w:bottom w:val="single" w:sz="4" w:space="0" w:color="auto"/>
              <w:right w:val="single" w:sz="4" w:space="0" w:color="auto"/>
            </w:tcBorders>
            <w:shd w:val="clear" w:color="auto" w:fill="auto"/>
            <w:noWrap/>
            <w:vAlign w:val="center"/>
            <w:hideMark/>
          </w:tcPr>
          <w:p w14:paraId="77E6F57F"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104003B</w:t>
            </w:r>
          </w:p>
        </w:tc>
        <w:tc>
          <w:tcPr>
            <w:tcW w:w="6146" w:type="dxa"/>
            <w:tcBorders>
              <w:top w:val="nil"/>
              <w:left w:val="nil"/>
              <w:bottom w:val="single" w:sz="4" w:space="0" w:color="auto"/>
              <w:right w:val="single" w:sz="4" w:space="0" w:color="auto"/>
            </w:tcBorders>
            <w:shd w:val="clear" w:color="auto" w:fill="auto"/>
            <w:vAlign w:val="center"/>
            <w:hideMark/>
          </w:tcPr>
          <w:p w14:paraId="72650058"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SIMBLÉFARON CON INJERTO DE TEJIDO EXTRAOCULAR</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7CB2FE0" w14:textId="77777777" w:rsidR="00D050FD" w:rsidRPr="00C0406E" w:rsidRDefault="00D050FD" w:rsidP="00AC11E9">
            <w:pPr>
              <w:jc w:val="center"/>
              <w:rPr>
                <w:rFonts w:ascii="Calibri" w:hAnsi="Calibri"/>
                <w:sz w:val="16"/>
                <w:szCs w:val="22"/>
              </w:rPr>
            </w:pPr>
          </w:p>
        </w:tc>
        <w:tc>
          <w:tcPr>
            <w:tcW w:w="683" w:type="dxa"/>
            <w:tcBorders>
              <w:top w:val="single" w:sz="4" w:space="0" w:color="auto"/>
              <w:left w:val="nil"/>
              <w:bottom w:val="single" w:sz="4" w:space="0" w:color="auto"/>
              <w:right w:val="single" w:sz="8" w:space="0" w:color="auto"/>
            </w:tcBorders>
            <w:shd w:val="clear" w:color="auto" w:fill="auto"/>
            <w:noWrap/>
            <w:vAlign w:val="center"/>
          </w:tcPr>
          <w:p w14:paraId="38F85A40" w14:textId="77777777" w:rsidR="00D050FD" w:rsidRPr="00C0406E" w:rsidRDefault="00D050FD" w:rsidP="00AC11E9">
            <w:pPr>
              <w:jc w:val="center"/>
              <w:rPr>
                <w:rFonts w:ascii="Calibri" w:hAnsi="Calibri"/>
                <w:sz w:val="16"/>
                <w:szCs w:val="22"/>
              </w:rPr>
            </w:pPr>
          </w:p>
        </w:tc>
      </w:tr>
      <w:tr w:rsidR="00D050FD" w:rsidRPr="00C0406E" w14:paraId="09C7E6D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020B58B" w14:textId="77777777" w:rsidR="00D050FD" w:rsidRPr="00C0406E" w:rsidRDefault="00D050FD" w:rsidP="00AC11E9">
            <w:pPr>
              <w:jc w:val="center"/>
              <w:rPr>
                <w:rFonts w:ascii="Calibri" w:hAnsi="Calibri"/>
                <w:sz w:val="16"/>
                <w:szCs w:val="22"/>
              </w:rPr>
            </w:pPr>
            <w:r w:rsidRPr="00C0406E">
              <w:rPr>
                <w:rFonts w:ascii="Calibri" w:hAnsi="Calibri"/>
                <w:sz w:val="16"/>
                <w:szCs w:val="22"/>
              </w:rPr>
              <w:t>139</w:t>
            </w:r>
          </w:p>
        </w:tc>
        <w:tc>
          <w:tcPr>
            <w:tcW w:w="819" w:type="dxa"/>
            <w:tcBorders>
              <w:top w:val="nil"/>
              <w:left w:val="nil"/>
              <w:bottom w:val="single" w:sz="4" w:space="0" w:color="auto"/>
              <w:right w:val="single" w:sz="4" w:space="0" w:color="auto"/>
            </w:tcBorders>
            <w:shd w:val="clear" w:color="auto" w:fill="auto"/>
            <w:noWrap/>
            <w:vAlign w:val="center"/>
            <w:hideMark/>
          </w:tcPr>
          <w:p w14:paraId="01E1495A"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104002</w:t>
            </w:r>
          </w:p>
        </w:tc>
        <w:tc>
          <w:tcPr>
            <w:tcW w:w="714" w:type="dxa"/>
            <w:tcBorders>
              <w:top w:val="nil"/>
              <w:left w:val="nil"/>
              <w:bottom w:val="single" w:sz="4" w:space="0" w:color="auto"/>
              <w:right w:val="single" w:sz="4" w:space="0" w:color="auto"/>
            </w:tcBorders>
            <w:shd w:val="clear" w:color="auto" w:fill="auto"/>
            <w:noWrap/>
            <w:vAlign w:val="center"/>
            <w:hideMark/>
          </w:tcPr>
          <w:p w14:paraId="3AC7A97C"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104002B</w:t>
            </w:r>
          </w:p>
        </w:tc>
        <w:tc>
          <w:tcPr>
            <w:tcW w:w="6146" w:type="dxa"/>
            <w:tcBorders>
              <w:top w:val="nil"/>
              <w:left w:val="nil"/>
              <w:bottom w:val="single" w:sz="4" w:space="0" w:color="auto"/>
              <w:right w:val="single" w:sz="4" w:space="0" w:color="auto"/>
            </w:tcBorders>
            <w:shd w:val="clear" w:color="auto" w:fill="auto"/>
            <w:vAlign w:val="center"/>
            <w:hideMark/>
          </w:tcPr>
          <w:p w14:paraId="18BDCD35"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DE SIMBLÉFARON CON INJERTO LIBRE EN CONJUNTIVA</w:t>
            </w:r>
          </w:p>
        </w:tc>
        <w:tc>
          <w:tcPr>
            <w:tcW w:w="850" w:type="dxa"/>
            <w:tcBorders>
              <w:top w:val="nil"/>
              <w:left w:val="nil"/>
              <w:bottom w:val="single" w:sz="4" w:space="0" w:color="auto"/>
              <w:right w:val="single" w:sz="4" w:space="0" w:color="auto"/>
            </w:tcBorders>
            <w:shd w:val="clear" w:color="auto" w:fill="auto"/>
            <w:noWrap/>
            <w:vAlign w:val="center"/>
          </w:tcPr>
          <w:p w14:paraId="447635A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5F4575B" w14:textId="77777777" w:rsidR="00D050FD" w:rsidRPr="00C0406E" w:rsidRDefault="00D050FD" w:rsidP="00AC11E9">
            <w:pPr>
              <w:jc w:val="center"/>
              <w:rPr>
                <w:rFonts w:ascii="Calibri" w:hAnsi="Calibri"/>
                <w:sz w:val="16"/>
                <w:szCs w:val="22"/>
              </w:rPr>
            </w:pPr>
          </w:p>
        </w:tc>
      </w:tr>
      <w:tr w:rsidR="00D050FD" w:rsidRPr="00C0406E" w14:paraId="229EACA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4EED8EF" w14:textId="77777777" w:rsidR="00D050FD" w:rsidRPr="00C0406E" w:rsidRDefault="00D050FD" w:rsidP="00AC11E9">
            <w:pPr>
              <w:jc w:val="center"/>
              <w:rPr>
                <w:rFonts w:ascii="Calibri" w:hAnsi="Calibri"/>
                <w:sz w:val="16"/>
                <w:szCs w:val="22"/>
              </w:rPr>
            </w:pPr>
            <w:r w:rsidRPr="00C0406E">
              <w:rPr>
                <w:rFonts w:ascii="Calibri" w:hAnsi="Calibri"/>
                <w:sz w:val="16"/>
                <w:szCs w:val="22"/>
              </w:rPr>
              <w:t>140</w:t>
            </w:r>
          </w:p>
        </w:tc>
        <w:tc>
          <w:tcPr>
            <w:tcW w:w="819" w:type="dxa"/>
            <w:tcBorders>
              <w:top w:val="nil"/>
              <w:left w:val="nil"/>
              <w:bottom w:val="single" w:sz="4" w:space="0" w:color="auto"/>
              <w:right w:val="single" w:sz="4" w:space="0" w:color="auto"/>
            </w:tcBorders>
            <w:shd w:val="clear" w:color="auto" w:fill="auto"/>
            <w:noWrap/>
            <w:vAlign w:val="center"/>
            <w:hideMark/>
          </w:tcPr>
          <w:p w14:paraId="6A053013" w14:textId="77777777" w:rsidR="00D050FD" w:rsidRPr="00C0406E" w:rsidRDefault="00D050FD" w:rsidP="00AC11E9">
            <w:pPr>
              <w:jc w:val="center"/>
              <w:rPr>
                <w:rFonts w:ascii="Calibri" w:hAnsi="Calibri"/>
                <w:sz w:val="16"/>
                <w:szCs w:val="22"/>
              </w:rPr>
            </w:pPr>
            <w:r w:rsidRPr="00C0406E">
              <w:rPr>
                <w:rFonts w:ascii="Calibri" w:hAnsi="Calibri"/>
                <w:sz w:val="16"/>
                <w:szCs w:val="22"/>
              </w:rPr>
              <w:t>123401</w:t>
            </w:r>
          </w:p>
        </w:tc>
        <w:tc>
          <w:tcPr>
            <w:tcW w:w="714" w:type="dxa"/>
            <w:tcBorders>
              <w:top w:val="nil"/>
              <w:left w:val="nil"/>
              <w:bottom w:val="single" w:sz="4" w:space="0" w:color="auto"/>
              <w:right w:val="single" w:sz="4" w:space="0" w:color="auto"/>
            </w:tcBorders>
            <w:shd w:val="clear" w:color="auto" w:fill="auto"/>
            <w:noWrap/>
            <w:vAlign w:val="center"/>
            <w:hideMark/>
          </w:tcPr>
          <w:p w14:paraId="64122E47" w14:textId="77777777" w:rsidR="00D050FD" w:rsidRPr="00C0406E" w:rsidRDefault="00D050FD" w:rsidP="00AC11E9">
            <w:pPr>
              <w:jc w:val="center"/>
              <w:rPr>
                <w:rFonts w:ascii="Calibri" w:hAnsi="Calibri"/>
                <w:sz w:val="16"/>
                <w:szCs w:val="22"/>
              </w:rPr>
            </w:pPr>
            <w:r w:rsidRPr="00C0406E">
              <w:rPr>
                <w:rFonts w:ascii="Calibri" w:hAnsi="Calibri"/>
                <w:sz w:val="16"/>
                <w:szCs w:val="22"/>
              </w:rPr>
              <w:t>123401B</w:t>
            </w:r>
          </w:p>
        </w:tc>
        <w:tc>
          <w:tcPr>
            <w:tcW w:w="6146" w:type="dxa"/>
            <w:tcBorders>
              <w:top w:val="nil"/>
              <w:left w:val="nil"/>
              <w:bottom w:val="single" w:sz="4" w:space="0" w:color="auto"/>
              <w:right w:val="single" w:sz="4" w:space="0" w:color="auto"/>
            </w:tcBorders>
            <w:shd w:val="clear" w:color="auto" w:fill="auto"/>
            <w:vAlign w:val="center"/>
            <w:hideMark/>
          </w:tcPr>
          <w:p w14:paraId="288650C8"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O SUTURA DE IRIDODIÁLISIS</w:t>
            </w:r>
          </w:p>
        </w:tc>
        <w:tc>
          <w:tcPr>
            <w:tcW w:w="850" w:type="dxa"/>
            <w:tcBorders>
              <w:top w:val="nil"/>
              <w:left w:val="nil"/>
              <w:bottom w:val="single" w:sz="4" w:space="0" w:color="auto"/>
              <w:right w:val="single" w:sz="4" w:space="0" w:color="auto"/>
            </w:tcBorders>
            <w:shd w:val="clear" w:color="auto" w:fill="auto"/>
            <w:noWrap/>
            <w:vAlign w:val="center"/>
          </w:tcPr>
          <w:p w14:paraId="43D5CD3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C2E9889" w14:textId="77777777" w:rsidR="00D050FD" w:rsidRPr="00C0406E" w:rsidRDefault="00D050FD" w:rsidP="00AC11E9">
            <w:pPr>
              <w:jc w:val="center"/>
              <w:rPr>
                <w:rFonts w:ascii="Calibri" w:hAnsi="Calibri"/>
                <w:sz w:val="16"/>
                <w:szCs w:val="22"/>
              </w:rPr>
            </w:pPr>
          </w:p>
        </w:tc>
      </w:tr>
      <w:tr w:rsidR="00D050FD" w:rsidRPr="00C0406E" w14:paraId="60FF1DB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C51E692" w14:textId="77777777" w:rsidR="00D050FD" w:rsidRPr="00C0406E" w:rsidRDefault="00D050FD" w:rsidP="00AC11E9">
            <w:pPr>
              <w:jc w:val="center"/>
              <w:rPr>
                <w:rFonts w:ascii="Calibri" w:hAnsi="Calibri"/>
                <w:sz w:val="16"/>
                <w:szCs w:val="22"/>
              </w:rPr>
            </w:pPr>
            <w:r w:rsidRPr="00C0406E">
              <w:rPr>
                <w:rFonts w:ascii="Calibri" w:hAnsi="Calibri"/>
                <w:sz w:val="16"/>
                <w:szCs w:val="22"/>
              </w:rPr>
              <w:t>141</w:t>
            </w:r>
          </w:p>
        </w:tc>
        <w:tc>
          <w:tcPr>
            <w:tcW w:w="819" w:type="dxa"/>
            <w:tcBorders>
              <w:top w:val="nil"/>
              <w:left w:val="nil"/>
              <w:bottom w:val="single" w:sz="4" w:space="0" w:color="auto"/>
              <w:right w:val="single" w:sz="4" w:space="0" w:color="auto"/>
            </w:tcBorders>
            <w:shd w:val="clear" w:color="auto" w:fill="auto"/>
            <w:noWrap/>
            <w:vAlign w:val="center"/>
            <w:hideMark/>
          </w:tcPr>
          <w:p w14:paraId="2D074475"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104001</w:t>
            </w:r>
          </w:p>
        </w:tc>
        <w:tc>
          <w:tcPr>
            <w:tcW w:w="714" w:type="dxa"/>
            <w:tcBorders>
              <w:top w:val="nil"/>
              <w:left w:val="nil"/>
              <w:bottom w:val="single" w:sz="4" w:space="0" w:color="auto"/>
              <w:right w:val="single" w:sz="4" w:space="0" w:color="auto"/>
            </w:tcBorders>
            <w:shd w:val="clear" w:color="auto" w:fill="auto"/>
            <w:noWrap/>
            <w:vAlign w:val="center"/>
            <w:hideMark/>
          </w:tcPr>
          <w:p w14:paraId="0ADA190B" w14:textId="77777777" w:rsidR="00D050FD" w:rsidRPr="00C0406E" w:rsidRDefault="00D050FD" w:rsidP="00AC11E9">
            <w:pPr>
              <w:jc w:val="center"/>
              <w:rPr>
                <w:rFonts w:ascii="Calibri" w:hAnsi="Calibri"/>
                <w:sz w:val="16"/>
                <w:szCs w:val="22"/>
              </w:rPr>
            </w:pPr>
            <w:r w:rsidRPr="00C0406E">
              <w:rPr>
                <w:rFonts w:ascii="Calibri" w:hAnsi="Calibri"/>
                <w:sz w:val="16"/>
                <w:szCs w:val="22"/>
              </w:rPr>
              <w:t>104001B</w:t>
            </w:r>
          </w:p>
        </w:tc>
        <w:tc>
          <w:tcPr>
            <w:tcW w:w="6146" w:type="dxa"/>
            <w:tcBorders>
              <w:top w:val="nil"/>
              <w:left w:val="nil"/>
              <w:bottom w:val="single" w:sz="4" w:space="0" w:color="auto"/>
              <w:right w:val="single" w:sz="4" w:space="0" w:color="auto"/>
            </w:tcBorders>
            <w:shd w:val="clear" w:color="auto" w:fill="auto"/>
            <w:vAlign w:val="center"/>
            <w:hideMark/>
          </w:tcPr>
          <w:p w14:paraId="6BFF7AFC" w14:textId="77777777" w:rsidR="00D050FD" w:rsidRPr="00C0406E" w:rsidRDefault="00D050FD" w:rsidP="00AC11E9">
            <w:pPr>
              <w:jc w:val="center"/>
              <w:rPr>
                <w:rFonts w:ascii="Calibri" w:hAnsi="Calibri"/>
                <w:sz w:val="16"/>
                <w:szCs w:val="22"/>
              </w:rPr>
            </w:pPr>
            <w:r w:rsidRPr="00C0406E">
              <w:rPr>
                <w:rFonts w:ascii="Calibri" w:hAnsi="Calibri"/>
                <w:sz w:val="16"/>
                <w:szCs w:val="22"/>
              </w:rPr>
              <w:t>REPARACIÓN SIMPLE DE SIMBLÉFARON</w:t>
            </w:r>
          </w:p>
        </w:tc>
        <w:tc>
          <w:tcPr>
            <w:tcW w:w="850" w:type="dxa"/>
            <w:tcBorders>
              <w:top w:val="nil"/>
              <w:left w:val="nil"/>
              <w:bottom w:val="single" w:sz="4" w:space="0" w:color="auto"/>
              <w:right w:val="single" w:sz="4" w:space="0" w:color="auto"/>
            </w:tcBorders>
            <w:shd w:val="clear" w:color="auto" w:fill="auto"/>
            <w:noWrap/>
            <w:vAlign w:val="center"/>
          </w:tcPr>
          <w:p w14:paraId="431DF40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F27B2B1" w14:textId="77777777" w:rsidR="00D050FD" w:rsidRPr="00C0406E" w:rsidRDefault="00D050FD" w:rsidP="00AC11E9">
            <w:pPr>
              <w:jc w:val="center"/>
              <w:rPr>
                <w:rFonts w:ascii="Calibri" w:hAnsi="Calibri"/>
                <w:sz w:val="16"/>
                <w:szCs w:val="22"/>
              </w:rPr>
            </w:pPr>
          </w:p>
        </w:tc>
      </w:tr>
      <w:tr w:rsidR="00D050FD" w:rsidRPr="00C0406E" w14:paraId="6344BB7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62316FF" w14:textId="77777777" w:rsidR="00D050FD" w:rsidRPr="00C0406E" w:rsidRDefault="00D050FD" w:rsidP="00AC11E9">
            <w:pPr>
              <w:jc w:val="center"/>
              <w:rPr>
                <w:rFonts w:ascii="Calibri" w:hAnsi="Calibri"/>
                <w:sz w:val="16"/>
                <w:szCs w:val="22"/>
              </w:rPr>
            </w:pPr>
            <w:r w:rsidRPr="00C0406E">
              <w:rPr>
                <w:rFonts w:ascii="Calibri" w:hAnsi="Calibri"/>
                <w:sz w:val="16"/>
                <w:szCs w:val="22"/>
              </w:rPr>
              <w:t>142</w:t>
            </w:r>
          </w:p>
        </w:tc>
        <w:tc>
          <w:tcPr>
            <w:tcW w:w="819" w:type="dxa"/>
            <w:tcBorders>
              <w:top w:val="nil"/>
              <w:left w:val="nil"/>
              <w:bottom w:val="single" w:sz="4" w:space="0" w:color="auto"/>
              <w:right w:val="single" w:sz="4" w:space="0" w:color="auto"/>
            </w:tcBorders>
            <w:shd w:val="clear" w:color="auto" w:fill="auto"/>
            <w:noWrap/>
            <w:vAlign w:val="center"/>
            <w:hideMark/>
          </w:tcPr>
          <w:p w14:paraId="7B360C99" w14:textId="77777777" w:rsidR="00D050FD" w:rsidRPr="00C0406E" w:rsidRDefault="00D050FD" w:rsidP="00AC11E9">
            <w:pPr>
              <w:jc w:val="center"/>
              <w:rPr>
                <w:rFonts w:ascii="Calibri" w:hAnsi="Calibri"/>
                <w:sz w:val="16"/>
                <w:szCs w:val="22"/>
              </w:rPr>
            </w:pPr>
            <w:r w:rsidRPr="00C0406E">
              <w:rPr>
                <w:rFonts w:ascii="Calibri" w:hAnsi="Calibri"/>
                <w:sz w:val="16"/>
                <w:szCs w:val="22"/>
              </w:rPr>
              <w:t>82101</w:t>
            </w:r>
          </w:p>
        </w:tc>
        <w:tc>
          <w:tcPr>
            <w:tcW w:w="714" w:type="dxa"/>
            <w:tcBorders>
              <w:top w:val="nil"/>
              <w:left w:val="nil"/>
              <w:bottom w:val="single" w:sz="4" w:space="0" w:color="auto"/>
              <w:right w:val="single" w:sz="4" w:space="0" w:color="auto"/>
            </w:tcBorders>
            <w:shd w:val="clear" w:color="auto" w:fill="auto"/>
            <w:noWrap/>
            <w:vAlign w:val="center"/>
            <w:hideMark/>
          </w:tcPr>
          <w:p w14:paraId="638E5339" w14:textId="77777777" w:rsidR="00D050FD" w:rsidRPr="00C0406E" w:rsidRDefault="00D050FD" w:rsidP="00AC11E9">
            <w:pPr>
              <w:jc w:val="center"/>
              <w:rPr>
                <w:rFonts w:ascii="Calibri" w:hAnsi="Calibri"/>
                <w:sz w:val="16"/>
                <w:szCs w:val="22"/>
              </w:rPr>
            </w:pPr>
            <w:r w:rsidRPr="00C0406E">
              <w:rPr>
                <w:rFonts w:ascii="Calibri" w:hAnsi="Calibri"/>
                <w:sz w:val="16"/>
                <w:szCs w:val="22"/>
              </w:rPr>
              <w:t>082101B</w:t>
            </w:r>
          </w:p>
        </w:tc>
        <w:tc>
          <w:tcPr>
            <w:tcW w:w="6146" w:type="dxa"/>
            <w:tcBorders>
              <w:top w:val="nil"/>
              <w:left w:val="nil"/>
              <w:bottom w:val="single" w:sz="4" w:space="0" w:color="auto"/>
              <w:right w:val="single" w:sz="4" w:space="0" w:color="auto"/>
            </w:tcBorders>
            <w:shd w:val="clear" w:color="auto" w:fill="auto"/>
            <w:vAlign w:val="center"/>
            <w:hideMark/>
          </w:tcPr>
          <w:p w14:paraId="661BA578"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CHALAZIÓN VÍA ANTERIOR</w:t>
            </w:r>
          </w:p>
        </w:tc>
        <w:tc>
          <w:tcPr>
            <w:tcW w:w="850" w:type="dxa"/>
            <w:tcBorders>
              <w:top w:val="nil"/>
              <w:left w:val="nil"/>
              <w:bottom w:val="single" w:sz="4" w:space="0" w:color="auto"/>
              <w:right w:val="single" w:sz="4" w:space="0" w:color="auto"/>
            </w:tcBorders>
            <w:shd w:val="clear" w:color="auto" w:fill="auto"/>
            <w:noWrap/>
            <w:vAlign w:val="center"/>
          </w:tcPr>
          <w:p w14:paraId="4DA7DEC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C1A97F7" w14:textId="77777777" w:rsidR="00D050FD" w:rsidRPr="00C0406E" w:rsidRDefault="00D050FD" w:rsidP="00AC11E9">
            <w:pPr>
              <w:jc w:val="center"/>
              <w:rPr>
                <w:rFonts w:ascii="Calibri" w:hAnsi="Calibri"/>
                <w:sz w:val="16"/>
                <w:szCs w:val="22"/>
              </w:rPr>
            </w:pPr>
          </w:p>
        </w:tc>
      </w:tr>
      <w:tr w:rsidR="00D050FD" w:rsidRPr="00C0406E" w14:paraId="2A788B2B"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ED9A5AA" w14:textId="77777777" w:rsidR="00D050FD" w:rsidRPr="00C0406E" w:rsidRDefault="00D050FD" w:rsidP="00AC11E9">
            <w:pPr>
              <w:jc w:val="center"/>
              <w:rPr>
                <w:rFonts w:ascii="Calibri" w:hAnsi="Calibri"/>
                <w:sz w:val="16"/>
                <w:szCs w:val="22"/>
              </w:rPr>
            </w:pPr>
            <w:r w:rsidRPr="00C0406E">
              <w:rPr>
                <w:rFonts w:ascii="Calibri" w:hAnsi="Calibri"/>
                <w:sz w:val="16"/>
                <w:szCs w:val="22"/>
              </w:rPr>
              <w:t>143</w:t>
            </w:r>
          </w:p>
        </w:tc>
        <w:tc>
          <w:tcPr>
            <w:tcW w:w="819" w:type="dxa"/>
            <w:tcBorders>
              <w:top w:val="nil"/>
              <w:left w:val="nil"/>
              <w:bottom w:val="single" w:sz="4" w:space="0" w:color="auto"/>
              <w:right w:val="single" w:sz="4" w:space="0" w:color="auto"/>
            </w:tcBorders>
            <w:shd w:val="clear" w:color="auto" w:fill="auto"/>
            <w:noWrap/>
            <w:vAlign w:val="center"/>
            <w:hideMark/>
          </w:tcPr>
          <w:p w14:paraId="5EB5633E" w14:textId="77777777" w:rsidR="00D050FD" w:rsidRPr="00C0406E" w:rsidRDefault="00D050FD" w:rsidP="00AC11E9">
            <w:pPr>
              <w:jc w:val="center"/>
              <w:rPr>
                <w:rFonts w:ascii="Calibri" w:hAnsi="Calibri"/>
                <w:sz w:val="16"/>
                <w:szCs w:val="22"/>
              </w:rPr>
            </w:pPr>
            <w:r w:rsidRPr="00C0406E">
              <w:rPr>
                <w:rFonts w:ascii="Calibri" w:hAnsi="Calibri"/>
                <w:sz w:val="16"/>
                <w:szCs w:val="22"/>
              </w:rPr>
              <w:t>82102</w:t>
            </w:r>
          </w:p>
        </w:tc>
        <w:tc>
          <w:tcPr>
            <w:tcW w:w="714" w:type="dxa"/>
            <w:tcBorders>
              <w:top w:val="nil"/>
              <w:left w:val="nil"/>
              <w:bottom w:val="single" w:sz="4" w:space="0" w:color="auto"/>
              <w:right w:val="single" w:sz="4" w:space="0" w:color="auto"/>
            </w:tcBorders>
            <w:shd w:val="clear" w:color="auto" w:fill="auto"/>
            <w:noWrap/>
            <w:vAlign w:val="center"/>
            <w:hideMark/>
          </w:tcPr>
          <w:p w14:paraId="6FAD1E5B" w14:textId="77777777" w:rsidR="00D050FD" w:rsidRPr="00C0406E" w:rsidRDefault="00D050FD" w:rsidP="00AC11E9">
            <w:pPr>
              <w:jc w:val="center"/>
              <w:rPr>
                <w:rFonts w:ascii="Calibri" w:hAnsi="Calibri"/>
                <w:sz w:val="16"/>
                <w:szCs w:val="22"/>
              </w:rPr>
            </w:pPr>
            <w:r w:rsidRPr="00C0406E">
              <w:rPr>
                <w:rFonts w:ascii="Calibri" w:hAnsi="Calibri"/>
                <w:sz w:val="16"/>
                <w:szCs w:val="22"/>
              </w:rPr>
              <w:t>082102B</w:t>
            </w:r>
          </w:p>
        </w:tc>
        <w:tc>
          <w:tcPr>
            <w:tcW w:w="6146" w:type="dxa"/>
            <w:tcBorders>
              <w:top w:val="nil"/>
              <w:left w:val="nil"/>
              <w:bottom w:val="single" w:sz="4" w:space="0" w:color="auto"/>
              <w:right w:val="single" w:sz="4" w:space="0" w:color="auto"/>
            </w:tcBorders>
            <w:shd w:val="clear" w:color="auto" w:fill="auto"/>
            <w:vAlign w:val="center"/>
            <w:hideMark/>
          </w:tcPr>
          <w:p w14:paraId="5F728B48"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CHALAZIÓN VÍA POSTERIOR</w:t>
            </w:r>
          </w:p>
        </w:tc>
        <w:tc>
          <w:tcPr>
            <w:tcW w:w="850" w:type="dxa"/>
            <w:tcBorders>
              <w:top w:val="nil"/>
              <w:left w:val="nil"/>
              <w:bottom w:val="single" w:sz="4" w:space="0" w:color="auto"/>
              <w:right w:val="single" w:sz="4" w:space="0" w:color="auto"/>
            </w:tcBorders>
            <w:shd w:val="clear" w:color="auto" w:fill="auto"/>
            <w:noWrap/>
            <w:vAlign w:val="center"/>
          </w:tcPr>
          <w:p w14:paraId="48563DA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F88B445" w14:textId="77777777" w:rsidR="00D050FD" w:rsidRPr="00C0406E" w:rsidRDefault="00D050FD" w:rsidP="00AC11E9">
            <w:pPr>
              <w:jc w:val="center"/>
              <w:rPr>
                <w:rFonts w:ascii="Calibri" w:hAnsi="Calibri"/>
                <w:sz w:val="16"/>
                <w:szCs w:val="22"/>
              </w:rPr>
            </w:pPr>
          </w:p>
        </w:tc>
      </w:tr>
      <w:tr w:rsidR="00D050FD" w:rsidRPr="00C0406E" w14:paraId="107303C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D7FAAC3" w14:textId="77777777" w:rsidR="00D050FD" w:rsidRPr="00C0406E" w:rsidRDefault="00D050FD" w:rsidP="00AC11E9">
            <w:pPr>
              <w:jc w:val="center"/>
              <w:rPr>
                <w:rFonts w:ascii="Calibri" w:hAnsi="Calibri"/>
                <w:sz w:val="16"/>
                <w:szCs w:val="22"/>
              </w:rPr>
            </w:pPr>
            <w:r w:rsidRPr="00C0406E">
              <w:rPr>
                <w:rFonts w:ascii="Calibri" w:hAnsi="Calibri"/>
                <w:sz w:val="16"/>
                <w:szCs w:val="22"/>
              </w:rPr>
              <w:t>144</w:t>
            </w:r>
          </w:p>
        </w:tc>
        <w:tc>
          <w:tcPr>
            <w:tcW w:w="819" w:type="dxa"/>
            <w:tcBorders>
              <w:top w:val="nil"/>
              <w:left w:val="nil"/>
              <w:bottom w:val="single" w:sz="4" w:space="0" w:color="auto"/>
              <w:right w:val="single" w:sz="4" w:space="0" w:color="auto"/>
            </w:tcBorders>
            <w:shd w:val="clear" w:color="auto" w:fill="auto"/>
            <w:noWrap/>
            <w:vAlign w:val="center"/>
            <w:hideMark/>
          </w:tcPr>
          <w:p w14:paraId="55C6F93E"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103101</w:t>
            </w:r>
          </w:p>
        </w:tc>
        <w:tc>
          <w:tcPr>
            <w:tcW w:w="714" w:type="dxa"/>
            <w:tcBorders>
              <w:top w:val="nil"/>
              <w:left w:val="nil"/>
              <w:bottom w:val="single" w:sz="4" w:space="0" w:color="auto"/>
              <w:right w:val="single" w:sz="4" w:space="0" w:color="auto"/>
            </w:tcBorders>
            <w:shd w:val="clear" w:color="auto" w:fill="auto"/>
            <w:noWrap/>
            <w:vAlign w:val="center"/>
            <w:hideMark/>
          </w:tcPr>
          <w:p w14:paraId="4D54A9D9"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103101B</w:t>
            </w:r>
          </w:p>
        </w:tc>
        <w:tc>
          <w:tcPr>
            <w:tcW w:w="6146" w:type="dxa"/>
            <w:tcBorders>
              <w:top w:val="nil"/>
              <w:left w:val="nil"/>
              <w:bottom w:val="single" w:sz="4" w:space="0" w:color="auto"/>
              <w:right w:val="single" w:sz="4" w:space="0" w:color="auto"/>
            </w:tcBorders>
            <w:shd w:val="clear" w:color="auto" w:fill="auto"/>
            <w:vAlign w:val="center"/>
            <w:hideMark/>
          </w:tcPr>
          <w:p w14:paraId="4404BA01"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LESIÓN O TUMOR BENIGNO DE CONJUNTIVA</w:t>
            </w:r>
          </w:p>
        </w:tc>
        <w:tc>
          <w:tcPr>
            <w:tcW w:w="850" w:type="dxa"/>
            <w:tcBorders>
              <w:top w:val="nil"/>
              <w:left w:val="nil"/>
              <w:bottom w:val="single" w:sz="4" w:space="0" w:color="auto"/>
              <w:right w:val="single" w:sz="4" w:space="0" w:color="auto"/>
            </w:tcBorders>
            <w:shd w:val="clear" w:color="auto" w:fill="auto"/>
            <w:noWrap/>
            <w:vAlign w:val="center"/>
          </w:tcPr>
          <w:p w14:paraId="04609FD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9E0CF07" w14:textId="77777777" w:rsidR="00D050FD" w:rsidRPr="00C0406E" w:rsidRDefault="00D050FD" w:rsidP="00AC11E9">
            <w:pPr>
              <w:jc w:val="center"/>
              <w:rPr>
                <w:rFonts w:ascii="Calibri" w:hAnsi="Calibri"/>
                <w:sz w:val="16"/>
                <w:szCs w:val="22"/>
              </w:rPr>
            </w:pPr>
          </w:p>
        </w:tc>
      </w:tr>
      <w:tr w:rsidR="00D050FD" w:rsidRPr="00C0406E" w14:paraId="2999B656" w14:textId="77777777" w:rsidTr="00AC11E9">
        <w:trPr>
          <w:trHeight w:val="77"/>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765BB85" w14:textId="77777777" w:rsidR="00D050FD" w:rsidRPr="00C0406E" w:rsidRDefault="00D050FD" w:rsidP="00AC11E9">
            <w:pPr>
              <w:jc w:val="center"/>
              <w:rPr>
                <w:rFonts w:ascii="Calibri" w:hAnsi="Calibri"/>
                <w:sz w:val="16"/>
                <w:szCs w:val="22"/>
              </w:rPr>
            </w:pPr>
            <w:r w:rsidRPr="00C0406E">
              <w:rPr>
                <w:rFonts w:ascii="Calibri" w:hAnsi="Calibri"/>
                <w:sz w:val="16"/>
                <w:szCs w:val="22"/>
              </w:rPr>
              <w:t>145</w:t>
            </w:r>
          </w:p>
        </w:tc>
        <w:tc>
          <w:tcPr>
            <w:tcW w:w="819" w:type="dxa"/>
            <w:tcBorders>
              <w:top w:val="nil"/>
              <w:left w:val="nil"/>
              <w:bottom w:val="single" w:sz="4" w:space="0" w:color="auto"/>
              <w:right w:val="single" w:sz="4" w:space="0" w:color="auto"/>
            </w:tcBorders>
            <w:shd w:val="clear" w:color="auto" w:fill="auto"/>
            <w:noWrap/>
            <w:vAlign w:val="center"/>
            <w:hideMark/>
          </w:tcPr>
          <w:p w14:paraId="04D7B450"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103102</w:t>
            </w:r>
          </w:p>
        </w:tc>
        <w:tc>
          <w:tcPr>
            <w:tcW w:w="714" w:type="dxa"/>
            <w:tcBorders>
              <w:top w:val="nil"/>
              <w:left w:val="nil"/>
              <w:bottom w:val="single" w:sz="4" w:space="0" w:color="auto"/>
              <w:right w:val="single" w:sz="4" w:space="0" w:color="auto"/>
            </w:tcBorders>
            <w:shd w:val="clear" w:color="auto" w:fill="auto"/>
            <w:noWrap/>
            <w:vAlign w:val="center"/>
            <w:hideMark/>
          </w:tcPr>
          <w:p w14:paraId="622D101E"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103102B</w:t>
            </w:r>
          </w:p>
        </w:tc>
        <w:tc>
          <w:tcPr>
            <w:tcW w:w="6146" w:type="dxa"/>
            <w:tcBorders>
              <w:top w:val="nil"/>
              <w:left w:val="nil"/>
              <w:bottom w:val="single" w:sz="4" w:space="0" w:color="auto"/>
              <w:right w:val="single" w:sz="4" w:space="0" w:color="auto"/>
            </w:tcBorders>
            <w:shd w:val="clear" w:color="auto" w:fill="auto"/>
            <w:vAlign w:val="center"/>
            <w:hideMark/>
          </w:tcPr>
          <w:p w14:paraId="75D02B6F"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LESIÓN O TUMOR BENIGNO DE CONJUNTIVA CON INJERTO</w:t>
            </w:r>
          </w:p>
        </w:tc>
        <w:tc>
          <w:tcPr>
            <w:tcW w:w="850" w:type="dxa"/>
            <w:tcBorders>
              <w:top w:val="nil"/>
              <w:left w:val="nil"/>
              <w:bottom w:val="single" w:sz="4" w:space="0" w:color="auto"/>
              <w:right w:val="single" w:sz="4" w:space="0" w:color="auto"/>
            </w:tcBorders>
            <w:shd w:val="clear" w:color="auto" w:fill="auto"/>
            <w:noWrap/>
            <w:vAlign w:val="center"/>
          </w:tcPr>
          <w:p w14:paraId="4E1F27A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C41F67C" w14:textId="77777777" w:rsidR="00D050FD" w:rsidRPr="00C0406E" w:rsidRDefault="00D050FD" w:rsidP="00AC11E9">
            <w:pPr>
              <w:jc w:val="center"/>
              <w:rPr>
                <w:rFonts w:ascii="Calibri" w:hAnsi="Calibri"/>
                <w:sz w:val="16"/>
                <w:szCs w:val="22"/>
              </w:rPr>
            </w:pPr>
          </w:p>
        </w:tc>
      </w:tr>
      <w:tr w:rsidR="00D050FD" w:rsidRPr="00C0406E" w14:paraId="2166A1F6"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8F4B911" w14:textId="77777777" w:rsidR="00D050FD" w:rsidRPr="00C0406E" w:rsidRDefault="00D050FD" w:rsidP="00AC11E9">
            <w:pPr>
              <w:jc w:val="center"/>
              <w:rPr>
                <w:rFonts w:ascii="Calibri" w:hAnsi="Calibri"/>
                <w:sz w:val="16"/>
                <w:szCs w:val="22"/>
              </w:rPr>
            </w:pPr>
            <w:r w:rsidRPr="00C0406E">
              <w:rPr>
                <w:rFonts w:ascii="Calibri" w:hAnsi="Calibri"/>
                <w:sz w:val="16"/>
                <w:szCs w:val="22"/>
              </w:rPr>
              <w:t>146</w:t>
            </w:r>
          </w:p>
        </w:tc>
        <w:tc>
          <w:tcPr>
            <w:tcW w:w="819" w:type="dxa"/>
            <w:tcBorders>
              <w:top w:val="nil"/>
              <w:left w:val="nil"/>
              <w:bottom w:val="single" w:sz="4" w:space="0" w:color="auto"/>
              <w:right w:val="single" w:sz="4" w:space="0" w:color="auto"/>
            </w:tcBorders>
            <w:shd w:val="clear" w:color="auto" w:fill="auto"/>
            <w:noWrap/>
            <w:vAlign w:val="center"/>
            <w:hideMark/>
          </w:tcPr>
          <w:p w14:paraId="2F6C8104" w14:textId="77777777" w:rsidR="00D050FD" w:rsidRPr="00C0406E" w:rsidRDefault="00D050FD" w:rsidP="00AC11E9">
            <w:pPr>
              <w:jc w:val="center"/>
              <w:rPr>
                <w:rFonts w:ascii="Calibri" w:hAnsi="Calibri"/>
                <w:sz w:val="16"/>
                <w:szCs w:val="22"/>
              </w:rPr>
            </w:pPr>
            <w:r w:rsidRPr="00C0406E">
              <w:rPr>
                <w:rFonts w:ascii="Calibri" w:hAnsi="Calibri"/>
                <w:sz w:val="16"/>
                <w:szCs w:val="22"/>
              </w:rPr>
              <w:t>124401</w:t>
            </w:r>
          </w:p>
        </w:tc>
        <w:tc>
          <w:tcPr>
            <w:tcW w:w="714" w:type="dxa"/>
            <w:tcBorders>
              <w:top w:val="nil"/>
              <w:left w:val="nil"/>
              <w:bottom w:val="single" w:sz="4" w:space="0" w:color="auto"/>
              <w:right w:val="single" w:sz="4" w:space="0" w:color="auto"/>
            </w:tcBorders>
            <w:shd w:val="clear" w:color="auto" w:fill="auto"/>
            <w:noWrap/>
            <w:vAlign w:val="center"/>
            <w:hideMark/>
          </w:tcPr>
          <w:p w14:paraId="709E4700" w14:textId="77777777" w:rsidR="00D050FD" w:rsidRPr="00C0406E" w:rsidRDefault="00D050FD" w:rsidP="00AC11E9">
            <w:pPr>
              <w:jc w:val="center"/>
              <w:rPr>
                <w:rFonts w:ascii="Calibri" w:hAnsi="Calibri"/>
                <w:sz w:val="16"/>
                <w:szCs w:val="22"/>
              </w:rPr>
            </w:pPr>
            <w:r w:rsidRPr="00C0406E">
              <w:rPr>
                <w:rFonts w:ascii="Calibri" w:hAnsi="Calibri"/>
                <w:sz w:val="16"/>
                <w:szCs w:val="22"/>
              </w:rPr>
              <w:t>124401B</w:t>
            </w:r>
          </w:p>
        </w:tc>
        <w:tc>
          <w:tcPr>
            <w:tcW w:w="6146" w:type="dxa"/>
            <w:tcBorders>
              <w:top w:val="nil"/>
              <w:left w:val="nil"/>
              <w:bottom w:val="single" w:sz="4" w:space="0" w:color="auto"/>
              <w:right w:val="single" w:sz="4" w:space="0" w:color="auto"/>
            </w:tcBorders>
            <w:shd w:val="clear" w:color="auto" w:fill="auto"/>
            <w:vAlign w:val="center"/>
            <w:hideMark/>
          </w:tcPr>
          <w:p w14:paraId="0316AEF5"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LESIÓN O TUMOR EN CUERPO CILIAR</w:t>
            </w:r>
          </w:p>
        </w:tc>
        <w:tc>
          <w:tcPr>
            <w:tcW w:w="850" w:type="dxa"/>
            <w:tcBorders>
              <w:top w:val="nil"/>
              <w:left w:val="nil"/>
              <w:bottom w:val="single" w:sz="4" w:space="0" w:color="auto"/>
              <w:right w:val="single" w:sz="4" w:space="0" w:color="auto"/>
            </w:tcBorders>
            <w:shd w:val="clear" w:color="auto" w:fill="auto"/>
            <w:noWrap/>
            <w:vAlign w:val="center"/>
          </w:tcPr>
          <w:p w14:paraId="1842AC7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0DF4BAA" w14:textId="77777777" w:rsidR="00D050FD" w:rsidRPr="00C0406E" w:rsidRDefault="00D050FD" w:rsidP="00AC11E9">
            <w:pPr>
              <w:jc w:val="center"/>
              <w:rPr>
                <w:rFonts w:ascii="Calibri" w:hAnsi="Calibri"/>
                <w:sz w:val="16"/>
                <w:szCs w:val="22"/>
              </w:rPr>
            </w:pPr>
          </w:p>
        </w:tc>
      </w:tr>
      <w:tr w:rsidR="00D050FD" w:rsidRPr="00C0406E" w14:paraId="3838A2F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9600EBD" w14:textId="77777777" w:rsidR="00D050FD" w:rsidRPr="00C0406E" w:rsidRDefault="00D050FD" w:rsidP="00AC11E9">
            <w:pPr>
              <w:jc w:val="center"/>
              <w:rPr>
                <w:rFonts w:ascii="Calibri" w:hAnsi="Calibri"/>
                <w:sz w:val="16"/>
                <w:szCs w:val="22"/>
              </w:rPr>
            </w:pPr>
            <w:r w:rsidRPr="00C0406E">
              <w:rPr>
                <w:rFonts w:ascii="Calibri" w:hAnsi="Calibri"/>
                <w:sz w:val="16"/>
                <w:szCs w:val="22"/>
              </w:rPr>
              <w:t>147</w:t>
            </w:r>
          </w:p>
        </w:tc>
        <w:tc>
          <w:tcPr>
            <w:tcW w:w="819" w:type="dxa"/>
            <w:tcBorders>
              <w:top w:val="nil"/>
              <w:left w:val="nil"/>
              <w:bottom w:val="single" w:sz="4" w:space="0" w:color="auto"/>
              <w:right w:val="single" w:sz="4" w:space="0" w:color="auto"/>
            </w:tcBorders>
            <w:shd w:val="clear" w:color="auto" w:fill="auto"/>
            <w:noWrap/>
            <w:vAlign w:val="center"/>
            <w:hideMark/>
          </w:tcPr>
          <w:p w14:paraId="75226796" w14:textId="77777777" w:rsidR="00D050FD" w:rsidRPr="00C0406E" w:rsidRDefault="00D050FD" w:rsidP="00AC11E9">
            <w:pPr>
              <w:jc w:val="center"/>
              <w:rPr>
                <w:rFonts w:ascii="Calibri" w:hAnsi="Calibri"/>
                <w:sz w:val="16"/>
                <w:szCs w:val="22"/>
              </w:rPr>
            </w:pPr>
            <w:r w:rsidRPr="00C0406E">
              <w:rPr>
                <w:rFonts w:ascii="Calibri" w:hAnsi="Calibri"/>
                <w:sz w:val="16"/>
                <w:szCs w:val="22"/>
              </w:rPr>
              <w:t>136402</w:t>
            </w:r>
          </w:p>
        </w:tc>
        <w:tc>
          <w:tcPr>
            <w:tcW w:w="714" w:type="dxa"/>
            <w:tcBorders>
              <w:top w:val="nil"/>
              <w:left w:val="nil"/>
              <w:bottom w:val="single" w:sz="4" w:space="0" w:color="auto"/>
              <w:right w:val="single" w:sz="4" w:space="0" w:color="auto"/>
            </w:tcBorders>
            <w:shd w:val="clear" w:color="auto" w:fill="auto"/>
            <w:noWrap/>
            <w:vAlign w:val="center"/>
            <w:hideMark/>
          </w:tcPr>
          <w:p w14:paraId="43ECDA4E" w14:textId="77777777" w:rsidR="00D050FD" w:rsidRPr="00C0406E" w:rsidRDefault="00D050FD" w:rsidP="00AC11E9">
            <w:pPr>
              <w:jc w:val="center"/>
              <w:rPr>
                <w:rFonts w:ascii="Calibri" w:hAnsi="Calibri"/>
                <w:sz w:val="16"/>
                <w:szCs w:val="22"/>
              </w:rPr>
            </w:pPr>
            <w:r w:rsidRPr="00C0406E">
              <w:rPr>
                <w:rFonts w:ascii="Calibri" w:hAnsi="Calibri"/>
                <w:sz w:val="16"/>
                <w:szCs w:val="22"/>
              </w:rPr>
              <w:t>136402B</w:t>
            </w:r>
          </w:p>
        </w:tc>
        <w:tc>
          <w:tcPr>
            <w:tcW w:w="6146" w:type="dxa"/>
            <w:tcBorders>
              <w:top w:val="nil"/>
              <w:left w:val="nil"/>
              <w:bottom w:val="single" w:sz="4" w:space="0" w:color="auto"/>
              <w:right w:val="single" w:sz="4" w:space="0" w:color="auto"/>
            </w:tcBorders>
            <w:shd w:val="clear" w:color="auto" w:fill="auto"/>
            <w:vAlign w:val="center"/>
            <w:hideMark/>
          </w:tcPr>
          <w:p w14:paraId="707FC311"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MEMBRANA SECUNDARIA ASISTIDA</w:t>
            </w:r>
          </w:p>
        </w:tc>
        <w:tc>
          <w:tcPr>
            <w:tcW w:w="850" w:type="dxa"/>
            <w:tcBorders>
              <w:top w:val="nil"/>
              <w:left w:val="nil"/>
              <w:bottom w:val="single" w:sz="4" w:space="0" w:color="auto"/>
              <w:right w:val="single" w:sz="4" w:space="0" w:color="auto"/>
            </w:tcBorders>
            <w:shd w:val="clear" w:color="auto" w:fill="auto"/>
            <w:noWrap/>
            <w:vAlign w:val="center"/>
          </w:tcPr>
          <w:p w14:paraId="706B501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FED934C" w14:textId="77777777" w:rsidR="00D050FD" w:rsidRPr="00C0406E" w:rsidRDefault="00D050FD" w:rsidP="00AC11E9">
            <w:pPr>
              <w:jc w:val="center"/>
              <w:rPr>
                <w:rFonts w:ascii="Calibri" w:hAnsi="Calibri"/>
                <w:sz w:val="16"/>
                <w:szCs w:val="22"/>
              </w:rPr>
            </w:pPr>
          </w:p>
        </w:tc>
      </w:tr>
      <w:tr w:rsidR="00D050FD" w:rsidRPr="00C0406E" w14:paraId="3F3C7CB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FD02408" w14:textId="77777777" w:rsidR="00D050FD" w:rsidRPr="00C0406E" w:rsidRDefault="00D050FD" w:rsidP="00AC11E9">
            <w:pPr>
              <w:jc w:val="center"/>
              <w:rPr>
                <w:rFonts w:ascii="Calibri" w:hAnsi="Calibri"/>
                <w:sz w:val="16"/>
                <w:szCs w:val="22"/>
              </w:rPr>
            </w:pPr>
            <w:r w:rsidRPr="00C0406E">
              <w:rPr>
                <w:rFonts w:ascii="Calibri" w:hAnsi="Calibri"/>
                <w:sz w:val="16"/>
                <w:szCs w:val="22"/>
              </w:rPr>
              <w:t>148</w:t>
            </w:r>
          </w:p>
        </w:tc>
        <w:tc>
          <w:tcPr>
            <w:tcW w:w="819" w:type="dxa"/>
            <w:tcBorders>
              <w:top w:val="nil"/>
              <w:left w:val="nil"/>
              <w:bottom w:val="single" w:sz="4" w:space="0" w:color="auto"/>
              <w:right w:val="single" w:sz="4" w:space="0" w:color="auto"/>
            </w:tcBorders>
            <w:shd w:val="clear" w:color="auto" w:fill="auto"/>
            <w:noWrap/>
            <w:vAlign w:val="center"/>
            <w:hideMark/>
          </w:tcPr>
          <w:p w14:paraId="1F034C5B" w14:textId="77777777" w:rsidR="00D050FD" w:rsidRPr="00C0406E" w:rsidRDefault="00D050FD" w:rsidP="00AC11E9">
            <w:pPr>
              <w:jc w:val="center"/>
              <w:rPr>
                <w:rFonts w:ascii="Calibri" w:hAnsi="Calibri"/>
                <w:sz w:val="16"/>
                <w:szCs w:val="22"/>
              </w:rPr>
            </w:pPr>
            <w:r w:rsidRPr="00C0406E">
              <w:rPr>
                <w:rFonts w:ascii="Calibri" w:hAnsi="Calibri"/>
                <w:sz w:val="16"/>
                <w:szCs w:val="22"/>
              </w:rPr>
              <w:t>136401</w:t>
            </w:r>
          </w:p>
        </w:tc>
        <w:tc>
          <w:tcPr>
            <w:tcW w:w="714" w:type="dxa"/>
            <w:tcBorders>
              <w:top w:val="nil"/>
              <w:left w:val="nil"/>
              <w:bottom w:val="single" w:sz="4" w:space="0" w:color="auto"/>
              <w:right w:val="single" w:sz="4" w:space="0" w:color="auto"/>
            </w:tcBorders>
            <w:shd w:val="clear" w:color="auto" w:fill="auto"/>
            <w:noWrap/>
            <w:vAlign w:val="center"/>
            <w:hideMark/>
          </w:tcPr>
          <w:p w14:paraId="5C9505DD" w14:textId="77777777" w:rsidR="00D050FD" w:rsidRPr="00C0406E" w:rsidRDefault="00D050FD" w:rsidP="00AC11E9">
            <w:pPr>
              <w:jc w:val="center"/>
              <w:rPr>
                <w:rFonts w:ascii="Calibri" w:hAnsi="Calibri"/>
                <w:sz w:val="16"/>
                <w:szCs w:val="22"/>
              </w:rPr>
            </w:pPr>
            <w:r w:rsidRPr="00C0406E">
              <w:rPr>
                <w:rFonts w:ascii="Calibri" w:hAnsi="Calibri"/>
                <w:sz w:val="16"/>
                <w:szCs w:val="22"/>
              </w:rPr>
              <w:t>136401B</w:t>
            </w:r>
          </w:p>
        </w:tc>
        <w:tc>
          <w:tcPr>
            <w:tcW w:w="6146" w:type="dxa"/>
            <w:tcBorders>
              <w:top w:val="nil"/>
              <w:left w:val="nil"/>
              <w:bottom w:val="single" w:sz="4" w:space="0" w:color="auto"/>
              <w:right w:val="single" w:sz="4" w:space="0" w:color="auto"/>
            </w:tcBorders>
            <w:shd w:val="clear" w:color="auto" w:fill="auto"/>
            <w:vAlign w:val="center"/>
            <w:hideMark/>
          </w:tcPr>
          <w:p w14:paraId="5C0EE213"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MEMBRANA SECUNDARIA MANUAL</w:t>
            </w:r>
          </w:p>
        </w:tc>
        <w:tc>
          <w:tcPr>
            <w:tcW w:w="850" w:type="dxa"/>
            <w:tcBorders>
              <w:top w:val="nil"/>
              <w:left w:val="nil"/>
              <w:bottom w:val="single" w:sz="4" w:space="0" w:color="auto"/>
              <w:right w:val="single" w:sz="4" w:space="0" w:color="auto"/>
            </w:tcBorders>
            <w:shd w:val="clear" w:color="auto" w:fill="auto"/>
            <w:noWrap/>
            <w:vAlign w:val="center"/>
          </w:tcPr>
          <w:p w14:paraId="4203D73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864D497" w14:textId="77777777" w:rsidR="00D050FD" w:rsidRPr="00C0406E" w:rsidRDefault="00D050FD" w:rsidP="00AC11E9">
            <w:pPr>
              <w:jc w:val="center"/>
              <w:rPr>
                <w:rFonts w:ascii="Calibri" w:hAnsi="Calibri"/>
                <w:sz w:val="16"/>
                <w:szCs w:val="22"/>
              </w:rPr>
            </w:pPr>
          </w:p>
        </w:tc>
      </w:tr>
      <w:tr w:rsidR="00D050FD" w:rsidRPr="00C0406E" w14:paraId="7700906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E8A87B4" w14:textId="77777777" w:rsidR="00D050FD" w:rsidRPr="00C0406E" w:rsidRDefault="00D050FD" w:rsidP="00AC11E9">
            <w:pPr>
              <w:jc w:val="center"/>
              <w:rPr>
                <w:rFonts w:ascii="Calibri" w:hAnsi="Calibri"/>
                <w:sz w:val="16"/>
                <w:szCs w:val="22"/>
              </w:rPr>
            </w:pPr>
            <w:r w:rsidRPr="00C0406E">
              <w:rPr>
                <w:rFonts w:ascii="Calibri" w:hAnsi="Calibri"/>
                <w:sz w:val="16"/>
                <w:szCs w:val="22"/>
              </w:rPr>
              <w:lastRenderedPageBreak/>
              <w:t>149</w:t>
            </w:r>
          </w:p>
        </w:tc>
        <w:tc>
          <w:tcPr>
            <w:tcW w:w="819" w:type="dxa"/>
            <w:tcBorders>
              <w:top w:val="nil"/>
              <w:left w:val="nil"/>
              <w:bottom w:val="single" w:sz="4" w:space="0" w:color="auto"/>
              <w:right w:val="single" w:sz="4" w:space="0" w:color="auto"/>
            </w:tcBorders>
            <w:shd w:val="clear" w:color="auto" w:fill="auto"/>
            <w:noWrap/>
            <w:vAlign w:val="center"/>
            <w:hideMark/>
          </w:tcPr>
          <w:p w14:paraId="7384AF79"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103104</w:t>
            </w:r>
          </w:p>
        </w:tc>
        <w:tc>
          <w:tcPr>
            <w:tcW w:w="714" w:type="dxa"/>
            <w:tcBorders>
              <w:top w:val="nil"/>
              <w:left w:val="nil"/>
              <w:bottom w:val="single" w:sz="4" w:space="0" w:color="auto"/>
              <w:right w:val="single" w:sz="4" w:space="0" w:color="auto"/>
            </w:tcBorders>
            <w:shd w:val="clear" w:color="auto" w:fill="auto"/>
            <w:noWrap/>
            <w:vAlign w:val="center"/>
            <w:hideMark/>
          </w:tcPr>
          <w:p w14:paraId="444C9FCE"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103104B</w:t>
            </w:r>
          </w:p>
        </w:tc>
        <w:tc>
          <w:tcPr>
            <w:tcW w:w="6146" w:type="dxa"/>
            <w:tcBorders>
              <w:top w:val="nil"/>
              <w:left w:val="nil"/>
              <w:bottom w:val="single" w:sz="4" w:space="0" w:color="auto"/>
              <w:right w:val="single" w:sz="4" w:space="0" w:color="auto"/>
            </w:tcBorders>
            <w:shd w:val="clear" w:color="auto" w:fill="auto"/>
            <w:vAlign w:val="center"/>
            <w:hideMark/>
          </w:tcPr>
          <w:p w14:paraId="4A9B7C93"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PTERIGION (NASAL O TEMPORAL) CON INJERTO</w:t>
            </w:r>
          </w:p>
        </w:tc>
        <w:tc>
          <w:tcPr>
            <w:tcW w:w="850" w:type="dxa"/>
            <w:tcBorders>
              <w:top w:val="nil"/>
              <w:left w:val="nil"/>
              <w:bottom w:val="single" w:sz="4" w:space="0" w:color="auto"/>
              <w:right w:val="single" w:sz="4" w:space="0" w:color="auto"/>
            </w:tcBorders>
            <w:shd w:val="clear" w:color="auto" w:fill="auto"/>
            <w:noWrap/>
            <w:vAlign w:val="center"/>
          </w:tcPr>
          <w:p w14:paraId="4A06EBF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975766" w14:textId="77777777" w:rsidR="00D050FD" w:rsidRPr="00C0406E" w:rsidRDefault="00D050FD" w:rsidP="00AC11E9">
            <w:pPr>
              <w:jc w:val="center"/>
              <w:rPr>
                <w:rFonts w:ascii="Calibri" w:hAnsi="Calibri"/>
                <w:sz w:val="16"/>
                <w:szCs w:val="22"/>
              </w:rPr>
            </w:pPr>
          </w:p>
        </w:tc>
      </w:tr>
      <w:tr w:rsidR="00D050FD" w:rsidRPr="00C0406E" w14:paraId="4F479216" w14:textId="77777777" w:rsidTr="00AC11E9">
        <w:trPr>
          <w:trHeight w:val="224"/>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BB0FA5D" w14:textId="77777777" w:rsidR="00D050FD" w:rsidRPr="00C0406E" w:rsidRDefault="00D050FD" w:rsidP="00AC11E9">
            <w:pPr>
              <w:jc w:val="center"/>
              <w:rPr>
                <w:rFonts w:ascii="Calibri" w:hAnsi="Calibri"/>
                <w:sz w:val="16"/>
                <w:szCs w:val="22"/>
              </w:rPr>
            </w:pPr>
            <w:r w:rsidRPr="00C0406E">
              <w:rPr>
                <w:rFonts w:ascii="Calibri" w:hAnsi="Calibri"/>
                <w:sz w:val="16"/>
                <w:szCs w:val="22"/>
              </w:rPr>
              <w:t>150</w:t>
            </w:r>
          </w:p>
        </w:tc>
        <w:tc>
          <w:tcPr>
            <w:tcW w:w="819" w:type="dxa"/>
            <w:tcBorders>
              <w:top w:val="nil"/>
              <w:left w:val="nil"/>
              <w:bottom w:val="single" w:sz="4" w:space="0" w:color="auto"/>
              <w:right w:val="single" w:sz="4" w:space="0" w:color="auto"/>
            </w:tcBorders>
            <w:shd w:val="clear" w:color="auto" w:fill="auto"/>
            <w:noWrap/>
            <w:vAlign w:val="center"/>
            <w:hideMark/>
          </w:tcPr>
          <w:p w14:paraId="7F81A31D"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103105</w:t>
            </w:r>
          </w:p>
        </w:tc>
        <w:tc>
          <w:tcPr>
            <w:tcW w:w="714" w:type="dxa"/>
            <w:tcBorders>
              <w:top w:val="nil"/>
              <w:left w:val="nil"/>
              <w:bottom w:val="single" w:sz="4" w:space="0" w:color="auto"/>
              <w:right w:val="single" w:sz="4" w:space="0" w:color="auto"/>
            </w:tcBorders>
            <w:shd w:val="clear" w:color="auto" w:fill="auto"/>
            <w:noWrap/>
            <w:vAlign w:val="center"/>
            <w:hideMark/>
          </w:tcPr>
          <w:p w14:paraId="2B5B8DF1"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103105B</w:t>
            </w:r>
          </w:p>
        </w:tc>
        <w:tc>
          <w:tcPr>
            <w:tcW w:w="6146" w:type="dxa"/>
            <w:tcBorders>
              <w:top w:val="nil"/>
              <w:left w:val="nil"/>
              <w:bottom w:val="single" w:sz="4" w:space="0" w:color="auto"/>
              <w:right w:val="single" w:sz="4" w:space="0" w:color="auto"/>
            </w:tcBorders>
            <w:shd w:val="clear" w:color="auto" w:fill="auto"/>
            <w:vAlign w:val="center"/>
            <w:hideMark/>
          </w:tcPr>
          <w:p w14:paraId="72611A82"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PTERIGION REPRODUCIDO (NASAL O TEMPORAL) CON INJERTO</w:t>
            </w:r>
          </w:p>
        </w:tc>
        <w:tc>
          <w:tcPr>
            <w:tcW w:w="850" w:type="dxa"/>
            <w:tcBorders>
              <w:top w:val="nil"/>
              <w:left w:val="nil"/>
              <w:bottom w:val="single" w:sz="4" w:space="0" w:color="auto"/>
              <w:right w:val="single" w:sz="4" w:space="0" w:color="auto"/>
            </w:tcBorders>
            <w:shd w:val="clear" w:color="auto" w:fill="auto"/>
            <w:noWrap/>
            <w:vAlign w:val="center"/>
          </w:tcPr>
          <w:p w14:paraId="1242E3C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B289778" w14:textId="77777777" w:rsidR="00D050FD" w:rsidRPr="00C0406E" w:rsidRDefault="00D050FD" w:rsidP="00AC11E9">
            <w:pPr>
              <w:jc w:val="center"/>
              <w:rPr>
                <w:rFonts w:ascii="Calibri" w:hAnsi="Calibri"/>
                <w:sz w:val="16"/>
                <w:szCs w:val="22"/>
              </w:rPr>
            </w:pPr>
          </w:p>
        </w:tc>
      </w:tr>
      <w:tr w:rsidR="00D050FD" w:rsidRPr="00C0406E" w14:paraId="38F755A8"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7BC3860" w14:textId="77777777" w:rsidR="00D050FD" w:rsidRPr="00C0406E" w:rsidRDefault="00D050FD" w:rsidP="00AC11E9">
            <w:pPr>
              <w:jc w:val="center"/>
              <w:rPr>
                <w:rFonts w:ascii="Calibri" w:hAnsi="Calibri"/>
                <w:sz w:val="16"/>
                <w:szCs w:val="22"/>
              </w:rPr>
            </w:pPr>
            <w:r w:rsidRPr="00C0406E">
              <w:rPr>
                <w:rFonts w:ascii="Calibri" w:hAnsi="Calibri"/>
                <w:sz w:val="16"/>
                <w:szCs w:val="22"/>
              </w:rPr>
              <w:t>151</w:t>
            </w:r>
          </w:p>
        </w:tc>
        <w:tc>
          <w:tcPr>
            <w:tcW w:w="819" w:type="dxa"/>
            <w:tcBorders>
              <w:top w:val="nil"/>
              <w:left w:val="nil"/>
              <w:bottom w:val="single" w:sz="4" w:space="0" w:color="auto"/>
              <w:right w:val="single" w:sz="4" w:space="0" w:color="auto"/>
            </w:tcBorders>
            <w:shd w:val="clear" w:color="auto" w:fill="auto"/>
            <w:noWrap/>
            <w:vAlign w:val="center"/>
            <w:hideMark/>
          </w:tcPr>
          <w:p w14:paraId="5ACB814E" w14:textId="77777777" w:rsidR="00D050FD" w:rsidRPr="00C0406E" w:rsidRDefault="00D050FD" w:rsidP="00AC11E9">
            <w:pPr>
              <w:jc w:val="center"/>
              <w:rPr>
                <w:rFonts w:ascii="Calibri" w:hAnsi="Calibri"/>
                <w:sz w:val="16"/>
                <w:szCs w:val="22"/>
              </w:rPr>
            </w:pPr>
            <w:r w:rsidRPr="00C0406E">
              <w:rPr>
                <w:rFonts w:ascii="Calibri" w:hAnsi="Calibri"/>
                <w:sz w:val="16"/>
                <w:szCs w:val="22"/>
              </w:rPr>
              <w:t>114101</w:t>
            </w:r>
          </w:p>
        </w:tc>
        <w:tc>
          <w:tcPr>
            <w:tcW w:w="714" w:type="dxa"/>
            <w:tcBorders>
              <w:top w:val="nil"/>
              <w:left w:val="nil"/>
              <w:bottom w:val="single" w:sz="4" w:space="0" w:color="auto"/>
              <w:right w:val="single" w:sz="4" w:space="0" w:color="auto"/>
            </w:tcBorders>
            <w:shd w:val="clear" w:color="auto" w:fill="auto"/>
            <w:noWrap/>
            <w:vAlign w:val="center"/>
            <w:hideMark/>
          </w:tcPr>
          <w:p w14:paraId="4C2C83A6" w14:textId="77777777" w:rsidR="00D050FD" w:rsidRPr="00C0406E" w:rsidRDefault="00D050FD" w:rsidP="00AC11E9">
            <w:pPr>
              <w:jc w:val="center"/>
              <w:rPr>
                <w:rFonts w:ascii="Calibri" w:hAnsi="Calibri"/>
                <w:sz w:val="16"/>
                <w:szCs w:val="22"/>
              </w:rPr>
            </w:pPr>
            <w:r w:rsidRPr="00C0406E">
              <w:rPr>
                <w:rFonts w:ascii="Calibri" w:hAnsi="Calibri"/>
                <w:sz w:val="16"/>
                <w:szCs w:val="22"/>
              </w:rPr>
              <w:t>114101B</w:t>
            </w:r>
          </w:p>
        </w:tc>
        <w:tc>
          <w:tcPr>
            <w:tcW w:w="6146" w:type="dxa"/>
            <w:tcBorders>
              <w:top w:val="nil"/>
              <w:left w:val="nil"/>
              <w:bottom w:val="single" w:sz="4" w:space="0" w:color="auto"/>
              <w:right w:val="single" w:sz="4" w:space="0" w:color="auto"/>
            </w:tcBorders>
            <w:shd w:val="clear" w:color="auto" w:fill="auto"/>
            <w:vAlign w:val="center"/>
            <w:hideMark/>
          </w:tcPr>
          <w:p w14:paraId="62C349E0"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DE CÓRNEA</w:t>
            </w:r>
          </w:p>
        </w:tc>
        <w:tc>
          <w:tcPr>
            <w:tcW w:w="850" w:type="dxa"/>
            <w:tcBorders>
              <w:top w:val="nil"/>
              <w:left w:val="nil"/>
              <w:bottom w:val="single" w:sz="4" w:space="0" w:color="auto"/>
              <w:right w:val="single" w:sz="4" w:space="0" w:color="auto"/>
            </w:tcBorders>
            <w:shd w:val="clear" w:color="auto" w:fill="auto"/>
            <w:noWrap/>
            <w:vAlign w:val="center"/>
          </w:tcPr>
          <w:p w14:paraId="78F5F6A8"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F047489" w14:textId="77777777" w:rsidR="00D050FD" w:rsidRPr="00C0406E" w:rsidRDefault="00D050FD" w:rsidP="00AC11E9">
            <w:pPr>
              <w:jc w:val="center"/>
              <w:rPr>
                <w:rFonts w:ascii="Calibri" w:hAnsi="Calibri"/>
                <w:sz w:val="16"/>
                <w:szCs w:val="22"/>
              </w:rPr>
            </w:pPr>
          </w:p>
        </w:tc>
      </w:tr>
      <w:tr w:rsidR="00D050FD" w:rsidRPr="00C0406E" w14:paraId="0B48F86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39DD61E" w14:textId="77777777" w:rsidR="00D050FD" w:rsidRPr="00C0406E" w:rsidRDefault="00D050FD" w:rsidP="00AC11E9">
            <w:pPr>
              <w:jc w:val="center"/>
              <w:rPr>
                <w:rFonts w:ascii="Calibri" w:hAnsi="Calibri"/>
                <w:sz w:val="16"/>
                <w:szCs w:val="22"/>
              </w:rPr>
            </w:pPr>
            <w:r w:rsidRPr="00C0406E">
              <w:rPr>
                <w:rFonts w:ascii="Calibri" w:hAnsi="Calibri"/>
                <w:sz w:val="16"/>
                <w:szCs w:val="22"/>
              </w:rPr>
              <w:t>152</w:t>
            </w:r>
          </w:p>
        </w:tc>
        <w:tc>
          <w:tcPr>
            <w:tcW w:w="819" w:type="dxa"/>
            <w:tcBorders>
              <w:top w:val="nil"/>
              <w:left w:val="nil"/>
              <w:bottom w:val="single" w:sz="4" w:space="0" w:color="auto"/>
              <w:right w:val="single" w:sz="4" w:space="0" w:color="auto"/>
            </w:tcBorders>
            <w:shd w:val="clear" w:color="auto" w:fill="auto"/>
            <w:noWrap/>
            <w:vAlign w:val="center"/>
            <w:hideMark/>
          </w:tcPr>
          <w:p w14:paraId="592BE655"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169202</w:t>
            </w:r>
          </w:p>
        </w:tc>
        <w:tc>
          <w:tcPr>
            <w:tcW w:w="714" w:type="dxa"/>
            <w:tcBorders>
              <w:top w:val="nil"/>
              <w:left w:val="nil"/>
              <w:bottom w:val="single" w:sz="4" w:space="0" w:color="auto"/>
              <w:right w:val="single" w:sz="4" w:space="0" w:color="auto"/>
            </w:tcBorders>
            <w:shd w:val="clear" w:color="auto" w:fill="auto"/>
            <w:noWrap/>
            <w:vAlign w:val="center"/>
            <w:hideMark/>
          </w:tcPr>
          <w:p w14:paraId="043035E1"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169202B</w:t>
            </w:r>
          </w:p>
        </w:tc>
        <w:tc>
          <w:tcPr>
            <w:tcW w:w="6146" w:type="dxa"/>
            <w:tcBorders>
              <w:top w:val="nil"/>
              <w:left w:val="nil"/>
              <w:bottom w:val="single" w:sz="4" w:space="0" w:color="auto"/>
              <w:right w:val="single" w:sz="4" w:space="0" w:color="auto"/>
            </w:tcBorders>
            <w:shd w:val="clear" w:color="auto" w:fill="auto"/>
            <w:vAlign w:val="center"/>
            <w:hideMark/>
          </w:tcPr>
          <w:p w14:paraId="488FBAE6"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DE ÓRBITA</w:t>
            </w:r>
          </w:p>
        </w:tc>
        <w:tc>
          <w:tcPr>
            <w:tcW w:w="850" w:type="dxa"/>
            <w:tcBorders>
              <w:top w:val="nil"/>
              <w:left w:val="nil"/>
              <w:bottom w:val="single" w:sz="4" w:space="0" w:color="auto"/>
              <w:right w:val="single" w:sz="4" w:space="0" w:color="auto"/>
            </w:tcBorders>
            <w:shd w:val="clear" w:color="auto" w:fill="auto"/>
            <w:noWrap/>
            <w:vAlign w:val="center"/>
          </w:tcPr>
          <w:p w14:paraId="4D01F24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EB971A0" w14:textId="77777777" w:rsidR="00D050FD" w:rsidRPr="00C0406E" w:rsidRDefault="00D050FD" w:rsidP="00AC11E9">
            <w:pPr>
              <w:jc w:val="center"/>
              <w:rPr>
                <w:rFonts w:ascii="Calibri" w:hAnsi="Calibri"/>
                <w:sz w:val="16"/>
                <w:szCs w:val="22"/>
              </w:rPr>
            </w:pPr>
          </w:p>
        </w:tc>
      </w:tr>
      <w:tr w:rsidR="00D050FD" w:rsidRPr="00C0406E" w14:paraId="184D97E1" w14:textId="77777777" w:rsidTr="00AC11E9">
        <w:trPr>
          <w:trHeight w:val="178"/>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96EECED" w14:textId="77777777" w:rsidR="00D050FD" w:rsidRPr="00C0406E" w:rsidRDefault="00D050FD" w:rsidP="00AC11E9">
            <w:pPr>
              <w:jc w:val="center"/>
              <w:rPr>
                <w:rFonts w:ascii="Calibri" w:hAnsi="Calibri"/>
                <w:sz w:val="16"/>
                <w:szCs w:val="22"/>
              </w:rPr>
            </w:pPr>
            <w:r w:rsidRPr="00C0406E">
              <w:rPr>
                <w:rFonts w:ascii="Calibri" w:hAnsi="Calibri"/>
                <w:sz w:val="16"/>
                <w:szCs w:val="22"/>
              </w:rPr>
              <w:t>153</w:t>
            </w:r>
          </w:p>
        </w:tc>
        <w:tc>
          <w:tcPr>
            <w:tcW w:w="819" w:type="dxa"/>
            <w:tcBorders>
              <w:top w:val="nil"/>
              <w:left w:val="nil"/>
              <w:bottom w:val="single" w:sz="4" w:space="0" w:color="auto"/>
              <w:right w:val="single" w:sz="4" w:space="0" w:color="auto"/>
            </w:tcBorders>
            <w:shd w:val="clear" w:color="auto" w:fill="auto"/>
            <w:noWrap/>
            <w:vAlign w:val="center"/>
            <w:hideMark/>
          </w:tcPr>
          <w:p w14:paraId="7F840195" w14:textId="77777777" w:rsidR="00D050FD" w:rsidRPr="00C0406E" w:rsidRDefault="00D050FD" w:rsidP="00AC11E9">
            <w:pPr>
              <w:jc w:val="center"/>
              <w:rPr>
                <w:rFonts w:ascii="Calibri" w:hAnsi="Calibri"/>
                <w:sz w:val="16"/>
                <w:szCs w:val="22"/>
              </w:rPr>
            </w:pPr>
            <w:r w:rsidRPr="00C0406E">
              <w:rPr>
                <w:rFonts w:ascii="Calibri" w:hAnsi="Calibri"/>
                <w:sz w:val="16"/>
                <w:szCs w:val="22"/>
              </w:rPr>
              <w:t>82302</w:t>
            </w:r>
          </w:p>
        </w:tc>
        <w:tc>
          <w:tcPr>
            <w:tcW w:w="714" w:type="dxa"/>
            <w:tcBorders>
              <w:top w:val="nil"/>
              <w:left w:val="nil"/>
              <w:bottom w:val="single" w:sz="4" w:space="0" w:color="auto"/>
              <w:right w:val="single" w:sz="4" w:space="0" w:color="auto"/>
            </w:tcBorders>
            <w:shd w:val="clear" w:color="auto" w:fill="auto"/>
            <w:noWrap/>
            <w:vAlign w:val="center"/>
            <w:hideMark/>
          </w:tcPr>
          <w:p w14:paraId="063DA7E5" w14:textId="77777777" w:rsidR="00D050FD" w:rsidRPr="00C0406E" w:rsidRDefault="00D050FD" w:rsidP="00AC11E9">
            <w:pPr>
              <w:jc w:val="center"/>
              <w:rPr>
                <w:rFonts w:ascii="Calibri" w:hAnsi="Calibri"/>
                <w:sz w:val="16"/>
                <w:szCs w:val="22"/>
              </w:rPr>
            </w:pPr>
            <w:r w:rsidRPr="00C0406E">
              <w:rPr>
                <w:rFonts w:ascii="Calibri" w:hAnsi="Calibri"/>
                <w:sz w:val="16"/>
                <w:szCs w:val="22"/>
              </w:rPr>
              <w:t>082302B</w:t>
            </w:r>
          </w:p>
        </w:tc>
        <w:tc>
          <w:tcPr>
            <w:tcW w:w="6146" w:type="dxa"/>
            <w:tcBorders>
              <w:top w:val="nil"/>
              <w:left w:val="nil"/>
              <w:bottom w:val="single" w:sz="4" w:space="0" w:color="auto"/>
              <w:right w:val="single" w:sz="4" w:space="0" w:color="auto"/>
            </w:tcBorders>
            <w:shd w:val="clear" w:color="auto" w:fill="auto"/>
            <w:vAlign w:val="center"/>
            <w:hideMark/>
          </w:tcPr>
          <w:p w14:paraId="065EABED"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PARCIAL, DOS TERCIOS</w:t>
            </w:r>
          </w:p>
        </w:tc>
        <w:tc>
          <w:tcPr>
            <w:tcW w:w="850" w:type="dxa"/>
            <w:tcBorders>
              <w:top w:val="nil"/>
              <w:left w:val="nil"/>
              <w:bottom w:val="single" w:sz="4" w:space="0" w:color="auto"/>
              <w:right w:val="single" w:sz="4" w:space="0" w:color="auto"/>
            </w:tcBorders>
            <w:shd w:val="clear" w:color="auto" w:fill="auto"/>
            <w:noWrap/>
            <w:vAlign w:val="center"/>
          </w:tcPr>
          <w:p w14:paraId="78F64B4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BB20A9B" w14:textId="77777777" w:rsidR="00D050FD" w:rsidRPr="00C0406E" w:rsidRDefault="00D050FD" w:rsidP="00AC11E9">
            <w:pPr>
              <w:jc w:val="center"/>
              <w:rPr>
                <w:rFonts w:ascii="Calibri" w:hAnsi="Calibri"/>
                <w:sz w:val="16"/>
                <w:szCs w:val="22"/>
              </w:rPr>
            </w:pPr>
          </w:p>
        </w:tc>
      </w:tr>
      <w:tr w:rsidR="00D050FD" w:rsidRPr="00C0406E" w14:paraId="0E69CAF6" w14:textId="77777777" w:rsidTr="00AC11E9">
        <w:trPr>
          <w:trHeight w:val="33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3C855B9" w14:textId="77777777" w:rsidR="00D050FD" w:rsidRPr="00C0406E" w:rsidRDefault="00D050FD" w:rsidP="00AC11E9">
            <w:pPr>
              <w:jc w:val="center"/>
              <w:rPr>
                <w:rFonts w:ascii="Calibri" w:hAnsi="Calibri"/>
                <w:sz w:val="16"/>
                <w:szCs w:val="22"/>
              </w:rPr>
            </w:pPr>
            <w:r w:rsidRPr="00C0406E">
              <w:rPr>
                <w:rFonts w:ascii="Calibri" w:hAnsi="Calibri"/>
                <w:sz w:val="16"/>
                <w:szCs w:val="22"/>
              </w:rPr>
              <w:t>154</w:t>
            </w:r>
          </w:p>
        </w:tc>
        <w:tc>
          <w:tcPr>
            <w:tcW w:w="819" w:type="dxa"/>
            <w:tcBorders>
              <w:top w:val="nil"/>
              <w:left w:val="nil"/>
              <w:bottom w:val="single" w:sz="4" w:space="0" w:color="auto"/>
              <w:right w:val="single" w:sz="4" w:space="0" w:color="auto"/>
            </w:tcBorders>
            <w:shd w:val="clear" w:color="auto" w:fill="auto"/>
            <w:noWrap/>
            <w:vAlign w:val="center"/>
            <w:hideMark/>
          </w:tcPr>
          <w:p w14:paraId="678D82E1" w14:textId="77777777" w:rsidR="00D050FD" w:rsidRPr="00C0406E" w:rsidRDefault="00D050FD" w:rsidP="00AC11E9">
            <w:pPr>
              <w:jc w:val="center"/>
              <w:rPr>
                <w:rFonts w:ascii="Calibri" w:hAnsi="Calibri"/>
                <w:sz w:val="16"/>
                <w:szCs w:val="22"/>
              </w:rPr>
            </w:pPr>
            <w:r w:rsidRPr="00C0406E">
              <w:rPr>
                <w:rFonts w:ascii="Calibri" w:hAnsi="Calibri"/>
                <w:sz w:val="16"/>
                <w:szCs w:val="22"/>
              </w:rPr>
              <w:t>82304</w:t>
            </w:r>
          </w:p>
        </w:tc>
        <w:tc>
          <w:tcPr>
            <w:tcW w:w="714" w:type="dxa"/>
            <w:tcBorders>
              <w:top w:val="nil"/>
              <w:left w:val="nil"/>
              <w:bottom w:val="single" w:sz="4" w:space="0" w:color="auto"/>
              <w:right w:val="single" w:sz="4" w:space="0" w:color="auto"/>
            </w:tcBorders>
            <w:shd w:val="clear" w:color="auto" w:fill="auto"/>
            <w:noWrap/>
            <w:vAlign w:val="center"/>
            <w:hideMark/>
          </w:tcPr>
          <w:p w14:paraId="3AE2E880" w14:textId="77777777" w:rsidR="00D050FD" w:rsidRPr="00C0406E" w:rsidRDefault="00D050FD" w:rsidP="00AC11E9">
            <w:pPr>
              <w:jc w:val="center"/>
              <w:rPr>
                <w:rFonts w:ascii="Calibri" w:hAnsi="Calibri"/>
                <w:sz w:val="16"/>
                <w:szCs w:val="22"/>
              </w:rPr>
            </w:pPr>
            <w:r w:rsidRPr="00C0406E">
              <w:rPr>
                <w:rFonts w:ascii="Calibri" w:hAnsi="Calibri"/>
                <w:sz w:val="16"/>
                <w:szCs w:val="22"/>
              </w:rPr>
              <w:t>082304B</w:t>
            </w:r>
          </w:p>
        </w:tc>
        <w:tc>
          <w:tcPr>
            <w:tcW w:w="6146" w:type="dxa"/>
            <w:tcBorders>
              <w:top w:val="nil"/>
              <w:left w:val="nil"/>
              <w:bottom w:val="single" w:sz="4" w:space="0" w:color="auto"/>
              <w:right w:val="single" w:sz="4" w:space="0" w:color="auto"/>
            </w:tcBorders>
            <w:shd w:val="clear" w:color="auto" w:fill="auto"/>
            <w:vAlign w:val="center"/>
            <w:hideMark/>
          </w:tcPr>
          <w:p w14:paraId="2DFE4C85"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PARCIAL, MAYOR DE DOS TERCIOS</w:t>
            </w:r>
          </w:p>
        </w:tc>
        <w:tc>
          <w:tcPr>
            <w:tcW w:w="850" w:type="dxa"/>
            <w:tcBorders>
              <w:top w:val="nil"/>
              <w:left w:val="nil"/>
              <w:bottom w:val="single" w:sz="4" w:space="0" w:color="auto"/>
              <w:right w:val="single" w:sz="4" w:space="0" w:color="auto"/>
            </w:tcBorders>
            <w:shd w:val="clear" w:color="auto" w:fill="auto"/>
            <w:noWrap/>
            <w:vAlign w:val="center"/>
          </w:tcPr>
          <w:p w14:paraId="0FCA51E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FB3C3C2" w14:textId="77777777" w:rsidR="00D050FD" w:rsidRPr="00C0406E" w:rsidRDefault="00D050FD" w:rsidP="00AC11E9">
            <w:pPr>
              <w:jc w:val="center"/>
              <w:rPr>
                <w:rFonts w:ascii="Calibri" w:hAnsi="Calibri"/>
                <w:sz w:val="16"/>
                <w:szCs w:val="22"/>
              </w:rPr>
            </w:pPr>
          </w:p>
        </w:tc>
      </w:tr>
      <w:tr w:rsidR="00D050FD" w:rsidRPr="00C0406E" w14:paraId="3C3AB89D" w14:textId="77777777" w:rsidTr="00AC11E9">
        <w:trPr>
          <w:trHeight w:val="8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B9BFEE9" w14:textId="77777777" w:rsidR="00D050FD" w:rsidRPr="00C0406E" w:rsidRDefault="00D050FD" w:rsidP="00AC11E9">
            <w:pPr>
              <w:jc w:val="center"/>
              <w:rPr>
                <w:rFonts w:ascii="Calibri" w:hAnsi="Calibri"/>
                <w:sz w:val="16"/>
                <w:szCs w:val="22"/>
              </w:rPr>
            </w:pPr>
            <w:r w:rsidRPr="00C0406E">
              <w:rPr>
                <w:rFonts w:ascii="Calibri" w:hAnsi="Calibri"/>
                <w:sz w:val="16"/>
                <w:szCs w:val="22"/>
              </w:rPr>
              <w:t>155</w:t>
            </w:r>
          </w:p>
        </w:tc>
        <w:tc>
          <w:tcPr>
            <w:tcW w:w="819" w:type="dxa"/>
            <w:tcBorders>
              <w:top w:val="nil"/>
              <w:left w:val="nil"/>
              <w:bottom w:val="single" w:sz="4" w:space="0" w:color="auto"/>
              <w:right w:val="single" w:sz="4" w:space="0" w:color="auto"/>
            </w:tcBorders>
            <w:shd w:val="clear" w:color="auto" w:fill="auto"/>
            <w:noWrap/>
            <w:vAlign w:val="center"/>
            <w:hideMark/>
          </w:tcPr>
          <w:p w14:paraId="7A8EE551" w14:textId="77777777" w:rsidR="00D050FD" w:rsidRPr="00C0406E" w:rsidRDefault="00D050FD" w:rsidP="00AC11E9">
            <w:pPr>
              <w:jc w:val="center"/>
              <w:rPr>
                <w:rFonts w:ascii="Calibri" w:hAnsi="Calibri"/>
                <w:sz w:val="16"/>
                <w:szCs w:val="22"/>
              </w:rPr>
            </w:pPr>
            <w:r w:rsidRPr="00C0406E">
              <w:rPr>
                <w:rFonts w:ascii="Calibri" w:hAnsi="Calibri"/>
                <w:sz w:val="16"/>
                <w:szCs w:val="22"/>
              </w:rPr>
              <w:t>82301</w:t>
            </w:r>
          </w:p>
        </w:tc>
        <w:tc>
          <w:tcPr>
            <w:tcW w:w="714" w:type="dxa"/>
            <w:tcBorders>
              <w:top w:val="nil"/>
              <w:left w:val="nil"/>
              <w:bottom w:val="single" w:sz="4" w:space="0" w:color="auto"/>
              <w:right w:val="single" w:sz="4" w:space="0" w:color="auto"/>
            </w:tcBorders>
            <w:shd w:val="clear" w:color="auto" w:fill="auto"/>
            <w:noWrap/>
            <w:vAlign w:val="center"/>
            <w:hideMark/>
          </w:tcPr>
          <w:p w14:paraId="570048DD" w14:textId="77777777" w:rsidR="00D050FD" w:rsidRPr="00C0406E" w:rsidRDefault="00D050FD" w:rsidP="00AC11E9">
            <w:pPr>
              <w:jc w:val="center"/>
              <w:rPr>
                <w:rFonts w:ascii="Calibri" w:hAnsi="Calibri"/>
                <w:sz w:val="16"/>
                <w:szCs w:val="22"/>
              </w:rPr>
            </w:pPr>
            <w:r w:rsidRPr="00C0406E">
              <w:rPr>
                <w:rFonts w:ascii="Calibri" w:hAnsi="Calibri"/>
                <w:sz w:val="16"/>
                <w:szCs w:val="22"/>
              </w:rPr>
              <w:t>082301B</w:t>
            </w:r>
          </w:p>
        </w:tc>
        <w:tc>
          <w:tcPr>
            <w:tcW w:w="6146" w:type="dxa"/>
            <w:tcBorders>
              <w:top w:val="nil"/>
              <w:left w:val="nil"/>
              <w:bottom w:val="single" w:sz="4" w:space="0" w:color="auto"/>
              <w:right w:val="single" w:sz="4" w:space="0" w:color="auto"/>
            </w:tcBorders>
            <w:shd w:val="clear" w:color="auto" w:fill="auto"/>
            <w:vAlign w:val="center"/>
            <w:hideMark/>
          </w:tcPr>
          <w:p w14:paraId="40F82A9D"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PARCIAL, UN TERCIO</w:t>
            </w:r>
          </w:p>
        </w:tc>
        <w:tc>
          <w:tcPr>
            <w:tcW w:w="850" w:type="dxa"/>
            <w:tcBorders>
              <w:top w:val="nil"/>
              <w:left w:val="nil"/>
              <w:bottom w:val="single" w:sz="4" w:space="0" w:color="auto"/>
              <w:right w:val="single" w:sz="4" w:space="0" w:color="auto"/>
            </w:tcBorders>
            <w:shd w:val="clear" w:color="auto" w:fill="auto"/>
            <w:noWrap/>
            <w:vAlign w:val="center"/>
          </w:tcPr>
          <w:p w14:paraId="0B87AB3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EBF4EB0" w14:textId="77777777" w:rsidR="00D050FD" w:rsidRPr="00C0406E" w:rsidRDefault="00D050FD" w:rsidP="00AC11E9">
            <w:pPr>
              <w:jc w:val="center"/>
              <w:rPr>
                <w:rFonts w:ascii="Calibri" w:hAnsi="Calibri"/>
                <w:sz w:val="16"/>
                <w:szCs w:val="22"/>
              </w:rPr>
            </w:pPr>
          </w:p>
        </w:tc>
      </w:tr>
      <w:tr w:rsidR="00D050FD" w:rsidRPr="00C0406E" w14:paraId="6BFE64B1" w14:textId="77777777" w:rsidTr="00AC11E9">
        <w:trPr>
          <w:trHeight w:val="425"/>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3C9307C" w14:textId="77777777" w:rsidR="00D050FD" w:rsidRPr="00C0406E" w:rsidRDefault="00D050FD" w:rsidP="00AC11E9">
            <w:pPr>
              <w:jc w:val="center"/>
              <w:rPr>
                <w:rFonts w:ascii="Calibri" w:hAnsi="Calibri"/>
                <w:sz w:val="16"/>
                <w:szCs w:val="22"/>
              </w:rPr>
            </w:pPr>
            <w:r w:rsidRPr="00C0406E">
              <w:rPr>
                <w:rFonts w:ascii="Calibri" w:hAnsi="Calibri"/>
                <w:sz w:val="16"/>
                <w:szCs w:val="22"/>
              </w:rPr>
              <w:t>156</w:t>
            </w:r>
          </w:p>
        </w:tc>
        <w:tc>
          <w:tcPr>
            <w:tcW w:w="819" w:type="dxa"/>
            <w:tcBorders>
              <w:top w:val="nil"/>
              <w:left w:val="nil"/>
              <w:bottom w:val="single" w:sz="4" w:space="0" w:color="auto"/>
              <w:right w:val="single" w:sz="4" w:space="0" w:color="auto"/>
            </w:tcBorders>
            <w:shd w:val="clear" w:color="auto" w:fill="auto"/>
            <w:noWrap/>
            <w:vAlign w:val="center"/>
            <w:hideMark/>
          </w:tcPr>
          <w:p w14:paraId="4855C988" w14:textId="77777777" w:rsidR="00D050FD" w:rsidRPr="00C0406E" w:rsidRDefault="00D050FD" w:rsidP="00AC11E9">
            <w:pPr>
              <w:jc w:val="center"/>
              <w:rPr>
                <w:rFonts w:ascii="Calibri" w:hAnsi="Calibri"/>
                <w:sz w:val="16"/>
                <w:szCs w:val="22"/>
              </w:rPr>
            </w:pPr>
            <w:r w:rsidRPr="00C0406E">
              <w:rPr>
                <w:rFonts w:ascii="Calibri" w:hAnsi="Calibri"/>
                <w:sz w:val="16"/>
                <w:szCs w:val="22"/>
              </w:rPr>
              <w:t>82406</w:t>
            </w:r>
          </w:p>
        </w:tc>
        <w:tc>
          <w:tcPr>
            <w:tcW w:w="714" w:type="dxa"/>
            <w:tcBorders>
              <w:top w:val="nil"/>
              <w:left w:val="nil"/>
              <w:bottom w:val="single" w:sz="4" w:space="0" w:color="auto"/>
              <w:right w:val="single" w:sz="4" w:space="0" w:color="auto"/>
            </w:tcBorders>
            <w:shd w:val="clear" w:color="auto" w:fill="auto"/>
            <w:noWrap/>
            <w:vAlign w:val="center"/>
            <w:hideMark/>
          </w:tcPr>
          <w:p w14:paraId="1E2140FF" w14:textId="77777777" w:rsidR="00D050FD" w:rsidRPr="00C0406E" w:rsidRDefault="00D050FD" w:rsidP="00AC11E9">
            <w:pPr>
              <w:jc w:val="center"/>
              <w:rPr>
                <w:rFonts w:ascii="Calibri" w:hAnsi="Calibri"/>
                <w:sz w:val="16"/>
                <w:szCs w:val="22"/>
              </w:rPr>
            </w:pPr>
            <w:r w:rsidRPr="00C0406E">
              <w:rPr>
                <w:rFonts w:ascii="Calibri" w:hAnsi="Calibri"/>
                <w:sz w:val="16"/>
                <w:szCs w:val="22"/>
              </w:rPr>
              <w:t>082406B</w:t>
            </w:r>
          </w:p>
        </w:tc>
        <w:tc>
          <w:tcPr>
            <w:tcW w:w="6146" w:type="dxa"/>
            <w:tcBorders>
              <w:top w:val="nil"/>
              <w:left w:val="nil"/>
              <w:bottom w:val="single" w:sz="4" w:space="0" w:color="auto"/>
              <w:right w:val="single" w:sz="4" w:space="0" w:color="auto"/>
            </w:tcBorders>
            <w:shd w:val="clear" w:color="auto" w:fill="auto"/>
            <w:vAlign w:val="center"/>
            <w:hideMark/>
          </w:tcPr>
          <w:p w14:paraId="7CC74143"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TOTAL CON CANTO CÓDIGO DESCRIPCIÓN</w:t>
            </w:r>
          </w:p>
        </w:tc>
        <w:tc>
          <w:tcPr>
            <w:tcW w:w="850" w:type="dxa"/>
            <w:tcBorders>
              <w:top w:val="nil"/>
              <w:left w:val="nil"/>
              <w:bottom w:val="single" w:sz="4" w:space="0" w:color="auto"/>
              <w:right w:val="single" w:sz="4" w:space="0" w:color="auto"/>
            </w:tcBorders>
            <w:shd w:val="clear" w:color="auto" w:fill="auto"/>
            <w:noWrap/>
            <w:vAlign w:val="center"/>
          </w:tcPr>
          <w:p w14:paraId="031FA440"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FECD6EE" w14:textId="77777777" w:rsidR="00D050FD" w:rsidRPr="00C0406E" w:rsidRDefault="00D050FD" w:rsidP="00AC11E9">
            <w:pPr>
              <w:jc w:val="center"/>
              <w:rPr>
                <w:rFonts w:ascii="Calibri" w:hAnsi="Calibri"/>
                <w:sz w:val="16"/>
                <w:szCs w:val="22"/>
              </w:rPr>
            </w:pPr>
          </w:p>
        </w:tc>
      </w:tr>
      <w:tr w:rsidR="00D050FD" w:rsidRPr="00C0406E" w14:paraId="088048F3" w14:textId="77777777" w:rsidTr="00AC11E9">
        <w:trPr>
          <w:trHeight w:val="289"/>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969D15D" w14:textId="77777777" w:rsidR="00D050FD" w:rsidRPr="00C0406E" w:rsidRDefault="00D050FD" w:rsidP="00AC11E9">
            <w:pPr>
              <w:jc w:val="center"/>
              <w:rPr>
                <w:rFonts w:ascii="Calibri" w:hAnsi="Calibri"/>
                <w:sz w:val="16"/>
                <w:szCs w:val="22"/>
              </w:rPr>
            </w:pPr>
            <w:r w:rsidRPr="00C0406E">
              <w:rPr>
                <w:rFonts w:ascii="Calibri" w:hAnsi="Calibri"/>
                <w:sz w:val="16"/>
                <w:szCs w:val="22"/>
              </w:rPr>
              <w:t>157</w:t>
            </w:r>
          </w:p>
        </w:tc>
        <w:tc>
          <w:tcPr>
            <w:tcW w:w="819" w:type="dxa"/>
            <w:tcBorders>
              <w:top w:val="nil"/>
              <w:left w:val="nil"/>
              <w:bottom w:val="single" w:sz="4" w:space="0" w:color="auto"/>
              <w:right w:val="single" w:sz="4" w:space="0" w:color="auto"/>
            </w:tcBorders>
            <w:shd w:val="clear" w:color="auto" w:fill="auto"/>
            <w:noWrap/>
            <w:vAlign w:val="center"/>
            <w:hideMark/>
          </w:tcPr>
          <w:p w14:paraId="0B91A864" w14:textId="77777777" w:rsidR="00D050FD" w:rsidRPr="00C0406E" w:rsidRDefault="00D050FD" w:rsidP="00AC11E9">
            <w:pPr>
              <w:jc w:val="center"/>
              <w:rPr>
                <w:rFonts w:ascii="Calibri" w:hAnsi="Calibri"/>
                <w:sz w:val="16"/>
                <w:szCs w:val="22"/>
              </w:rPr>
            </w:pPr>
            <w:r w:rsidRPr="00C0406E">
              <w:rPr>
                <w:rFonts w:ascii="Calibri" w:hAnsi="Calibri"/>
                <w:sz w:val="16"/>
                <w:szCs w:val="22"/>
              </w:rPr>
              <w:t>82407</w:t>
            </w:r>
          </w:p>
        </w:tc>
        <w:tc>
          <w:tcPr>
            <w:tcW w:w="714" w:type="dxa"/>
            <w:tcBorders>
              <w:top w:val="nil"/>
              <w:left w:val="nil"/>
              <w:bottom w:val="single" w:sz="4" w:space="0" w:color="auto"/>
              <w:right w:val="single" w:sz="4" w:space="0" w:color="auto"/>
            </w:tcBorders>
            <w:shd w:val="clear" w:color="auto" w:fill="auto"/>
            <w:noWrap/>
            <w:vAlign w:val="center"/>
            <w:hideMark/>
          </w:tcPr>
          <w:p w14:paraId="6DF5C25E" w14:textId="77777777" w:rsidR="00D050FD" w:rsidRPr="00C0406E" w:rsidRDefault="00D050FD" w:rsidP="00AC11E9">
            <w:pPr>
              <w:jc w:val="center"/>
              <w:rPr>
                <w:rFonts w:ascii="Calibri" w:hAnsi="Calibri"/>
                <w:sz w:val="16"/>
                <w:szCs w:val="22"/>
              </w:rPr>
            </w:pPr>
            <w:r w:rsidRPr="00C0406E">
              <w:rPr>
                <w:rFonts w:ascii="Calibri" w:hAnsi="Calibri"/>
                <w:sz w:val="16"/>
                <w:szCs w:val="22"/>
              </w:rPr>
              <w:t>082407B</w:t>
            </w:r>
          </w:p>
        </w:tc>
        <w:tc>
          <w:tcPr>
            <w:tcW w:w="6146" w:type="dxa"/>
            <w:tcBorders>
              <w:top w:val="nil"/>
              <w:left w:val="nil"/>
              <w:bottom w:val="single" w:sz="4" w:space="0" w:color="auto"/>
              <w:right w:val="single" w:sz="4" w:space="0" w:color="auto"/>
            </w:tcBorders>
            <w:shd w:val="clear" w:color="auto" w:fill="auto"/>
            <w:vAlign w:val="center"/>
            <w:hideMark/>
          </w:tcPr>
          <w:p w14:paraId="082E7947"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TOTAL CON CANTO Y VÍA LAGRIMAL</w:t>
            </w:r>
          </w:p>
        </w:tc>
        <w:tc>
          <w:tcPr>
            <w:tcW w:w="850" w:type="dxa"/>
            <w:tcBorders>
              <w:top w:val="nil"/>
              <w:left w:val="nil"/>
              <w:bottom w:val="single" w:sz="4" w:space="0" w:color="auto"/>
              <w:right w:val="single" w:sz="4" w:space="0" w:color="auto"/>
            </w:tcBorders>
            <w:shd w:val="clear" w:color="auto" w:fill="auto"/>
            <w:noWrap/>
            <w:vAlign w:val="center"/>
          </w:tcPr>
          <w:p w14:paraId="79EF464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B67CF15" w14:textId="77777777" w:rsidR="00D050FD" w:rsidRPr="00C0406E" w:rsidRDefault="00D050FD" w:rsidP="00AC11E9">
            <w:pPr>
              <w:jc w:val="center"/>
              <w:rPr>
                <w:rFonts w:ascii="Calibri" w:hAnsi="Calibri"/>
                <w:sz w:val="16"/>
                <w:szCs w:val="22"/>
              </w:rPr>
            </w:pPr>
          </w:p>
        </w:tc>
      </w:tr>
      <w:tr w:rsidR="00D050FD" w:rsidRPr="00C0406E" w14:paraId="017ABE57" w14:textId="77777777" w:rsidTr="00AC11E9">
        <w:trPr>
          <w:trHeight w:val="168"/>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C7B508B" w14:textId="77777777" w:rsidR="00D050FD" w:rsidRPr="00C0406E" w:rsidRDefault="00D050FD" w:rsidP="00AC11E9">
            <w:pPr>
              <w:jc w:val="center"/>
              <w:rPr>
                <w:rFonts w:ascii="Calibri" w:hAnsi="Calibri"/>
                <w:sz w:val="16"/>
                <w:szCs w:val="22"/>
              </w:rPr>
            </w:pPr>
            <w:r w:rsidRPr="00C0406E">
              <w:rPr>
                <w:rFonts w:ascii="Calibri" w:hAnsi="Calibri"/>
                <w:sz w:val="16"/>
                <w:szCs w:val="22"/>
              </w:rPr>
              <w:t>158</w:t>
            </w:r>
          </w:p>
        </w:tc>
        <w:tc>
          <w:tcPr>
            <w:tcW w:w="819" w:type="dxa"/>
            <w:tcBorders>
              <w:top w:val="nil"/>
              <w:left w:val="nil"/>
              <w:bottom w:val="single" w:sz="4" w:space="0" w:color="auto"/>
              <w:right w:val="single" w:sz="4" w:space="0" w:color="auto"/>
            </w:tcBorders>
            <w:shd w:val="clear" w:color="auto" w:fill="auto"/>
            <w:noWrap/>
            <w:vAlign w:val="center"/>
            <w:hideMark/>
          </w:tcPr>
          <w:p w14:paraId="61CDBC29" w14:textId="77777777" w:rsidR="00D050FD" w:rsidRPr="00C0406E" w:rsidRDefault="00D050FD" w:rsidP="00AC11E9">
            <w:pPr>
              <w:jc w:val="center"/>
              <w:rPr>
                <w:rFonts w:ascii="Calibri" w:hAnsi="Calibri"/>
                <w:sz w:val="16"/>
                <w:szCs w:val="22"/>
              </w:rPr>
            </w:pPr>
            <w:r w:rsidRPr="00C0406E">
              <w:rPr>
                <w:rFonts w:ascii="Calibri" w:hAnsi="Calibri"/>
                <w:sz w:val="16"/>
                <w:szCs w:val="22"/>
              </w:rPr>
              <w:t>82404</w:t>
            </w:r>
          </w:p>
        </w:tc>
        <w:tc>
          <w:tcPr>
            <w:tcW w:w="714" w:type="dxa"/>
            <w:tcBorders>
              <w:top w:val="nil"/>
              <w:left w:val="nil"/>
              <w:bottom w:val="single" w:sz="4" w:space="0" w:color="auto"/>
              <w:right w:val="single" w:sz="4" w:space="0" w:color="auto"/>
            </w:tcBorders>
            <w:shd w:val="clear" w:color="auto" w:fill="auto"/>
            <w:noWrap/>
            <w:vAlign w:val="center"/>
            <w:hideMark/>
          </w:tcPr>
          <w:p w14:paraId="2CB85EAA" w14:textId="77777777" w:rsidR="00D050FD" w:rsidRPr="00C0406E" w:rsidRDefault="00D050FD" w:rsidP="00AC11E9">
            <w:pPr>
              <w:jc w:val="center"/>
              <w:rPr>
                <w:rFonts w:ascii="Calibri" w:hAnsi="Calibri"/>
                <w:sz w:val="16"/>
                <w:szCs w:val="22"/>
              </w:rPr>
            </w:pPr>
            <w:r w:rsidRPr="00C0406E">
              <w:rPr>
                <w:rFonts w:ascii="Calibri" w:hAnsi="Calibri"/>
                <w:sz w:val="16"/>
                <w:szCs w:val="22"/>
              </w:rPr>
              <w:t>082404B</w:t>
            </w:r>
          </w:p>
        </w:tc>
        <w:tc>
          <w:tcPr>
            <w:tcW w:w="6146" w:type="dxa"/>
            <w:tcBorders>
              <w:top w:val="nil"/>
              <w:left w:val="nil"/>
              <w:bottom w:val="single" w:sz="4" w:space="0" w:color="auto"/>
              <w:right w:val="single" w:sz="4" w:space="0" w:color="auto"/>
            </w:tcBorders>
            <w:shd w:val="clear" w:color="auto" w:fill="auto"/>
            <w:vAlign w:val="center"/>
            <w:hideMark/>
          </w:tcPr>
          <w:p w14:paraId="38147D92"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TOTAL, DOS TERCIOS</w:t>
            </w:r>
          </w:p>
        </w:tc>
        <w:tc>
          <w:tcPr>
            <w:tcW w:w="850" w:type="dxa"/>
            <w:tcBorders>
              <w:top w:val="nil"/>
              <w:left w:val="nil"/>
              <w:bottom w:val="single" w:sz="4" w:space="0" w:color="auto"/>
              <w:right w:val="single" w:sz="4" w:space="0" w:color="auto"/>
            </w:tcBorders>
            <w:shd w:val="clear" w:color="auto" w:fill="auto"/>
            <w:noWrap/>
            <w:vAlign w:val="center"/>
          </w:tcPr>
          <w:p w14:paraId="05220D6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68E736" w14:textId="77777777" w:rsidR="00D050FD" w:rsidRPr="00C0406E" w:rsidRDefault="00D050FD" w:rsidP="00AC11E9">
            <w:pPr>
              <w:jc w:val="center"/>
              <w:rPr>
                <w:rFonts w:ascii="Calibri" w:hAnsi="Calibri"/>
                <w:sz w:val="16"/>
                <w:szCs w:val="22"/>
              </w:rPr>
            </w:pPr>
          </w:p>
        </w:tc>
      </w:tr>
      <w:tr w:rsidR="00D050FD" w:rsidRPr="00C0406E" w14:paraId="720F8A5F" w14:textId="77777777" w:rsidTr="00AC11E9">
        <w:trPr>
          <w:trHeight w:val="242"/>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CE4BA2A" w14:textId="77777777" w:rsidR="00D050FD" w:rsidRPr="00C0406E" w:rsidRDefault="00D050FD" w:rsidP="00AC11E9">
            <w:pPr>
              <w:jc w:val="center"/>
              <w:rPr>
                <w:rFonts w:ascii="Calibri" w:hAnsi="Calibri"/>
                <w:sz w:val="16"/>
                <w:szCs w:val="22"/>
              </w:rPr>
            </w:pPr>
            <w:r w:rsidRPr="00C0406E">
              <w:rPr>
                <w:rFonts w:ascii="Calibri" w:hAnsi="Calibri"/>
                <w:sz w:val="16"/>
                <w:szCs w:val="22"/>
              </w:rPr>
              <w:t>159</w:t>
            </w:r>
          </w:p>
        </w:tc>
        <w:tc>
          <w:tcPr>
            <w:tcW w:w="819" w:type="dxa"/>
            <w:tcBorders>
              <w:top w:val="nil"/>
              <w:left w:val="nil"/>
              <w:bottom w:val="single" w:sz="4" w:space="0" w:color="auto"/>
              <w:right w:val="single" w:sz="4" w:space="0" w:color="auto"/>
            </w:tcBorders>
            <w:shd w:val="clear" w:color="auto" w:fill="auto"/>
            <w:noWrap/>
            <w:vAlign w:val="center"/>
            <w:hideMark/>
          </w:tcPr>
          <w:p w14:paraId="4DC6BDB1" w14:textId="77777777" w:rsidR="00D050FD" w:rsidRPr="00C0406E" w:rsidRDefault="00D050FD" w:rsidP="00AC11E9">
            <w:pPr>
              <w:jc w:val="center"/>
              <w:rPr>
                <w:rFonts w:ascii="Calibri" w:hAnsi="Calibri"/>
                <w:sz w:val="16"/>
                <w:szCs w:val="22"/>
              </w:rPr>
            </w:pPr>
            <w:r w:rsidRPr="00C0406E">
              <w:rPr>
                <w:rFonts w:ascii="Calibri" w:hAnsi="Calibri"/>
                <w:sz w:val="16"/>
                <w:szCs w:val="22"/>
              </w:rPr>
              <w:t>82405</w:t>
            </w:r>
          </w:p>
        </w:tc>
        <w:tc>
          <w:tcPr>
            <w:tcW w:w="714" w:type="dxa"/>
            <w:tcBorders>
              <w:top w:val="nil"/>
              <w:left w:val="nil"/>
              <w:bottom w:val="single" w:sz="4" w:space="0" w:color="auto"/>
              <w:right w:val="single" w:sz="4" w:space="0" w:color="auto"/>
            </w:tcBorders>
            <w:shd w:val="clear" w:color="auto" w:fill="auto"/>
            <w:noWrap/>
            <w:vAlign w:val="center"/>
            <w:hideMark/>
          </w:tcPr>
          <w:p w14:paraId="5C680BD6" w14:textId="77777777" w:rsidR="00D050FD" w:rsidRPr="00C0406E" w:rsidRDefault="00D050FD" w:rsidP="00AC11E9">
            <w:pPr>
              <w:jc w:val="center"/>
              <w:rPr>
                <w:rFonts w:ascii="Calibri" w:hAnsi="Calibri"/>
                <w:sz w:val="16"/>
                <w:szCs w:val="22"/>
              </w:rPr>
            </w:pPr>
            <w:r w:rsidRPr="00C0406E">
              <w:rPr>
                <w:rFonts w:ascii="Calibri" w:hAnsi="Calibri"/>
                <w:sz w:val="16"/>
                <w:szCs w:val="22"/>
              </w:rPr>
              <w:t>082405B</w:t>
            </w:r>
          </w:p>
        </w:tc>
        <w:tc>
          <w:tcPr>
            <w:tcW w:w="6146" w:type="dxa"/>
            <w:tcBorders>
              <w:top w:val="nil"/>
              <w:left w:val="nil"/>
              <w:bottom w:val="single" w:sz="4" w:space="0" w:color="auto"/>
              <w:right w:val="single" w:sz="4" w:space="0" w:color="auto"/>
            </w:tcBorders>
            <w:shd w:val="clear" w:color="auto" w:fill="auto"/>
            <w:vAlign w:val="center"/>
            <w:hideMark/>
          </w:tcPr>
          <w:p w14:paraId="1E9AF719"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TOTAL, MAYOR DE DOS TERCIOS</w:t>
            </w:r>
          </w:p>
        </w:tc>
        <w:tc>
          <w:tcPr>
            <w:tcW w:w="850" w:type="dxa"/>
            <w:tcBorders>
              <w:top w:val="nil"/>
              <w:left w:val="nil"/>
              <w:bottom w:val="single" w:sz="4" w:space="0" w:color="auto"/>
              <w:right w:val="single" w:sz="4" w:space="0" w:color="auto"/>
            </w:tcBorders>
            <w:shd w:val="clear" w:color="auto" w:fill="auto"/>
            <w:noWrap/>
            <w:vAlign w:val="center"/>
          </w:tcPr>
          <w:p w14:paraId="3A06323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AC0D09B" w14:textId="77777777" w:rsidR="00D050FD" w:rsidRPr="00C0406E" w:rsidRDefault="00D050FD" w:rsidP="00AC11E9">
            <w:pPr>
              <w:jc w:val="center"/>
              <w:rPr>
                <w:rFonts w:ascii="Calibri" w:hAnsi="Calibri"/>
                <w:sz w:val="16"/>
                <w:szCs w:val="22"/>
              </w:rPr>
            </w:pPr>
          </w:p>
        </w:tc>
      </w:tr>
      <w:tr w:rsidR="00D050FD" w:rsidRPr="00C0406E" w14:paraId="5A7B9115" w14:textId="77777777" w:rsidTr="00AC11E9">
        <w:trPr>
          <w:trHeight w:val="261"/>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93C43F7" w14:textId="77777777" w:rsidR="00D050FD" w:rsidRPr="00C0406E" w:rsidRDefault="00D050FD" w:rsidP="00AC11E9">
            <w:pPr>
              <w:jc w:val="center"/>
              <w:rPr>
                <w:rFonts w:ascii="Calibri" w:hAnsi="Calibri"/>
                <w:sz w:val="16"/>
                <w:szCs w:val="22"/>
              </w:rPr>
            </w:pPr>
            <w:r w:rsidRPr="00C0406E">
              <w:rPr>
                <w:rFonts w:ascii="Calibri" w:hAnsi="Calibri"/>
                <w:sz w:val="16"/>
                <w:szCs w:val="22"/>
              </w:rPr>
              <w:t>160</w:t>
            </w:r>
          </w:p>
        </w:tc>
        <w:tc>
          <w:tcPr>
            <w:tcW w:w="819" w:type="dxa"/>
            <w:tcBorders>
              <w:top w:val="nil"/>
              <w:left w:val="nil"/>
              <w:bottom w:val="single" w:sz="4" w:space="0" w:color="auto"/>
              <w:right w:val="single" w:sz="4" w:space="0" w:color="auto"/>
            </w:tcBorders>
            <w:shd w:val="clear" w:color="auto" w:fill="auto"/>
            <w:noWrap/>
            <w:vAlign w:val="center"/>
            <w:hideMark/>
          </w:tcPr>
          <w:p w14:paraId="78083278" w14:textId="77777777" w:rsidR="00D050FD" w:rsidRPr="00C0406E" w:rsidRDefault="00D050FD" w:rsidP="00AC11E9">
            <w:pPr>
              <w:jc w:val="center"/>
              <w:rPr>
                <w:rFonts w:ascii="Calibri" w:hAnsi="Calibri"/>
                <w:sz w:val="16"/>
                <w:szCs w:val="22"/>
              </w:rPr>
            </w:pPr>
            <w:r w:rsidRPr="00C0406E">
              <w:rPr>
                <w:rFonts w:ascii="Calibri" w:hAnsi="Calibri"/>
                <w:sz w:val="16"/>
                <w:szCs w:val="22"/>
              </w:rPr>
              <w:t>82403</w:t>
            </w:r>
          </w:p>
        </w:tc>
        <w:tc>
          <w:tcPr>
            <w:tcW w:w="714" w:type="dxa"/>
            <w:tcBorders>
              <w:top w:val="nil"/>
              <w:left w:val="nil"/>
              <w:bottom w:val="single" w:sz="4" w:space="0" w:color="auto"/>
              <w:right w:val="single" w:sz="4" w:space="0" w:color="auto"/>
            </w:tcBorders>
            <w:shd w:val="clear" w:color="auto" w:fill="auto"/>
            <w:noWrap/>
            <w:vAlign w:val="center"/>
            <w:hideMark/>
          </w:tcPr>
          <w:p w14:paraId="6D851A54" w14:textId="77777777" w:rsidR="00D050FD" w:rsidRPr="00C0406E" w:rsidRDefault="00D050FD" w:rsidP="00AC11E9">
            <w:pPr>
              <w:jc w:val="center"/>
              <w:rPr>
                <w:rFonts w:ascii="Calibri" w:hAnsi="Calibri"/>
                <w:sz w:val="16"/>
                <w:szCs w:val="22"/>
              </w:rPr>
            </w:pPr>
            <w:r w:rsidRPr="00C0406E">
              <w:rPr>
                <w:rFonts w:ascii="Calibri" w:hAnsi="Calibri"/>
                <w:sz w:val="16"/>
                <w:szCs w:val="22"/>
              </w:rPr>
              <w:t>082403B</w:t>
            </w:r>
          </w:p>
        </w:tc>
        <w:tc>
          <w:tcPr>
            <w:tcW w:w="6146" w:type="dxa"/>
            <w:tcBorders>
              <w:top w:val="nil"/>
              <w:left w:val="nil"/>
              <w:bottom w:val="single" w:sz="4" w:space="0" w:color="auto"/>
              <w:right w:val="single" w:sz="4" w:space="0" w:color="auto"/>
            </w:tcBorders>
            <w:shd w:val="clear" w:color="auto" w:fill="auto"/>
            <w:vAlign w:val="center"/>
            <w:hideMark/>
          </w:tcPr>
          <w:p w14:paraId="265008B8"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BENIGNO O MALIGNO DE PÁRPADO, ESPESOR TOTAL, UN TERCIO</w:t>
            </w:r>
          </w:p>
        </w:tc>
        <w:tc>
          <w:tcPr>
            <w:tcW w:w="850" w:type="dxa"/>
            <w:tcBorders>
              <w:top w:val="nil"/>
              <w:left w:val="nil"/>
              <w:bottom w:val="single" w:sz="4" w:space="0" w:color="auto"/>
              <w:right w:val="single" w:sz="4" w:space="0" w:color="auto"/>
            </w:tcBorders>
            <w:shd w:val="clear" w:color="auto" w:fill="auto"/>
            <w:noWrap/>
            <w:vAlign w:val="center"/>
          </w:tcPr>
          <w:p w14:paraId="676B4C97"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A661D37" w14:textId="77777777" w:rsidR="00D050FD" w:rsidRPr="00C0406E" w:rsidRDefault="00D050FD" w:rsidP="00AC11E9">
            <w:pPr>
              <w:jc w:val="center"/>
              <w:rPr>
                <w:rFonts w:ascii="Calibri" w:hAnsi="Calibri"/>
                <w:sz w:val="16"/>
                <w:szCs w:val="22"/>
              </w:rPr>
            </w:pPr>
          </w:p>
        </w:tc>
      </w:tr>
      <w:tr w:rsidR="00D050FD" w:rsidRPr="00C0406E" w14:paraId="64D9612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179C51E" w14:textId="77777777" w:rsidR="00D050FD" w:rsidRPr="00C0406E" w:rsidRDefault="00D050FD" w:rsidP="00AC11E9">
            <w:pPr>
              <w:jc w:val="center"/>
              <w:rPr>
                <w:rFonts w:ascii="Calibri" w:hAnsi="Calibri"/>
                <w:sz w:val="16"/>
                <w:szCs w:val="22"/>
              </w:rPr>
            </w:pPr>
            <w:r w:rsidRPr="00C0406E">
              <w:rPr>
                <w:rFonts w:ascii="Calibri" w:hAnsi="Calibri"/>
                <w:sz w:val="16"/>
                <w:szCs w:val="22"/>
              </w:rPr>
              <w:t>161</w:t>
            </w:r>
          </w:p>
        </w:tc>
        <w:tc>
          <w:tcPr>
            <w:tcW w:w="819" w:type="dxa"/>
            <w:tcBorders>
              <w:top w:val="nil"/>
              <w:left w:val="nil"/>
              <w:bottom w:val="single" w:sz="4" w:space="0" w:color="auto"/>
              <w:right w:val="single" w:sz="4" w:space="0" w:color="auto"/>
            </w:tcBorders>
            <w:shd w:val="clear" w:color="auto" w:fill="auto"/>
            <w:noWrap/>
            <w:vAlign w:val="center"/>
            <w:hideMark/>
          </w:tcPr>
          <w:p w14:paraId="478BFEB8"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124201</w:t>
            </w:r>
          </w:p>
        </w:tc>
        <w:tc>
          <w:tcPr>
            <w:tcW w:w="714" w:type="dxa"/>
            <w:tcBorders>
              <w:top w:val="nil"/>
              <w:left w:val="nil"/>
              <w:bottom w:val="single" w:sz="4" w:space="0" w:color="auto"/>
              <w:right w:val="single" w:sz="4" w:space="0" w:color="auto"/>
            </w:tcBorders>
            <w:shd w:val="clear" w:color="auto" w:fill="auto"/>
            <w:noWrap/>
            <w:vAlign w:val="center"/>
            <w:hideMark/>
          </w:tcPr>
          <w:p w14:paraId="60B7A51E" w14:textId="77777777" w:rsidR="00D050FD" w:rsidRPr="00C0406E" w:rsidRDefault="00D050FD" w:rsidP="00AC11E9">
            <w:pPr>
              <w:jc w:val="center"/>
              <w:rPr>
                <w:rFonts w:ascii="Calibri" w:hAnsi="Calibri"/>
                <w:sz w:val="16"/>
                <w:szCs w:val="22"/>
              </w:rPr>
            </w:pPr>
            <w:r w:rsidRPr="00C0406E">
              <w:rPr>
                <w:rFonts w:ascii="Calibri" w:hAnsi="Calibri"/>
                <w:sz w:val="16"/>
                <w:szCs w:val="22"/>
              </w:rPr>
              <w:t>124201B</w:t>
            </w:r>
          </w:p>
        </w:tc>
        <w:tc>
          <w:tcPr>
            <w:tcW w:w="6146" w:type="dxa"/>
            <w:tcBorders>
              <w:top w:val="nil"/>
              <w:left w:val="nil"/>
              <w:bottom w:val="single" w:sz="4" w:space="0" w:color="auto"/>
              <w:right w:val="single" w:sz="4" w:space="0" w:color="auto"/>
            </w:tcBorders>
            <w:shd w:val="clear" w:color="auto" w:fill="auto"/>
            <w:vAlign w:val="center"/>
            <w:hideMark/>
          </w:tcPr>
          <w:p w14:paraId="00466CA9"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DE IRIS</w:t>
            </w:r>
          </w:p>
        </w:tc>
        <w:tc>
          <w:tcPr>
            <w:tcW w:w="850" w:type="dxa"/>
            <w:tcBorders>
              <w:top w:val="nil"/>
              <w:left w:val="nil"/>
              <w:bottom w:val="single" w:sz="4" w:space="0" w:color="auto"/>
              <w:right w:val="single" w:sz="4" w:space="0" w:color="auto"/>
            </w:tcBorders>
            <w:shd w:val="clear" w:color="auto" w:fill="auto"/>
            <w:noWrap/>
            <w:vAlign w:val="center"/>
          </w:tcPr>
          <w:p w14:paraId="28C32D1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2A4BC51" w14:textId="77777777" w:rsidR="00D050FD" w:rsidRPr="00C0406E" w:rsidRDefault="00D050FD" w:rsidP="00AC11E9">
            <w:pPr>
              <w:jc w:val="center"/>
              <w:rPr>
                <w:rFonts w:ascii="Calibri" w:hAnsi="Calibri"/>
                <w:sz w:val="16"/>
                <w:szCs w:val="22"/>
              </w:rPr>
            </w:pPr>
          </w:p>
        </w:tc>
      </w:tr>
      <w:tr w:rsidR="00D050FD" w:rsidRPr="00C0406E" w14:paraId="306BD4B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2717E20" w14:textId="77777777" w:rsidR="00D050FD" w:rsidRPr="00C0406E" w:rsidRDefault="00D050FD" w:rsidP="00AC11E9">
            <w:pPr>
              <w:jc w:val="center"/>
              <w:rPr>
                <w:rFonts w:ascii="Calibri" w:hAnsi="Calibri"/>
                <w:sz w:val="16"/>
                <w:szCs w:val="22"/>
              </w:rPr>
            </w:pPr>
            <w:r w:rsidRPr="00C0406E">
              <w:rPr>
                <w:rFonts w:ascii="Calibri" w:hAnsi="Calibri"/>
                <w:sz w:val="16"/>
                <w:szCs w:val="22"/>
              </w:rPr>
              <w:t>162</w:t>
            </w:r>
          </w:p>
        </w:tc>
        <w:tc>
          <w:tcPr>
            <w:tcW w:w="819" w:type="dxa"/>
            <w:tcBorders>
              <w:top w:val="nil"/>
              <w:left w:val="nil"/>
              <w:bottom w:val="single" w:sz="4" w:space="0" w:color="auto"/>
              <w:right w:val="single" w:sz="4" w:space="0" w:color="auto"/>
            </w:tcBorders>
            <w:shd w:val="clear" w:color="auto" w:fill="auto"/>
            <w:noWrap/>
            <w:vAlign w:val="center"/>
            <w:hideMark/>
          </w:tcPr>
          <w:p w14:paraId="57003A63" w14:textId="77777777" w:rsidR="00D050FD" w:rsidRPr="00C0406E" w:rsidRDefault="00D050FD" w:rsidP="00AC11E9">
            <w:pPr>
              <w:jc w:val="center"/>
              <w:rPr>
                <w:rFonts w:ascii="Calibri" w:hAnsi="Calibri"/>
                <w:sz w:val="16"/>
                <w:szCs w:val="22"/>
              </w:rPr>
            </w:pPr>
            <w:r w:rsidRPr="00C0406E">
              <w:rPr>
                <w:rFonts w:ascii="Calibri" w:hAnsi="Calibri"/>
                <w:sz w:val="16"/>
                <w:szCs w:val="22"/>
              </w:rPr>
              <w:t>128401</w:t>
            </w:r>
          </w:p>
        </w:tc>
        <w:tc>
          <w:tcPr>
            <w:tcW w:w="714" w:type="dxa"/>
            <w:tcBorders>
              <w:top w:val="nil"/>
              <w:left w:val="nil"/>
              <w:bottom w:val="single" w:sz="4" w:space="0" w:color="auto"/>
              <w:right w:val="single" w:sz="4" w:space="0" w:color="auto"/>
            </w:tcBorders>
            <w:shd w:val="clear" w:color="auto" w:fill="auto"/>
            <w:noWrap/>
            <w:vAlign w:val="center"/>
            <w:hideMark/>
          </w:tcPr>
          <w:p w14:paraId="3ECCBA9D" w14:textId="77777777" w:rsidR="00D050FD" w:rsidRPr="00C0406E" w:rsidRDefault="00D050FD" w:rsidP="00AC11E9">
            <w:pPr>
              <w:jc w:val="center"/>
              <w:rPr>
                <w:rFonts w:ascii="Calibri" w:hAnsi="Calibri"/>
                <w:sz w:val="16"/>
                <w:szCs w:val="22"/>
              </w:rPr>
            </w:pPr>
            <w:r w:rsidRPr="00C0406E">
              <w:rPr>
                <w:rFonts w:ascii="Calibri" w:hAnsi="Calibri"/>
                <w:sz w:val="16"/>
                <w:szCs w:val="22"/>
              </w:rPr>
              <w:t>128401B</w:t>
            </w:r>
          </w:p>
        </w:tc>
        <w:tc>
          <w:tcPr>
            <w:tcW w:w="6146" w:type="dxa"/>
            <w:tcBorders>
              <w:top w:val="nil"/>
              <w:left w:val="nil"/>
              <w:bottom w:val="single" w:sz="4" w:space="0" w:color="auto"/>
              <w:right w:val="single" w:sz="4" w:space="0" w:color="auto"/>
            </w:tcBorders>
            <w:shd w:val="clear" w:color="auto" w:fill="auto"/>
            <w:vAlign w:val="center"/>
            <w:hideMark/>
          </w:tcPr>
          <w:p w14:paraId="4F1FF0ED"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DE LA ESCLERÓTICA, VÍA ABIERTA</w:t>
            </w:r>
          </w:p>
        </w:tc>
        <w:tc>
          <w:tcPr>
            <w:tcW w:w="850" w:type="dxa"/>
            <w:tcBorders>
              <w:top w:val="nil"/>
              <w:left w:val="nil"/>
              <w:bottom w:val="single" w:sz="4" w:space="0" w:color="auto"/>
              <w:right w:val="single" w:sz="4" w:space="0" w:color="auto"/>
            </w:tcBorders>
            <w:shd w:val="clear" w:color="auto" w:fill="auto"/>
            <w:noWrap/>
            <w:vAlign w:val="center"/>
          </w:tcPr>
          <w:p w14:paraId="176A906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E32DD97" w14:textId="77777777" w:rsidR="00D050FD" w:rsidRPr="00C0406E" w:rsidRDefault="00D050FD" w:rsidP="00AC11E9">
            <w:pPr>
              <w:jc w:val="center"/>
              <w:rPr>
                <w:rFonts w:ascii="Calibri" w:hAnsi="Calibri"/>
                <w:sz w:val="16"/>
                <w:szCs w:val="22"/>
              </w:rPr>
            </w:pPr>
          </w:p>
        </w:tc>
      </w:tr>
      <w:tr w:rsidR="00D050FD" w:rsidRPr="00C0406E" w14:paraId="743AFED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3CBD821" w14:textId="77777777" w:rsidR="00D050FD" w:rsidRPr="00C0406E" w:rsidRDefault="00D050FD" w:rsidP="00AC11E9">
            <w:pPr>
              <w:jc w:val="center"/>
              <w:rPr>
                <w:rFonts w:ascii="Calibri" w:hAnsi="Calibri"/>
                <w:sz w:val="16"/>
                <w:szCs w:val="22"/>
              </w:rPr>
            </w:pPr>
            <w:r w:rsidRPr="00C0406E">
              <w:rPr>
                <w:rFonts w:ascii="Calibri" w:hAnsi="Calibri"/>
                <w:sz w:val="16"/>
                <w:szCs w:val="22"/>
              </w:rPr>
              <w:t>163</w:t>
            </w:r>
          </w:p>
        </w:tc>
        <w:tc>
          <w:tcPr>
            <w:tcW w:w="819" w:type="dxa"/>
            <w:tcBorders>
              <w:top w:val="nil"/>
              <w:left w:val="nil"/>
              <w:bottom w:val="single" w:sz="4" w:space="0" w:color="auto"/>
              <w:right w:val="single" w:sz="4" w:space="0" w:color="auto"/>
            </w:tcBorders>
            <w:shd w:val="clear" w:color="auto" w:fill="auto"/>
            <w:noWrap/>
            <w:vAlign w:val="center"/>
            <w:hideMark/>
          </w:tcPr>
          <w:p w14:paraId="2E2F428E"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103106</w:t>
            </w:r>
          </w:p>
        </w:tc>
        <w:tc>
          <w:tcPr>
            <w:tcW w:w="714" w:type="dxa"/>
            <w:tcBorders>
              <w:top w:val="nil"/>
              <w:left w:val="nil"/>
              <w:bottom w:val="single" w:sz="4" w:space="0" w:color="auto"/>
              <w:right w:val="single" w:sz="4" w:space="0" w:color="auto"/>
            </w:tcBorders>
            <w:shd w:val="clear" w:color="auto" w:fill="auto"/>
            <w:noWrap/>
            <w:vAlign w:val="center"/>
            <w:hideMark/>
          </w:tcPr>
          <w:p w14:paraId="66190FE2"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103106B</w:t>
            </w:r>
          </w:p>
        </w:tc>
        <w:tc>
          <w:tcPr>
            <w:tcW w:w="6146" w:type="dxa"/>
            <w:tcBorders>
              <w:top w:val="nil"/>
              <w:left w:val="nil"/>
              <w:bottom w:val="single" w:sz="4" w:space="0" w:color="auto"/>
              <w:right w:val="single" w:sz="4" w:space="0" w:color="auto"/>
            </w:tcBorders>
            <w:shd w:val="clear" w:color="auto" w:fill="auto"/>
            <w:vAlign w:val="center"/>
            <w:hideMark/>
          </w:tcPr>
          <w:p w14:paraId="6A834A2F"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MALIGNO DE CONJUNTIVA CON INJERTO</w:t>
            </w:r>
          </w:p>
        </w:tc>
        <w:tc>
          <w:tcPr>
            <w:tcW w:w="850" w:type="dxa"/>
            <w:tcBorders>
              <w:top w:val="nil"/>
              <w:left w:val="nil"/>
              <w:bottom w:val="single" w:sz="4" w:space="0" w:color="auto"/>
              <w:right w:val="single" w:sz="4" w:space="0" w:color="auto"/>
            </w:tcBorders>
            <w:shd w:val="clear" w:color="auto" w:fill="auto"/>
            <w:noWrap/>
            <w:vAlign w:val="center"/>
          </w:tcPr>
          <w:p w14:paraId="49C1DB4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D06AD81" w14:textId="77777777" w:rsidR="00D050FD" w:rsidRPr="00C0406E" w:rsidRDefault="00D050FD" w:rsidP="00AC11E9">
            <w:pPr>
              <w:jc w:val="center"/>
              <w:rPr>
                <w:rFonts w:ascii="Calibri" w:hAnsi="Calibri"/>
                <w:sz w:val="16"/>
                <w:szCs w:val="22"/>
              </w:rPr>
            </w:pPr>
          </w:p>
        </w:tc>
      </w:tr>
      <w:tr w:rsidR="00D050FD" w:rsidRPr="00C0406E" w14:paraId="1D35102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6502553" w14:textId="77777777" w:rsidR="00D050FD" w:rsidRPr="00C0406E" w:rsidRDefault="00D050FD" w:rsidP="00AC11E9">
            <w:pPr>
              <w:jc w:val="center"/>
              <w:rPr>
                <w:rFonts w:ascii="Calibri" w:hAnsi="Calibri"/>
                <w:sz w:val="16"/>
                <w:szCs w:val="22"/>
              </w:rPr>
            </w:pPr>
            <w:r w:rsidRPr="00C0406E">
              <w:rPr>
                <w:rFonts w:ascii="Calibri" w:hAnsi="Calibri"/>
                <w:sz w:val="16"/>
                <w:szCs w:val="22"/>
              </w:rPr>
              <w:t>164</w:t>
            </w:r>
          </w:p>
        </w:tc>
        <w:tc>
          <w:tcPr>
            <w:tcW w:w="819" w:type="dxa"/>
            <w:tcBorders>
              <w:top w:val="nil"/>
              <w:left w:val="nil"/>
              <w:bottom w:val="single" w:sz="4" w:space="0" w:color="auto"/>
              <w:right w:val="single" w:sz="4" w:space="0" w:color="auto"/>
            </w:tcBorders>
            <w:shd w:val="clear" w:color="auto" w:fill="auto"/>
            <w:noWrap/>
            <w:vAlign w:val="center"/>
            <w:hideMark/>
          </w:tcPr>
          <w:p w14:paraId="1BB4AE1B"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103107</w:t>
            </w:r>
          </w:p>
        </w:tc>
        <w:tc>
          <w:tcPr>
            <w:tcW w:w="714" w:type="dxa"/>
            <w:tcBorders>
              <w:top w:val="nil"/>
              <w:left w:val="nil"/>
              <w:bottom w:val="single" w:sz="4" w:space="0" w:color="auto"/>
              <w:right w:val="single" w:sz="4" w:space="0" w:color="auto"/>
            </w:tcBorders>
            <w:shd w:val="clear" w:color="auto" w:fill="auto"/>
            <w:noWrap/>
            <w:vAlign w:val="center"/>
            <w:hideMark/>
          </w:tcPr>
          <w:p w14:paraId="7D880A30"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103107B</w:t>
            </w:r>
          </w:p>
        </w:tc>
        <w:tc>
          <w:tcPr>
            <w:tcW w:w="6146" w:type="dxa"/>
            <w:tcBorders>
              <w:top w:val="nil"/>
              <w:left w:val="nil"/>
              <w:bottom w:val="single" w:sz="4" w:space="0" w:color="auto"/>
              <w:right w:val="single" w:sz="4" w:space="0" w:color="auto"/>
            </w:tcBorders>
            <w:shd w:val="clear" w:color="auto" w:fill="auto"/>
            <w:vAlign w:val="center"/>
            <w:hideMark/>
          </w:tcPr>
          <w:p w14:paraId="66FBBF1B"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MALIGNO DE CONJUNTIVA SIN INJERTO</w:t>
            </w:r>
          </w:p>
        </w:tc>
        <w:tc>
          <w:tcPr>
            <w:tcW w:w="850" w:type="dxa"/>
            <w:tcBorders>
              <w:top w:val="nil"/>
              <w:left w:val="nil"/>
              <w:bottom w:val="single" w:sz="4" w:space="0" w:color="auto"/>
              <w:right w:val="single" w:sz="4" w:space="0" w:color="auto"/>
            </w:tcBorders>
            <w:shd w:val="clear" w:color="auto" w:fill="auto"/>
            <w:noWrap/>
            <w:vAlign w:val="center"/>
          </w:tcPr>
          <w:p w14:paraId="62DF6FC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0CF5678" w14:textId="77777777" w:rsidR="00D050FD" w:rsidRPr="00C0406E" w:rsidRDefault="00D050FD" w:rsidP="00AC11E9">
            <w:pPr>
              <w:jc w:val="center"/>
              <w:rPr>
                <w:rFonts w:ascii="Calibri" w:hAnsi="Calibri"/>
                <w:sz w:val="16"/>
                <w:szCs w:val="22"/>
              </w:rPr>
            </w:pPr>
          </w:p>
        </w:tc>
      </w:tr>
      <w:tr w:rsidR="00D050FD" w:rsidRPr="00C0406E" w14:paraId="38184DE5"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7B8E0B0" w14:textId="77777777" w:rsidR="00D050FD" w:rsidRPr="00C0406E" w:rsidRDefault="00D050FD" w:rsidP="00AC11E9">
            <w:pPr>
              <w:jc w:val="center"/>
              <w:rPr>
                <w:rFonts w:ascii="Calibri" w:hAnsi="Calibri"/>
                <w:sz w:val="16"/>
                <w:szCs w:val="22"/>
              </w:rPr>
            </w:pPr>
            <w:r w:rsidRPr="00C0406E">
              <w:rPr>
                <w:rFonts w:ascii="Calibri" w:hAnsi="Calibri"/>
                <w:sz w:val="16"/>
                <w:szCs w:val="22"/>
              </w:rPr>
              <w:t>165</w:t>
            </w:r>
          </w:p>
        </w:tc>
        <w:tc>
          <w:tcPr>
            <w:tcW w:w="819" w:type="dxa"/>
            <w:tcBorders>
              <w:top w:val="nil"/>
              <w:left w:val="nil"/>
              <w:bottom w:val="single" w:sz="4" w:space="0" w:color="auto"/>
              <w:right w:val="single" w:sz="4" w:space="0" w:color="auto"/>
            </w:tcBorders>
            <w:shd w:val="clear" w:color="auto" w:fill="auto"/>
            <w:noWrap/>
            <w:vAlign w:val="center"/>
            <w:hideMark/>
          </w:tcPr>
          <w:p w14:paraId="2A908ED7" w14:textId="77777777" w:rsidR="00D050FD" w:rsidRPr="00C0406E" w:rsidRDefault="00D050FD" w:rsidP="00AC11E9">
            <w:pPr>
              <w:jc w:val="center"/>
              <w:rPr>
                <w:rFonts w:ascii="Calibri" w:hAnsi="Calibri"/>
                <w:sz w:val="16"/>
                <w:szCs w:val="22"/>
              </w:rPr>
            </w:pPr>
            <w:r w:rsidRPr="00C0406E">
              <w:rPr>
                <w:rFonts w:ascii="Calibri" w:hAnsi="Calibri"/>
                <w:sz w:val="16"/>
                <w:szCs w:val="22"/>
              </w:rPr>
              <w:t>114102</w:t>
            </w:r>
          </w:p>
        </w:tc>
        <w:tc>
          <w:tcPr>
            <w:tcW w:w="714" w:type="dxa"/>
            <w:tcBorders>
              <w:top w:val="nil"/>
              <w:left w:val="nil"/>
              <w:bottom w:val="single" w:sz="4" w:space="0" w:color="auto"/>
              <w:right w:val="single" w:sz="4" w:space="0" w:color="auto"/>
            </w:tcBorders>
            <w:shd w:val="clear" w:color="auto" w:fill="auto"/>
            <w:noWrap/>
            <w:vAlign w:val="center"/>
            <w:hideMark/>
          </w:tcPr>
          <w:p w14:paraId="06C48BDA" w14:textId="77777777" w:rsidR="00D050FD" w:rsidRPr="00C0406E" w:rsidRDefault="00D050FD" w:rsidP="00AC11E9">
            <w:pPr>
              <w:jc w:val="center"/>
              <w:rPr>
                <w:rFonts w:ascii="Calibri" w:hAnsi="Calibri"/>
                <w:sz w:val="16"/>
                <w:szCs w:val="22"/>
              </w:rPr>
            </w:pPr>
            <w:r w:rsidRPr="00C0406E">
              <w:rPr>
                <w:rFonts w:ascii="Calibri" w:hAnsi="Calibri"/>
                <w:sz w:val="16"/>
                <w:szCs w:val="22"/>
              </w:rPr>
              <w:t>114102B</w:t>
            </w:r>
          </w:p>
        </w:tc>
        <w:tc>
          <w:tcPr>
            <w:tcW w:w="6146" w:type="dxa"/>
            <w:tcBorders>
              <w:top w:val="nil"/>
              <w:left w:val="nil"/>
              <w:bottom w:val="single" w:sz="4" w:space="0" w:color="auto"/>
              <w:right w:val="single" w:sz="4" w:space="0" w:color="auto"/>
            </w:tcBorders>
            <w:shd w:val="clear" w:color="auto" w:fill="auto"/>
            <w:vAlign w:val="center"/>
            <w:hideMark/>
          </w:tcPr>
          <w:p w14:paraId="3D35D115"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MALIGNO DE CÓRNEA</w:t>
            </w:r>
          </w:p>
        </w:tc>
        <w:tc>
          <w:tcPr>
            <w:tcW w:w="850" w:type="dxa"/>
            <w:tcBorders>
              <w:top w:val="nil"/>
              <w:left w:val="nil"/>
              <w:bottom w:val="single" w:sz="4" w:space="0" w:color="auto"/>
              <w:right w:val="single" w:sz="4" w:space="0" w:color="auto"/>
            </w:tcBorders>
            <w:shd w:val="clear" w:color="auto" w:fill="auto"/>
            <w:noWrap/>
            <w:vAlign w:val="center"/>
          </w:tcPr>
          <w:p w14:paraId="54A2F6E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AE6174B" w14:textId="77777777" w:rsidR="00D050FD" w:rsidRPr="00C0406E" w:rsidRDefault="00D050FD" w:rsidP="00AC11E9">
            <w:pPr>
              <w:jc w:val="center"/>
              <w:rPr>
                <w:rFonts w:ascii="Calibri" w:hAnsi="Calibri"/>
                <w:sz w:val="16"/>
                <w:szCs w:val="22"/>
              </w:rPr>
            </w:pPr>
          </w:p>
        </w:tc>
      </w:tr>
      <w:tr w:rsidR="00D050FD" w:rsidRPr="00C0406E" w14:paraId="74DF618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7712622" w14:textId="77777777" w:rsidR="00D050FD" w:rsidRPr="00C0406E" w:rsidRDefault="00D050FD" w:rsidP="00AC11E9">
            <w:pPr>
              <w:jc w:val="center"/>
              <w:rPr>
                <w:rFonts w:ascii="Calibri" w:hAnsi="Calibri"/>
                <w:sz w:val="16"/>
                <w:szCs w:val="22"/>
              </w:rPr>
            </w:pPr>
            <w:r w:rsidRPr="00C0406E">
              <w:rPr>
                <w:rFonts w:ascii="Calibri" w:hAnsi="Calibri"/>
                <w:sz w:val="16"/>
                <w:szCs w:val="22"/>
              </w:rPr>
              <w:t>166</w:t>
            </w:r>
          </w:p>
        </w:tc>
        <w:tc>
          <w:tcPr>
            <w:tcW w:w="819" w:type="dxa"/>
            <w:tcBorders>
              <w:top w:val="nil"/>
              <w:left w:val="nil"/>
              <w:bottom w:val="single" w:sz="4" w:space="0" w:color="auto"/>
              <w:right w:val="single" w:sz="4" w:space="0" w:color="auto"/>
            </w:tcBorders>
            <w:shd w:val="clear" w:color="auto" w:fill="auto"/>
            <w:noWrap/>
            <w:vAlign w:val="center"/>
            <w:hideMark/>
          </w:tcPr>
          <w:p w14:paraId="6AD094F4"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169201</w:t>
            </w:r>
          </w:p>
        </w:tc>
        <w:tc>
          <w:tcPr>
            <w:tcW w:w="714" w:type="dxa"/>
            <w:tcBorders>
              <w:top w:val="nil"/>
              <w:left w:val="nil"/>
              <w:bottom w:val="single" w:sz="4" w:space="0" w:color="auto"/>
              <w:right w:val="single" w:sz="4" w:space="0" w:color="auto"/>
            </w:tcBorders>
            <w:shd w:val="clear" w:color="auto" w:fill="auto"/>
            <w:noWrap/>
            <w:vAlign w:val="center"/>
            <w:hideMark/>
          </w:tcPr>
          <w:p w14:paraId="5EEF5418" w14:textId="77777777" w:rsidR="00D050FD" w:rsidRPr="00C0406E" w:rsidRDefault="00D050FD" w:rsidP="00AC11E9">
            <w:pPr>
              <w:jc w:val="center"/>
              <w:rPr>
                <w:rFonts w:ascii="Calibri" w:hAnsi="Calibri"/>
                <w:sz w:val="16"/>
                <w:szCs w:val="22"/>
              </w:rPr>
            </w:pPr>
            <w:r w:rsidRPr="00C0406E">
              <w:rPr>
                <w:rFonts w:ascii="Calibri" w:hAnsi="Calibri"/>
                <w:sz w:val="16"/>
                <w:szCs w:val="22"/>
              </w:rPr>
              <w:t>169201B</w:t>
            </w:r>
          </w:p>
        </w:tc>
        <w:tc>
          <w:tcPr>
            <w:tcW w:w="6146" w:type="dxa"/>
            <w:tcBorders>
              <w:top w:val="nil"/>
              <w:left w:val="nil"/>
              <w:bottom w:val="single" w:sz="4" w:space="0" w:color="auto"/>
              <w:right w:val="single" w:sz="4" w:space="0" w:color="auto"/>
            </w:tcBorders>
            <w:shd w:val="clear" w:color="auto" w:fill="auto"/>
            <w:vAlign w:val="center"/>
            <w:hideMark/>
          </w:tcPr>
          <w:p w14:paraId="1E79F583"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DE TUMOR MALIGNO DE ÓRBITA</w:t>
            </w:r>
          </w:p>
        </w:tc>
        <w:tc>
          <w:tcPr>
            <w:tcW w:w="850" w:type="dxa"/>
            <w:tcBorders>
              <w:top w:val="nil"/>
              <w:left w:val="nil"/>
              <w:bottom w:val="single" w:sz="4" w:space="0" w:color="auto"/>
              <w:right w:val="single" w:sz="4" w:space="0" w:color="auto"/>
            </w:tcBorders>
            <w:shd w:val="clear" w:color="auto" w:fill="auto"/>
            <w:noWrap/>
            <w:vAlign w:val="center"/>
          </w:tcPr>
          <w:p w14:paraId="47CC5F6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675EBB0" w14:textId="77777777" w:rsidR="00D050FD" w:rsidRPr="00C0406E" w:rsidRDefault="00D050FD" w:rsidP="00AC11E9">
            <w:pPr>
              <w:jc w:val="center"/>
              <w:rPr>
                <w:rFonts w:ascii="Calibri" w:hAnsi="Calibri"/>
                <w:sz w:val="16"/>
                <w:szCs w:val="22"/>
              </w:rPr>
            </w:pPr>
          </w:p>
        </w:tc>
      </w:tr>
      <w:tr w:rsidR="00D050FD" w:rsidRPr="00C0406E" w14:paraId="63384D0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8AE5B47" w14:textId="77777777" w:rsidR="00D050FD" w:rsidRPr="00C0406E" w:rsidRDefault="00D050FD" w:rsidP="00AC11E9">
            <w:pPr>
              <w:jc w:val="center"/>
              <w:rPr>
                <w:rFonts w:ascii="Calibri" w:hAnsi="Calibri"/>
                <w:sz w:val="16"/>
                <w:szCs w:val="22"/>
              </w:rPr>
            </w:pPr>
            <w:r w:rsidRPr="00C0406E">
              <w:rPr>
                <w:rFonts w:ascii="Calibri" w:hAnsi="Calibri"/>
                <w:sz w:val="16"/>
                <w:szCs w:val="22"/>
              </w:rPr>
              <w:t>167</w:t>
            </w:r>
          </w:p>
        </w:tc>
        <w:tc>
          <w:tcPr>
            <w:tcW w:w="819" w:type="dxa"/>
            <w:tcBorders>
              <w:top w:val="nil"/>
              <w:left w:val="nil"/>
              <w:bottom w:val="single" w:sz="4" w:space="0" w:color="auto"/>
              <w:right w:val="single" w:sz="4" w:space="0" w:color="auto"/>
            </w:tcBorders>
            <w:shd w:val="clear" w:color="auto" w:fill="auto"/>
            <w:noWrap/>
            <w:vAlign w:val="center"/>
            <w:hideMark/>
          </w:tcPr>
          <w:p w14:paraId="13F092C7"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103103</w:t>
            </w:r>
          </w:p>
        </w:tc>
        <w:tc>
          <w:tcPr>
            <w:tcW w:w="714" w:type="dxa"/>
            <w:tcBorders>
              <w:top w:val="nil"/>
              <w:left w:val="nil"/>
              <w:bottom w:val="single" w:sz="4" w:space="0" w:color="auto"/>
              <w:right w:val="single" w:sz="4" w:space="0" w:color="auto"/>
            </w:tcBorders>
            <w:shd w:val="clear" w:color="auto" w:fill="auto"/>
            <w:noWrap/>
            <w:vAlign w:val="center"/>
            <w:hideMark/>
          </w:tcPr>
          <w:p w14:paraId="0F3BA9EC" w14:textId="77777777" w:rsidR="00D050FD" w:rsidRPr="00C0406E" w:rsidRDefault="00D050FD" w:rsidP="00AC11E9">
            <w:pPr>
              <w:jc w:val="center"/>
              <w:rPr>
                <w:rFonts w:ascii="Calibri" w:hAnsi="Calibri"/>
                <w:sz w:val="16"/>
                <w:szCs w:val="22"/>
              </w:rPr>
            </w:pPr>
            <w:r w:rsidRPr="00C0406E">
              <w:rPr>
                <w:rFonts w:ascii="Calibri" w:hAnsi="Calibri"/>
                <w:sz w:val="16"/>
                <w:szCs w:val="22"/>
              </w:rPr>
              <w:t>103103B</w:t>
            </w:r>
          </w:p>
        </w:tc>
        <w:tc>
          <w:tcPr>
            <w:tcW w:w="6146" w:type="dxa"/>
            <w:tcBorders>
              <w:top w:val="nil"/>
              <w:left w:val="nil"/>
              <w:bottom w:val="single" w:sz="4" w:space="0" w:color="auto"/>
              <w:right w:val="single" w:sz="4" w:space="0" w:color="auto"/>
            </w:tcBorders>
            <w:shd w:val="clear" w:color="auto" w:fill="auto"/>
            <w:vAlign w:val="center"/>
            <w:hideMark/>
          </w:tcPr>
          <w:p w14:paraId="7EF27D1A" w14:textId="77777777" w:rsidR="00D050FD" w:rsidRPr="00C0406E" w:rsidRDefault="00D050FD" w:rsidP="00AC11E9">
            <w:pPr>
              <w:jc w:val="center"/>
              <w:rPr>
                <w:rFonts w:ascii="Calibri" w:hAnsi="Calibri"/>
                <w:sz w:val="16"/>
                <w:szCs w:val="22"/>
              </w:rPr>
            </w:pPr>
            <w:r w:rsidRPr="00C0406E">
              <w:rPr>
                <w:rFonts w:ascii="Calibri" w:hAnsi="Calibri"/>
                <w:sz w:val="16"/>
                <w:szCs w:val="22"/>
              </w:rPr>
              <w:t>RESECCIÓN SIMPLE DE PTERIGION (NASAL O TEMPORAL)</w:t>
            </w:r>
          </w:p>
        </w:tc>
        <w:tc>
          <w:tcPr>
            <w:tcW w:w="850" w:type="dxa"/>
            <w:tcBorders>
              <w:top w:val="nil"/>
              <w:left w:val="nil"/>
              <w:bottom w:val="single" w:sz="4" w:space="0" w:color="auto"/>
              <w:right w:val="single" w:sz="4" w:space="0" w:color="auto"/>
            </w:tcBorders>
            <w:shd w:val="clear" w:color="auto" w:fill="auto"/>
            <w:noWrap/>
            <w:vAlign w:val="center"/>
          </w:tcPr>
          <w:p w14:paraId="37B63B6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511495C" w14:textId="77777777" w:rsidR="00D050FD" w:rsidRPr="00C0406E" w:rsidRDefault="00D050FD" w:rsidP="00AC11E9">
            <w:pPr>
              <w:jc w:val="center"/>
              <w:rPr>
                <w:rFonts w:ascii="Calibri" w:hAnsi="Calibri"/>
                <w:sz w:val="16"/>
                <w:szCs w:val="22"/>
              </w:rPr>
            </w:pPr>
          </w:p>
        </w:tc>
      </w:tr>
      <w:tr w:rsidR="00D050FD" w:rsidRPr="00C0406E" w14:paraId="20490DA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1F0C484" w14:textId="77777777" w:rsidR="00D050FD" w:rsidRPr="00C0406E" w:rsidRDefault="00D050FD" w:rsidP="00AC11E9">
            <w:pPr>
              <w:jc w:val="center"/>
              <w:rPr>
                <w:rFonts w:ascii="Calibri" w:hAnsi="Calibri"/>
                <w:sz w:val="16"/>
                <w:szCs w:val="22"/>
              </w:rPr>
            </w:pPr>
            <w:r w:rsidRPr="00C0406E">
              <w:rPr>
                <w:rFonts w:ascii="Calibri" w:hAnsi="Calibri"/>
                <w:sz w:val="16"/>
                <w:szCs w:val="22"/>
              </w:rPr>
              <w:t>168</w:t>
            </w:r>
          </w:p>
        </w:tc>
        <w:tc>
          <w:tcPr>
            <w:tcW w:w="819" w:type="dxa"/>
            <w:tcBorders>
              <w:top w:val="nil"/>
              <w:left w:val="nil"/>
              <w:bottom w:val="single" w:sz="4" w:space="0" w:color="auto"/>
              <w:right w:val="single" w:sz="4" w:space="0" w:color="auto"/>
            </w:tcBorders>
            <w:shd w:val="clear" w:color="auto" w:fill="auto"/>
            <w:noWrap/>
            <w:vAlign w:val="center"/>
            <w:hideMark/>
          </w:tcPr>
          <w:p w14:paraId="0CAFB8CC" w14:textId="77777777" w:rsidR="00D050FD" w:rsidRPr="00C0406E" w:rsidRDefault="00D050FD" w:rsidP="00AC11E9">
            <w:pPr>
              <w:jc w:val="center"/>
              <w:rPr>
                <w:rFonts w:ascii="Calibri" w:hAnsi="Calibri"/>
                <w:sz w:val="16"/>
                <w:szCs w:val="22"/>
              </w:rPr>
            </w:pPr>
            <w:r w:rsidRPr="00C0406E">
              <w:rPr>
                <w:rFonts w:ascii="Calibri" w:hAnsi="Calibri"/>
                <w:sz w:val="16"/>
                <w:szCs w:val="22"/>
              </w:rPr>
              <w:t>115801</w:t>
            </w:r>
          </w:p>
        </w:tc>
        <w:tc>
          <w:tcPr>
            <w:tcW w:w="714" w:type="dxa"/>
            <w:tcBorders>
              <w:top w:val="nil"/>
              <w:left w:val="nil"/>
              <w:bottom w:val="single" w:sz="4" w:space="0" w:color="auto"/>
              <w:right w:val="single" w:sz="4" w:space="0" w:color="auto"/>
            </w:tcBorders>
            <w:shd w:val="clear" w:color="auto" w:fill="auto"/>
            <w:noWrap/>
            <w:vAlign w:val="center"/>
            <w:hideMark/>
          </w:tcPr>
          <w:p w14:paraId="4C513078" w14:textId="77777777" w:rsidR="00D050FD" w:rsidRPr="00C0406E" w:rsidRDefault="00D050FD" w:rsidP="00AC11E9">
            <w:pPr>
              <w:jc w:val="center"/>
              <w:rPr>
                <w:rFonts w:ascii="Calibri" w:hAnsi="Calibri"/>
                <w:sz w:val="16"/>
                <w:szCs w:val="22"/>
              </w:rPr>
            </w:pPr>
            <w:r w:rsidRPr="00C0406E">
              <w:rPr>
                <w:rFonts w:ascii="Calibri" w:hAnsi="Calibri"/>
                <w:sz w:val="16"/>
                <w:szCs w:val="22"/>
              </w:rPr>
              <w:t>115801B</w:t>
            </w:r>
          </w:p>
        </w:tc>
        <w:tc>
          <w:tcPr>
            <w:tcW w:w="6146" w:type="dxa"/>
            <w:tcBorders>
              <w:top w:val="nil"/>
              <w:left w:val="nil"/>
              <w:bottom w:val="single" w:sz="4" w:space="0" w:color="auto"/>
              <w:right w:val="single" w:sz="4" w:space="0" w:color="auto"/>
            </w:tcBorders>
            <w:shd w:val="clear" w:color="auto" w:fill="auto"/>
            <w:vAlign w:val="center"/>
            <w:hideMark/>
          </w:tcPr>
          <w:p w14:paraId="61BD4B91" w14:textId="77777777" w:rsidR="00D050FD" w:rsidRPr="00C0406E" w:rsidRDefault="00D050FD" w:rsidP="00AC11E9">
            <w:pPr>
              <w:jc w:val="center"/>
              <w:rPr>
                <w:rFonts w:ascii="Calibri" w:hAnsi="Calibri"/>
                <w:sz w:val="16"/>
                <w:szCs w:val="22"/>
              </w:rPr>
            </w:pPr>
            <w:r w:rsidRPr="00C0406E">
              <w:rPr>
                <w:rFonts w:ascii="Calibri" w:hAnsi="Calibri"/>
                <w:sz w:val="16"/>
                <w:szCs w:val="22"/>
              </w:rPr>
              <w:t>RETIRO DE SUTURA EN CÓRNEA</w:t>
            </w:r>
          </w:p>
        </w:tc>
        <w:tc>
          <w:tcPr>
            <w:tcW w:w="850" w:type="dxa"/>
            <w:tcBorders>
              <w:top w:val="nil"/>
              <w:left w:val="nil"/>
              <w:bottom w:val="single" w:sz="4" w:space="0" w:color="auto"/>
              <w:right w:val="single" w:sz="4" w:space="0" w:color="auto"/>
            </w:tcBorders>
            <w:shd w:val="clear" w:color="auto" w:fill="auto"/>
            <w:noWrap/>
            <w:vAlign w:val="center"/>
          </w:tcPr>
          <w:p w14:paraId="3608DE6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D480DE0" w14:textId="77777777" w:rsidR="00D050FD" w:rsidRPr="00C0406E" w:rsidRDefault="00D050FD" w:rsidP="00AC11E9">
            <w:pPr>
              <w:jc w:val="center"/>
              <w:rPr>
                <w:rFonts w:ascii="Calibri" w:hAnsi="Calibri"/>
                <w:sz w:val="16"/>
                <w:szCs w:val="22"/>
              </w:rPr>
            </w:pPr>
          </w:p>
        </w:tc>
      </w:tr>
      <w:tr w:rsidR="00D050FD" w:rsidRPr="00C0406E" w14:paraId="3B2ECD1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D9DEA95" w14:textId="77777777" w:rsidR="00D050FD" w:rsidRPr="00C0406E" w:rsidRDefault="00D050FD" w:rsidP="00AC11E9">
            <w:pPr>
              <w:jc w:val="center"/>
              <w:rPr>
                <w:rFonts w:ascii="Calibri" w:hAnsi="Calibri"/>
                <w:sz w:val="16"/>
                <w:szCs w:val="22"/>
              </w:rPr>
            </w:pPr>
            <w:r w:rsidRPr="00C0406E">
              <w:rPr>
                <w:rFonts w:ascii="Calibri" w:hAnsi="Calibri"/>
                <w:sz w:val="16"/>
                <w:szCs w:val="22"/>
              </w:rPr>
              <w:t>169</w:t>
            </w:r>
          </w:p>
        </w:tc>
        <w:tc>
          <w:tcPr>
            <w:tcW w:w="819" w:type="dxa"/>
            <w:tcBorders>
              <w:top w:val="nil"/>
              <w:left w:val="nil"/>
              <w:bottom w:val="single" w:sz="4" w:space="0" w:color="auto"/>
              <w:right w:val="single" w:sz="4" w:space="0" w:color="auto"/>
            </w:tcBorders>
            <w:shd w:val="clear" w:color="auto" w:fill="auto"/>
            <w:noWrap/>
            <w:vAlign w:val="center"/>
            <w:hideMark/>
          </w:tcPr>
          <w:p w14:paraId="1E3D15F8" w14:textId="77777777" w:rsidR="00D050FD" w:rsidRPr="00C0406E" w:rsidRDefault="00D050FD" w:rsidP="00AC11E9">
            <w:pPr>
              <w:jc w:val="center"/>
              <w:rPr>
                <w:rFonts w:ascii="Calibri" w:hAnsi="Calibri"/>
                <w:sz w:val="16"/>
                <w:szCs w:val="22"/>
              </w:rPr>
            </w:pPr>
            <w:r w:rsidRPr="00C0406E">
              <w:rPr>
                <w:rFonts w:ascii="Calibri" w:hAnsi="Calibri"/>
                <w:sz w:val="16"/>
                <w:szCs w:val="22"/>
              </w:rPr>
              <w:t>126601</w:t>
            </w:r>
          </w:p>
        </w:tc>
        <w:tc>
          <w:tcPr>
            <w:tcW w:w="714" w:type="dxa"/>
            <w:tcBorders>
              <w:top w:val="nil"/>
              <w:left w:val="nil"/>
              <w:bottom w:val="single" w:sz="4" w:space="0" w:color="auto"/>
              <w:right w:val="single" w:sz="4" w:space="0" w:color="auto"/>
            </w:tcBorders>
            <w:shd w:val="clear" w:color="auto" w:fill="auto"/>
            <w:noWrap/>
            <w:vAlign w:val="center"/>
            <w:hideMark/>
          </w:tcPr>
          <w:p w14:paraId="28809BA5" w14:textId="77777777" w:rsidR="00D050FD" w:rsidRPr="00C0406E" w:rsidRDefault="00D050FD" w:rsidP="00AC11E9">
            <w:pPr>
              <w:jc w:val="center"/>
              <w:rPr>
                <w:rFonts w:ascii="Calibri" w:hAnsi="Calibri"/>
                <w:sz w:val="16"/>
                <w:szCs w:val="22"/>
              </w:rPr>
            </w:pPr>
            <w:r w:rsidRPr="00C0406E">
              <w:rPr>
                <w:rFonts w:ascii="Calibri" w:hAnsi="Calibri"/>
                <w:sz w:val="16"/>
                <w:szCs w:val="22"/>
              </w:rPr>
              <w:t>126601B</w:t>
            </w:r>
          </w:p>
        </w:tc>
        <w:tc>
          <w:tcPr>
            <w:tcW w:w="6146" w:type="dxa"/>
            <w:tcBorders>
              <w:top w:val="nil"/>
              <w:left w:val="nil"/>
              <w:bottom w:val="single" w:sz="4" w:space="0" w:color="auto"/>
              <w:right w:val="single" w:sz="4" w:space="0" w:color="auto"/>
            </w:tcBorders>
            <w:shd w:val="clear" w:color="auto" w:fill="auto"/>
            <w:vAlign w:val="center"/>
            <w:hideMark/>
          </w:tcPr>
          <w:p w14:paraId="68DFC688" w14:textId="77777777" w:rsidR="00D050FD" w:rsidRPr="00C0406E" w:rsidRDefault="00D050FD" w:rsidP="00AC11E9">
            <w:pPr>
              <w:jc w:val="center"/>
              <w:rPr>
                <w:rFonts w:ascii="Calibri" w:hAnsi="Calibri"/>
                <w:sz w:val="16"/>
                <w:szCs w:val="22"/>
              </w:rPr>
            </w:pPr>
            <w:r w:rsidRPr="00C0406E">
              <w:rPr>
                <w:rFonts w:ascii="Calibri" w:hAnsi="Calibri"/>
                <w:sz w:val="16"/>
                <w:szCs w:val="22"/>
              </w:rPr>
              <w:t>REVISIÓN DE AMPOLLA FILTRANTE</w:t>
            </w:r>
          </w:p>
        </w:tc>
        <w:tc>
          <w:tcPr>
            <w:tcW w:w="850" w:type="dxa"/>
            <w:tcBorders>
              <w:top w:val="nil"/>
              <w:left w:val="nil"/>
              <w:bottom w:val="single" w:sz="4" w:space="0" w:color="auto"/>
              <w:right w:val="single" w:sz="4" w:space="0" w:color="auto"/>
            </w:tcBorders>
            <w:shd w:val="clear" w:color="auto" w:fill="auto"/>
            <w:noWrap/>
            <w:vAlign w:val="center"/>
          </w:tcPr>
          <w:p w14:paraId="6BD0351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000000" w:fill="FFFFFF"/>
            <w:noWrap/>
            <w:vAlign w:val="center"/>
          </w:tcPr>
          <w:p w14:paraId="2D915320" w14:textId="77777777" w:rsidR="00D050FD" w:rsidRPr="00C0406E" w:rsidRDefault="00D050FD" w:rsidP="00AC11E9">
            <w:pPr>
              <w:jc w:val="center"/>
              <w:rPr>
                <w:rFonts w:ascii="Calibri" w:hAnsi="Calibri"/>
                <w:sz w:val="16"/>
                <w:szCs w:val="22"/>
              </w:rPr>
            </w:pPr>
          </w:p>
        </w:tc>
      </w:tr>
      <w:tr w:rsidR="00D050FD" w:rsidRPr="00C0406E" w14:paraId="48E2D35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D7DC1DF" w14:textId="77777777" w:rsidR="00D050FD" w:rsidRPr="00C0406E" w:rsidRDefault="00D050FD" w:rsidP="00AC11E9">
            <w:pPr>
              <w:jc w:val="center"/>
              <w:rPr>
                <w:rFonts w:ascii="Calibri" w:hAnsi="Calibri"/>
                <w:sz w:val="16"/>
                <w:szCs w:val="22"/>
              </w:rPr>
            </w:pPr>
            <w:r w:rsidRPr="00C0406E">
              <w:rPr>
                <w:rFonts w:ascii="Calibri" w:hAnsi="Calibri"/>
                <w:sz w:val="16"/>
                <w:szCs w:val="22"/>
              </w:rPr>
              <w:t>170</w:t>
            </w:r>
          </w:p>
        </w:tc>
        <w:tc>
          <w:tcPr>
            <w:tcW w:w="819" w:type="dxa"/>
            <w:tcBorders>
              <w:top w:val="nil"/>
              <w:left w:val="nil"/>
              <w:bottom w:val="single" w:sz="4" w:space="0" w:color="auto"/>
              <w:right w:val="single" w:sz="4" w:space="0" w:color="auto"/>
            </w:tcBorders>
            <w:shd w:val="clear" w:color="auto" w:fill="auto"/>
            <w:noWrap/>
            <w:vAlign w:val="center"/>
            <w:hideMark/>
          </w:tcPr>
          <w:p w14:paraId="2C83406F" w14:textId="77777777" w:rsidR="00D050FD" w:rsidRPr="00C0406E" w:rsidRDefault="00D050FD" w:rsidP="00AC11E9">
            <w:pPr>
              <w:jc w:val="center"/>
              <w:rPr>
                <w:rFonts w:ascii="Calibri" w:hAnsi="Calibri"/>
                <w:sz w:val="16"/>
                <w:szCs w:val="22"/>
              </w:rPr>
            </w:pPr>
            <w:r w:rsidRPr="00C0406E">
              <w:rPr>
                <w:rFonts w:ascii="Calibri" w:hAnsi="Calibri"/>
                <w:sz w:val="16"/>
                <w:szCs w:val="22"/>
              </w:rPr>
              <w:t>166301</w:t>
            </w:r>
          </w:p>
        </w:tc>
        <w:tc>
          <w:tcPr>
            <w:tcW w:w="714" w:type="dxa"/>
            <w:tcBorders>
              <w:top w:val="nil"/>
              <w:left w:val="nil"/>
              <w:bottom w:val="single" w:sz="4" w:space="0" w:color="auto"/>
              <w:right w:val="single" w:sz="4" w:space="0" w:color="auto"/>
            </w:tcBorders>
            <w:shd w:val="clear" w:color="auto" w:fill="auto"/>
            <w:noWrap/>
            <w:vAlign w:val="center"/>
            <w:hideMark/>
          </w:tcPr>
          <w:p w14:paraId="424BB38C" w14:textId="77777777" w:rsidR="00D050FD" w:rsidRPr="00C0406E" w:rsidRDefault="00D050FD" w:rsidP="00AC11E9">
            <w:pPr>
              <w:jc w:val="center"/>
              <w:rPr>
                <w:rFonts w:ascii="Calibri" w:hAnsi="Calibri"/>
                <w:sz w:val="16"/>
                <w:szCs w:val="22"/>
              </w:rPr>
            </w:pPr>
            <w:r w:rsidRPr="00C0406E">
              <w:rPr>
                <w:rFonts w:ascii="Calibri" w:hAnsi="Calibri"/>
                <w:sz w:val="16"/>
                <w:szCs w:val="22"/>
              </w:rPr>
              <w:t>166301B</w:t>
            </w:r>
          </w:p>
        </w:tc>
        <w:tc>
          <w:tcPr>
            <w:tcW w:w="6146" w:type="dxa"/>
            <w:tcBorders>
              <w:top w:val="nil"/>
              <w:left w:val="nil"/>
              <w:bottom w:val="single" w:sz="4" w:space="0" w:color="auto"/>
              <w:right w:val="single" w:sz="4" w:space="0" w:color="auto"/>
            </w:tcBorders>
            <w:shd w:val="clear" w:color="auto" w:fill="auto"/>
            <w:vAlign w:val="center"/>
            <w:hideMark/>
          </w:tcPr>
          <w:p w14:paraId="6D33D7CD" w14:textId="77777777" w:rsidR="00D050FD" w:rsidRPr="00C0406E" w:rsidRDefault="00D050FD" w:rsidP="00AC11E9">
            <w:pPr>
              <w:jc w:val="center"/>
              <w:rPr>
                <w:rFonts w:ascii="Calibri" w:hAnsi="Calibri"/>
                <w:sz w:val="16"/>
                <w:szCs w:val="22"/>
              </w:rPr>
            </w:pPr>
            <w:r w:rsidRPr="00C0406E">
              <w:rPr>
                <w:rFonts w:ascii="Calibri" w:hAnsi="Calibri"/>
                <w:sz w:val="16"/>
                <w:szCs w:val="22"/>
              </w:rPr>
              <w:t>REVISIÓN E INSERCIÓN DE IMPLANTE ORBITARIO</w:t>
            </w:r>
          </w:p>
        </w:tc>
        <w:tc>
          <w:tcPr>
            <w:tcW w:w="850" w:type="dxa"/>
            <w:tcBorders>
              <w:top w:val="nil"/>
              <w:left w:val="nil"/>
              <w:bottom w:val="single" w:sz="4" w:space="0" w:color="auto"/>
              <w:right w:val="single" w:sz="4" w:space="0" w:color="auto"/>
            </w:tcBorders>
            <w:shd w:val="clear" w:color="auto" w:fill="auto"/>
            <w:noWrap/>
            <w:vAlign w:val="center"/>
          </w:tcPr>
          <w:p w14:paraId="78EABA6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FFEB140" w14:textId="77777777" w:rsidR="00D050FD" w:rsidRPr="00C0406E" w:rsidRDefault="00D050FD" w:rsidP="00AC11E9">
            <w:pPr>
              <w:jc w:val="center"/>
              <w:rPr>
                <w:rFonts w:ascii="Calibri" w:hAnsi="Calibri"/>
                <w:sz w:val="16"/>
                <w:szCs w:val="22"/>
              </w:rPr>
            </w:pPr>
          </w:p>
        </w:tc>
      </w:tr>
      <w:tr w:rsidR="00D050FD" w:rsidRPr="00C0406E" w14:paraId="4D16B47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0D3A54D" w14:textId="77777777" w:rsidR="00D050FD" w:rsidRPr="00C0406E" w:rsidRDefault="00D050FD" w:rsidP="00AC11E9">
            <w:pPr>
              <w:jc w:val="center"/>
              <w:rPr>
                <w:rFonts w:ascii="Calibri" w:hAnsi="Calibri"/>
                <w:sz w:val="16"/>
                <w:szCs w:val="22"/>
              </w:rPr>
            </w:pPr>
            <w:r w:rsidRPr="00C0406E">
              <w:rPr>
                <w:rFonts w:ascii="Calibri" w:hAnsi="Calibri"/>
                <w:sz w:val="16"/>
                <w:szCs w:val="22"/>
              </w:rPr>
              <w:t>171</w:t>
            </w:r>
          </w:p>
        </w:tc>
        <w:tc>
          <w:tcPr>
            <w:tcW w:w="819" w:type="dxa"/>
            <w:tcBorders>
              <w:top w:val="nil"/>
              <w:left w:val="nil"/>
              <w:bottom w:val="single" w:sz="4" w:space="0" w:color="auto"/>
              <w:right w:val="single" w:sz="4" w:space="0" w:color="auto"/>
            </w:tcBorders>
            <w:shd w:val="clear" w:color="auto" w:fill="auto"/>
            <w:noWrap/>
            <w:vAlign w:val="center"/>
            <w:hideMark/>
          </w:tcPr>
          <w:p w14:paraId="127940E2" w14:textId="77777777" w:rsidR="00D050FD" w:rsidRPr="00C0406E" w:rsidRDefault="00D050FD" w:rsidP="00AC11E9">
            <w:pPr>
              <w:jc w:val="center"/>
              <w:rPr>
                <w:rFonts w:ascii="Calibri" w:hAnsi="Calibri"/>
                <w:sz w:val="16"/>
                <w:szCs w:val="22"/>
              </w:rPr>
            </w:pPr>
            <w:r w:rsidRPr="00C0406E">
              <w:rPr>
                <w:rFonts w:ascii="Calibri" w:hAnsi="Calibri"/>
                <w:sz w:val="16"/>
                <w:szCs w:val="22"/>
              </w:rPr>
              <w:t>94201</w:t>
            </w:r>
          </w:p>
        </w:tc>
        <w:tc>
          <w:tcPr>
            <w:tcW w:w="714" w:type="dxa"/>
            <w:tcBorders>
              <w:top w:val="nil"/>
              <w:left w:val="nil"/>
              <w:bottom w:val="single" w:sz="4" w:space="0" w:color="auto"/>
              <w:right w:val="single" w:sz="4" w:space="0" w:color="auto"/>
            </w:tcBorders>
            <w:shd w:val="clear" w:color="auto" w:fill="auto"/>
            <w:noWrap/>
            <w:vAlign w:val="center"/>
            <w:hideMark/>
          </w:tcPr>
          <w:p w14:paraId="50BAE3A2" w14:textId="77777777" w:rsidR="00D050FD" w:rsidRPr="00C0406E" w:rsidRDefault="00D050FD" w:rsidP="00AC11E9">
            <w:pPr>
              <w:jc w:val="center"/>
              <w:rPr>
                <w:rFonts w:ascii="Calibri" w:hAnsi="Calibri"/>
                <w:sz w:val="16"/>
                <w:szCs w:val="22"/>
              </w:rPr>
            </w:pPr>
            <w:r w:rsidRPr="00C0406E">
              <w:rPr>
                <w:rFonts w:ascii="Calibri" w:hAnsi="Calibri"/>
                <w:sz w:val="16"/>
                <w:szCs w:val="22"/>
              </w:rPr>
              <w:t>094201B</w:t>
            </w:r>
          </w:p>
        </w:tc>
        <w:tc>
          <w:tcPr>
            <w:tcW w:w="6146" w:type="dxa"/>
            <w:tcBorders>
              <w:top w:val="nil"/>
              <w:left w:val="nil"/>
              <w:bottom w:val="single" w:sz="4" w:space="0" w:color="auto"/>
              <w:right w:val="single" w:sz="4" w:space="0" w:color="auto"/>
            </w:tcBorders>
            <w:shd w:val="clear" w:color="auto" w:fill="auto"/>
            <w:vAlign w:val="center"/>
            <w:hideMark/>
          </w:tcPr>
          <w:p w14:paraId="2CBBAD45" w14:textId="77777777" w:rsidR="00D050FD" w:rsidRPr="00C0406E" w:rsidRDefault="00D050FD" w:rsidP="00AC11E9">
            <w:pPr>
              <w:jc w:val="center"/>
              <w:rPr>
                <w:rFonts w:ascii="Calibri" w:hAnsi="Calibri"/>
                <w:sz w:val="16"/>
                <w:szCs w:val="22"/>
              </w:rPr>
            </w:pPr>
            <w:r w:rsidRPr="00C0406E">
              <w:rPr>
                <w:rFonts w:ascii="Calibri" w:hAnsi="Calibri"/>
                <w:sz w:val="16"/>
                <w:szCs w:val="22"/>
              </w:rPr>
              <w:t>SONDEO Y LAVADO DE LAS VÍAS LAGRIMALES VÍA EXTERNA</w:t>
            </w:r>
          </w:p>
        </w:tc>
        <w:tc>
          <w:tcPr>
            <w:tcW w:w="850" w:type="dxa"/>
            <w:tcBorders>
              <w:top w:val="nil"/>
              <w:left w:val="nil"/>
              <w:bottom w:val="single" w:sz="4" w:space="0" w:color="auto"/>
              <w:right w:val="single" w:sz="4" w:space="0" w:color="auto"/>
            </w:tcBorders>
            <w:shd w:val="clear" w:color="auto" w:fill="auto"/>
            <w:noWrap/>
            <w:vAlign w:val="center"/>
          </w:tcPr>
          <w:p w14:paraId="36F30DB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562745C" w14:textId="77777777" w:rsidR="00D050FD" w:rsidRPr="00C0406E" w:rsidRDefault="00D050FD" w:rsidP="00AC11E9">
            <w:pPr>
              <w:jc w:val="center"/>
              <w:rPr>
                <w:rFonts w:ascii="Calibri" w:hAnsi="Calibri"/>
                <w:sz w:val="16"/>
                <w:szCs w:val="22"/>
              </w:rPr>
            </w:pPr>
          </w:p>
        </w:tc>
      </w:tr>
      <w:tr w:rsidR="00D050FD" w:rsidRPr="00C0406E" w14:paraId="05AF55F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B15A778" w14:textId="77777777" w:rsidR="00D050FD" w:rsidRPr="00C0406E" w:rsidRDefault="00D050FD" w:rsidP="00AC11E9">
            <w:pPr>
              <w:jc w:val="center"/>
              <w:rPr>
                <w:rFonts w:ascii="Calibri" w:hAnsi="Calibri"/>
                <w:sz w:val="16"/>
                <w:szCs w:val="22"/>
              </w:rPr>
            </w:pPr>
            <w:r w:rsidRPr="00C0406E">
              <w:rPr>
                <w:rFonts w:ascii="Calibri" w:hAnsi="Calibri"/>
                <w:sz w:val="16"/>
                <w:szCs w:val="22"/>
              </w:rPr>
              <w:t>172</w:t>
            </w:r>
          </w:p>
        </w:tc>
        <w:tc>
          <w:tcPr>
            <w:tcW w:w="819" w:type="dxa"/>
            <w:tcBorders>
              <w:top w:val="nil"/>
              <w:left w:val="nil"/>
              <w:bottom w:val="single" w:sz="4" w:space="0" w:color="auto"/>
              <w:right w:val="single" w:sz="4" w:space="0" w:color="auto"/>
            </w:tcBorders>
            <w:shd w:val="clear" w:color="auto" w:fill="auto"/>
            <w:noWrap/>
            <w:vAlign w:val="center"/>
            <w:hideMark/>
          </w:tcPr>
          <w:p w14:paraId="08C6A4ED"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115306</w:t>
            </w:r>
          </w:p>
        </w:tc>
        <w:tc>
          <w:tcPr>
            <w:tcW w:w="714" w:type="dxa"/>
            <w:tcBorders>
              <w:top w:val="nil"/>
              <w:left w:val="nil"/>
              <w:bottom w:val="single" w:sz="4" w:space="0" w:color="auto"/>
              <w:right w:val="single" w:sz="4" w:space="0" w:color="auto"/>
            </w:tcBorders>
            <w:shd w:val="clear" w:color="auto" w:fill="auto"/>
            <w:noWrap/>
            <w:vAlign w:val="center"/>
            <w:hideMark/>
          </w:tcPr>
          <w:p w14:paraId="47B1D52A" w14:textId="77777777" w:rsidR="00D050FD" w:rsidRPr="00C0406E" w:rsidRDefault="00D050FD" w:rsidP="00AC11E9">
            <w:pPr>
              <w:jc w:val="center"/>
              <w:rPr>
                <w:rFonts w:ascii="Calibri" w:hAnsi="Calibri"/>
                <w:sz w:val="16"/>
                <w:szCs w:val="22"/>
              </w:rPr>
            </w:pPr>
            <w:r w:rsidRPr="00C0406E">
              <w:rPr>
                <w:rFonts w:ascii="Calibri" w:hAnsi="Calibri"/>
                <w:sz w:val="16"/>
                <w:szCs w:val="22"/>
              </w:rPr>
              <w:t>115306B</w:t>
            </w:r>
          </w:p>
        </w:tc>
        <w:tc>
          <w:tcPr>
            <w:tcW w:w="6146" w:type="dxa"/>
            <w:tcBorders>
              <w:top w:val="nil"/>
              <w:left w:val="nil"/>
              <w:bottom w:val="single" w:sz="4" w:space="0" w:color="auto"/>
              <w:right w:val="single" w:sz="4" w:space="0" w:color="auto"/>
            </w:tcBorders>
            <w:shd w:val="clear" w:color="auto" w:fill="auto"/>
            <w:vAlign w:val="center"/>
            <w:hideMark/>
          </w:tcPr>
          <w:p w14:paraId="0C4B8786"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DE CÓRNEA</w:t>
            </w:r>
          </w:p>
        </w:tc>
        <w:tc>
          <w:tcPr>
            <w:tcW w:w="850" w:type="dxa"/>
            <w:tcBorders>
              <w:top w:val="nil"/>
              <w:left w:val="nil"/>
              <w:bottom w:val="single" w:sz="4" w:space="0" w:color="auto"/>
              <w:right w:val="single" w:sz="4" w:space="0" w:color="auto"/>
            </w:tcBorders>
            <w:shd w:val="clear" w:color="auto" w:fill="auto"/>
            <w:noWrap/>
            <w:vAlign w:val="center"/>
          </w:tcPr>
          <w:p w14:paraId="489ADC4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802276C" w14:textId="77777777" w:rsidR="00D050FD" w:rsidRPr="00C0406E" w:rsidRDefault="00D050FD" w:rsidP="00AC11E9">
            <w:pPr>
              <w:jc w:val="center"/>
              <w:rPr>
                <w:rFonts w:ascii="Calibri" w:hAnsi="Calibri"/>
                <w:sz w:val="16"/>
                <w:szCs w:val="22"/>
              </w:rPr>
            </w:pPr>
          </w:p>
        </w:tc>
      </w:tr>
      <w:tr w:rsidR="00D050FD" w:rsidRPr="00C0406E" w14:paraId="79A3615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280D432" w14:textId="77777777" w:rsidR="00D050FD" w:rsidRPr="00C0406E" w:rsidRDefault="00D050FD" w:rsidP="00AC11E9">
            <w:pPr>
              <w:jc w:val="center"/>
              <w:rPr>
                <w:rFonts w:ascii="Calibri" w:hAnsi="Calibri"/>
                <w:sz w:val="16"/>
                <w:szCs w:val="22"/>
              </w:rPr>
            </w:pPr>
            <w:r w:rsidRPr="00C0406E">
              <w:rPr>
                <w:rFonts w:ascii="Calibri" w:hAnsi="Calibri"/>
                <w:sz w:val="16"/>
                <w:szCs w:val="22"/>
              </w:rPr>
              <w:t>173</w:t>
            </w:r>
          </w:p>
        </w:tc>
        <w:tc>
          <w:tcPr>
            <w:tcW w:w="819" w:type="dxa"/>
            <w:tcBorders>
              <w:top w:val="nil"/>
              <w:left w:val="nil"/>
              <w:bottom w:val="single" w:sz="4" w:space="0" w:color="auto"/>
              <w:right w:val="single" w:sz="4" w:space="0" w:color="auto"/>
            </w:tcBorders>
            <w:shd w:val="clear" w:color="auto" w:fill="auto"/>
            <w:noWrap/>
            <w:vAlign w:val="center"/>
            <w:hideMark/>
          </w:tcPr>
          <w:p w14:paraId="13594D3F" w14:textId="77777777" w:rsidR="00D050FD" w:rsidRPr="00C0406E" w:rsidRDefault="00D050FD" w:rsidP="00AC11E9">
            <w:pPr>
              <w:jc w:val="center"/>
              <w:rPr>
                <w:rFonts w:ascii="Calibri" w:hAnsi="Calibri"/>
                <w:sz w:val="16"/>
                <w:szCs w:val="22"/>
              </w:rPr>
            </w:pPr>
            <w:r w:rsidRPr="00C0406E">
              <w:rPr>
                <w:rFonts w:ascii="Calibri" w:hAnsi="Calibri"/>
                <w:sz w:val="16"/>
                <w:szCs w:val="22"/>
              </w:rPr>
              <w:t>128101</w:t>
            </w:r>
          </w:p>
        </w:tc>
        <w:tc>
          <w:tcPr>
            <w:tcW w:w="714" w:type="dxa"/>
            <w:tcBorders>
              <w:top w:val="nil"/>
              <w:left w:val="nil"/>
              <w:bottom w:val="single" w:sz="4" w:space="0" w:color="auto"/>
              <w:right w:val="single" w:sz="4" w:space="0" w:color="auto"/>
            </w:tcBorders>
            <w:shd w:val="clear" w:color="auto" w:fill="auto"/>
            <w:noWrap/>
            <w:vAlign w:val="center"/>
            <w:hideMark/>
          </w:tcPr>
          <w:p w14:paraId="63F51D83" w14:textId="77777777" w:rsidR="00D050FD" w:rsidRPr="00C0406E" w:rsidRDefault="00D050FD" w:rsidP="00AC11E9">
            <w:pPr>
              <w:jc w:val="center"/>
              <w:rPr>
                <w:rFonts w:ascii="Calibri" w:hAnsi="Calibri"/>
                <w:sz w:val="16"/>
                <w:szCs w:val="22"/>
              </w:rPr>
            </w:pPr>
            <w:r w:rsidRPr="00C0406E">
              <w:rPr>
                <w:rFonts w:ascii="Calibri" w:hAnsi="Calibri"/>
                <w:sz w:val="16"/>
                <w:szCs w:val="22"/>
              </w:rPr>
              <w:t>128101B</w:t>
            </w:r>
          </w:p>
        </w:tc>
        <w:tc>
          <w:tcPr>
            <w:tcW w:w="6146" w:type="dxa"/>
            <w:tcBorders>
              <w:top w:val="nil"/>
              <w:left w:val="nil"/>
              <w:bottom w:val="single" w:sz="4" w:space="0" w:color="auto"/>
              <w:right w:val="single" w:sz="4" w:space="0" w:color="auto"/>
            </w:tcBorders>
            <w:shd w:val="clear" w:color="auto" w:fill="auto"/>
            <w:vAlign w:val="center"/>
            <w:hideMark/>
          </w:tcPr>
          <w:p w14:paraId="4D7A0A33"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DE LA ESCLERA [ESCLERORRAFIA]</w:t>
            </w:r>
          </w:p>
        </w:tc>
        <w:tc>
          <w:tcPr>
            <w:tcW w:w="850" w:type="dxa"/>
            <w:tcBorders>
              <w:top w:val="nil"/>
              <w:left w:val="nil"/>
              <w:bottom w:val="single" w:sz="4" w:space="0" w:color="auto"/>
              <w:right w:val="single" w:sz="4" w:space="0" w:color="auto"/>
            </w:tcBorders>
            <w:shd w:val="clear" w:color="auto" w:fill="auto"/>
            <w:noWrap/>
            <w:vAlign w:val="center"/>
          </w:tcPr>
          <w:p w14:paraId="5DE617AC"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F2716D2" w14:textId="77777777" w:rsidR="00D050FD" w:rsidRPr="00C0406E" w:rsidRDefault="00D050FD" w:rsidP="00AC11E9">
            <w:pPr>
              <w:jc w:val="center"/>
              <w:rPr>
                <w:rFonts w:ascii="Calibri" w:hAnsi="Calibri"/>
                <w:sz w:val="16"/>
                <w:szCs w:val="22"/>
              </w:rPr>
            </w:pPr>
          </w:p>
        </w:tc>
      </w:tr>
      <w:tr w:rsidR="00D050FD" w:rsidRPr="00C0406E" w14:paraId="03A54B6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BDAF5EB" w14:textId="77777777" w:rsidR="00D050FD" w:rsidRPr="00C0406E" w:rsidRDefault="00D050FD" w:rsidP="00AC11E9">
            <w:pPr>
              <w:jc w:val="center"/>
              <w:rPr>
                <w:rFonts w:ascii="Calibri" w:hAnsi="Calibri"/>
                <w:sz w:val="16"/>
                <w:szCs w:val="22"/>
              </w:rPr>
            </w:pPr>
            <w:r w:rsidRPr="00C0406E">
              <w:rPr>
                <w:rFonts w:ascii="Calibri" w:hAnsi="Calibri"/>
                <w:sz w:val="16"/>
                <w:szCs w:val="22"/>
              </w:rPr>
              <w:t>174</w:t>
            </w:r>
          </w:p>
        </w:tc>
        <w:tc>
          <w:tcPr>
            <w:tcW w:w="819" w:type="dxa"/>
            <w:tcBorders>
              <w:top w:val="nil"/>
              <w:left w:val="nil"/>
              <w:bottom w:val="single" w:sz="4" w:space="0" w:color="auto"/>
              <w:right w:val="single" w:sz="4" w:space="0" w:color="auto"/>
            </w:tcBorders>
            <w:shd w:val="clear" w:color="auto" w:fill="auto"/>
            <w:noWrap/>
            <w:vAlign w:val="center"/>
            <w:hideMark/>
          </w:tcPr>
          <w:p w14:paraId="6A18F6A2" w14:textId="77777777" w:rsidR="00D050FD" w:rsidRPr="00C0406E" w:rsidRDefault="00D050FD" w:rsidP="00AC11E9">
            <w:pPr>
              <w:jc w:val="center"/>
              <w:rPr>
                <w:rFonts w:ascii="Calibri" w:hAnsi="Calibri"/>
                <w:sz w:val="16"/>
                <w:szCs w:val="22"/>
              </w:rPr>
            </w:pPr>
            <w:r w:rsidRPr="00C0406E">
              <w:rPr>
                <w:rFonts w:ascii="Calibri" w:hAnsi="Calibri"/>
                <w:sz w:val="16"/>
                <w:szCs w:val="22"/>
              </w:rPr>
              <w:t>88403</w:t>
            </w:r>
          </w:p>
        </w:tc>
        <w:tc>
          <w:tcPr>
            <w:tcW w:w="714" w:type="dxa"/>
            <w:tcBorders>
              <w:top w:val="nil"/>
              <w:left w:val="nil"/>
              <w:bottom w:val="single" w:sz="4" w:space="0" w:color="auto"/>
              <w:right w:val="single" w:sz="4" w:space="0" w:color="auto"/>
            </w:tcBorders>
            <w:shd w:val="clear" w:color="auto" w:fill="auto"/>
            <w:noWrap/>
            <w:vAlign w:val="center"/>
            <w:hideMark/>
          </w:tcPr>
          <w:p w14:paraId="5ABAA2E1" w14:textId="77777777" w:rsidR="00D050FD" w:rsidRPr="00C0406E" w:rsidRDefault="00D050FD" w:rsidP="00AC11E9">
            <w:pPr>
              <w:jc w:val="center"/>
              <w:rPr>
                <w:rFonts w:ascii="Calibri" w:hAnsi="Calibri"/>
                <w:sz w:val="16"/>
                <w:szCs w:val="22"/>
              </w:rPr>
            </w:pPr>
            <w:r w:rsidRPr="00C0406E">
              <w:rPr>
                <w:rFonts w:ascii="Calibri" w:hAnsi="Calibri"/>
                <w:sz w:val="16"/>
                <w:szCs w:val="22"/>
              </w:rPr>
              <w:t>088403B</w:t>
            </w:r>
          </w:p>
        </w:tc>
        <w:tc>
          <w:tcPr>
            <w:tcW w:w="6146" w:type="dxa"/>
            <w:tcBorders>
              <w:top w:val="nil"/>
              <w:left w:val="nil"/>
              <w:bottom w:val="single" w:sz="4" w:space="0" w:color="auto"/>
              <w:right w:val="single" w:sz="4" w:space="0" w:color="auto"/>
            </w:tcBorders>
            <w:shd w:val="clear" w:color="auto" w:fill="auto"/>
            <w:vAlign w:val="center"/>
            <w:hideMark/>
          </w:tcPr>
          <w:p w14:paraId="45077F82"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DE PÁRPADO Y RECONSTRUCCIÓN CON INJERTO O COLGAJO</w:t>
            </w:r>
          </w:p>
        </w:tc>
        <w:tc>
          <w:tcPr>
            <w:tcW w:w="850" w:type="dxa"/>
            <w:tcBorders>
              <w:top w:val="nil"/>
              <w:left w:val="nil"/>
              <w:bottom w:val="single" w:sz="4" w:space="0" w:color="auto"/>
              <w:right w:val="single" w:sz="4" w:space="0" w:color="auto"/>
            </w:tcBorders>
            <w:shd w:val="clear" w:color="auto" w:fill="auto"/>
            <w:noWrap/>
            <w:vAlign w:val="center"/>
          </w:tcPr>
          <w:p w14:paraId="4BB37C0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FAA4EFE" w14:textId="77777777" w:rsidR="00D050FD" w:rsidRPr="00C0406E" w:rsidRDefault="00D050FD" w:rsidP="00AC11E9">
            <w:pPr>
              <w:jc w:val="center"/>
              <w:rPr>
                <w:rFonts w:ascii="Calibri" w:hAnsi="Calibri"/>
                <w:sz w:val="16"/>
                <w:szCs w:val="22"/>
              </w:rPr>
            </w:pPr>
          </w:p>
        </w:tc>
      </w:tr>
      <w:tr w:rsidR="00D050FD" w:rsidRPr="00C0406E" w14:paraId="1F06622D"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74B76AD" w14:textId="77777777" w:rsidR="00D050FD" w:rsidRPr="00C0406E" w:rsidRDefault="00D050FD" w:rsidP="00AC11E9">
            <w:pPr>
              <w:jc w:val="center"/>
              <w:rPr>
                <w:rFonts w:ascii="Calibri" w:hAnsi="Calibri"/>
                <w:sz w:val="16"/>
                <w:szCs w:val="22"/>
              </w:rPr>
            </w:pPr>
            <w:r w:rsidRPr="00C0406E">
              <w:rPr>
                <w:rFonts w:ascii="Calibri" w:hAnsi="Calibri"/>
                <w:sz w:val="16"/>
                <w:szCs w:val="22"/>
              </w:rPr>
              <w:t>175</w:t>
            </w:r>
          </w:p>
        </w:tc>
        <w:tc>
          <w:tcPr>
            <w:tcW w:w="819" w:type="dxa"/>
            <w:tcBorders>
              <w:top w:val="nil"/>
              <w:left w:val="nil"/>
              <w:bottom w:val="single" w:sz="4" w:space="0" w:color="auto"/>
              <w:right w:val="single" w:sz="4" w:space="0" w:color="auto"/>
            </w:tcBorders>
            <w:shd w:val="clear" w:color="auto" w:fill="auto"/>
            <w:noWrap/>
            <w:vAlign w:val="center"/>
            <w:hideMark/>
          </w:tcPr>
          <w:p w14:paraId="2514C223" w14:textId="77777777" w:rsidR="00D050FD" w:rsidRPr="00C0406E" w:rsidRDefault="00D050FD" w:rsidP="00AC11E9">
            <w:pPr>
              <w:jc w:val="center"/>
              <w:rPr>
                <w:rFonts w:ascii="Calibri" w:hAnsi="Calibri"/>
                <w:sz w:val="16"/>
                <w:szCs w:val="22"/>
              </w:rPr>
            </w:pPr>
            <w:r w:rsidRPr="00C0406E">
              <w:rPr>
                <w:rFonts w:ascii="Calibri" w:hAnsi="Calibri"/>
                <w:sz w:val="16"/>
                <w:szCs w:val="22"/>
              </w:rPr>
              <w:t>106101</w:t>
            </w:r>
          </w:p>
        </w:tc>
        <w:tc>
          <w:tcPr>
            <w:tcW w:w="714" w:type="dxa"/>
            <w:tcBorders>
              <w:top w:val="nil"/>
              <w:left w:val="nil"/>
              <w:bottom w:val="single" w:sz="4" w:space="0" w:color="auto"/>
              <w:right w:val="single" w:sz="4" w:space="0" w:color="auto"/>
            </w:tcBorders>
            <w:shd w:val="clear" w:color="auto" w:fill="auto"/>
            <w:noWrap/>
            <w:vAlign w:val="center"/>
            <w:hideMark/>
          </w:tcPr>
          <w:p w14:paraId="286872C9" w14:textId="77777777" w:rsidR="00D050FD" w:rsidRPr="00C0406E" w:rsidRDefault="00D050FD" w:rsidP="00AC11E9">
            <w:pPr>
              <w:jc w:val="center"/>
              <w:rPr>
                <w:rFonts w:ascii="Calibri" w:hAnsi="Calibri"/>
                <w:sz w:val="16"/>
                <w:szCs w:val="22"/>
              </w:rPr>
            </w:pPr>
            <w:r w:rsidRPr="00C0406E">
              <w:rPr>
                <w:rFonts w:ascii="Calibri" w:hAnsi="Calibri"/>
                <w:sz w:val="16"/>
                <w:szCs w:val="22"/>
              </w:rPr>
              <w:t>106101B</w:t>
            </w:r>
          </w:p>
        </w:tc>
        <w:tc>
          <w:tcPr>
            <w:tcW w:w="6146" w:type="dxa"/>
            <w:tcBorders>
              <w:top w:val="nil"/>
              <w:left w:val="nil"/>
              <w:bottom w:val="single" w:sz="4" w:space="0" w:color="auto"/>
              <w:right w:val="single" w:sz="4" w:space="0" w:color="auto"/>
            </w:tcBorders>
            <w:shd w:val="clear" w:color="auto" w:fill="auto"/>
            <w:vAlign w:val="center"/>
            <w:hideMark/>
          </w:tcPr>
          <w:p w14:paraId="4A085A17"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EN LA CONJUNTIVA</w:t>
            </w:r>
          </w:p>
        </w:tc>
        <w:tc>
          <w:tcPr>
            <w:tcW w:w="850" w:type="dxa"/>
            <w:tcBorders>
              <w:top w:val="nil"/>
              <w:left w:val="nil"/>
              <w:bottom w:val="single" w:sz="4" w:space="0" w:color="auto"/>
              <w:right w:val="single" w:sz="4" w:space="0" w:color="auto"/>
            </w:tcBorders>
            <w:shd w:val="clear" w:color="auto" w:fill="auto"/>
            <w:noWrap/>
            <w:vAlign w:val="center"/>
          </w:tcPr>
          <w:p w14:paraId="3D7512B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F5C3266" w14:textId="77777777" w:rsidR="00D050FD" w:rsidRPr="00C0406E" w:rsidRDefault="00D050FD" w:rsidP="00AC11E9">
            <w:pPr>
              <w:jc w:val="center"/>
              <w:rPr>
                <w:rFonts w:ascii="Calibri" w:hAnsi="Calibri"/>
                <w:sz w:val="16"/>
                <w:szCs w:val="22"/>
              </w:rPr>
            </w:pPr>
          </w:p>
        </w:tc>
      </w:tr>
      <w:tr w:rsidR="00D050FD" w:rsidRPr="00C0406E" w14:paraId="3C12FD6E"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2F11A22" w14:textId="77777777" w:rsidR="00D050FD" w:rsidRPr="00C0406E" w:rsidRDefault="00D050FD" w:rsidP="00AC11E9">
            <w:pPr>
              <w:jc w:val="center"/>
              <w:rPr>
                <w:rFonts w:ascii="Calibri" w:hAnsi="Calibri"/>
                <w:sz w:val="16"/>
                <w:szCs w:val="22"/>
              </w:rPr>
            </w:pPr>
            <w:r w:rsidRPr="00C0406E">
              <w:rPr>
                <w:rFonts w:ascii="Calibri" w:hAnsi="Calibri"/>
                <w:sz w:val="16"/>
                <w:szCs w:val="22"/>
              </w:rPr>
              <w:t>176</w:t>
            </w:r>
          </w:p>
        </w:tc>
        <w:tc>
          <w:tcPr>
            <w:tcW w:w="819" w:type="dxa"/>
            <w:tcBorders>
              <w:top w:val="nil"/>
              <w:left w:val="nil"/>
              <w:bottom w:val="single" w:sz="4" w:space="0" w:color="auto"/>
              <w:right w:val="single" w:sz="4" w:space="0" w:color="auto"/>
            </w:tcBorders>
            <w:shd w:val="clear" w:color="auto" w:fill="auto"/>
            <w:noWrap/>
            <w:vAlign w:val="center"/>
            <w:hideMark/>
          </w:tcPr>
          <w:p w14:paraId="068476A0" w14:textId="77777777" w:rsidR="00D050FD" w:rsidRPr="00C0406E" w:rsidRDefault="00D050FD" w:rsidP="00AC11E9">
            <w:pPr>
              <w:jc w:val="center"/>
              <w:rPr>
                <w:rFonts w:ascii="Calibri" w:hAnsi="Calibri"/>
                <w:sz w:val="16"/>
                <w:szCs w:val="22"/>
              </w:rPr>
            </w:pPr>
            <w:r w:rsidRPr="00C0406E">
              <w:rPr>
                <w:rFonts w:ascii="Calibri" w:hAnsi="Calibri"/>
                <w:sz w:val="16"/>
                <w:szCs w:val="22"/>
              </w:rPr>
              <w:t>88402</w:t>
            </w:r>
          </w:p>
        </w:tc>
        <w:tc>
          <w:tcPr>
            <w:tcW w:w="714" w:type="dxa"/>
            <w:tcBorders>
              <w:top w:val="nil"/>
              <w:left w:val="nil"/>
              <w:bottom w:val="single" w:sz="4" w:space="0" w:color="auto"/>
              <w:right w:val="single" w:sz="4" w:space="0" w:color="auto"/>
            </w:tcBorders>
            <w:shd w:val="clear" w:color="auto" w:fill="auto"/>
            <w:noWrap/>
            <w:vAlign w:val="center"/>
            <w:hideMark/>
          </w:tcPr>
          <w:p w14:paraId="22C79DA9" w14:textId="77777777" w:rsidR="00D050FD" w:rsidRPr="00C0406E" w:rsidRDefault="00D050FD" w:rsidP="00AC11E9">
            <w:pPr>
              <w:jc w:val="center"/>
              <w:rPr>
                <w:rFonts w:ascii="Calibri" w:hAnsi="Calibri"/>
                <w:sz w:val="16"/>
                <w:szCs w:val="22"/>
              </w:rPr>
            </w:pPr>
            <w:r w:rsidRPr="00C0406E">
              <w:rPr>
                <w:rFonts w:ascii="Calibri" w:hAnsi="Calibri"/>
                <w:sz w:val="16"/>
                <w:szCs w:val="22"/>
              </w:rPr>
              <w:t>088402B</w:t>
            </w:r>
          </w:p>
        </w:tc>
        <w:tc>
          <w:tcPr>
            <w:tcW w:w="6146" w:type="dxa"/>
            <w:tcBorders>
              <w:top w:val="nil"/>
              <w:left w:val="nil"/>
              <w:bottom w:val="single" w:sz="4" w:space="0" w:color="auto"/>
              <w:right w:val="single" w:sz="4" w:space="0" w:color="auto"/>
            </w:tcBorders>
            <w:shd w:val="clear" w:color="auto" w:fill="auto"/>
            <w:vAlign w:val="center"/>
            <w:hideMark/>
          </w:tcPr>
          <w:p w14:paraId="5EF82573"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PROFUNDA DE HERIDA MÚLTIPLE DE PÁRPADO</w:t>
            </w:r>
          </w:p>
        </w:tc>
        <w:tc>
          <w:tcPr>
            <w:tcW w:w="850" w:type="dxa"/>
            <w:tcBorders>
              <w:top w:val="nil"/>
              <w:left w:val="nil"/>
              <w:bottom w:val="single" w:sz="4" w:space="0" w:color="auto"/>
              <w:right w:val="single" w:sz="4" w:space="0" w:color="auto"/>
            </w:tcBorders>
            <w:shd w:val="clear" w:color="auto" w:fill="auto"/>
            <w:noWrap/>
            <w:vAlign w:val="center"/>
          </w:tcPr>
          <w:p w14:paraId="70C18A6F"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BE8C679" w14:textId="77777777" w:rsidR="00D050FD" w:rsidRPr="00C0406E" w:rsidRDefault="00D050FD" w:rsidP="00AC11E9">
            <w:pPr>
              <w:jc w:val="center"/>
              <w:rPr>
                <w:rFonts w:ascii="Calibri" w:hAnsi="Calibri"/>
                <w:sz w:val="16"/>
                <w:szCs w:val="22"/>
              </w:rPr>
            </w:pPr>
          </w:p>
        </w:tc>
      </w:tr>
      <w:tr w:rsidR="00D050FD" w:rsidRPr="00C0406E" w14:paraId="6FF4B2E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F9126E6" w14:textId="77777777" w:rsidR="00D050FD" w:rsidRPr="00C0406E" w:rsidRDefault="00D050FD" w:rsidP="00AC11E9">
            <w:pPr>
              <w:jc w:val="center"/>
              <w:rPr>
                <w:rFonts w:ascii="Calibri" w:hAnsi="Calibri"/>
                <w:sz w:val="16"/>
                <w:szCs w:val="22"/>
              </w:rPr>
            </w:pPr>
            <w:r w:rsidRPr="00C0406E">
              <w:rPr>
                <w:rFonts w:ascii="Calibri" w:hAnsi="Calibri"/>
                <w:sz w:val="16"/>
                <w:szCs w:val="22"/>
              </w:rPr>
              <w:t>177</w:t>
            </w:r>
          </w:p>
        </w:tc>
        <w:tc>
          <w:tcPr>
            <w:tcW w:w="819" w:type="dxa"/>
            <w:tcBorders>
              <w:top w:val="nil"/>
              <w:left w:val="nil"/>
              <w:bottom w:val="single" w:sz="4" w:space="0" w:color="auto"/>
              <w:right w:val="single" w:sz="4" w:space="0" w:color="auto"/>
            </w:tcBorders>
            <w:shd w:val="clear" w:color="auto" w:fill="auto"/>
            <w:noWrap/>
            <w:vAlign w:val="center"/>
            <w:hideMark/>
          </w:tcPr>
          <w:p w14:paraId="3E8E1966" w14:textId="77777777" w:rsidR="00D050FD" w:rsidRPr="00C0406E" w:rsidRDefault="00D050FD" w:rsidP="00AC11E9">
            <w:pPr>
              <w:jc w:val="center"/>
              <w:rPr>
                <w:rFonts w:ascii="Calibri" w:hAnsi="Calibri"/>
                <w:sz w:val="16"/>
                <w:szCs w:val="22"/>
              </w:rPr>
            </w:pPr>
            <w:r w:rsidRPr="00C0406E">
              <w:rPr>
                <w:rFonts w:ascii="Calibri" w:hAnsi="Calibri"/>
                <w:sz w:val="16"/>
                <w:szCs w:val="22"/>
              </w:rPr>
              <w:t>88401</w:t>
            </w:r>
          </w:p>
        </w:tc>
        <w:tc>
          <w:tcPr>
            <w:tcW w:w="714" w:type="dxa"/>
            <w:tcBorders>
              <w:top w:val="nil"/>
              <w:left w:val="nil"/>
              <w:bottom w:val="single" w:sz="4" w:space="0" w:color="auto"/>
              <w:right w:val="single" w:sz="4" w:space="0" w:color="auto"/>
            </w:tcBorders>
            <w:shd w:val="clear" w:color="auto" w:fill="auto"/>
            <w:noWrap/>
            <w:vAlign w:val="center"/>
            <w:hideMark/>
          </w:tcPr>
          <w:p w14:paraId="6C7141B5" w14:textId="77777777" w:rsidR="00D050FD" w:rsidRPr="00C0406E" w:rsidRDefault="00D050FD" w:rsidP="00AC11E9">
            <w:pPr>
              <w:jc w:val="center"/>
              <w:rPr>
                <w:rFonts w:ascii="Calibri" w:hAnsi="Calibri"/>
                <w:sz w:val="16"/>
                <w:szCs w:val="22"/>
              </w:rPr>
            </w:pPr>
            <w:r w:rsidRPr="00C0406E">
              <w:rPr>
                <w:rFonts w:ascii="Calibri" w:hAnsi="Calibri"/>
                <w:sz w:val="16"/>
                <w:szCs w:val="22"/>
              </w:rPr>
              <w:t>088401B</w:t>
            </w:r>
          </w:p>
        </w:tc>
        <w:tc>
          <w:tcPr>
            <w:tcW w:w="6146" w:type="dxa"/>
            <w:tcBorders>
              <w:top w:val="nil"/>
              <w:left w:val="nil"/>
              <w:bottom w:val="single" w:sz="4" w:space="0" w:color="auto"/>
              <w:right w:val="single" w:sz="4" w:space="0" w:color="auto"/>
            </w:tcBorders>
            <w:shd w:val="clear" w:color="auto" w:fill="auto"/>
            <w:vAlign w:val="center"/>
            <w:hideMark/>
          </w:tcPr>
          <w:p w14:paraId="4FF2ACEC"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PROFUNDA DE HERIDA ÚNICA DE PÁRPADO</w:t>
            </w:r>
          </w:p>
        </w:tc>
        <w:tc>
          <w:tcPr>
            <w:tcW w:w="850" w:type="dxa"/>
            <w:tcBorders>
              <w:top w:val="nil"/>
              <w:left w:val="nil"/>
              <w:bottom w:val="single" w:sz="4" w:space="0" w:color="auto"/>
              <w:right w:val="single" w:sz="4" w:space="0" w:color="auto"/>
            </w:tcBorders>
            <w:shd w:val="clear" w:color="auto" w:fill="auto"/>
            <w:noWrap/>
            <w:vAlign w:val="center"/>
          </w:tcPr>
          <w:p w14:paraId="2BE0B06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5DD2581" w14:textId="77777777" w:rsidR="00D050FD" w:rsidRPr="00C0406E" w:rsidRDefault="00D050FD" w:rsidP="00AC11E9">
            <w:pPr>
              <w:jc w:val="center"/>
              <w:rPr>
                <w:rFonts w:ascii="Calibri" w:hAnsi="Calibri"/>
                <w:sz w:val="16"/>
                <w:szCs w:val="22"/>
              </w:rPr>
            </w:pPr>
          </w:p>
        </w:tc>
      </w:tr>
      <w:tr w:rsidR="00D050FD" w:rsidRPr="00C0406E" w14:paraId="567C817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97F6CF5" w14:textId="77777777" w:rsidR="00D050FD" w:rsidRPr="00C0406E" w:rsidRDefault="00D050FD" w:rsidP="00AC11E9">
            <w:pPr>
              <w:jc w:val="center"/>
              <w:rPr>
                <w:rFonts w:ascii="Calibri" w:hAnsi="Calibri"/>
                <w:sz w:val="16"/>
                <w:szCs w:val="22"/>
              </w:rPr>
            </w:pPr>
            <w:r w:rsidRPr="00C0406E">
              <w:rPr>
                <w:rFonts w:ascii="Calibri" w:hAnsi="Calibri"/>
                <w:sz w:val="16"/>
                <w:szCs w:val="22"/>
              </w:rPr>
              <w:t>178</w:t>
            </w:r>
          </w:p>
        </w:tc>
        <w:tc>
          <w:tcPr>
            <w:tcW w:w="819" w:type="dxa"/>
            <w:tcBorders>
              <w:top w:val="nil"/>
              <w:left w:val="nil"/>
              <w:bottom w:val="single" w:sz="4" w:space="0" w:color="auto"/>
              <w:right w:val="single" w:sz="4" w:space="0" w:color="auto"/>
            </w:tcBorders>
            <w:shd w:val="clear" w:color="auto" w:fill="auto"/>
            <w:noWrap/>
            <w:vAlign w:val="center"/>
            <w:hideMark/>
          </w:tcPr>
          <w:p w14:paraId="4883B95D" w14:textId="77777777" w:rsidR="00D050FD" w:rsidRPr="00C0406E" w:rsidRDefault="00D050FD" w:rsidP="00AC11E9">
            <w:pPr>
              <w:jc w:val="center"/>
              <w:rPr>
                <w:rFonts w:ascii="Calibri" w:hAnsi="Calibri"/>
                <w:sz w:val="16"/>
                <w:szCs w:val="22"/>
              </w:rPr>
            </w:pPr>
            <w:r w:rsidRPr="00C0406E">
              <w:rPr>
                <w:rFonts w:ascii="Calibri" w:hAnsi="Calibri"/>
                <w:sz w:val="16"/>
                <w:szCs w:val="22"/>
              </w:rPr>
              <w:t>88202</w:t>
            </w:r>
          </w:p>
        </w:tc>
        <w:tc>
          <w:tcPr>
            <w:tcW w:w="714" w:type="dxa"/>
            <w:tcBorders>
              <w:top w:val="nil"/>
              <w:left w:val="nil"/>
              <w:bottom w:val="single" w:sz="4" w:space="0" w:color="auto"/>
              <w:right w:val="single" w:sz="4" w:space="0" w:color="auto"/>
            </w:tcBorders>
            <w:shd w:val="clear" w:color="auto" w:fill="auto"/>
            <w:noWrap/>
            <w:vAlign w:val="center"/>
            <w:hideMark/>
          </w:tcPr>
          <w:p w14:paraId="006AEDC5" w14:textId="77777777" w:rsidR="00D050FD" w:rsidRPr="00C0406E" w:rsidRDefault="00D050FD" w:rsidP="00AC11E9">
            <w:pPr>
              <w:jc w:val="center"/>
              <w:rPr>
                <w:rFonts w:ascii="Calibri" w:hAnsi="Calibri"/>
                <w:sz w:val="16"/>
                <w:szCs w:val="22"/>
              </w:rPr>
            </w:pPr>
            <w:r w:rsidRPr="00C0406E">
              <w:rPr>
                <w:rFonts w:ascii="Calibri" w:hAnsi="Calibri"/>
                <w:sz w:val="16"/>
                <w:szCs w:val="22"/>
              </w:rPr>
              <w:t>088202B</w:t>
            </w:r>
          </w:p>
        </w:tc>
        <w:tc>
          <w:tcPr>
            <w:tcW w:w="6146" w:type="dxa"/>
            <w:tcBorders>
              <w:top w:val="nil"/>
              <w:left w:val="nil"/>
              <w:bottom w:val="single" w:sz="4" w:space="0" w:color="auto"/>
              <w:right w:val="single" w:sz="4" w:space="0" w:color="auto"/>
            </w:tcBorders>
            <w:shd w:val="clear" w:color="auto" w:fill="auto"/>
            <w:vAlign w:val="center"/>
            <w:hideMark/>
          </w:tcPr>
          <w:p w14:paraId="21304EE6"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SUPERFICIAL DE HERIDA MÚLTIPLE DE PÁRPADO</w:t>
            </w:r>
          </w:p>
        </w:tc>
        <w:tc>
          <w:tcPr>
            <w:tcW w:w="850" w:type="dxa"/>
            <w:tcBorders>
              <w:top w:val="nil"/>
              <w:left w:val="nil"/>
              <w:bottom w:val="single" w:sz="4" w:space="0" w:color="auto"/>
              <w:right w:val="single" w:sz="4" w:space="0" w:color="auto"/>
            </w:tcBorders>
            <w:shd w:val="clear" w:color="auto" w:fill="auto"/>
            <w:noWrap/>
            <w:vAlign w:val="center"/>
          </w:tcPr>
          <w:p w14:paraId="554F871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6FEC29A" w14:textId="77777777" w:rsidR="00D050FD" w:rsidRPr="00C0406E" w:rsidRDefault="00D050FD" w:rsidP="00AC11E9">
            <w:pPr>
              <w:jc w:val="center"/>
              <w:rPr>
                <w:rFonts w:ascii="Calibri" w:hAnsi="Calibri"/>
                <w:sz w:val="16"/>
                <w:szCs w:val="22"/>
              </w:rPr>
            </w:pPr>
          </w:p>
        </w:tc>
      </w:tr>
      <w:tr w:rsidR="00D050FD" w:rsidRPr="00C0406E" w14:paraId="37EFEF9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1804F56" w14:textId="77777777" w:rsidR="00D050FD" w:rsidRPr="00C0406E" w:rsidRDefault="00D050FD" w:rsidP="00AC11E9">
            <w:pPr>
              <w:jc w:val="center"/>
              <w:rPr>
                <w:rFonts w:ascii="Calibri" w:hAnsi="Calibri"/>
                <w:sz w:val="16"/>
                <w:szCs w:val="22"/>
              </w:rPr>
            </w:pPr>
            <w:r w:rsidRPr="00C0406E">
              <w:rPr>
                <w:rFonts w:ascii="Calibri" w:hAnsi="Calibri"/>
                <w:sz w:val="16"/>
                <w:szCs w:val="22"/>
              </w:rPr>
              <w:t>179</w:t>
            </w:r>
          </w:p>
        </w:tc>
        <w:tc>
          <w:tcPr>
            <w:tcW w:w="819" w:type="dxa"/>
            <w:tcBorders>
              <w:top w:val="nil"/>
              <w:left w:val="nil"/>
              <w:bottom w:val="single" w:sz="4" w:space="0" w:color="auto"/>
              <w:right w:val="single" w:sz="4" w:space="0" w:color="auto"/>
            </w:tcBorders>
            <w:shd w:val="clear" w:color="auto" w:fill="auto"/>
            <w:noWrap/>
            <w:vAlign w:val="center"/>
            <w:hideMark/>
          </w:tcPr>
          <w:p w14:paraId="32704F30" w14:textId="77777777" w:rsidR="00D050FD" w:rsidRPr="00C0406E" w:rsidRDefault="00D050FD" w:rsidP="00AC11E9">
            <w:pPr>
              <w:jc w:val="center"/>
              <w:rPr>
                <w:rFonts w:ascii="Calibri" w:hAnsi="Calibri"/>
                <w:sz w:val="16"/>
                <w:szCs w:val="22"/>
              </w:rPr>
            </w:pPr>
            <w:r w:rsidRPr="00C0406E">
              <w:rPr>
                <w:rFonts w:ascii="Calibri" w:hAnsi="Calibri"/>
                <w:sz w:val="16"/>
                <w:szCs w:val="22"/>
              </w:rPr>
              <w:t>88201</w:t>
            </w:r>
          </w:p>
        </w:tc>
        <w:tc>
          <w:tcPr>
            <w:tcW w:w="714" w:type="dxa"/>
            <w:tcBorders>
              <w:top w:val="nil"/>
              <w:left w:val="nil"/>
              <w:bottom w:val="single" w:sz="4" w:space="0" w:color="auto"/>
              <w:right w:val="single" w:sz="4" w:space="0" w:color="auto"/>
            </w:tcBorders>
            <w:shd w:val="clear" w:color="auto" w:fill="auto"/>
            <w:noWrap/>
            <w:vAlign w:val="center"/>
            <w:hideMark/>
          </w:tcPr>
          <w:p w14:paraId="199AC014" w14:textId="77777777" w:rsidR="00D050FD" w:rsidRPr="00C0406E" w:rsidRDefault="00D050FD" w:rsidP="00AC11E9">
            <w:pPr>
              <w:jc w:val="center"/>
              <w:rPr>
                <w:rFonts w:ascii="Calibri" w:hAnsi="Calibri"/>
                <w:sz w:val="16"/>
                <w:szCs w:val="22"/>
              </w:rPr>
            </w:pPr>
            <w:r w:rsidRPr="00C0406E">
              <w:rPr>
                <w:rFonts w:ascii="Calibri" w:hAnsi="Calibri"/>
                <w:sz w:val="16"/>
                <w:szCs w:val="22"/>
              </w:rPr>
              <w:t>088201B</w:t>
            </w:r>
          </w:p>
        </w:tc>
        <w:tc>
          <w:tcPr>
            <w:tcW w:w="6146" w:type="dxa"/>
            <w:tcBorders>
              <w:top w:val="nil"/>
              <w:left w:val="nil"/>
              <w:bottom w:val="single" w:sz="4" w:space="0" w:color="auto"/>
              <w:right w:val="single" w:sz="4" w:space="0" w:color="auto"/>
            </w:tcBorders>
            <w:shd w:val="clear" w:color="auto" w:fill="auto"/>
            <w:vAlign w:val="center"/>
            <w:hideMark/>
          </w:tcPr>
          <w:p w14:paraId="60C783DC" w14:textId="77777777" w:rsidR="00D050FD" w:rsidRPr="00C0406E" w:rsidRDefault="00D050FD" w:rsidP="00AC11E9">
            <w:pPr>
              <w:jc w:val="center"/>
              <w:rPr>
                <w:rFonts w:ascii="Calibri" w:hAnsi="Calibri"/>
                <w:sz w:val="16"/>
                <w:szCs w:val="22"/>
              </w:rPr>
            </w:pPr>
            <w:r w:rsidRPr="00C0406E">
              <w:rPr>
                <w:rFonts w:ascii="Calibri" w:hAnsi="Calibri"/>
                <w:sz w:val="16"/>
                <w:szCs w:val="22"/>
              </w:rPr>
              <w:t>SUTURA SUPERFICIAL DE HERIDA ÚNICA DE PÁRPADO</w:t>
            </w:r>
          </w:p>
        </w:tc>
        <w:tc>
          <w:tcPr>
            <w:tcW w:w="850" w:type="dxa"/>
            <w:tcBorders>
              <w:top w:val="nil"/>
              <w:left w:val="nil"/>
              <w:bottom w:val="single" w:sz="4" w:space="0" w:color="auto"/>
              <w:right w:val="single" w:sz="4" w:space="0" w:color="auto"/>
            </w:tcBorders>
            <w:shd w:val="clear" w:color="auto" w:fill="auto"/>
            <w:noWrap/>
            <w:vAlign w:val="center"/>
          </w:tcPr>
          <w:p w14:paraId="611A872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1BF6E1B" w14:textId="77777777" w:rsidR="00D050FD" w:rsidRPr="00C0406E" w:rsidRDefault="00D050FD" w:rsidP="00AC11E9">
            <w:pPr>
              <w:jc w:val="center"/>
              <w:rPr>
                <w:rFonts w:ascii="Calibri" w:hAnsi="Calibri"/>
                <w:sz w:val="16"/>
                <w:szCs w:val="22"/>
              </w:rPr>
            </w:pPr>
          </w:p>
        </w:tc>
      </w:tr>
      <w:tr w:rsidR="00D050FD" w:rsidRPr="00C0406E" w14:paraId="5CAF19A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AC6DE94" w14:textId="77777777" w:rsidR="00D050FD" w:rsidRPr="00C0406E" w:rsidRDefault="00D050FD" w:rsidP="00AC11E9">
            <w:pPr>
              <w:jc w:val="center"/>
              <w:rPr>
                <w:rFonts w:ascii="Calibri" w:hAnsi="Calibri"/>
                <w:sz w:val="16"/>
                <w:szCs w:val="22"/>
              </w:rPr>
            </w:pPr>
            <w:r w:rsidRPr="00C0406E">
              <w:rPr>
                <w:rFonts w:ascii="Calibri" w:hAnsi="Calibri"/>
                <w:sz w:val="16"/>
                <w:szCs w:val="22"/>
              </w:rPr>
              <w:t>180</w:t>
            </w:r>
          </w:p>
        </w:tc>
        <w:tc>
          <w:tcPr>
            <w:tcW w:w="819" w:type="dxa"/>
            <w:tcBorders>
              <w:top w:val="nil"/>
              <w:left w:val="nil"/>
              <w:bottom w:val="single" w:sz="4" w:space="0" w:color="auto"/>
              <w:right w:val="single" w:sz="4" w:space="0" w:color="auto"/>
            </w:tcBorders>
            <w:shd w:val="clear" w:color="auto" w:fill="auto"/>
            <w:noWrap/>
            <w:vAlign w:val="center"/>
            <w:hideMark/>
          </w:tcPr>
          <w:p w14:paraId="0A559721" w14:textId="77777777" w:rsidR="00D050FD" w:rsidRPr="00C0406E" w:rsidRDefault="00D050FD" w:rsidP="00AC11E9">
            <w:pPr>
              <w:jc w:val="center"/>
              <w:rPr>
                <w:rFonts w:ascii="Calibri" w:hAnsi="Calibri"/>
                <w:sz w:val="16"/>
                <w:szCs w:val="22"/>
              </w:rPr>
            </w:pPr>
            <w:r w:rsidRPr="00C0406E">
              <w:rPr>
                <w:rFonts w:ascii="Calibri" w:hAnsi="Calibri"/>
                <w:sz w:val="16"/>
                <w:szCs w:val="22"/>
              </w:rPr>
              <w:t>82602</w:t>
            </w:r>
          </w:p>
        </w:tc>
        <w:tc>
          <w:tcPr>
            <w:tcW w:w="714" w:type="dxa"/>
            <w:tcBorders>
              <w:top w:val="nil"/>
              <w:left w:val="nil"/>
              <w:bottom w:val="single" w:sz="4" w:space="0" w:color="auto"/>
              <w:right w:val="single" w:sz="4" w:space="0" w:color="auto"/>
            </w:tcBorders>
            <w:shd w:val="clear" w:color="auto" w:fill="auto"/>
            <w:noWrap/>
            <w:vAlign w:val="center"/>
            <w:hideMark/>
          </w:tcPr>
          <w:p w14:paraId="10938BC8" w14:textId="77777777" w:rsidR="00D050FD" w:rsidRPr="00C0406E" w:rsidRDefault="00D050FD" w:rsidP="00AC11E9">
            <w:pPr>
              <w:jc w:val="center"/>
              <w:rPr>
                <w:rFonts w:ascii="Calibri" w:hAnsi="Calibri"/>
                <w:sz w:val="16"/>
                <w:szCs w:val="22"/>
              </w:rPr>
            </w:pPr>
            <w:r w:rsidRPr="00C0406E">
              <w:rPr>
                <w:rFonts w:ascii="Calibri" w:hAnsi="Calibri"/>
                <w:sz w:val="16"/>
                <w:szCs w:val="22"/>
              </w:rPr>
              <w:t>082602B</w:t>
            </w:r>
          </w:p>
        </w:tc>
        <w:tc>
          <w:tcPr>
            <w:tcW w:w="6146" w:type="dxa"/>
            <w:tcBorders>
              <w:top w:val="nil"/>
              <w:left w:val="nil"/>
              <w:bottom w:val="single" w:sz="4" w:space="0" w:color="auto"/>
              <w:right w:val="single" w:sz="4" w:space="0" w:color="auto"/>
            </w:tcBorders>
            <w:shd w:val="clear" w:color="auto" w:fill="auto"/>
            <w:vAlign w:val="center"/>
            <w:hideMark/>
          </w:tcPr>
          <w:p w14:paraId="07663361" w14:textId="77777777" w:rsidR="00D050FD" w:rsidRPr="00C0406E" w:rsidRDefault="00D050FD" w:rsidP="00AC11E9">
            <w:pPr>
              <w:jc w:val="center"/>
              <w:rPr>
                <w:rFonts w:ascii="Calibri" w:hAnsi="Calibri"/>
                <w:sz w:val="16"/>
                <w:szCs w:val="22"/>
              </w:rPr>
            </w:pPr>
            <w:r w:rsidRPr="00C0406E">
              <w:rPr>
                <w:rFonts w:ascii="Calibri" w:hAnsi="Calibri"/>
                <w:sz w:val="16"/>
                <w:szCs w:val="22"/>
              </w:rPr>
              <w:t>TARSORRAFIA</w:t>
            </w:r>
          </w:p>
        </w:tc>
        <w:tc>
          <w:tcPr>
            <w:tcW w:w="850" w:type="dxa"/>
            <w:tcBorders>
              <w:top w:val="nil"/>
              <w:left w:val="nil"/>
              <w:bottom w:val="single" w:sz="4" w:space="0" w:color="auto"/>
              <w:right w:val="single" w:sz="4" w:space="0" w:color="auto"/>
            </w:tcBorders>
            <w:shd w:val="clear" w:color="auto" w:fill="auto"/>
            <w:noWrap/>
            <w:vAlign w:val="center"/>
          </w:tcPr>
          <w:p w14:paraId="76CDBACB"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4D84048B" w14:textId="77777777" w:rsidR="00D050FD" w:rsidRPr="00C0406E" w:rsidRDefault="00D050FD" w:rsidP="00AC11E9">
            <w:pPr>
              <w:jc w:val="center"/>
              <w:rPr>
                <w:rFonts w:ascii="Calibri" w:hAnsi="Calibri"/>
                <w:sz w:val="16"/>
                <w:szCs w:val="22"/>
              </w:rPr>
            </w:pPr>
          </w:p>
        </w:tc>
      </w:tr>
      <w:tr w:rsidR="00D050FD" w:rsidRPr="00C0406E" w14:paraId="6DCC2D61"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4779DEA" w14:textId="77777777" w:rsidR="00D050FD" w:rsidRPr="00C0406E" w:rsidRDefault="00D050FD" w:rsidP="00AC11E9">
            <w:pPr>
              <w:jc w:val="center"/>
              <w:rPr>
                <w:rFonts w:ascii="Calibri" w:hAnsi="Calibri"/>
                <w:sz w:val="16"/>
                <w:szCs w:val="22"/>
              </w:rPr>
            </w:pPr>
            <w:r w:rsidRPr="00C0406E">
              <w:rPr>
                <w:rFonts w:ascii="Calibri" w:hAnsi="Calibri"/>
                <w:sz w:val="16"/>
                <w:szCs w:val="22"/>
              </w:rPr>
              <w:t>181</w:t>
            </w:r>
          </w:p>
        </w:tc>
        <w:tc>
          <w:tcPr>
            <w:tcW w:w="819" w:type="dxa"/>
            <w:tcBorders>
              <w:top w:val="nil"/>
              <w:left w:val="nil"/>
              <w:bottom w:val="single" w:sz="4" w:space="0" w:color="auto"/>
              <w:right w:val="single" w:sz="4" w:space="0" w:color="auto"/>
            </w:tcBorders>
            <w:shd w:val="clear" w:color="auto" w:fill="auto"/>
            <w:noWrap/>
            <w:vAlign w:val="center"/>
            <w:hideMark/>
          </w:tcPr>
          <w:p w14:paraId="3BF20515" w14:textId="77777777" w:rsidR="00D050FD" w:rsidRPr="00C0406E" w:rsidRDefault="00D050FD" w:rsidP="00AC11E9">
            <w:pPr>
              <w:jc w:val="center"/>
              <w:rPr>
                <w:rFonts w:ascii="Calibri" w:hAnsi="Calibri"/>
                <w:sz w:val="16"/>
                <w:szCs w:val="22"/>
              </w:rPr>
            </w:pPr>
            <w:r w:rsidRPr="00C0406E">
              <w:rPr>
                <w:rFonts w:ascii="Calibri" w:hAnsi="Calibri"/>
                <w:sz w:val="16"/>
                <w:szCs w:val="22"/>
              </w:rPr>
              <w:t>951901</w:t>
            </w:r>
          </w:p>
        </w:tc>
        <w:tc>
          <w:tcPr>
            <w:tcW w:w="714" w:type="dxa"/>
            <w:tcBorders>
              <w:top w:val="nil"/>
              <w:left w:val="nil"/>
              <w:bottom w:val="single" w:sz="4" w:space="0" w:color="auto"/>
              <w:right w:val="single" w:sz="4" w:space="0" w:color="auto"/>
            </w:tcBorders>
            <w:shd w:val="clear" w:color="auto" w:fill="auto"/>
            <w:noWrap/>
            <w:vAlign w:val="center"/>
            <w:hideMark/>
          </w:tcPr>
          <w:p w14:paraId="4EB9BFC2" w14:textId="77777777" w:rsidR="00D050FD" w:rsidRPr="00C0406E" w:rsidRDefault="00D050FD" w:rsidP="00AC11E9">
            <w:pPr>
              <w:jc w:val="center"/>
              <w:rPr>
                <w:rFonts w:ascii="Calibri" w:hAnsi="Calibri"/>
                <w:sz w:val="16"/>
                <w:szCs w:val="22"/>
              </w:rPr>
            </w:pPr>
            <w:r w:rsidRPr="00C0406E">
              <w:rPr>
                <w:rFonts w:ascii="Calibri" w:hAnsi="Calibri"/>
                <w:sz w:val="16"/>
                <w:szCs w:val="22"/>
              </w:rPr>
              <w:t>951901B</w:t>
            </w:r>
          </w:p>
        </w:tc>
        <w:tc>
          <w:tcPr>
            <w:tcW w:w="6146" w:type="dxa"/>
            <w:tcBorders>
              <w:top w:val="nil"/>
              <w:left w:val="nil"/>
              <w:bottom w:val="single" w:sz="4" w:space="0" w:color="auto"/>
              <w:right w:val="single" w:sz="4" w:space="0" w:color="auto"/>
            </w:tcBorders>
            <w:shd w:val="clear" w:color="auto" w:fill="auto"/>
            <w:vAlign w:val="center"/>
            <w:hideMark/>
          </w:tcPr>
          <w:p w14:paraId="46FE5A1B" w14:textId="77777777" w:rsidR="00D050FD" w:rsidRPr="00C0406E" w:rsidRDefault="00D050FD" w:rsidP="00AC11E9">
            <w:pPr>
              <w:jc w:val="center"/>
              <w:rPr>
                <w:rFonts w:ascii="Calibri" w:hAnsi="Calibri"/>
                <w:sz w:val="16"/>
                <w:szCs w:val="22"/>
              </w:rPr>
            </w:pPr>
            <w:r w:rsidRPr="00C0406E">
              <w:rPr>
                <w:rFonts w:ascii="Calibri" w:hAnsi="Calibri"/>
                <w:sz w:val="16"/>
                <w:szCs w:val="22"/>
              </w:rPr>
              <w:t>TOMOGRAFÍA ÓPTICA DE SEGMENTO ANTERIOR</w:t>
            </w:r>
          </w:p>
        </w:tc>
        <w:tc>
          <w:tcPr>
            <w:tcW w:w="850" w:type="dxa"/>
            <w:tcBorders>
              <w:top w:val="nil"/>
              <w:left w:val="nil"/>
              <w:bottom w:val="single" w:sz="4" w:space="0" w:color="auto"/>
              <w:right w:val="single" w:sz="4" w:space="0" w:color="auto"/>
            </w:tcBorders>
            <w:shd w:val="clear" w:color="auto" w:fill="auto"/>
            <w:noWrap/>
            <w:vAlign w:val="center"/>
          </w:tcPr>
          <w:p w14:paraId="26D3957A"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E1A30BB" w14:textId="77777777" w:rsidR="00D050FD" w:rsidRPr="00C0406E" w:rsidRDefault="00D050FD" w:rsidP="00AC11E9">
            <w:pPr>
              <w:jc w:val="center"/>
              <w:rPr>
                <w:rFonts w:ascii="Calibri" w:hAnsi="Calibri"/>
                <w:sz w:val="16"/>
                <w:szCs w:val="22"/>
              </w:rPr>
            </w:pPr>
          </w:p>
        </w:tc>
      </w:tr>
      <w:tr w:rsidR="00D050FD" w:rsidRPr="00C0406E" w14:paraId="349C09DA"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CF5CBF6" w14:textId="77777777" w:rsidR="00D050FD" w:rsidRPr="00C0406E" w:rsidRDefault="00D050FD" w:rsidP="00AC11E9">
            <w:pPr>
              <w:jc w:val="center"/>
              <w:rPr>
                <w:rFonts w:ascii="Calibri" w:hAnsi="Calibri"/>
                <w:sz w:val="16"/>
                <w:szCs w:val="22"/>
              </w:rPr>
            </w:pPr>
            <w:r w:rsidRPr="00C0406E">
              <w:rPr>
                <w:rFonts w:ascii="Calibri" w:hAnsi="Calibri"/>
                <w:sz w:val="16"/>
                <w:szCs w:val="22"/>
              </w:rPr>
              <w:t>182</w:t>
            </w:r>
          </w:p>
        </w:tc>
        <w:tc>
          <w:tcPr>
            <w:tcW w:w="819" w:type="dxa"/>
            <w:tcBorders>
              <w:top w:val="nil"/>
              <w:left w:val="nil"/>
              <w:bottom w:val="single" w:sz="4" w:space="0" w:color="auto"/>
              <w:right w:val="single" w:sz="4" w:space="0" w:color="auto"/>
            </w:tcBorders>
            <w:shd w:val="clear" w:color="auto" w:fill="auto"/>
            <w:noWrap/>
            <w:vAlign w:val="center"/>
            <w:hideMark/>
          </w:tcPr>
          <w:p w14:paraId="0C9E8199" w14:textId="77777777" w:rsidR="00D050FD" w:rsidRPr="00C0406E" w:rsidRDefault="00D050FD" w:rsidP="00AC11E9">
            <w:pPr>
              <w:jc w:val="center"/>
              <w:rPr>
                <w:rFonts w:ascii="Calibri" w:hAnsi="Calibri"/>
                <w:sz w:val="16"/>
                <w:szCs w:val="22"/>
              </w:rPr>
            </w:pPr>
            <w:r w:rsidRPr="00C0406E">
              <w:rPr>
                <w:rFonts w:ascii="Calibri" w:hAnsi="Calibri"/>
                <w:sz w:val="16"/>
                <w:szCs w:val="22"/>
              </w:rPr>
              <w:t>951902</w:t>
            </w:r>
          </w:p>
        </w:tc>
        <w:tc>
          <w:tcPr>
            <w:tcW w:w="714" w:type="dxa"/>
            <w:tcBorders>
              <w:top w:val="nil"/>
              <w:left w:val="nil"/>
              <w:bottom w:val="single" w:sz="4" w:space="0" w:color="auto"/>
              <w:right w:val="single" w:sz="4" w:space="0" w:color="auto"/>
            </w:tcBorders>
            <w:shd w:val="clear" w:color="auto" w:fill="auto"/>
            <w:noWrap/>
            <w:vAlign w:val="center"/>
            <w:hideMark/>
          </w:tcPr>
          <w:p w14:paraId="37DE8D45" w14:textId="77777777" w:rsidR="00D050FD" w:rsidRPr="00C0406E" w:rsidRDefault="00D050FD" w:rsidP="00AC11E9">
            <w:pPr>
              <w:jc w:val="center"/>
              <w:rPr>
                <w:rFonts w:ascii="Calibri" w:hAnsi="Calibri"/>
                <w:sz w:val="16"/>
                <w:szCs w:val="22"/>
              </w:rPr>
            </w:pPr>
            <w:r w:rsidRPr="00C0406E">
              <w:rPr>
                <w:rFonts w:ascii="Calibri" w:hAnsi="Calibri"/>
                <w:sz w:val="16"/>
                <w:szCs w:val="22"/>
              </w:rPr>
              <w:t>951902B</w:t>
            </w:r>
          </w:p>
        </w:tc>
        <w:tc>
          <w:tcPr>
            <w:tcW w:w="6146" w:type="dxa"/>
            <w:tcBorders>
              <w:top w:val="nil"/>
              <w:left w:val="nil"/>
              <w:bottom w:val="single" w:sz="4" w:space="0" w:color="auto"/>
              <w:right w:val="single" w:sz="4" w:space="0" w:color="auto"/>
            </w:tcBorders>
            <w:shd w:val="clear" w:color="auto" w:fill="auto"/>
            <w:vAlign w:val="center"/>
            <w:hideMark/>
          </w:tcPr>
          <w:p w14:paraId="6FDE5CDE" w14:textId="77777777" w:rsidR="00D050FD" w:rsidRPr="00C0406E" w:rsidRDefault="00D050FD" w:rsidP="00AC11E9">
            <w:pPr>
              <w:jc w:val="center"/>
              <w:rPr>
                <w:rFonts w:ascii="Calibri" w:hAnsi="Calibri"/>
                <w:sz w:val="16"/>
                <w:szCs w:val="22"/>
              </w:rPr>
            </w:pPr>
            <w:r w:rsidRPr="00C0406E">
              <w:rPr>
                <w:rFonts w:ascii="Calibri" w:hAnsi="Calibri"/>
                <w:sz w:val="16"/>
                <w:szCs w:val="22"/>
              </w:rPr>
              <w:t>TOMOGRAFIA ÓPTICA DE SEGMENTO POSTERIOR</w:t>
            </w:r>
          </w:p>
        </w:tc>
        <w:tc>
          <w:tcPr>
            <w:tcW w:w="850" w:type="dxa"/>
            <w:tcBorders>
              <w:top w:val="nil"/>
              <w:left w:val="nil"/>
              <w:bottom w:val="single" w:sz="4" w:space="0" w:color="auto"/>
              <w:right w:val="single" w:sz="4" w:space="0" w:color="auto"/>
            </w:tcBorders>
            <w:shd w:val="clear" w:color="auto" w:fill="auto"/>
            <w:noWrap/>
            <w:vAlign w:val="center"/>
          </w:tcPr>
          <w:p w14:paraId="409D9175"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7E2030D" w14:textId="77777777" w:rsidR="00D050FD" w:rsidRPr="00C0406E" w:rsidRDefault="00D050FD" w:rsidP="00AC11E9">
            <w:pPr>
              <w:jc w:val="center"/>
              <w:rPr>
                <w:rFonts w:ascii="Calibri" w:hAnsi="Calibri"/>
                <w:sz w:val="16"/>
                <w:szCs w:val="22"/>
              </w:rPr>
            </w:pPr>
          </w:p>
        </w:tc>
      </w:tr>
      <w:tr w:rsidR="00D050FD" w:rsidRPr="00C0406E" w14:paraId="6BB3446F"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132BB0C" w14:textId="77777777" w:rsidR="00D050FD" w:rsidRPr="00C0406E" w:rsidRDefault="00D050FD" w:rsidP="00AC11E9">
            <w:pPr>
              <w:jc w:val="center"/>
              <w:rPr>
                <w:rFonts w:ascii="Calibri" w:hAnsi="Calibri"/>
                <w:sz w:val="16"/>
                <w:szCs w:val="22"/>
              </w:rPr>
            </w:pPr>
            <w:r w:rsidRPr="00C0406E">
              <w:rPr>
                <w:rFonts w:ascii="Calibri" w:hAnsi="Calibri"/>
                <w:sz w:val="16"/>
                <w:szCs w:val="22"/>
              </w:rPr>
              <w:t>183</w:t>
            </w:r>
          </w:p>
        </w:tc>
        <w:tc>
          <w:tcPr>
            <w:tcW w:w="819" w:type="dxa"/>
            <w:tcBorders>
              <w:top w:val="nil"/>
              <w:left w:val="nil"/>
              <w:bottom w:val="single" w:sz="4" w:space="0" w:color="auto"/>
              <w:right w:val="single" w:sz="4" w:space="0" w:color="auto"/>
            </w:tcBorders>
            <w:shd w:val="clear" w:color="auto" w:fill="auto"/>
            <w:noWrap/>
            <w:vAlign w:val="center"/>
            <w:hideMark/>
          </w:tcPr>
          <w:p w14:paraId="723EA6CE" w14:textId="77777777" w:rsidR="00D050FD" w:rsidRPr="00C0406E" w:rsidRDefault="00D050FD" w:rsidP="00AC11E9">
            <w:pPr>
              <w:jc w:val="center"/>
              <w:rPr>
                <w:rFonts w:ascii="Calibri" w:hAnsi="Calibri"/>
                <w:sz w:val="16"/>
                <w:szCs w:val="22"/>
              </w:rPr>
            </w:pPr>
            <w:r w:rsidRPr="00C0406E">
              <w:rPr>
                <w:rFonts w:ascii="Calibri" w:hAnsi="Calibri"/>
                <w:sz w:val="16"/>
                <w:szCs w:val="22"/>
              </w:rPr>
              <w:t>126403</w:t>
            </w:r>
          </w:p>
        </w:tc>
        <w:tc>
          <w:tcPr>
            <w:tcW w:w="714" w:type="dxa"/>
            <w:tcBorders>
              <w:top w:val="nil"/>
              <w:left w:val="nil"/>
              <w:bottom w:val="single" w:sz="4" w:space="0" w:color="auto"/>
              <w:right w:val="single" w:sz="4" w:space="0" w:color="auto"/>
            </w:tcBorders>
            <w:shd w:val="clear" w:color="auto" w:fill="auto"/>
            <w:noWrap/>
            <w:vAlign w:val="center"/>
            <w:hideMark/>
          </w:tcPr>
          <w:p w14:paraId="689218CE" w14:textId="77777777" w:rsidR="00D050FD" w:rsidRPr="00C0406E" w:rsidRDefault="00D050FD" w:rsidP="00AC11E9">
            <w:pPr>
              <w:jc w:val="center"/>
              <w:rPr>
                <w:rFonts w:ascii="Calibri" w:hAnsi="Calibri"/>
                <w:sz w:val="16"/>
                <w:szCs w:val="22"/>
              </w:rPr>
            </w:pPr>
            <w:r w:rsidRPr="00C0406E">
              <w:rPr>
                <w:rFonts w:ascii="Calibri" w:hAnsi="Calibri"/>
                <w:sz w:val="16"/>
                <w:szCs w:val="22"/>
              </w:rPr>
              <w:t>126403B</w:t>
            </w:r>
          </w:p>
        </w:tc>
        <w:tc>
          <w:tcPr>
            <w:tcW w:w="6146" w:type="dxa"/>
            <w:tcBorders>
              <w:top w:val="nil"/>
              <w:left w:val="nil"/>
              <w:bottom w:val="single" w:sz="4" w:space="0" w:color="auto"/>
              <w:right w:val="single" w:sz="4" w:space="0" w:color="auto"/>
            </w:tcBorders>
            <w:shd w:val="clear" w:color="auto" w:fill="auto"/>
            <w:vAlign w:val="center"/>
            <w:hideMark/>
          </w:tcPr>
          <w:p w14:paraId="47CE8D4C" w14:textId="77777777" w:rsidR="00D050FD" w:rsidRPr="00C0406E" w:rsidRDefault="00D050FD" w:rsidP="00AC11E9">
            <w:pPr>
              <w:jc w:val="center"/>
              <w:rPr>
                <w:rFonts w:ascii="Calibri" w:hAnsi="Calibri"/>
                <w:sz w:val="16"/>
                <w:szCs w:val="22"/>
              </w:rPr>
            </w:pPr>
            <w:r w:rsidRPr="00C0406E">
              <w:rPr>
                <w:rFonts w:ascii="Calibri" w:hAnsi="Calibri"/>
                <w:sz w:val="16"/>
                <w:szCs w:val="22"/>
              </w:rPr>
              <w:t>TRABECULECTOMÍA CONVENCIONAL</w:t>
            </w:r>
          </w:p>
        </w:tc>
        <w:tc>
          <w:tcPr>
            <w:tcW w:w="850" w:type="dxa"/>
            <w:tcBorders>
              <w:top w:val="nil"/>
              <w:left w:val="nil"/>
              <w:bottom w:val="single" w:sz="4" w:space="0" w:color="auto"/>
              <w:right w:val="single" w:sz="4" w:space="0" w:color="auto"/>
            </w:tcBorders>
            <w:shd w:val="clear" w:color="auto" w:fill="auto"/>
            <w:noWrap/>
            <w:vAlign w:val="center"/>
          </w:tcPr>
          <w:p w14:paraId="5A0F7D1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1F3FBFF1" w14:textId="77777777" w:rsidR="00D050FD" w:rsidRPr="00C0406E" w:rsidRDefault="00D050FD" w:rsidP="00AC11E9">
            <w:pPr>
              <w:jc w:val="center"/>
              <w:rPr>
                <w:rFonts w:ascii="Calibri" w:hAnsi="Calibri"/>
                <w:sz w:val="16"/>
                <w:szCs w:val="22"/>
              </w:rPr>
            </w:pPr>
          </w:p>
        </w:tc>
      </w:tr>
      <w:tr w:rsidR="00D050FD" w:rsidRPr="00C0406E" w14:paraId="0C4A15D0"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575545E4" w14:textId="77777777" w:rsidR="00D050FD" w:rsidRPr="00C0406E" w:rsidRDefault="00D050FD" w:rsidP="00AC11E9">
            <w:pPr>
              <w:jc w:val="center"/>
              <w:rPr>
                <w:rFonts w:ascii="Calibri" w:hAnsi="Calibri"/>
                <w:sz w:val="16"/>
                <w:szCs w:val="22"/>
              </w:rPr>
            </w:pPr>
            <w:r w:rsidRPr="00C0406E">
              <w:rPr>
                <w:rFonts w:ascii="Calibri" w:hAnsi="Calibri"/>
                <w:sz w:val="16"/>
                <w:szCs w:val="22"/>
              </w:rPr>
              <w:t>184</w:t>
            </w:r>
          </w:p>
        </w:tc>
        <w:tc>
          <w:tcPr>
            <w:tcW w:w="819" w:type="dxa"/>
            <w:tcBorders>
              <w:top w:val="nil"/>
              <w:left w:val="nil"/>
              <w:bottom w:val="single" w:sz="4" w:space="0" w:color="auto"/>
              <w:right w:val="single" w:sz="4" w:space="0" w:color="auto"/>
            </w:tcBorders>
            <w:shd w:val="clear" w:color="auto" w:fill="auto"/>
            <w:noWrap/>
            <w:vAlign w:val="center"/>
            <w:hideMark/>
          </w:tcPr>
          <w:p w14:paraId="7D67277F" w14:textId="77777777" w:rsidR="00D050FD" w:rsidRPr="00C0406E" w:rsidRDefault="00D050FD" w:rsidP="00AC11E9">
            <w:pPr>
              <w:jc w:val="center"/>
              <w:rPr>
                <w:rFonts w:ascii="Calibri" w:hAnsi="Calibri"/>
                <w:sz w:val="16"/>
                <w:szCs w:val="22"/>
              </w:rPr>
            </w:pPr>
            <w:r w:rsidRPr="00C0406E">
              <w:rPr>
                <w:rFonts w:ascii="Calibri" w:hAnsi="Calibri"/>
                <w:sz w:val="16"/>
                <w:szCs w:val="22"/>
              </w:rPr>
              <w:t>127501</w:t>
            </w:r>
          </w:p>
        </w:tc>
        <w:tc>
          <w:tcPr>
            <w:tcW w:w="714" w:type="dxa"/>
            <w:tcBorders>
              <w:top w:val="nil"/>
              <w:left w:val="nil"/>
              <w:bottom w:val="single" w:sz="4" w:space="0" w:color="auto"/>
              <w:right w:val="single" w:sz="4" w:space="0" w:color="auto"/>
            </w:tcBorders>
            <w:shd w:val="clear" w:color="auto" w:fill="auto"/>
            <w:noWrap/>
            <w:vAlign w:val="center"/>
            <w:hideMark/>
          </w:tcPr>
          <w:p w14:paraId="79633403" w14:textId="77777777" w:rsidR="00D050FD" w:rsidRPr="00C0406E" w:rsidRDefault="00D050FD" w:rsidP="00AC11E9">
            <w:pPr>
              <w:jc w:val="center"/>
              <w:rPr>
                <w:rFonts w:ascii="Calibri" w:hAnsi="Calibri"/>
                <w:sz w:val="16"/>
                <w:szCs w:val="22"/>
              </w:rPr>
            </w:pPr>
            <w:r w:rsidRPr="00C0406E">
              <w:rPr>
                <w:rFonts w:ascii="Calibri" w:hAnsi="Calibri"/>
                <w:sz w:val="16"/>
                <w:szCs w:val="22"/>
              </w:rPr>
              <w:t>127501B</w:t>
            </w:r>
          </w:p>
        </w:tc>
        <w:tc>
          <w:tcPr>
            <w:tcW w:w="6146" w:type="dxa"/>
            <w:tcBorders>
              <w:top w:val="nil"/>
              <w:left w:val="nil"/>
              <w:bottom w:val="single" w:sz="4" w:space="0" w:color="auto"/>
              <w:right w:val="single" w:sz="4" w:space="0" w:color="auto"/>
            </w:tcBorders>
            <w:shd w:val="clear" w:color="auto" w:fill="auto"/>
            <w:vAlign w:val="center"/>
            <w:hideMark/>
          </w:tcPr>
          <w:p w14:paraId="6DCF411C" w14:textId="77777777" w:rsidR="00D050FD" w:rsidRPr="00C0406E" w:rsidRDefault="00D050FD" w:rsidP="00AC11E9">
            <w:pPr>
              <w:jc w:val="center"/>
              <w:rPr>
                <w:rFonts w:ascii="Calibri" w:hAnsi="Calibri"/>
                <w:sz w:val="16"/>
                <w:szCs w:val="22"/>
              </w:rPr>
            </w:pPr>
            <w:r w:rsidRPr="00C0406E">
              <w:rPr>
                <w:rFonts w:ascii="Calibri" w:hAnsi="Calibri"/>
                <w:sz w:val="16"/>
                <w:szCs w:val="22"/>
              </w:rPr>
              <w:t>TRABECULOPLASTIA ASISTIDA</w:t>
            </w:r>
          </w:p>
        </w:tc>
        <w:tc>
          <w:tcPr>
            <w:tcW w:w="850" w:type="dxa"/>
            <w:tcBorders>
              <w:top w:val="nil"/>
              <w:left w:val="nil"/>
              <w:bottom w:val="single" w:sz="4" w:space="0" w:color="auto"/>
              <w:right w:val="single" w:sz="4" w:space="0" w:color="auto"/>
            </w:tcBorders>
            <w:shd w:val="clear" w:color="auto" w:fill="auto"/>
            <w:noWrap/>
            <w:vAlign w:val="center"/>
          </w:tcPr>
          <w:p w14:paraId="4301D046"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79FE612" w14:textId="77777777" w:rsidR="00D050FD" w:rsidRPr="00C0406E" w:rsidRDefault="00D050FD" w:rsidP="00AC11E9">
            <w:pPr>
              <w:jc w:val="center"/>
              <w:rPr>
                <w:rFonts w:ascii="Calibri" w:hAnsi="Calibri"/>
                <w:sz w:val="16"/>
                <w:szCs w:val="22"/>
              </w:rPr>
            </w:pPr>
          </w:p>
        </w:tc>
      </w:tr>
      <w:tr w:rsidR="00D050FD" w:rsidRPr="00C0406E" w14:paraId="0281AC19"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13374CD" w14:textId="77777777" w:rsidR="00D050FD" w:rsidRPr="00C0406E" w:rsidRDefault="00D050FD" w:rsidP="00AC11E9">
            <w:pPr>
              <w:jc w:val="center"/>
              <w:rPr>
                <w:rFonts w:ascii="Calibri" w:hAnsi="Calibri"/>
                <w:sz w:val="16"/>
                <w:szCs w:val="22"/>
              </w:rPr>
            </w:pPr>
            <w:r w:rsidRPr="00C0406E">
              <w:rPr>
                <w:rFonts w:ascii="Calibri" w:hAnsi="Calibri"/>
                <w:sz w:val="16"/>
                <w:szCs w:val="22"/>
              </w:rPr>
              <w:t>185</w:t>
            </w:r>
          </w:p>
        </w:tc>
        <w:tc>
          <w:tcPr>
            <w:tcW w:w="819" w:type="dxa"/>
            <w:tcBorders>
              <w:top w:val="nil"/>
              <w:left w:val="nil"/>
              <w:bottom w:val="single" w:sz="4" w:space="0" w:color="auto"/>
              <w:right w:val="single" w:sz="4" w:space="0" w:color="auto"/>
            </w:tcBorders>
            <w:shd w:val="clear" w:color="auto" w:fill="auto"/>
            <w:noWrap/>
            <w:vAlign w:val="center"/>
            <w:hideMark/>
          </w:tcPr>
          <w:p w14:paraId="7E14A4B3" w14:textId="77777777" w:rsidR="00D050FD" w:rsidRPr="00C0406E" w:rsidRDefault="00D050FD" w:rsidP="00AC11E9">
            <w:pPr>
              <w:jc w:val="center"/>
              <w:rPr>
                <w:rFonts w:ascii="Calibri" w:hAnsi="Calibri"/>
                <w:sz w:val="16"/>
                <w:szCs w:val="22"/>
              </w:rPr>
            </w:pPr>
            <w:r w:rsidRPr="00C0406E">
              <w:rPr>
                <w:rFonts w:ascii="Calibri" w:hAnsi="Calibri"/>
                <w:sz w:val="16"/>
                <w:szCs w:val="22"/>
              </w:rPr>
              <w:t>125401</w:t>
            </w:r>
          </w:p>
        </w:tc>
        <w:tc>
          <w:tcPr>
            <w:tcW w:w="714" w:type="dxa"/>
            <w:tcBorders>
              <w:top w:val="nil"/>
              <w:left w:val="nil"/>
              <w:bottom w:val="single" w:sz="4" w:space="0" w:color="auto"/>
              <w:right w:val="single" w:sz="4" w:space="0" w:color="auto"/>
            </w:tcBorders>
            <w:shd w:val="clear" w:color="auto" w:fill="auto"/>
            <w:noWrap/>
            <w:vAlign w:val="center"/>
            <w:hideMark/>
          </w:tcPr>
          <w:p w14:paraId="78FF6B1F" w14:textId="77777777" w:rsidR="00D050FD" w:rsidRPr="00C0406E" w:rsidRDefault="00D050FD" w:rsidP="00AC11E9">
            <w:pPr>
              <w:jc w:val="center"/>
              <w:rPr>
                <w:rFonts w:ascii="Calibri" w:hAnsi="Calibri"/>
                <w:sz w:val="16"/>
                <w:szCs w:val="22"/>
              </w:rPr>
            </w:pPr>
            <w:r w:rsidRPr="00C0406E">
              <w:rPr>
                <w:rFonts w:ascii="Calibri" w:hAnsi="Calibri"/>
                <w:sz w:val="16"/>
                <w:szCs w:val="22"/>
              </w:rPr>
              <w:t>125401B</w:t>
            </w:r>
          </w:p>
        </w:tc>
        <w:tc>
          <w:tcPr>
            <w:tcW w:w="6146" w:type="dxa"/>
            <w:tcBorders>
              <w:top w:val="nil"/>
              <w:left w:val="nil"/>
              <w:bottom w:val="single" w:sz="4" w:space="0" w:color="auto"/>
              <w:right w:val="single" w:sz="4" w:space="0" w:color="auto"/>
            </w:tcBorders>
            <w:shd w:val="clear" w:color="auto" w:fill="auto"/>
            <w:vAlign w:val="center"/>
            <w:hideMark/>
          </w:tcPr>
          <w:p w14:paraId="79BD8D74" w14:textId="77777777" w:rsidR="00D050FD" w:rsidRPr="00C0406E" w:rsidRDefault="00D050FD" w:rsidP="00AC11E9">
            <w:pPr>
              <w:jc w:val="center"/>
              <w:rPr>
                <w:rFonts w:ascii="Calibri" w:hAnsi="Calibri"/>
                <w:sz w:val="16"/>
                <w:szCs w:val="22"/>
              </w:rPr>
            </w:pPr>
            <w:r w:rsidRPr="00C0406E">
              <w:rPr>
                <w:rFonts w:ascii="Calibri" w:hAnsi="Calibri"/>
                <w:sz w:val="16"/>
                <w:szCs w:val="22"/>
              </w:rPr>
              <w:t>TRABECULOTOMÍA</w:t>
            </w:r>
          </w:p>
        </w:tc>
        <w:tc>
          <w:tcPr>
            <w:tcW w:w="850" w:type="dxa"/>
            <w:tcBorders>
              <w:top w:val="nil"/>
              <w:left w:val="nil"/>
              <w:bottom w:val="single" w:sz="4" w:space="0" w:color="auto"/>
              <w:right w:val="single" w:sz="4" w:space="0" w:color="auto"/>
            </w:tcBorders>
            <w:shd w:val="clear" w:color="auto" w:fill="auto"/>
            <w:noWrap/>
            <w:vAlign w:val="center"/>
          </w:tcPr>
          <w:p w14:paraId="77E88B74"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F3AEC22" w14:textId="77777777" w:rsidR="00D050FD" w:rsidRPr="00C0406E" w:rsidRDefault="00D050FD" w:rsidP="00AC11E9">
            <w:pPr>
              <w:jc w:val="center"/>
              <w:rPr>
                <w:rFonts w:ascii="Calibri" w:hAnsi="Calibri"/>
                <w:sz w:val="16"/>
                <w:szCs w:val="22"/>
              </w:rPr>
            </w:pPr>
          </w:p>
        </w:tc>
      </w:tr>
      <w:tr w:rsidR="00D050FD" w:rsidRPr="00C0406E" w14:paraId="41FFF2DC"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43B3E318" w14:textId="77777777" w:rsidR="00D050FD" w:rsidRPr="00C0406E" w:rsidRDefault="00D050FD" w:rsidP="00AC11E9">
            <w:pPr>
              <w:jc w:val="center"/>
              <w:rPr>
                <w:rFonts w:ascii="Calibri" w:hAnsi="Calibri"/>
                <w:sz w:val="16"/>
                <w:szCs w:val="22"/>
              </w:rPr>
            </w:pPr>
            <w:r w:rsidRPr="00C0406E">
              <w:rPr>
                <w:rFonts w:ascii="Calibri" w:hAnsi="Calibri"/>
                <w:sz w:val="16"/>
                <w:szCs w:val="22"/>
              </w:rPr>
              <w:t>186</w:t>
            </w:r>
          </w:p>
        </w:tc>
        <w:tc>
          <w:tcPr>
            <w:tcW w:w="819" w:type="dxa"/>
            <w:tcBorders>
              <w:top w:val="nil"/>
              <w:left w:val="nil"/>
              <w:bottom w:val="single" w:sz="4" w:space="0" w:color="auto"/>
              <w:right w:val="single" w:sz="4" w:space="0" w:color="auto"/>
            </w:tcBorders>
            <w:shd w:val="clear" w:color="auto" w:fill="auto"/>
            <w:noWrap/>
            <w:vAlign w:val="center"/>
            <w:hideMark/>
          </w:tcPr>
          <w:p w14:paraId="671BE968" w14:textId="77777777" w:rsidR="00D050FD" w:rsidRPr="00C0406E" w:rsidRDefault="00D050FD" w:rsidP="00AC11E9">
            <w:pPr>
              <w:jc w:val="center"/>
              <w:rPr>
                <w:rFonts w:ascii="Calibri" w:hAnsi="Calibri"/>
                <w:sz w:val="16"/>
                <w:szCs w:val="22"/>
              </w:rPr>
            </w:pPr>
            <w:r w:rsidRPr="00C0406E">
              <w:rPr>
                <w:rFonts w:ascii="Calibri" w:hAnsi="Calibri"/>
                <w:sz w:val="16"/>
                <w:szCs w:val="22"/>
              </w:rPr>
              <w:t>147101</w:t>
            </w:r>
          </w:p>
        </w:tc>
        <w:tc>
          <w:tcPr>
            <w:tcW w:w="714" w:type="dxa"/>
            <w:tcBorders>
              <w:top w:val="nil"/>
              <w:left w:val="nil"/>
              <w:bottom w:val="single" w:sz="4" w:space="0" w:color="auto"/>
              <w:right w:val="single" w:sz="4" w:space="0" w:color="auto"/>
            </w:tcBorders>
            <w:shd w:val="clear" w:color="auto" w:fill="auto"/>
            <w:noWrap/>
            <w:vAlign w:val="center"/>
            <w:hideMark/>
          </w:tcPr>
          <w:p w14:paraId="34D63BE2" w14:textId="77777777" w:rsidR="00D050FD" w:rsidRPr="00C0406E" w:rsidRDefault="00D050FD" w:rsidP="00AC11E9">
            <w:pPr>
              <w:jc w:val="center"/>
              <w:rPr>
                <w:rFonts w:ascii="Calibri" w:hAnsi="Calibri"/>
                <w:sz w:val="16"/>
                <w:szCs w:val="22"/>
              </w:rPr>
            </w:pPr>
            <w:r w:rsidRPr="00C0406E">
              <w:rPr>
                <w:rFonts w:ascii="Calibri" w:hAnsi="Calibri"/>
                <w:sz w:val="16"/>
                <w:szCs w:val="22"/>
              </w:rPr>
              <w:t>147101B</w:t>
            </w:r>
          </w:p>
        </w:tc>
        <w:tc>
          <w:tcPr>
            <w:tcW w:w="6146" w:type="dxa"/>
            <w:tcBorders>
              <w:top w:val="nil"/>
              <w:left w:val="nil"/>
              <w:bottom w:val="single" w:sz="4" w:space="0" w:color="auto"/>
              <w:right w:val="single" w:sz="4" w:space="0" w:color="auto"/>
            </w:tcBorders>
            <w:shd w:val="clear" w:color="auto" w:fill="auto"/>
            <w:vAlign w:val="center"/>
            <w:hideMark/>
          </w:tcPr>
          <w:p w14:paraId="19C425AB"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ANTERIOR</w:t>
            </w:r>
          </w:p>
        </w:tc>
        <w:tc>
          <w:tcPr>
            <w:tcW w:w="850" w:type="dxa"/>
            <w:tcBorders>
              <w:top w:val="nil"/>
              <w:left w:val="nil"/>
              <w:bottom w:val="single" w:sz="4" w:space="0" w:color="auto"/>
              <w:right w:val="single" w:sz="4" w:space="0" w:color="auto"/>
            </w:tcBorders>
            <w:shd w:val="clear" w:color="auto" w:fill="auto"/>
            <w:noWrap/>
            <w:vAlign w:val="center"/>
          </w:tcPr>
          <w:p w14:paraId="14E5DF6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51B904F4" w14:textId="77777777" w:rsidR="00D050FD" w:rsidRPr="00C0406E" w:rsidRDefault="00D050FD" w:rsidP="00AC11E9">
            <w:pPr>
              <w:jc w:val="center"/>
              <w:rPr>
                <w:rFonts w:ascii="Calibri" w:hAnsi="Calibri"/>
                <w:sz w:val="16"/>
                <w:szCs w:val="22"/>
              </w:rPr>
            </w:pPr>
          </w:p>
        </w:tc>
      </w:tr>
      <w:tr w:rsidR="00D050FD" w:rsidRPr="00C0406E" w14:paraId="6ABD1D9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1314C32F" w14:textId="77777777" w:rsidR="00D050FD" w:rsidRPr="00C0406E" w:rsidRDefault="00D050FD" w:rsidP="00AC11E9">
            <w:pPr>
              <w:jc w:val="center"/>
              <w:rPr>
                <w:rFonts w:ascii="Calibri" w:hAnsi="Calibri"/>
                <w:sz w:val="16"/>
                <w:szCs w:val="22"/>
              </w:rPr>
            </w:pPr>
            <w:r w:rsidRPr="00C0406E">
              <w:rPr>
                <w:rFonts w:ascii="Calibri" w:hAnsi="Calibri"/>
                <w:sz w:val="16"/>
                <w:szCs w:val="22"/>
              </w:rPr>
              <w:lastRenderedPageBreak/>
              <w:t>187</w:t>
            </w:r>
          </w:p>
        </w:tc>
        <w:tc>
          <w:tcPr>
            <w:tcW w:w="819" w:type="dxa"/>
            <w:tcBorders>
              <w:top w:val="nil"/>
              <w:left w:val="nil"/>
              <w:bottom w:val="single" w:sz="4" w:space="0" w:color="auto"/>
              <w:right w:val="single" w:sz="4" w:space="0" w:color="auto"/>
            </w:tcBorders>
            <w:shd w:val="clear" w:color="auto" w:fill="auto"/>
            <w:noWrap/>
            <w:vAlign w:val="center"/>
            <w:hideMark/>
          </w:tcPr>
          <w:p w14:paraId="1E908CB6" w14:textId="77777777" w:rsidR="00D050FD" w:rsidRPr="00C0406E" w:rsidRDefault="00D050FD" w:rsidP="00AC11E9">
            <w:pPr>
              <w:jc w:val="center"/>
              <w:rPr>
                <w:rFonts w:ascii="Calibri" w:hAnsi="Calibri"/>
                <w:sz w:val="16"/>
                <w:szCs w:val="22"/>
              </w:rPr>
            </w:pPr>
            <w:r w:rsidRPr="00C0406E">
              <w:rPr>
                <w:rFonts w:ascii="Calibri" w:hAnsi="Calibri"/>
                <w:sz w:val="16"/>
                <w:szCs w:val="22"/>
              </w:rPr>
              <w:t>147104</w:t>
            </w:r>
          </w:p>
        </w:tc>
        <w:tc>
          <w:tcPr>
            <w:tcW w:w="714" w:type="dxa"/>
            <w:tcBorders>
              <w:top w:val="nil"/>
              <w:left w:val="nil"/>
              <w:bottom w:val="single" w:sz="4" w:space="0" w:color="auto"/>
              <w:right w:val="single" w:sz="4" w:space="0" w:color="auto"/>
            </w:tcBorders>
            <w:shd w:val="clear" w:color="auto" w:fill="auto"/>
            <w:noWrap/>
            <w:vAlign w:val="center"/>
            <w:hideMark/>
          </w:tcPr>
          <w:p w14:paraId="2A72E328" w14:textId="77777777" w:rsidR="00D050FD" w:rsidRPr="00C0406E" w:rsidRDefault="00D050FD" w:rsidP="00AC11E9">
            <w:pPr>
              <w:jc w:val="center"/>
              <w:rPr>
                <w:rFonts w:ascii="Calibri" w:hAnsi="Calibri"/>
                <w:sz w:val="16"/>
                <w:szCs w:val="22"/>
              </w:rPr>
            </w:pPr>
            <w:r w:rsidRPr="00C0406E">
              <w:rPr>
                <w:rFonts w:ascii="Calibri" w:hAnsi="Calibri"/>
                <w:sz w:val="16"/>
                <w:szCs w:val="22"/>
              </w:rPr>
              <w:t>147104B</w:t>
            </w:r>
          </w:p>
        </w:tc>
        <w:tc>
          <w:tcPr>
            <w:tcW w:w="6146" w:type="dxa"/>
            <w:tcBorders>
              <w:top w:val="nil"/>
              <w:left w:val="nil"/>
              <w:bottom w:val="single" w:sz="4" w:space="0" w:color="auto"/>
              <w:right w:val="single" w:sz="4" w:space="0" w:color="auto"/>
            </w:tcBorders>
            <w:shd w:val="clear" w:color="auto" w:fill="auto"/>
            <w:vAlign w:val="center"/>
            <w:hideMark/>
          </w:tcPr>
          <w:p w14:paraId="1481427C"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ANTERIOR CON RETIRO DE MATERIAL IMPLANTADO</w:t>
            </w:r>
          </w:p>
        </w:tc>
        <w:tc>
          <w:tcPr>
            <w:tcW w:w="850" w:type="dxa"/>
            <w:tcBorders>
              <w:top w:val="nil"/>
              <w:left w:val="nil"/>
              <w:bottom w:val="single" w:sz="4" w:space="0" w:color="auto"/>
              <w:right w:val="single" w:sz="4" w:space="0" w:color="auto"/>
            </w:tcBorders>
            <w:shd w:val="clear" w:color="auto" w:fill="auto"/>
            <w:noWrap/>
            <w:vAlign w:val="center"/>
          </w:tcPr>
          <w:p w14:paraId="3DE0576E"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6286DC45" w14:textId="77777777" w:rsidR="00D050FD" w:rsidRPr="00C0406E" w:rsidRDefault="00D050FD" w:rsidP="00AC11E9">
            <w:pPr>
              <w:jc w:val="center"/>
              <w:rPr>
                <w:rFonts w:ascii="Calibri" w:hAnsi="Calibri"/>
                <w:sz w:val="16"/>
                <w:szCs w:val="22"/>
              </w:rPr>
            </w:pPr>
          </w:p>
        </w:tc>
      </w:tr>
      <w:tr w:rsidR="00D050FD" w:rsidRPr="00C0406E" w14:paraId="20BABB44"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7424A0C9" w14:textId="77777777" w:rsidR="00D050FD" w:rsidRPr="00C0406E" w:rsidRDefault="00D050FD" w:rsidP="00AC11E9">
            <w:pPr>
              <w:jc w:val="center"/>
              <w:rPr>
                <w:rFonts w:ascii="Calibri" w:hAnsi="Calibri"/>
                <w:sz w:val="16"/>
                <w:szCs w:val="22"/>
              </w:rPr>
            </w:pPr>
            <w:r w:rsidRPr="00C0406E">
              <w:rPr>
                <w:rFonts w:ascii="Calibri" w:hAnsi="Calibri"/>
                <w:sz w:val="16"/>
                <w:szCs w:val="22"/>
              </w:rPr>
              <w:t>188</w:t>
            </w:r>
          </w:p>
        </w:tc>
        <w:tc>
          <w:tcPr>
            <w:tcW w:w="819" w:type="dxa"/>
            <w:tcBorders>
              <w:top w:val="nil"/>
              <w:left w:val="nil"/>
              <w:bottom w:val="single" w:sz="4" w:space="0" w:color="auto"/>
              <w:right w:val="single" w:sz="4" w:space="0" w:color="auto"/>
            </w:tcBorders>
            <w:shd w:val="clear" w:color="auto" w:fill="auto"/>
            <w:noWrap/>
            <w:vAlign w:val="center"/>
            <w:hideMark/>
          </w:tcPr>
          <w:p w14:paraId="3C39400C"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147403</w:t>
            </w:r>
          </w:p>
        </w:tc>
        <w:tc>
          <w:tcPr>
            <w:tcW w:w="714" w:type="dxa"/>
            <w:tcBorders>
              <w:top w:val="nil"/>
              <w:left w:val="nil"/>
              <w:bottom w:val="single" w:sz="4" w:space="0" w:color="auto"/>
              <w:right w:val="single" w:sz="4" w:space="0" w:color="auto"/>
            </w:tcBorders>
            <w:shd w:val="clear" w:color="auto" w:fill="auto"/>
            <w:noWrap/>
            <w:vAlign w:val="center"/>
            <w:hideMark/>
          </w:tcPr>
          <w:p w14:paraId="7B5ADE1A"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147403B</w:t>
            </w:r>
          </w:p>
        </w:tc>
        <w:tc>
          <w:tcPr>
            <w:tcW w:w="6146" w:type="dxa"/>
            <w:tcBorders>
              <w:top w:val="nil"/>
              <w:left w:val="nil"/>
              <w:bottom w:val="single" w:sz="4" w:space="0" w:color="auto"/>
              <w:right w:val="single" w:sz="4" w:space="0" w:color="auto"/>
            </w:tcBorders>
            <w:shd w:val="clear" w:color="auto" w:fill="auto"/>
            <w:vAlign w:val="center"/>
            <w:hideMark/>
          </w:tcPr>
          <w:p w14:paraId="6807922A"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ASISTIDA</w:t>
            </w:r>
          </w:p>
        </w:tc>
        <w:tc>
          <w:tcPr>
            <w:tcW w:w="850" w:type="dxa"/>
            <w:tcBorders>
              <w:top w:val="nil"/>
              <w:left w:val="nil"/>
              <w:bottom w:val="single" w:sz="4" w:space="0" w:color="auto"/>
              <w:right w:val="single" w:sz="4" w:space="0" w:color="auto"/>
            </w:tcBorders>
            <w:shd w:val="clear" w:color="auto" w:fill="auto"/>
            <w:noWrap/>
            <w:vAlign w:val="center"/>
          </w:tcPr>
          <w:p w14:paraId="057F45E1"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EA87C6F" w14:textId="77777777" w:rsidR="00D050FD" w:rsidRPr="00C0406E" w:rsidRDefault="00D050FD" w:rsidP="00AC11E9">
            <w:pPr>
              <w:jc w:val="center"/>
              <w:rPr>
                <w:rFonts w:ascii="Calibri" w:hAnsi="Calibri"/>
                <w:sz w:val="16"/>
                <w:szCs w:val="22"/>
              </w:rPr>
            </w:pPr>
          </w:p>
        </w:tc>
      </w:tr>
      <w:tr w:rsidR="00D050FD" w:rsidRPr="00C0406E" w14:paraId="5E660CC3"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36AEECCE" w14:textId="77777777" w:rsidR="00D050FD" w:rsidRPr="00C0406E" w:rsidRDefault="00D050FD" w:rsidP="00AC11E9">
            <w:pPr>
              <w:jc w:val="center"/>
              <w:rPr>
                <w:rFonts w:ascii="Calibri" w:hAnsi="Calibri"/>
                <w:sz w:val="16"/>
                <w:szCs w:val="22"/>
              </w:rPr>
            </w:pPr>
            <w:r w:rsidRPr="00C0406E">
              <w:rPr>
                <w:rFonts w:ascii="Calibri" w:hAnsi="Calibri"/>
                <w:sz w:val="16"/>
                <w:szCs w:val="22"/>
              </w:rPr>
              <w:t>189</w:t>
            </w:r>
          </w:p>
        </w:tc>
        <w:tc>
          <w:tcPr>
            <w:tcW w:w="819" w:type="dxa"/>
            <w:tcBorders>
              <w:top w:val="nil"/>
              <w:left w:val="nil"/>
              <w:bottom w:val="single" w:sz="4" w:space="0" w:color="auto"/>
              <w:right w:val="single" w:sz="4" w:space="0" w:color="auto"/>
            </w:tcBorders>
            <w:shd w:val="clear" w:color="auto" w:fill="auto"/>
            <w:noWrap/>
            <w:vAlign w:val="center"/>
            <w:hideMark/>
          </w:tcPr>
          <w:p w14:paraId="6FBF7127"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147401</w:t>
            </w:r>
          </w:p>
        </w:tc>
        <w:tc>
          <w:tcPr>
            <w:tcW w:w="714" w:type="dxa"/>
            <w:tcBorders>
              <w:top w:val="nil"/>
              <w:left w:val="nil"/>
              <w:bottom w:val="single" w:sz="4" w:space="0" w:color="auto"/>
              <w:right w:val="single" w:sz="4" w:space="0" w:color="auto"/>
            </w:tcBorders>
            <w:shd w:val="clear" w:color="auto" w:fill="auto"/>
            <w:noWrap/>
            <w:vAlign w:val="center"/>
            <w:hideMark/>
          </w:tcPr>
          <w:p w14:paraId="1E64C89A"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147401B</w:t>
            </w:r>
          </w:p>
        </w:tc>
        <w:tc>
          <w:tcPr>
            <w:tcW w:w="6146" w:type="dxa"/>
            <w:tcBorders>
              <w:top w:val="nil"/>
              <w:left w:val="nil"/>
              <w:bottom w:val="single" w:sz="4" w:space="0" w:color="auto"/>
              <w:right w:val="single" w:sz="4" w:space="0" w:color="auto"/>
            </w:tcBorders>
            <w:shd w:val="clear" w:color="auto" w:fill="auto"/>
            <w:vAlign w:val="center"/>
            <w:hideMark/>
          </w:tcPr>
          <w:p w14:paraId="1B7070EC"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CON INSERCIÓN DE SILICÓN O GASES</w:t>
            </w:r>
          </w:p>
        </w:tc>
        <w:tc>
          <w:tcPr>
            <w:tcW w:w="850" w:type="dxa"/>
            <w:tcBorders>
              <w:top w:val="nil"/>
              <w:left w:val="nil"/>
              <w:bottom w:val="single" w:sz="4" w:space="0" w:color="auto"/>
              <w:right w:val="single" w:sz="4" w:space="0" w:color="auto"/>
            </w:tcBorders>
            <w:shd w:val="clear" w:color="auto" w:fill="auto"/>
            <w:noWrap/>
            <w:vAlign w:val="center"/>
          </w:tcPr>
          <w:p w14:paraId="43A8D15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E730A7C" w14:textId="77777777" w:rsidR="00D050FD" w:rsidRPr="00C0406E" w:rsidRDefault="00D050FD" w:rsidP="00AC11E9">
            <w:pPr>
              <w:jc w:val="center"/>
              <w:rPr>
                <w:rFonts w:ascii="Calibri" w:hAnsi="Calibri"/>
                <w:sz w:val="16"/>
                <w:szCs w:val="22"/>
              </w:rPr>
            </w:pPr>
          </w:p>
        </w:tc>
      </w:tr>
      <w:tr w:rsidR="00D050FD" w:rsidRPr="00C0406E" w14:paraId="43A77642"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C048D41" w14:textId="77777777" w:rsidR="00D050FD" w:rsidRPr="00C0406E" w:rsidRDefault="00D050FD" w:rsidP="00AC11E9">
            <w:pPr>
              <w:jc w:val="center"/>
              <w:rPr>
                <w:rFonts w:ascii="Calibri" w:hAnsi="Calibri"/>
                <w:sz w:val="16"/>
                <w:szCs w:val="22"/>
              </w:rPr>
            </w:pPr>
            <w:r w:rsidRPr="00C0406E">
              <w:rPr>
                <w:rFonts w:ascii="Calibri" w:hAnsi="Calibri"/>
                <w:sz w:val="16"/>
                <w:szCs w:val="22"/>
              </w:rPr>
              <w:t>190</w:t>
            </w:r>
          </w:p>
        </w:tc>
        <w:tc>
          <w:tcPr>
            <w:tcW w:w="819" w:type="dxa"/>
            <w:tcBorders>
              <w:top w:val="nil"/>
              <w:left w:val="nil"/>
              <w:bottom w:val="single" w:sz="4" w:space="0" w:color="auto"/>
              <w:right w:val="single" w:sz="4" w:space="0" w:color="auto"/>
            </w:tcBorders>
            <w:shd w:val="clear" w:color="auto" w:fill="auto"/>
            <w:noWrap/>
            <w:vAlign w:val="center"/>
            <w:hideMark/>
          </w:tcPr>
          <w:p w14:paraId="25ABA61F"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147402</w:t>
            </w:r>
          </w:p>
        </w:tc>
        <w:tc>
          <w:tcPr>
            <w:tcW w:w="714" w:type="dxa"/>
            <w:tcBorders>
              <w:top w:val="nil"/>
              <w:left w:val="nil"/>
              <w:bottom w:val="single" w:sz="4" w:space="0" w:color="auto"/>
              <w:right w:val="single" w:sz="4" w:space="0" w:color="auto"/>
            </w:tcBorders>
            <w:shd w:val="clear" w:color="auto" w:fill="auto"/>
            <w:noWrap/>
            <w:vAlign w:val="center"/>
            <w:hideMark/>
          </w:tcPr>
          <w:p w14:paraId="4510ACE2"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147402B</w:t>
            </w:r>
          </w:p>
        </w:tc>
        <w:tc>
          <w:tcPr>
            <w:tcW w:w="6146" w:type="dxa"/>
            <w:tcBorders>
              <w:top w:val="nil"/>
              <w:left w:val="nil"/>
              <w:bottom w:val="single" w:sz="4" w:space="0" w:color="auto"/>
              <w:right w:val="single" w:sz="4" w:space="0" w:color="auto"/>
            </w:tcBorders>
            <w:shd w:val="clear" w:color="auto" w:fill="auto"/>
            <w:vAlign w:val="center"/>
            <w:hideMark/>
          </w:tcPr>
          <w:p w14:paraId="2BC527BB"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CON RETINOPEXIA</w:t>
            </w:r>
          </w:p>
        </w:tc>
        <w:tc>
          <w:tcPr>
            <w:tcW w:w="850" w:type="dxa"/>
            <w:tcBorders>
              <w:top w:val="nil"/>
              <w:left w:val="nil"/>
              <w:bottom w:val="single" w:sz="4" w:space="0" w:color="auto"/>
              <w:right w:val="single" w:sz="4" w:space="0" w:color="auto"/>
            </w:tcBorders>
            <w:shd w:val="clear" w:color="auto" w:fill="auto"/>
            <w:noWrap/>
            <w:vAlign w:val="center"/>
          </w:tcPr>
          <w:p w14:paraId="4591EB4D"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09FCD5EC" w14:textId="77777777" w:rsidR="00D050FD" w:rsidRPr="00C0406E" w:rsidRDefault="00D050FD" w:rsidP="00AC11E9">
            <w:pPr>
              <w:jc w:val="center"/>
              <w:rPr>
                <w:rFonts w:ascii="Calibri" w:hAnsi="Calibri"/>
                <w:sz w:val="16"/>
                <w:szCs w:val="22"/>
              </w:rPr>
            </w:pPr>
          </w:p>
        </w:tc>
      </w:tr>
      <w:tr w:rsidR="00D050FD" w:rsidRPr="00C0406E" w14:paraId="2939AFAF" w14:textId="77777777" w:rsidTr="00AC11E9">
        <w:trPr>
          <w:trHeight w:val="5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0A708C4F" w14:textId="77777777" w:rsidR="00D050FD" w:rsidRPr="00C0406E" w:rsidRDefault="00D050FD" w:rsidP="00AC11E9">
            <w:pPr>
              <w:jc w:val="center"/>
              <w:rPr>
                <w:rFonts w:ascii="Calibri" w:hAnsi="Calibri"/>
                <w:sz w:val="16"/>
                <w:szCs w:val="22"/>
              </w:rPr>
            </w:pPr>
            <w:r w:rsidRPr="00C0406E">
              <w:rPr>
                <w:rFonts w:ascii="Calibri" w:hAnsi="Calibri"/>
                <w:sz w:val="16"/>
                <w:szCs w:val="22"/>
              </w:rPr>
              <w:t>191</w:t>
            </w:r>
          </w:p>
        </w:tc>
        <w:tc>
          <w:tcPr>
            <w:tcW w:w="819" w:type="dxa"/>
            <w:tcBorders>
              <w:top w:val="nil"/>
              <w:left w:val="nil"/>
              <w:bottom w:val="single" w:sz="4" w:space="0" w:color="auto"/>
              <w:right w:val="single" w:sz="4" w:space="0" w:color="auto"/>
            </w:tcBorders>
            <w:shd w:val="clear" w:color="auto" w:fill="auto"/>
            <w:noWrap/>
            <w:vAlign w:val="center"/>
            <w:hideMark/>
          </w:tcPr>
          <w:p w14:paraId="1AC36D5F"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147406</w:t>
            </w:r>
          </w:p>
        </w:tc>
        <w:tc>
          <w:tcPr>
            <w:tcW w:w="714" w:type="dxa"/>
            <w:tcBorders>
              <w:top w:val="nil"/>
              <w:left w:val="nil"/>
              <w:bottom w:val="single" w:sz="4" w:space="0" w:color="auto"/>
              <w:right w:val="single" w:sz="4" w:space="0" w:color="auto"/>
            </w:tcBorders>
            <w:shd w:val="clear" w:color="auto" w:fill="auto"/>
            <w:noWrap/>
            <w:vAlign w:val="center"/>
            <w:hideMark/>
          </w:tcPr>
          <w:p w14:paraId="5647919A"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147406B</w:t>
            </w:r>
          </w:p>
        </w:tc>
        <w:tc>
          <w:tcPr>
            <w:tcW w:w="6146" w:type="dxa"/>
            <w:tcBorders>
              <w:top w:val="nil"/>
              <w:left w:val="nil"/>
              <w:bottom w:val="single" w:sz="4" w:space="0" w:color="auto"/>
              <w:right w:val="single" w:sz="4" w:space="0" w:color="auto"/>
            </w:tcBorders>
            <w:shd w:val="clear" w:color="auto" w:fill="auto"/>
            <w:vAlign w:val="center"/>
            <w:hideMark/>
          </w:tcPr>
          <w:p w14:paraId="12A9B4B6"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CON RETIRO DE CUERPO EXTRAÑO INTRAOCULAR</w:t>
            </w:r>
          </w:p>
        </w:tc>
        <w:tc>
          <w:tcPr>
            <w:tcW w:w="850" w:type="dxa"/>
            <w:tcBorders>
              <w:top w:val="nil"/>
              <w:left w:val="nil"/>
              <w:bottom w:val="single" w:sz="4" w:space="0" w:color="auto"/>
              <w:right w:val="single" w:sz="4" w:space="0" w:color="auto"/>
            </w:tcBorders>
            <w:shd w:val="clear" w:color="auto" w:fill="auto"/>
            <w:noWrap/>
            <w:vAlign w:val="center"/>
          </w:tcPr>
          <w:p w14:paraId="138675F3"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286797DD" w14:textId="77777777" w:rsidR="00D050FD" w:rsidRPr="00C0406E" w:rsidRDefault="00D050FD" w:rsidP="00AC11E9">
            <w:pPr>
              <w:jc w:val="center"/>
              <w:rPr>
                <w:rFonts w:ascii="Calibri" w:hAnsi="Calibri"/>
                <w:sz w:val="16"/>
                <w:szCs w:val="22"/>
              </w:rPr>
            </w:pPr>
          </w:p>
        </w:tc>
      </w:tr>
      <w:tr w:rsidR="00D050FD" w:rsidRPr="00C0406E" w14:paraId="13DEDE68" w14:textId="77777777" w:rsidTr="00AC11E9">
        <w:trPr>
          <w:trHeight w:val="30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2515A178" w14:textId="77777777" w:rsidR="00D050FD" w:rsidRPr="00C0406E" w:rsidRDefault="00D050FD" w:rsidP="00AC11E9">
            <w:pPr>
              <w:jc w:val="center"/>
              <w:rPr>
                <w:rFonts w:ascii="Calibri" w:hAnsi="Calibri"/>
                <w:sz w:val="16"/>
                <w:szCs w:val="22"/>
              </w:rPr>
            </w:pPr>
            <w:r w:rsidRPr="00C0406E">
              <w:rPr>
                <w:rFonts w:ascii="Calibri" w:hAnsi="Calibri"/>
                <w:sz w:val="16"/>
                <w:szCs w:val="22"/>
              </w:rPr>
              <w:t>192</w:t>
            </w:r>
          </w:p>
        </w:tc>
        <w:tc>
          <w:tcPr>
            <w:tcW w:w="819" w:type="dxa"/>
            <w:tcBorders>
              <w:top w:val="nil"/>
              <w:left w:val="nil"/>
              <w:bottom w:val="single" w:sz="4" w:space="0" w:color="auto"/>
              <w:right w:val="single" w:sz="4" w:space="0" w:color="auto"/>
            </w:tcBorders>
            <w:shd w:val="clear" w:color="auto" w:fill="auto"/>
            <w:noWrap/>
            <w:vAlign w:val="center"/>
            <w:hideMark/>
          </w:tcPr>
          <w:p w14:paraId="49E04AB7"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147405</w:t>
            </w:r>
          </w:p>
        </w:tc>
        <w:tc>
          <w:tcPr>
            <w:tcW w:w="714" w:type="dxa"/>
            <w:tcBorders>
              <w:top w:val="nil"/>
              <w:left w:val="nil"/>
              <w:bottom w:val="single" w:sz="4" w:space="0" w:color="auto"/>
              <w:right w:val="single" w:sz="4" w:space="0" w:color="auto"/>
            </w:tcBorders>
            <w:shd w:val="clear" w:color="auto" w:fill="auto"/>
            <w:noWrap/>
            <w:vAlign w:val="center"/>
            <w:hideMark/>
          </w:tcPr>
          <w:p w14:paraId="3C9F2B51"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147405B</w:t>
            </w:r>
          </w:p>
        </w:tc>
        <w:tc>
          <w:tcPr>
            <w:tcW w:w="6146" w:type="dxa"/>
            <w:tcBorders>
              <w:top w:val="nil"/>
              <w:left w:val="nil"/>
              <w:bottom w:val="single" w:sz="4" w:space="0" w:color="auto"/>
              <w:right w:val="single" w:sz="4" w:space="0" w:color="auto"/>
            </w:tcBorders>
            <w:shd w:val="clear" w:color="auto" w:fill="auto"/>
            <w:vAlign w:val="center"/>
            <w:hideMark/>
          </w:tcPr>
          <w:p w14:paraId="414D9E4A"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CON RETIRO DE MATERIAL IMPLANTADO</w:t>
            </w:r>
          </w:p>
        </w:tc>
        <w:tc>
          <w:tcPr>
            <w:tcW w:w="850" w:type="dxa"/>
            <w:tcBorders>
              <w:top w:val="nil"/>
              <w:left w:val="nil"/>
              <w:bottom w:val="single" w:sz="4" w:space="0" w:color="auto"/>
              <w:right w:val="single" w:sz="4" w:space="0" w:color="auto"/>
            </w:tcBorders>
            <w:shd w:val="clear" w:color="auto" w:fill="auto"/>
            <w:noWrap/>
            <w:vAlign w:val="center"/>
          </w:tcPr>
          <w:p w14:paraId="59BE4AE2"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744B9D4F" w14:textId="77777777" w:rsidR="00D050FD" w:rsidRPr="00C0406E" w:rsidRDefault="00D050FD" w:rsidP="00AC11E9">
            <w:pPr>
              <w:jc w:val="center"/>
              <w:rPr>
                <w:rFonts w:ascii="Calibri" w:hAnsi="Calibri"/>
                <w:sz w:val="16"/>
                <w:szCs w:val="22"/>
              </w:rPr>
            </w:pPr>
          </w:p>
        </w:tc>
      </w:tr>
      <w:tr w:rsidR="00D050FD" w:rsidRPr="00C0406E" w14:paraId="55F86240" w14:textId="77777777" w:rsidTr="00AC11E9">
        <w:trPr>
          <w:trHeight w:val="210"/>
          <w:jc w:val="center"/>
        </w:trPr>
        <w:tc>
          <w:tcPr>
            <w:tcW w:w="599" w:type="dxa"/>
            <w:tcBorders>
              <w:top w:val="nil"/>
              <w:left w:val="single" w:sz="8" w:space="0" w:color="auto"/>
              <w:bottom w:val="single" w:sz="4" w:space="0" w:color="auto"/>
              <w:right w:val="single" w:sz="4" w:space="0" w:color="auto"/>
            </w:tcBorders>
            <w:shd w:val="clear" w:color="auto" w:fill="auto"/>
            <w:noWrap/>
            <w:vAlign w:val="center"/>
            <w:hideMark/>
          </w:tcPr>
          <w:p w14:paraId="6806F540" w14:textId="77777777" w:rsidR="00D050FD" w:rsidRPr="00C0406E" w:rsidRDefault="00D050FD" w:rsidP="00AC11E9">
            <w:pPr>
              <w:jc w:val="center"/>
              <w:rPr>
                <w:rFonts w:ascii="Calibri" w:hAnsi="Calibri"/>
                <w:sz w:val="16"/>
                <w:szCs w:val="22"/>
              </w:rPr>
            </w:pPr>
            <w:r w:rsidRPr="00C0406E">
              <w:rPr>
                <w:rFonts w:ascii="Calibri" w:hAnsi="Calibri"/>
                <w:sz w:val="16"/>
                <w:szCs w:val="22"/>
              </w:rPr>
              <w:t>193</w:t>
            </w:r>
          </w:p>
        </w:tc>
        <w:tc>
          <w:tcPr>
            <w:tcW w:w="819" w:type="dxa"/>
            <w:tcBorders>
              <w:top w:val="nil"/>
              <w:left w:val="nil"/>
              <w:bottom w:val="single" w:sz="4" w:space="0" w:color="auto"/>
              <w:right w:val="single" w:sz="4" w:space="0" w:color="auto"/>
            </w:tcBorders>
            <w:shd w:val="clear" w:color="auto" w:fill="auto"/>
            <w:noWrap/>
            <w:vAlign w:val="center"/>
            <w:hideMark/>
          </w:tcPr>
          <w:p w14:paraId="6DFB7E4D"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147404</w:t>
            </w:r>
          </w:p>
        </w:tc>
        <w:tc>
          <w:tcPr>
            <w:tcW w:w="714" w:type="dxa"/>
            <w:tcBorders>
              <w:top w:val="nil"/>
              <w:left w:val="nil"/>
              <w:bottom w:val="single" w:sz="4" w:space="0" w:color="auto"/>
              <w:right w:val="single" w:sz="4" w:space="0" w:color="auto"/>
            </w:tcBorders>
            <w:shd w:val="clear" w:color="auto" w:fill="auto"/>
            <w:noWrap/>
            <w:vAlign w:val="center"/>
            <w:hideMark/>
          </w:tcPr>
          <w:p w14:paraId="642938F2" w14:textId="77777777" w:rsidR="00D050FD" w:rsidRPr="00C0406E" w:rsidRDefault="00D050FD" w:rsidP="00AC11E9">
            <w:pPr>
              <w:jc w:val="center"/>
              <w:rPr>
                <w:rFonts w:ascii="Calibri" w:hAnsi="Calibri"/>
                <w:sz w:val="16"/>
                <w:szCs w:val="22"/>
              </w:rPr>
            </w:pPr>
            <w:r w:rsidRPr="00C0406E">
              <w:rPr>
                <w:rFonts w:ascii="Calibri" w:hAnsi="Calibri"/>
                <w:sz w:val="16"/>
                <w:szCs w:val="22"/>
              </w:rPr>
              <w:t>147404B</w:t>
            </w:r>
          </w:p>
        </w:tc>
        <w:tc>
          <w:tcPr>
            <w:tcW w:w="6146" w:type="dxa"/>
            <w:tcBorders>
              <w:top w:val="nil"/>
              <w:left w:val="nil"/>
              <w:bottom w:val="single" w:sz="4" w:space="0" w:color="auto"/>
              <w:right w:val="single" w:sz="4" w:space="0" w:color="auto"/>
            </w:tcBorders>
            <w:shd w:val="clear" w:color="auto" w:fill="auto"/>
            <w:vAlign w:val="center"/>
            <w:hideMark/>
          </w:tcPr>
          <w:p w14:paraId="1C7A8830" w14:textId="77777777" w:rsidR="00D050FD" w:rsidRPr="00C0406E" w:rsidRDefault="00D050FD" w:rsidP="00AC11E9">
            <w:pPr>
              <w:jc w:val="center"/>
              <w:rPr>
                <w:rFonts w:ascii="Calibri" w:hAnsi="Calibri"/>
                <w:sz w:val="16"/>
                <w:szCs w:val="22"/>
              </w:rPr>
            </w:pPr>
            <w:r w:rsidRPr="00C0406E">
              <w:rPr>
                <w:rFonts w:ascii="Calibri" w:hAnsi="Calibri"/>
                <w:sz w:val="16"/>
                <w:szCs w:val="22"/>
              </w:rPr>
              <w:t>VITRECTOMÍA POSTERIOR SIN INSERCIÓN DE SILICÓN O GASES</w:t>
            </w:r>
          </w:p>
        </w:tc>
        <w:tc>
          <w:tcPr>
            <w:tcW w:w="850" w:type="dxa"/>
            <w:tcBorders>
              <w:top w:val="nil"/>
              <w:left w:val="nil"/>
              <w:bottom w:val="single" w:sz="4" w:space="0" w:color="auto"/>
              <w:right w:val="single" w:sz="4" w:space="0" w:color="auto"/>
            </w:tcBorders>
            <w:shd w:val="clear" w:color="auto" w:fill="auto"/>
            <w:noWrap/>
            <w:vAlign w:val="center"/>
          </w:tcPr>
          <w:p w14:paraId="23C75EF9" w14:textId="77777777" w:rsidR="00D050FD" w:rsidRPr="00C0406E" w:rsidRDefault="00D050FD" w:rsidP="00AC11E9">
            <w:pPr>
              <w:jc w:val="center"/>
              <w:rPr>
                <w:rFonts w:ascii="Calibri" w:hAnsi="Calibri"/>
                <w:sz w:val="16"/>
                <w:szCs w:val="22"/>
              </w:rPr>
            </w:pPr>
          </w:p>
        </w:tc>
        <w:tc>
          <w:tcPr>
            <w:tcW w:w="683" w:type="dxa"/>
            <w:tcBorders>
              <w:top w:val="nil"/>
              <w:left w:val="nil"/>
              <w:bottom w:val="single" w:sz="4" w:space="0" w:color="auto"/>
              <w:right w:val="single" w:sz="8" w:space="0" w:color="auto"/>
            </w:tcBorders>
            <w:shd w:val="clear" w:color="auto" w:fill="auto"/>
            <w:noWrap/>
            <w:vAlign w:val="center"/>
          </w:tcPr>
          <w:p w14:paraId="32933F83" w14:textId="77777777" w:rsidR="00D050FD" w:rsidRPr="00C0406E" w:rsidRDefault="00D050FD" w:rsidP="00AC11E9">
            <w:pPr>
              <w:jc w:val="center"/>
              <w:rPr>
                <w:rFonts w:ascii="Calibri" w:hAnsi="Calibri"/>
                <w:sz w:val="16"/>
                <w:szCs w:val="22"/>
              </w:rPr>
            </w:pPr>
          </w:p>
        </w:tc>
      </w:tr>
    </w:tbl>
    <w:p w14:paraId="4ED8C50F" w14:textId="77777777" w:rsidR="00D050FD" w:rsidRDefault="00D050FD" w:rsidP="007F23A9">
      <w:pPr>
        <w:shd w:val="clear" w:color="auto" w:fill="FFFFFF"/>
      </w:pPr>
    </w:p>
    <w:p w14:paraId="35A75D49" w14:textId="77777777" w:rsidR="00580A27" w:rsidRDefault="00580A27" w:rsidP="007F23A9">
      <w:pPr>
        <w:shd w:val="clear" w:color="auto" w:fill="FFFFFF"/>
      </w:pPr>
    </w:p>
    <w:p w14:paraId="75D3C7B7" w14:textId="77777777" w:rsidR="00DE2A86" w:rsidRPr="00D21C2E" w:rsidRDefault="00F4572F" w:rsidP="00F4572F">
      <w:pPr>
        <w:shd w:val="clear" w:color="auto" w:fill="FFFFFF"/>
      </w:pPr>
      <w:r w:rsidRPr="00D21C2E">
        <w:t>Atentamente,</w:t>
      </w:r>
    </w:p>
    <w:p w14:paraId="58A19FEE" w14:textId="77777777" w:rsidR="00DE2A86" w:rsidRPr="00D21C2E" w:rsidRDefault="00DE2A86" w:rsidP="00F4572F">
      <w:pPr>
        <w:shd w:val="clear" w:color="auto" w:fill="FFFFFF"/>
      </w:pPr>
    </w:p>
    <w:p w14:paraId="16A8BD6C" w14:textId="36FB9A25" w:rsidR="00BA2AFD" w:rsidRPr="00D21C2E" w:rsidRDefault="00DF6B81" w:rsidP="00BA2AFD">
      <w:pPr>
        <w:adjustRightInd w:val="0"/>
        <w:rPr>
          <w:b/>
          <w:bCs/>
        </w:rPr>
      </w:pPr>
      <w:r>
        <w:rPr>
          <w:b/>
          <w:bCs/>
        </w:rPr>
        <w:t>N</w:t>
      </w:r>
      <w:r w:rsidR="00BA2AFD" w:rsidRPr="00D21C2E">
        <w:rPr>
          <w:b/>
          <w:bCs/>
        </w:rPr>
        <w:t>OMBRE DEL PROPONENTE:</w:t>
      </w:r>
    </w:p>
    <w:p w14:paraId="62778604" w14:textId="77777777" w:rsidR="00BA2AFD" w:rsidRPr="00D21C2E" w:rsidRDefault="00BA2AFD" w:rsidP="00BA2AFD">
      <w:pPr>
        <w:adjustRightInd w:val="0"/>
        <w:rPr>
          <w:b/>
          <w:bCs/>
        </w:rPr>
      </w:pPr>
      <w:r w:rsidRPr="00D21C2E">
        <w:rPr>
          <w:b/>
          <w:bCs/>
        </w:rPr>
        <w:t>NIT O C.C:</w:t>
      </w:r>
    </w:p>
    <w:p w14:paraId="1E5D209F" w14:textId="77777777" w:rsidR="00BA2AFD" w:rsidRPr="00D21C2E" w:rsidRDefault="00BA2AFD" w:rsidP="00BA2AFD">
      <w:pPr>
        <w:adjustRightInd w:val="0"/>
        <w:rPr>
          <w:b/>
          <w:bCs/>
        </w:rPr>
      </w:pPr>
      <w:r w:rsidRPr="00D21C2E">
        <w:rPr>
          <w:b/>
          <w:bCs/>
        </w:rPr>
        <w:t>NOMBRE DEL REPRESENTANTE LEGAL:</w:t>
      </w:r>
    </w:p>
    <w:p w14:paraId="75B92D14" w14:textId="77777777" w:rsidR="00BA2AFD" w:rsidRPr="00D21C2E" w:rsidRDefault="00BA2AFD" w:rsidP="00BA2AFD">
      <w:pPr>
        <w:adjustRightInd w:val="0"/>
        <w:rPr>
          <w:b/>
          <w:bCs/>
        </w:rPr>
      </w:pPr>
      <w:r w:rsidRPr="00D21C2E">
        <w:rPr>
          <w:b/>
          <w:bCs/>
        </w:rPr>
        <w:t xml:space="preserve">C.C:                        </w:t>
      </w:r>
      <w:r w:rsidRPr="00D21C2E">
        <w:rPr>
          <w:b/>
        </w:rPr>
        <w:t>EXPEDIDA:</w:t>
      </w:r>
    </w:p>
    <w:p w14:paraId="5C0356BE" w14:textId="77777777" w:rsidR="00BA2AFD" w:rsidRPr="00D21C2E" w:rsidRDefault="00BA2AFD" w:rsidP="00BA2AFD">
      <w:pPr>
        <w:adjustRightInd w:val="0"/>
        <w:rPr>
          <w:b/>
          <w:bCs/>
        </w:rPr>
      </w:pPr>
      <w:r w:rsidRPr="00D21C2E">
        <w:rPr>
          <w:b/>
          <w:bCs/>
        </w:rPr>
        <w:t>DIRECCIÓN:</w:t>
      </w:r>
    </w:p>
    <w:p w14:paraId="0723A83E" w14:textId="77777777" w:rsidR="00BA2AFD" w:rsidRPr="00D21C2E" w:rsidRDefault="00BA2AFD" w:rsidP="00BA2AFD">
      <w:pPr>
        <w:adjustRightInd w:val="0"/>
        <w:rPr>
          <w:b/>
          <w:bCs/>
        </w:rPr>
      </w:pPr>
      <w:r w:rsidRPr="00D21C2E">
        <w:rPr>
          <w:b/>
          <w:bCs/>
        </w:rPr>
        <w:t>TELEFONO:</w:t>
      </w:r>
    </w:p>
    <w:p w14:paraId="7DFA179B" w14:textId="77777777"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14:paraId="7E688147" w14:textId="77777777" w:rsidR="00ED61EE" w:rsidRPr="00D21C2E" w:rsidRDefault="00ED61EE" w:rsidP="00BA2AFD">
      <w:pPr>
        <w:widowControl w:val="0"/>
        <w:adjustRightInd w:val="0"/>
        <w:jc w:val="both"/>
        <w:rPr>
          <w:b/>
        </w:rPr>
      </w:pPr>
    </w:p>
    <w:p w14:paraId="0A347742" w14:textId="77777777" w:rsidR="00DE2A86" w:rsidRPr="00D21C2E" w:rsidRDefault="00DE2A86" w:rsidP="00BA2AFD">
      <w:pPr>
        <w:widowControl w:val="0"/>
        <w:adjustRightInd w:val="0"/>
        <w:jc w:val="both"/>
        <w:rPr>
          <w:b/>
        </w:rPr>
      </w:pPr>
    </w:p>
    <w:p w14:paraId="19CFD933" w14:textId="77777777" w:rsidR="00DE2A86" w:rsidRPr="00D21C2E" w:rsidRDefault="00DE2A86" w:rsidP="00BA2AFD">
      <w:pPr>
        <w:widowControl w:val="0"/>
        <w:adjustRightInd w:val="0"/>
        <w:jc w:val="both"/>
        <w:rPr>
          <w:b/>
        </w:rPr>
      </w:pPr>
    </w:p>
    <w:p w14:paraId="55CC322C" w14:textId="77777777"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14:paraId="15ADA81D" w14:textId="77777777"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14:paraId="6C73ECC1" w14:textId="77777777" w:rsidR="00DF6B81" w:rsidRDefault="00DF6B81" w:rsidP="00B70362">
      <w:pPr>
        <w:pStyle w:val="Prrafodelista"/>
        <w:tabs>
          <w:tab w:val="left" w:pos="240"/>
        </w:tabs>
        <w:ind w:left="0"/>
        <w:jc w:val="center"/>
        <w:rPr>
          <w:b/>
        </w:rPr>
      </w:pPr>
    </w:p>
    <w:p w14:paraId="55D0566F" w14:textId="77777777" w:rsidR="00D050FD" w:rsidRDefault="00D050FD" w:rsidP="00B70362">
      <w:pPr>
        <w:pStyle w:val="Prrafodelista"/>
        <w:tabs>
          <w:tab w:val="left" w:pos="240"/>
        </w:tabs>
        <w:ind w:left="0"/>
        <w:jc w:val="center"/>
        <w:rPr>
          <w:b/>
        </w:rPr>
      </w:pPr>
      <w:bookmarkStart w:id="4" w:name="_Hlk50975166"/>
    </w:p>
    <w:p w14:paraId="305C6242" w14:textId="77777777" w:rsidR="00D050FD" w:rsidRDefault="00D050FD" w:rsidP="00B70362">
      <w:pPr>
        <w:pStyle w:val="Prrafodelista"/>
        <w:tabs>
          <w:tab w:val="left" w:pos="240"/>
        </w:tabs>
        <w:ind w:left="0"/>
        <w:jc w:val="center"/>
        <w:rPr>
          <w:b/>
        </w:rPr>
      </w:pPr>
    </w:p>
    <w:p w14:paraId="1A46624B" w14:textId="77777777" w:rsidR="00D050FD" w:rsidRDefault="00D050FD" w:rsidP="00B70362">
      <w:pPr>
        <w:pStyle w:val="Prrafodelista"/>
        <w:tabs>
          <w:tab w:val="left" w:pos="240"/>
        </w:tabs>
        <w:ind w:left="0"/>
        <w:jc w:val="center"/>
        <w:rPr>
          <w:b/>
        </w:rPr>
      </w:pPr>
    </w:p>
    <w:p w14:paraId="39C0C2B8" w14:textId="77777777" w:rsidR="00D050FD" w:rsidRDefault="00D050FD" w:rsidP="00B70362">
      <w:pPr>
        <w:pStyle w:val="Prrafodelista"/>
        <w:tabs>
          <w:tab w:val="left" w:pos="240"/>
        </w:tabs>
        <w:ind w:left="0"/>
        <w:jc w:val="center"/>
        <w:rPr>
          <w:b/>
        </w:rPr>
      </w:pPr>
    </w:p>
    <w:p w14:paraId="5E429B50" w14:textId="77777777" w:rsidR="00D050FD" w:rsidRDefault="00D050FD" w:rsidP="00B70362">
      <w:pPr>
        <w:pStyle w:val="Prrafodelista"/>
        <w:tabs>
          <w:tab w:val="left" w:pos="240"/>
        </w:tabs>
        <w:ind w:left="0"/>
        <w:jc w:val="center"/>
        <w:rPr>
          <w:b/>
        </w:rPr>
      </w:pPr>
    </w:p>
    <w:p w14:paraId="7AC471C5" w14:textId="77777777" w:rsidR="00D050FD" w:rsidRDefault="00D050FD" w:rsidP="00B70362">
      <w:pPr>
        <w:pStyle w:val="Prrafodelista"/>
        <w:tabs>
          <w:tab w:val="left" w:pos="240"/>
        </w:tabs>
        <w:ind w:left="0"/>
        <w:jc w:val="center"/>
        <w:rPr>
          <w:b/>
        </w:rPr>
      </w:pPr>
    </w:p>
    <w:p w14:paraId="0499DA98" w14:textId="77777777" w:rsidR="00D050FD" w:rsidRDefault="00D050FD" w:rsidP="00B70362">
      <w:pPr>
        <w:pStyle w:val="Prrafodelista"/>
        <w:tabs>
          <w:tab w:val="left" w:pos="240"/>
        </w:tabs>
        <w:ind w:left="0"/>
        <w:jc w:val="center"/>
        <w:rPr>
          <w:b/>
        </w:rPr>
      </w:pPr>
    </w:p>
    <w:p w14:paraId="1180B5E3" w14:textId="77777777" w:rsidR="00D050FD" w:rsidRDefault="00D050FD" w:rsidP="00B70362">
      <w:pPr>
        <w:pStyle w:val="Prrafodelista"/>
        <w:tabs>
          <w:tab w:val="left" w:pos="240"/>
        </w:tabs>
        <w:ind w:left="0"/>
        <w:jc w:val="center"/>
        <w:rPr>
          <w:b/>
        </w:rPr>
      </w:pPr>
    </w:p>
    <w:p w14:paraId="3841EFE3" w14:textId="77777777" w:rsidR="00D050FD" w:rsidRDefault="00D050FD" w:rsidP="00B70362">
      <w:pPr>
        <w:pStyle w:val="Prrafodelista"/>
        <w:tabs>
          <w:tab w:val="left" w:pos="240"/>
        </w:tabs>
        <w:ind w:left="0"/>
        <w:jc w:val="center"/>
        <w:rPr>
          <w:b/>
        </w:rPr>
      </w:pPr>
    </w:p>
    <w:p w14:paraId="1B5BE2B9" w14:textId="77777777" w:rsidR="00D050FD" w:rsidRDefault="00D050FD" w:rsidP="00B70362">
      <w:pPr>
        <w:pStyle w:val="Prrafodelista"/>
        <w:tabs>
          <w:tab w:val="left" w:pos="240"/>
        </w:tabs>
        <w:ind w:left="0"/>
        <w:jc w:val="center"/>
        <w:rPr>
          <w:b/>
        </w:rPr>
      </w:pPr>
    </w:p>
    <w:p w14:paraId="6C5D6562" w14:textId="77777777" w:rsidR="00D050FD" w:rsidRDefault="00D050FD" w:rsidP="00B70362">
      <w:pPr>
        <w:pStyle w:val="Prrafodelista"/>
        <w:tabs>
          <w:tab w:val="left" w:pos="240"/>
        </w:tabs>
        <w:ind w:left="0"/>
        <w:jc w:val="center"/>
        <w:rPr>
          <w:b/>
        </w:rPr>
      </w:pPr>
    </w:p>
    <w:p w14:paraId="73983679" w14:textId="77777777" w:rsidR="00D050FD" w:rsidRDefault="00D050FD" w:rsidP="00B70362">
      <w:pPr>
        <w:pStyle w:val="Prrafodelista"/>
        <w:tabs>
          <w:tab w:val="left" w:pos="240"/>
        </w:tabs>
        <w:ind w:left="0"/>
        <w:jc w:val="center"/>
        <w:rPr>
          <w:b/>
        </w:rPr>
      </w:pPr>
    </w:p>
    <w:p w14:paraId="01DFCA6F" w14:textId="77777777" w:rsidR="00D050FD" w:rsidRDefault="00D050FD" w:rsidP="00B70362">
      <w:pPr>
        <w:pStyle w:val="Prrafodelista"/>
        <w:tabs>
          <w:tab w:val="left" w:pos="240"/>
        </w:tabs>
        <w:ind w:left="0"/>
        <w:jc w:val="center"/>
        <w:rPr>
          <w:b/>
        </w:rPr>
      </w:pPr>
    </w:p>
    <w:p w14:paraId="37209B73" w14:textId="77777777" w:rsidR="00D050FD" w:rsidRDefault="00D050FD" w:rsidP="00B70362">
      <w:pPr>
        <w:pStyle w:val="Prrafodelista"/>
        <w:tabs>
          <w:tab w:val="left" w:pos="240"/>
        </w:tabs>
        <w:ind w:left="0"/>
        <w:jc w:val="center"/>
        <w:rPr>
          <w:b/>
        </w:rPr>
      </w:pPr>
    </w:p>
    <w:p w14:paraId="6986B8A3" w14:textId="77777777" w:rsidR="00D050FD" w:rsidRDefault="00D050FD" w:rsidP="00B70362">
      <w:pPr>
        <w:pStyle w:val="Prrafodelista"/>
        <w:tabs>
          <w:tab w:val="left" w:pos="240"/>
        </w:tabs>
        <w:ind w:left="0"/>
        <w:jc w:val="center"/>
        <w:rPr>
          <w:b/>
        </w:rPr>
      </w:pPr>
    </w:p>
    <w:p w14:paraId="1B5D0FC2" w14:textId="77777777" w:rsidR="00D050FD" w:rsidRDefault="00D050FD" w:rsidP="00B70362">
      <w:pPr>
        <w:pStyle w:val="Prrafodelista"/>
        <w:tabs>
          <w:tab w:val="left" w:pos="240"/>
        </w:tabs>
        <w:ind w:left="0"/>
        <w:jc w:val="center"/>
        <w:rPr>
          <w:b/>
        </w:rPr>
      </w:pPr>
    </w:p>
    <w:p w14:paraId="0E2735A9" w14:textId="77777777" w:rsidR="00D050FD" w:rsidRDefault="00D050FD" w:rsidP="00B70362">
      <w:pPr>
        <w:pStyle w:val="Prrafodelista"/>
        <w:tabs>
          <w:tab w:val="left" w:pos="240"/>
        </w:tabs>
        <w:ind w:left="0"/>
        <w:jc w:val="center"/>
        <w:rPr>
          <w:b/>
        </w:rPr>
      </w:pPr>
    </w:p>
    <w:p w14:paraId="377E3FAB" w14:textId="77777777" w:rsidR="00D050FD" w:rsidRDefault="00D050FD" w:rsidP="00B70362">
      <w:pPr>
        <w:pStyle w:val="Prrafodelista"/>
        <w:tabs>
          <w:tab w:val="left" w:pos="240"/>
        </w:tabs>
        <w:ind w:left="0"/>
        <w:jc w:val="center"/>
        <w:rPr>
          <w:b/>
        </w:rPr>
      </w:pPr>
    </w:p>
    <w:p w14:paraId="71E74786" w14:textId="77777777" w:rsidR="00D050FD" w:rsidRDefault="00D050FD" w:rsidP="00B70362">
      <w:pPr>
        <w:pStyle w:val="Prrafodelista"/>
        <w:tabs>
          <w:tab w:val="left" w:pos="240"/>
        </w:tabs>
        <w:ind w:left="0"/>
        <w:jc w:val="center"/>
        <w:rPr>
          <w:b/>
        </w:rPr>
      </w:pPr>
    </w:p>
    <w:p w14:paraId="05D68245" w14:textId="77777777" w:rsidR="00D050FD" w:rsidRDefault="00D050FD" w:rsidP="00B70362">
      <w:pPr>
        <w:pStyle w:val="Prrafodelista"/>
        <w:tabs>
          <w:tab w:val="left" w:pos="240"/>
        </w:tabs>
        <w:ind w:left="0"/>
        <w:jc w:val="center"/>
        <w:rPr>
          <w:b/>
        </w:rPr>
      </w:pPr>
    </w:p>
    <w:p w14:paraId="517BE1FC" w14:textId="77777777" w:rsidR="00D050FD" w:rsidRDefault="00D050FD" w:rsidP="00B70362">
      <w:pPr>
        <w:pStyle w:val="Prrafodelista"/>
        <w:tabs>
          <w:tab w:val="left" w:pos="240"/>
        </w:tabs>
        <w:ind w:left="0"/>
        <w:jc w:val="center"/>
        <w:rPr>
          <w:b/>
        </w:rPr>
      </w:pPr>
    </w:p>
    <w:p w14:paraId="4D9AC03B" w14:textId="77777777" w:rsidR="00D050FD" w:rsidRDefault="00D050FD" w:rsidP="00B70362">
      <w:pPr>
        <w:pStyle w:val="Prrafodelista"/>
        <w:tabs>
          <w:tab w:val="left" w:pos="240"/>
        </w:tabs>
        <w:ind w:left="0"/>
        <w:jc w:val="center"/>
        <w:rPr>
          <w:b/>
        </w:rPr>
      </w:pPr>
    </w:p>
    <w:p w14:paraId="1B2E5D32" w14:textId="77777777" w:rsidR="00D050FD" w:rsidRDefault="00D050FD" w:rsidP="00B70362">
      <w:pPr>
        <w:pStyle w:val="Prrafodelista"/>
        <w:tabs>
          <w:tab w:val="left" w:pos="240"/>
        </w:tabs>
        <w:ind w:left="0"/>
        <w:jc w:val="center"/>
        <w:rPr>
          <w:b/>
        </w:rPr>
      </w:pPr>
    </w:p>
    <w:p w14:paraId="67A0026D" w14:textId="77777777" w:rsidR="00D050FD" w:rsidRDefault="00D050FD" w:rsidP="00B70362">
      <w:pPr>
        <w:pStyle w:val="Prrafodelista"/>
        <w:tabs>
          <w:tab w:val="left" w:pos="240"/>
        </w:tabs>
        <w:ind w:left="0"/>
        <w:jc w:val="center"/>
        <w:rPr>
          <w:b/>
        </w:rPr>
      </w:pPr>
    </w:p>
    <w:p w14:paraId="49C9B173" w14:textId="77777777" w:rsidR="00D050FD" w:rsidRDefault="00D050FD" w:rsidP="00B70362">
      <w:pPr>
        <w:pStyle w:val="Prrafodelista"/>
        <w:tabs>
          <w:tab w:val="left" w:pos="240"/>
        </w:tabs>
        <w:ind w:left="0"/>
        <w:jc w:val="center"/>
        <w:rPr>
          <w:b/>
        </w:rPr>
      </w:pPr>
    </w:p>
    <w:p w14:paraId="291334C5" w14:textId="77777777" w:rsidR="00D050FD" w:rsidRDefault="00D050FD" w:rsidP="00B70362">
      <w:pPr>
        <w:pStyle w:val="Prrafodelista"/>
        <w:tabs>
          <w:tab w:val="left" w:pos="240"/>
        </w:tabs>
        <w:ind w:left="0"/>
        <w:jc w:val="center"/>
        <w:rPr>
          <w:b/>
        </w:rPr>
      </w:pPr>
    </w:p>
    <w:p w14:paraId="5A74642B" w14:textId="679DBAC6" w:rsidR="005677BD" w:rsidRPr="00D21C2E" w:rsidRDefault="00BA23B4" w:rsidP="00B70362">
      <w:pPr>
        <w:pStyle w:val="Prrafodelista"/>
        <w:tabs>
          <w:tab w:val="left" w:pos="240"/>
        </w:tabs>
        <w:ind w:left="0"/>
        <w:jc w:val="center"/>
        <w:rPr>
          <w:b/>
        </w:rPr>
      </w:pPr>
      <w:r w:rsidRPr="00D21C2E">
        <w:rPr>
          <w:b/>
        </w:rPr>
        <w:lastRenderedPageBreak/>
        <w:t>ANEXO No. 2</w:t>
      </w:r>
    </w:p>
    <w:p w14:paraId="3E339BA4" w14:textId="77777777" w:rsidR="007E3159" w:rsidRPr="00D21C2E" w:rsidRDefault="007E3159" w:rsidP="00B70362">
      <w:pPr>
        <w:jc w:val="center"/>
        <w:rPr>
          <w:b/>
          <w:bCs/>
        </w:rPr>
      </w:pPr>
    </w:p>
    <w:p w14:paraId="5F2B3074" w14:textId="77777777" w:rsidR="00D1478F" w:rsidRPr="005D7022" w:rsidRDefault="00D1478F" w:rsidP="00D1478F">
      <w:pPr>
        <w:pStyle w:val="Prrafodelista"/>
        <w:ind w:left="0"/>
        <w:jc w:val="center"/>
        <w:rPr>
          <w:b/>
        </w:rPr>
      </w:pPr>
      <w:r w:rsidRPr="005D7022">
        <w:rPr>
          <w:b/>
        </w:rPr>
        <w:t xml:space="preserve">ESTIMACIÓN, TIPIFICACIÓN, ASIGNACIÓN DE RIESGOS </w:t>
      </w:r>
    </w:p>
    <w:p w14:paraId="16EEBD71" w14:textId="77777777" w:rsidR="00D1478F" w:rsidRPr="005D7022" w:rsidRDefault="00D1478F" w:rsidP="00D1478F">
      <w:pPr>
        <w:pStyle w:val="Prrafodelista"/>
        <w:ind w:left="0"/>
        <w:jc w:val="center"/>
        <w:rPr>
          <w:b/>
        </w:rPr>
      </w:pPr>
      <w:r w:rsidRPr="005D7022">
        <w:rPr>
          <w:b/>
        </w:rPr>
        <w:t>Y DETERMINACIÓN DE GARANTÍAS.</w:t>
      </w:r>
    </w:p>
    <w:p w14:paraId="5FE64FB9" w14:textId="77777777" w:rsidR="00D1478F" w:rsidRPr="005D7022" w:rsidRDefault="00D1478F" w:rsidP="00D1478F">
      <w:pPr>
        <w:pStyle w:val="Prrafodelista"/>
        <w:tabs>
          <w:tab w:val="left" w:pos="240"/>
        </w:tabs>
        <w:ind w:left="0"/>
        <w:jc w:val="center"/>
        <w:rPr>
          <w:b/>
        </w:rPr>
      </w:pPr>
    </w:p>
    <w:p w14:paraId="5ABFD3F4" w14:textId="218D447A" w:rsidR="00A81742" w:rsidRPr="005D7022" w:rsidRDefault="00D1478F" w:rsidP="00D1478F">
      <w:pPr>
        <w:ind w:right="425"/>
        <w:jc w:val="both"/>
      </w:pPr>
      <w:r w:rsidRPr="005D7022">
        <w:rPr>
          <w:lang w:val="es-CO"/>
        </w:rPr>
        <w:t>MECANISMO DE COBERTURA DEL RIESGO</w:t>
      </w:r>
      <w:r w:rsidRPr="005D7022">
        <w:rPr>
          <w:bCs/>
          <w:lang w:val="es-CO"/>
        </w:rPr>
        <w:t xml:space="preserve">: </w:t>
      </w:r>
      <w:r w:rsidRPr="005D7022">
        <w:t>En la definición de los parámetros de mecanismos de cobertura de los riesgos deberán efectuarse dentro de los términos definidos en el Decreto 1082 de 2015.</w:t>
      </w:r>
    </w:p>
    <w:p w14:paraId="0C33226B" w14:textId="77777777" w:rsidR="00A81742" w:rsidRDefault="00A81742" w:rsidP="00A81742">
      <w:pPr>
        <w:rPr>
          <w:b/>
          <w:sz w:val="22"/>
          <w:szCs w:val="22"/>
        </w:rPr>
      </w:pPr>
    </w:p>
    <w:tbl>
      <w:tblPr>
        <w:tblW w:w="4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9"/>
        <w:gridCol w:w="982"/>
        <w:gridCol w:w="1275"/>
        <w:gridCol w:w="994"/>
        <w:gridCol w:w="992"/>
        <w:gridCol w:w="1559"/>
        <w:gridCol w:w="2707"/>
      </w:tblGrid>
      <w:tr w:rsidR="00D1478F" w:rsidRPr="00186353" w14:paraId="75923E11" w14:textId="77777777" w:rsidTr="00D1478F">
        <w:trPr>
          <w:trHeight w:val="302"/>
          <w:jc w:val="center"/>
        </w:trPr>
        <w:tc>
          <w:tcPr>
            <w:tcW w:w="590" w:type="pct"/>
            <w:shd w:val="clear" w:color="auto" w:fill="D6E3BC"/>
            <w:vAlign w:val="center"/>
          </w:tcPr>
          <w:p w14:paraId="19BCF927" w14:textId="77777777" w:rsidR="00D1478F" w:rsidRPr="001638FF" w:rsidRDefault="00D1478F" w:rsidP="0041103C">
            <w:pPr>
              <w:tabs>
                <w:tab w:val="left" w:pos="0"/>
              </w:tabs>
              <w:jc w:val="center"/>
              <w:rPr>
                <w:b/>
                <w:sz w:val="14"/>
                <w:szCs w:val="16"/>
              </w:rPr>
            </w:pPr>
            <w:r w:rsidRPr="001638FF">
              <w:rPr>
                <w:b/>
                <w:sz w:val="14"/>
                <w:szCs w:val="16"/>
              </w:rPr>
              <w:t>MECANISMO</w:t>
            </w:r>
          </w:p>
          <w:p w14:paraId="01AF079E" w14:textId="77777777" w:rsidR="00D1478F" w:rsidRPr="001638FF" w:rsidRDefault="00D1478F" w:rsidP="0041103C">
            <w:pPr>
              <w:tabs>
                <w:tab w:val="left" w:pos="0"/>
              </w:tabs>
              <w:jc w:val="center"/>
              <w:rPr>
                <w:b/>
                <w:sz w:val="14"/>
                <w:szCs w:val="16"/>
              </w:rPr>
            </w:pPr>
            <w:r w:rsidRPr="001638FF">
              <w:rPr>
                <w:b/>
                <w:sz w:val="14"/>
                <w:szCs w:val="16"/>
              </w:rPr>
              <w:t>DE COBERTURA</w:t>
            </w:r>
          </w:p>
        </w:tc>
        <w:tc>
          <w:tcPr>
            <w:tcW w:w="509" w:type="pct"/>
            <w:shd w:val="clear" w:color="auto" w:fill="D6E3BC"/>
            <w:vAlign w:val="center"/>
          </w:tcPr>
          <w:p w14:paraId="32C3DF96" w14:textId="77777777" w:rsidR="00D1478F" w:rsidRPr="001638FF" w:rsidRDefault="00D1478F" w:rsidP="0041103C">
            <w:pPr>
              <w:tabs>
                <w:tab w:val="left" w:pos="0"/>
              </w:tabs>
              <w:jc w:val="center"/>
              <w:rPr>
                <w:b/>
                <w:sz w:val="14"/>
                <w:szCs w:val="16"/>
              </w:rPr>
            </w:pPr>
            <w:r w:rsidRPr="001638FF">
              <w:rPr>
                <w:b/>
                <w:sz w:val="14"/>
                <w:szCs w:val="16"/>
              </w:rPr>
              <w:t>CLASE DE RIESGO</w:t>
            </w:r>
          </w:p>
        </w:tc>
        <w:tc>
          <w:tcPr>
            <w:tcW w:w="661" w:type="pct"/>
            <w:shd w:val="clear" w:color="auto" w:fill="D6E3BC"/>
            <w:vAlign w:val="center"/>
          </w:tcPr>
          <w:p w14:paraId="1F655743" w14:textId="77777777" w:rsidR="00D1478F" w:rsidRPr="001638FF" w:rsidRDefault="00D1478F" w:rsidP="0041103C">
            <w:pPr>
              <w:tabs>
                <w:tab w:val="left" w:pos="0"/>
              </w:tabs>
              <w:jc w:val="center"/>
              <w:rPr>
                <w:b/>
                <w:sz w:val="14"/>
                <w:szCs w:val="16"/>
              </w:rPr>
            </w:pPr>
            <w:r w:rsidRPr="001638FF">
              <w:rPr>
                <w:b/>
                <w:sz w:val="14"/>
                <w:szCs w:val="16"/>
              </w:rPr>
              <w:t>TIPIFICACION DE LOS RIESGOS</w:t>
            </w:r>
          </w:p>
        </w:tc>
        <w:tc>
          <w:tcPr>
            <w:tcW w:w="515" w:type="pct"/>
            <w:shd w:val="clear" w:color="auto" w:fill="D6E3BC"/>
            <w:vAlign w:val="center"/>
          </w:tcPr>
          <w:p w14:paraId="0DD160B0" w14:textId="77777777" w:rsidR="00D1478F" w:rsidRPr="001638FF" w:rsidRDefault="00D1478F" w:rsidP="0041103C">
            <w:pPr>
              <w:tabs>
                <w:tab w:val="left" w:pos="0"/>
              </w:tabs>
              <w:jc w:val="center"/>
              <w:rPr>
                <w:b/>
                <w:sz w:val="14"/>
                <w:szCs w:val="16"/>
              </w:rPr>
            </w:pPr>
            <w:r w:rsidRPr="001638FF">
              <w:rPr>
                <w:b/>
                <w:sz w:val="14"/>
                <w:szCs w:val="16"/>
              </w:rPr>
              <w:t>ESTIMACION DEL RIESGO</w:t>
            </w:r>
          </w:p>
        </w:tc>
        <w:tc>
          <w:tcPr>
            <w:tcW w:w="514" w:type="pct"/>
            <w:shd w:val="clear" w:color="auto" w:fill="D6E3BC"/>
            <w:vAlign w:val="center"/>
          </w:tcPr>
          <w:p w14:paraId="3476EE05" w14:textId="77777777" w:rsidR="00D1478F" w:rsidRPr="001638FF" w:rsidRDefault="00D1478F" w:rsidP="0041103C">
            <w:pPr>
              <w:tabs>
                <w:tab w:val="left" w:pos="0"/>
              </w:tabs>
              <w:jc w:val="center"/>
              <w:rPr>
                <w:b/>
                <w:sz w:val="14"/>
                <w:szCs w:val="16"/>
              </w:rPr>
            </w:pPr>
            <w:r w:rsidRPr="001638FF">
              <w:rPr>
                <w:b/>
                <w:sz w:val="14"/>
                <w:szCs w:val="16"/>
              </w:rPr>
              <w:t>ASIGNACION DEL RIESGO</w:t>
            </w:r>
          </w:p>
        </w:tc>
        <w:tc>
          <w:tcPr>
            <w:tcW w:w="808" w:type="pct"/>
            <w:shd w:val="clear" w:color="auto" w:fill="D6E3BC"/>
            <w:vAlign w:val="center"/>
          </w:tcPr>
          <w:p w14:paraId="5196047E" w14:textId="77777777" w:rsidR="00D1478F" w:rsidRPr="001638FF" w:rsidRDefault="00D1478F" w:rsidP="0041103C">
            <w:pPr>
              <w:tabs>
                <w:tab w:val="left" w:pos="0"/>
              </w:tabs>
              <w:jc w:val="center"/>
              <w:rPr>
                <w:b/>
                <w:sz w:val="14"/>
                <w:szCs w:val="16"/>
              </w:rPr>
            </w:pPr>
            <w:r w:rsidRPr="001638FF">
              <w:rPr>
                <w:b/>
                <w:sz w:val="14"/>
                <w:szCs w:val="16"/>
              </w:rPr>
              <w:t>VIGENCIA</w:t>
            </w:r>
          </w:p>
        </w:tc>
        <w:tc>
          <w:tcPr>
            <w:tcW w:w="1403" w:type="pct"/>
            <w:shd w:val="clear" w:color="auto" w:fill="D6E3BC"/>
            <w:vAlign w:val="center"/>
          </w:tcPr>
          <w:p w14:paraId="033724FA" w14:textId="77777777" w:rsidR="00D1478F" w:rsidRPr="001638FF" w:rsidRDefault="00D1478F" w:rsidP="0041103C">
            <w:pPr>
              <w:tabs>
                <w:tab w:val="left" w:pos="426"/>
              </w:tabs>
              <w:jc w:val="center"/>
              <w:rPr>
                <w:b/>
                <w:sz w:val="14"/>
                <w:szCs w:val="16"/>
              </w:rPr>
            </w:pPr>
            <w:r w:rsidRPr="001638FF">
              <w:rPr>
                <w:rFonts w:eastAsia="MS Mincho"/>
                <w:b/>
                <w:sz w:val="14"/>
                <w:szCs w:val="16"/>
              </w:rPr>
              <w:t>JUSTIFICACION COBERTURA / VIGENCIA</w:t>
            </w:r>
          </w:p>
        </w:tc>
      </w:tr>
      <w:tr w:rsidR="00D1478F" w:rsidRPr="00186353" w14:paraId="70CBD03E" w14:textId="77777777" w:rsidTr="00D1478F">
        <w:trPr>
          <w:trHeight w:val="420"/>
          <w:jc w:val="center"/>
        </w:trPr>
        <w:tc>
          <w:tcPr>
            <w:tcW w:w="590" w:type="pct"/>
            <w:shd w:val="clear" w:color="auto" w:fill="auto"/>
            <w:vAlign w:val="center"/>
          </w:tcPr>
          <w:p w14:paraId="06641BAD" w14:textId="77777777" w:rsidR="00D1478F" w:rsidRPr="00186353" w:rsidRDefault="00D1478F" w:rsidP="0041103C">
            <w:pPr>
              <w:tabs>
                <w:tab w:val="left" w:pos="0"/>
              </w:tabs>
              <w:jc w:val="center"/>
              <w:rPr>
                <w:sz w:val="16"/>
                <w:szCs w:val="16"/>
              </w:rPr>
            </w:pPr>
            <w:r w:rsidRPr="00186353">
              <w:rPr>
                <w:sz w:val="16"/>
                <w:szCs w:val="16"/>
              </w:rPr>
              <w:t>Garantía Única</w:t>
            </w:r>
          </w:p>
        </w:tc>
        <w:tc>
          <w:tcPr>
            <w:tcW w:w="509" w:type="pct"/>
            <w:vAlign w:val="center"/>
          </w:tcPr>
          <w:p w14:paraId="49866BE0" w14:textId="77777777" w:rsidR="00D1478F" w:rsidRPr="00186353" w:rsidRDefault="00D1478F" w:rsidP="0041103C">
            <w:pPr>
              <w:tabs>
                <w:tab w:val="left" w:pos="0"/>
              </w:tabs>
              <w:jc w:val="center"/>
              <w:rPr>
                <w:sz w:val="16"/>
                <w:szCs w:val="16"/>
              </w:rPr>
            </w:pPr>
            <w:r w:rsidRPr="00186353">
              <w:rPr>
                <w:sz w:val="16"/>
                <w:szCs w:val="16"/>
              </w:rPr>
              <w:t>RIESGO JURÍDICO</w:t>
            </w:r>
          </w:p>
        </w:tc>
        <w:tc>
          <w:tcPr>
            <w:tcW w:w="661" w:type="pct"/>
            <w:vAlign w:val="center"/>
          </w:tcPr>
          <w:p w14:paraId="44E55AC6" w14:textId="77777777" w:rsidR="00D1478F" w:rsidRPr="00186353" w:rsidRDefault="00D1478F" w:rsidP="0041103C">
            <w:pPr>
              <w:tabs>
                <w:tab w:val="left" w:pos="0"/>
              </w:tabs>
              <w:jc w:val="center"/>
              <w:rPr>
                <w:sz w:val="16"/>
                <w:szCs w:val="16"/>
              </w:rPr>
            </w:pPr>
            <w:r w:rsidRPr="00186353">
              <w:rPr>
                <w:sz w:val="16"/>
                <w:szCs w:val="16"/>
              </w:rPr>
              <w:t>Incumplimiento del contrato</w:t>
            </w:r>
          </w:p>
        </w:tc>
        <w:tc>
          <w:tcPr>
            <w:tcW w:w="515" w:type="pct"/>
            <w:vAlign w:val="center"/>
          </w:tcPr>
          <w:p w14:paraId="2DD83513" w14:textId="77777777" w:rsidR="00D1478F" w:rsidRPr="00186353" w:rsidRDefault="00D1478F" w:rsidP="0041103C">
            <w:pPr>
              <w:tabs>
                <w:tab w:val="left" w:pos="0"/>
              </w:tabs>
              <w:jc w:val="center"/>
              <w:rPr>
                <w:sz w:val="16"/>
                <w:szCs w:val="16"/>
              </w:rPr>
            </w:pPr>
            <w:r w:rsidRPr="00186353">
              <w:rPr>
                <w:sz w:val="16"/>
                <w:szCs w:val="16"/>
              </w:rPr>
              <w:t>20% del Valor del Contrato</w:t>
            </w:r>
          </w:p>
        </w:tc>
        <w:tc>
          <w:tcPr>
            <w:tcW w:w="514" w:type="pct"/>
            <w:shd w:val="clear" w:color="auto" w:fill="auto"/>
            <w:vAlign w:val="center"/>
          </w:tcPr>
          <w:p w14:paraId="5A78D6E5" w14:textId="77777777" w:rsidR="00D1478F" w:rsidRPr="00186353" w:rsidRDefault="00D1478F" w:rsidP="0041103C">
            <w:pPr>
              <w:tabs>
                <w:tab w:val="left" w:pos="0"/>
              </w:tabs>
              <w:jc w:val="center"/>
              <w:rPr>
                <w:sz w:val="16"/>
                <w:szCs w:val="16"/>
              </w:rPr>
            </w:pPr>
            <w:r w:rsidRPr="00186353">
              <w:rPr>
                <w:sz w:val="16"/>
                <w:szCs w:val="16"/>
              </w:rPr>
              <w:t>Contratista</w:t>
            </w:r>
          </w:p>
        </w:tc>
        <w:tc>
          <w:tcPr>
            <w:tcW w:w="808" w:type="pct"/>
            <w:vAlign w:val="center"/>
          </w:tcPr>
          <w:p w14:paraId="68D8E37C" w14:textId="77777777" w:rsidR="00D1478F" w:rsidRPr="00186353" w:rsidRDefault="00D1478F" w:rsidP="0041103C">
            <w:pPr>
              <w:tabs>
                <w:tab w:val="left" w:pos="0"/>
              </w:tabs>
              <w:jc w:val="center"/>
              <w:rPr>
                <w:sz w:val="16"/>
                <w:szCs w:val="16"/>
              </w:rPr>
            </w:pPr>
            <w:r w:rsidRPr="00186353">
              <w:rPr>
                <w:sz w:val="16"/>
                <w:szCs w:val="16"/>
              </w:rPr>
              <w:t>Vigente por un término igual al plazo de la vigencia del contrato y (60) días calendario más.</w:t>
            </w:r>
          </w:p>
        </w:tc>
        <w:tc>
          <w:tcPr>
            <w:tcW w:w="1403" w:type="pct"/>
            <w:shd w:val="clear" w:color="auto" w:fill="auto"/>
            <w:vAlign w:val="center"/>
          </w:tcPr>
          <w:p w14:paraId="639BF325" w14:textId="77777777" w:rsidR="00D1478F" w:rsidRPr="00186353" w:rsidRDefault="00D1478F" w:rsidP="0041103C">
            <w:pPr>
              <w:tabs>
                <w:tab w:val="left" w:pos="426"/>
              </w:tabs>
              <w:jc w:val="both"/>
              <w:rPr>
                <w:rFonts w:eastAsia="MS Mincho"/>
                <w:sz w:val="16"/>
                <w:szCs w:val="16"/>
              </w:rPr>
            </w:pPr>
            <w:r w:rsidRPr="00186353">
              <w:rPr>
                <w:rFonts w:eastAsia="MS Mincho"/>
                <w:sz w:val="16"/>
                <w:szCs w:val="16"/>
              </w:rPr>
              <w:t>Ampara el riesgo de incumplimiento durante el plazo de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D1478F" w:rsidRPr="00186353" w14:paraId="0620EBB7" w14:textId="77777777" w:rsidTr="00D1478F">
        <w:trPr>
          <w:trHeight w:val="420"/>
          <w:jc w:val="center"/>
        </w:trPr>
        <w:tc>
          <w:tcPr>
            <w:tcW w:w="590" w:type="pct"/>
            <w:shd w:val="clear" w:color="auto" w:fill="auto"/>
            <w:vAlign w:val="center"/>
          </w:tcPr>
          <w:p w14:paraId="5600D9C0" w14:textId="77777777" w:rsidR="00D1478F" w:rsidRPr="00186353" w:rsidRDefault="00D1478F" w:rsidP="0041103C">
            <w:pPr>
              <w:tabs>
                <w:tab w:val="left" w:pos="0"/>
              </w:tabs>
              <w:rPr>
                <w:b/>
                <w:sz w:val="16"/>
                <w:szCs w:val="16"/>
                <w:u w:val="single"/>
              </w:rPr>
            </w:pPr>
            <w:r w:rsidRPr="00186353">
              <w:rPr>
                <w:sz w:val="16"/>
                <w:szCs w:val="16"/>
              </w:rPr>
              <w:t>Garantía Única</w:t>
            </w:r>
          </w:p>
        </w:tc>
        <w:tc>
          <w:tcPr>
            <w:tcW w:w="509" w:type="pct"/>
            <w:vAlign w:val="center"/>
          </w:tcPr>
          <w:p w14:paraId="79AE8512" w14:textId="77777777" w:rsidR="00D1478F" w:rsidRPr="00186353" w:rsidRDefault="00D1478F" w:rsidP="0041103C">
            <w:pPr>
              <w:tabs>
                <w:tab w:val="left" w:pos="0"/>
              </w:tabs>
              <w:jc w:val="center"/>
              <w:rPr>
                <w:sz w:val="16"/>
                <w:szCs w:val="16"/>
              </w:rPr>
            </w:pPr>
            <w:r w:rsidRPr="00186353">
              <w:rPr>
                <w:sz w:val="16"/>
                <w:szCs w:val="16"/>
              </w:rPr>
              <w:t>RIESGO OPERATIVO</w:t>
            </w:r>
          </w:p>
        </w:tc>
        <w:tc>
          <w:tcPr>
            <w:tcW w:w="661" w:type="pct"/>
            <w:vAlign w:val="center"/>
          </w:tcPr>
          <w:p w14:paraId="3733FA14" w14:textId="77777777" w:rsidR="00D1478F" w:rsidRPr="00186353" w:rsidRDefault="00D1478F" w:rsidP="0041103C">
            <w:pPr>
              <w:tabs>
                <w:tab w:val="left" w:pos="0"/>
              </w:tabs>
              <w:jc w:val="center"/>
              <w:rPr>
                <w:sz w:val="16"/>
                <w:szCs w:val="16"/>
              </w:rPr>
            </w:pPr>
            <w:r w:rsidRPr="00186353">
              <w:rPr>
                <w:sz w:val="16"/>
                <w:szCs w:val="16"/>
              </w:rPr>
              <w:t xml:space="preserve">Calidad del servicio </w:t>
            </w:r>
          </w:p>
        </w:tc>
        <w:tc>
          <w:tcPr>
            <w:tcW w:w="515" w:type="pct"/>
            <w:vAlign w:val="center"/>
          </w:tcPr>
          <w:p w14:paraId="600D9287" w14:textId="77777777" w:rsidR="00D1478F" w:rsidRPr="00186353" w:rsidRDefault="00D1478F" w:rsidP="0041103C">
            <w:pPr>
              <w:tabs>
                <w:tab w:val="left" w:pos="0"/>
              </w:tabs>
              <w:jc w:val="center"/>
              <w:rPr>
                <w:sz w:val="16"/>
                <w:szCs w:val="16"/>
              </w:rPr>
            </w:pPr>
            <w:r w:rsidRPr="00186353">
              <w:rPr>
                <w:sz w:val="16"/>
                <w:szCs w:val="16"/>
              </w:rPr>
              <w:t>50% del Valor del Contrato</w:t>
            </w:r>
          </w:p>
        </w:tc>
        <w:tc>
          <w:tcPr>
            <w:tcW w:w="514" w:type="pct"/>
            <w:shd w:val="clear" w:color="auto" w:fill="auto"/>
            <w:vAlign w:val="center"/>
          </w:tcPr>
          <w:p w14:paraId="03BB26E7" w14:textId="77777777" w:rsidR="00D1478F" w:rsidRPr="00186353" w:rsidRDefault="00D1478F" w:rsidP="0041103C">
            <w:pPr>
              <w:tabs>
                <w:tab w:val="left" w:pos="0"/>
              </w:tabs>
              <w:jc w:val="center"/>
              <w:rPr>
                <w:sz w:val="16"/>
                <w:szCs w:val="16"/>
              </w:rPr>
            </w:pPr>
            <w:r w:rsidRPr="00186353">
              <w:rPr>
                <w:sz w:val="16"/>
                <w:szCs w:val="16"/>
              </w:rPr>
              <w:t>Contratista</w:t>
            </w:r>
          </w:p>
        </w:tc>
        <w:tc>
          <w:tcPr>
            <w:tcW w:w="808" w:type="pct"/>
            <w:vAlign w:val="center"/>
          </w:tcPr>
          <w:p w14:paraId="3DD027F0" w14:textId="77777777" w:rsidR="00D1478F" w:rsidRPr="00186353" w:rsidRDefault="00D1478F" w:rsidP="0041103C">
            <w:pPr>
              <w:tabs>
                <w:tab w:val="left" w:pos="0"/>
              </w:tabs>
              <w:jc w:val="center"/>
              <w:rPr>
                <w:sz w:val="16"/>
                <w:szCs w:val="16"/>
              </w:rPr>
            </w:pPr>
            <w:r w:rsidRPr="00186353">
              <w:rPr>
                <w:sz w:val="16"/>
                <w:szCs w:val="16"/>
              </w:rPr>
              <w:t>Vigente por un término igual a la vigencia del contrato y (1 año más)</w:t>
            </w:r>
          </w:p>
        </w:tc>
        <w:tc>
          <w:tcPr>
            <w:tcW w:w="1403" w:type="pct"/>
            <w:shd w:val="clear" w:color="auto" w:fill="auto"/>
            <w:vAlign w:val="center"/>
          </w:tcPr>
          <w:p w14:paraId="7598E89E" w14:textId="77777777" w:rsidR="00D1478F" w:rsidRPr="00186353" w:rsidRDefault="00D1478F" w:rsidP="0041103C">
            <w:pPr>
              <w:tabs>
                <w:tab w:val="left" w:pos="426"/>
              </w:tabs>
              <w:jc w:val="both"/>
              <w:rPr>
                <w:rFonts w:eastAsia="MS Mincho"/>
                <w:sz w:val="16"/>
                <w:szCs w:val="16"/>
              </w:rPr>
            </w:pPr>
            <w:r w:rsidRPr="00186353">
              <w:rPr>
                <w:rFonts w:eastAsia="MS Mincho"/>
                <w:sz w:val="16"/>
                <w:szCs w:val="16"/>
              </w:rPr>
              <w:t>Ampara el riesgo de mala calidad del servicio durante el plazo de la vigencia del contrato y el tiempo que cubre la garantía técnica, buscando resarcir el</w:t>
            </w:r>
            <w:r w:rsidRPr="00186353">
              <w:rPr>
                <w:sz w:val="16"/>
                <w:szCs w:val="16"/>
              </w:rPr>
              <w:t xml:space="preserve"> detrimento causado a la entidad durante la vigencia del contrato.</w:t>
            </w:r>
          </w:p>
        </w:tc>
      </w:tr>
      <w:tr w:rsidR="00D1478F" w:rsidRPr="00186353" w14:paraId="49FBA3A6" w14:textId="77777777" w:rsidTr="00D1478F">
        <w:trPr>
          <w:trHeight w:val="420"/>
          <w:jc w:val="center"/>
        </w:trPr>
        <w:tc>
          <w:tcPr>
            <w:tcW w:w="590" w:type="pct"/>
            <w:shd w:val="clear" w:color="auto" w:fill="auto"/>
            <w:vAlign w:val="center"/>
          </w:tcPr>
          <w:p w14:paraId="37FF77C4" w14:textId="77777777" w:rsidR="00D1478F" w:rsidRPr="00186353" w:rsidRDefault="00D1478F" w:rsidP="0041103C">
            <w:pPr>
              <w:tabs>
                <w:tab w:val="left" w:pos="0"/>
              </w:tabs>
              <w:jc w:val="center"/>
              <w:rPr>
                <w:sz w:val="16"/>
                <w:szCs w:val="16"/>
              </w:rPr>
            </w:pPr>
            <w:r w:rsidRPr="00186353">
              <w:rPr>
                <w:sz w:val="16"/>
                <w:szCs w:val="16"/>
              </w:rPr>
              <w:t xml:space="preserve">Garantía Única </w:t>
            </w:r>
          </w:p>
        </w:tc>
        <w:tc>
          <w:tcPr>
            <w:tcW w:w="509" w:type="pct"/>
            <w:vAlign w:val="center"/>
          </w:tcPr>
          <w:p w14:paraId="5EA25B17" w14:textId="77777777" w:rsidR="00D1478F" w:rsidRPr="00186353" w:rsidRDefault="00D1478F" w:rsidP="0041103C">
            <w:pPr>
              <w:tabs>
                <w:tab w:val="left" w:pos="0"/>
              </w:tabs>
              <w:jc w:val="center"/>
              <w:rPr>
                <w:sz w:val="16"/>
                <w:szCs w:val="16"/>
              </w:rPr>
            </w:pPr>
            <w:r w:rsidRPr="00186353">
              <w:rPr>
                <w:sz w:val="16"/>
                <w:szCs w:val="16"/>
              </w:rPr>
              <w:t>RIESGO JURIDICO</w:t>
            </w:r>
          </w:p>
        </w:tc>
        <w:tc>
          <w:tcPr>
            <w:tcW w:w="661" w:type="pct"/>
            <w:vAlign w:val="center"/>
          </w:tcPr>
          <w:p w14:paraId="158D66BD" w14:textId="77777777" w:rsidR="00D1478F" w:rsidRPr="00186353" w:rsidRDefault="00D1478F" w:rsidP="0041103C">
            <w:pPr>
              <w:tabs>
                <w:tab w:val="left" w:pos="0"/>
              </w:tabs>
              <w:jc w:val="center"/>
              <w:rPr>
                <w:sz w:val="16"/>
                <w:szCs w:val="16"/>
              </w:rPr>
            </w:pPr>
            <w:r w:rsidRPr="00186353">
              <w:rPr>
                <w:sz w:val="16"/>
                <w:szCs w:val="16"/>
              </w:rPr>
              <w:t>No pago de salarios, prestaciones e indemnizaciones laborales</w:t>
            </w:r>
          </w:p>
        </w:tc>
        <w:tc>
          <w:tcPr>
            <w:tcW w:w="515" w:type="pct"/>
            <w:vAlign w:val="center"/>
          </w:tcPr>
          <w:p w14:paraId="6CAB0AEB" w14:textId="77777777" w:rsidR="00D1478F" w:rsidRPr="00186353" w:rsidRDefault="00D1478F" w:rsidP="0041103C">
            <w:pPr>
              <w:tabs>
                <w:tab w:val="left" w:pos="0"/>
              </w:tabs>
              <w:jc w:val="center"/>
              <w:rPr>
                <w:sz w:val="16"/>
                <w:szCs w:val="16"/>
              </w:rPr>
            </w:pPr>
            <w:r w:rsidRPr="00186353">
              <w:rPr>
                <w:sz w:val="16"/>
                <w:szCs w:val="16"/>
              </w:rPr>
              <w:t xml:space="preserve">5% del valor total del contrato </w:t>
            </w:r>
          </w:p>
        </w:tc>
        <w:tc>
          <w:tcPr>
            <w:tcW w:w="514" w:type="pct"/>
            <w:shd w:val="clear" w:color="auto" w:fill="auto"/>
            <w:vAlign w:val="center"/>
          </w:tcPr>
          <w:p w14:paraId="78CEC44A" w14:textId="77777777" w:rsidR="00D1478F" w:rsidRPr="00186353" w:rsidRDefault="00D1478F" w:rsidP="0041103C">
            <w:pPr>
              <w:tabs>
                <w:tab w:val="left" w:pos="0"/>
              </w:tabs>
              <w:jc w:val="center"/>
              <w:rPr>
                <w:sz w:val="16"/>
                <w:szCs w:val="16"/>
              </w:rPr>
            </w:pPr>
            <w:r w:rsidRPr="00186353">
              <w:rPr>
                <w:sz w:val="16"/>
                <w:szCs w:val="16"/>
              </w:rPr>
              <w:t xml:space="preserve">Contratista </w:t>
            </w:r>
          </w:p>
        </w:tc>
        <w:tc>
          <w:tcPr>
            <w:tcW w:w="808" w:type="pct"/>
            <w:vAlign w:val="center"/>
          </w:tcPr>
          <w:p w14:paraId="2F4D52E1" w14:textId="1E8F4A92" w:rsidR="00D1478F" w:rsidRPr="00186353" w:rsidRDefault="00D1478F" w:rsidP="0041103C">
            <w:pPr>
              <w:tabs>
                <w:tab w:val="left" w:pos="0"/>
              </w:tabs>
              <w:jc w:val="center"/>
              <w:rPr>
                <w:sz w:val="16"/>
                <w:szCs w:val="16"/>
              </w:rPr>
            </w:pPr>
            <w:r w:rsidRPr="00186353">
              <w:rPr>
                <w:sz w:val="16"/>
                <w:szCs w:val="16"/>
              </w:rPr>
              <w:t>Vigente por un término igual al plazo de la vigencia del contrato y   (3 año más )</w:t>
            </w:r>
          </w:p>
        </w:tc>
        <w:tc>
          <w:tcPr>
            <w:tcW w:w="1403" w:type="pct"/>
            <w:shd w:val="clear" w:color="auto" w:fill="auto"/>
            <w:vAlign w:val="center"/>
          </w:tcPr>
          <w:p w14:paraId="44714F4A" w14:textId="77777777" w:rsidR="00D1478F" w:rsidRPr="00186353" w:rsidRDefault="00D1478F" w:rsidP="0041103C">
            <w:pPr>
              <w:tabs>
                <w:tab w:val="left" w:pos="426"/>
              </w:tabs>
              <w:jc w:val="both"/>
              <w:rPr>
                <w:rFonts w:eastAsia="MS Mincho"/>
                <w:sz w:val="16"/>
                <w:szCs w:val="16"/>
              </w:rPr>
            </w:pPr>
            <w:r w:rsidRPr="00186353">
              <w:rPr>
                <w:rFonts w:eastAsia="MS Mincho"/>
                <w:sz w:val="16"/>
                <w:szCs w:val="16"/>
              </w:rPr>
              <w:t xml:space="preserve">Ampara a la entidad de los perjuicios que se le ocasiones como consecuencia del incumplimiento de las obligaciones laborales a que este obligado el contratista derivadas de la contratación del personal utilizados para la ejecución del contrato. </w:t>
            </w:r>
          </w:p>
        </w:tc>
      </w:tr>
      <w:tr w:rsidR="00D1478F" w:rsidRPr="00186353" w14:paraId="07FD8E62" w14:textId="77777777" w:rsidTr="00D1478F">
        <w:trPr>
          <w:trHeight w:val="420"/>
          <w:jc w:val="center"/>
        </w:trPr>
        <w:tc>
          <w:tcPr>
            <w:tcW w:w="590" w:type="pct"/>
            <w:shd w:val="clear" w:color="auto" w:fill="auto"/>
            <w:vAlign w:val="center"/>
          </w:tcPr>
          <w:p w14:paraId="55C1E202" w14:textId="77777777" w:rsidR="00D1478F" w:rsidRPr="00186353" w:rsidRDefault="00D1478F" w:rsidP="0041103C">
            <w:pPr>
              <w:tabs>
                <w:tab w:val="left" w:pos="0"/>
              </w:tabs>
              <w:jc w:val="center"/>
              <w:rPr>
                <w:sz w:val="16"/>
                <w:szCs w:val="16"/>
              </w:rPr>
            </w:pPr>
            <w:r w:rsidRPr="00186353">
              <w:rPr>
                <w:sz w:val="16"/>
                <w:szCs w:val="16"/>
              </w:rPr>
              <w:t xml:space="preserve">Garantía Única </w:t>
            </w:r>
          </w:p>
        </w:tc>
        <w:tc>
          <w:tcPr>
            <w:tcW w:w="509" w:type="pct"/>
            <w:vAlign w:val="center"/>
          </w:tcPr>
          <w:p w14:paraId="0A08443E" w14:textId="77777777" w:rsidR="00D1478F" w:rsidRPr="00186353" w:rsidRDefault="00D1478F" w:rsidP="0041103C">
            <w:pPr>
              <w:tabs>
                <w:tab w:val="left" w:pos="0"/>
              </w:tabs>
              <w:jc w:val="center"/>
              <w:rPr>
                <w:sz w:val="16"/>
                <w:szCs w:val="16"/>
              </w:rPr>
            </w:pPr>
            <w:r w:rsidRPr="00186353">
              <w:rPr>
                <w:sz w:val="16"/>
                <w:szCs w:val="16"/>
              </w:rPr>
              <w:t>RIESGO FINACIERO</w:t>
            </w:r>
          </w:p>
        </w:tc>
        <w:tc>
          <w:tcPr>
            <w:tcW w:w="661" w:type="pct"/>
            <w:vAlign w:val="center"/>
          </w:tcPr>
          <w:p w14:paraId="7A2EA602" w14:textId="77777777" w:rsidR="00D1478F" w:rsidRPr="00186353" w:rsidRDefault="00D1478F" w:rsidP="0041103C">
            <w:pPr>
              <w:tabs>
                <w:tab w:val="left" w:pos="0"/>
              </w:tabs>
              <w:jc w:val="center"/>
              <w:rPr>
                <w:sz w:val="16"/>
                <w:szCs w:val="16"/>
              </w:rPr>
            </w:pPr>
            <w:r w:rsidRPr="00186353">
              <w:rPr>
                <w:sz w:val="16"/>
                <w:szCs w:val="16"/>
              </w:rPr>
              <w:t xml:space="preserve">Daños a Terceros por responsabilidad civil extracontractual </w:t>
            </w:r>
          </w:p>
        </w:tc>
        <w:tc>
          <w:tcPr>
            <w:tcW w:w="515" w:type="pct"/>
            <w:vAlign w:val="center"/>
          </w:tcPr>
          <w:p w14:paraId="6AA3905D" w14:textId="77777777" w:rsidR="00D1478F" w:rsidRPr="00186353" w:rsidRDefault="00D1478F" w:rsidP="0041103C">
            <w:pPr>
              <w:tabs>
                <w:tab w:val="left" w:pos="0"/>
              </w:tabs>
              <w:jc w:val="center"/>
              <w:rPr>
                <w:sz w:val="16"/>
                <w:szCs w:val="16"/>
              </w:rPr>
            </w:pPr>
            <w:r w:rsidRPr="00186353">
              <w:rPr>
                <w:sz w:val="16"/>
                <w:szCs w:val="16"/>
              </w:rPr>
              <w:t xml:space="preserve">No podrá ser inferior al 5% del valor del contrato, y en ningún caso inferior doscientos salarios mínimos mensuales legales vigentes (200 smlmv) al momento de la expedición de la póliza </w:t>
            </w:r>
          </w:p>
        </w:tc>
        <w:tc>
          <w:tcPr>
            <w:tcW w:w="514" w:type="pct"/>
            <w:shd w:val="clear" w:color="auto" w:fill="auto"/>
            <w:vAlign w:val="center"/>
          </w:tcPr>
          <w:p w14:paraId="1FE62085" w14:textId="77777777" w:rsidR="00D1478F" w:rsidRPr="00186353" w:rsidRDefault="00D1478F" w:rsidP="0041103C">
            <w:pPr>
              <w:tabs>
                <w:tab w:val="left" w:pos="0"/>
              </w:tabs>
              <w:jc w:val="center"/>
              <w:rPr>
                <w:sz w:val="16"/>
                <w:szCs w:val="16"/>
              </w:rPr>
            </w:pPr>
            <w:r w:rsidRPr="00186353">
              <w:rPr>
                <w:sz w:val="16"/>
                <w:szCs w:val="16"/>
              </w:rPr>
              <w:t>Contratista</w:t>
            </w:r>
          </w:p>
        </w:tc>
        <w:tc>
          <w:tcPr>
            <w:tcW w:w="808" w:type="pct"/>
            <w:vAlign w:val="center"/>
          </w:tcPr>
          <w:p w14:paraId="5A7A54E6" w14:textId="77777777" w:rsidR="00D1478F" w:rsidRPr="00186353" w:rsidRDefault="00D1478F" w:rsidP="0041103C">
            <w:pPr>
              <w:tabs>
                <w:tab w:val="left" w:pos="0"/>
              </w:tabs>
              <w:jc w:val="center"/>
              <w:rPr>
                <w:sz w:val="16"/>
                <w:szCs w:val="16"/>
              </w:rPr>
            </w:pPr>
            <w:r w:rsidRPr="00186353">
              <w:rPr>
                <w:sz w:val="16"/>
                <w:szCs w:val="16"/>
              </w:rPr>
              <w:t>Vigente por el término de la vigencia del contrato</w:t>
            </w:r>
          </w:p>
        </w:tc>
        <w:tc>
          <w:tcPr>
            <w:tcW w:w="1403" w:type="pct"/>
            <w:shd w:val="clear" w:color="auto" w:fill="auto"/>
            <w:vAlign w:val="center"/>
          </w:tcPr>
          <w:p w14:paraId="2217D971" w14:textId="77777777" w:rsidR="00D1478F" w:rsidRPr="00186353" w:rsidRDefault="00D1478F" w:rsidP="0041103C">
            <w:pPr>
              <w:tabs>
                <w:tab w:val="left" w:pos="426"/>
              </w:tabs>
              <w:jc w:val="both"/>
              <w:rPr>
                <w:rFonts w:eastAsia="MS Mincho"/>
                <w:sz w:val="16"/>
                <w:szCs w:val="16"/>
              </w:rPr>
            </w:pPr>
            <w:r w:rsidRPr="00186353">
              <w:rPr>
                <w:rFonts w:eastAsia="MS Mincho"/>
                <w:sz w:val="16"/>
                <w:szCs w:val="16"/>
              </w:rPr>
              <w:t xml:space="preserve">Ampara los daños producidos por el contratista con ocasión de la ejecución del contrato amparado, y serán beneficiarios tanto la entidad contratante como los terceros que pueden resultar afectados por la responsabilidad extracontractual del contratista o sus subcontratistas. La póliza deberá contener como mínimo, en adición a la cobertura básica de predios, labores y operaciones los amparos contemplados en el </w:t>
            </w:r>
            <w:r>
              <w:rPr>
                <w:rFonts w:eastAsia="MS Mincho"/>
                <w:sz w:val="16"/>
                <w:szCs w:val="16"/>
              </w:rPr>
              <w:t xml:space="preserve">2.2.1.2.3.2.9. </w:t>
            </w:r>
            <w:r w:rsidRPr="0090265C">
              <w:rPr>
                <w:rFonts w:eastAsia="MS Mincho"/>
                <w:sz w:val="16"/>
                <w:szCs w:val="16"/>
              </w:rPr>
              <w:t>del Decreto 1082 del 26 de mayo de 2015</w:t>
            </w:r>
          </w:p>
        </w:tc>
      </w:tr>
      <w:tr w:rsidR="00D1478F" w:rsidRPr="00186353" w14:paraId="0DCDE4FC" w14:textId="77777777" w:rsidTr="00D1478F">
        <w:trPr>
          <w:trHeight w:val="420"/>
          <w:jc w:val="center"/>
        </w:trPr>
        <w:tc>
          <w:tcPr>
            <w:tcW w:w="590" w:type="pct"/>
            <w:shd w:val="clear" w:color="auto" w:fill="auto"/>
            <w:vAlign w:val="center"/>
          </w:tcPr>
          <w:p w14:paraId="254C0046"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Multa</w:t>
            </w:r>
          </w:p>
          <w:p w14:paraId="6FB33985" w14:textId="77777777" w:rsidR="00D1478F" w:rsidRPr="00186353" w:rsidRDefault="00D1478F" w:rsidP="0041103C">
            <w:pPr>
              <w:tabs>
                <w:tab w:val="left" w:pos="0"/>
              </w:tabs>
              <w:jc w:val="center"/>
              <w:rPr>
                <w:rFonts w:eastAsia="MS Mincho"/>
                <w:sz w:val="16"/>
                <w:szCs w:val="16"/>
              </w:rPr>
            </w:pPr>
          </w:p>
        </w:tc>
        <w:tc>
          <w:tcPr>
            <w:tcW w:w="509" w:type="pct"/>
            <w:vAlign w:val="center"/>
          </w:tcPr>
          <w:p w14:paraId="49B29715"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riesgo jurídico</w:t>
            </w:r>
          </w:p>
          <w:p w14:paraId="635ACC88" w14:textId="77777777" w:rsidR="00D1478F" w:rsidRPr="00186353" w:rsidRDefault="00D1478F" w:rsidP="0041103C">
            <w:pPr>
              <w:tabs>
                <w:tab w:val="left" w:pos="0"/>
              </w:tabs>
              <w:jc w:val="center"/>
              <w:rPr>
                <w:rFonts w:eastAsia="MS Mincho"/>
                <w:sz w:val="16"/>
                <w:szCs w:val="16"/>
              </w:rPr>
            </w:pPr>
          </w:p>
        </w:tc>
        <w:tc>
          <w:tcPr>
            <w:tcW w:w="661" w:type="pct"/>
          </w:tcPr>
          <w:p w14:paraId="2D655752"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 xml:space="preserve">la no constitución dentro del término y en la forma prevista </w:t>
            </w:r>
            <w:r w:rsidRPr="00186353">
              <w:rPr>
                <w:rFonts w:eastAsia="Calibri"/>
                <w:color w:val="000000"/>
                <w:sz w:val="16"/>
                <w:szCs w:val="16"/>
                <w:lang w:val="es-CO" w:eastAsia="ar-SA"/>
              </w:rPr>
              <w:lastRenderedPageBreak/>
              <w:t xml:space="preserve">en el contrato o en alguno de sus modificatorios la póliza de garantía única </w:t>
            </w:r>
          </w:p>
          <w:p w14:paraId="23D3BD6E" w14:textId="77777777" w:rsidR="00D1478F" w:rsidRPr="00186353" w:rsidRDefault="00D1478F" w:rsidP="0041103C">
            <w:pPr>
              <w:tabs>
                <w:tab w:val="left" w:pos="0"/>
              </w:tabs>
              <w:jc w:val="center"/>
              <w:rPr>
                <w:rFonts w:eastAsia="MS Mincho"/>
                <w:sz w:val="16"/>
                <w:szCs w:val="16"/>
                <w:lang w:val="es-CO"/>
              </w:rPr>
            </w:pPr>
          </w:p>
        </w:tc>
        <w:tc>
          <w:tcPr>
            <w:tcW w:w="515" w:type="pct"/>
          </w:tcPr>
          <w:p w14:paraId="0D16FA3C"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lastRenderedPageBreak/>
              <w:t xml:space="preserve">multa cuyo valor se liquidará con base en un cero </w:t>
            </w:r>
            <w:r w:rsidRPr="00186353">
              <w:rPr>
                <w:rFonts w:eastAsia="Calibri"/>
                <w:color w:val="000000"/>
                <w:sz w:val="16"/>
                <w:szCs w:val="16"/>
                <w:lang w:val="es-CO" w:eastAsia="ar-SA"/>
              </w:rPr>
              <w:lastRenderedPageBreak/>
              <w:t xml:space="preserve">punto dos (0.2%) del valor del contrato </w:t>
            </w:r>
          </w:p>
          <w:p w14:paraId="458A7809" w14:textId="77777777" w:rsidR="00D1478F" w:rsidRPr="00186353" w:rsidRDefault="00D1478F" w:rsidP="0041103C">
            <w:pPr>
              <w:tabs>
                <w:tab w:val="left" w:pos="0"/>
              </w:tabs>
              <w:jc w:val="center"/>
              <w:rPr>
                <w:rFonts w:eastAsia="MS Mincho"/>
                <w:sz w:val="16"/>
                <w:szCs w:val="16"/>
                <w:lang w:val="es-CO"/>
              </w:rPr>
            </w:pPr>
          </w:p>
        </w:tc>
        <w:tc>
          <w:tcPr>
            <w:tcW w:w="514" w:type="pct"/>
            <w:shd w:val="clear" w:color="auto" w:fill="auto"/>
            <w:vAlign w:val="center"/>
          </w:tcPr>
          <w:p w14:paraId="6C2BB97F"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lastRenderedPageBreak/>
              <w:t>contratista</w:t>
            </w:r>
          </w:p>
          <w:p w14:paraId="6478413C" w14:textId="77777777" w:rsidR="00D1478F" w:rsidRPr="00186353" w:rsidRDefault="00D1478F" w:rsidP="0041103C">
            <w:pPr>
              <w:tabs>
                <w:tab w:val="left" w:pos="0"/>
              </w:tabs>
              <w:jc w:val="center"/>
              <w:rPr>
                <w:rFonts w:eastAsia="MS Mincho"/>
                <w:sz w:val="16"/>
                <w:szCs w:val="16"/>
              </w:rPr>
            </w:pPr>
          </w:p>
        </w:tc>
        <w:tc>
          <w:tcPr>
            <w:tcW w:w="808" w:type="pct"/>
          </w:tcPr>
          <w:p w14:paraId="746B7DA0"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t xml:space="preserve">la multa se aplicará por cada día de retardo y hasta por diez (10) días </w:t>
            </w:r>
          </w:p>
          <w:p w14:paraId="5ABF535E" w14:textId="77777777" w:rsidR="00D1478F" w:rsidRPr="00186353" w:rsidRDefault="00D1478F" w:rsidP="0041103C">
            <w:pPr>
              <w:tabs>
                <w:tab w:val="left" w:pos="0"/>
              </w:tabs>
              <w:jc w:val="both"/>
              <w:rPr>
                <w:rFonts w:eastAsia="MS Mincho"/>
                <w:sz w:val="16"/>
                <w:szCs w:val="16"/>
                <w:lang w:val="es-CO"/>
              </w:rPr>
            </w:pPr>
          </w:p>
        </w:tc>
        <w:tc>
          <w:tcPr>
            <w:tcW w:w="1403" w:type="pct"/>
            <w:shd w:val="clear" w:color="auto" w:fill="auto"/>
          </w:tcPr>
          <w:p w14:paraId="78EE1AE1"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lastRenderedPageBreak/>
              <w:t xml:space="preserve">cuando el contratista no constituya dentro del término y en la forma prevista en el contrato o en alguno de sus modificatorios, a póliza de garantía única </w:t>
            </w:r>
          </w:p>
          <w:p w14:paraId="618A32DB" w14:textId="77777777" w:rsidR="00D1478F" w:rsidRPr="00186353" w:rsidRDefault="00D1478F" w:rsidP="0041103C">
            <w:pPr>
              <w:tabs>
                <w:tab w:val="left" w:pos="426"/>
              </w:tabs>
              <w:jc w:val="both"/>
              <w:rPr>
                <w:rFonts w:eastAsia="MS Mincho"/>
                <w:sz w:val="16"/>
                <w:szCs w:val="16"/>
                <w:lang w:val="es-CO"/>
              </w:rPr>
            </w:pPr>
          </w:p>
        </w:tc>
      </w:tr>
      <w:tr w:rsidR="00D1478F" w:rsidRPr="00186353" w14:paraId="6A101E81" w14:textId="77777777" w:rsidTr="00D1478F">
        <w:trPr>
          <w:trHeight w:val="420"/>
          <w:jc w:val="center"/>
        </w:trPr>
        <w:tc>
          <w:tcPr>
            <w:tcW w:w="590" w:type="pct"/>
            <w:shd w:val="clear" w:color="auto" w:fill="auto"/>
            <w:vAlign w:val="center"/>
          </w:tcPr>
          <w:p w14:paraId="2ED660D4"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Multa</w:t>
            </w:r>
          </w:p>
          <w:p w14:paraId="714D7137" w14:textId="77777777" w:rsidR="00D1478F" w:rsidRPr="00186353" w:rsidRDefault="00D1478F" w:rsidP="0041103C">
            <w:pPr>
              <w:adjustRightInd w:val="0"/>
              <w:ind w:left="-21"/>
              <w:jc w:val="center"/>
              <w:rPr>
                <w:rFonts w:eastAsia="MS Mincho"/>
                <w:sz w:val="16"/>
                <w:szCs w:val="16"/>
              </w:rPr>
            </w:pPr>
          </w:p>
        </w:tc>
        <w:tc>
          <w:tcPr>
            <w:tcW w:w="509" w:type="pct"/>
            <w:vAlign w:val="center"/>
          </w:tcPr>
          <w:p w14:paraId="42FD40C5"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riesgo jurídico</w:t>
            </w:r>
          </w:p>
          <w:p w14:paraId="08AA8DBA" w14:textId="77777777" w:rsidR="00D1478F" w:rsidRPr="00186353" w:rsidRDefault="00D1478F" w:rsidP="0041103C">
            <w:pPr>
              <w:adjustRightInd w:val="0"/>
              <w:ind w:left="-21"/>
              <w:jc w:val="center"/>
              <w:rPr>
                <w:rFonts w:eastAsia="MS Mincho"/>
                <w:sz w:val="16"/>
                <w:szCs w:val="16"/>
              </w:rPr>
            </w:pPr>
          </w:p>
        </w:tc>
        <w:tc>
          <w:tcPr>
            <w:tcW w:w="661" w:type="pct"/>
          </w:tcPr>
          <w:p w14:paraId="120BC8FA"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 xml:space="preserve">incumplimiento parcial </w:t>
            </w:r>
          </w:p>
          <w:p w14:paraId="6929DF55" w14:textId="77777777" w:rsidR="00D1478F" w:rsidRPr="00186353" w:rsidRDefault="00D1478F" w:rsidP="0041103C">
            <w:pPr>
              <w:adjustRightInd w:val="0"/>
              <w:ind w:left="-21"/>
              <w:jc w:val="center"/>
              <w:rPr>
                <w:rFonts w:eastAsia="MS Mincho"/>
                <w:sz w:val="16"/>
                <w:szCs w:val="16"/>
              </w:rPr>
            </w:pPr>
          </w:p>
        </w:tc>
        <w:tc>
          <w:tcPr>
            <w:tcW w:w="515" w:type="pct"/>
          </w:tcPr>
          <w:p w14:paraId="0669A8C8"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 xml:space="preserve">multas cuyo valor se liquidará con base en un cero punto cinco (0.5%) del valor dejado de cumplir o entregar </w:t>
            </w:r>
          </w:p>
          <w:p w14:paraId="1E7CBF86" w14:textId="77777777" w:rsidR="00D1478F" w:rsidRPr="00186353" w:rsidRDefault="00D1478F" w:rsidP="0041103C">
            <w:pPr>
              <w:adjustRightInd w:val="0"/>
              <w:ind w:left="-21"/>
              <w:jc w:val="center"/>
              <w:rPr>
                <w:rFonts w:eastAsia="MS Mincho"/>
                <w:sz w:val="16"/>
                <w:szCs w:val="16"/>
                <w:lang w:val="es-CO"/>
              </w:rPr>
            </w:pPr>
          </w:p>
        </w:tc>
        <w:tc>
          <w:tcPr>
            <w:tcW w:w="514" w:type="pct"/>
            <w:shd w:val="clear" w:color="auto" w:fill="auto"/>
            <w:vAlign w:val="center"/>
          </w:tcPr>
          <w:p w14:paraId="32CC3A5E"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contratista</w:t>
            </w:r>
          </w:p>
          <w:p w14:paraId="5FE7F4F3" w14:textId="77777777" w:rsidR="00D1478F" w:rsidRPr="00186353" w:rsidRDefault="00D1478F" w:rsidP="0041103C">
            <w:pPr>
              <w:adjustRightInd w:val="0"/>
              <w:ind w:left="-21"/>
              <w:jc w:val="center"/>
              <w:rPr>
                <w:rFonts w:eastAsia="MS Mincho"/>
                <w:sz w:val="16"/>
                <w:szCs w:val="16"/>
              </w:rPr>
            </w:pPr>
          </w:p>
        </w:tc>
        <w:tc>
          <w:tcPr>
            <w:tcW w:w="808" w:type="pct"/>
          </w:tcPr>
          <w:p w14:paraId="60ACEF15"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t xml:space="preserve">la multa se aplicará por cada día de retardo hasta por un plazo de quince (15) días calendario que se descontará del saldo que le adeude la entidad. esta sanción se impondrá mediante acto administrativo motivado en el que se expresara las causas que dieron lugar a ella </w:t>
            </w:r>
          </w:p>
          <w:p w14:paraId="655CEC8B" w14:textId="77777777" w:rsidR="00D1478F" w:rsidRPr="00186353" w:rsidRDefault="00D1478F" w:rsidP="0041103C">
            <w:pPr>
              <w:suppressAutoHyphens/>
              <w:jc w:val="both"/>
              <w:rPr>
                <w:rFonts w:eastAsia="Calibri"/>
                <w:color w:val="000000"/>
                <w:sz w:val="16"/>
                <w:szCs w:val="16"/>
                <w:lang w:val="es-CO" w:eastAsia="ar-SA"/>
              </w:rPr>
            </w:pPr>
          </w:p>
        </w:tc>
        <w:tc>
          <w:tcPr>
            <w:tcW w:w="1403" w:type="pct"/>
            <w:shd w:val="clear" w:color="auto" w:fill="auto"/>
          </w:tcPr>
          <w:p w14:paraId="38EB6A43"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t xml:space="preserve">ampara la mora o incumplimiento parcial de alguna obligación derivada del contrato por causas imputables al contratista </w:t>
            </w:r>
          </w:p>
          <w:p w14:paraId="3A58570B" w14:textId="77777777" w:rsidR="00D1478F" w:rsidRPr="00186353" w:rsidRDefault="00D1478F" w:rsidP="0041103C">
            <w:pPr>
              <w:suppressAutoHyphens/>
              <w:jc w:val="both"/>
              <w:rPr>
                <w:rFonts w:eastAsia="Calibri"/>
                <w:color w:val="000000"/>
                <w:sz w:val="16"/>
                <w:szCs w:val="16"/>
                <w:lang w:val="es-CO" w:eastAsia="ar-SA"/>
              </w:rPr>
            </w:pPr>
          </w:p>
        </w:tc>
      </w:tr>
      <w:tr w:rsidR="00D1478F" w:rsidRPr="00186353" w14:paraId="6EC53917" w14:textId="77777777" w:rsidTr="00D1478F">
        <w:trPr>
          <w:jc w:val="center"/>
        </w:trPr>
        <w:tc>
          <w:tcPr>
            <w:tcW w:w="590" w:type="pct"/>
            <w:shd w:val="clear" w:color="auto" w:fill="auto"/>
            <w:vAlign w:val="center"/>
          </w:tcPr>
          <w:p w14:paraId="076F2F15"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Clausula penal pecuniario</w:t>
            </w:r>
          </w:p>
          <w:p w14:paraId="4F6DE18A" w14:textId="77777777" w:rsidR="00D1478F" w:rsidRPr="00186353" w:rsidRDefault="00D1478F" w:rsidP="0041103C">
            <w:pPr>
              <w:adjustRightInd w:val="0"/>
              <w:ind w:left="-21"/>
              <w:jc w:val="center"/>
              <w:rPr>
                <w:rFonts w:eastAsia="MS Mincho"/>
                <w:sz w:val="16"/>
                <w:szCs w:val="16"/>
              </w:rPr>
            </w:pPr>
          </w:p>
        </w:tc>
        <w:tc>
          <w:tcPr>
            <w:tcW w:w="509" w:type="pct"/>
            <w:vAlign w:val="center"/>
          </w:tcPr>
          <w:p w14:paraId="45724BB7"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riesgo jurídico</w:t>
            </w:r>
          </w:p>
          <w:p w14:paraId="4CCF8A7D" w14:textId="77777777" w:rsidR="00D1478F" w:rsidRPr="00186353" w:rsidRDefault="00D1478F" w:rsidP="0041103C">
            <w:pPr>
              <w:adjustRightInd w:val="0"/>
              <w:ind w:left="-21"/>
              <w:jc w:val="center"/>
              <w:rPr>
                <w:rFonts w:eastAsia="MS Mincho"/>
                <w:sz w:val="16"/>
                <w:szCs w:val="16"/>
              </w:rPr>
            </w:pPr>
          </w:p>
        </w:tc>
        <w:tc>
          <w:tcPr>
            <w:tcW w:w="661" w:type="pct"/>
          </w:tcPr>
          <w:p w14:paraId="5100C389"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 xml:space="preserve">incumplimiento total declaratoria de caducidad </w:t>
            </w:r>
          </w:p>
          <w:p w14:paraId="255A4EB7" w14:textId="77777777" w:rsidR="00D1478F" w:rsidRPr="00186353" w:rsidRDefault="00D1478F" w:rsidP="0041103C">
            <w:pPr>
              <w:adjustRightInd w:val="0"/>
              <w:ind w:left="-21"/>
              <w:jc w:val="center"/>
              <w:rPr>
                <w:rFonts w:eastAsia="MS Mincho"/>
                <w:sz w:val="16"/>
                <w:szCs w:val="16"/>
              </w:rPr>
            </w:pPr>
          </w:p>
        </w:tc>
        <w:tc>
          <w:tcPr>
            <w:tcW w:w="515" w:type="pct"/>
          </w:tcPr>
          <w:p w14:paraId="148A8432"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 xml:space="preserve">veinte por ciento (20%) del valor total del contrato </w:t>
            </w:r>
          </w:p>
          <w:p w14:paraId="20FE311B" w14:textId="77777777" w:rsidR="00D1478F" w:rsidRPr="00186353" w:rsidRDefault="00D1478F" w:rsidP="0041103C">
            <w:pPr>
              <w:adjustRightInd w:val="0"/>
              <w:ind w:left="-21"/>
              <w:jc w:val="center"/>
              <w:rPr>
                <w:rFonts w:eastAsia="MS Mincho"/>
                <w:sz w:val="16"/>
                <w:szCs w:val="16"/>
                <w:lang w:val="es-CO"/>
              </w:rPr>
            </w:pPr>
          </w:p>
        </w:tc>
        <w:tc>
          <w:tcPr>
            <w:tcW w:w="514" w:type="pct"/>
            <w:shd w:val="clear" w:color="auto" w:fill="auto"/>
            <w:vAlign w:val="center"/>
          </w:tcPr>
          <w:p w14:paraId="52AEA276" w14:textId="77777777" w:rsidR="00D1478F" w:rsidRPr="00186353" w:rsidRDefault="00D1478F" w:rsidP="0041103C">
            <w:pPr>
              <w:suppressAutoHyphens/>
              <w:jc w:val="center"/>
              <w:rPr>
                <w:rFonts w:eastAsia="Calibri"/>
                <w:color w:val="000000"/>
                <w:sz w:val="16"/>
                <w:szCs w:val="16"/>
                <w:lang w:val="es-CO" w:eastAsia="ar-SA"/>
              </w:rPr>
            </w:pPr>
            <w:r w:rsidRPr="00186353">
              <w:rPr>
                <w:rFonts w:eastAsia="Calibri"/>
                <w:color w:val="000000"/>
                <w:sz w:val="16"/>
                <w:szCs w:val="16"/>
                <w:lang w:val="es-CO" w:eastAsia="ar-SA"/>
              </w:rPr>
              <w:t>contratista</w:t>
            </w:r>
          </w:p>
          <w:p w14:paraId="109B77EA" w14:textId="77777777" w:rsidR="00D1478F" w:rsidRPr="00186353" w:rsidRDefault="00D1478F" w:rsidP="0041103C">
            <w:pPr>
              <w:adjustRightInd w:val="0"/>
              <w:ind w:left="-21"/>
              <w:jc w:val="center"/>
              <w:rPr>
                <w:rFonts w:eastAsia="MS Mincho"/>
                <w:sz w:val="16"/>
                <w:szCs w:val="16"/>
              </w:rPr>
            </w:pPr>
          </w:p>
        </w:tc>
        <w:tc>
          <w:tcPr>
            <w:tcW w:w="808" w:type="pct"/>
          </w:tcPr>
          <w:p w14:paraId="375406D4"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t xml:space="preserve">el veinte por ciento (20%) del valor total del contrato cuando se trate de incumplimiento total del contrato y proporcional al incumplimiento parcial del contrato </w:t>
            </w:r>
          </w:p>
          <w:p w14:paraId="2D96BD0C" w14:textId="77777777" w:rsidR="00D1478F" w:rsidRPr="00186353" w:rsidRDefault="00D1478F" w:rsidP="0041103C">
            <w:pPr>
              <w:suppressAutoHyphens/>
              <w:jc w:val="both"/>
              <w:rPr>
                <w:rFonts w:eastAsia="Calibri"/>
                <w:color w:val="000000"/>
                <w:sz w:val="16"/>
                <w:szCs w:val="16"/>
                <w:lang w:val="es-CO" w:eastAsia="ar-SA"/>
              </w:rPr>
            </w:pPr>
          </w:p>
        </w:tc>
        <w:tc>
          <w:tcPr>
            <w:tcW w:w="1403" w:type="pct"/>
            <w:shd w:val="clear" w:color="auto" w:fill="auto"/>
          </w:tcPr>
          <w:p w14:paraId="0ADF3A86" w14:textId="77777777" w:rsidR="00D1478F" w:rsidRPr="00186353" w:rsidRDefault="00D1478F" w:rsidP="0041103C">
            <w:pPr>
              <w:suppressAutoHyphens/>
              <w:jc w:val="both"/>
              <w:rPr>
                <w:rFonts w:eastAsia="Calibri"/>
                <w:color w:val="000000"/>
                <w:sz w:val="16"/>
                <w:szCs w:val="16"/>
                <w:lang w:val="es-CO" w:eastAsia="ar-SA"/>
              </w:rPr>
            </w:pPr>
            <w:r w:rsidRPr="00186353">
              <w:rPr>
                <w:rFonts w:eastAsia="Calibri"/>
                <w:color w:val="000000"/>
                <w:sz w:val="16"/>
                <w:szCs w:val="16"/>
                <w:lang w:val="es-CO" w:eastAsia="ar-SA"/>
              </w:rPr>
              <w:t xml:space="preserve">ampara el incumplimiento parcial o definitivo del contrato por parte del contratista, se busca el pago parcial y definitivo de los perjuicios que se causen a la entidad </w:t>
            </w:r>
          </w:p>
          <w:p w14:paraId="30D4CCE5" w14:textId="77777777" w:rsidR="00D1478F" w:rsidRPr="00186353" w:rsidRDefault="00D1478F" w:rsidP="0041103C">
            <w:pPr>
              <w:suppressAutoHyphens/>
              <w:jc w:val="both"/>
              <w:rPr>
                <w:rFonts w:eastAsia="Calibri"/>
                <w:color w:val="000000"/>
                <w:sz w:val="16"/>
                <w:szCs w:val="16"/>
                <w:lang w:val="es-CO" w:eastAsia="ar-SA"/>
              </w:rPr>
            </w:pPr>
          </w:p>
        </w:tc>
      </w:tr>
    </w:tbl>
    <w:p w14:paraId="7D67B3BD" w14:textId="77777777" w:rsidR="00A81742" w:rsidRDefault="00A81742" w:rsidP="00A81742">
      <w:pPr>
        <w:rPr>
          <w:b/>
          <w:sz w:val="22"/>
          <w:szCs w:val="22"/>
        </w:rPr>
      </w:pPr>
    </w:p>
    <w:bookmarkEnd w:id="4"/>
    <w:p w14:paraId="0E6750B9" w14:textId="77777777" w:rsidR="00A81742" w:rsidRDefault="00A81742" w:rsidP="00A81742">
      <w:pPr>
        <w:rPr>
          <w:b/>
          <w:sz w:val="22"/>
          <w:szCs w:val="22"/>
        </w:rPr>
      </w:pPr>
    </w:p>
    <w:p w14:paraId="2C9094D0" w14:textId="77777777" w:rsidR="00A81742" w:rsidRDefault="00A81742" w:rsidP="00A81742">
      <w:pPr>
        <w:rPr>
          <w:b/>
          <w:sz w:val="22"/>
          <w:szCs w:val="22"/>
        </w:rPr>
      </w:pPr>
    </w:p>
    <w:p w14:paraId="41A9AD9A" w14:textId="77777777" w:rsidR="00A81742" w:rsidRDefault="00A81742" w:rsidP="00A81742">
      <w:pPr>
        <w:rPr>
          <w:b/>
          <w:sz w:val="22"/>
          <w:szCs w:val="22"/>
        </w:rPr>
      </w:pPr>
    </w:p>
    <w:p w14:paraId="2575D612" w14:textId="77777777" w:rsidR="00A81742" w:rsidRPr="00AA243B" w:rsidRDefault="00A81742" w:rsidP="00A81742">
      <w:pPr>
        <w:rPr>
          <w:b/>
          <w:sz w:val="22"/>
          <w:szCs w:val="22"/>
        </w:rPr>
      </w:pPr>
    </w:p>
    <w:p w14:paraId="34A2444F" w14:textId="77777777" w:rsidR="00A81742" w:rsidRPr="000379E1" w:rsidRDefault="00A81742" w:rsidP="00A81742">
      <w:pPr>
        <w:rPr>
          <w:noProof/>
          <w:sz w:val="18"/>
          <w:szCs w:val="18"/>
        </w:rPr>
      </w:pPr>
    </w:p>
    <w:p w14:paraId="50236763" w14:textId="77777777" w:rsidR="00A81742" w:rsidRDefault="00A81742" w:rsidP="00A81742">
      <w:pPr>
        <w:pStyle w:val="Prrafodelista"/>
        <w:tabs>
          <w:tab w:val="left" w:pos="240"/>
        </w:tabs>
        <w:ind w:left="0"/>
        <w:jc w:val="center"/>
        <w:rPr>
          <w:b/>
          <w:sz w:val="22"/>
          <w:szCs w:val="22"/>
        </w:rPr>
      </w:pPr>
    </w:p>
    <w:p w14:paraId="79420EE3" w14:textId="77777777" w:rsidR="00A81742" w:rsidRDefault="00A81742" w:rsidP="00A81742">
      <w:pPr>
        <w:pStyle w:val="Prrafodelista"/>
        <w:tabs>
          <w:tab w:val="left" w:pos="240"/>
        </w:tabs>
        <w:ind w:left="0"/>
        <w:jc w:val="center"/>
        <w:rPr>
          <w:b/>
          <w:sz w:val="22"/>
          <w:szCs w:val="22"/>
        </w:rPr>
        <w:sectPr w:rsidR="00A81742" w:rsidSect="00A81742">
          <w:headerReference w:type="first" r:id="rId35"/>
          <w:pgSz w:w="12240" w:h="15840" w:code="1"/>
          <w:pgMar w:top="1134" w:right="1242" w:bottom="1060" w:left="1015" w:header="720" w:footer="720" w:gutter="0"/>
          <w:cols w:space="708"/>
          <w:titlePg/>
          <w:docGrid w:linePitch="360"/>
        </w:sectPr>
      </w:pPr>
    </w:p>
    <w:p w14:paraId="535A78F3" w14:textId="572C3B14" w:rsidR="00D1478F" w:rsidRDefault="00D1478F" w:rsidP="00DF246B">
      <w:pPr>
        <w:tabs>
          <w:tab w:val="left" w:pos="2404"/>
        </w:tabs>
        <w:rPr>
          <w:b/>
        </w:rPr>
      </w:pPr>
    </w:p>
    <w:tbl>
      <w:tblPr>
        <w:tblpPr w:leftFromText="141" w:rightFromText="141" w:vertAnchor="text" w:horzAnchor="margin" w:tblpX="-72" w:tblpY="81"/>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9"/>
        <w:gridCol w:w="298"/>
        <w:gridCol w:w="332"/>
        <w:gridCol w:w="281"/>
        <w:gridCol w:w="281"/>
        <w:gridCol w:w="992"/>
        <w:gridCol w:w="1096"/>
        <w:gridCol w:w="221"/>
        <w:gridCol w:w="235"/>
        <w:gridCol w:w="221"/>
        <w:gridCol w:w="221"/>
        <w:gridCol w:w="221"/>
        <w:gridCol w:w="1221"/>
        <w:gridCol w:w="332"/>
        <w:gridCol w:w="221"/>
        <w:gridCol w:w="221"/>
        <w:gridCol w:w="337"/>
        <w:gridCol w:w="332"/>
        <w:gridCol w:w="665"/>
        <w:gridCol w:w="555"/>
        <w:gridCol w:w="555"/>
        <w:gridCol w:w="887"/>
        <w:gridCol w:w="667"/>
      </w:tblGrid>
      <w:tr w:rsidR="00D1478F" w:rsidRPr="00496A6B" w14:paraId="706D01BC" w14:textId="77777777" w:rsidTr="0041103C">
        <w:trPr>
          <w:trHeight w:val="889"/>
        </w:trPr>
        <w:tc>
          <w:tcPr>
            <w:tcW w:w="339" w:type="dxa"/>
            <w:vMerge w:val="restart"/>
            <w:shd w:val="clear" w:color="000000" w:fill="4E4D4D"/>
            <w:vAlign w:val="center"/>
            <w:hideMark/>
          </w:tcPr>
          <w:p w14:paraId="50DEF00C" w14:textId="77777777" w:rsidR="00D1478F" w:rsidRPr="00496A6B" w:rsidRDefault="00D1478F" w:rsidP="0041103C">
            <w:pPr>
              <w:jc w:val="center"/>
              <w:rPr>
                <w:sz w:val="18"/>
                <w:szCs w:val="18"/>
              </w:rPr>
            </w:pPr>
            <w:r w:rsidRPr="00496A6B">
              <w:rPr>
                <w:sz w:val="18"/>
                <w:szCs w:val="18"/>
                <w:lang w:val="es-CO"/>
              </w:rPr>
              <w:t>N</w:t>
            </w:r>
          </w:p>
        </w:tc>
        <w:tc>
          <w:tcPr>
            <w:tcW w:w="298" w:type="dxa"/>
            <w:vMerge w:val="restart"/>
            <w:shd w:val="clear" w:color="000000" w:fill="4E4D4D"/>
            <w:textDirection w:val="btLr"/>
            <w:vAlign w:val="center"/>
            <w:hideMark/>
          </w:tcPr>
          <w:p w14:paraId="13ABDA2C" w14:textId="77777777" w:rsidR="00D1478F" w:rsidRPr="00496A6B" w:rsidRDefault="00D1478F" w:rsidP="0041103C">
            <w:pPr>
              <w:jc w:val="center"/>
              <w:rPr>
                <w:sz w:val="18"/>
                <w:szCs w:val="18"/>
              </w:rPr>
            </w:pPr>
            <w:r w:rsidRPr="00496A6B">
              <w:rPr>
                <w:sz w:val="18"/>
                <w:szCs w:val="18"/>
                <w:lang w:val="es-CO"/>
              </w:rPr>
              <w:t>Clase</w:t>
            </w:r>
          </w:p>
        </w:tc>
        <w:tc>
          <w:tcPr>
            <w:tcW w:w="332" w:type="dxa"/>
            <w:vMerge w:val="restart"/>
            <w:shd w:val="clear" w:color="000000" w:fill="4E4D4D"/>
            <w:textDirection w:val="btLr"/>
            <w:vAlign w:val="center"/>
            <w:hideMark/>
          </w:tcPr>
          <w:p w14:paraId="42DD8D58" w14:textId="77777777" w:rsidR="00D1478F" w:rsidRPr="00496A6B" w:rsidRDefault="00D1478F" w:rsidP="0041103C">
            <w:pPr>
              <w:jc w:val="center"/>
              <w:rPr>
                <w:sz w:val="18"/>
                <w:szCs w:val="18"/>
              </w:rPr>
            </w:pPr>
            <w:r w:rsidRPr="00496A6B">
              <w:rPr>
                <w:sz w:val="18"/>
                <w:szCs w:val="18"/>
                <w:lang w:val="es-CO"/>
              </w:rPr>
              <w:t>Fuente</w:t>
            </w:r>
          </w:p>
        </w:tc>
        <w:tc>
          <w:tcPr>
            <w:tcW w:w="281" w:type="dxa"/>
            <w:vMerge w:val="restart"/>
            <w:shd w:val="clear" w:color="000000" w:fill="4E4D4D"/>
            <w:textDirection w:val="btLr"/>
            <w:vAlign w:val="center"/>
            <w:hideMark/>
          </w:tcPr>
          <w:p w14:paraId="48844E1F" w14:textId="77777777" w:rsidR="00D1478F" w:rsidRPr="00496A6B" w:rsidRDefault="00D1478F" w:rsidP="0041103C">
            <w:pPr>
              <w:jc w:val="center"/>
              <w:rPr>
                <w:sz w:val="18"/>
                <w:szCs w:val="18"/>
              </w:rPr>
            </w:pPr>
            <w:r w:rsidRPr="00496A6B">
              <w:rPr>
                <w:sz w:val="18"/>
                <w:szCs w:val="18"/>
                <w:lang w:val="es-CO"/>
              </w:rPr>
              <w:t>Etapa</w:t>
            </w:r>
          </w:p>
        </w:tc>
        <w:tc>
          <w:tcPr>
            <w:tcW w:w="281" w:type="dxa"/>
            <w:vMerge w:val="restart"/>
            <w:shd w:val="clear" w:color="000000" w:fill="4E4D4D"/>
            <w:textDirection w:val="btLr"/>
            <w:vAlign w:val="center"/>
            <w:hideMark/>
          </w:tcPr>
          <w:p w14:paraId="16B5DD58" w14:textId="77777777" w:rsidR="00D1478F" w:rsidRPr="00496A6B" w:rsidRDefault="00D1478F" w:rsidP="0041103C">
            <w:pPr>
              <w:jc w:val="center"/>
              <w:rPr>
                <w:sz w:val="18"/>
                <w:szCs w:val="18"/>
              </w:rPr>
            </w:pPr>
            <w:r w:rsidRPr="00496A6B">
              <w:rPr>
                <w:sz w:val="18"/>
                <w:szCs w:val="18"/>
                <w:lang w:val="es-CO"/>
              </w:rPr>
              <w:t>Tipo</w:t>
            </w:r>
          </w:p>
        </w:tc>
        <w:tc>
          <w:tcPr>
            <w:tcW w:w="992" w:type="dxa"/>
            <w:vMerge w:val="restart"/>
            <w:shd w:val="clear" w:color="000000" w:fill="4E4D4D"/>
            <w:vAlign w:val="center"/>
            <w:hideMark/>
          </w:tcPr>
          <w:p w14:paraId="59F949E4" w14:textId="77777777" w:rsidR="00D1478F" w:rsidRPr="00496A6B" w:rsidRDefault="00D1478F" w:rsidP="0041103C">
            <w:pPr>
              <w:jc w:val="center"/>
              <w:rPr>
                <w:sz w:val="18"/>
                <w:szCs w:val="18"/>
              </w:rPr>
            </w:pPr>
            <w:r w:rsidRPr="00496A6B">
              <w:rPr>
                <w:sz w:val="18"/>
                <w:szCs w:val="18"/>
                <w:lang w:val="es-CO"/>
              </w:rPr>
              <w:t>Descripción</w:t>
            </w:r>
          </w:p>
        </w:tc>
        <w:tc>
          <w:tcPr>
            <w:tcW w:w="1096" w:type="dxa"/>
            <w:vMerge w:val="restart"/>
            <w:shd w:val="clear" w:color="000000" w:fill="4E4D4D"/>
            <w:vAlign w:val="center"/>
            <w:hideMark/>
          </w:tcPr>
          <w:p w14:paraId="4B949043" w14:textId="77777777" w:rsidR="00D1478F" w:rsidRPr="00496A6B" w:rsidRDefault="00D1478F" w:rsidP="0041103C">
            <w:pPr>
              <w:jc w:val="center"/>
              <w:rPr>
                <w:sz w:val="18"/>
                <w:szCs w:val="18"/>
              </w:rPr>
            </w:pPr>
            <w:r w:rsidRPr="00496A6B">
              <w:rPr>
                <w:sz w:val="18"/>
                <w:szCs w:val="18"/>
                <w:lang w:val="es-CO"/>
              </w:rPr>
              <w:t>Consecuencia de la ocurrencia del evento</w:t>
            </w:r>
          </w:p>
        </w:tc>
        <w:tc>
          <w:tcPr>
            <w:tcW w:w="221" w:type="dxa"/>
            <w:vMerge w:val="restart"/>
            <w:shd w:val="clear" w:color="000000" w:fill="4E4D4D"/>
            <w:textDirection w:val="btLr"/>
            <w:vAlign w:val="center"/>
            <w:hideMark/>
          </w:tcPr>
          <w:p w14:paraId="1D6F2B6A" w14:textId="77777777" w:rsidR="00D1478F" w:rsidRPr="00496A6B" w:rsidRDefault="00D1478F" w:rsidP="0041103C">
            <w:pPr>
              <w:jc w:val="center"/>
              <w:rPr>
                <w:sz w:val="18"/>
                <w:szCs w:val="18"/>
              </w:rPr>
            </w:pPr>
            <w:r w:rsidRPr="00496A6B">
              <w:rPr>
                <w:sz w:val="18"/>
                <w:szCs w:val="18"/>
                <w:lang w:val="es-CO"/>
              </w:rPr>
              <w:t>Probabilidad</w:t>
            </w:r>
          </w:p>
        </w:tc>
        <w:tc>
          <w:tcPr>
            <w:tcW w:w="235" w:type="dxa"/>
            <w:vMerge w:val="restart"/>
            <w:shd w:val="clear" w:color="000000" w:fill="4E4D4D"/>
            <w:textDirection w:val="btLr"/>
            <w:vAlign w:val="center"/>
            <w:hideMark/>
          </w:tcPr>
          <w:p w14:paraId="4CE14983" w14:textId="77777777" w:rsidR="00D1478F" w:rsidRPr="00496A6B" w:rsidRDefault="00D1478F" w:rsidP="0041103C">
            <w:pPr>
              <w:jc w:val="center"/>
              <w:rPr>
                <w:sz w:val="18"/>
                <w:szCs w:val="18"/>
              </w:rPr>
            </w:pPr>
            <w:r w:rsidRPr="00496A6B">
              <w:rPr>
                <w:sz w:val="18"/>
                <w:szCs w:val="18"/>
                <w:lang w:val="es-CO"/>
              </w:rPr>
              <w:t>Impacto</w:t>
            </w:r>
          </w:p>
        </w:tc>
        <w:tc>
          <w:tcPr>
            <w:tcW w:w="221" w:type="dxa"/>
            <w:vMerge w:val="restart"/>
            <w:shd w:val="clear" w:color="000000" w:fill="4E4D4D"/>
            <w:textDirection w:val="btLr"/>
            <w:vAlign w:val="center"/>
            <w:hideMark/>
          </w:tcPr>
          <w:p w14:paraId="79CE15C8" w14:textId="77777777" w:rsidR="00D1478F" w:rsidRPr="00496A6B" w:rsidRDefault="00D1478F" w:rsidP="0041103C">
            <w:pPr>
              <w:jc w:val="center"/>
              <w:rPr>
                <w:sz w:val="18"/>
                <w:szCs w:val="18"/>
              </w:rPr>
            </w:pPr>
            <w:r w:rsidRPr="00496A6B">
              <w:rPr>
                <w:sz w:val="18"/>
                <w:szCs w:val="18"/>
                <w:lang w:val="es-CO"/>
              </w:rPr>
              <w:t>Valoración</w:t>
            </w:r>
          </w:p>
        </w:tc>
        <w:tc>
          <w:tcPr>
            <w:tcW w:w="221" w:type="dxa"/>
            <w:vMerge w:val="restart"/>
            <w:shd w:val="clear" w:color="000000" w:fill="4E4D4D"/>
            <w:textDirection w:val="btLr"/>
            <w:vAlign w:val="center"/>
            <w:hideMark/>
          </w:tcPr>
          <w:p w14:paraId="722688C6" w14:textId="77777777" w:rsidR="00D1478F" w:rsidRPr="00496A6B" w:rsidRDefault="00D1478F" w:rsidP="0041103C">
            <w:pPr>
              <w:jc w:val="center"/>
              <w:rPr>
                <w:sz w:val="18"/>
                <w:szCs w:val="18"/>
              </w:rPr>
            </w:pPr>
            <w:r w:rsidRPr="00496A6B">
              <w:rPr>
                <w:sz w:val="18"/>
                <w:szCs w:val="18"/>
                <w:lang w:val="es-CO"/>
              </w:rPr>
              <w:t>Categoría</w:t>
            </w:r>
          </w:p>
        </w:tc>
        <w:tc>
          <w:tcPr>
            <w:tcW w:w="221" w:type="dxa"/>
            <w:vMerge w:val="restart"/>
            <w:shd w:val="clear" w:color="000000" w:fill="D9D9D9"/>
            <w:textDirection w:val="btLr"/>
            <w:vAlign w:val="center"/>
            <w:hideMark/>
          </w:tcPr>
          <w:p w14:paraId="4B59FC28" w14:textId="77777777" w:rsidR="00D1478F" w:rsidRPr="00496A6B" w:rsidRDefault="00D1478F" w:rsidP="0041103C">
            <w:pPr>
              <w:jc w:val="center"/>
              <w:rPr>
                <w:sz w:val="18"/>
                <w:szCs w:val="18"/>
              </w:rPr>
            </w:pPr>
            <w:r w:rsidRPr="00496A6B">
              <w:rPr>
                <w:sz w:val="18"/>
                <w:szCs w:val="18"/>
                <w:lang w:val="es-CO"/>
              </w:rPr>
              <w:t>¿A quién se le asigna?</w:t>
            </w:r>
          </w:p>
        </w:tc>
        <w:tc>
          <w:tcPr>
            <w:tcW w:w="1221" w:type="dxa"/>
            <w:vMerge w:val="restart"/>
            <w:shd w:val="clear" w:color="000000" w:fill="D9D9D9"/>
            <w:vAlign w:val="center"/>
            <w:hideMark/>
          </w:tcPr>
          <w:p w14:paraId="562B577B" w14:textId="77777777" w:rsidR="00D1478F" w:rsidRDefault="00D1478F" w:rsidP="0041103C">
            <w:pPr>
              <w:jc w:val="center"/>
              <w:rPr>
                <w:sz w:val="18"/>
                <w:szCs w:val="18"/>
              </w:rPr>
            </w:pPr>
            <w:r w:rsidRPr="00496A6B">
              <w:rPr>
                <w:sz w:val="18"/>
                <w:szCs w:val="18"/>
                <w:lang w:val="es-CO"/>
              </w:rPr>
              <w:t>Tratamiento/ Control a ser implementado</w:t>
            </w:r>
          </w:p>
          <w:p w14:paraId="57C7F86D" w14:textId="77777777" w:rsidR="00D1478F" w:rsidRPr="009B3150" w:rsidRDefault="00D1478F" w:rsidP="0041103C">
            <w:pPr>
              <w:rPr>
                <w:sz w:val="18"/>
                <w:szCs w:val="18"/>
              </w:rPr>
            </w:pPr>
          </w:p>
          <w:p w14:paraId="2D925945" w14:textId="77777777" w:rsidR="00D1478F" w:rsidRPr="009B3150" w:rsidRDefault="00D1478F" w:rsidP="0041103C">
            <w:pPr>
              <w:rPr>
                <w:sz w:val="18"/>
                <w:szCs w:val="18"/>
              </w:rPr>
            </w:pPr>
          </w:p>
          <w:p w14:paraId="62778694" w14:textId="77777777" w:rsidR="00D1478F" w:rsidRPr="009B3150" w:rsidRDefault="00D1478F" w:rsidP="0041103C">
            <w:pPr>
              <w:rPr>
                <w:sz w:val="18"/>
                <w:szCs w:val="18"/>
              </w:rPr>
            </w:pPr>
          </w:p>
          <w:p w14:paraId="1E72C5CB" w14:textId="77777777" w:rsidR="00D1478F" w:rsidRPr="009B3150" w:rsidRDefault="00D1478F" w:rsidP="0041103C">
            <w:pPr>
              <w:rPr>
                <w:sz w:val="18"/>
                <w:szCs w:val="18"/>
              </w:rPr>
            </w:pPr>
          </w:p>
          <w:p w14:paraId="341AB10C" w14:textId="77777777" w:rsidR="00D1478F" w:rsidRPr="009B3150" w:rsidRDefault="00D1478F" w:rsidP="0041103C">
            <w:pPr>
              <w:rPr>
                <w:sz w:val="18"/>
                <w:szCs w:val="18"/>
              </w:rPr>
            </w:pPr>
          </w:p>
          <w:p w14:paraId="7F06EAF4" w14:textId="77777777" w:rsidR="00D1478F" w:rsidRPr="009B3150" w:rsidRDefault="00D1478F" w:rsidP="0041103C">
            <w:pPr>
              <w:rPr>
                <w:sz w:val="18"/>
                <w:szCs w:val="18"/>
              </w:rPr>
            </w:pPr>
          </w:p>
          <w:p w14:paraId="47708B6D" w14:textId="77777777" w:rsidR="00D1478F" w:rsidRPr="009B3150" w:rsidRDefault="00D1478F" w:rsidP="0041103C">
            <w:pPr>
              <w:rPr>
                <w:sz w:val="18"/>
                <w:szCs w:val="18"/>
              </w:rPr>
            </w:pPr>
          </w:p>
        </w:tc>
        <w:tc>
          <w:tcPr>
            <w:tcW w:w="1111" w:type="dxa"/>
            <w:gridSpan w:val="4"/>
            <w:shd w:val="clear" w:color="000000" w:fill="D9D9D9"/>
            <w:vAlign w:val="center"/>
            <w:hideMark/>
          </w:tcPr>
          <w:p w14:paraId="43A1A6F2" w14:textId="77777777" w:rsidR="00D1478F" w:rsidRPr="00496A6B" w:rsidRDefault="00D1478F" w:rsidP="0041103C">
            <w:pPr>
              <w:jc w:val="center"/>
              <w:rPr>
                <w:sz w:val="18"/>
                <w:szCs w:val="18"/>
              </w:rPr>
            </w:pPr>
            <w:r w:rsidRPr="00496A6B">
              <w:rPr>
                <w:sz w:val="18"/>
                <w:szCs w:val="18"/>
                <w:lang w:val="es-CO"/>
              </w:rPr>
              <w:t>Impacto después del tratamiento</w:t>
            </w:r>
          </w:p>
        </w:tc>
        <w:tc>
          <w:tcPr>
            <w:tcW w:w="332" w:type="dxa"/>
            <w:vMerge w:val="restart"/>
            <w:shd w:val="clear" w:color="000000" w:fill="D9D9D9"/>
            <w:textDirection w:val="btLr"/>
            <w:vAlign w:val="center"/>
            <w:hideMark/>
          </w:tcPr>
          <w:p w14:paraId="2B8E5D4B" w14:textId="77777777" w:rsidR="00D1478F" w:rsidRPr="00496A6B" w:rsidRDefault="00D1478F" w:rsidP="0041103C">
            <w:pPr>
              <w:jc w:val="center"/>
              <w:rPr>
                <w:sz w:val="18"/>
                <w:szCs w:val="18"/>
              </w:rPr>
            </w:pPr>
            <w:r w:rsidRPr="00496A6B">
              <w:rPr>
                <w:sz w:val="18"/>
                <w:szCs w:val="18"/>
                <w:lang w:val="es-CO"/>
              </w:rPr>
              <w:t>¿Afecta la ejecución del contrato?</w:t>
            </w:r>
          </w:p>
        </w:tc>
        <w:tc>
          <w:tcPr>
            <w:tcW w:w="665" w:type="dxa"/>
            <w:vMerge w:val="restart"/>
            <w:shd w:val="clear" w:color="000000" w:fill="D9D9D9"/>
            <w:textDirection w:val="btLr"/>
            <w:vAlign w:val="center"/>
            <w:hideMark/>
          </w:tcPr>
          <w:p w14:paraId="0F9DD5C0" w14:textId="77777777" w:rsidR="00D1478F" w:rsidRPr="00496A6B" w:rsidRDefault="00D1478F" w:rsidP="0041103C">
            <w:pPr>
              <w:jc w:val="center"/>
              <w:rPr>
                <w:sz w:val="18"/>
                <w:szCs w:val="18"/>
              </w:rPr>
            </w:pPr>
            <w:r w:rsidRPr="00496A6B">
              <w:rPr>
                <w:sz w:val="18"/>
                <w:szCs w:val="18"/>
                <w:lang w:val="es-CO"/>
              </w:rPr>
              <w:t>Responsable por implementar el tratamiento</w:t>
            </w:r>
          </w:p>
        </w:tc>
        <w:tc>
          <w:tcPr>
            <w:tcW w:w="555" w:type="dxa"/>
            <w:vMerge w:val="restart"/>
            <w:shd w:val="clear" w:color="000000" w:fill="D9D9D9"/>
            <w:textDirection w:val="btLr"/>
            <w:vAlign w:val="center"/>
            <w:hideMark/>
          </w:tcPr>
          <w:p w14:paraId="351DCF83" w14:textId="77777777" w:rsidR="00D1478F" w:rsidRPr="00496A6B" w:rsidRDefault="00D1478F" w:rsidP="0041103C">
            <w:pPr>
              <w:jc w:val="center"/>
              <w:rPr>
                <w:sz w:val="18"/>
                <w:szCs w:val="18"/>
              </w:rPr>
            </w:pPr>
            <w:r w:rsidRPr="00496A6B">
              <w:rPr>
                <w:sz w:val="18"/>
                <w:szCs w:val="18"/>
                <w:lang w:val="es-CO"/>
              </w:rPr>
              <w:t>Fecha estimada en que se inicia el tratamiento</w:t>
            </w:r>
          </w:p>
        </w:tc>
        <w:tc>
          <w:tcPr>
            <w:tcW w:w="555" w:type="dxa"/>
            <w:vMerge w:val="restart"/>
            <w:shd w:val="clear" w:color="000000" w:fill="D9D9D9"/>
            <w:textDirection w:val="btLr"/>
            <w:vAlign w:val="center"/>
            <w:hideMark/>
          </w:tcPr>
          <w:p w14:paraId="53AEA73C" w14:textId="77777777" w:rsidR="00D1478F" w:rsidRPr="00496A6B" w:rsidRDefault="00D1478F" w:rsidP="0041103C">
            <w:pPr>
              <w:jc w:val="center"/>
              <w:rPr>
                <w:sz w:val="18"/>
                <w:szCs w:val="18"/>
              </w:rPr>
            </w:pPr>
            <w:r w:rsidRPr="00496A6B">
              <w:rPr>
                <w:sz w:val="18"/>
                <w:szCs w:val="18"/>
                <w:lang w:val="es-CO"/>
              </w:rPr>
              <w:t>Fecha estimada en que se completa el tratamiento</w:t>
            </w:r>
          </w:p>
        </w:tc>
        <w:tc>
          <w:tcPr>
            <w:tcW w:w="1554" w:type="dxa"/>
            <w:gridSpan w:val="2"/>
            <w:shd w:val="clear" w:color="000000" w:fill="D9D9D9"/>
            <w:vAlign w:val="center"/>
            <w:hideMark/>
          </w:tcPr>
          <w:p w14:paraId="6E52900C" w14:textId="77777777" w:rsidR="00D1478F" w:rsidRPr="00496A6B" w:rsidRDefault="00D1478F" w:rsidP="0041103C">
            <w:pPr>
              <w:jc w:val="center"/>
              <w:rPr>
                <w:sz w:val="18"/>
                <w:szCs w:val="18"/>
              </w:rPr>
            </w:pPr>
            <w:r w:rsidRPr="00496A6B">
              <w:rPr>
                <w:sz w:val="18"/>
                <w:szCs w:val="18"/>
                <w:lang w:val="es-CO"/>
              </w:rPr>
              <w:t>Monitoreo y revisión</w:t>
            </w:r>
          </w:p>
        </w:tc>
      </w:tr>
      <w:tr w:rsidR="00D1478F" w:rsidRPr="00496A6B" w14:paraId="20877659" w14:textId="77777777" w:rsidTr="0041103C">
        <w:trPr>
          <w:trHeight w:val="276"/>
        </w:trPr>
        <w:tc>
          <w:tcPr>
            <w:tcW w:w="339" w:type="dxa"/>
            <w:vMerge/>
            <w:vAlign w:val="center"/>
            <w:hideMark/>
          </w:tcPr>
          <w:p w14:paraId="20E8805C" w14:textId="77777777" w:rsidR="00D1478F" w:rsidRPr="00496A6B" w:rsidRDefault="00D1478F" w:rsidP="0041103C">
            <w:pPr>
              <w:rPr>
                <w:sz w:val="18"/>
                <w:szCs w:val="18"/>
              </w:rPr>
            </w:pPr>
          </w:p>
        </w:tc>
        <w:tc>
          <w:tcPr>
            <w:tcW w:w="298" w:type="dxa"/>
            <w:vMerge/>
            <w:vAlign w:val="center"/>
            <w:hideMark/>
          </w:tcPr>
          <w:p w14:paraId="12911507" w14:textId="77777777" w:rsidR="00D1478F" w:rsidRPr="00496A6B" w:rsidRDefault="00D1478F" w:rsidP="0041103C">
            <w:pPr>
              <w:rPr>
                <w:sz w:val="18"/>
                <w:szCs w:val="18"/>
              </w:rPr>
            </w:pPr>
          </w:p>
        </w:tc>
        <w:tc>
          <w:tcPr>
            <w:tcW w:w="332" w:type="dxa"/>
            <w:vMerge/>
            <w:vAlign w:val="center"/>
            <w:hideMark/>
          </w:tcPr>
          <w:p w14:paraId="62E06B95" w14:textId="77777777" w:rsidR="00D1478F" w:rsidRPr="00496A6B" w:rsidRDefault="00D1478F" w:rsidP="0041103C">
            <w:pPr>
              <w:rPr>
                <w:sz w:val="18"/>
                <w:szCs w:val="18"/>
              </w:rPr>
            </w:pPr>
          </w:p>
        </w:tc>
        <w:tc>
          <w:tcPr>
            <w:tcW w:w="281" w:type="dxa"/>
            <w:vMerge/>
            <w:vAlign w:val="center"/>
            <w:hideMark/>
          </w:tcPr>
          <w:p w14:paraId="568C1C41" w14:textId="77777777" w:rsidR="00D1478F" w:rsidRPr="00496A6B" w:rsidRDefault="00D1478F" w:rsidP="0041103C">
            <w:pPr>
              <w:rPr>
                <w:sz w:val="18"/>
                <w:szCs w:val="18"/>
              </w:rPr>
            </w:pPr>
          </w:p>
        </w:tc>
        <w:tc>
          <w:tcPr>
            <w:tcW w:w="281" w:type="dxa"/>
            <w:vMerge/>
            <w:vAlign w:val="center"/>
            <w:hideMark/>
          </w:tcPr>
          <w:p w14:paraId="5824BD62" w14:textId="77777777" w:rsidR="00D1478F" w:rsidRPr="00496A6B" w:rsidRDefault="00D1478F" w:rsidP="0041103C">
            <w:pPr>
              <w:rPr>
                <w:sz w:val="18"/>
                <w:szCs w:val="18"/>
              </w:rPr>
            </w:pPr>
          </w:p>
        </w:tc>
        <w:tc>
          <w:tcPr>
            <w:tcW w:w="992" w:type="dxa"/>
            <w:vMerge/>
            <w:vAlign w:val="center"/>
            <w:hideMark/>
          </w:tcPr>
          <w:p w14:paraId="1482354A" w14:textId="77777777" w:rsidR="00D1478F" w:rsidRPr="00496A6B" w:rsidRDefault="00D1478F" w:rsidP="0041103C">
            <w:pPr>
              <w:rPr>
                <w:sz w:val="18"/>
                <w:szCs w:val="18"/>
              </w:rPr>
            </w:pPr>
          </w:p>
        </w:tc>
        <w:tc>
          <w:tcPr>
            <w:tcW w:w="1096" w:type="dxa"/>
            <w:vMerge/>
            <w:vAlign w:val="center"/>
            <w:hideMark/>
          </w:tcPr>
          <w:p w14:paraId="624325CE" w14:textId="77777777" w:rsidR="00D1478F" w:rsidRPr="00496A6B" w:rsidRDefault="00D1478F" w:rsidP="0041103C">
            <w:pPr>
              <w:rPr>
                <w:sz w:val="18"/>
                <w:szCs w:val="18"/>
              </w:rPr>
            </w:pPr>
          </w:p>
        </w:tc>
        <w:tc>
          <w:tcPr>
            <w:tcW w:w="221" w:type="dxa"/>
            <w:vMerge/>
            <w:vAlign w:val="center"/>
            <w:hideMark/>
          </w:tcPr>
          <w:p w14:paraId="450E4C71" w14:textId="77777777" w:rsidR="00D1478F" w:rsidRPr="00496A6B" w:rsidRDefault="00D1478F" w:rsidP="0041103C">
            <w:pPr>
              <w:rPr>
                <w:sz w:val="18"/>
                <w:szCs w:val="18"/>
              </w:rPr>
            </w:pPr>
          </w:p>
        </w:tc>
        <w:tc>
          <w:tcPr>
            <w:tcW w:w="235" w:type="dxa"/>
            <w:vMerge/>
            <w:vAlign w:val="center"/>
            <w:hideMark/>
          </w:tcPr>
          <w:p w14:paraId="50976783" w14:textId="77777777" w:rsidR="00D1478F" w:rsidRPr="00496A6B" w:rsidRDefault="00D1478F" w:rsidP="0041103C">
            <w:pPr>
              <w:rPr>
                <w:sz w:val="18"/>
                <w:szCs w:val="18"/>
              </w:rPr>
            </w:pPr>
          </w:p>
        </w:tc>
        <w:tc>
          <w:tcPr>
            <w:tcW w:w="221" w:type="dxa"/>
            <w:vMerge/>
            <w:vAlign w:val="center"/>
            <w:hideMark/>
          </w:tcPr>
          <w:p w14:paraId="5B6AEBF9" w14:textId="77777777" w:rsidR="00D1478F" w:rsidRPr="00496A6B" w:rsidRDefault="00D1478F" w:rsidP="0041103C">
            <w:pPr>
              <w:rPr>
                <w:sz w:val="18"/>
                <w:szCs w:val="18"/>
              </w:rPr>
            </w:pPr>
          </w:p>
        </w:tc>
        <w:tc>
          <w:tcPr>
            <w:tcW w:w="221" w:type="dxa"/>
            <w:vMerge/>
            <w:vAlign w:val="center"/>
            <w:hideMark/>
          </w:tcPr>
          <w:p w14:paraId="2FEB9210" w14:textId="77777777" w:rsidR="00D1478F" w:rsidRPr="00496A6B" w:rsidRDefault="00D1478F" w:rsidP="0041103C">
            <w:pPr>
              <w:rPr>
                <w:sz w:val="18"/>
                <w:szCs w:val="18"/>
              </w:rPr>
            </w:pPr>
          </w:p>
        </w:tc>
        <w:tc>
          <w:tcPr>
            <w:tcW w:w="221" w:type="dxa"/>
            <w:vMerge/>
            <w:vAlign w:val="center"/>
            <w:hideMark/>
          </w:tcPr>
          <w:p w14:paraId="7B4F4B26" w14:textId="77777777" w:rsidR="00D1478F" w:rsidRPr="00496A6B" w:rsidRDefault="00D1478F" w:rsidP="0041103C">
            <w:pPr>
              <w:rPr>
                <w:sz w:val="18"/>
                <w:szCs w:val="18"/>
              </w:rPr>
            </w:pPr>
          </w:p>
        </w:tc>
        <w:tc>
          <w:tcPr>
            <w:tcW w:w="1221" w:type="dxa"/>
            <w:vMerge/>
            <w:vAlign w:val="center"/>
            <w:hideMark/>
          </w:tcPr>
          <w:p w14:paraId="2C02DAC1" w14:textId="77777777" w:rsidR="00D1478F" w:rsidRPr="00496A6B" w:rsidRDefault="00D1478F" w:rsidP="0041103C">
            <w:pPr>
              <w:rPr>
                <w:sz w:val="18"/>
                <w:szCs w:val="18"/>
              </w:rPr>
            </w:pPr>
          </w:p>
        </w:tc>
        <w:tc>
          <w:tcPr>
            <w:tcW w:w="332" w:type="dxa"/>
            <w:vMerge w:val="restart"/>
            <w:shd w:val="clear" w:color="000000" w:fill="D9D9D9"/>
            <w:textDirection w:val="btLr"/>
            <w:vAlign w:val="center"/>
            <w:hideMark/>
          </w:tcPr>
          <w:p w14:paraId="048EF1F6" w14:textId="77777777" w:rsidR="00D1478F" w:rsidRPr="00496A6B" w:rsidRDefault="00D1478F" w:rsidP="0041103C">
            <w:pPr>
              <w:jc w:val="center"/>
              <w:rPr>
                <w:sz w:val="18"/>
                <w:szCs w:val="18"/>
              </w:rPr>
            </w:pPr>
            <w:r w:rsidRPr="00496A6B">
              <w:rPr>
                <w:sz w:val="18"/>
                <w:szCs w:val="18"/>
                <w:lang w:val="es-CO"/>
              </w:rPr>
              <w:t>Probabilidad</w:t>
            </w:r>
          </w:p>
        </w:tc>
        <w:tc>
          <w:tcPr>
            <w:tcW w:w="221" w:type="dxa"/>
            <w:vMerge w:val="restart"/>
            <w:shd w:val="clear" w:color="000000" w:fill="D9D9D9"/>
            <w:textDirection w:val="btLr"/>
            <w:vAlign w:val="center"/>
            <w:hideMark/>
          </w:tcPr>
          <w:p w14:paraId="7AE527A8" w14:textId="77777777" w:rsidR="00D1478F" w:rsidRPr="00496A6B" w:rsidRDefault="00D1478F" w:rsidP="0041103C">
            <w:pPr>
              <w:jc w:val="center"/>
              <w:rPr>
                <w:sz w:val="18"/>
                <w:szCs w:val="18"/>
              </w:rPr>
            </w:pPr>
            <w:r w:rsidRPr="00496A6B">
              <w:rPr>
                <w:sz w:val="18"/>
                <w:szCs w:val="18"/>
                <w:lang w:val="es-CO"/>
              </w:rPr>
              <w:t>Impacto</w:t>
            </w:r>
          </w:p>
        </w:tc>
        <w:tc>
          <w:tcPr>
            <w:tcW w:w="221" w:type="dxa"/>
            <w:vMerge w:val="restart"/>
            <w:shd w:val="clear" w:color="000000" w:fill="D9D9D9"/>
            <w:textDirection w:val="btLr"/>
            <w:vAlign w:val="center"/>
            <w:hideMark/>
          </w:tcPr>
          <w:p w14:paraId="442F4833" w14:textId="77777777" w:rsidR="00D1478F" w:rsidRPr="00496A6B" w:rsidRDefault="00D1478F" w:rsidP="0041103C">
            <w:pPr>
              <w:jc w:val="center"/>
              <w:rPr>
                <w:sz w:val="18"/>
                <w:szCs w:val="18"/>
              </w:rPr>
            </w:pPr>
            <w:r w:rsidRPr="00496A6B">
              <w:rPr>
                <w:sz w:val="18"/>
                <w:szCs w:val="18"/>
                <w:lang w:val="es-CO"/>
              </w:rPr>
              <w:t xml:space="preserve">Valoración </w:t>
            </w:r>
          </w:p>
        </w:tc>
        <w:tc>
          <w:tcPr>
            <w:tcW w:w="337" w:type="dxa"/>
            <w:vMerge w:val="restart"/>
            <w:shd w:val="clear" w:color="000000" w:fill="D9D9D9"/>
            <w:textDirection w:val="btLr"/>
            <w:vAlign w:val="center"/>
            <w:hideMark/>
          </w:tcPr>
          <w:p w14:paraId="64F1A338" w14:textId="77777777" w:rsidR="00D1478F" w:rsidRPr="00496A6B" w:rsidRDefault="00D1478F" w:rsidP="0041103C">
            <w:pPr>
              <w:jc w:val="center"/>
              <w:rPr>
                <w:sz w:val="18"/>
                <w:szCs w:val="18"/>
              </w:rPr>
            </w:pPr>
            <w:r w:rsidRPr="00496A6B">
              <w:rPr>
                <w:sz w:val="18"/>
                <w:szCs w:val="18"/>
                <w:lang w:val="es-CO"/>
              </w:rPr>
              <w:t>Categoría</w:t>
            </w:r>
          </w:p>
        </w:tc>
        <w:tc>
          <w:tcPr>
            <w:tcW w:w="332" w:type="dxa"/>
            <w:vMerge/>
            <w:vAlign w:val="center"/>
            <w:hideMark/>
          </w:tcPr>
          <w:p w14:paraId="250F7B41" w14:textId="77777777" w:rsidR="00D1478F" w:rsidRPr="00496A6B" w:rsidRDefault="00D1478F" w:rsidP="0041103C">
            <w:pPr>
              <w:rPr>
                <w:sz w:val="18"/>
                <w:szCs w:val="18"/>
              </w:rPr>
            </w:pPr>
          </w:p>
        </w:tc>
        <w:tc>
          <w:tcPr>
            <w:tcW w:w="665" w:type="dxa"/>
            <w:vMerge/>
            <w:vAlign w:val="center"/>
            <w:hideMark/>
          </w:tcPr>
          <w:p w14:paraId="5DF83345" w14:textId="77777777" w:rsidR="00D1478F" w:rsidRPr="00496A6B" w:rsidRDefault="00D1478F" w:rsidP="0041103C">
            <w:pPr>
              <w:rPr>
                <w:sz w:val="18"/>
                <w:szCs w:val="18"/>
              </w:rPr>
            </w:pPr>
          </w:p>
        </w:tc>
        <w:tc>
          <w:tcPr>
            <w:tcW w:w="555" w:type="dxa"/>
            <w:vMerge/>
            <w:vAlign w:val="center"/>
            <w:hideMark/>
          </w:tcPr>
          <w:p w14:paraId="15D3C2EC" w14:textId="77777777" w:rsidR="00D1478F" w:rsidRPr="00496A6B" w:rsidRDefault="00D1478F" w:rsidP="0041103C">
            <w:pPr>
              <w:rPr>
                <w:sz w:val="18"/>
                <w:szCs w:val="18"/>
              </w:rPr>
            </w:pPr>
          </w:p>
        </w:tc>
        <w:tc>
          <w:tcPr>
            <w:tcW w:w="555" w:type="dxa"/>
            <w:vMerge/>
            <w:vAlign w:val="center"/>
            <w:hideMark/>
          </w:tcPr>
          <w:p w14:paraId="77E99DF0" w14:textId="77777777" w:rsidR="00D1478F" w:rsidRPr="00496A6B" w:rsidRDefault="00D1478F" w:rsidP="0041103C">
            <w:pPr>
              <w:rPr>
                <w:sz w:val="18"/>
                <w:szCs w:val="18"/>
              </w:rPr>
            </w:pPr>
          </w:p>
        </w:tc>
        <w:tc>
          <w:tcPr>
            <w:tcW w:w="887" w:type="dxa"/>
            <w:vMerge w:val="restart"/>
            <w:shd w:val="clear" w:color="000000" w:fill="D9D9D9"/>
            <w:textDirection w:val="btLr"/>
            <w:vAlign w:val="center"/>
            <w:hideMark/>
          </w:tcPr>
          <w:p w14:paraId="585D07F5" w14:textId="77777777" w:rsidR="00D1478F" w:rsidRPr="00496A6B" w:rsidRDefault="00D1478F" w:rsidP="0041103C">
            <w:pPr>
              <w:jc w:val="center"/>
              <w:rPr>
                <w:sz w:val="18"/>
                <w:szCs w:val="18"/>
              </w:rPr>
            </w:pPr>
            <w:r w:rsidRPr="00496A6B">
              <w:rPr>
                <w:sz w:val="18"/>
                <w:szCs w:val="18"/>
                <w:lang w:val="es-CO"/>
              </w:rPr>
              <w:t>¿Cómo se realiza el monitoreo?</w:t>
            </w:r>
          </w:p>
        </w:tc>
        <w:tc>
          <w:tcPr>
            <w:tcW w:w="667" w:type="dxa"/>
            <w:vMerge w:val="restart"/>
            <w:shd w:val="clear" w:color="000000" w:fill="D9D9D9"/>
            <w:textDirection w:val="btLr"/>
            <w:vAlign w:val="center"/>
            <w:hideMark/>
          </w:tcPr>
          <w:p w14:paraId="040720F1" w14:textId="77777777" w:rsidR="00D1478F" w:rsidRPr="00496A6B" w:rsidRDefault="00D1478F" w:rsidP="0041103C">
            <w:pPr>
              <w:jc w:val="center"/>
              <w:rPr>
                <w:sz w:val="18"/>
                <w:szCs w:val="18"/>
              </w:rPr>
            </w:pPr>
            <w:r w:rsidRPr="00496A6B">
              <w:rPr>
                <w:sz w:val="18"/>
                <w:szCs w:val="18"/>
                <w:lang w:val="es-CO"/>
              </w:rPr>
              <w:t>Periodicidad</w:t>
            </w:r>
          </w:p>
        </w:tc>
      </w:tr>
      <w:tr w:rsidR="00D1478F" w:rsidRPr="00496A6B" w14:paraId="6ABD2E7C" w14:textId="77777777" w:rsidTr="0041103C">
        <w:trPr>
          <w:trHeight w:val="603"/>
        </w:trPr>
        <w:tc>
          <w:tcPr>
            <w:tcW w:w="339" w:type="dxa"/>
            <w:vMerge/>
            <w:vAlign w:val="center"/>
            <w:hideMark/>
          </w:tcPr>
          <w:p w14:paraId="07D40209" w14:textId="77777777" w:rsidR="00D1478F" w:rsidRPr="00496A6B" w:rsidRDefault="00D1478F" w:rsidP="0041103C">
            <w:pPr>
              <w:rPr>
                <w:sz w:val="18"/>
                <w:szCs w:val="18"/>
              </w:rPr>
            </w:pPr>
          </w:p>
        </w:tc>
        <w:tc>
          <w:tcPr>
            <w:tcW w:w="298" w:type="dxa"/>
            <w:vMerge/>
            <w:vAlign w:val="center"/>
            <w:hideMark/>
          </w:tcPr>
          <w:p w14:paraId="6B5ED49B" w14:textId="77777777" w:rsidR="00D1478F" w:rsidRPr="00496A6B" w:rsidRDefault="00D1478F" w:rsidP="0041103C">
            <w:pPr>
              <w:rPr>
                <w:sz w:val="18"/>
                <w:szCs w:val="18"/>
              </w:rPr>
            </w:pPr>
          </w:p>
        </w:tc>
        <w:tc>
          <w:tcPr>
            <w:tcW w:w="332" w:type="dxa"/>
            <w:vMerge/>
            <w:vAlign w:val="center"/>
            <w:hideMark/>
          </w:tcPr>
          <w:p w14:paraId="300F2722" w14:textId="77777777" w:rsidR="00D1478F" w:rsidRPr="00496A6B" w:rsidRDefault="00D1478F" w:rsidP="0041103C">
            <w:pPr>
              <w:rPr>
                <w:sz w:val="18"/>
                <w:szCs w:val="18"/>
              </w:rPr>
            </w:pPr>
          </w:p>
        </w:tc>
        <w:tc>
          <w:tcPr>
            <w:tcW w:w="281" w:type="dxa"/>
            <w:vMerge/>
            <w:vAlign w:val="center"/>
            <w:hideMark/>
          </w:tcPr>
          <w:p w14:paraId="505D21B0" w14:textId="77777777" w:rsidR="00D1478F" w:rsidRPr="00496A6B" w:rsidRDefault="00D1478F" w:rsidP="0041103C">
            <w:pPr>
              <w:rPr>
                <w:sz w:val="18"/>
                <w:szCs w:val="18"/>
              </w:rPr>
            </w:pPr>
          </w:p>
        </w:tc>
        <w:tc>
          <w:tcPr>
            <w:tcW w:w="281" w:type="dxa"/>
            <w:vMerge/>
            <w:vAlign w:val="center"/>
            <w:hideMark/>
          </w:tcPr>
          <w:p w14:paraId="1FE22AB7" w14:textId="77777777" w:rsidR="00D1478F" w:rsidRPr="00496A6B" w:rsidRDefault="00D1478F" w:rsidP="0041103C">
            <w:pPr>
              <w:rPr>
                <w:sz w:val="18"/>
                <w:szCs w:val="18"/>
              </w:rPr>
            </w:pPr>
          </w:p>
        </w:tc>
        <w:tc>
          <w:tcPr>
            <w:tcW w:w="992" w:type="dxa"/>
            <w:vMerge/>
            <w:vAlign w:val="center"/>
            <w:hideMark/>
          </w:tcPr>
          <w:p w14:paraId="428D76C9" w14:textId="77777777" w:rsidR="00D1478F" w:rsidRPr="00496A6B" w:rsidRDefault="00D1478F" w:rsidP="0041103C">
            <w:pPr>
              <w:rPr>
                <w:sz w:val="18"/>
                <w:szCs w:val="18"/>
              </w:rPr>
            </w:pPr>
          </w:p>
        </w:tc>
        <w:tc>
          <w:tcPr>
            <w:tcW w:w="1096" w:type="dxa"/>
            <w:vMerge/>
            <w:vAlign w:val="center"/>
            <w:hideMark/>
          </w:tcPr>
          <w:p w14:paraId="4812E1B9" w14:textId="77777777" w:rsidR="00D1478F" w:rsidRPr="00496A6B" w:rsidRDefault="00D1478F" w:rsidP="0041103C">
            <w:pPr>
              <w:rPr>
                <w:sz w:val="18"/>
                <w:szCs w:val="18"/>
              </w:rPr>
            </w:pPr>
          </w:p>
        </w:tc>
        <w:tc>
          <w:tcPr>
            <w:tcW w:w="221" w:type="dxa"/>
            <w:vMerge/>
            <w:vAlign w:val="center"/>
            <w:hideMark/>
          </w:tcPr>
          <w:p w14:paraId="176A54D8" w14:textId="77777777" w:rsidR="00D1478F" w:rsidRPr="00496A6B" w:rsidRDefault="00D1478F" w:rsidP="0041103C">
            <w:pPr>
              <w:rPr>
                <w:sz w:val="18"/>
                <w:szCs w:val="18"/>
              </w:rPr>
            </w:pPr>
          </w:p>
        </w:tc>
        <w:tc>
          <w:tcPr>
            <w:tcW w:w="235" w:type="dxa"/>
            <w:vMerge/>
            <w:vAlign w:val="center"/>
            <w:hideMark/>
          </w:tcPr>
          <w:p w14:paraId="6545A5C1" w14:textId="77777777" w:rsidR="00D1478F" w:rsidRPr="00496A6B" w:rsidRDefault="00D1478F" w:rsidP="0041103C">
            <w:pPr>
              <w:rPr>
                <w:sz w:val="18"/>
                <w:szCs w:val="18"/>
              </w:rPr>
            </w:pPr>
          </w:p>
        </w:tc>
        <w:tc>
          <w:tcPr>
            <w:tcW w:w="221" w:type="dxa"/>
            <w:vMerge/>
            <w:vAlign w:val="center"/>
            <w:hideMark/>
          </w:tcPr>
          <w:p w14:paraId="3BF4BB4C" w14:textId="77777777" w:rsidR="00D1478F" w:rsidRPr="00496A6B" w:rsidRDefault="00D1478F" w:rsidP="0041103C">
            <w:pPr>
              <w:rPr>
                <w:sz w:val="18"/>
                <w:szCs w:val="18"/>
              </w:rPr>
            </w:pPr>
          </w:p>
        </w:tc>
        <w:tc>
          <w:tcPr>
            <w:tcW w:w="221" w:type="dxa"/>
            <w:vMerge/>
            <w:vAlign w:val="center"/>
            <w:hideMark/>
          </w:tcPr>
          <w:p w14:paraId="36C238D0" w14:textId="77777777" w:rsidR="00D1478F" w:rsidRPr="00496A6B" w:rsidRDefault="00D1478F" w:rsidP="0041103C">
            <w:pPr>
              <w:rPr>
                <w:sz w:val="18"/>
                <w:szCs w:val="18"/>
              </w:rPr>
            </w:pPr>
          </w:p>
        </w:tc>
        <w:tc>
          <w:tcPr>
            <w:tcW w:w="221" w:type="dxa"/>
            <w:vMerge/>
            <w:vAlign w:val="center"/>
            <w:hideMark/>
          </w:tcPr>
          <w:p w14:paraId="540A541C" w14:textId="77777777" w:rsidR="00D1478F" w:rsidRPr="00496A6B" w:rsidRDefault="00D1478F" w:rsidP="0041103C">
            <w:pPr>
              <w:rPr>
                <w:sz w:val="18"/>
                <w:szCs w:val="18"/>
              </w:rPr>
            </w:pPr>
          </w:p>
        </w:tc>
        <w:tc>
          <w:tcPr>
            <w:tcW w:w="1221" w:type="dxa"/>
            <w:vMerge/>
            <w:vAlign w:val="center"/>
            <w:hideMark/>
          </w:tcPr>
          <w:p w14:paraId="2B499A21" w14:textId="77777777" w:rsidR="00D1478F" w:rsidRPr="00496A6B" w:rsidRDefault="00D1478F" w:rsidP="0041103C">
            <w:pPr>
              <w:rPr>
                <w:sz w:val="18"/>
                <w:szCs w:val="18"/>
              </w:rPr>
            </w:pPr>
          </w:p>
        </w:tc>
        <w:tc>
          <w:tcPr>
            <w:tcW w:w="332" w:type="dxa"/>
            <w:vMerge/>
            <w:vAlign w:val="center"/>
            <w:hideMark/>
          </w:tcPr>
          <w:p w14:paraId="41AAA34E" w14:textId="77777777" w:rsidR="00D1478F" w:rsidRPr="00496A6B" w:rsidRDefault="00D1478F" w:rsidP="0041103C">
            <w:pPr>
              <w:rPr>
                <w:sz w:val="18"/>
                <w:szCs w:val="18"/>
              </w:rPr>
            </w:pPr>
          </w:p>
        </w:tc>
        <w:tc>
          <w:tcPr>
            <w:tcW w:w="221" w:type="dxa"/>
            <w:vMerge/>
            <w:vAlign w:val="center"/>
            <w:hideMark/>
          </w:tcPr>
          <w:p w14:paraId="4A47AD78" w14:textId="77777777" w:rsidR="00D1478F" w:rsidRPr="00496A6B" w:rsidRDefault="00D1478F" w:rsidP="0041103C">
            <w:pPr>
              <w:rPr>
                <w:sz w:val="18"/>
                <w:szCs w:val="18"/>
              </w:rPr>
            </w:pPr>
          </w:p>
        </w:tc>
        <w:tc>
          <w:tcPr>
            <w:tcW w:w="221" w:type="dxa"/>
            <w:vMerge/>
            <w:vAlign w:val="center"/>
            <w:hideMark/>
          </w:tcPr>
          <w:p w14:paraId="3AD6AF08" w14:textId="77777777" w:rsidR="00D1478F" w:rsidRPr="00496A6B" w:rsidRDefault="00D1478F" w:rsidP="0041103C">
            <w:pPr>
              <w:rPr>
                <w:sz w:val="18"/>
                <w:szCs w:val="18"/>
              </w:rPr>
            </w:pPr>
          </w:p>
        </w:tc>
        <w:tc>
          <w:tcPr>
            <w:tcW w:w="337" w:type="dxa"/>
            <w:vMerge/>
            <w:vAlign w:val="center"/>
            <w:hideMark/>
          </w:tcPr>
          <w:p w14:paraId="5905A8F6" w14:textId="77777777" w:rsidR="00D1478F" w:rsidRPr="00496A6B" w:rsidRDefault="00D1478F" w:rsidP="0041103C">
            <w:pPr>
              <w:rPr>
                <w:sz w:val="18"/>
                <w:szCs w:val="18"/>
              </w:rPr>
            </w:pPr>
          </w:p>
        </w:tc>
        <w:tc>
          <w:tcPr>
            <w:tcW w:w="332" w:type="dxa"/>
            <w:vMerge/>
            <w:vAlign w:val="center"/>
            <w:hideMark/>
          </w:tcPr>
          <w:p w14:paraId="492FC427" w14:textId="77777777" w:rsidR="00D1478F" w:rsidRPr="00496A6B" w:rsidRDefault="00D1478F" w:rsidP="0041103C">
            <w:pPr>
              <w:rPr>
                <w:sz w:val="18"/>
                <w:szCs w:val="18"/>
              </w:rPr>
            </w:pPr>
          </w:p>
        </w:tc>
        <w:tc>
          <w:tcPr>
            <w:tcW w:w="665" w:type="dxa"/>
            <w:vMerge/>
            <w:vAlign w:val="center"/>
            <w:hideMark/>
          </w:tcPr>
          <w:p w14:paraId="4884DD64" w14:textId="77777777" w:rsidR="00D1478F" w:rsidRPr="00496A6B" w:rsidRDefault="00D1478F" w:rsidP="0041103C">
            <w:pPr>
              <w:rPr>
                <w:sz w:val="18"/>
                <w:szCs w:val="18"/>
              </w:rPr>
            </w:pPr>
          </w:p>
        </w:tc>
        <w:tc>
          <w:tcPr>
            <w:tcW w:w="555" w:type="dxa"/>
            <w:vMerge/>
            <w:vAlign w:val="center"/>
            <w:hideMark/>
          </w:tcPr>
          <w:p w14:paraId="2C2E1B46" w14:textId="77777777" w:rsidR="00D1478F" w:rsidRPr="00496A6B" w:rsidRDefault="00D1478F" w:rsidP="0041103C">
            <w:pPr>
              <w:rPr>
                <w:sz w:val="18"/>
                <w:szCs w:val="18"/>
              </w:rPr>
            </w:pPr>
          </w:p>
        </w:tc>
        <w:tc>
          <w:tcPr>
            <w:tcW w:w="555" w:type="dxa"/>
            <w:vMerge/>
            <w:vAlign w:val="center"/>
            <w:hideMark/>
          </w:tcPr>
          <w:p w14:paraId="7FD90D04" w14:textId="77777777" w:rsidR="00D1478F" w:rsidRPr="00496A6B" w:rsidRDefault="00D1478F" w:rsidP="0041103C">
            <w:pPr>
              <w:rPr>
                <w:sz w:val="18"/>
                <w:szCs w:val="18"/>
              </w:rPr>
            </w:pPr>
          </w:p>
        </w:tc>
        <w:tc>
          <w:tcPr>
            <w:tcW w:w="887" w:type="dxa"/>
            <w:vMerge/>
            <w:vAlign w:val="center"/>
            <w:hideMark/>
          </w:tcPr>
          <w:p w14:paraId="44D54252" w14:textId="77777777" w:rsidR="00D1478F" w:rsidRPr="00496A6B" w:rsidRDefault="00D1478F" w:rsidP="0041103C">
            <w:pPr>
              <w:rPr>
                <w:sz w:val="18"/>
                <w:szCs w:val="18"/>
              </w:rPr>
            </w:pPr>
          </w:p>
        </w:tc>
        <w:tc>
          <w:tcPr>
            <w:tcW w:w="667" w:type="dxa"/>
            <w:vMerge/>
            <w:vAlign w:val="center"/>
            <w:hideMark/>
          </w:tcPr>
          <w:p w14:paraId="445E24F9" w14:textId="77777777" w:rsidR="00D1478F" w:rsidRPr="00496A6B" w:rsidRDefault="00D1478F" w:rsidP="0041103C">
            <w:pPr>
              <w:rPr>
                <w:sz w:val="18"/>
                <w:szCs w:val="18"/>
              </w:rPr>
            </w:pPr>
          </w:p>
        </w:tc>
      </w:tr>
      <w:tr w:rsidR="00D1478F" w:rsidRPr="00496A6B" w14:paraId="5397348C" w14:textId="77777777" w:rsidTr="0041103C">
        <w:trPr>
          <w:cantSplit/>
          <w:trHeight w:val="1428"/>
        </w:trPr>
        <w:tc>
          <w:tcPr>
            <w:tcW w:w="339" w:type="dxa"/>
            <w:shd w:val="clear" w:color="auto" w:fill="auto"/>
            <w:vAlign w:val="center"/>
            <w:hideMark/>
          </w:tcPr>
          <w:p w14:paraId="76AD3691" w14:textId="77777777" w:rsidR="00D1478F" w:rsidRPr="00496A6B" w:rsidRDefault="00D1478F" w:rsidP="0041103C">
            <w:pPr>
              <w:jc w:val="center"/>
              <w:rPr>
                <w:sz w:val="18"/>
                <w:szCs w:val="18"/>
              </w:rPr>
            </w:pPr>
            <w:r w:rsidRPr="00496A6B">
              <w:rPr>
                <w:sz w:val="18"/>
                <w:szCs w:val="18"/>
              </w:rPr>
              <w:t>1</w:t>
            </w:r>
          </w:p>
        </w:tc>
        <w:tc>
          <w:tcPr>
            <w:tcW w:w="298" w:type="dxa"/>
            <w:shd w:val="clear" w:color="auto" w:fill="auto"/>
            <w:textDirection w:val="btLr"/>
            <w:vAlign w:val="center"/>
            <w:hideMark/>
          </w:tcPr>
          <w:p w14:paraId="6E134B9D" w14:textId="77777777" w:rsidR="00D1478F" w:rsidRPr="00496A6B" w:rsidRDefault="00D1478F" w:rsidP="0041103C">
            <w:pPr>
              <w:jc w:val="center"/>
              <w:rPr>
                <w:sz w:val="18"/>
                <w:szCs w:val="18"/>
              </w:rPr>
            </w:pPr>
            <w:r w:rsidRPr="00496A6B">
              <w:rPr>
                <w:sz w:val="18"/>
                <w:szCs w:val="18"/>
              </w:rPr>
              <w:t>General</w:t>
            </w:r>
          </w:p>
        </w:tc>
        <w:tc>
          <w:tcPr>
            <w:tcW w:w="332" w:type="dxa"/>
            <w:shd w:val="clear" w:color="auto" w:fill="auto"/>
            <w:textDirection w:val="btLr"/>
            <w:vAlign w:val="center"/>
            <w:hideMark/>
          </w:tcPr>
          <w:p w14:paraId="7548B873"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01D8FBB5" w14:textId="77777777" w:rsidR="00D1478F" w:rsidRPr="00496A6B" w:rsidRDefault="00D1478F" w:rsidP="0041103C">
            <w:pPr>
              <w:jc w:val="center"/>
              <w:rPr>
                <w:sz w:val="18"/>
                <w:szCs w:val="18"/>
              </w:rPr>
            </w:pPr>
            <w:r w:rsidRPr="00496A6B">
              <w:rPr>
                <w:sz w:val="18"/>
                <w:szCs w:val="18"/>
              </w:rPr>
              <w:t>Contratación</w:t>
            </w:r>
          </w:p>
        </w:tc>
        <w:tc>
          <w:tcPr>
            <w:tcW w:w="281" w:type="dxa"/>
            <w:shd w:val="clear" w:color="auto" w:fill="auto"/>
            <w:textDirection w:val="btLr"/>
            <w:vAlign w:val="center"/>
            <w:hideMark/>
          </w:tcPr>
          <w:p w14:paraId="7C3CFFD4"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4B2F673F" w14:textId="77777777" w:rsidR="00D1478F" w:rsidRPr="00496A6B" w:rsidRDefault="00D1478F" w:rsidP="0041103C">
            <w:pPr>
              <w:ind w:left="113" w:right="113"/>
              <w:jc w:val="center"/>
              <w:rPr>
                <w:sz w:val="18"/>
                <w:szCs w:val="18"/>
              </w:rPr>
            </w:pPr>
            <w:r w:rsidRPr="00496A6B">
              <w:rPr>
                <w:sz w:val="18"/>
                <w:szCs w:val="18"/>
              </w:rPr>
              <w:t>Que el proceso precontractual no sea adjudicado</w:t>
            </w:r>
          </w:p>
        </w:tc>
        <w:tc>
          <w:tcPr>
            <w:tcW w:w="1096" w:type="dxa"/>
            <w:shd w:val="clear" w:color="auto" w:fill="auto"/>
            <w:vAlign w:val="center"/>
            <w:hideMark/>
          </w:tcPr>
          <w:p w14:paraId="7498B6C6" w14:textId="77777777" w:rsidR="00D1478F" w:rsidRPr="00496A6B" w:rsidRDefault="00D1478F" w:rsidP="0041103C">
            <w:pPr>
              <w:jc w:val="center"/>
              <w:rPr>
                <w:sz w:val="18"/>
                <w:szCs w:val="18"/>
              </w:rPr>
            </w:pPr>
            <w:r w:rsidRPr="00496A6B">
              <w:rPr>
                <w:sz w:val="18"/>
                <w:szCs w:val="18"/>
              </w:rPr>
              <w:t>La no contratación del servicio, lo cual ocasiona la no atención en salud de los usuarios</w:t>
            </w:r>
          </w:p>
        </w:tc>
        <w:tc>
          <w:tcPr>
            <w:tcW w:w="221" w:type="dxa"/>
            <w:shd w:val="clear" w:color="auto" w:fill="auto"/>
            <w:vAlign w:val="center"/>
            <w:hideMark/>
          </w:tcPr>
          <w:p w14:paraId="21A8B06F" w14:textId="77777777" w:rsidR="00D1478F" w:rsidRPr="00496A6B" w:rsidRDefault="00D1478F" w:rsidP="0041103C">
            <w:pPr>
              <w:jc w:val="center"/>
              <w:rPr>
                <w:sz w:val="18"/>
                <w:szCs w:val="18"/>
              </w:rPr>
            </w:pPr>
            <w:r w:rsidRPr="00496A6B">
              <w:rPr>
                <w:sz w:val="18"/>
                <w:szCs w:val="18"/>
                <w:lang w:val="es-CO"/>
              </w:rPr>
              <w:t>1</w:t>
            </w:r>
          </w:p>
        </w:tc>
        <w:tc>
          <w:tcPr>
            <w:tcW w:w="235" w:type="dxa"/>
            <w:shd w:val="clear" w:color="auto" w:fill="auto"/>
            <w:vAlign w:val="center"/>
            <w:hideMark/>
          </w:tcPr>
          <w:p w14:paraId="5F855861" w14:textId="77777777" w:rsidR="00D1478F" w:rsidRDefault="00D1478F" w:rsidP="0041103C">
            <w:pPr>
              <w:jc w:val="center"/>
              <w:rPr>
                <w:sz w:val="18"/>
                <w:szCs w:val="18"/>
              </w:rPr>
            </w:pPr>
            <w:r w:rsidRPr="00496A6B">
              <w:rPr>
                <w:sz w:val="18"/>
                <w:szCs w:val="18"/>
                <w:lang w:val="es-CO"/>
              </w:rPr>
              <w:t>5</w:t>
            </w:r>
          </w:p>
          <w:p w14:paraId="199C7B13" w14:textId="77777777" w:rsidR="00D1478F" w:rsidRPr="009B3150" w:rsidRDefault="00D1478F" w:rsidP="0041103C">
            <w:pPr>
              <w:rPr>
                <w:sz w:val="18"/>
                <w:szCs w:val="18"/>
              </w:rPr>
            </w:pPr>
          </w:p>
          <w:p w14:paraId="232A48B8" w14:textId="77777777" w:rsidR="00D1478F" w:rsidRPr="009B3150" w:rsidRDefault="00D1478F" w:rsidP="0041103C">
            <w:pPr>
              <w:rPr>
                <w:sz w:val="18"/>
                <w:szCs w:val="18"/>
              </w:rPr>
            </w:pPr>
          </w:p>
          <w:p w14:paraId="283472E4" w14:textId="77777777" w:rsidR="00D1478F" w:rsidRPr="009B3150" w:rsidRDefault="00D1478F" w:rsidP="0041103C">
            <w:pPr>
              <w:rPr>
                <w:sz w:val="18"/>
                <w:szCs w:val="18"/>
              </w:rPr>
            </w:pPr>
          </w:p>
          <w:p w14:paraId="7F286992" w14:textId="77777777" w:rsidR="00D1478F" w:rsidRPr="009B3150" w:rsidRDefault="00D1478F" w:rsidP="0041103C">
            <w:pPr>
              <w:rPr>
                <w:sz w:val="18"/>
                <w:szCs w:val="18"/>
              </w:rPr>
            </w:pPr>
          </w:p>
          <w:p w14:paraId="4C66F096" w14:textId="77777777" w:rsidR="00D1478F" w:rsidRPr="009B3150" w:rsidRDefault="00D1478F" w:rsidP="0041103C">
            <w:pPr>
              <w:rPr>
                <w:sz w:val="18"/>
                <w:szCs w:val="18"/>
              </w:rPr>
            </w:pPr>
          </w:p>
          <w:p w14:paraId="24288FB9" w14:textId="77777777" w:rsidR="00D1478F" w:rsidRPr="009B3150" w:rsidRDefault="00D1478F" w:rsidP="0041103C">
            <w:pPr>
              <w:rPr>
                <w:sz w:val="18"/>
                <w:szCs w:val="18"/>
              </w:rPr>
            </w:pPr>
          </w:p>
          <w:p w14:paraId="431E6EE5" w14:textId="77777777" w:rsidR="00D1478F" w:rsidRPr="009B3150" w:rsidRDefault="00D1478F" w:rsidP="0041103C">
            <w:pPr>
              <w:rPr>
                <w:sz w:val="18"/>
                <w:szCs w:val="18"/>
              </w:rPr>
            </w:pPr>
          </w:p>
          <w:p w14:paraId="019113FF" w14:textId="77777777" w:rsidR="00D1478F" w:rsidRPr="009B3150" w:rsidRDefault="00D1478F" w:rsidP="0041103C">
            <w:pPr>
              <w:rPr>
                <w:sz w:val="18"/>
                <w:szCs w:val="18"/>
              </w:rPr>
            </w:pPr>
          </w:p>
          <w:p w14:paraId="35B8D815" w14:textId="77777777" w:rsidR="00D1478F" w:rsidRPr="009B3150" w:rsidRDefault="00D1478F" w:rsidP="0041103C">
            <w:pPr>
              <w:rPr>
                <w:sz w:val="18"/>
                <w:szCs w:val="18"/>
              </w:rPr>
            </w:pPr>
          </w:p>
          <w:p w14:paraId="0F466B2F" w14:textId="77777777" w:rsidR="00D1478F" w:rsidRPr="009B3150" w:rsidRDefault="00D1478F" w:rsidP="0041103C">
            <w:pPr>
              <w:rPr>
                <w:sz w:val="18"/>
                <w:szCs w:val="18"/>
              </w:rPr>
            </w:pPr>
          </w:p>
          <w:p w14:paraId="1B8AA8F1" w14:textId="77777777" w:rsidR="00D1478F" w:rsidRPr="009B3150" w:rsidRDefault="00D1478F" w:rsidP="0041103C">
            <w:pPr>
              <w:rPr>
                <w:sz w:val="18"/>
                <w:szCs w:val="18"/>
              </w:rPr>
            </w:pPr>
          </w:p>
          <w:p w14:paraId="317FE83D" w14:textId="77777777" w:rsidR="00D1478F" w:rsidRPr="009B3150" w:rsidRDefault="00D1478F" w:rsidP="0041103C">
            <w:pPr>
              <w:rPr>
                <w:sz w:val="18"/>
                <w:szCs w:val="18"/>
              </w:rPr>
            </w:pPr>
          </w:p>
          <w:p w14:paraId="12FD38F7" w14:textId="77777777" w:rsidR="00D1478F" w:rsidRPr="009B3150" w:rsidRDefault="00D1478F" w:rsidP="0041103C">
            <w:pPr>
              <w:rPr>
                <w:sz w:val="18"/>
                <w:szCs w:val="18"/>
              </w:rPr>
            </w:pPr>
          </w:p>
          <w:p w14:paraId="177F162D" w14:textId="77777777" w:rsidR="00D1478F" w:rsidRPr="009B3150" w:rsidRDefault="00D1478F" w:rsidP="0041103C">
            <w:pPr>
              <w:rPr>
                <w:sz w:val="18"/>
                <w:szCs w:val="18"/>
              </w:rPr>
            </w:pPr>
          </w:p>
          <w:p w14:paraId="018289E7" w14:textId="77777777" w:rsidR="00D1478F" w:rsidRPr="009B3150" w:rsidRDefault="00D1478F" w:rsidP="0041103C">
            <w:pPr>
              <w:rPr>
                <w:sz w:val="18"/>
                <w:szCs w:val="18"/>
              </w:rPr>
            </w:pPr>
          </w:p>
          <w:p w14:paraId="07F11653" w14:textId="77777777" w:rsidR="00D1478F" w:rsidRPr="009B3150" w:rsidRDefault="00D1478F" w:rsidP="0041103C">
            <w:pPr>
              <w:rPr>
                <w:sz w:val="18"/>
                <w:szCs w:val="18"/>
              </w:rPr>
            </w:pPr>
          </w:p>
          <w:p w14:paraId="46F2127E" w14:textId="77777777" w:rsidR="00D1478F" w:rsidRPr="009B3150" w:rsidRDefault="00D1478F" w:rsidP="0041103C">
            <w:pPr>
              <w:rPr>
                <w:sz w:val="18"/>
                <w:szCs w:val="18"/>
              </w:rPr>
            </w:pPr>
          </w:p>
          <w:p w14:paraId="4FBC54C9" w14:textId="77777777" w:rsidR="00D1478F" w:rsidRDefault="00D1478F" w:rsidP="0041103C">
            <w:pPr>
              <w:rPr>
                <w:sz w:val="18"/>
                <w:szCs w:val="18"/>
              </w:rPr>
            </w:pPr>
          </w:p>
          <w:p w14:paraId="070D7F7C" w14:textId="77777777" w:rsidR="00D1478F" w:rsidRPr="009B3150" w:rsidRDefault="00D1478F" w:rsidP="0041103C">
            <w:pPr>
              <w:rPr>
                <w:sz w:val="18"/>
                <w:szCs w:val="18"/>
              </w:rPr>
            </w:pPr>
          </w:p>
          <w:p w14:paraId="2BE07112" w14:textId="77777777" w:rsidR="00D1478F" w:rsidRPr="009B3150" w:rsidRDefault="00D1478F" w:rsidP="0041103C">
            <w:pPr>
              <w:rPr>
                <w:sz w:val="18"/>
                <w:szCs w:val="18"/>
              </w:rPr>
            </w:pPr>
          </w:p>
          <w:p w14:paraId="5C5E7BC8" w14:textId="77777777" w:rsidR="00D1478F" w:rsidRPr="009B3150" w:rsidRDefault="00D1478F" w:rsidP="0041103C">
            <w:pPr>
              <w:rPr>
                <w:sz w:val="18"/>
                <w:szCs w:val="18"/>
              </w:rPr>
            </w:pPr>
          </w:p>
          <w:p w14:paraId="2FBF82FF" w14:textId="77777777" w:rsidR="00D1478F" w:rsidRPr="009B3150" w:rsidRDefault="00D1478F" w:rsidP="0041103C">
            <w:pPr>
              <w:rPr>
                <w:sz w:val="18"/>
                <w:szCs w:val="18"/>
              </w:rPr>
            </w:pPr>
          </w:p>
          <w:p w14:paraId="61113438" w14:textId="77777777" w:rsidR="00D1478F" w:rsidRPr="009B3150" w:rsidRDefault="00D1478F" w:rsidP="0041103C">
            <w:pPr>
              <w:rPr>
                <w:sz w:val="18"/>
                <w:szCs w:val="18"/>
              </w:rPr>
            </w:pPr>
          </w:p>
          <w:p w14:paraId="6C0D4266" w14:textId="77777777" w:rsidR="00D1478F" w:rsidRPr="009B3150" w:rsidRDefault="00D1478F" w:rsidP="0041103C">
            <w:pPr>
              <w:rPr>
                <w:sz w:val="18"/>
                <w:szCs w:val="18"/>
              </w:rPr>
            </w:pPr>
          </w:p>
          <w:p w14:paraId="53B93F23" w14:textId="77777777" w:rsidR="00D1478F" w:rsidRPr="009B3150" w:rsidRDefault="00D1478F" w:rsidP="0041103C">
            <w:pPr>
              <w:rPr>
                <w:sz w:val="18"/>
                <w:szCs w:val="18"/>
              </w:rPr>
            </w:pPr>
          </w:p>
          <w:p w14:paraId="04B7F3C4" w14:textId="77777777" w:rsidR="00D1478F" w:rsidRPr="009B3150" w:rsidRDefault="00D1478F" w:rsidP="0041103C">
            <w:pPr>
              <w:rPr>
                <w:sz w:val="18"/>
                <w:szCs w:val="18"/>
              </w:rPr>
            </w:pPr>
          </w:p>
          <w:p w14:paraId="200F55B6" w14:textId="77777777" w:rsidR="00D1478F" w:rsidRPr="009B3150" w:rsidRDefault="00D1478F" w:rsidP="0041103C">
            <w:pPr>
              <w:rPr>
                <w:sz w:val="18"/>
                <w:szCs w:val="18"/>
              </w:rPr>
            </w:pPr>
          </w:p>
          <w:p w14:paraId="0757E0BE" w14:textId="77777777" w:rsidR="00D1478F" w:rsidRPr="009B3150" w:rsidRDefault="00D1478F" w:rsidP="0041103C">
            <w:pPr>
              <w:rPr>
                <w:sz w:val="18"/>
                <w:szCs w:val="18"/>
              </w:rPr>
            </w:pPr>
          </w:p>
          <w:p w14:paraId="51558049" w14:textId="77777777" w:rsidR="00D1478F" w:rsidRPr="009B3150" w:rsidRDefault="00D1478F" w:rsidP="0041103C">
            <w:pPr>
              <w:rPr>
                <w:sz w:val="18"/>
                <w:szCs w:val="18"/>
              </w:rPr>
            </w:pPr>
          </w:p>
          <w:p w14:paraId="58275140" w14:textId="77777777" w:rsidR="00D1478F" w:rsidRPr="009B3150" w:rsidRDefault="00D1478F" w:rsidP="0041103C">
            <w:pPr>
              <w:rPr>
                <w:sz w:val="18"/>
                <w:szCs w:val="18"/>
              </w:rPr>
            </w:pPr>
          </w:p>
          <w:p w14:paraId="7764F131" w14:textId="77777777" w:rsidR="00D1478F" w:rsidRPr="009B3150" w:rsidRDefault="00D1478F" w:rsidP="0041103C">
            <w:pPr>
              <w:rPr>
                <w:sz w:val="18"/>
                <w:szCs w:val="18"/>
              </w:rPr>
            </w:pPr>
          </w:p>
          <w:p w14:paraId="7685E90C" w14:textId="77777777" w:rsidR="00D1478F" w:rsidRPr="009B3150" w:rsidRDefault="00D1478F" w:rsidP="0041103C">
            <w:pPr>
              <w:rPr>
                <w:sz w:val="18"/>
                <w:szCs w:val="18"/>
              </w:rPr>
            </w:pPr>
          </w:p>
          <w:p w14:paraId="0A4A6221" w14:textId="77777777" w:rsidR="00D1478F" w:rsidRDefault="00D1478F" w:rsidP="0041103C">
            <w:pPr>
              <w:rPr>
                <w:sz w:val="18"/>
                <w:szCs w:val="18"/>
              </w:rPr>
            </w:pPr>
          </w:p>
          <w:p w14:paraId="62A34DB3" w14:textId="77777777" w:rsidR="00D1478F" w:rsidRPr="009B3150" w:rsidRDefault="00D1478F" w:rsidP="0041103C">
            <w:pPr>
              <w:rPr>
                <w:sz w:val="18"/>
                <w:szCs w:val="18"/>
              </w:rPr>
            </w:pPr>
          </w:p>
        </w:tc>
        <w:tc>
          <w:tcPr>
            <w:tcW w:w="221" w:type="dxa"/>
            <w:shd w:val="clear" w:color="auto" w:fill="auto"/>
            <w:vAlign w:val="center"/>
            <w:hideMark/>
          </w:tcPr>
          <w:p w14:paraId="2DE8B155" w14:textId="77777777" w:rsidR="00D1478F" w:rsidRPr="00496A6B" w:rsidRDefault="00D1478F" w:rsidP="0041103C">
            <w:pPr>
              <w:jc w:val="center"/>
              <w:rPr>
                <w:sz w:val="18"/>
                <w:szCs w:val="18"/>
              </w:rPr>
            </w:pPr>
            <w:r w:rsidRPr="00496A6B">
              <w:rPr>
                <w:sz w:val="18"/>
                <w:szCs w:val="18"/>
                <w:lang w:val="es-CO"/>
              </w:rPr>
              <w:t>6</w:t>
            </w:r>
          </w:p>
        </w:tc>
        <w:tc>
          <w:tcPr>
            <w:tcW w:w="221" w:type="dxa"/>
            <w:shd w:val="clear" w:color="auto" w:fill="auto"/>
            <w:textDirection w:val="btLr"/>
            <w:vAlign w:val="center"/>
            <w:hideMark/>
          </w:tcPr>
          <w:p w14:paraId="52E7D388" w14:textId="77777777" w:rsidR="00D1478F" w:rsidRPr="00496A6B" w:rsidRDefault="00D1478F" w:rsidP="0041103C">
            <w:pPr>
              <w:jc w:val="center"/>
              <w:rPr>
                <w:sz w:val="18"/>
                <w:szCs w:val="18"/>
              </w:rPr>
            </w:pPr>
            <w:r w:rsidRPr="00496A6B">
              <w:rPr>
                <w:sz w:val="18"/>
                <w:szCs w:val="18"/>
                <w:lang w:val="es-CO"/>
              </w:rPr>
              <w:t>Alto</w:t>
            </w:r>
          </w:p>
        </w:tc>
        <w:tc>
          <w:tcPr>
            <w:tcW w:w="221" w:type="dxa"/>
            <w:shd w:val="clear" w:color="auto" w:fill="auto"/>
            <w:textDirection w:val="btLr"/>
            <w:vAlign w:val="center"/>
            <w:hideMark/>
          </w:tcPr>
          <w:p w14:paraId="22AAF774" w14:textId="77777777" w:rsidR="00D1478F" w:rsidRPr="00496A6B" w:rsidRDefault="00D1478F" w:rsidP="0041103C">
            <w:pPr>
              <w:jc w:val="center"/>
              <w:rPr>
                <w:sz w:val="18"/>
                <w:szCs w:val="18"/>
              </w:rPr>
            </w:pPr>
            <w:r w:rsidRPr="00496A6B">
              <w:rPr>
                <w:sz w:val="18"/>
                <w:szCs w:val="18"/>
                <w:lang w:val="es-CO"/>
              </w:rPr>
              <w:t>Entidad Estatal</w:t>
            </w:r>
          </w:p>
        </w:tc>
        <w:tc>
          <w:tcPr>
            <w:tcW w:w="1221" w:type="dxa"/>
            <w:shd w:val="clear" w:color="auto" w:fill="auto"/>
            <w:vAlign w:val="center"/>
            <w:hideMark/>
          </w:tcPr>
          <w:p w14:paraId="13E3D7F6" w14:textId="77777777" w:rsidR="00D1478F" w:rsidRDefault="00D1478F" w:rsidP="0041103C">
            <w:pPr>
              <w:jc w:val="center"/>
              <w:rPr>
                <w:sz w:val="18"/>
                <w:szCs w:val="18"/>
              </w:rPr>
            </w:pPr>
            <w:r w:rsidRPr="00496A6B">
              <w:rPr>
                <w:sz w:val="18"/>
                <w:szCs w:val="18"/>
                <w:lang w:val="es-CO"/>
              </w:rPr>
              <w:t>Verificación de proponentes habilitados para la prestación del servicio de salud en el estudio de mercado, que oferten los servicios requeridos por la entidad</w:t>
            </w:r>
          </w:p>
          <w:p w14:paraId="26E0C266" w14:textId="77777777" w:rsidR="00D1478F" w:rsidRPr="00D958F7" w:rsidRDefault="00D1478F" w:rsidP="0041103C">
            <w:pPr>
              <w:rPr>
                <w:sz w:val="18"/>
                <w:szCs w:val="18"/>
              </w:rPr>
            </w:pPr>
          </w:p>
          <w:p w14:paraId="178E8837" w14:textId="77777777" w:rsidR="00D1478F" w:rsidRPr="00D958F7" w:rsidRDefault="00D1478F" w:rsidP="0041103C">
            <w:pPr>
              <w:rPr>
                <w:sz w:val="18"/>
                <w:szCs w:val="18"/>
              </w:rPr>
            </w:pPr>
          </w:p>
          <w:p w14:paraId="520C728E" w14:textId="77777777" w:rsidR="00D1478F" w:rsidRPr="00D958F7" w:rsidRDefault="00D1478F" w:rsidP="0041103C">
            <w:pPr>
              <w:rPr>
                <w:sz w:val="18"/>
                <w:szCs w:val="18"/>
              </w:rPr>
            </w:pPr>
          </w:p>
          <w:p w14:paraId="4293A3DA" w14:textId="77777777" w:rsidR="00D1478F" w:rsidRPr="00D958F7" w:rsidRDefault="00D1478F" w:rsidP="0041103C">
            <w:pPr>
              <w:rPr>
                <w:sz w:val="18"/>
                <w:szCs w:val="18"/>
              </w:rPr>
            </w:pPr>
          </w:p>
          <w:p w14:paraId="3501BC1C" w14:textId="77777777" w:rsidR="00D1478F" w:rsidRPr="00D958F7" w:rsidRDefault="00D1478F" w:rsidP="0041103C">
            <w:pPr>
              <w:rPr>
                <w:sz w:val="18"/>
                <w:szCs w:val="18"/>
              </w:rPr>
            </w:pPr>
          </w:p>
          <w:p w14:paraId="1E9A56D0" w14:textId="77777777" w:rsidR="00D1478F" w:rsidRPr="00D958F7" w:rsidRDefault="00D1478F" w:rsidP="0041103C">
            <w:pPr>
              <w:rPr>
                <w:sz w:val="18"/>
                <w:szCs w:val="18"/>
              </w:rPr>
            </w:pPr>
          </w:p>
          <w:p w14:paraId="22013ED5" w14:textId="77777777" w:rsidR="00D1478F" w:rsidRPr="00D958F7" w:rsidRDefault="00D1478F" w:rsidP="0041103C">
            <w:pPr>
              <w:rPr>
                <w:sz w:val="18"/>
                <w:szCs w:val="18"/>
              </w:rPr>
            </w:pPr>
          </w:p>
          <w:p w14:paraId="24D43FFB" w14:textId="77777777" w:rsidR="00D1478F" w:rsidRPr="00D958F7" w:rsidRDefault="00D1478F" w:rsidP="0041103C">
            <w:pPr>
              <w:rPr>
                <w:sz w:val="18"/>
                <w:szCs w:val="18"/>
              </w:rPr>
            </w:pPr>
          </w:p>
          <w:p w14:paraId="7DA74869" w14:textId="77777777" w:rsidR="00D1478F" w:rsidRPr="00D958F7" w:rsidRDefault="00D1478F" w:rsidP="0041103C">
            <w:pPr>
              <w:rPr>
                <w:sz w:val="18"/>
                <w:szCs w:val="18"/>
              </w:rPr>
            </w:pPr>
          </w:p>
          <w:p w14:paraId="1591E83F" w14:textId="77777777" w:rsidR="00D1478F" w:rsidRPr="00D958F7" w:rsidRDefault="00D1478F" w:rsidP="0041103C">
            <w:pPr>
              <w:rPr>
                <w:sz w:val="18"/>
                <w:szCs w:val="18"/>
              </w:rPr>
            </w:pPr>
          </w:p>
          <w:p w14:paraId="1987755B" w14:textId="77777777" w:rsidR="00D1478F" w:rsidRPr="00D958F7" w:rsidRDefault="00D1478F" w:rsidP="0041103C">
            <w:pPr>
              <w:rPr>
                <w:sz w:val="18"/>
                <w:szCs w:val="18"/>
              </w:rPr>
            </w:pPr>
          </w:p>
          <w:p w14:paraId="7CADEDEF" w14:textId="77777777" w:rsidR="00D1478F" w:rsidRPr="00D958F7" w:rsidRDefault="00D1478F" w:rsidP="0041103C">
            <w:pPr>
              <w:rPr>
                <w:sz w:val="18"/>
                <w:szCs w:val="18"/>
              </w:rPr>
            </w:pPr>
          </w:p>
          <w:p w14:paraId="378DEDC6" w14:textId="77777777" w:rsidR="00D1478F" w:rsidRPr="00D958F7" w:rsidRDefault="00D1478F" w:rsidP="0041103C">
            <w:pPr>
              <w:rPr>
                <w:sz w:val="18"/>
                <w:szCs w:val="18"/>
              </w:rPr>
            </w:pPr>
          </w:p>
          <w:p w14:paraId="5AE799D2" w14:textId="77777777" w:rsidR="00D1478F" w:rsidRPr="00D958F7" w:rsidRDefault="00D1478F" w:rsidP="0041103C">
            <w:pPr>
              <w:rPr>
                <w:sz w:val="18"/>
                <w:szCs w:val="18"/>
              </w:rPr>
            </w:pPr>
          </w:p>
          <w:p w14:paraId="020505C7" w14:textId="77777777" w:rsidR="00D1478F" w:rsidRPr="00D958F7" w:rsidRDefault="00D1478F" w:rsidP="0041103C">
            <w:pPr>
              <w:rPr>
                <w:sz w:val="18"/>
                <w:szCs w:val="18"/>
              </w:rPr>
            </w:pPr>
          </w:p>
          <w:p w14:paraId="15BB59C5" w14:textId="77777777" w:rsidR="00D1478F" w:rsidRPr="00D958F7" w:rsidRDefault="00D1478F" w:rsidP="0041103C">
            <w:pPr>
              <w:rPr>
                <w:sz w:val="18"/>
                <w:szCs w:val="18"/>
              </w:rPr>
            </w:pPr>
          </w:p>
          <w:p w14:paraId="4F6F9011" w14:textId="77777777" w:rsidR="00D1478F" w:rsidRPr="00D958F7" w:rsidRDefault="00D1478F" w:rsidP="0041103C">
            <w:pPr>
              <w:rPr>
                <w:sz w:val="18"/>
                <w:szCs w:val="18"/>
              </w:rPr>
            </w:pPr>
          </w:p>
          <w:p w14:paraId="05F6C12F" w14:textId="77777777" w:rsidR="00D1478F" w:rsidRDefault="00D1478F" w:rsidP="0041103C">
            <w:pPr>
              <w:rPr>
                <w:sz w:val="18"/>
                <w:szCs w:val="18"/>
              </w:rPr>
            </w:pPr>
          </w:p>
          <w:p w14:paraId="665DD5DA" w14:textId="77777777" w:rsidR="00D1478F" w:rsidRDefault="00D1478F" w:rsidP="0041103C">
            <w:pPr>
              <w:rPr>
                <w:sz w:val="18"/>
                <w:szCs w:val="18"/>
              </w:rPr>
            </w:pPr>
          </w:p>
          <w:p w14:paraId="38E20BB9" w14:textId="77777777" w:rsidR="00D1478F" w:rsidRPr="009B3150" w:rsidRDefault="00D1478F" w:rsidP="0041103C">
            <w:pPr>
              <w:rPr>
                <w:sz w:val="18"/>
                <w:szCs w:val="18"/>
              </w:rPr>
            </w:pPr>
          </w:p>
        </w:tc>
        <w:tc>
          <w:tcPr>
            <w:tcW w:w="332" w:type="dxa"/>
            <w:shd w:val="clear" w:color="auto" w:fill="auto"/>
            <w:vAlign w:val="center"/>
            <w:hideMark/>
          </w:tcPr>
          <w:p w14:paraId="52E897E4" w14:textId="77777777" w:rsidR="00D1478F" w:rsidRPr="00496A6B" w:rsidRDefault="00D1478F" w:rsidP="0041103C">
            <w:pPr>
              <w:jc w:val="center"/>
              <w:rPr>
                <w:sz w:val="18"/>
                <w:szCs w:val="18"/>
              </w:rPr>
            </w:pPr>
            <w:r w:rsidRPr="00496A6B">
              <w:rPr>
                <w:sz w:val="18"/>
                <w:szCs w:val="18"/>
                <w:lang w:val="es-CO"/>
              </w:rPr>
              <w:t>1</w:t>
            </w:r>
          </w:p>
        </w:tc>
        <w:tc>
          <w:tcPr>
            <w:tcW w:w="221" w:type="dxa"/>
            <w:shd w:val="clear" w:color="auto" w:fill="auto"/>
            <w:vAlign w:val="center"/>
            <w:hideMark/>
          </w:tcPr>
          <w:p w14:paraId="4017DDF2" w14:textId="77777777" w:rsidR="00D1478F" w:rsidRPr="00496A6B" w:rsidRDefault="00D1478F" w:rsidP="0041103C">
            <w:pPr>
              <w:jc w:val="center"/>
              <w:rPr>
                <w:sz w:val="18"/>
                <w:szCs w:val="18"/>
              </w:rPr>
            </w:pPr>
            <w:r w:rsidRPr="00496A6B">
              <w:rPr>
                <w:sz w:val="18"/>
                <w:szCs w:val="18"/>
                <w:lang w:val="es-CO"/>
              </w:rPr>
              <w:t>4</w:t>
            </w:r>
          </w:p>
        </w:tc>
        <w:tc>
          <w:tcPr>
            <w:tcW w:w="221" w:type="dxa"/>
            <w:shd w:val="clear" w:color="auto" w:fill="auto"/>
            <w:vAlign w:val="center"/>
            <w:hideMark/>
          </w:tcPr>
          <w:p w14:paraId="6EAA57C4" w14:textId="77777777" w:rsidR="00D1478F" w:rsidRPr="00496A6B" w:rsidRDefault="00D1478F" w:rsidP="0041103C">
            <w:pPr>
              <w:jc w:val="center"/>
              <w:rPr>
                <w:sz w:val="18"/>
                <w:szCs w:val="18"/>
              </w:rPr>
            </w:pPr>
            <w:r w:rsidRPr="00496A6B">
              <w:rPr>
                <w:sz w:val="18"/>
                <w:szCs w:val="18"/>
                <w:lang w:val="es-CO"/>
              </w:rPr>
              <w:t>5</w:t>
            </w:r>
          </w:p>
        </w:tc>
        <w:tc>
          <w:tcPr>
            <w:tcW w:w="337" w:type="dxa"/>
            <w:shd w:val="clear" w:color="auto" w:fill="auto"/>
            <w:textDirection w:val="btLr"/>
            <w:vAlign w:val="center"/>
            <w:hideMark/>
          </w:tcPr>
          <w:p w14:paraId="17F5E5A7" w14:textId="77777777" w:rsidR="00D1478F" w:rsidRPr="00496A6B" w:rsidRDefault="00D1478F" w:rsidP="0041103C">
            <w:pPr>
              <w:jc w:val="center"/>
              <w:rPr>
                <w:sz w:val="18"/>
                <w:szCs w:val="18"/>
              </w:rPr>
            </w:pPr>
            <w:r w:rsidRPr="00496A6B">
              <w:rPr>
                <w:sz w:val="18"/>
                <w:szCs w:val="18"/>
                <w:lang w:val="es-CO"/>
              </w:rPr>
              <w:t>Medio</w:t>
            </w:r>
          </w:p>
        </w:tc>
        <w:tc>
          <w:tcPr>
            <w:tcW w:w="332" w:type="dxa"/>
            <w:shd w:val="clear" w:color="auto" w:fill="auto"/>
            <w:textDirection w:val="btLr"/>
            <w:vAlign w:val="center"/>
            <w:hideMark/>
          </w:tcPr>
          <w:p w14:paraId="4F77FD6D" w14:textId="77777777" w:rsidR="00D1478F" w:rsidRPr="00496A6B" w:rsidRDefault="00D1478F" w:rsidP="0041103C">
            <w:pPr>
              <w:jc w:val="center"/>
              <w:rPr>
                <w:sz w:val="18"/>
                <w:szCs w:val="18"/>
              </w:rPr>
            </w:pPr>
            <w:r w:rsidRPr="00496A6B">
              <w:rPr>
                <w:sz w:val="18"/>
                <w:szCs w:val="18"/>
                <w:lang w:val="es-CO"/>
              </w:rPr>
              <w:t>Sí</w:t>
            </w:r>
          </w:p>
        </w:tc>
        <w:tc>
          <w:tcPr>
            <w:tcW w:w="665" w:type="dxa"/>
            <w:shd w:val="clear" w:color="auto" w:fill="auto"/>
            <w:textDirection w:val="btLr"/>
            <w:vAlign w:val="center"/>
            <w:hideMark/>
          </w:tcPr>
          <w:p w14:paraId="49421C8F" w14:textId="77777777" w:rsidR="00D1478F" w:rsidRPr="00496A6B" w:rsidRDefault="00D1478F" w:rsidP="0041103C">
            <w:pPr>
              <w:jc w:val="center"/>
              <w:rPr>
                <w:sz w:val="18"/>
                <w:szCs w:val="18"/>
              </w:rPr>
            </w:pPr>
            <w:r w:rsidRPr="00496A6B">
              <w:rPr>
                <w:sz w:val="18"/>
                <w:szCs w:val="18"/>
                <w:lang w:val="es-CO"/>
              </w:rPr>
              <w:t>Entidad Estatal- Dueño de la necesidad</w:t>
            </w:r>
          </w:p>
        </w:tc>
        <w:tc>
          <w:tcPr>
            <w:tcW w:w="555" w:type="dxa"/>
            <w:shd w:val="clear" w:color="auto" w:fill="auto"/>
            <w:textDirection w:val="btLr"/>
            <w:vAlign w:val="center"/>
            <w:hideMark/>
          </w:tcPr>
          <w:p w14:paraId="084E6B40" w14:textId="77777777" w:rsidR="00D1478F" w:rsidRPr="00496A6B" w:rsidRDefault="00D1478F" w:rsidP="0041103C">
            <w:pPr>
              <w:jc w:val="center"/>
              <w:rPr>
                <w:sz w:val="18"/>
                <w:szCs w:val="18"/>
              </w:rPr>
            </w:pPr>
            <w:r w:rsidRPr="00496A6B">
              <w:rPr>
                <w:sz w:val="18"/>
                <w:szCs w:val="18"/>
                <w:lang w:val="es-CO"/>
              </w:rPr>
              <w:t>Inmediata</w:t>
            </w:r>
          </w:p>
        </w:tc>
        <w:tc>
          <w:tcPr>
            <w:tcW w:w="555" w:type="dxa"/>
            <w:shd w:val="clear" w:color="auto" w:fill="auto"/>
            <w:textDirection w:val="btLr"/>
            <w:vAlign w:val="center"/>
            <w:hideMark/>
          </w:tcPr>
          <w:p w14:paraId="43752CCC" w14:textId="77777777" w:rsidR="00D1478F" w:rsidRPr="00496A6B" w:rsidRDefault="00D1478F" w:rsidP="0041103C">
            <w:pPr>
              <w:jc w:val="center"/>
              <w:rPr>
                <w:sz w:val="18"/>
                <w:szCs w:val="18"/>
              </w:rPr>
            </w:pPr>
            <w:r w:rsidRPr="00496A6B">
              <w:rPr>
                <w:sz w:val="18"/>
                <w:szCs w:val="18"/>
                <w:lang w:val="es-CO"/>
              </w:rPr>
              <w:t>Adjudicación</w:t>
            </w:r>
          </w:p>
        </w:tc>
        <w:tc>
          <w:tcPr>
            <w:tcW w:w="887" w:type="dxa"/>
            <w:shd w:val="clear" w:color="auto" w:fill="auto"/>
            <w:textDirection w:val="btLr"/>
            <w:vAlign w:val="center"/>
            <w:hideMark/>
          </w:tcPr>
          <w:p w14:paraId="014470F2" w14:textId="77777777" w:rsidR="00D1478F" w:rsidRPr="00496A6B" w:rsidRDefault="00D1478F" w:rsidP="0041103C">
            <w:pPr>
              <w:jc w:val="center"/>
              <w:rPr>
                <w:sz w:val="18"/>
                <w:szCs w:val="18"/>
              </w:rPr>
            </w:pPr>
            <w:r w:rsidRPr="00496A6B">
              <w:rPr>
                <w:sz w:val="18"/>
                <w:szCs w:val="18"/>
                <w:lang w:val="es-CO"/>
              </w:rPr>
              <w:t>Presentación de ofertas</w:t>
            </w:r>
          </w:p>
        </w:tc>
        <w:tc>
          <w:tcPr>
            <w:tcW w:w="667" w:type="dxa"/>
            <w:shd w:val="clear" w:color="auto" w:fill="auto"/>
            <w:textDirection w:val="btLr"/>
            <w:vAlign w:val="center"/>
            <w:hideMark/>
          </w:tcPr>
          <w:p w14:paraId="39AD976E" w14:textId="77777777" w:rsidR="00D1478F" w:rsidRPr="00496A6B" w:rsidRDefault="00D1478F" w:rsidP="0041103C">
            <w:pPr>
              <w:jc w:val="center"/>
              <w:rPr>
                <w:sz w:val="18"/>
                <w:szCs w:val="18"/>
              </w:rPr>
            </w:pPr>
            <w:r w:rsidRPr="00496A6B">
              <w:rPr>
                <w:sz w:val="18"/>
                <w:szCs w:val="18"/>
                <w:lang w:val="es-CO"/>
              </w:rPr>
              <w:t>Según cronograma del proceso fecha de adjudicación</w:t>
            </w:r>
          </w:p>
        </w:tc>
      </w:tr>
      <w:tr w:rsidR="00D1478F" w:rsidRPr="00496A6B" w14:paraId="0F9A2C7F" w14:textId="77777777" w:rsidTr="0041103C">
        <w:trPr>
          <w:cantSplit/>
          <w:trHeight w:val="1812"/>
        </w:trPr>
        <w:tc>
          <w:tcPr>
            <w:tcW w:w="339" w:type="dxa"/>
            <w:shd w:val="clear" w:color="auto" w:fill="auto"/>
            <w:vAlign w:val="center"/>
            <w:hideMark/>
          </w:tcPr>
          <w:p w14:paraId="6AC7BF24" w14:textId="77777777" w:rsidR="00D1478F" w:rsidRPr="00496A6B" w:rsidRDefault="00D1478F" w:rsidP="0041103C">
            <w:pPr>
              <w:jc w:val="center"/>
              <w:rPr>
                <w:sz w:val="18"/>
                <w:szCs w:val="18"/>
              </w:rPr>
            </w:pPr>
            <w:r w:rsidRPr="00496A6B">
              <w:rPr>
                <w:sz w:val="18"/>
                <w:szCs w:val="18"/>
              </w:rPr>
              <w:t>2</w:t>
            </w:r>
          </w:p>
        </w:tc>
        <w:tc>
          <w:tcPr>
            <w:tcW w:w="298" w:type="dxa"/>
            <w:shd w:val="clear" w:color="auto" w:fill="auto"/>
            <w:textDirection w:val="btLr"/>
            <w:vAlign w:val="center"/>
            <w:hideMark/>
          </w:tcPr>
          <w:p w14:paraId="0BFCB195" w14:textId="77777777" w:rsidR="00D1478F" w:rsidRPr="00496A6B" w:rsidRDefault="00D1478F" w:rsidP="0041103C">
            <w:pPr>
              <w:jc w:val="center"/>
              <w:rPr>
                <w:sz w:val="18"/>
                <w:szCs w:val="18"/>
              </w:rPr>
            </w:pPr>
            <w:r w:rsidRPr="00496A6B">
              <w:rPr>
                <w:sz w:val="18"/>
                <w:szCs w:val="18"/>
              </w:rPr>
              <w:t>Especifico</w:t>
            </w:r>
          </w:p>
        </w:tc>
        <w:tc>
          <w:tcPr>
            <w:tcW w:w="332" w:type="dxa"/>
            <w:shd w:val="clear" w:color="auto" w:fill="auto"/>
            <w:textDirection w:val="btLr"/>
            <w:vAlign w:val="center"/>
            <w:hideMark/>
          </w:tcPr>
          <w:p w14:paraId="78354B03"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2F8BA089" w14:textId="77777777" w:rsidR="00D1478F" w:rsidRPr="00496A6B" w:rsidRDefault="00D1478F" w:rsidP="0041103C">
            <w:pPr>
              <w:jc w:val="center"/>
              <w:rPr>
                <w:sz w:val="18"/>
                <w:szCs w:val="18"/>
              </w:rPr>
            </w:pPr>
            <w:r w:rsidRPr="00496A6B">
              <w:rPr>
                <w:sz w:val="18"/>
                <w:szCs w:val="18"/>
              </w:rPr>
              <w:t>Ejecución</w:t>
            </w:r>
          </w:p>
        </w:tc>
        <w:tc>
          <w:tcPr>
            <w:tcW w:w="281" w:type="dxa"/>
            <w:shd w:val="clear" w:color="auto" w:fill="auto"/>
            <w:textDirection w:val="btLr"/>
            <w:vAlign w:val="center"/>
            <w:hideMark/>
          </w:tcPr>
          <w:p w14:paraId="1A9A77B8"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32EFA06A" w14:textId="77777777" w:rsidR="00D1478F" w:rsidRPr="00496A6B" w:rsidRDefault="00D1478F" w:rsidP="0041103C">
            <w:pPr>
              <w:ind w:left="113" w:right="113"/>
              <w:jc w:val="center"/>
              <w:rPr>
                <w:sz w:val="18"/>
                <w:szCs w:val="18"/>
              </w:rPr>
            </w:pPr>
            <w:r w:rsidRPr="00496A6B">
              <w:rPr>
                <w:sz w:val="18"/>
                <w:szCs w:val="18"/>
              </w:rPr>
              <w:t>Que el contratista deje de prestar los servicios contratados, antes del plazo de ejecución del contrato</w:t>
            </w:r>
          </w:p>
        </w:tc>
        <w:tc>
          <w:tcPr>
            <w:tcW w:w="1096" w:type="dxa"/>
            <w:shd w:val="clear" w:color="auto" w:fill="auto"/>
            <w:vAlign w:val="center"/>
            <w:hideMark/>
          </w:tcPr>
          <w:p w14:paraId="2DE9E2CB" w14:textId="77777777" w:rsidR="00D1478F" w:rsidRPr="00496A6B" w:rsidRDefault="00D1478F" w:rsidP="0041103C">
            <w:pPr>
              <w:jc w:val="center"/>
              <w:rPr>
                <w:sz w:val="18"/>
                <w:szCs w:val="18"/>
              </w:rPr>
            </w:pPr>
            <w:r w:rsidRPr="00496A6B">
              <w:rPr>
                <w:sz w:val="18"/>
                <w:szCs w:val="18"/>
              </w:rPr>
              <w:t>Terminación anormal del proceso de contratación y no cumplimiento del objeto del contrato</w:t>
            </w:r>
          </w:p>
        </w:tc>
        <w:tc>
          <w:tcPr>
            <w:tcW w:w="221" w:type="dxa"/>
            <w:shd w:val="clear" w:color="auto" w:fill="auto"/>
            <w:vAlign w:val="center"/>
            <w:hideMark/>
          </w:tcPr>
          <w:p w14:paraId="00AE48E3" w14:textId="77777777" w:rsidR="00D1478F" w:rsidRPr="00496A6B" w:rsidRDefault="00D1478F" w:rsidP="0041103C">
            <w:pPr>
              <w:jc w:val="center"/>
              <w:rPr>
                <w:sz w:val="18"/>
                <w:szCs w:val="18"/>
              </w:rPr>
            </w:pPr>
            <w:r w:rsidRPr="00496A6B">
              <w:rPr>
                <w:sz w:val="18"/>
                <w:szCs w:val="18"/>
              </w:rPr>
              <w:t>1</w:t>
            </w:r>
          </w:p>
        </w:tc>
        <w:tc>
          <w:tcPr>
            <w:tcW w:w="235" w:type="dxa"/>
            <w:shd w:val="clear" w:color="auto" w:fill="auto"/>
            <w:vAlign w:val="center"/>
            <w:hideMark/>
          </w:tcPr>
          <w:p w14:paraId="392ED65A"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vAlign w:val="center"/>
            <w:hideMark/>
          </w:tcPr>
          <w:p w14:paraId="54E202C7" w14:textId="77777777" w:rsidR="00D1478F" w:rsidRPr="00496A6B" w:rsidRDefault="00D1478F" w:rsidP="0041103C">
            <w:pPr>
              <w:jc w:val="center"/>
              <w:rPr>
                <w:sz w:val="18"/>
                <w:szCs w:val="18"/>
              </w:rPr>
            </w:pPr>
            <w:r w:rsidRPr="00496A6B">
              <w:rPr>
                <w:sz w:val="18"/>
                <w:szCs w:val="18"/>
              </w:rPr>
              <w:t>5</w:t>
            </w:r>
          </w:p>
        </w:tc>
        <w:tc>
          <w:tcPr>
            <w:tcW w:w="221" w:type="dxa"/>
            <w:shd w:val="clear" w:color="auto" w:fill="auto"/>
            <w:textDirection w:val="btLr"/>
            <w:vAlign w:val="center"/>
            <w:hideMark/>
          </w:tcPr>
          <w:p w14:paraId="7D91678D" w14:textId="77777777" w:rsidR="00D1478F" w:rsidRPr="00496A6B" w:rsidRDefault="00D1478F" w:rsidP="0041103C">
            <w:pPr>
              <w:jc w:val="center"/>
              <w:rPr>
                <w:sz w:val="18"/>
                <w:szCs w:val="18"/>
              </w:rPr>
            </w:pPr>
            <w:r w:rsidRPr="00496A6B">
              <w:rPr>
                <w:sz w:val="18"/>
                <w:szCs w:val="18"/>
              </w:rPr>
              <w:t>Medio</w:t>
            </w:r>
          </w:p>
        </w:tc>
        <w:tc>
          <w:tcPr>
            <w:tcW w:w="221" w:type="dxa"/>
            <w:shd w:val="clear" w:color="auto" w:fill="auto"/>
            <w:textDirection w:val="btLr"/>
            <w:vAlign w:val="center"/>
            <w:hideMark/>
          </w:tcPr>
          <w:p w14:paraId="4E3E9591" w14:textId="77777777" w:rsidR="00D1478F" w:rsidRPr="00496A6B" w:rsidRDefault="00D1478F" w:rsidP="0041103C">
            <w:pPr>
              <w:jc w:val="center"/>
              <w:rPr>
                <w:sz w:val="18"/>
                <w:szCs w:val="18"/>
              </w:rPr>
            </w:pPr>
            <w:r w:rsidRPr="00496A6B">
              <w:rPr>
                <w:sz w:val="18"/>
                <w:szCs w:val="18"/>
              </w:rPr>
              <w:t>Entidad Estatal</w:t>
            </w:r>
          </w:p>
        </w:tc>
        <w:tc>
          <w:tcPr>
            <w:tcW w:w="1221" w:type="dxa"/>
            <w:shd w:val="clear" w:color="auto" w:fill="auto"/>
            <w:vAlign w:val="center"/>
            <w:hideMark/>
          </w:tcPr>
          <w:p w14:paraId="51FCB391" w14:textId="77777777" w:rsidR="00D1478F" w:rsidRDefault="00D1478F" w:rsidP="0041103C">
            <w:pPr>
              <w:jc w:val="center"/>
              <w:rPr>
                <w:sz w:val="18"/>
                <w:szCs w:val="18"/>
              </w:rPr>
            </w:pPr>
            <w:r w:rsidRPr="00496A6B">
              <w:rPr>
                <w:sz w:val="18"/>
                <w:szCs w:val="18"/>
              </w:rPr>
              <w:t>Reducir la posibilidad de ocurrencia / informar al contratista desde la adjudicación del contrato las consecuenci</w:t>
            </w:r>
            <w:r w:rsidRPr="00496A6B">
              <w:rPr>
                <w:sz w:val="18"/>
                <w:szCs w:val="18"/>
              </w:rPr>
              <w:lastRenderedPageBreak/>
              <w:t>as del no cumplimiento de las obligaciones de las partes</w:t>
            </w:r>
            <w:r>
              <w:rPr>
                <w:sz w:val="18"/>
                <w:szCs w:val="18"/>
              </w:rPr>
              <w:t>.</w:t>
            </w:r>
          </w:p>
          <w:p w14:paraId="66819DFC" w14:textId="77777777" w:rsidR="00D1478F" w:rsidRPr="00D958F7" w:rsidRDefault="00D1478F" w:rsidP="0041103C">
            <w:pPr>
              <w:rPr>
                <w:sz w:val="18"/>
                <w:szCs w:val="18"/>
              </w:rPr>
            </w:pPr>
          </w:p>
          <w:p w14:paraId="1596C45C" w14:textId="77777777" w:rsidR="00D1478F" w:rsidRPr="00D958F7" w:rsidRDefault="00D1478F" w:rsidP="0041103C">
            <w:pPr>
              <w:rPr>
                <w:sz w:val="18"/>
                <w:szCs w:val="18"/>
              </w:rPr>
            </w:pPr>
          </w:p>
          <w:p w14:paraId="53F7C1E8" w14:textId="77777777" w:rsidR="00D1478F" w:rsidRPr="00D958F7" w:rsidRDefault="00D1478F" w:rsidP="0041103C">
            <w:pPr>
              <w:rPr>
                <w:sz w:val="18"/>
                <w:szCs w:val="18"/>
              </w:rPr>
            </w:pPr>
          </w:p>
          <w:p w14:paraId="62D6BBDE" w14:textId="77777777" w:rsidR="00D1478F" w:rsidRPr="00D958F7" w:rsidRDefault="00D1478F" w:rsidP="0041103C">
            <w:pPr>
              <w:rPr>
                <w:sz w:val="18"/>
                <w:szCs w:val="18"/>
              </w:rPr>
            </w:pPr>
          </w:p>
          <w:p w14:paraId="62F224A3" w14:textId="77777777" w:rsidR="00D1478F" w:rsidRPr="00D958F7" w:rsidRDefault="00D1478F" w:rsidP="0041103C">
            <w:pPr>
              <w:rPr>
                <w:sz w:val="18"/>
                <w:szCs w:val="18"/>
              </w:rPr>
            </w:pPr>
          </w:p>
          <w:p w14:paraId="7E747E1E" w14:textId="77777777" w:rsidR="00D1478F" w:rsidRPr="00D958F7" w:rsidRDefault="00D1478F" w:rsidP="0041103C">
            <w:pPr>
              <w:rPr>
                <w:sz w:val="18"/>
                <w:szCs w:val="18"/>
              </w:rPr>
            </w:pPr>
          </w:p>
          <w:p w14:paraId="56173D3B" w14:textId="77777777" w:rsidR="00D1478F" w:rsidRPr="00D958F7" w:rsidRDefault="00D1478F" w:rsidP="0041103C">
            <w:pPr>
              <w:rPr>
                <w:sz w:val="18"/>
                <w:szCs w:val="18"/>
              </w:rPr>
            </w:pPr>
          </w:p>
        </w:tc>
        <w:tc>
          <w:tcPr>
            <w:tcW w:w="332" w:type="dxa"/>
            <w:shd w:val="clear" w:color="auto" w:fill="auto"/>
            <w:textDirection w:val="btLr"/>
            <w:vAlign w:val="center"/>
            <w:hideMark/>
          </w:tcPr>
          <w:p w14:paraId="5494F5D8" w14:textId="77777777" w:rsidR="00D1478F" w:rsidRPr="00496A6B" w:rsidRDefault="00D1478F" w:rsidP="0041103C">
            <w:pPr>
              <w:jc w:val="center"/>
              <w:rPr>
                <w:sz w:val="18"/>
                <w:szCs w:val="18"/>
              </w:rPr>
            </w:pPr>
            <w:r w:rsidRPr="00496A6B">
              <w:rPr>
                <w:sz w:val="18"/>
                <w:szCs w:val="18"/>
              </w:rPr>
              <w:lastRenderedPageBreak/>
              <w:t>1</w:t>
            </w:r>
          </w:p>
        </w:tc>
        <w:tc>
          <w:tcPr>
            <w:tcW w:w="221" w:type="dxa"/>
            <w:shd w:val="clear" w:color="auto" w:fill="auto"/>
            <w:textDirection w:val="btLr"/>
            <w:vAlign w:val="center"/>
            <w:hideMark/>
          </w:tcPr>
          <w:p w14:paraId="71A85182"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textDirection w:val="btLr"/>
            <w:vAlign w:val="center"/>
            <w:hideMark/>
          </w:tcPr>
          <w:p w14:paraId="614BD399" w14:textId="77777777" w:rsidR="00D1478F" w:rsidRPr="00496A6B" w:rsidRDefault="00D1478F" w:rsidP="0041103C">
            <w:pPr>
              <w:jc w:val="center"/>
              <w:rPr>
                <w:sz w:val="18"/>
                <w:szCs w:val="18"/>
              </w:rPr>
            </w:pPr>
            <w:r w:rsidRPr="00496A6B">
              <w:rPr>
                <w:sz w:val="18"/>
                <w:szCs w:val="18"/>
              </w:rPr>
              <w:t>3</w:t>
            </w:r>
          </w:p>
        </w:tc>
        <w:tc>
          <w:tcPr>
            <w:tcW w:w="337" w:type="dxa"/>
            <w:shd w:val="clear" w:color="auto" w:fill="auto"/>
            <w:textDirection w:val="btLr"/>
            <w:vAlign w:val="center"/>
            <w:hideMark/>
          </w:tcPr>
          <w:p w14:paraId="350179A9" w14:textId="77777777" w:rsidR="00D1478F" w:rsidRPr="00496A6B" w:rsidRDefault="00D1478F" w:rsidP="0041103C">
            <w:pPr>
              <w:jc w:val="center"/>
              <w:rPr>
                <w:sz w:val="18"/>
                <w:szCs w:val="18"/>
              </w:rPr>
            </w:pPr>
            <w:r w:rsidRPr="00496A6B">
              <w:rPr>
                <w:sz w:val="18"/>
                <w:szCs w:val="18"/>
              </w:rPr>
              <w:t>Bajo</w:t>
            </w:r>
          </w:p>
        </w:tc>
        <w:tc>
          <w:tcPr>
            <w:tcW w:w="332" w:type="dxa"/>
            <w:shd w:val="clear" w:color="auto" w:fill="auto"/>
            <w:textDirection w:val="btLr"/>
            <w:vAlign w:val="center"/>
            <w:hideMark/>
          </w:tcPr>
          <w:p w14:paraId="14A52383" w14:textId="77777777" w:rsidR="00D1478F" w:rsidRPr="00496A6B" w:rsidRDefault="00D1478F" w:rsidP="0041103C">
            <w:pPr>
              <w:jc w:val="center"/>
              <w:rPr>
                <w:sz w:val="18"/>
                <w:szCs w:val="18"/>
              </w:rPr>
            </w:pPr>
            <w:r w:rsidRPr="00496A6B">
              <w:rPr>
                <w:sz w:val="18"/>
                <w:szCs w:val="18"/>
              </w:rPr>
              <w:t>No</w:t>
            </w:r>
          </w:p>
        </w:tc>
        <w:tc>
          <w:tcPr>
            <w:tcW w:w="665" w:type="dxa"/>
            <w:shd w:val="clear" w:color="auto" w:fill="auto"/>
            <w:textDirection w:val="btLr"/>
            <w:vAlign w:val="center"/>
            <w:hideMark/>
          </w:tcPr>
          <w:p w14:paraId="1E500746" w14:textId="77777777" w:rsidR="00D1478F" w:rsidRPr="00496A6B" w:rsidRDefault="00D1478F" w:rsidP="0041103C">
            <w:pPr>
              <w:jc w:val="center"/>
              <w:rPr>
                <w:sz w:val="18"/>
                <w:szCs w:val="18"/>
              </w:rPr>
            </w:pPr>
            <w:r w:rsidRPr="00496A6B">
              <w:rPr>
                <w:sz w:val="18"/>
                <w:szCs w:val="18"/>
              </w:rPr>
              <w:t>Entidad Estatal - Analista de contratos</w:t>
            </w:r>
          </w:p>
        </w:tc>
        <w:tc>
          <w:tcPr>
            <w:tcW w:w="555" w:type="dxa"/>
            <w:shd w:val="clear" w:color="auto" w:fill="auto"/>
            <w:textDirection w:val="btLr"/>
            <w:vAlign w:val="center"/>
            <w:hideMark/>
          </w:tcPr>
          <w:p w14:paraId="7F33C21F" w14:textId="77777777" w:rsidR="00D1478F" w:rsidRPr="00496A6B" w:rsidRDefault="00D1478F" w:rsidP="0041103C">
            <w:pPr>
              <w:jc w:val="center"/>
              <w:rPr>
                <w:sz w:val="18"/>
                <w:szCs w:val="18"/>
              </w:rPr>
            </w:pPr>
            <w:r w:rsidRPr="00496A6B">
              <w:rPr>
                <w:sz w:val="18"/>
                <w:szCs w:val="18"/>
              </w:rPr>
              <w:t>desde la adjudicación hasta la firma del contrato</w:t>
            </w:r>
          </w:p>
        </w:tc>
        <w:tc>
          <w:tcPr>
            <w:tcW w:w="555" w:type="dxa"/>
            <w:shd w:val="clear" w:color="auto" w:fill="auto"/>
            <w:textDirection w:val="btLr"/>
            <w:vAlign w:val="center"/>
            <w:hideMark/>
          </w:tcPr>
          <w:p w14:paraId="7FAB1A37" w14:textId="77777777" w:rsidR="00D1478F" w:rsidRPr="00496A6B" w:rsidRDefault="00D1478F" w:rsidP="0041103C">
            <w:pPr>
              <w:jc w:val="center"/>
              <w:rPr>
                <w:sz w:val="18"/>
                <w:szCs w:val="18"/>
              </w:rPr>
            </w:pPr>
            <w:r w:rsidRPr="00496A6B">
              <w:rPr>
                <w:sz w:val="18"/>
                <w:szCs w:val="18"/>
              </w:rPr>
              <w:t>Adjudicación</w:t>
            </w:r>
          </w:p>
        </w:tc>
        <w:tc>
          <w:tcPr>
            <w:tcW w:w="887" w:type="dxa"/>
            <w:shd w:val="clear" w:color="auto" w:fill="auto"/>
            <w:textDirection w:val="btLr"/>
            <w:vAlign w:val="center"/>
            <w:hideMark/>
          </w:tcPr>
          <w:p w14:paraId="6219B307" w14:textId="77777777" w:rsidR="00D1478F" w:rsidRPr="00496A6B" w:rsidRDefault="00D1478F" w:rsidP="0041103C">
            <w:pPr>
              <w:jc w:val="center"/>
              <w:rPr>
                <w:sz w:val="18"/>
                <w:szCs w:val="18"/>
              </w:rPr>
            </w:pPr>
            <w:r w:rsidRPr="00496A6B">
              <w:rPr>
                <w:sz w:val="18"/>
                <w:szCs w:val="18"/>
              </w:rPr>
              <w:t>Firma del contrato</w:t>
            </w:r>
          </w:p>
        </w:tc>
        <w:tc>
          <w:tcPr>
            <w:tcW w:w="667" w:type="dxa"/>
            <w:shd w:val="clear" w:color="auto" w:fill="auto"/>
            <w:textDirection w:val="btLr"/>
            <w:vAlign w:val="center"/>
            <w:hideMark/>
          </w:tcPr>
          <w:p w14:paraId="0EF607E9" w14:textId="77777777" w:rsidR="00D1478F" w:rsidRPr="00496A6B" w:rsidRDefault="00D1478F" w:rsidP="0041103C">
            <w:pPr>
              <w:jc w:val="center"/>
              <w:rPr>
                <w:sz w:val="18"/>
                <w:szCs w:val="18"/>
              </w:rPr>
            </w:pPr>
            <w:r w:rsidRPr="00496A6B">
              <w:rPr>
                <w:sz w:val="18"/>
                <w:szCs w:val="18"/>
              </w:rPr>
              <w:t>En la notificación de adjudicación</w:t>
            </w:r>
          </w:p>
        </w:tc>
      </w:tr>
      <w:tr w:rsidR="00D1478F" w:rsidRPr="00496A6B" w14:paraId="507FFD28" w14:textId="77777777" w:rsidTr="0041103C">
        <w:trPr>
          <w:cantSplit/>
          <w:trHeight w:val="1900"/>
        </w:trPr>
        <w:tc>
          <w:tcPr>
            <w:tcW w:w="339" w:type="dxa"/>
            <w:shd w:val="clear" w:color="auto" w:fill="auto"/>
            <w:vAlign w:val="center"/>
            <w:hideMark/>
          </w:tcPr>
          <w:p w14:paraId="28A9B61E" w14:textId="77777777" w:rsidR="00D1478F" w:rsidRPr="00496A6B" w:rsidRDefault="00D1478F" w:rsidP="0041103C">
            <w:pPr>
              <w:jc w:val="center"/>
              <w:rPr>
                <w:sz w:val="18"/>
                <w:szCs w:val="18"/>
              </w:rPr>
            </w:pPr>
            <w:r w:rsidRPr="00496A6B">
              <w:rPr>
                <w:sz w:val="18"/>
                <w:szCs w:val="18"/>
              </w:rPr>
              <w:t>3</w:t>
            </w:r>
          </w:p>
        </w:tc>
        <w:tc>
          <w:tcPr>
            <w:tcW w:w="298" w:type="dxa"/>
            <w:shd w:val="clear" w:color="auto" w:fill="auto"/>
            <w:textDirection w:val="btLr"/>
            <w:vAlign w:val="center"/>
            <w:hideMark/>
          </w:tcPr>
          <w:p w14:paraId="11BC564C" w14:textId="77777777" w:rsidR="00D1478F" w:rsidRPr="00496A6B" w:rsidRDefault="00D1478F" w:rsidP="0041103C">
            <w:pPr>
              <w:jc w:val="center"/>
              <w:rPr>
                <w:sz w:val="18"/>
                <w:szCs w:val="18"/>
              </w:rPr>
            </w:pPr>
            <w:r w:rsidRPr="00496A6B">
              <w:rPr>
                <w:sz w:val="18"/>
                <w:szCs w:val="18"/>
              </w:rPr>
              <w:t>Especifico</w:t>
            </w:r>
          </w:p>
        </w:tc>
        <w:tc>
          <w:tcPr>
            <w:tcW w:w="332" w:type="dxa"/>
            <w:shd w:val="clear" w:color="auto" w:fill="auto"/>
            <w:textDirection w:val="btLr"/>
            <w:vAlign w:val="center"/>
            <w:hideMark/>
          </w:tcPr>
          <w:p w14:paraId="01475A56"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2961359D" w14:textId="77777777" w:rsidR="00D1478F" w:rsidRPr="00496A6B" w:rsidRDefault="00D1478F" w:rsidP="0041103C">
            <w:pPr>
              <w:jc w:val="center"/>
              <w:rPr>
                <w:sz w:val="18"/>
                <w:szCs w:val="18"/>
              </w:rPr>
            </w:pPr>
            <w:r w:rsidRPr="00496A6B">
              <w:rPr>
                <w:sz w:val="18"/>
                <w:szCs w:val="18"/>
              </w:rPr>
              <w:t>Ejecución</w:t>
            </w:r>
          </w:p>
        </w:tc>
        <w:tc>
          <w:tcPr>
            <w:tcW w:w="281" w:type="dxa"/>
            <w:shd w:val="clear" w:color="auto" w:fill="auto"/>
            <w:textDirection w:val="btLr"/>
            <w:vAlign w:val="center"/>
            <w:hideMark/>
          </w:tcPr>
          <w:p w14:paraId="11528D7F"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270B0EBA" w14:textId="77777777" w:rsidR="00D1478F" w:rsidRPr="00496A6B" w:rsidRDefault="00D1478F" w:rsidP="0041103C">
            <w:pPr>
              <w:ind w:left="113" w:right="113"/>
              <w:jc w:val="center"/>
              <w:rPr>
                <w:sz w:val="18"/>
                <w:szCs w:val="18"/>
              </w:rPr>
            </w:pPr>
            <w:r w:rsidRPr="00496A6B">
              <w:rPr>
                <w:sz w:val="18"/>
                <w:szCs w:val="18"/>
              </w:rPr>
              <w:t>Falsedad en los documentos que conforman la oferta</w:t>
            </w:r>
          </w:p>
        </w:tc>
        <w:tc>
          <w:tcPr>
            <w:tcW w:w="1096" w:type="dxa"/>
            <w:shd w:val="clear" w:color="auto" w:fill="auto"/>
            <w:vAlign w:val="center"/>
            <w:hideMark/>
          </w:tcPr>
          <w:p w14:paraId="6E40BFA2" w14:textId="77777777" w:rsidR="00D1478F" w:rsidRPr="00496A6B" w:rsidRDefault="00D1478F" w:rsidP="0041103C">
            <w:pPr>
              <w:jc w:val="center"/>
              <w:rPr>
                <w:sz w:val="18"/>
                <w:szCs w:val="18"/>
              </w:rPr>
            </w:pPr>
            <w:r w:rsidRPr="00496A6B">
              <w:rPr>
                <w:sz w:val="18"/>
                <w:szCs w:val="18"/>
              </w:rPr>
              <w:t xml:space="preserve">Declaratorio desierto del proceso de contratación y/o acciones de tipo penal contra el proponente </w:t>
            </w:r>
          </w:p>
        </w:tc>
        <w:tc>
          <w:tcPr>
            <w:tcW w:w="221" w:type="dxa"/>
            <w:shd w:val="clear" w:color="auto" w:fill="auto"/>
            <w:vAlign w:val="center"/>
            <w:hideMark/>
          </w:tcPr>
          <w:p w14:paraId="4504AC0A" w14:textId="77777777" w:rsidR="00D1478F" w:rsidRPr="00496A6B" w:rsidRDefault="00D1478F" w:rsidP="0041103C">
            <w:pPr>
              <w:jc w:val="center"/>
              <w:rPr>
                <w:sz w:val="18"/>
                <w:szCs w:val="18"/>
              </w:rPr>
            </w:pPr>
            <w:r w:rsidRPr="00496A6B">
              <w:rPr>
                <w:sz w:val="18"/>
                <w:szCs w:val="18"/>
              </w:rPr>
              <w:t>1</w:t>
            </w:r>
          </w:p>
        </w:tc>
        <w:tc>
          <w:tcPr>
            <w:tcW w:w="235" w:type="dxa"/>
            <w:shd w:val="clear" w:color="auto" w:fill="auto"/>
            <w:vAlign w:val="center"/>
            <w:hideMark/>
          </w:tcPr>
          <w:p w14:paraId="5F48D95E"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vAlign w:val="center"/>
            <w:hideMark/>
          </w:tcPr>
          <w:p w14:paraId="08C7CDE8" w14:textId="77777777" w:rsidR="00D1478F" w:rsidRPr="00496A6B" w:rsidRDefault="00D1478F" w:rsidP="0041103C">
            <w:pPr>
              <w:jc w:val="center"/>
              <w:rPr>
                <w:sz w:val="18"/>
                <w:szCs w:val="18"/>
              </w:rPr>
            </w:pPr>
            <w:r w:rsidRPr="00496A6B">
              <w:rPr>
                <w:sz w:val="18"/>
                <w:szCs w:val="18"/>
              </w:rPr>
              <w:t>5</w:t>
            </w:r>
          </w:p>
        </w:tc>
        <w:tc>
          <w:tcPr>
            <w:tcW w:w="221" w:type="dxa"/>
            <w:shd w:val="clear" w:color="auto" w:fill="auto"/>
            <w:textDirection w:val="btLr"/>
            <w:vAlign w:val="center"/>
            <w:hideMark/>
          </w:tcPr>
          <w:p w14:paraId="74330030" w14:textId="77777777" w:rsidR="00D1478F" w:rsidRPr="00496A6B" w:rsidRDefault="00D1478F" w:rsidP="0041103C">
            <w:pPr>
              <w:jc w:val="center"/>
              <w:rPr>
                <w:sz w:val="18"/>
                <w:szCs w:val="18"/>
              </w:rPr>
            </w:pPr>
            <w:r w:rsidRPr="00496A6B">
              <w:rPr>
                <w:sz w:val="18"/>
                <w:szCs w:val="18"/>
              </w:rPr>
              <w:t>Medio</w:t>
            </w:r>
          </w:p>
        </w:tc>
        <w:tc>
          <w:tcPr>
            <w:tcW w:w="221" w:type="dxa"/>
            <w:shd w:val="clear" w:color="auto" w:fill="auto"/>
            <w:textDirection w:val="btLr"/>
            <w:vAlign w:val="center"/>
            <w:hideMark/>
          </w:tcPr>
          <w:p w14:paraId="639B3981" w14:textId="77777777" w:rsidR="00D1478F" w:rsidRPr="00496A6B" w:rsidRDefault="00D1478F" w:rsidP="0041103C">
            <w:pPr>
              <w:jc w:val="center"/>
              <w:rPr>
                <w:sz w:val="18"/>
                <w:szCs w:val="18"/>
              </w:rPr>
            </w:pPr>
            <w:r w:rsidRPr="00496A6B">
              <w:rPr>
                <w:sz w:val="18"/>
                <w:szCs w:val="18"/>
              </w:rPr>
              <w:t xml:space="preserve">Contratista </w:t>
            </w:r>
          </w:p>
        </w:tc>
        <w:tc>
          <w:tcPr>
            <w:tcW w:w="1221" w:type="dxa"/>
            <w:shd w:val="clear" w:color="auto" w:fill="auto"/>
            <w:vAlign w:val="center"/>
            <w:hideMark/>
          </w:tcPr>
          <w:p w14:paraId="54FA04AB" w14:textId="77777777" w:rsidR="00D1478F" w:rsidRPr="00496A6B" w:rsidRDefault="00D1478F" w:rsidP="0041103C">
            <w:pPr>
              <w:jc w:val="center"/>
              <w:rPr>
                <w:sz w:val="18"/>
                <w:szCs w:val="18"/>
              </w:rPr>
            </w:pPr>
            <w:r w:rsidRPr="00496A6B">
              <w:rPr>
                <w:sz w:val="18"/>
                <w:szCs w:val="18"/>
              </w:rPr>
              <w:t>Evitar el riesgo / verificación estricta de los documentos que conforman la oferta, por parte del comité evaluador</w:t>
            </w:r>
          </w:p>
        </w:tc>
        <w:tc>
          <w:tcPr>
            <w:tcW w:w="332" w:type="dxa"/>
            <w:shd w:val="clear" w:color="auto" w:fill="auto"/>
            <w:textDirection w:val="btLr"/>
            <w:vAlign w:val="center"/>
            <w:hideMark/>
          </w:tcPr>
          <w:p w14:paraId="16920929" w14:textId="77777777" w:rsidR="00D1478F" w:rsidRPr="00496A6B" w:rsidRDefault="00D1478F" w:rsidP="0041103C">
            <w:pPr>
              <w:jc w:val="center"/>
              <w:rPr>
                <w:sz w:val="18"/>
                <w:szCs w:val="18"/>
              </w:rPr>
            </w:pPr>
            <w:r w:rsidRPr="00496A6B">
              <w:rPr>
                <w:sz w:val="18"/>
                <w:szCs w:val="18"/>
              </w:rPr>
              <w:t>1</w:t>
            </w:r>
          </w:p>
        </w:tc>
        <w:tc>
          <w:tcPr>
            <w:tcW w:w="221" w:type="dxa"/>
            <w:shd w:val="clear" w:color="auto" w:fill="auto"/>
            <w:textDirection w:val="btLr"/>
            <w:vAlign w:val="center"/>
            <w:hideMark/>
          </w:tcPr>
          <w:p w14:paraId="7B763917" w14:textId="77777777" w:rsidR="00D1478F" w:rsidRPr="00496A6B" w:rsidRDefault="00D1478F" w:rsidP="0041103C">
            <w:pPr>
              <w:jc w:val="center"/>
              <w:rPr>
                <w:sz w:val="18"/>
                <w:szCs w:val="18"/>
              </w:rPr>
            </w:pPr>
            <w:r w:rsidRPr="00496A6B">
              <w:rPr>
                <w:sz w:val="18"/>
                <w:szCs w:val="18"/>
              </w:rPr>
              <w:t>1</w:t>
            </w:r>
          </w:p>
        </w:tc>
        <w:tc>
          <w:tcPr>
            <w:tcW w:w="221" w:type="dxa"/>
            <w:shd w:val="clear" w:color="auto" w:fill="auto"/>
            <w:textDirection w:val="btLr"/>
            <w:vAlign w:val="center"/>
            <w:hideMark/>
          </w:tcPr>
          <w:p w14:paraId="01792756" w14:textId="77777777" w:rsidR="00D1478F" w:rsidRPr="00496A6B" w:rsidRDefault="00D1478F" w:rsidP="0041103C">
            <w:pPr>
              <w:jc w:val="center"/>
              <w:rPr>
                <w:sz w:val="18"/>
                <w:szCs w:val="18"/>
              </w:rPr>
            </w:pPr>
            <w:r w:rsidRPr="00496A6B">
              <w:rPr>
                <w:sz w:val="18"/>
                <w:szCs w:val="18"/>
              </w:rPr>
              <w:t>2</w:t>
            </w:r>
          </w:p>
        </w:tc>
        <w:tc>
          <w:tcPr>
            <w:tcW w:w="337" w:type="dxa"/>
            <w:shd w:val="clear" w:color="auto" w:fill="auto"/>
            <w:textDirection w:val="btLr"/>
            <w:vAlign w:val="center"/>
            <w:hideMark/>
          </w:tcPr>
          <w:p w14:paraId="1FE6CB03" w14:textId="77777777" w:rsidR="00D1478F" w:rsidRPr="00496A6B" w:rsidRDefault="00D1478F" w:rsidP="0041103C">
            <w:pPr>
              <w:jc w:val="center"/>
              <w:rPr>
                <w:sz w:val="18"/>
                <w:szCs w:val="18"/>
              </w:rPr>
            </w:pPr>
            <w:r w:rsidRPr="00496A6B">
              <w:rPr>
                <w:sz w:val="18"/>
                <w:szCs w:val="18"/>
              </w:rPr>
              <w:t>Bajo</w:t>
            </w:r>
          </w:p>
        </w:tc>
        <w:tc>
          <w:tcPr>
            <w:tcW w:w="332" w:type="dxa"/>
            <w:shd w:val="clear" w:color="auto" w:fill="auto"/>
            <w:textDirection w:val="btLr"/>
            <w:vAlign w:val="center"/>
            <w:hideMark/>
          </w:tcPr>
          <w:p w14:paraId="7406F17A" w14:textId="77777777" w:rsidR="00D1478F" w:rsidRPr="00496A6B" w:rsidRDefault="00D1478F" w:rsidP="0041103C">
            <w:pPr>
              <w:jc w:val="center"/>
              <w:rPr>
                <w:sz w:val="18"/>
                <w:szCs w:val="18"/>
              </w:rPr>
            </w:pPr>
            <w:r w:rsidRPr="00496A6B">
              <w:rPr>
                <w:sz w:val="18"/>
                <w:szCs w:val="18"/>
              </w:rPr>
              <w:t>No</w:t>
            </w:r>
          </w:p>
        </w:tc>
        <w:tc>
          <w:tcPr>
            <w:tcW w:w="665" w:type="dxa"/>
            <w:shd w:val="clear" w:color="auto" w:fill="auto"/>
            <w:textDirection w:val="btLr"/>
            <w:vAlign w:val="center"/>
            <w:hideMark/>
          </w:tcPr>
          <w:p w14:paraId="496AD449" w14:textId="77777777" w:rsidR="00D1478F" w:rsidRPr="00496A6B" w:rsidRDefault="00D1478F" w:rsidP="0041103C">
            <w:pPr>
              <w:jc w:val="center"/>
              <w:rPr>
                <w:sz w:val="18"/>
                <w:szCs w:val="18"/>
              </w:rPr>
            </w:pPr>
            <w:r w:rsidRPr="00496A6B">
              <w:rPr>
                <w:sz w:val="18"/>
                <w:szCs w:val="18"/>
              </w:rPr>
              <w:t>Integrantes de los comités evaluadores (jurídico, técnico y económico)</w:t>
            </w:r>
          </w:p>
        </w:tc>
        <w:tc>
          <w:tcPr>
            <w:tcW w:w="555" w:type="dxa"/>
            <w:shd w:val="clear" w:color="auto" w:fill="auto"/>
            <w:textDirection w:val="btLr"/>
            <w:vAlign w:val="center"/>
            <w:hideMark/>
          </w:tcPr>
          <w:p w14:paraId="225ED99A" w14:textId="77777777" w:rsidR="00D1478F" w:rsidRPr="00496A6B" w:rsidRDefault="00D1478F" w:rsidP="0041103C">
            <w:pPr>
              <w:jc w:val="center"/>
              <w:rPr>
                <w:sz w:val="18"/>
                <w:szCs w:val="18"/>
              </w:rPr>
            </w:pPr>
            <w:r w:rsidRPr="00496A6B">
              <w:rPr>
                <w:sz w:val="18"/>
                <w:szCs w:val="18"/>
              </w:rPr>
              <w:t>Evaluación de los comités</w:t>
            </w:r>
          </w:p>
        </w:tc>
        <w:tc>
          <w:tcPr>
            <w:tcW w:w="555" w:type="dxa"/>
            <w:shd w:val="clear" w:color="auto" w:fill="auto"/>
            <w:noWrap/>
            <w:textDirection w:val="btLr"/>
            <w:vAlign w:val="center"/>
            <w:hideMark/>
          </w:tcPr>
          <w:p w14:paraId="2BCE9DB2" w14:textId="77777777" w:rsidR="00D1478F" w:rsidRPr="00496A6B" w:rsidRDefault="00D1478F" w:rsidP="0041103C">
            <w:pPr>
              <w:jc w:val="center"/>
              <w:rPr>
                <w:sz w:val="18"/>
                <w:szCs w:val="18"/>
              </w:rPr>
            </w:pPr>
            <w:r w:rsidRPr="00496A6B">
              <w:rPr>
                <w:sz w:val="18"/>
                <w:szCs w:val="18"/>
              </w:rPr>
              <w:t>Publicación de las evaluaciones</w:t>
            </w:r>
          </w:p>
        </w:tc>
        <w:tc>
          <w:tcPr>
            <w:tcW w:w="887" w:type="dxa"/>
            <w:shd w:val="clear" w:color="auto" w:fill="auto"/>
            <w:textDirection w:val="btLr"/>
            <w:vAlign w:val="center"/>
            <w:hideMark/>
          </w:tcPr>
          <w:p w14:paraId="30848AB5" w14:textId="77777777" w:rsidR="00D1478F" w:rsidRPr="00496A6B" w:rsidRDefault="00D1478F" w:rsidP="0041103C">
            <w:pPr>
              <w:jc w:val="center"/>
              <w:rPr>
                <w:sz w:val="18"/>
                <w:szCs w:val="18"/>
              </w:rPr>
            </w:pPr>
            <w:r w:rsidRPr="00496A6B">
              <w:rPr>
                <w:sz w:val="18"/>
                <w:szCs w:val="18"/>
              </w:rPr>
              <w:t>Verificación de los documentos que integran la oferta</w:t>
            </w:r>
          </w:p>
        </w:tc>
        <w:tc>
          <w:tcPr>
            <w:tcW w:w="667" w:type="dxa"/>
            <w:shd w:val="clear" w:color="auto" w:fill="auto"/>
            <w:textDirection w:val="btLr"/>
            <w:vAlign w:val="center"/>
            <w:hideMark/>
          </w:tcPr>
          <w:p w14:paraId="67CA21CF" w14:textId="77777777" w:rsidR="00D1478F" w:rsidRPr="00496A6B" w:rsidRDefault="00D1478F" w:rsidP="0041103C">
            <w:pPr>
              <w:jc w:val="center"/>
              <w:rPr>
                <w:sz w:val="18"/>
                <w:szCs w:val="18"/>
              </w:rPr>
            </w:pPr>
            <w:r w:rsidRPr="00496A6B">
              <w:rPr>
                <w:sz w:val="18"/>
                <w:szCs w:val="18"/>
              </w:rPr>
              <w:t>de acuerdo al cronograma del proceso</w:t>
            </w:r>
          </w:p>
        </w:tc>
      </w:tr>
      <w:tr w:rsidR="00D1478F" w:rsidRPr="00496A6B" w14:paraId="286A999C" w14:textId="77777777" w:rsidTr="0041103C">
        <w:trPr>
          <w:cantSplit/>
          <w:trHeight w:val="2291"/>
        </w:trPr>
        <w:tc>
          <w:tcPr>
            <w:tcW w:w="339" w:type="dxa"/>
            <w:shd w:val="clear" w:color="auto" w:fill="auto"/>
            <w:vAlign w:val="center"/>
            <w:hideMark/>
          </w:tcPr>
          <w:p w14:paraId="591FC424" w14:textId="77777777" w:rsidR="00D1478F" w:rsidRPr="00496A6B" w:rsidRDefault="00D1478F" w:rsidP="0041103C">
            <w:pPr>
              <w:jc w:val="center"/>
              <w:rPr>
                <w:sz w:val="18"/>
                <w:szCs w:val="18"/>
              </w:rPr>
            </w:pPr>
            <w:r w:rsidRPr="00496A6B">
              <w:rPr>
                <w:sz w:val="18"/>
                <w:szCs w:val="18"/>
              </w:rPr>
              <w:t>4</w:t>
            </w:r>
          </w:p>
        </w:tc>
        <w:tc>
          <w:tcPr>
            <w:tcW w:w="298" w:type="dxa"/>
            <w:shd w:val="clear" w:color="auto" w:fill="auto"/>
            <w:textDirection w:val="btLr"/>
            <w:vAlign w:val="center"/>
            <w:hideMark/>
          </w:tcPr>
          <w:p w14:paraId="32B48666" w14:textId="77777777" w:rsidR="00D1478F" w:rsidRPr="00496A6B" w:rsidRDefault="00D1478F" w:rsidP="0041103C">
            <w:pPr>
              <w:jc w:val="center"/>
              <w:rPr>
                <w:sz w:val="18"/>
                <w:szCs w:val="18"/>
              </w:rPr>
            </w:pPr>
            <w:r w:rsidRPr="00496A6B">
              <w:rPr>
                <w:sz w:val="18"/>
                <w:szCs w:val="18"/>
              </w:rPr>
              <w:t>Especifico</w:t>
            </w:r>
          </w:p>
        </w:tc>
        <w:tc>
          <w:tcPr>
            <w:tcW w:w="332" w:type="dxa"/>
            <w:shd w:val="clear" w:color="auto" w:fill="auto"/>
            <w:textDirection w:val="btLr"/>
            <w:vAlign w:val="center"/>
            <w:hideMark/>
          </w:tcPr>
          <w:p w14:paraId="5294D16B"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3232D1F6" w14:textId="77777777" w:rsidR="00D1478F" w:rsidRPr="00496A6B" w:rsidRDefault="00D1478F" w:rsidP="0041103C">
            <w:pPr>
              <w:jc w:val="center"/>
              <w:rPr>
                <w:sz w:val="18"/>
                <w:szCs w:val="18"/>
              </w:rPr>
            </w:pPr>
            <w:r w:rsidRPr="00496A6B">
              <w:rPr>
                <w:sz w:val="18"/>
                <w:szCs w:val="18"/>
              </w:rPr>
              <w:t>Ejecución</w:t>
            </w:r>
          </w:p>
        </w:tc>
        <w:tc>
          <w:tcPr>
            <w:tcW w:w="281" w:type="dxa"/>
            <w:shd w:val="clear" w:color="auto" w:fill="auto"/>
            <w:textDirection w:val="btLr"/>
            <w:vAlign w:val="center"/>
            <w:hideMark/>
          </w:tcPr>
          <w:p w14:paraId="62AD86E8"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361D697E" w14:textId="77777777" w:rsidR="00D1478F" w:rsidRPr="00496A6B" w:rsidRDefault="00D1478F" w:rsidP="0041103C">
            <w:pPr>
              <w:ind w:left="113" w:right="113"/>
              <w:jc w:val="center"/>
              <w:rPr>
                <w:sz w:val="18"/>
                <w:szCs w:val="18"/>
              </w:rPr>
            </w:pPr>
            <w:r w:rsidRPr="00496A6B">
              <w:rPr>
                <w:sz w:val="18"/>
                <w:szCs w:val="18"/>
              </w:rPr>
              <w:t>Riesgo derivado de la deficiente y mala calidad de la prestación del servicio</w:t>
            </w:r>
          </w:p>
        </w:tc>
        <w:tc>
          <w:tcPr>
            <w:tcW w:w="1096" w:type="dxa"/>
            <w:shd w:val="clear" w:color="auto" w:fill="auto"/>
            <w:vAlign w:val="center"/>
            <w:hideMark/>
          </w:tcPr>
          <w:p w14:paraId="2164E03D" w14:textId="77777777" w:rsidR="00D1478F" w:rsidRPr="00496A6B" w:rsidRDefault="00D1478F" w:rsidP="0041103C">
            <w:pPr>
              <w:jc w:val="center"/>
              <w:rPr>
                <w:sz w:val="18"/>
                <w:szCs w:val="18"/>
              </w:rPr>
            </w:pPr>
            <w:r w:rsidRPr="00496A6B">
              <w:rPr>
                <w:sz w:val="18"/>
                <w:szCs w:val="18"/>
              </w:rPr>
              <w:t>No ejecución del contrato, de acuerdo a lo establecido en las especificaciones técnicas</w:t>
            </w:r>
          </w:p>
        </w:tc>
        <w:tc>
          <w:tcPr>
            <w:tcW w:w="221" w:type="dxa"/>
            <w:shd w:val="clear" w:color="auto" w:fill="auto"/>
            <w:vAlign w:val="center"/>
            <w:hideMark/>
          </w:tcPr>
          <w:p w14:paraId="35FB595B" w14:textId="77777777" w:rsidR="00D1478F" w:rsidRPr="00496A6B" w:rsidRDefault="00D1478F" w:rsidP="0041103C">
            <w:pPr>
              <w:jc w:val="center"/>
              <w:rPr>
                <w:sz w:val="18"/>
                <w:szCs w:val="18"/>
              </w:rPr>
            </w:pPr>
            <w:r w:rsidRPr="00496A6B">
              <w:rPr>
                <w:sz w:val="18"/>
                <w:szCs w:val="18"/>
              </w:rPr>
              <w:t>2</w:t>
            </w:r>
          </w:p>
        </w:tc>
        <w:tc>
          <w:tcPr>
            <w:tcW w:w="235" w:type="dxa"/>
            <w:shd w:val="clear" w:color="auto" w:fill="auto"/>
            <w:vAlign w:val="center"/>
            <w:hideMark/>
          </w:tcPr>
          <w:p w14:paraId="069FBFB2" w14:textId="77777777" w:rsidR="00D1478F" w:rsidRPr="00496A6B" w:rsidRDefault="00D1478F" w:rsidP="0041103C">
            <w:pPr>
              <w:jc w:val="center"/>
              <w:rPr>
                <w:sz w:val="18"/>
                <w:szCs w:val="18"/>
              </w:rPr>
            </w:pPr>
            <w:r w:rsidRPr="00496A6B">
              <w:rPr>
                <w:sz w:val="18"/>
                <w:szCs w:val="18"/>
              </w:rPr>
              <w:t>3</w:t>
            </w:r>
          </w:p>
        </w:tc>
        <w:tc>
          <w:tcPr>
            <w:tcW w:w="221" w:type="dxa"/>
            <w:shd w:val="clear" w:color="auto" w:fill="auto"/>
            <w:vAlign w:val="center"/>
            <w:hideMark/>
          </w:tcPr>
          <w:p w14:paraId="3989B5A7" w14:textId="77777777" w:rsidR="00D1478F" w:rsidRPr="00496A6B" w:rsidRDefault="00D1478F" w:rsidP="0041103C">
            <w:pPr>
              <w:jc w:val="center"/>
              <w:rPr>
                <w:sz w:val="18"/>
                <w:szCs w:val="18"/>
              </w:rPr>
            </w:pPr>
            <w:r w:rsidRPr="00496A6B">
              <w:rPr>
                <w:sz w:val="18"/>
                <w:szCs w:val="18"/>
              </w:rPr>
              <w:t>5</w:t>
            </w:r>
          </w:p>
        </w:tc>
        <w:tc>
          <w:tcPr>
            <w:tcW w:w="221" w:type="dxa"/>
            <w:shd w:val="clear" w:color="auto" w:fill="auto"/>
            <w:textDirection w:val="btLr"/>
            <w:vAlign w:val="center"/>
            <w:hideMark/>
          </w:tcPr>
          <w:p w14:paraId="730AA507" w14:textId="77777777" w:rsidR="00D1478F" w:rsidRPr="00496A6B" w:rsidRDefault="00D1478F" w:rsidP="0041103C">
            <w:pPr>
              <w:jc w:val="center"/>
              <w:rPr>
                <w:sz w:val="18"/>
                <w:szCs w:val="18"/>
              </w:rPr>
            </w:pPr>
            <w:r w:rsidRPr="00496A6B">
              <w:rPr>
                <w:sz w:val="18"/>
                <w:szCs w:val="18"/>
              </w:rPr>
              <w:t>Medio</w:t>
            </w:r>
          </w:p>
        </w:tc>
        <w:tc>
          <w:tcPr>
            <w:tcW w:w="221" w:type="dxa"/>
            <w:shd w:val="clear" w:color="auto" w:fill="auto"/>
            <w:textDirection w:val="btLr"/>
            <w:vAlign w:val="center"/>
            <w:hideMark/>
          </w:tcPr>
          <w:p w14:paraId="7A69E3D1" w14:textId="77777777" w:rsidR="00D1478F" w:rsidRPr="00496A6B" w:rsidRDefault="00D1478F" w:rsidP="0041103C">
            <w:pPr>
              <w:jc w:val="center"/>
              <w:rPr>
                <w:sz w:val="18"/>
                <w:szCs w:val="18"/>
              </w:rPr>
            </w:pPr>
            <w:r w:rsidRPr="00496A6B">
              <w:rPr>
                <w:sz w:val="18"/>
                <w:szCs w:val="18"/>
              </w:rPr>
              <w:t>Contratista</w:t>
            </w:r>
          </w:p>
        </w:tc>
        <w:tc>
          <w:tcPr>
            <w:tcW w:w="1221" w:type="dxa"/>
            <w:shd w:val="clear" w:color="auto" w:fill="auto"/>
            <w:vAlign w:val="center"/>
            <w:hideMark/>
          </w:tcPr>
          <w:p w14:paraId="4B55C6E1" w14:textId="77777777" w:rsidR="00D1478F" w:rsidRPr="00496A6B" w:rsidRDefault="00D1478F" w:rsidP="0041103C">
            <w:pPr>
              <w:jc w:val="center"/>
              <w:rPr>
                <w:sz w:val="18"/>
                <w:szCs w:val="18"/>
              </w:rPr>
            </w:pPr>
            <w:r w:rsidRPr="00496A6B">
              <w:rPr>
                <w:sz w:val="18"/>
                <w:szCs w:val="18"/>
              </w:rPr>
              <w:t>Reducir la posibilidad de ocurrencia / Informes de supervisión donde se realice seguimiento a lo requerido en las especificaciones técnicas mínimas establecidas en la minuta del contrato</w:t>
            </w:r>
          </w:p>
        </w:tc>
        <w:tc>
          <w:tcPr>
            <w:tcW w:w="332" w:type="dxa"/>
            <w:shd w:val="clear" w:color="auto" w:fill="auto"/>
            <w:textDirection w:val="btLr"/>
            <w:vAlign w:val="center"/>
            <w:hideMark/>
          </w:tcPr>
          <w:p w14:paraId="34BB8C9E" w14:textId="77777777" w:rsidR="00D1478F" w:rsidRPr="00496A6B" w:rsidRDefault="00D1478F" w:rsidP="0041103C">
            <w:pPr>
              <w:jc w:val="center"/>
              <w:rPr>
                <w:sz w:val="18"/>
                <w:szCs w:val="18"/>
              </w:rPr>
            </w:pPr>
            <w:r w:rsidRPr="00496A6B">
              <w:rPr>
                <w:sz w:val="18"/>
                <w:szCs w:val="18"/>
              </w:rPr>
              <w:t>1</w:t>
            </w:r>
          </w:p>
        </w:tc>
        <w:tc>
          <w:tcPr>
            <w:tcW w:w="221" w:type="dxa"/>
            <w:shd w:val="clear" w:color="auto" w:fill="auto"/>
            <w:textDirection w:val="btLr"/>
            <w:vAlign w:val="center"/>
            <w:hideMark/>
          </w:tcPr>
          <w:p w14:paraId="1A0E4BF0"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textDirection w:val="btLr"/>
            <w:vAlign w:val="center"/>
            <w:hideMark/>
          </w:tcPr>
          <w:p w14:paraId="3183F50E" w14:textId="77777777" w:rsidR="00D1478F" w:rsidRPr="00496A6B" w:rsidRDefault="00D1478F" w:rsidP="0041103C">
            <w:pPr>
              <w:jc w:val="center"/>
              <w:rPr>
                <w:sz w:val="18"/>
                <w:szCs w:val="18"/>
              </w:rPr>
            </w:pPr>
            <w:r w:rsidRPr="00496A6B">
              <w:rPr>
                <w:sz w:val="18"/>
                <w:szCs w:val="18"/>
              </w:rPr>
              <w:t>3</w:t>
            </w:r>
          </w:p>
        </w:tc>
        <w:tc>
          <w:tcPr>
            <w:tcW w:w="337" w:type="dxa"/>
            <w:shd w:val="clear" w:color="auto" w:fill="auto"/>
            <w:textDirection w:val="btLr"/>
            <w:vAlign w:val="center"/>
            <w:hideMark/>
          </w:tcPr>
          <w:p w14:paraId="2E5CDCC6" w14:textId="77777777" w:rsidR="00D1478F" w:rsidRPr="00496A6B" w:rsidRDefault="00D1478F" w:rsidP="0041103C">
            <w:pPr>
              <w:jc w:val="center"/>
              <w:rPr>
                <w:sz w:val="18"/>
                <w:szCs w:val="18"/>
              </w:rPr>
            </w:pPr>
            <w:r w:rsidRPr="00496A6B">
              <w:rPr>
                <w:sz w:val="18"/>
                <w:szCs w:val="18"/>
              </w:rPr>
              <w:t>Bajo</w:t>
            </w:r>
          </w:p>
        </w:tc>
        <w:tc>
          <w:tcPr>
            <w:tcW w:w="332" w:type="dxa"/>
            <w:shd w:val="clear" w:color="auto" w:fill="auto"/>
            <w:textDirection w:val="btLr"/>
            <w:vAlign w:val="center"/>
            <w:hideMark/>
          </w:tcPr>
          <w:p w14:paraId="3B8E64BB" w14:textId="77777777" w:rsidR="00D1478F" w:rsidRPr="00496A6B" w:rsidRDefault="00D1478F" w:rsidP="0041103C">
            <w:pPr>
              <w:jc w:val="center"/>
              <w:rPr>
                <w:sz w:val="18"/>
                <w:szCs w:val="18"/>
              </w:rPr>
            </w:pPr>
            <w:r w:rsidRPr="00496A6B">
              <w:rPr>
                <w:sz w:val="18"/>
                <w:szCs w:val="18"/>
              </w:rPr>
              <w:t>SI</w:t>
            </w:r>
          </w:p>
        </w:tc>
        <w:tc>
          <w:tcPr>
            <w:tcW w:w="665" w:type="dxa"/>
            <w:shd w:val="clear" w:color="auto" w:fill="auto"/>
            <w:textDirection w:val="btLr"/>
            <w:vAlign w:val="center"/>
            <w:hideMark/>
          </w:tcPr>
          <w:p w14:paraId="60BB3ABD" w14:textId="77777777" w:rsidR="00D1478F" w:rsidRPr="00496A6B" w:rsidRDefault="00D1478F" w:rsidP="0041103C">
            <w:pPr>
              <w:jc w:val="center"/>
              <w:rPr>
                <w:sz w:val="18"/>
                <w:szCs w:val="18"/>
              </w:rPr>
            </w:pPr>
            <w:r w:rsidRPr="00496A6B">
              <w:rPr>
                <w:sz w:val="18"/>
                <w:szCs w:val="18"/>
              </w:rPr>
              <w:t>Supervisor del contrato</w:t>
            </w:r>
          </w:p>
        </w:tc>
        <w:tc>
          <w:tcPr>
            <w:tcW w:w="555" w:type="dxa"/>
            <w:shd w:val="clear" w:color="auto" w:fill="auto"/>
            <w:textDirection w:val="btLr"/>
            <w:vAlign w:val="center"/>
            <w:hideMark/>
          </w:tcPr>
          <w:p w14:paraId="09C95894" w14:textId="77777777" w:rsidR="00D1478F" w:rsidRPr="00496A6B" w:rsidRDefault="00D1478F" w:rsidP="0041103C">
            <w:pPr>
              <w:jc w:val="center"/>
              <w:rPr>
                <w:sz w:val="18"/>
                <w:szCs w:val="18"/>
              </w:rPr>
            </w:pPr>
            <w:r w:rsidRPr="00496A6B">
              <w:rPr>
                <w:sz w:val="18"/>
                <w:szCs w:val="18"/>
              </w:rPr>
              <w:t>Adjudicación del contrato</w:t>
            </w:r>
          </w:p>
        </w:tc>
        <w:tc>
          <w:tcPr>
            <w:tcW w:w="555" w:type="dxa"/>
            <w:shd w:val="clear" w:color="auto" w:fill="auto"/>
            <w:noWrap/>
            <w:textDirection w:val="btLr"/>
            <w:vAlign w:val="center"/>
            <w:hideMark/>
          </w:tcPr>
          <w:p w14:paraId="0C57D92B" w14:textId="77777777" w:rsidR="00D1478F" w:rsidRPr="00496A6B" w:rsidRDefault="00D1478F" w:rsidP="0041103C">
            <w:pPr>
              <w:jc w:val="center"/>
              <w:rPr>
                <w:sz w:val="18"/>
                <w:szCs w:val="18"/>
              </w:rPr>
            </w:pPr>
            <w:r w:rsidRPr="00496A6B">
              <w:rPr>
                <w:sz w:val="18"/>
                <w:szCs w:val="18"/>
              </w:rPr>
              <w:t>Terminación del contrato</w:t>
            </w:r>
          </w:p>
        </w:tc>
        <w:tc>
          <w:tcPr>
            <w:tcW w:w="887" w:type="dxa"/>
            <w:shd w:val="clear" w:color="auto" w:fill="auto"/>
            <w:textDirection w:val="btLr"/>
            <w:vAlign w:val="center"/>
            <w:hideMark/>
          </w:tcPr>
          <w:p w14:paraId="21331154" w14:textId="77777777" w:rsidR="00D1478F" w:rsidRPr="00496A6B" w:rsidRDefault="00D1478F" w:rsidP="0041103C">
            <w:pPr>
              <w:jc w:val="center"/>
              <w:rPr>
                <w:sz w:val="18"/>
                <w:szCs w:val="18"/>
              </w:rPr>
            </w:pPr>
            <w:r w:rsidRPr="00496A6B">
              <w:rPr>
                <w:sz w:val="18"/>
                <w:szCs w:val="18"/>
              </w:rPr>
              <w:t>Informes de supervisión</w:t>
            </w:r>
          </w:p>
        </w:tc>
        <w:tc>
          <w:tcPr>
            <w:tcW w:w="667" w:type="dxa"/>
            <w:shd w:val="clear" w:color="auto" w:fill="auto"/>
            <w:textDirection w:val="btLr"/>
            <w:vAlign w:val="center"/>
            <w:hideMark/>
          </w:tcPr>
          <w:p w14:paraId="3F2C7AAA" w14:textId="77777777" w:rsidR="00D1478F" w:rsidRPr="00496A6B" w:rsidRDefault="00D1478F" w:rsidP="0041103C">
            <w:pPr>
              <w:jc w:val="center"/>
              <w:rPr>
                <w:sz w:val="18"/>
                <w:szCs w:val="18"/>
              </w:rPr>
            </w:pPr>
            <w:r w:rsidRPr="00496A6B">
              <w:rPr>
                <w:sz w:val="18"/>
                <w:szCs w:val="18"/>
              </w:rPr>
              <w:t>Mensual</w:t>
            </w:r>
          </w:p>
        </w:tc>
      </w:tr>
      <w:tr w:rsidR="00D1478F" w:rsidRPr="00496A6B" w14:paraId="4FA4FDE7" w14:textId="77777777" w:rsidTr="0041103C">
        <w:trPr>
          <w:cantSplit/>
          <w:trHeight w:val="1621"/>
        </w:trPr>
        <w:tc>
          <w:tcPr>
            <w:tcW w:w="339" w:type="dxa"/>
            <w:shd w:val="clear" w:color="auto" w:fill="auto"/>
            <w:vAlign w:val="center"/>
            <w:hideMark/>
          </w:tcPr>
          <w:p w14:paraId="1C93C4F3" w14:textId="77777777" w:rsidR="00D1478F" w:rsidRPr="00496A6B" w:rsidRDefault="00D1478F" w:rsidP="0041103C">
            <w:pPr>
              <w:jc w:val="center"/>
              <w:rPr>
                <w:sz w:val="18"/>
                <w:szCs w:val="18"/>
              </w:rPr>
            </w:pPr>
            <w:r>
              <w:rPr>
                <w:sz w:val="18"/>
                <w:szCs w:val="18"/>
              </w:rPr>
              <w:t>5</w:t>
            </w:r>
          </w:p>
        </w:tc>
        <w:tc>
          <w:tcPr>
            <w:tcW w:w="298" w:type="dxa"/>
            <w:shd w:val="clear" w:color="auto" w:fill="auto"/>
            <w:textDirection w:val="btLr"/>
            <w:vAlign w:val="center"/>
            <w:hideMark/>
          </w:tcPr>
          <w:p w14:paraId="6BF7587F" w14:textId="77777777" w:rsidR="00D1478F" w:rsidRPr="00496A6B" w:rsidRDefault="00D1478F" w:rsidP="0041103C">
            <w:pPr>
              <w:jc w:val="center"/>
              <w:rPr>
                <w:sz w:val="18"/>
                <w:szCs w:val="18"/>
              </w:rPr>
            </w:pPr>
            <w:r w:rsidRPr="00496A6B">
              <w:rPr>
                <w:sz w:val="18"/>
                <w:szCs w:val="18"/>
              </w:rPr>
              <w:t>General</w:t>
            </w:r>
          </w:p>
        </w:tc>
        <w:tc>
          <w:tcPr>
            <w:tcW w:w="332" w:type="dxa"/>
            <w:shd w:val="clear" w:color="auto" w:fill="auto"/>
            <w:textDirection w:val="btLr"/>
            <w:vAlign w:val="center"/>
            <w:hideMark/>
          </w:tcPr>
          <w:p w14:paraId="0B0ADF26"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3B1F7492" w14:textId="77777777" w:rsidR="00D1478F" w:rsidRPr="00496A6B" w:rsidRDefault="00D1478F" w:rsidP="0041103C">
            <w:pPr>
              <w:jc w:val="center"/>
              <w:rPr>
                <w:sz w:val="18"/>
                <w:szCs w:val="18"/>
              </w:rPr>
            </w:pPr>
            <w:r w:rsidRPr="00496A6B">
              <w:rPr>
                <w:sz w:val="18"/>
                <w:szCs w:val="18"/>
              </w:rPr>
              <w:t>Contratación</w:t>
            </w:r>
          </w:p>
        </w:tc>
        <w:tc>
          <w:tcPr>
            <w:tcW w:w="281" w:type="dxa"/>
            <w:shd w:val="clear" w:color="auto" w:fill="auto"/>
            <w:textDirection w:val="btLr"/>
            <w:vAlign w:val="center"/>
            <w:hideMark/>
          </w:tcPr>
          <w:p w14:paraId="40C7CE9E"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4C4E6B79" w14:textId="77777777" w:rsidR="00D1478F" w:rsidRPr="00496A6B" w:rsidRDefault="00D1478F" w:rsidP="0041103C">
            <w:pPr>
              <w:ind w:left="113" w:right="113"/>
              <w:jc w:val="center"/>
              <w:rPr>
                <w:sz w:val="18"/>
                <w:szCs w:val="18"/>
              </w:rPr>
            </w:pPr>
            <w:r w:rsidRPr="00496A6B">
              <w:rPr>
                <w:sz w:val="18"/>
                <w:szCs w:val="18"/>
              </w:rPr>
              <w:t>Riesgo que el contratista no cancele los salarios ni prestaciones sociales a sus trabajadores</w:t>
            </w:r>
          </w:p>
        </w:tc>
        <w:tc>
          <w:tcPr>
            <w:tcW w:w="1096" w:type="dxa"/>
            <w:shd w:val="clear" w:color="auto" w:fill="auto"/>
            <w:vAlign w:val="center"/>
            <w:hideMark/>
          </w:tcPr>
          <w:p w14:paraId="777DE642" w14:textId="77777777" w:rsidR="00D1478F" w:rsidRPr="00496A6B" w:rsidRDefault="00D1478F" w:rsidP="0041103C">
            <w:pPr>
              <w:jc w:val="center"/>
              <w:rPr>
                <w:sz w:val="18"/>
                <w:szCs w:val="18"/>
              </w:rPr>
            </w:pPr>
            <w:r w:rsidRPr="00496A6B">
              <w:rPr>
                <w:sz w:val="18"/>
                <w:szCs w:val="18"/>
              </w:rPr>
              <w:t>La no prestación del servicio y el no pago de la factura al contratista por no estar al día con las prestaciones sociales</w:t>
            </w:r>
          </w:p>
        </w:tc>
        <w:tc>
          <w:tcPr>
            <w:tcW w:w="221" w:type="dxa"/>
            <w:shd w:val="clear" w:color="auto" w:fill="auto"/>
            <w:vAlign w:val="center"/>
            <w:hideMark/>
          </w:tcPr>
          <w:p w14:paraId="33F761FF" w14:textId="77777777" w:rsidR="00D1478F" w:rsidRPr="00496A6B" w:rsidRDefault="00D1478F" w:rsidP="0041103C">
            <w:pPr>
              <w:jc w:val="center"/>
              <w:rPr>
                <w:sz w:val="18"/>
                <w:szCs w:val="18"/>
              </w:rPr>
            </w:pPr>
            <w:r w:rsidRPr="00496A6B">
              <w:rPr>
                <w:sz w:val="18"/>
                <w:szCs w:val="18"/>
              </w:rPr>
              <w:t>2</w:t>
            </w:r>
          </w:p>
        </w:tc>
        <w:tc>
          <w:tcPr>
            <w:tcW w:w="235" w:type="dxa"/>
            <w:shd w:val="clear" w:color="auto" w:fill="auto"/>
            <w:vAlign w:val="center"/>
            <w:hideMark/>
          </w:tcPr>
          <w:p w14:paraId="34773C65"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vAlign w:val="center"/>
            <w:hideMark/>
          </w:tcPr>
          <w:p w14:paraId="5D54B07A" w14:textId="77777777" w:rsidR="00D1478F" w:rsidRPr="00496A6B" w:rsidRDefault="00D1478F" w:rsidP="0041103C">
            <w:pPr>
              <w:jc w:val="center"/>
              <w:rPr>
                <w:sz w:val="18"/>
                <w:szCs w:val="18"/>
              </w:rPr>
            </w:pPr>
            <w:r w:rsidRPr="00496A6B">
              <w:rPr>
                <w:sz w:val="18"/>
                <w:szCs w:val="18"/>
              </w:rPr>
              <w:t>6</w:t>
            </w:r>
          </w:p>
        </w:tc>
        <w:tc>
          <w:tcPr>
            <w:tcW w:w="221" w:type="dxa"/>
            <w:shd w:val="clear" w:color="auto" w:fill="auto"/>
            <w:textDirection w:val="btLr"/>
            <w:vAlign w:val="center"/>
            <w:hideMark/>
          </w:tcPr>
          <w:p w14:paraId="15032498" w14:textId="77777777" w:rsidR="00D1478F" w:rsidRPr="00496A6B" w:rsidRDefault="00D1478F" w:rsidP="0041103C">
            <w:pPr>
              <w:jc w:val="center"/>
              <w:rPr>
                <w:sz w:val="18"/>
                <w:szCs w:val="18"/>
              </w:rPr>
            </w:pPr>
            <w:r w:rsidRPr="00496A6B">
              <w:rPr>
                <w:sz w:val="18"/>
                <w:szCs w:val="18"/>
              </w:rPr>
              <w:t xml:space="preserve">Alto </w:t>
            </w:r>
          </w:p>
        </w:tc>
        <w:tc>
          <w:tcPr>
            <w:tcW w:w="221" w:type="dxa"/>
            <w:shd w:val="clear" w:color="auto" w:fill="auto"/>
            <w:textDirection w:val="btLr"/>
            <w:vAlign w:val="center"/>
            <w:hideMark/>
          </w:tcPr>
          <w:p w14:paraId="349FA0C1" w14:textId="77777777" w:rsidR="00D1478F" w:rsidRPr="00496A6B" w:rsidRDefault="00D1478F" w:rsidP="0041103C">
            <w:pPr>
              <w:jc w:val="center"/>
              <w:rPr>
                <w:sz w:val="18"/>
                <w:szCs w:val="18"/>
              </w:rPr>
            </w:pPr>
            <w:r w:rsidRPr="00496A6B">
              <w:rPr>
                <w:sz w:val="18"/>
                <w:szCs w:val="18"/>
              </w:rPr>
              <w:t>Contratista</w:t>
            </w:r>
          </w:p>
        </w:tc>
        <w:tc>
          <w:tcPr>
            <w:tcW w:w="1221" w:type="dxa"/>
            <w:shd w:val="clear" w:color="auto" w:fill="auto"/>
            <w:vAlign w:val="center"/>
            <w:hideMark/>
          </w:tcPr>
          <w:p w14:paraId="6AE6D52B" w14:textId="77777777" w:rsidR="00D1478F" w:rsidRPr="00496A6B" w:rsidRDefault="00D1478F" w:rsidP="0041103C">
            <w:pPr>
              <w:jc w:val="center"/>
              <w:rPr>
                <w:sz w:val="18"/>
                <w:szCs w:val="18"/>
              </w:rPr>
            </w:pPr>
            <w:r w:rsidRPr="00496A6B">
              <w:rPr>
                <w:sz w:val="18"/>
                <w:szCs w:val="18"/>
              </w:rPr>
              <w:t>Verificar que las cuentas de cobros sean acordes al servicio prestado y que se encuentren al día</w:t>
            </w:r>
          </w:p>
        </w:tc>
        <w:tc>
          <w:tcPr>
            <w:tcW w:w="332" w:type="dxa"/>
            <w:shd w:val="clear" w:color="auto" w:fill="auto"/>
            <w:textDirection w:val="btLr"/>
            <w:vAlign w:val="center"/>
            <w:hideMark/>
          </w:tcPr>
          <w:p w14:paraId="348CB048" w14:textId="77777777" w:rsidR="00D1478F" w:rsidRPr="00496A6B" w:rsidRDefault="00D1478F" w:rsidP="0041103C">
            <w:pPr>
              <w:jc w:val="center"/>
              <w:rPr>
                <w:sz w:val="18"/>
                <w:szCs w:val="18"/>
              </w:rPr>
            </w:pPr>
            <w:r w:rsidRPr="00496A6B">
              <w:rPr>
                <w:sz w:val="18"/>
                <w:szCs w:val="18"/>
              </w:rPr>
              <w:t>1</w:t>
            </w:r>
          </w:p>
        </w:tc>
        <w:tc>
          <w:tcPr>
            <w:tcW w:w="221" w:type="dxa"/>
            <w:shd w:val="clear" w:color="auto" w:fill="auto"/>
            <w:textDirection w:val="btLr"/>
            <w:vAlign w:val="center"/>
            <w:hideMark/>
          </w:tcPr>
          <w:p w14:paraId="14539619" w14:textId="77777777" w:rsidR="00D1478F" w:rsidRPr="00496A6B" w:rsidRDefault="00D1478F" w:rsidP="0041103C">
            <w:pPr>
              <w:jc w:val="center"/>
              <w:rPr>
                <w:sz w:val="18"/>
                <w:szCs w:val="18"/>
              </w:rPr>
            </w:pPr>
            <w:r w:rsidRPr="00496A6B">
              <w:rPr>
                <w:sz w:val="18"/>
                <w:szCs w:val="18"/>
              </w:rPr>
              <w:t>3</w:t>
            </w:r>
          </w:p>
        </w:tc>
        <w:tc>
          <w:tcPr>
            <w:tcW w:w="221" w:type="dxa"/>
            <w:shd w:val="clear" w:color="auto" w:fill="auto"/>
            <w:textDirection w:val="btLr"/>
            <w:vAlign w:val="center"/>
            <w:hideMark/>
          </w:tcPr>
          <w:p w14:paraId="65B1EBAF" w14:textId="77777777" w:rsidR="00D1478F" w:rsidRPr="00496A6B" w:rsidRDefault="00D1478F" w:rsidP="0041103C">
            <w:pPr>
              <w:jc w:val="center"/>
              <w:rPr>
                <w:sz w:val="18"/>
                <w:szCs w:val="18"/>
              </w:rPr>
            </w:pPr>
            <w:r w:rsidRPr="00496A6B">
              <w:rPr>
                <w:sz w:val="18"/>
                <w:szCs w:val="18"/>
              </w:rPr>
              <w:t>4</w:t>
            </w:r>
          </w:p>
        </w:tc>
        <w:tc>
          <w:tcPr>
            <w:tcW w:w="337" w:type="dxa"/>
            <w:shd w:val="clear" w:color="auto" w:fill="auto"/>
            <w:textDirection w:val="btLr"/>
            <w:vAlign w:val="center"/>
            <w:hideMark/>
          </w:tcPr>
          <w:p w14:paraId="75AB9806" w14:textId="77777777" w:rsidR="00D1478F" w:rsidRPr="00496A6B" w:rsidRDefault="00D1478F" w:rsidP="0041103C">
            <w:pPr>
              <w:jc w:val="center"/>
              <w:rPr>
                <w:sz w:val="18"/>
                <w:szCs w:val="18"/>
              </w:rPr>
            </w:pPr>
            <w:r w:rsidRPr="00496A6B">
              <w:rPr>
                <w:sz w:val="18"/>
                <w:szCs w:val="18"/>
              </w:rPr>
              <w:t>Bajo</w:t>
            </w:r>
          </w:p>
        </w:tc>
        <w:tc>
          <w:tcPr>
            <w:tcW w:w="332" w:type="dxa"/>
            <w:shd w:val="clear" w:color="auto" w:fill="auto"/>
            <w:textDirection w:val="btLr"/>
            <w:vAlign w:val="center"/>
            <w:hideMark/>
          </w:tcPr>
          <w:p w14:paraId="52F41D42" w14:textId="77777777" w:rsidR="00D1478F" w:rsidRPr="00496A6B" w:rsidRDefault="00D1478F" w:rsidP="0041103C">
            <w:pPr>
              <w:jc w:val="center"/>
              <w:rPr>
                <w:sz w:val="18"/>
                <w:szCs w:val="18"/>
              </w:rPr>
            </w:pPr>
            <w:r w:rsidRPr="00496A6B">
              <w:rPr>
                <w:sz w:val="18"/>
                <w:szCs w:val="18"/>
              </w:rPr>
              <w:t>SI</w:t>
            </w:r>
          </w:p>
        </w:tc>
        <w:tc>
          <w:tcPr>
            <w:tcW w:w="665" w:type="dxa"/>
            <w:shd w:val="clear" w:color="auto" w:fill="auto"/>
            <w:textDirection w:val="btLr"/>
            <w:vAlign w:val="center"/>
            <w:hideMark/>
          </w:tcPr>
          <w:p w14:paraId="7A134936" w14:textId="77777777" w:rsidR="00D1478F" w:rsidRPr="00496A6B" w:rsidRDefault="00D1478F" w:rsidP="0041103C">
            <w:pPr>
              <w:jc w:val="center"/>
              <w:rPr>
                <w:sz w:val="18"/>
                <w:szCs w:val="18"/>
              </w:rPr>
            </w:pPr>
            <w:r w:rsidRPr="00496A6B">
              <w:rPr>
                <w:sz w:val="18"/>
                <w:szCs w:val="18"/>
              </w:rPr>
              <w:t>Supervisor del contrato</w:t>
            </w:r>
          </w:p>
        </w:tc>
        <w:tc>
          <w:tcPr>
            <w:tcW w:w="555" w:type="dxa"/>
            <w:shd w:val="clear" w:color="auto" w:fill="auto"/>
            <w:textDirection w:val="btLr"/>
            <w:vAlign w:val="center"/>
            <w:hideMark/>
          </w:tcPr>
          <w:p w14:paraId="50EC8D75" w14:textId="77777777" w:rsidR="00D1478F" w:rsidRPr="00496A6B" w:rsidRDefault="00D1478F" w:rsidP="0041103C">
            <w:pPr>
              <w:jc w:val="center"/>
              <w:rPr>
                <w:sz w:val="18"/>
                <w:szCs w:val="18"/>
              </w:rPr>
            </w:pPr>
            <w:r w:rsidRPr="00496A6B">
              <w:rPr>
                <w:sz w:val="18"/>
                <w:szCs w:val="18"/>
              </w:rPr>
              <w:t>Desarrollo del contrato</w:t>
            </w:r>
          </w:p>
        </w:tc>
        <w:tc>
          <w:tcPr>
            <w:tcW w:w="555" w:type="dxa"/>
            <w:shd w:val="clear" w:color="auto" w:fill="auto"/>
            <w:noWrap/>
            <w:textDirection w:val="btLr"/>
            <w:vAlign w:val="center"/>
            <w:hideMark/>
          </w:tcPr>
          <w:p w14:paraId="1DFBB0A0" w14:textId="77777777" w:rsidR="00D1478F" w:rsidRPr="00496A6B" w:rsidRDefault="00D1478F" w:rsidP="0041103C">
            <w:pPr>
              <w:jc w:val="center"/>
              <w:rPr>
                <w:sz w:val="18"/>
                <w:szCs w:val="18"/>
              </w:rPr>
            </w:pPr>
            <w:r w:rsidRPr="00496A6B">
              <w:rPr>
                <w:sz w:val="18"/>
                <w:szCs w:val="18"/>
              </w:rPr>
              <w:t>Terminación del contrato</w:t>
            </w:r>
          </w:p>
        </w:tc>
        <w:tc>
          <w:tcPr>
            <w:tcW w:w="887" w:type="dxa"/>
            <w:shd w:val="clear" w:color="auto" w:fill="auto"/>
            <w:textDirection w:val="btLr"/>
            <w:vAlign w:val="center"/>
            <w:hideMark/>
          </w:tcPr>
          <w:p w14:paraId="5BB3ABE9" w14:textId="77777777" w:rsidR="00D1478F" w:rsidRPr="00496A6B" w:rsidRDefault="00D1478F" w:rsidP="0041103C">
            <w:pPr>
              <w:jc w:val="center"/>
              <w:rPr>
                <w:sz w:val="18"/>
                <w:szCs w:val="18"/>
              </w:rPr>
            </w:pPr>
            <w:r w:rsidRPr="00496A6B">
              <w:rPr>
                <w:sz w:val="18"/>
                <w:szCs w:val="18"/>
              </w:rPr>
              <w:t>Informes de Supervisión</w:t>
            </w:r>
          </w:p>
        </w:tc>
        <w:tc>
          <w:tcPr>
            <w:tcW w:w="667" w:type="dxa"/>
            <w:shd w:val="clear" w:color="auto" w:fill="auto"/>
            <w:textDirection w:val="btLr"/>
            <w:vAlign w:val="center"/>
            <w:hideMark/>
          </w:tcPr>
          <w:p w14:paraId="16D6F5EB" w14:textId="77777777" w:rsidR="00D1478F" w:rsidRPr="00496A6B" w:rsidRDefault="00D1478F" w:rsidP="0041103C">
            <w:pPr>
              <w:jc w:val="center"/>
              <w:rPr>
                <w:sz w:val="18"/>
                <w:szCs w:val="18"/>
              </w:rPr>
            </w:pPr>
            <w:r w:rsidRPr="00496A6B">
              <w:rPr>
                <w:sz w:val="18"/>
                <w:szCs w:val="18"/>
              </w:rPr>
              <w:t>Mensual</w:t>
            </w:r>
          </w:p>
        </w:tc>
      </w:tr>
      <w:tr w:rsidR="00D1478F" w:rsidRPr="00496A6B" w14:paraId="3CCE2628" w14:textId="77777777" w:rsidTr="0041103C">
        <w:trPr>
          <w:cantSplit/>
          <w:trHeight w:val="1722"/>
        </w:trPr>
        <w:tc>
          <w:tcPr>
            <w:tcW w:w="339" w:type="dxa"/>
            <w:shd w:val="clear" w:color="auto" w:fill="auto"/>
            <w:vAlign w:val="center"/>
            <w:hideMark/>
          </w:tcPr>
          <w:p w14:paraId="07AD7657" w14:textId="77777777" w:rsidR="00D1478F" w:rsidRPr="00496A6B" w:rsidRDefault="00D1478F" w:rsidP="0041103C">
            <w:pPr>
              <w:jc w:val="center"/>
              <w:rPr>
                <w:sz w:val="18"/>
                <w:szCs w:val="18"/>
              </w:rPr>
            </w:pPr>
            <w:r w:rsidRPr="00496A6B">
              <w:rPr>
                <w:sz w:val="18"/>
                <w:szCs w:val="18"/>
              </w:rPr>
              <w:lastRenderedPageBreak/>
              <w:t>7</w:t>
            </w:r>
          </w:p>
        </w:tc>
        <w:tc>
          <w:tcPr>
            <w:tcW w:w="298" w:type="dxa"/>
            <w:shd w:val="clear" w:color="auto" w:fill="auto"/>
            <w:textDirection w:val="btLr"/>
            <w:vAlign w:val="center"/>
            <w:hideMark/>
          </w:tcPr>
          <w:p w14:paraId="24A19EE8" w14:textId="77777777" w:rsidR="00D1478F" w:rsidRPr="00496A6B" w:rsidRDefault="00D1478F" w:rsidP="0041103C">
            <w:pPr>
              <w:jc w:val="center"/>
              <w:rPr>
                <w:sz w:val="18"/>
                <w:szCs w:val="18"/>
              </w:rPr>
            </w:pPr>
            <w:r w:rsidRPr="00496A6B">
              <w:rPr>
                <w:sz w:val="18"/>
                <w:szCs w:val="18"/>
              </w:rPr>
              <w:t>Especifico</w:t>
            </w:r>
          </w:p>
        </w:tc>
        <w:tc>
          <w:tcPr>
            <w:tcW w:w="332" w:type="dxa"/>
            <w:shd w:val="clear" w:color="auto" w:fill="auto"/>
            <w:textDirection w:val="btLr"/>
            <w:vAlign w:val="center"/>
            <w:hideMark/>
          </w:tcPr>
          <w:p w14:paraId="6759DFB4" w14:textId="77777777" w:rsidR="00D1478F" w:rsidRPr="00496A6B" w:rsidRDefault="00D1478F" w:rsidP="0041103C">
            <w:pPr>
              <w:jc w:val="center"/>
              <w:rPr>
                <w:sz w:val="18"/>
                <w:szCs w:val="18"/>
              </w:rPr>
            </w:pPr>
            <w:r w:rsidRPr="00496A6B">
              <w:rPr>
                <w:sz w:val="18"/>
                <w:szCs w:val="18"/>
              </w:rPr>
              <w:t>Interno</w:t>
            </w:r>
          </w:p>
        </w:tc>
        <w:tc>
          <w:tcPr>
            <w:tcW w:w="281" w:type="dxa"/>
            <w:shd w:val="clear" w:color="auto" w:fill="auto"/>
            <w:textDirection w:val="btLr"/>
            <w:vAlign w:val="center"/>
            <w:hideMark/>
          </w:tcPr>
          <w:p w14:paraId="7DE7E9C8" w14:textId="77777777" w:rsidR="00D1478F" w:rsidRPr="00496A6B" w:rsidRDefault="00D1478F" w:rsidP="0041103C">
            <w:pPr>
              <w:jc w:val="center"/>
              <w:rPr>
                <w:sz w:val="18"/>
                <w:szCs w:val="18"/>
              </w:rPr>
            </w:pPr>
            <w:r w:rsidRPr="00496A6B">
              <w:rPr>
                <w:sz w:val="18"/>
                <w:szCs w:val="18"/>
              </w:rPr>
              <w:t>Contractual</w:t>
            </w:r>
          </w:p>
        </w:tc>
        <w:tc>
          <w:tcPr>
            <w:tcW w:w="281" w:type="dxa"/>
            <w:shd w:val="clear" w:color="auto" w:fill="auto"/>
            <w:textDirection w:val="btLr"/>
            <w:vAlign w:val="center"/>
            <w:hideMark/>
          </w:tcPr>
          <w:p w14:paraId="4500A55A" w14:textId="77777777" w:rsidR="00D1478F" w:rsidRPr="00496A6B" w:rsidRDefault="00D1478F" w:rsidP="0041103C">
            <w:pPr>
              <w:jc w:val="center"/>
              <w:rPr>
                <w:sz w:val="18"/>
                <w:szCs w:val="18"/>
              </w:rPr>
            </w:pPr>
            <w:r w:rsidRPr="00496A6B">
              <w:rPr>
                <w:sz w:val="18"/>
                <w:szCs w:val="18"/>
              </w:rPr>
              <w:t>Riesgo económico</w:t>
            </w:r>
          </w:p>
        </w:tc>
        <w:tc>
          <w:tcPr>
            <w:tcW w:w="992" w:type="dxa"/>
            <w:shd w:val="clear" w:color="auto" w:fill="auto"/>
            <w:textDirection w:val="btLr"/>
            <w:vAlign w:val="center"/>
            <w:hideMark/>
          </w:tcPr>
          <w:p w14:paraId="44D445BC" w14:textId="77777777" w:rsidR="00D1478F" w:rsidRPr="00496A6B" w:rsidRDefault="00D1478F" w:rsidP="0041103C">
            <w:pPr>
              <w:ind w:left="113" w:right="113"/>
              <w:jc w:val="center"/>
              <w:rPr>
                <w:sz w:val="18"/>
                <w:szCs w:val="18"/>
              </w:rPr>
            </w:pPr>
            <w:r w:rsidRPr="00496A6B">
              <w:rPr>
                <w:sz w:val="18"/>
                <w:szCs w:val="18"/>
              </w:rPr>
              <w:t>Errores en la factura por servicios no prestados o por servicios no autorizados</w:t>
            </w:r>
          </w:p>
        </w:tc>
        <w:tc>
          <w:tcPr>
            <w:tcW w:w="1096" w:type="dxa"/>
            <w:shd w:val="clear" w:color="auto" w:fill="auto"/>
            <w:vAlign w:val="center"/>
            <w:hideMark/>
          </w:tcPr>
          <w:p w14:paraId="1E84278C" w14:textId="77777777" w:rsidR="00D1478F" w:rsidRPr="00496A6B" w:rsidRDefault="00D1478F" w:rsidP="0041103C">
            <w:pPr>
              <w:jc w:val="center"/>
              <w:rPr>
                <w:sz w:val="18"/>
                <w:szCs w:val="18"/>
              </w:rPr>
            </w:pPr>
            <w:r w:rsidRPr="00496A6B">
              <w:rPr>
                <w:sz w:val="18"/>
                <w:szCs w:val="18"/>
              </w:rPr>
              <w:t>presentación de glosas y posibles errores en los pagos</w:t>
            </w:r>
          </w:p>
        </w:tc>
        <w:tc>
          <w:tcPr>
            <w:tcW w:w="221" w:type="dxa"/>
            <w:shd w:val="clear" w:color="auto" w:fill="auto"/>
            <w:vAlign w:val="center"/>
            <w:hideMark/>
          </w:tcPr>
          <w:p w14:paraId="4EEDEF10" w14:textId="77777777" w:rsidR="00D1478F" w:rsidRPr="00496A6B" w:rsidRDefault="00D1478F" w:rsidP="0041103C">
            <w:pPr>
              <w:jc w:val="center"/>
              <w:rPr>
                <w:sz w:val="18"/>
                <w:szCs w:val="18"/>
              </w:rPr>
            </w:pPr>
            <w:r w:rsidRPr="00496A6B">
              <w:rPr>
                <w:sz w:val="18"/>
                <w:szCs w:val="18"/>
              </w:rPr>
              <w:t>4</w:t>
            </w:r>
          </w:p>
        </w:tc>
        <w:tc>
          <w:tcPr>
            <w:tcW w:w="235" w:type="dxa"/>
            <w:shd w:val="clear" w:color="auto" w:fill="auto"/>
            <w:vAlign w:val="center"/>
            <w:hideMark/>
          </w:tcPr>
          <w:p w14:paraId="18F9246A" w14:textId="77777777" w:rsidR="00D1478F" w:rsidRPr="00496A6B" w:rsidRDefault="00D1478F" w:rsidP="0041103C">
            <w:pPr>
              <w:jc w:val="center"/>
              <w:rPr>
                <w:sz w:val="18"/>
                <w:szCs w:val="18"/>
              </w:rPr>
            </w:pPr>
            <w:r w:rsidRPr="00496A6B">
              <w:rPr>
                <w:sz w:val="18"/>
                <w:szCs w:val="18"/>
              </w:rPr>
              <w:t>3</w:t>
            </w:r>
          </w:p>
        </w:tc>
        <w:tc>
          <w:tcPr>
            <w:tcW w:w="221" w:type="dxa"/>
            <w:shd w:val="clear" w:color="auto" w:fill="auto"/>
            <w:vAlign w:val="center"/>
            <w:hideMark/>
          </w:tcPr>
          <w:p w14:paraId="28F6A3B1" w14:textId="77777777" w:rsidR="00D1478F" w:rsidRPr="00496A6B" w:rsidRDefault="00D1478F" w:rsidP="0041103C">
            <w:pPr>
              <w:jc w:val="center"/>
              <w:rPr>
                <w:sz w:val="18"/>
                <w:szCs w:val="18"/>
              </w:rPr>
            </w:pPr>
            <w:r w:rsidRPr="00496A6B">
              <w:rPr>
                <w:sz w:val="18"/>
                <w:szCs w:val="18"/>
              </w:rPr>
              <w:t>7</w:t>
            </w:r>
          </w:p>
        </w:tc>
        <w:tc>
          <w:tcPr>
            <w:tcW w:w="221" w:type="dxa"/>
            <w:shd w:val="clear" w:color="auto" w:fill="auto"/>
            <w:textDirection w:val="btLr"/>
            <w:vAlign w:val="center"/>
            <w:hideMark/>
          </w:tcPr>
          <w:p w14:paraId="18F28516" w14:textId="77777777" w:rsidR="00D1478F" w:rsidRPr="00496A6B" w:rsidRDefault="00D1478F" w:rsidP="0041103C">
            <w:pPr>
              <w:jc w:val="center"/>
              <w:rPr>
                <w:sz w:val="18"/>
                <w:szCs w:val="18"/>
              </w:rPr>
            </w:pPr>
            <w:r w:rsidRPr="00496A6B">
              <w:rPr>
                <w:sz w:val="18"/>
                <w:szCs w:val="18"/>
              </w:rPr>
              <w:t xml:space="preserve">Alto </w:t>
            </w:r>
          </w:p>
        </w:tc>
        <w:tc>
          <w:tcPr>
            <w:tcW w:w="221" w:type="dxa"/>
            <w:shd w:val="clear" w:color="auto" w:fill="auto"/>
            <w:textDirection w:val="btLr"/>
            <w:vAlign w:val="center"/>
            <w:hideMark/>
          </w:tcPr>
          <w:p w14:paraId="2AE850EB" w14:textId="77777777" w:rsidR="00D1478F" w:rsidRPr="00496A6B" w:rsidRDefault="00D1478F" w:rsidP="0041103C">
            <w:pPr>
              <w:jc w:val="center"/>
              <w:rPr>
                <w:sz w:val="18"/>
                <w:szCs w:val="18"/>
              </w:rPr>
            </w:pPr>
            <w:r w:rsidRPr="00496A6B">
              <w:rPr>
                <w:sz w:val="18"/>
                <w:szCs w:val="18"/>
              </w:rPr>
              <w:t>Contratista</w:t>
            </w:r>
          </w:p>
        </w:tc>
        <w:tc>
          <w:tcPr>
            <w:tcW w:w="1221" w:type="dxa"/>
            <w:shd w:val="clear" w:color="auto" w:fill="auto"/>
            <w:vAlign w:val="center"/>
            <w:hideMark/>
          </w:tcPr>
          <w:p w14:paraId="2D751C7E" w14:textId="77777777" w:rsidR="00D1478F" w:rsidRPr="00496A6B" w:rsidRDefault="00D1478F" w:rsidP="0041103C">
            <w:pPr>
              <w:jc w:val="center"/>
              <w:rPr>
                <w:sz w:val="18"/>
                <w:szCs w:val="18"/>
              </w:rPr>
            </w:pPr>
            <w:r w:rsidRPr="00496A6B">
              <w:rPr>
                <w:sz w:val="18"/>
                <w:szCs w:val="18"/>
              </w:rPr>
              <w:t>Evitar el riesgo mediante el cruce de información consistente en autorizaciones generadas versus servicios facturados y pertinencia medica</w:t>
            </w:r>
          </w:p>
        </w:tc>
        <w:tc>
          <w:tcPr>
            <w:tcW w:w="332" w:type="dxa"/>
            <w:shd w:val="clear" w:color="auto" w:fill="auto"/>
            <w:textDirection w:val="btLr"/>
            <w:vAlign w:val="center"/>
            <w:hideMark/>
          </w:tcPr>
          <w:p w14:paraId="00D2CE71"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textDirection w:val="btLr"/>
            <w:vAlign w:val="center"/>
            <w:hideMark/>
          </w:tcPr>
          <w:p w14:paraId="32466F29"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textDirection w:val="btLr"/>
            <w:vAlign w:val="center"/>
            <w:hideMark/>
          </w:tcPr>
          <w:p w14:paraId="532354E2" w14:textId="77777777" w:rsidR="00D1478F" w:rsidRPr="00496A6B" w:rsidRDefault="00D1478F" w:rsidP="0041103C">
            <w:pPr>
              <w:jc w:val="center"/>
              <w:rPr>
                <w:sz w:val="18"/>
                <w:szCs w:val="18"/>
              </w:rPr>
            </w:pPr>
            <w:r w:rsidRPr="00496A6B">
              <w:rPr>
                <w:sz w:val="18"/>
                <w:szCs w:val="18"/>
              </w:rPr>
              <w:t>6</w:t>
            </w:r>
          </w:p>
        </w:tc>
        <w:tc>
          <w:tcPr>
            <w:tcW w:w="337" w:type="dxa"/>
            <w:shd w:val="clear" w:color="auto" w:fill="auto"/>
            <w:textDirection w:val="btLr"/>
            <w:vAlign w:val="center"/>
            <w:hideMark/>
          </w:tcPr>
          <w:p w14:paraId="0D7C310B" w14:textId="77777777" w:rsidR="00D1478F" w:rsidRPr="00496A6B" w:rsidRDefault="00D1478F" w:rsidP="0041103C">
            <w:pPr>
              <w:jc w:val="center"/>
              <w:rPr>
                <w:sz w:val="18"/>
                <w:szCs w:val="18"/>
              </w:rPr>
            </w:pPr>
            <w:r w:rsidRPr="00496A6B">
              <w:rPr>
                <w:sz w:val="18"/>
                <w:szCs w:val="18"/>
              </w:rPr>
              <w:t xml:space="preserve">Alto </w:t>
            </w:r>
          </w:p>
        </w:tc>
        <w:tc>
          <w:tcPr>
            <w:tcW w:w="332" w:type="dxa"/>
            <w:shd w:val="clear" w:color="auto" w:fill="auto"/>
            <w:textDirection w:val="btLr"/>
            <w:vAlign w:val="center"/>
            <w:hideMark/>
          </w:tcPr>
          <w:p w14:paraId="70722100" w14:textId="77777777" w:rsidR="00D1478F" w:rsidRPr="00496A6B" w:rsidRDefault="00D1478F" w:rsidP="0041103C">
            <w:pPr>
              <w:jc w:val="center"/>
              <w:rPr>
                <w:sz w:val="18"/>
                <w:szCs w:val="18"/>
              </w:rPr>
            </w:pPr>
            <w:r w:rsidRPr="00496A6B">
              <w:rPr>
                <w:sz w:val="18"/>
                <w:szCs w:val="18"/>
              </w:rPr>
              <w:t>SI</w:t>
            </w:r>
          </w:p>
        </w:tc>
        <w:tc>
          <w:tcPr>
            <w:tcW w:w="665" w:type="dxa"/>
            <w:shd w:val="clear" w:color="auto" w:fill="auto"/>
            <w:textDirection w:val="btLr"/>
            <w:vAlign w:val="center"/>
            <w:hideMark/>
          </w:tcPr>
          <w:p w14:paraId="6568EB11" w14:textId="77777777" w:rsidR="00D1478F" w:rsidRPr="00496A6B" w:rsidRDefault="00D1478F" w:rsidP="0041103C">
            <w:pPr>
              <w:jc w:val="center"/>
              <w:rPr>
                <w:sz w:val="18"/>
                <w:szCs w:val="18"/>
              </w:rPr>
            </w:pPr>
            <w:r w:rsidRPr="00496A6B">
              <w:rPr>
                <w:sz w:val="18"/>
                <w:szCs w:val="18"/>
              </w:rPr>
              <w:t>Supervisor del contrato y Medico Auditor de cuentas</w:t>
            </w:r>
          </w:p>
        </w:tc>
        <w:tc>
          <w:tcPr>
            <w:tcW w:w="555" w:type="dxa"/>
            <w:shd w:val="clear" w:color="auto" w:fill="auto"/>
            <w:textDirection w:val="btLr"/>
            <w:vAlign w:val="center"/>
            <w:hideMark/>
          </w:tcPr>
          <w:p w14:paraId="050EE4F0" w14:textId="77777777" w:rsidR="00D1478F" w:rsidRPr="00496A6B" w:rsidRDefault="00D1478F" w:rsidP="0041103C">
            <w:pPr>
              <w:jc w:val="center"/>
              <w:rPr>
                <w:sz w:val="18"/>
                <w:szCs w:val="18"/>
              </w:rPr>
            </w:pPr>
            <w:r w:rsidRPr="00496A6B">
              <w:rPr>
                <w:sz w:val="18"/>
                <w:szCs w:val="18"/>
              </w:rPr>
              <w:t>Inicio del contrato</w:t>
            </w:r>
          </w:p>
        </w:tc>
        <w:tc>
          <w:tcPr>
            <w:tcW w:w="555" w:type="dxa"/>
            <w:shd w:val="clear" w:color="auto" w:fill="auto"/>
            <w:textDirection w:val="btLr"/>
            <w:vAlign w:val="center"/>
            <w:hideMark/>
          </w:tcPr>
          <w:p w14:paraId="27718509" w14:textId="77777777" w:rsidR="00D1478F" w:rsidRPr="00496A6B" w:rsidRDefault="00D1478F" w:rsidP="0041103C">
            <w:pPr>
              <w:jc w:val="center"/>
              <w:rPr>
                <w:sz w:val="18"/>
                <w:szCs w:val="18"/>
              </w:rPr>
            </w:pPr>
            <w:r w:rsidRPr="00496A6B">
              <w:rPr>
                <w:sz w:val="18"/>
                <w:szCs w:val="18"/>
              </w:rPr>
              <w:t>Fecha de terminación del contrato</w:t>
            </w:r>
          </w:p>
        </w:tc>
        <w:tc>
          <w:tcPr>
            <w:tcW w:w="887" w:type="dxa"/>
            <w:shd w:val="clear" w:color="auto" w:fill="auto"/>
            <w:textDirection w:val="btLr"/>
            <w:vAlign w:val="center"/>
            <w:hideMark/>
          </w:tcPr>
          <w:p w14:paraId="49096670" w14:textId="77777777" w:rsidR="00D1478F" w:rsidRPr="00496A6B" w:rsidRDefault="00D1478F" w:rsidP="0041103C">
            <w:pPr>
              <w:jc w:val="center"/>
              <w:rPr>
                <w:sz w:val="18"/>
                <w:szCs w:val="18"/>
              </w:rPr>
            </w:pPr>
            <w:r w:rsidRPr="00496A6B">
              <w:rPr>
                <w:sz w:val="18"/>
                <w:szCs w:val="18"/>
              </w:rPr>
              <w:t>Informes de Supervisión</w:t>
            </w:r>
          </w:p>
        </w:tc>
        <w:tc>
          <w:tcPr>
            <w:tcW w:w="667" w:type="dxa"/>
            <w:shd w:val="clear" w:color="auto" w:fill="auto"/>
            <w:textDirection w:val="btLr"/>
            <w:vAlign w:val="center"/>
            <w:hideMark/>
          </w:tcPr>
          <w:p w14:paraId="08ABAB0F" w14:textId="77777777" w:rsidR="00D1478F" w:rsidRPr="00496A6B" w:rsidRDefault="00D1478F" w:rsidP="0041103C">
            <w:pPr>
              <w:jc w:val="center"/>
              <w:rPr>
                <w:sz w:val="18"/>
                <w:szCs w:val="18"/>
              </w:rPr>
            </w:pPr>
            <w:r w:rsidRPr="00496A6B">
              <w:rPr>
                <w:sz w:val="18"/>
                <w:szCs w:val="18"/>
              </w:rPr>
              <w:t>Mensual</w:t>
            </w:r>
          </w:p>
        </w:tc>
      </w:tr>
      <w:tr w:rsidR="00D1478F" w:rsidRPr="00496A6B" w14:paraId="412B4F9A" w14:textId="77777777" w:rsidTr="0041103C">
        <w:trPr>
          <w:cantSplit/>
          <w:trHeight w:val="1735"/>
        </w:trPr>
        <w:tc>
          <w:tcPr>
            <w:tcW w:w="339" w:type="dxa"/>
            <w:shd w:val="clear" w:color="auto" w:fill="auto"/>
            <w:vAlign w:val="center"/>
            <w:hideMark/>
          </w:tcPr>
          <w:p w14:paraId="4B9A9FDA" w14:textId="77777777" w:rsidR="00D1478F" w:rsidRPr="00496A6B" w:rsidRDefault="00D1478F" w:rsidP="0041103C">
            <w:pPr>
              <w:jc w:val="center"/>
              <w:rPr>
                <w:sz w:val="18"/>
                <w:szCs w:val="18"/>
              </w:rPr>
            </w:pPr>
            <w:r w:rsidRPr="00496A6B">
              <w:rPr>
                <w:sz w:val="18"/>
                <w:szCs w:val="18"/>
              </w:rPr>
              <w:t>8</w:t>
            </w:r>
          </w:p>
        </w:tc>
        <w:tc>
          <w:tcPr>
            <w:tcW w:w="298" w:type="dxa"/>
            <w:shd w:val="clear" w:color="auto" w:fill="auto"/>
            <w:textDirection w:val="btLr"/>
            <w:vAlign w:val="center"/>
            <w:hideMark/>
          </w:tcPr>
          <w:p w14:paraId="05F34770" w14:textId="77777777" w:rsidR="00D1478F" w:rsidRPr="00496A6B" w:rsidRDefault="00D1478F" w:rsidP="0041103C">
            <w:pPr>
              <w:jc w:val="center"/>
              <w:rPr>
                <w:sz w:val="18"/>
                <w:szCs w:val="18"/>
              </w:rPr>
            </w:pPr>
            <w:r w:rsidRPr="00496A6B">
              <w:rPr>
                <w:sz w:val="18"/>
                <w:szCs w:val="18"/>
              </w:rPr>
              <w:t>Especifico</w:t>
            </w:r>
          </w:p>
        </w:tc>
        <w:tc>
          <w:tcPr>
            <w:tcW w:w="332" w:type="dxa"/>
            <w:shd w:val="clear" w:color="auto" w:fill="auto"/>
            <w:textDirection w:val="btLr"/>
            <w:vAlign w:val="center"/>
            <w:hideMark/>
          </w:tcPr>
          <w:p w14:paraId="610853F9" w14:textId="77777777" w:rsidR="00D1478F" w:rsidRPr="00496A6B" w:rsidRDefault="00D1478F" w:rsidP="0041103C">
            <w:pPr>
              <w:jc w:val="center"/>
              <w:rPr>
                <w:sz w:val="18"/>
                <w:szCs w:val="18"/>
              </w:rPr>
            </w:pPr>
            <w:r w:rsidRPr="00496A6B">
              <w:rPr>
                <w:sz w:val="18"/>
                <w:szCs w:val="18"/>
              </w:rPr>
              <w:t>Interno</w:t>
            </w:r>
          </w:p>
        </w:tc>
        <w:tc>
          <w:tcPr>
            <w:tcW w:w="281" w:type="dxa"/>
            <w:shd w:val="clear" w:color="auto" w:fill="auto"/>
            <w:textDirection w:val="btLr"/>
            <w:vAlign w:val="center"/>
            <w:hideMark/>
          </w:tcPr>
          <w:p w14:paraId="178A71D1" w14:textId="77777777" w:rsidR="00D1478F" w:rsidRPr="00496A6B" w:rsidRDefault="00D1478F" w:rsidP="0041103C">
            <w:pPr>
              <w:jc w:val="center"/>
              <w:rPr>
                <w:sz w:val="18"/>
                <w:szCs w:val="18"/>
              </w:rPr>
            </w:pPr>
            <w:r w:rsidRPr="00496A6B">
              <w:rPr>
                <w:sz w:val="18"/>
                <w:szCs w:val="18"/>
              </w:rPr>
              <w:t>Contractual</w:t>
            </w:r>
          </w:p>
        </w:tc>
        <w:tc>
          <w:tcPr>
            <w:tcW w:w="281" w:type="dxa"/>
            <w:shd w:val="clear" w:color="auto" w:fill="auto"/>
            <w:textDirection w:val="btLr"/>
            <w:vAlign w:val="center"/>
            <w:hideMark/>
          </w:tcPr>
          <w:p w14:paraId="353D2A28"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06870219" w14:textId="77777777" w:rsidR="00D1478F" w:rsidRPr="00496A6B" w:rsidRDefault="00D1478F" w:rsidP="0041103C">
            <w:pPr>
              <w:ind w:left="113" w:right="113"/>
              <w:jc w:val="center"/>
              <w:rPr>
                <w:sz w:val="18"/>
                <w:szCs w:val="18"/>
              </w:rPr>
            </w:pPr>
            <w:r w:rsidRPr="00496A6B">
              <w:rPr>
                <w:sz w:val="18"/>
                <w:szCs w:val="18"/>
              </w:rPr>
              <w:t>Continuar prestando los servicios una vez finalizado el presupuesto asignado al contrato</w:t>
            </w:r>
          </w:p>
        </w:tc>
        <w:tc>
          <w:tcPr>
            <w:tcW w:w="1096" w:type="dxa"/>
            <w:shd w:val="clear" w:color="auto" w:fill="auto"/>
            <w:vAlign w:val="center"/>
            <w:hideMark/>
          </w:tcPr>
          <w:p w14:paraId="04682A17" w14:textId="77777777" w:rsidR="00D1478F" w:rsidRPr="00496A6B" w:rsidRDefault="00D1478F" w:rsidP="0041103C">
            <w:pPr>
              <w:jc w:val="center"/>
              <w:rPr>
                <w:sz w:val="18"/>
                <w:szCs w:val="18"/>
              </w:rPr>
            </w:pPr>
            <w:r w:rsidRPr="00496A6B">
              <w:rPr>
                <w:sz w:val="18"/>
                <w:szCs w:val="18"/>
              </w:rPr>
              <w:t>Impacto económico negativo generación de infracciones a la ley penal y disciplinaria</w:t>
            </w:r>
          </w:p>
        </w:tc>
        <w:tc>
          <w:tcPr>
            <w:tcW w:w="221" w:type="dxa"/>
            <w:shd w:val="clear" w:color="auto" w:fill="auto"/>
            <w:vAlign w:val="center"/>
            <w:hideMark/>
          </w:tcPr>
          <w:p w14:paraId="2B235FE4" w14:textId="77777777" w:rsidR="00D1478F" w:rsidRPr="00496A6B" w:rsidRDefault="00D1478F" w:rsidP="0041103C">
            <w:pPr>
              <w:jc w:val="center"/>
              <w:rPr>
                <w:sz w:val="18"/>
                <w:szCs w:val="18"/>
              </w:rPr>
            </w:pPr>
            <w:r w:rsidRPr="00496A6B">
              <w:rPr>
                <w:sz w:val="18"/>
                <w:szCs w:val="18"/>
              </w:rPr>
              <w:t>3</w:t>
            </w:r>
          </w:p>
        </w:tc>
        <w:tc>
          <w:tcPr>
            <w:tcW w:w="235" w:type="dxa"/>
            <w:shd w:val="clear" w:color="auto" w:fill="auto"/>
            <w:vAlign w:val="center"/>
            <w:hideMark/>
          </w:tcPr>
          <w:p w14:paraId="072275C3"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vAlign w:val="center"/>
            <w:hideMark/>
          </w:tcPr>
          <w:p w14:paraId="500C7BB3" w14:textId="77777777" w:rsidR="00D1478F" w:rsidRPr="00496A6B" w:rsidRDefault="00D1478F" w:rsidP="0041103C">
            <w:pPr>
              <w:jc w:val="center"/>
              <w:rPr>
                <w:sz w:val="18"/>
                <w:szCs w:val="18"/>
              </w:rPr>
            </w:pPr>
            <w:r w:rsidRPr="00496A6B">
              <w:rPr>
                <w:sz w:val="18"/>
                <w:szCs w:val="18"/>
              </w:rPr>
              <w:t>7</w:t>
            </w:r>
          </w:p>
        </w:tc>
        <w:tc>
          <w:tcPr>
            <w:tcW w:w="221" w:type="dxa"/>
            <w:shd w:val="clear" w:color="auto" w:fill="auto"/>
            <w:textDirection w:val="btLr"/>
            <w:vAlign w:val="center"/>
            <w:hideMark/>
          </w:tcPr>
          <w:p w14:paraId="09F27545" w14:textId="77777777" w:rsidR="00D1478F" w:rsidRPr="00496A6B" w:rsidRDefault="00D1478F" w:rsidP="0041103C">
            <w:pPr>
              <w:jc w:val="center"/>
              <w:rPr>
                <w:sz w:val="18"/>
                <w:szCs w:val="18"/>
              </w:rPr>
            </w:pPr>
            <w:r w:rsidRPr="00496A6B">
              <w:rPr>
                <w:sz w:val="18"/>
                <w:szCs w:val="18"/>
              </w:rPr>
              <w:t>Alto</w:t>
            </w:r>
          </w:p>
        </w:tc>
        <w:tc>
          <w:tcPr>
            <w:tcW w:w="221" w:type="dxa"/>
            <w:shd w:val="clear" w:color="auto" w:fill="auto"/>
            <w:textDirection w:val="btLr"/>
            <w:vAlign w:val="center"/>
            <w:hideMark/>
          </w:tcPr>
          <w:p w14:paraId="3589997B" w14:textId="77777777" w:rsidR="00D1478F" w:rsidRPr="00496A6B" w:rsidRDefault="00D1478F" w:rsidP="0041103C">
            <w:pPr>
              <w:jc w:val="center"/>
              <w:rPr>
                <w:sz w:val="18"/>
                <w:szCs w:val="18"/>
              </w:rPr>
            </w:pPr>
            <w:r w:rsidRPr="00496A6B">
              <w:rPr>
                <w:sz w:val="18"/>
                <w:szCs w:val="18"/>
              </w:rPr>
              <w:t>Entidad Estatal</w:t>
            </w:r>
          </w:p>
        </w:tc>
        <w:tc>
          <w:tcPr>
            <w:tcW w:w="1221" w:type="dxa"/>
            <w:shd w:val="clear" w:color="auto" w:fill="auto"/>
            <w:vAlign w:val="center"/>
            <w:hideMark/>
          </w:tcPr>
          <w:p w14:paraId="7AD1CD1C" w14:textId="77777777" w:rsidR="00D1478F" w:rsidRPr="00496A6B" w:rsidRDefault="00D1478F" w:rsidP="0041103C">
            <w:pPr>
              <w:jc w:val="center"/>
              <w:rPr>
                <w:sz w:val="18"/>
                <w:szCs w:val="18"/>
              </w:rPr>
            </w:pPr>
            <w:r w:rsidRPr="00496A6B">
              <w:rPr>
                <w:sz w:val="18"/>
                <w:szCs w:val="18"/>
              </w:rPr>
              <w:t>Evitar el riesgo mediante el seguimiento a la ejecución presupuestal, discriminando el valor del servicio autorizado versus saldo vigente por ejecutar.</w:t>
            </w:r>
          </w:p>
        </w:tc>
        <w:tc>
          <w:tcPr>
            <w:tcW w:w="332" w:type="dxa"/>
            <w:shd w:val="clear" w:color="auto" w:fill="auto"/>
            <w:textDirection w:val="btLr"/>
            <w:vAlign w:val="center"/>
            <w:hideMark/>
          </w:tcPr>
          <w:p w14:paraId="5DB6ABAC" w14:textId="77777777" w:rsidR="00D1478F" w:rsidRPr="00496A6B" w:rsidRDefault="00D1478F" w:rsidP="0041103C">
            <w:pPr>
              <w:jc w:val="center"/>
              <w:rPr>
                <w:sz w:val="18"/>
                <w:szCs w:val="18"/>
              </w:rPr>
            </w:pPr>
            <w:r w:rsidRPr="00496A6B">
              <w:rPr>
                <w:sz w:val="18"/>
                <w:szCs w:val="18"/>
              </w:rPr>
              <w:t>4</w:t>
            </w:r>
          </w:p>
        </w:tc>
        <w:tc>
          <w:tcPr>
            <w:tcW w:w="221" w:type="dxa"/>
            <w:shd w:val="clear" w:color="auto" w:fill="auto"/>
            <w:textDirection w:val="btLr"/>
            <w:vAlign w:val="center"/>
            <w:hideMark/>
          </w:tcPr>
          <w:p w14:paraId="43E4D31B"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textDirection w:val="btLr"/>
            <w:vAlign w:val="center"/>
            <w:hideMark/>
          </w:tcPr>
          <w:p w14:paraId="3C8382AF" w14:textId="77777777" w:rsidR="00D1478F" w:rsidRPr="00496A6B" w:rsidRDefault="00D1478F" w:rsidP="0041103C">
            <w:pPr>
              <w:jc w:val="center"/>
              <w:rPr>
                <w:sz w:val="18"/>
                <w:szCs w:val="18"/>
              </w:rPr>
            </w:pPr>
            <w:r w:rsidRPr="00496A6B">
              <w:rPr>
                <w:sz w:val="18"/>
                <w:szCs w:val="18"/>
              </w:rPr>
              <w:t>6</w:t>
            </w:r>
          </w:p>
        </w:tc>
        <w:tc>
          <w:tcPr>
            <w:tcW w:w="337" w:type="dxa"/>
            <w:shd w:val="clear" w:color="auto" w:fill="auto"/>
            <w:textDirection w:val="btLr"/>
            <w:vAlign w:val="center"/>
            <w:hideMark/>
          </w:tcPr>
          <w:p w14:paraId="1C393F2E" w14:textId="77777777" w:rsidR="00D1478F" w:rsidRPr="00496A6B" w:rsidRDefault="00D1478F" w:rsidP="0041103C">
            <w:pPr>
              <w:jc w:val="center"/>
              <w:rPr>
                <w:sz w:val="18"/>
                <w:szCs w:val="18"/>
              </w:rPr>
            </w:pPr>
            <w:r w:rsidRPr="00496A6B">
              <w:rPr>
                <w:sz w:val="18"/>
                <w:szCs w:val="18"/>
              </w:rPr>
              <w:t xml:space="preserve">Alto </w:t>
            </w:r>
          </w:p>
        </w:tc>
        <w:tc>
          <w:tcPr>
            <w:tcW w:w="332" w:type="dxa"/>
            <w:shd w:val="clear" w:color="auto" w:fill="auto"/>
            <w:textDirection w:val="btLr"/>
            <w:vAlign w:val="center"/>
            <w:hideMark/>
          </w:tcPr>
          <w:p w14:paraId="5B3985C0" w14:textId="77777777" w:rsidR="00D1478F" w:rsidRPr="00496A6B" w:rsidRDefault="00D1478F" w:rsidP="0041103C">
            <w:pPr>
              <w:jc w:val="center"/>
              <w:rPr>
                <w:sz w:val="18"/>
                <w:szCs w:val="18"/>
              </w:rPr>
            </w:pPr>
            <w:r w:rsidRPr="00496A6B">
              <w:rPr>
                <w:sz w:val="18"/>
                <w:szCs w:val="18"/>
              </w:rPr>
              <w:t>SI</w:t>
            </w:r>
          </w:p>
        </w:tc>
        <w:tc>
          <w:tcPr>
            <w:tcW w:w="665" w:type="dxa"/>
            <w:shd w:val="clear" w:color="auto" w:fill="auto"/>
            <w:textDirection w:val="btLr"/>
            <w:vAlign w:val="center"/>
            <w:hideMark/>
          </w:tcPr>
          <w:p w14:paraId="48CCFFE0" w14:textId="77777777" w:rsidR="00D1478F" w:rsidRPr="00496A6B" w:rsidRDefault="00D1478F" w:rsidP="0041103C">
            <w:pPr>
              <w:jc w:val="center"/>
              <w:rPr>
                <w:sz w:val="18"/>
                <w:szCs w:val="18"/>
              </w:rPr>
            </w:pPr>
            <w:r w:rsidRPr="00496A6B">
              <w:rPr>
                <w:sz w:val="18"/>
                <w:szCs w:val="18"/>
              </w:rPr>
              <w:t>Supervisor del contrato y Contratista</w:t>
            </w:r>
          </w:p>
        </w:tc>
        <w:tc>
          <w:tcPr>
            <w:tcW w:w="555" w:type="dxa"/>
            <w:shd w:val="clear" w:color="auto" w:fill="auto"/>
            <w:textDirection w:val="btLr"/>
            <w:vAlign w:val="center"/>
            <w:hideMark/>
          </w:tcPr>
          <w:p w14:paraId="7B810824" w14:textId="77777777" w:rsidR="00D1478F" w:rsidRPr="00496A6B" w:rsidRDefault="00D1478F" w:rsidP="0041103C">
            <w:pPr>
              <w:jc w:val="center"/>
              <w:rPr>
                <w:sz w:val="18"/>
                <w:szCs w:val="18"/>
              </w:rPr>
            </w:pPr>
            <w:r w:rsidRPr="00496A6B">
              <w:rPr>
                <w:sz w:val="18"/>
                <w:szCs w:val="18"/>
              </w:rPr>
              <w:t>Inicio del contrato</w:t>
            </w:r>
          </w:p>
        </w:tc>
        <w:tc>
          <w:tcPr>
            <w:tcW w:w="555" w:type="dxa"/>
            <w:shd w:val="clear" w:color="auto" w:fill="auto"/>
            <w:textDirection w:val="btLr"/>
            <w:vAlign w:val="center"/>
            <w:hideMark/>
          </w:tcPr>
          <w:p w14:paraId="20225021" w14:textId="77777777" w:rsidR="00D1478F" w:rsidRPr="00496A6B" w:rsidRDefault="00D1478F" w:rsidP="0041103C">
            <w:pPr>
              <w:jc w:val="center"/>
              <w:rPr>
                <w:sz w:val="18"/>
                <w:szCs w:val="18"/>
              </w:rPr>
            </w:pPr>
            <w:r w:rsidRPr="00496A6B">
              <w:rPr>
                <w:sz w:val="18"/>
                <w:szCs w:val="18"/>
              </w:rPr>
              <w:t>Fecha de terminación del contrato</w:t>
            </w:r>
          </w:p>
        </w:tc>
        <w:tc>
          <w:tcPr>
            <w:tcW w:w="887" w:type="dxa"/>
            <w:shd w:val="clear" w:color="auto" w:fill="auto"/>
            <w:textDirection w:val="btLr"/>
            <w:vAlign w:val="center"/>
            <w:hideMark/>
          </w:tcPr>
          <w:p w14:paraId="5F68CFFD" w14:textId="77777777" w:rsidR="00D1478F" w:rsidRPr="00496A6B" w:rsidRDefault="00D1478F" w:rsidP="0041103C">
            <w:pPr>
              <w:jc w:val="center"/>
              <w:rPr>
                <w:sz w:val="18"/>
                <w:szCs w:val="18"/>
              </w:rPr>
            </w:pPr>
            <w:r w:rsidRPr="00496A6B">
              <w:rPr>
                <w:sz w:val="18"/>
                <w:szCs w:val="18"/>
              </w:rPr>
              <w:t>Informes de Supervisión y de ejecución</w:t>
            </w:r>
          </w:p>
        </w:tc>
        <w:tc>
          <w:tcPr>
            <w:tcW w:w="667" w:type="dxa"/>
            <w:shd w:val="clear" w:color="auto" w:fill="auto"/>
            <w:textDirection w:val="btLr"/>
            <w:vAlign w:val="center"/>
            <w:hideMark/>
          </w:tcPr>
          <w:p w14:paraId="52FFFA1F" w14:textId="77777777" w:rsidR="00D1478F" w:rsidRPr="00496A6B" w:rsidRDefault="00D1478F" w:rsidP="0041103C">
            <w:pPr>
              <w:jc w:val="center"/>
              <w:rPr>
                <w:sz w:val="18"/>
                <w:szCs w:val="18"/>
              </w:rPr>
            </w:pPr>
            <w:r w:rsidRPr="00496A6B">
              <w:rPr>
                <w:sz w:val="18"/>
                <w:szCs w:val="18"/>
              </w:rPr>
              <w:t>Mensual</w:t>
            </w:r>
          </w:p>
        </w:tc>
      </w:tr>
      <w:tr w:rsidR="00D1478F" w:rsidRPr="00496A6B" w14:paraId="457B384B" w14:textId="77777777" w:rsidTr="00D1478F">
        <w:trPr>
          <w:cantSplit/>
          <w:trHeight w:val="555"/>
        </w:trPr>
        <w:tc>
          <w:tcPr>
            <w:tcW w:w="339" w:type="dxa"/>
            <w:shd w:val="clear" w:color="auto" w:fill="auto"/>
            <w:vAlign w:val="center"/>
            <w:hideMark/>
          </w:tcPr>
          <w:p w14:paraId="3599A6B4" w14:textId="77777777" w:rsidR="00D1478F" w:rsidRPr="00496A6B" w:rsidRDefault="00D1478F" w:rsidP="0041103C">
            <w:pPr>
              <w:jc w:val="center"/>
              <w:rPr>
                <w:sz w:val="18"/>
                <w:szCs w:val="18"/>
              </w:rPr>
            </w:pPr>
            <w:r w:rsidRPr="00496A6B">
              <w:rPr>
                <w:sz w:val="18"/>
                <w:szCs w:val="18"/>
              </w:rPr>
              <w:t>9</w:t>
            </w:r>
          </w:p>
        </w:tc>
        <w:tc>
          <w:tcPr>
            <w:tcW w:w="298" w:type="dxa"/>
            <w:shd w:val="clear" w:color="auto" w:fill="auto"/>
            <w:textDirection w:val="btLr"/>
            <w:vAlign w:val="center"/>
            <w:hideMark/>
          </w:tcPr>
          <w:p w14:paraId="629D2679" w14:textId="77777777" w:rsidR="00D1478F" w:rsidRPr="00496A6B" w:rsidRDefault="00D1478F" w:rsidP="0041103C">
            <w:pPr>
              <w:jc w:val="center"/>
              <w:rPr>
                <w:sz w:val="18"/>
                <w:szCs w:val="18"/>
              </w:rPr>
            </w:pPr>
            <w:r w:rsidRPr="00496A6B">
              <w:rPr>
                <w:sz w:val="18"/>
                <w:szCs w:val="18"/>
              </w:rPr>
              <w:t>General</w:t>
            </w:r>
          </w:p>
        </w:tc>
        <w:tc>
          <w:tcPr>
            <w:tcW w:w="332" w:type="dxa"/>
            <w:shd w:val="clear" w:color="auto" w:fill="auto"/>
            <w:textDirection w:val="btLr"/>
            <w:vAlign w:val="center"/>
            <w:hideMark/>
          </w:tcPr>
          <w:p w14:paraId="41D9DD0E" w14:textId="77777777" w:rsidR="00D1478F" w:rsidRPr="00496A6B" w:rsidRDefault="00D1478F" w:rsidP="0041103C">
            <w:pPr>
              <w:jc w:val="center"/>
              <w:rPr>
                <w:sz w:val="18"/>
                <w:szCs w:val="18"/>
              </w:rPr>
            </w:pPr>
            <w:r w:rsidRPr="00496A6B">
              <w:rPr>
                <w:sz w:val="18"/>
                <w:szCs w:val="18"/>
              </w:rPr>
              <w:t>Externa</w:t>
            </w:r>
          </w:p>
        </w:tc>
        <w:tc>
          <w:tcPr>
            <w:tcW w:w="281" w:type="dxa"/>
            <w:shd w:val="clear" w:color="auto" w:fill="auto"/>
            <w:textDirection w:val="btLr"/>
            <w:vAlign w:val="center"/>
            <w:hideMark/>
          </w:tcPr>
          <w:p w14:paraId="5E02278B" w14:textId="77777777" w:rsidR="00D1478F" w:rsidRPr="00496A6B" w:rsidRDefault="00D1478F" w:rsidP="0041103C">
            <w:pPr>
              <w:jc w:val="center"/>
              <w:rPr>
                <w:sz w:val="18"/>
                <w:szCs w:val="18"/>
              </w:rPr>
            </w:pPr>
            <w:r w:rsidRPr="00496A6B">
              <w:rPr>
                <w:sz w:val="18"/>
                <w:szCs w:val="18"/>
              </w:rPr>
              <w:t>Contractual</w:t>
            </w:r>
          </w:p>
        </w:tc>
        <w:tc>
          <w:tcPr>
            <w:tcW w:w="281" w:type="dxa"/>
            <w:shd w:val="clear" w:color="auto" w:fill="auto"/>
            <w:textDirection w:val="btLr"/>
            <w:vAlign w:val="center"/>
            <w:hideMark/>
          </w:tcPr>
          <w:p w14:paraId="13B3E7F3" w14:textId="77777777" w:rsidR="00D1478F" w:rsidRPr="00496A6B" w:rsidRDefault="00D1478F" w:rsidP="0041103C">
            <w:pPr>
              <w:jc w:val="center"/>
              <w:rPr>
                <w:sz w:val="18"/>
                <w:szCs w:val="18"/>
              </w:rPr>
            </w:pPr>
            <w:r w:rsidRPr="00496A6B">
              <w:rPr>
                <w:sz w:val="18"/>
                <w:szCs w:val="18"/>
              </w:rPr>
              <w:t>Riesgo operacional</w:t>
            </w:r>
          </w:p>
        </w:tc>
        <w:tc>
          <w:tcPr>
            <w:tcW w:w="992" w:type="dxa"/>
            <w:shd w:val="clear" w:color="auto" w:fill="auto"/>
            <w:textDirection w:val="btLr"/>
            <w:vAlign w:val="center"/>
            <w:hideMark/>
          </w:tcPr>
          <w:p w14:paraId="77D610B1" w14:textId="77777777" w:rsidR="00D1478F" w:rsidRPr="00496A6B" w:rsidRDefault="00D1478F" w:rsidP="0041103C">
            <w:pPr>
              <w:ind w:left="113" w:right="113"/>
              <w:jc w:val="center"/>
              <w:rPr>
                <w:sz w:val="18"/>
                <w:szCs w:val="18"/>
              </w:rPr>
            </w:pPr>
            <w:r w:rsidRPr="00496A6B">
              <w:rPr>
                <w:sz w:val="18"/>
                <w:szCs w:val="18"/>
              </w:rPr>
              <w:t>Falta de oportunidad de atención a los usuarios del subsistema de salud de la Policía Nacional</w:t>
            </w:r>
          </w:p>
        </w:tc>
        <w:tc>
          <w:tcPr>
            <w:tcW w:w="1096" w:type="dxa"/>
            <w:shd w:val="clear" w:color="auto" w:fill="auto"/>
            <w:vAlign w:val="center"/>
            <w:hideMark/>
          </w:tcPr>
          <w:p w14:paraId="6A4B5813" w14:textId="77777777" w:rsidR="00D1478F" w:rsidRPr="00496A6B" w:rsidRDefault="00D1478F" w:rsidP="0041103C">
            <w:pPr>
              <w:jc w:val="center"/>
              <w:rPr>
                <w:sz w:val="18"/>
                <w:szCs w:val="18"/>
              </w:rPr>
            </w:pPr>
            <w:r w:rsidRPr="00496A6B">
              <w:rPr>
                <w:sz w:val="18"/>
                <w:szCs w:val="18"/>
              </w:rPr>
              <w:t>Deterioro de la salud del usuario e incumplimiento del contratista</w:t>
            </w:r>
          </w:p>
        </w:tc>
        <w:tc>
          <w:tcPr>
            <w:tcW w:w="221" w:type="dxa"/>
            <w:shd w:val="clear" w:color="auto" w:fill="auto"/>
            <w:vAlign w:val="center"/>
            <w:hideMark/>
          </w:tcPr>
          <w:p w14:paraId="677EC1D1" w14:textId="77777777" w:rsidR="00D1478F" w:rsidRPr="00496A6B" w:rsidRDefault="00D1478F" w:rsidP="0041103C">
            <w:pPr>
              <w:jc w:val="center"/>
              <w:rPr>
                <w:sz w:val="18"/>
                <w:szCs w:val="18"/>
              </w:rPr>
            </w:pPr>
            <w:r w:rsidRPr="00496A6B">
              <w:rPr>
                <w:sz w:val="18"/>
                <w:szCs w:val="18"/>
              </w:rPr>
              <w:t>4</w:t>
            </w:r>
          </w:p>
        </w:tc>
        <w:tc>
          <w:tcPr>
            <w:tcW w:w="235" w:type="dxa"/>
            <w:shd w:val="clear" w:color="auto" w:fill="auto"/>
            <w:vAlign w:val="center"/>
            <w:hideMark/>
          </w:tcPr>
          <w:p w14:paraId="04DE64DE"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vAlign w:val="center"/>
            <w:hideMark/>
          </w:tcPr>
          <w:p w14:paraId="62D04860" w14:textId="77777777" w:rsidR="00D1478F" w:rsidRPr="00496A6B" w:rsidRDefault="00D1478F" w:rsidP="0041103C">
            <w:pPr>
              <w:jc w:val="center"/>
              <w:rPr>
                <w:sz w:val="18"/>
                <w:szCs w:val="18"/>
              </w:rPr>
            </w:pPr>
            <w:r w:rsidRPr="00496A6B">
              <w:rPr>
                <w:sz w:val="18"/>
                <w:szCs w:val="18"/>
              </w:rPr>
              <w:t>6</w:t>
            </w:r>
          </w:p>
        </w:tc>
        <w:tc>
          <w:tcPr>
            <w:tcW w:w="221" w:type="dxa"/>
            <w:shd w:val="clear" w:color="auto" w:fill="auto"/>
            <w:textDirection w:val="btLr"/>
            <w:vAlign w:val="center"/>
            <w:hideMark/>
          </w:tcPr>
          <w:p w14:paraId="6B757FC3" w14:textId="77777777" w:rsidR="00D1478F" w:rsidRPr="00496A6B" w:rsidRDefault="00D1478F" w:rsidP="0041103C">
            <w:pPr>
              <w:jc w:val="center"/>
              <w:rPr>
                <w:sz w:val="18"/>
                <w:szCs w:val="18"/>
              </w:rPr>
            </w:pPr>
            <w:r w:rsidRPr="00496A6B">
              <w:rPr>
                <w:sz w:val="18"/>
                <w:szCs w:val="18"/>
              </w:rPr>
              <w:t>Alto</w:t>
            </w:r>
          </w:p>
        </w:tc>
        <w:tc>
          <w:tcPr>
            <w:tcW w:w="221" w:type="dxa"/>
            <w:shd w:val="clear" w:color="auto" w:fill="auto"/>
            <w:textDirection w:val="btLr"/>
            <w:vAlign w:val="center"/>
            <w:hideMark/>
          </w:tcPr>
          <w:p w14:paraId="15B34378" w14:textId="77777777" w:rsidR="00D1478F" w:rsidRPr="00496A6B" w:rsidRDefault="00D1478F" w:rsidP="0041103C">
            <w:pPr>
              <w:jc w:val="center"/>
              <w:rPr>
                <w:sz w:val="18"/>
                <w:szCs w:val="18"/>
              </w:rPr>
            </w:pPr>
            <w:r w:rsidRPr="00496A6B">
              <w:rPr>
                <w:sz w:val="18"/>
                <w:szCs w:val="18"/>
              </w:rPr>
              <w:t>Contratista</w:t>
            </w:r>
          </w:p>
        </w:tc>
        <w:tc>
          <w:tcPr>
            <w:tcW w:w="1221" w:type="dxa"/>
            <w:shd w:val="clear" w:color="auto" w:fill="auto"/>
            <w:vAlign w:val="center"/>
            <w:hideMark/>
          </w:tcPr>
          <w:p w14:paraId="19300E2A" w14:textId="77777777" w:rsidR="00D1478F" w:rsidRPr="00496A6B" w:rsidRDefault="00D1478F" w:rsidP="0041103C">
            <w:pPr>
              <w:jc w:val="center"/>
              <w:rPr>
                <w:sz w:val="18"/>
                <w:szCs w:val="18"/>
              </w:rPr>
            </w:pPr>
            <w:r w:rsidRPr="00496A6B">
              <w:rPr>
                <w:sz w:val="18"/>
                <w:szCs w:val="18"/>
              </w:rPr>
              <w:t>Reducir, evitar, compartir o transferir el riesgo / Realizar seguimiento a los tiempos de oportunidad ofrecido a los usuarios mediante sondeos reales a la central de asignación de citas de la entidad contratante.</w:t>
            </w:r>
          </w:p>
        </w:tc>
        <w:tc>
          <w:tcPr>
            <w:tcW w:w="332" w:type="dxa"/>
            <w:shd w:val="clear" w:color="auto" w:fill="auto"/>
            <w:textDirection w:val="btLr"/>
            <w:vAlign w:val="center"/>
            <w:hideMark/>
          </w:tcPr>
          <w:p w14:paraId="639C243E" w14:textId="77777777" w:rsidR="00D1478F" w:rsidRPr="00496A6B" w:rsidRDefault="00D1478F" w:rsidP="0041103C">
            <w:pPr>
              <w:jc w:val="center"/>
              <w:rPr>
                <w:sz w:val="18"/>
                <w:szCs w:val="18"/>
              </w:rPr>
            </w:pPr>
            <w:r w:rsidRPr="00496A6B">
              <w:rPr>
                <w:sz w:val="18"/>
                <w:szCs w:val="18"/>
              </w:rPr>
              <w:t>3</w:t>
            </w:r>
          </w:p>
        </w:tc>
        <w:tc>
          <w:tcPr>
            <w:tcW w:w="221" w:type="dxa"/>
            <w:shd w:val="clear" w:color="auto" w:fill="auto"/>
            <w:textDirection w:val="btLr"/>
            <w:vAlign w:val="center"/>
            <w:hideMark/>
          </w:tcPr>
          <w:p w14:paraId="78274732" w14:textId="77777777" w:rsidR="00D1478F" w:rsidRPr="00496A6B" w:rsidRDefault="00D1478F" w:rsidP="0041103C">
            <w:pPr>
              <w:jc w:val="center"/>
              <w:rPr>
                <w:sz w:val="18"/>
                <w:szCs w:val="18"/>
              </w:rPr>
            </w:pPr>
            <w:r w:rsidRPr="00496A6B">
              <w:rPr>
                <w:sz w:val="18"/>
                <w:szCs w:val="18"/>
              </w:rPr>
              <w:t>2</w:t>
            </w:r>
          </w:p>
        </w:tc>
        <w:tc>
          <w:tcPr>
            <w:tcW w:w="221" w:type="dxa"/>
            <w:shd w:val="clear" w:color="auto" w:fill="auto"/>
            <w:textDirection w:val="btLr"/>
            <w:vAlign w:val="center"/>
            <w:hideMark/>
          </w:tcPr>
          <w:p w14:paraId="15E33FDA" w14:textId="77777777" w:rsidR="00D1478F" w:rsidRPr="00496A6B" w:rsidRDefault="00D1478F" w:rsidP="0041103C">
            <w:pPr>
              <w:jc w:val="center"/>
              <w:rPr>
                <w:sz w:val="18"/>
                <w:szCs w:val="18"/>
              </w:rPr>
            </w:pPr>
            <w:r w:rsidRPr="00496A6B">
              <w:rPr>
                <w:sz w:val="18"/>
                <w:szCs w:val="18"/>
              </w:rPr>
              <w:t>5</w:t>
            </w:r>
          </w:p>
        </w:tc>
        <w:tc>
          <w:tcPr>
            <w:tcW w:w="337" w:type="dxa"/>
            <w:shd w:val="clear" w:color="auto" w:fill="auto"/>
            <w:textDirection w:val="btLr"/>
            <w:vAlign w:val="center"/>
            <w:hideMark/>
          </w:tcPr>
          <w:p w14:paraId="4A155D3F" w14:textId="77777777" w:rsidR="00D1478F" w:rsidRPr="00496A6B" w:rsidRDefault="00D1478F" w:rsidP="0041103C">
            <w:pPr>
              <w:jc w:val="center"/>
              <w:rPr>
                <w:sz w:val="18"/>
                <w:szCs w:val="18"/>
              </w:rPr>
            </w:pPr>
            <w:r w:rsidRPr="00496A6B">
              <w:rPr>
                <w:sz w:val="18"/>
                <w:szCs w:val="18"/>
              </w:rPr>
              <w:t>Medio</w:t>
            </w:r>
          </w:p>
        </w:tc>
        <w:tc>
          <w:tcPr>
            <w:tcW w:w="332" w:type="dxa"/>
            <w:shd w:val="clear" w:color="auto" w:fill="auto"/>
            <w:textDirection w:val="btLr"/>
            <w:vAlign w:val="center"/>
            <w:hideMark/>
          </w:tcPr>
          <w:p w14:paraId="30A70591" w14:textId="77777777" w:rsidR="00D1478F" w:rsidRPr="00496A6B" w:rsidRDefault="00D1478F" w:rsidP="0041103C">
            <w:pPr>
              <w:jc w:val="center"/>
              <w:rPr>
                <w:sz w:val="18"/>
                <w:szCs w:val="18"/>
              </w:rPr>
            </w:pPr>
            <w:r w:rsidRPr="00496A6B">
              <w:rPr>
                <w:sz w:val="18"/>
                <w:szCs w:val="18"/>
              </w:rPr>
              <w:t>SI</w:t>
            </w:r>
          </w:p>
        </w:tc>
        <w:tc>
          <w:tcPr>
            <w:tcW w:w="665" w:type="dxa"/>
            <w:shd w:val="clear" w:color="auto" w:fill="auto"/>
            <w:textDirection w:val="btLr"/>
            <w:vAlign w:val="center"/>
            <w:hideMark/>
          </w:tcPr>
          <w:p w14:paraId="128D50B0" w14:textId="77777777" w:rsidR="00D1478F" w:rsidRPr="00496A6B" w:rsidRDefault="00D1478F" w:rsidP="0041103C">
            <w:pPr>
              <w:jc w:val="center"/>
              <w:rPr>
                <w:sz w:val="18"/>
                <w:szCs w:val="18"/>
              </w:rPr>
            </w:pPr>
            <w:r w:rsidRPr="00496A6B">
              <w:rPr>
                <w:sz w:val="18"/>
                <w:szCs w:val="18"/>
              </w:rPr>
              <w:t>Supervisor del contrato y Contratista</w:t>
            </w:r>
          </w:p>
        </w:tc>
        <w:tc>
          <w:tcPr>
            <w:tcW w:w="555" w:type="dxa"/>
            <w:shd w:val="clear" w:color="auto" w:fill="auto"/>
            <w:textDirection w:val="btLr"/>
            <w:vAlign w:val="center"/>
            <w:hideMark/>
          </w:tcPr>
          <w:p w14:paraId="525D2E94" w14:textId="77777777" w:rsidR="00D1478F" w:rsidRPr="00496A6B" w:rsidRDefault="00D1478F" w:rsidP="0041103C">
            <w:pPr>
              <w:jc w:val="center"/>
              <w:rPr>
                <w:sz w:val="18"/>
                <w:szCs w:val="18"/>
              </w:rPr>
            </w:pPr>
            <w:r w:rsidRPr="00496A6B">
              <w:rPr>
                <w:sz w:val="18"/>
                <w:szCs w:val="18"/>
              </w:rPr>
              <w:t>Inicio del contrato</w:t>
            </w:r>
          </w:p>
        </w:tc>
        <w:tc>
          <w:tcPr>
            <w:tcW w:w="555" w:type="dxa"/>
            <w:shd w:val="clear" w:color="auto" w:fill="auto"/>
            <w:textDirection w:val="btLr"/>
            <w:vAlign w:val="center"/>
            <w:hideMark/>
          </w:tcPr>
          <w:p w14:paraId="5BD0B7E9" w14:textId="77777777" w:rsidR="00D1478F" w:rsidRPr="00496A6B" w:rsidRDefault="00D1478F" w:rsidP="0041103C">
            <w:pPr>
              <w:jc w:val="center"/>
              <w:rPr>
                <w:sz w:val="18"/>
                <w:szCs w:val="18"/>
              </w:rPr>
            </w:pPr>
            <w:r w:rsidRPr="00496A6B">
              <w:rPr>
                <w:sz w:val="18"/>
                <w:szCs w:val="18"/>
              </w:rPr>
              <w:t>Fecha de terminación del contrato</w:t>
            </w:r>
          </w:p>
        </w:tc>
        <w:tc>
          <w:tcPr>
            <w:tcW w:w="887" w:type="dxa"/>
            <w:shd w:val="clear" w:color="auto" w:fill="auto"/>
            <w:textDirection w:val="btLr"/>
            <w:vAlign w:val="center"/>
            <w:hideMark/>
          </w:tcPr>
          <w:p w14:paraId="712C3ECE" w14:textId="77777777" w:rsidR="00D1478F" w:rsidRPr="00496A6B" w:rsidRDefault="00D1478F" w:rsidP="0041103C">
            <w:pPr>
              <w:jc w:val="center"/>
              <w:rPr>
                <w:sz w:val="18"/>
                <w:szCs w:val="18"/>
              </w:rPr>
            </w:pPr>
            <w:r w:rsidRPr="00496A6B">
              <w:rPr>
                <w:sz w:val="18"/>
                <w:szCs w:val="18"/>
              </w:rPr>
              <w:t>Informes de Supervisión y de ejecución</w:t>
            </w:r>
          </w:p>
        </w:tc>
        <w:tc>
          <w:tcPr>
            <w:tcW w:w="667" w:type="dxa"/>
            <w:shd w:val="clear" w:color="auto" w:fill="auto"/>
            <w:textDirection w:val="btLr"/>
            <w:vAlign w:val="center"/>
            <w:hideMark/>
          </w:tcPr>
          <w:p w14:paraId="49726AE2" w14:textId="77777777" w:rsidR="00D1478F" w:rsidRPr="00496A6B" w:rsidRDefault="00D1478F" w:rsidP="0041103C">
            <w:pPr>
              <w:jc w:val="center"/>
              <w:rPr>
                <w:sz w:val="18"/>
                <w:szCs w:val="18"/>
              </w:rPr>
            </w:pPr>
            <w:r w:rsidRPr="00496A6B">
              <w:rPr>
                <w:sz w:val="18"/>
                <w:szCs w:val="18"/>
              </w:rPr>
              <w:t>Mensual</w:t>
            </w:r>
          </w:p>
        </w:tc>
      </w:tr>
    </w:tbl>
    <w:p w14:paraId="5CA1B92F" w14:textId="52B05FDD" w:rsidR="00A81742" w:rsidRDefault="00A81742" w:rsidP="00DF246B">
      <w:pPr>
        <w:tabs>
          <w:tab w:val="left" w:pos="2404"/>
        </w:tabs>
        <w:rPr>
          <w:b/>
        </w:rPr>
      </w:pPr>
    </w:p>
    <w:p w14:paraId="434A28C0" w14:textId="77777777" w:rsidR="00A81742" w:rsidRDefault="00A81742" w:rsidP="00A81742">
      <w:pPr>
        <w:rPr>
          <w:b/>
        </w:rPr>
      </w:pPr>
    </w:p>
    <w:p w14:paraId="0F423903" w14:textId="56E35E82" w:rsidR="00533BC0" w:rsidRDefault="00533BC0" w:rsidP="00B70362">
      <w:pPr>
        <w:jc w:val="both"/>
        <w:rPr>
          <w:sz w:val="16"/>
          <w:szCs w:val="16"/>
        </w:rPr>
      </w:pPr>
    </w:p>
    <w:p w14:paraId="6BAD7ECF" w14:textId="79E6C661" w:rsidR="00D1478F" w:rsidRDefault="00D1478F" w:rsidP="00B70362">
      <w:pPr>
        <w:jc w:val="both"/>
        <w:rPr>
          <w:sz w:val="16"/>
          <w:szCs w:val="16"/>
        </w:rPr>
      </w:pPr>
    </w:p>
    <w:p w14:paraId="255568C2" w14:textId="58A09525" w:rsidR="00D1478F" w:rsidRDefault="00D1478F" w:rsidP="00B70362">
      <w:pPr>
        <w:jc w:val="both"/>
        <w:rPr>
          <w:sz w:val="16"/>
          <w:szCs w:val="16"/>
        </w:rPr>
      </w:pPr>
    </w:p>
    <w:p w14:paraId="23868EE6" w14:textId="7C24DAF4" w:rsidR="00D1478F" w:rsidRDefault="00D1478F" w:rsidP="00B70362">
      <w:pPr>
        <w:jc w:val="both"/>
        <w:rPr>
          <w:sz w:val="16"/>
          <w:szCs w:val="16"/>
        </w:rPr>
      </w:pPr>
    </w:p>
    <w:p w14:paraId="2CF0B4D5" w14:textId="29562254" w:rsidR="00D1478F" w:rsidRDefault="00D1478F" w:rsidP="00B70362">
      <w:pPr>
        <w:jc w:val="both"/>
        <w:rPr>
          <w:sz w:val="16"/>
          <w:szCs w:val="16"/>
        </w:rPr>
      </w:pPr>
    </w:p>
    <w:p w14:paraId="686FA6E9" w14:textId="77777777" w:rsidR="00D1478F" w:rsidRPr="00D21C2E" w:rsidRDefault="00D1478F" w:rsidP="00B70362">
      <w:pPr>
        <w:jc w:val="both"/>
        <w:rPr>
          <w:sz w:val="16"/>
          <w:szCs w:val="16"/>
        </w:rPr>
      </w:pPr>
    </w:p>
    <w:p w14:paraId="1ED1F4F7" w14:textId="77777777" w:rsidR="00533BC0" w:rsidRPr="00D21C2E" w:rsidRDefault="00533BC0" w:rsidP="00B70362">
      <w:pPr>
        <w:rPr>
          <w:b/>
          <w:sz w:val="16"/>
          <w:szCs w:val="16"/>
        </w:rPr>
      </w:pPr>
    </w:p>
    <w:p w14:paraId="1C89DE6C" w14:textId="77777777" w:rsidR="005677BD" w:rsidRPr="00D21C2E" w:rsidRDefault="00776030" w:rsidP="005677BD">
      <w:pPr>
        <w:jc w:val="center"/>
        <w:rPr>
          <w:b/>
        </w:rPr>
      </w:pPr>
      <w:r w:rsidRPr="00D21C2E">
        <w:rPr>
          <w:b/>
        </w:rPr>
        <w:lastRenderedPageBreak/>
        <w:t xml:space="preserve">ANEXO No. </w:t>
      </w:r>
      <w:r w:rsidR="00C8459F" w:rsidRPr="00D21C2E">
        <w:rPr>
          <w:b/>
        </w:rPr>
        <w:t>3</w:t>
      </w:r>
    </w:p>
    <w:p w14:paraId="702683B0" w14:textId="77777777" w:rsidR="005009C8" w:rsidRPr="00D21C2E" w:rsidRDefault="005009C8" w:rsidP="008C0532">
      <w:pPr>
        <w:spacing w:line="276" w:lineRule="auto"/>
        <w:jc w:val="center"/>
        <w:rPr>
          <w:b/>
        </w:rPr>
      </w:pPr>
    </w:p>
    <w:p w14:paraId="038F1289" w14:textId="77777777" w:rsidR="00A81742" w:rsidRPr="00123171" w:rsidRDefault="00A81742" w:rsidP="00A81742">
      <w:pPr>
        <w:pStyle w:val="Prrafodelista"/>
        <w:jc w:val="center"/>
        <w:rPr>
          <w:lang w:val="es-ES"/>
        </w:rPr>
      </w:pPr>
      <w:r w:rsidRPr="00123171">
        <w:rPr>
          <w:lang w:val="es-ES"/>
        </w:rPr>
        <w:t xml:space="preserve">VALORACION DE LA PROPUESTA ECONOMICA </w:t>
      </w:r>
    </w:p>
    <w:p w14:paraId="22C6D0F0" w14:textId="77777777" w:rsidR="00A81742" w:rsidRPr="00123171" w:rsidRDefault="00A81742" w:rsidP="00A81742">
      <w:pPr>
        <w:pStyle w:val="Prrafodelista"/>
        <w:jc w:val="center"/>
        <w:rPr>
          <w:lang w:val="es-ES"/>
        </w:rPr>
      </w:pPr>
    </w:p>
    <w:p w14:paraId="29AAE74E" w14:textId="77777777" w:rsidR="00C64F1F" w:rsidRPr="00123171" w:rsidRDefault="00C64F1F" w:rsidP="00C64F1F">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1C786E22" w14:textId="77777777" w:rsidR="00C64F1F" w:rsidRPr="00123171" w:rsidRDefault="00C64F1F" w:rsidP="00C64F1F">
      <w:pPr>
        <w:pStyle w:val="Prrafodelista"/>
        <w:jc w:val="both"/>
        <w:rPr>
          <w:lang w:val="es-ES"/>
        </w:rPr>
      </w:pPr>
    </w:p>
    <w:p w14:paraId="5325DD2D" w14:textId="77777777" w:rsidR="00C64F1F" w:rsidRPr="00DC7CA6" w:rsidRDefault="00C64F1F" w:rsidP="00C64F1F">
      <w:pPr>
        <w:pStyle w:val="Prrafodelista"/>
        <w:ind w:left="0"/>
        <w:rPr>
          <w:lang w:val="es-ES"/>
        </w:rPr>
      </w:pPr>
      <w:r w:rsidRPr="00DC7CA6">
        <w:rPr>
          <w:lang w:val="es-ES"/>
        </w:rPr>
        <w:t>Señores</w:t>
      </w:r>
    </w:p>
    <w:p w14:paraId="6EA2E47B" w14:textId="77777777" w:rsidR="00C64F1F" w:rsidRPr="00123171" w:rsidRDefault="00C64F1F" w:rsidP="00C64F1F">
      <w:pPr>
        <w:pStyle w:val="Prrafodelista"/>
        <w:ind w:left="0"/>
        <w:rPr>
          <w:lang w:val="es-ES"/>
        </w:rPr>
      </w:pPr>
      <w:r w:rsidRPr="00DC7CA6">
        <w:rPr>
          <w:lang w:val="es-ES"/>
        </w:rPr>
        <w:t xml:space="preserve">POLICÍA NACIONAL – </w:t>
      </w:r>
      <w:r>
        <w:rPr>
          <w:lang w:val="es-ES"/>
        </w:rPr>
        <w:t>DEPARTAMENTO DE POLICÍA URABÁ</w:t>
      </w:r>
    </w:p>
    <w:p w14:paraId="7A243A6A" w14:textId="77777777" w:rsidR="00C64F1F" w:rsidRPr="00123171" w:rsidRDefault="00C64F1F" w:rsidP="00C64F1F">
      <w:pPr>
        <w:pStyle w:val="Prrafodelista"/>
        <w:ind w:left="0"/>
        <w:rPr>
          <w:rFonts w:eastAsia="MS Mincho"/>
        </w:rPr>
      </w:pPr>
      <w:r>
        <w:t xml:space="preserve">Kilómetro 5 vía Apartadó Carepa </w:t>
      </w:r>
      <w:r w:rsidRPr="00123171">
        <w:rPr>
          <w:rFonts w:eastAsia="MS Mincho"/>
        </w:rPr>
        <w:t xml:space="preserve"> </w:t>
      </w:r>
    </w:p>
    <w:p w14:paraId="5AE1FEE6" w14:textId="77777777" w:rsidR="00C64F1F" w:rsidRPr="00123171" w:rsidRDefault="00C64F1F" w:rsidP="00C64F1F">
      <w:pPr>
        <w:pStyle w:val="Prrafodelista"/>
        <w:ind w:left="0"/>
        <w:rPr>
          <w:lang w:val="es-ES"/>
        </w:rPr>
      </w:pPr>
      <w:r>
        <w:rPr>
          <w:rFonts w:eastAsia="MS Mincho"/>
        </w:rPr>
        <w:t xml:space="preserve">Corregimiento el Reposo </w:t>
      </w:r>
    </w:p>
    <w:p w14:paraId="2AFCAA47" w14:textId="77777777" w:rsidR="00C64F1F" w:rsidRPr="00123171" w:rsidRDefault="00C64F1F" w:rsidP="00C64F1F">
      <w:pPr>
        <w:pStyle w:val="Prrafodelista"/>
        <w:ind w:left="0"/>
        <w:rPr>
          <w:lang w:val="es-ES"/>
        </w:rPr>
      </w:pPr>
      <w:r>
        <w:rPr>
          <w:lang w:val="es-ES"/>
        </w:rPr>
        <w:t>Apartadó</w:t>
      </w:r>
    </w:p>
    <w:p w14:paraId="3A1D2EC6" w14:textId="77777777" w:rsidR="00C64F1F" w:rsidRPr="00123171" w:rsidRDefault="00C64F1F" w:rsidP="00C64F1F">
      <w:pPr>
        <w:pStyle w:val="Prrafodelista"/>
        <w:rPr>
          <w:lang w:val="es-ES"/>
        </w:rPr>
      </w:pPr>
    </w:p>
    <w:p w14:paraId="0C9838A0" w14:textId="77777777" w:rsidR="00C64F1F" w:rsidRPr="00123171" w:rsidRDefault="00C64F1F" w:rsidP="00C64F1F">
      <w:pPr>
        <w:pStyle w:val="Prrafodelista"/>
        <w:rPr>
          <w:lang w:val="es-ES"/>
        </w:rPr>
      </w:pPr>
    </w:p>
    <w:p w14:paraId="46C10BAB" w14:textId="20CBC19E" w:rsidR="00C64F1F" w:rsidRPr="00D066A2" w:rsidRDefault="00C64F1F" w:rsidP="00C64F1F">
      <w:pPr>
        <w:jc w:val="both"/>
      </w:pPr>
      <w:r w:rsidRPr="00123171">
        <w:t xml:space="preserve">REF: Proceso de Mínima Cuantía No. </w:t>
      </w:r>
      <w:r w:rsidR="00D1478F">
        <w:t>PN DEURA UPRES MIC 069 2020,</w:t>
      </w:r>
      <w:r w:rsidRPr="00123171">
        <w:t xml:space="preserve"> que tiene por objeto la: </w:t>
      </w:r>
      <w:r w:rsidR="00D1478F" w:rsidRPr="0025775E">
        <w:t xml:space="preserve">PRESTACIÓN DE SERVICIOS EN MÉDICINA ESPECIALIZADA EN CONSULTA OFTALMOLOGÍA, OPTOMETRÍA, APOYO DIAGNÓSTICO Y CIRUGÍA OFTALMOLÓGICA, </w:t>
      </w:r>
      <w:r w:rsidR="00D1478F" w:rsidRPr="0025775E">
        <w:rPr>
          <w:bCs/>
        </w:rPr>
        <w:t>IGUALMENTE PARA AQUELLAS ATENCIONES ORDENADAS</w:t>
      </w:r>
      <w:r w:rsidR="00D1478F" w:rsidRPr="0025775E">
        <w:t>,</w:t>
      </w:r>
      <w:r w:rsidR="00D1478F" w:rsidRPr="0025775E">
        <w:rPr>
          <w:bCs/>
        </w:rPr>
        <w:t xml:space="preserve"> MEDIANTE FALLOS DE TUTELAS Y/O ÓRDENES JUDICIALES,</w:t>
      </w:r>
      <w:r w:rsidR="00D1478F" w:rsidRPr="0025775E">
        <w:t xml:space="preserve"> DERECHOS DE PETICION Y COMITÉ TÉCNICO CIENTÍFICO-CTC, </w:t>
      </w:r>
      <w:r w:rsidR="00D1478F" w:rsidRPr="0025775E">
        <w:rPr>
          <w:bCs/>
        </w:rPr>
        <w:t xml:space="preserve">A </w:t>
      </w:r>
      <w:r w:rsidR="00D1478F" w:rsidRPr="0025775E">
        <w:t>LOS USUARIOS DEL SUBSISTEMA DE SALUD DE LA POLICÍA NACIONAL EN EL DEPARTAMENTO DE POLICIA URABÁ</w:t>
      </w:r>
      <w:r w:rsidRPr="00D066A2">
        <w:t>.</w:t>
      </w:r>
    </w:p>
    <w:p w14:paraId="76E98C24" w14:textId="77777777" w:rsidR="00C64F1F" w:rsidRPr="00546252" w:rsidRDefault="00C64F1F" w:rsidP="00C64F1F">
      <w:pPr>
        <w:jc w:val="both"/>
        <w:rPr>
          <w:sz w:val="2"/>
        </w:rPr>
      </w:pPr>
    </w:p>
    <w:p w14:paraId="78B225EE" w14:textId="77777777" w:rsidR="00C64F1F" w:rsidRPr="00123171" w:rsidRDefault="00C64F1F" w:rsidP="00C64F1F">
      <w:pPr>
        <w:adjustRightInd w:val="0"/>
        <w:jc w:val="both"/>
      </w:pPr>
    </w:p>
    <w:p w14:paraId="0CF21EDB" w14:textId="7B175B3D" w:rsidR="00A81742" w:rsidRPr="00123171" w:rsidRDefault="00C64F1F" w:rsidP="00C64F1F">
      <w:pPr>
        <w:tabs>
          <w:tab w:val="left" w:pos="8736"/>
        </w:tabs>
        <w:ind w:right="-54"/>
        <w:jc w:val="both"/>
        <w:rPr>
          <w:rFonts w:eastAsia="MS Mincho"/>
          <w:bCs/>
          <w:lang w:val="es-CO"/>
        </w:rPr>
      </w:pPr>
      <w:r w:rsidRPr="00123171">
        <w:t xml:space="preserve">El suscrito _______________________________________________________, obrando en nombre y representación de ________________________________________, de conformidad con lo establecido en el pliego de condiciones, del presente proceso de contratación, adelantado por la POLICÍA NACIONAL – </w:t>
      </w:r>
      <w:r w:rsidRPr="00DC7CA6">
        <w:t>UNIDAD PRESTADORA DE SALUD URABA</w:t>
      </w:r>
      <w:r w:rsidRPr="00123171">
        <w:t xml:space="preserve">, por medio de la presente, oferto de forma irrevocable y como precio fijo y global, para la celebración del contrato que es objeto el presente proceso, y en consecuencia, ofrezco proveer los servicios correspondientes previstos en la invitación publica por un valor total de </w:t>
      </w:r>
      <w:r>
        <w:rPr>
          <w:rFonts w:eastAsia="MS Mincho"/>
          <w:bCs/>
          <w:lang w:val="es-CO"/>
        </w:rPr>
        <w:t xml:space="preserve">ochenta y siete millones cuatrocientos mil pesos </w:t>
      </w:r>
      <w:r w:rsidRPr="00123171">
        <w:rPr>
          <w:rFonts w:eastAsia="MS Mincho"/>
          <w:bCs/>
          <w:lang w:val="es-CO"/>
        </w:rPr>
        <w:t>M/cte. ($</w:t>
      </w:r>
      <w:r>
        <w:rPr>
          <w:rFonts w:eastAsia="MS Mincho"/>
          <w:bCs/>
          <w:lang w:val="es-CO"/>
        </w:rPr>
        <w:t>87’</w:t>
      </w:r>
      <w:r w:rsidR="00D1478F">
        <w:rPr>
          <w:rFonts w:eastAsia="MS Mincho"/>
          <w:bCs/>
          <w:lang w:val="es-CO"/>
        </w:rPr>
        <w:t>0</w:t>
      </w:r>
      <w:r w:rsidRPr="00123171">
        <w:rPr>
          <w:rFonts w:eastAsia="MS Mincho"/>
          <w:bCs/>
          <w:lang w:val="es-CO"/>
        </w:rPr>
        <w:t xml:space="preserve">00.000,00) </w:t>
      </w:r>
      <w:r>
        <w:rPr>
          <w:rFonts w:eastAsia="MS Mincho"/>
          <w:bCs/>
          <w:lang w:val="es-CO"/>
        </w:rPr>
        <w:t>vigencia 2020-2021</w:t>
      </w:r>
      <w:r w:rsidRPr="00123171">
        <w:rPr>
          <w:rFonts w:eastAsia="MS Mincho"/>
          <w:bCs/>
          <w:lang w:val="es-CO"/>
        </w:rPr>
        <w:t xml:space="preserve">. </w:t>
      </w:r>
      <w:r>
        <w:rPr>
          <w:rFonts w:eastAsia="MS Mincho"/>
          <w:bCs/>
          <w:lang w:val="es-CO"/>
        </w:rPr>
        <w:t>Incluidos</w:t>
      </w:r>
      <w:r w:rsidRPr="00123171">
        <w:t xml:space="preserve"> impuestos, tasas, contribuciones, costos directos e indirectos, que se discrimina así:</w:t>
      </w:r>
    </w:p>
    <w:p w14:paraId="3F967945" w14:textId="77777777" w:rsidR="00A81742" w:rsidRPr="00123171" w:rsidRDefault="00A81742" w:rsidP="00A81742">
      <w:pPr>
        <w:pStyle w:val="Prrafodelista"/>
        <w:ind w:left="0"/>
        <w:jc w:val="both"/>
        <w:rPr>
          <w:lang w:val="es-ES"/>
        </w:rPr>
      </w:pPr>
    </w:p>
    <w:p w14:paraId="08F33BE3" w14:textId="0AB7315F" w:rsidR="00502E39" w:rsidRPr="007535FA" w:rsidRDefault="00A81742" w:rsidP="00A81742">
      <w:pPr>
        <w:jc w:val="both"/>
        <w:rPr>
          <w:b/>
          <w:szCs w:val="22"/>
        </w:rPr>
      </w:pPr>
      <w:r w:rsidRPr="00123171">
        <w:rPr>
          <w:lang w:val="es-ES"/>
        </w:rPr>
        <w:t>CUADRO DE TARIFAS OFERTADOS</w:t>
      </w:r>
      <w:r w:rsidR="00502E39" w:rsidRPr="007658C5">
        <w:cr/>
      </w:r>
    </w:p>
    <w:tbl>
      <w:tblPr>
        <w:tblW w:w="10905" w:type="dxa"/>
        <w:jc w:val="center"/>
        <w:tblCellMar>
          <w:left w:w="70" w:type="dxa"/>
          <w:right w:w="70" w:type="dxa"/>
        </w:tblCellMar>
        <w:tblLook w:val="04A0" w:firstRow="1" w:lastRow="0" w:firstColumn="1" w:lastColumn="0" w:noHBand="0" w:noVBand="1"/>
      </w:tblPr>
      <w:tblGrid>
        <w:gridCol w:w="557"/>
        <w:gridCol w:w="851"/>
        <w:gridCol w:w="6946"/>
        <w:gridCol w:w="1513"/>
        <w:gridCol w:w="1038"/>
      </w:tblGrid>
      <w:tr w:rsidR="0041103C" w:rsidRPr="0041103C" w14:paraId="2266B32C" w14:textId="567D7D66" w:rsidTr="0041103C">
        <w:trPr>
          <w:trHeight w:val="480"/>
          <w:jc w:val="center"/>
        </w:trPr>
        <w:tc>
          <w:tcPr>
            <w:tcW w:w="557"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14:paraId="5A9B8861" w14:textId="77777777" w:rsidR="0041103C" w:rsidRPr="0041103C" w:rsidRDefault="0041103C" w:rsidP="0041103C">
            <w:pPr>
              <w:jc w:val="center"/>
              <w:rPr>
                <w:sz w:val="16"/>
                <w:szCs w:val="22"/>
              </w:rPr>
            </w:pPr>
            <w:r w:rsidRPr="0041103C">
              <w:rPr>
                <w:sz w:val="16"/>
                <w:szCs w:val="22"/>
              </w:rPr>
              <w:t>ITEM</w:t>
            </w:r>
          </w:p>
        </w:tc>
        <w:tc>
          <w:tcPr>
            <w:tcW w:w="851" w:type="dxa"/>
            <w:tcBorders>
              <w:top w:val="single" w:sz="8" w:space="0" w:color="auto"/>
              <w:left w:val="nil"/>
              <w:bottom w:val="single" w:sz="4" w:space="0" w:color="auto"/>
              <w:right w:val="single" w:sz="4" w:space="0" w:color="auto"/>
            </w:tcBorders>
            <w:shd w:val="clear" w:color="000000" w:fill="BFBFBF"/>
            <w:noWrap/>
            <w:vAlign w:val="center"/>
            <w:hideMark/>
          </w:tcPr>
          <w:p w14:paraId="74DB88B1" w14:textId="77777777" w:rsidR="0041103C" w:rsidRPr="0041103C" w:rsidRDefault="0041103C" w:rsidP="0041103C">
            <w:pPr>
              <w:jc w:val="center"/>
              <w:rPr>
                <w:sz w:val="16"/>
                <w:szCs w:val="22"/>
              </w:rPr>
            </w:pPr>
            <w:r w:rsidRPr="0041103C">
              <w:rPr>
                <w:sz w:val="16"/>
                <w:szCs w:val="22"/>
              </w:rPr>
              <w:t>NUEVO CUPS</w:t>
            </w:r>
          </w:p>
        </w:tc>
        <w:tc>
          <w:tcPr>
            <w:tcW w:w="6946" w:type="dxa"/>
            <w:tcBorders>
              <w:top w:val="single" w:sz="8" w:space="0" w:color="auto"/>
              <w:left w:val="nil"/>
              <w:bottom w:val="single" w:sz="4" w:space="0" w:color="auto"/>
              <w:right w:val="single" w:sz="4" w:space="0" w:color="auto"/>
            </w:tcBorders>
            <w:shd w:val="clear" w:color="000000" w:fill="BFBFBF"/>
            <w:vAlign w:val="center"/>
            <w:hideMark/>
          </w:tcPr>
          <w:p w14:paraId="2517ED75" w14:textId="77777777" w:rsidR="0041103C" w:rsidRPr="0041103C" w:rsidRDefault="0041103C" w:rsidP="0041103C">
            <w:pPr>
              <w:jc w:val="center"/>
              <w:rPr>
                <w:b/>
                <w:bCs/>
                <w:sz w:val="16"/>
                <w:szCs w:val="18"/>
              </w:rPr>
            </w:pPr>
            <w:r w:rsidRPr="0041103C">
              <w:rPr>
                <w:b/>
                <w:bCs/>
                <w:sz w:val="16"/>
                <w:szCs w:val="18"/>
              </w:rPr>
              <w:t>CONSULTAS</w:t>
            </w:r>
          </w:p>
        </w:tc>
        <w:tc>
          <w:tcPr>
            <w:tcW w:w="1513" w:type="dxa"/>
            <w:tcBorders>
              <w:top w:val="single" w:sz="8" w:space="0" w:color="auto"/>
              <w:left w:val="nil"/>
              <w:bottom w:val="single" w:sz="4" w:space="0" w:color="auto"/>
              <w:right w:val="single" w:sz="8" w:space="0" w:color="auto"/>
            </w:tcBorders>
            <w:shd w:val="clear" w:color="000000" w:fill="BFBFBF"/>
            <w:vAlign w:val="center"/>
            <w:hideMark/>
          </w:tcPr>
          <w:p w14:paraId="101C2290" w14:textId="77777777" w:rsidR="0041103C" w:rsidRPr="0041103C" w:rsidRDefault="0041103C" w:rsidP="0041103C">
            <w:pPr>
              <w:jc w:val="center"/>
              <w:rPr>
                <w:b/>
                <w:bCs/>
                <w:sz w:val="16"/>
              </w:rPr>
            </w:pPr>
            <w:r w:rsidRPr="0041103C">
              <w:rPr>
                <w:b/>
                <w:bCs/>
                <w:sz w:val="16"/>
              </w:rPr>
              <w:t>PRECIO TECHO</w:t>
            </w:r>
          </w:p>
        </w:tc>
        <w:tc>
          <w:tcPr>
            <w:tcW w:w="1038" w:type="dxa"/>
            <w:tcBorders>
              <w:top w:val="single" w:sz="8" w:space="0" w:color="auto"/>
              <w:left w:val="nil"/>
              <w:bottom w:val="single" w:sz="4" w:space="0" w:color="auto"/>
              <w:right w:val="single" w:sz="8" w:space="0" w:color="auto"/>
            </w:tcBorders>
            <w:shd w:val="clear" w:color="000000" w:fill="BFBFBF"/>
          </w:tcPr>
          <w:p w14:paraId="27409E1A" w14:textId="485C2FAF" w:rsidR="0041103C" w:rsidRPr="0041103C" w:rsidRDefault="0041103C" w:rsidP="0041103C">
            <w:pPr>
              <w:jc w:val="center"/>
              <w:rPr>
                <w:b/>
                <w:bCs/>
                <w:sz w:val="16"/>
              </w:rPr>
            </w:pPr>
            <w:r>
              <w:rPr>
                <w:b/>
                <w:bCs/>
                <w:sz w:val="16"/>
              </w:rPr>
              <w:t>PRECIO OFERTADO</w:t>
            </w:r>
          </w:p>
        </w:tc>
      </w:tr>
      <w:tr w:rsidR="0041103C" w:rsidRPr="0041103C" w14:paraId="0BC3E92E" w14:textId="74FE226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8F4760D" w14:textId="77777777" w:rsidR="0041103C" w:rsidRPr="0041103C" w:rsidRDefault="0041103C" w:rsidP="0041103C">
            <w:pPr>
              <w:jc w:val="center"/>
              <w:rPr>
                <w:sz w:val="16"/>
                <w:szCs w:val="22"/>
              </w:rPr>
            </w:pPr>
            <w:r w:rsidRPr="0041103C">
              <w:rPr>
                <w:sz w:val="16"/>
                <w:szCs w:val="22"/>
              </w:rPr>
              <w:t>1</w:t>
            </w:r>
          </w:p>
        </w:tc>
        <w:tc>
          <w:tcPr>
            <w:tcW w:w="851" w:type="dxa"/>
            <w:tcBorders>
              <w:top w:val="nil"/>
              <w:left w:val="nil"/>
              <w:bottom w:val="single" w:sz="4" w:space="0" w:color="auto"/>
              <w:right w:val="single" w:sz="4" w:space="0" w:color="auto"/>
            </w:tcBorders>
            <w:shd w:val="clear" w:color="auto" w:fill="auto"/>
            <w:noWrap/>
            <w:vAlign w:val="center"/>
            <w:hideMark/>
          </w:tcPr>
          <w:p w14:paraId="7F3AE395"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1139D839" w14:textId="77777777" w:rsidR="0041103C" w:rsidRPr="0041103C" w:rsidRDefault="0041103C" w:rsidP="0041103C">
            <w:pPr>
              <w:jc w:val="center"/>
              <w:rPr>
                <w:sz w:val="16"/>
                <w:szCs w:val="22"/>
              </w:rPr>
            </w:pPr>
            <w:r w:rsidRPr="0041103C">
              <w:rPr>
                <w:sz w:val="16"/>
                <w:szCs w:val="22"/>
              </w:rPr>
              <w:t>CONSULTA DE PRIMERA VEZ POR OFTALMOLOGIA</w:t>
            </w:r>
          </w:p>
        </w:tc>
        <w:tc>
          <w:tcPr>
            <w:tcW w:w="1513" w:type="dxa"/>
            <w:tcBorders>
              <w:top w:val="nil"/>
              <w:left w:val="nil"/>
              <w:bottom w:val="single" w:sz="4" w:space="0" w:color="auto"/>
              <w:right w:val="single" w:sz="8" w:space="0" w:color="auto"/>
            </w:tcBorders>
            <w:shd w:val="clear" w:color="auto" w:fill="auto"/>
            <w:noWrap/>
            <w:vAlign w:val="center"/>
            <w:hideMark/>
          </w:tcPr>
          <w:p w14:paraId="7C0FF8AC"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547BF81B" w14:textId="77777777" w:rsidR="0041103C" w:rsidRPr="0041103C" w:rsidRDefault="0041103C" w:rsidP="0041103C">
            <w:pPr>
              <w:jc w:val="center"/>
              <w:rPr>
                <w:sz w:val="16"/>
                <w:szCs w:val="22"/>
              </w:rPr>
            </w:pPr>
          </w:p>
        </w:tc>
      </w:tr>
      <w:tr w:rsidR="0041103C" w:rsidRPr="0041103C" w14:paraId="5FA2C1F8" w14:textId="32EA005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5D54593" w14:textId="77777777" w:rsidR="0041103C" w:rsidRPr="0041103C" w:rsidRDefault="0041103C" w:rsidP="0041103C">
            <w:pPr>
              <w:jc w:val="center"/>
              <w:rPr>
                <w:sz w:val="16"/>
                <w:szCs w:val="22"/>
              </w:rPr>
            </w:pPr>
            <w:r w:rsidRPr="0041103C">
              <w:rPr>
                <w:sz w:val="16"/>
                <w:szCs w:val="22"/>
              </w:rPr>
              <w:t>2</w:t>
            </w:r>
          </w:p>
        </w:tc>
        <w:tc>
          <w:tcPr>
            <w:tcW w:w="851" w:type="dxa"/>
            <w:tcBorders>
              <w:top w:val="nil"/>
              <w:left w:val="nil"/>
              <w:bottom w:val="single" w:sz="4" w:space="0" w:color="auto"/>
              <w:right w:val="single" w:sz="4" w:space="0" w:color="auto"/>
            </w:tcBorders>
            <w:shd w:val="clear" w:color="auto" w:fill="auto"/>
            <w:noWrap/>
            <w:vAlign w:val="center"/>
            <w:hideMark/>
          </w:tcPr>
          <w:p w14:paraId="1E0C5B78"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5B1DC3FD" w14:textId="77777777" w:rsidR="0041103C" w:rsidRPr="0041103C" w:rsidRDefault="0041103C" w:rsidP="0041103C">
            <w:pPr>
              <w:jc w:val="center"/>
              <w:rPr>
                <w:sz w:val="16"/>
                <w:szCs w:val="22"/>
              </w:rPr>
            </w:pPr>
            <w:r w:rsidRPr="0041103C">
              <w:rPr>
                <w:sz w:val="16"/>
                <w:szCs w:val="22"/>
              </w:rPr>
              <w:t>CONSULTA POR OFTALMOLOGÍA PEDIÁTRICA (1RA VEZ)</w:t>
            </w:r>
          </w:p>
        </w:tc>
        <w:tc>
          <w:tcPr>
            <w:tcW w:w="1513" w:type="dxa"/>
            <w:tcBorders>
              <w:top w:val="nil"/>
              <w:left w:val="nil"/>
              <w:bottom w:val="single" w:sz="4" w:space="0" w:color="auto"/>
              <w:right w:val="single" w:sz="8" w:space="0" w:color="auto"/>
            </w:tcBorders>
            <w:shd w:val="clear" w:color="auto" w:fill="auto"/>
            <w:noWrap/>
            <w:vAlign w:val="center"/>
            <w:hideMark/>
          </w:tcPr>
          <w:p w14:paraId="06AAC05F"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561C1652" w14:textId="77777777" w:rsidR="0041103C" w:rsidRPr="0041103C" w:rsidRDefault="0041103C" w:rsidP="0041103C">
            <w:pPr>
              <w:jc w:val="center"/>
              <w:rPr>
                <w:sz w:val="16"/>
                <w:szCs w:val="22"/>
              </w:rPr>
            </w:pPr>
          </w:p>
        </w:tc>
      </w:tr>
      <w:tr w:rsidR="0041103C" w:rsidRPr="0041103C" w14:paraId="3D4DFBF4" w14:textId="0E91264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1F82F8C" w14:textId="77777777" w:rsidR="0041103C" w:rsidRPr="0041103C" w:rsidRDefault="0041103C" w:rsidP="0041103C">
            <w:pPr>
              <w:jc w:val="center"/>
              <w:rPr>
                <w:sz w:val="16"/>
                <w:szCs w:val="22"/>
              </w:rPr>
            </w:pPr>
            <w:r w:rsidRPr="0041103C">
              <w:rPr>
                <w:sz w:val="16"/>
                <w:szCs w:val="22"/>
              </w:rPr>
              <w:t>3</w:t>
            </w:r>
          </w:p>
        </w:tc>
        <w:tc>
          <w:tcPr>
            <w:tcW w:w="851" w:type="dxa"/>
            <w:tcBorders>
              <w:top w:val="nil"/>
              <w:left w:val="nil"/>
              <w:bottom w:val="single" w:sz="4" w:space="0" w:color="auto"/>
              <w:right w:val="single" w:sz="4" w:space="0" w:color="auto"/>
            </w:tcBorders>
            <w:shd w:val="clear" w:color="auto" w:fill="auto"/>
            <w:noWrap/>
            <w:vAlign w:val="center"/>
            <w:hideMark/>
          </w:tcPr>
          <w:p w14:paraId="4EEA8435"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15DEC6D0" w14:textId="77777777" w:rsidR="0041103C" w:rsidRPr="0041103C" w:rsidRDefault="0041103C" w:rsidP="0041103C">
            <w:pPr>
              <w:jc w:val="center"/>
              <w:rPr>
                <w:sz w:val="16"/>
                <w:szCs w:val="22"/>
              </w:rPr>
            </w:pPr>
            <w:r w:rsidRPr="0041103C">
              <w:rPr>
                <w:sz w:val="16"/>
                <w:szCs w:val="22"/>
              </w:rPr>
              <w:t>CONSULTA POR ESTRABISMO --(1RA VEZ)</w:t>
            </w:r>
          </w:p>
        </w:tc>
        <w:tc>
          <w:tcPr>
            <w:tcW w:w="1513" w:type="dxa"/>
            <w:tcBorders>
              <w:top w:val="nil"/>
              <w:left w:val="nil"/>
              <w:bottom w:val="single" w:sz="4" w:space="0" w:color="auto"/>
              <w:right w:val="single" w:sz="8" w:space="0" w:color="auto"/>
            </w:tcBorders>
            <w:shd w:val="clear" w:color="auto" w:fill="auto"/>
            <w:noWrap/>
            <w:vAlign w:val="center"/>
            <w:hideMark/>
          </w:tcPr>
          <w:p w14:paraId="5E09E974"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71762724" w14:textId="77777777" w:rsidR="0041103C" w:rsidRPr="0041103C" w:rsidRDefault="0041103C" w:rsidP="0041103C">
            <w:pPr>
              <w:jc w:val="center"/>
              <w:rPr>
                <w:sz w:val="16"/>
                <w:szCs w:val="22"/>
              </w:rPr>
            </w:pPr>
          </w:p>
        </w:tc>
      </w:tr>
      <w:tr w:rsidR="0041103C" w:rsidRPr="0041103C" w14:paraId="2EEFFA8E" w14:textId="5CC8768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3C7A04C" w14:textId="77777777" w:rsidR="0041103C" w:rsidRPr="0041103C" w:rsidRDefault="0041103C" w:rsidP="0041103C">
            <w:pPr>
              <w:jc w:val="center"/>
              <w:rPr>
                <w:sz w:val="16"/>
                <w:szCs w:val="22"/>
              </w:rPr>
            </w:pPr>
            <w:r w:rsidRPr="0041103C">
              <w:rPr>
                <w:sz w:val="16"/>
                <w:szCs w:val="22"/>
              </w:rPr>
              <w:t>4</w:t>
            </w:r>
          </w:p>
        </w:tc>
        <w:tc>
          <w:tcPr>
            <w:tcW w:w="851" w:type="dxa"/>
            <w:tcBorders>
              <w:top w:val="nil"/>
              <w:left w:val="nil"/>
              <w:bottom w:val="single" w:sz="4" w:space="0" w:color="auto"/>
              <w:right w:val="single" w:sz="4" w:space="0" w:color="auto"/>
            </w:tcBorders>
            <w:shd w:val="clear" w:color="auto" w:fill="auto"/>
            <w:noWrap/>
            <w:vAlign w:val="center"/>
            <w:hideMark/>
          </w:tcPr>
          <w:p w14:paraId="36A88193"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797FB552" w14:textId="77777777" w:rsidR="0041103C" w:rsidRPr="0041103C" w:rsidRDefault="0041103C" w:rsidP="0041103C">
            <w:pPr>
              <w:jc w:val="center"/>
              <w:rPr>
                <w:sz w:val="16"/>
                <w:szCs w:val="22"/>
              </w:rPr>
            </w:pPr>
            <w:r w:rsidRPr="0041103C">
              <w:rPr>
                <w:sz w:val="16"/>
                <w:szCs w:val="22"/>
              </w:rPr>
              <w:t>CONSULTA POR OFTALMOLOGÍA RETINA --(1RA VEZ)</w:t>
            </w:r>
          </w:p>
        </w:tc>
        <w:tc>
          <w:tcPr>
            <w:tcW w:w="1513" w:type="dxa"/>
            <w:tcBorders>
              <w:top w:val="nil"/>
              <w:left w:val="nil"/>
              <w:bottom w:val="single" w:sz="4" w:space="0" w:color="auto"/>
              <w:right w:val="single" w:sz="8" w:space="0" w:color="auto"/>
            </w:tcBorders>
            <w:shd w:val="clear" w:color="auto" w:fill="auto"/>
            <w:noWrap/>
            <w:vAlign w:val="center"/>
            <w:hideMark/>
          </w:tcPr>
          <w:p w14:paraId="6E1B78A3"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11771865" w14:textId="77777777" w:rsidR="0041103C" w:rsidRPr="0041103C" w:rsidRDefault="0041103C" w:rsidP="0041103C">
            <w:pPr>
              <w:jc w:val="center"/>
              <w:rPr>
                <w:sz w:val="16"/>
                <w:szCs w:val="22"/>
              </w:rPr>
            </w:pPr>
          </w:p>
        </w:tc>
      </w:tr>
      <w:tr w:rsidR="0041103C" w:rsidRPr="0041103C" w14:paraId="101532CC" w14:textId="20EF92E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76BDE72" w14:textId="77777777" w:rsidR="0041103C" w:rsidRPr="0041103C" w:rsidRDefault="0041103C" w:rsidP="0041103C">
            <w:pPr>
              <w:jc w:val="center"/>
              <w:rPr>
                <w:sz w:val="16"/>
                <w:szCs w:val="22"/>
              </w:rPr>
            </w:pPr>
            <w:r w:rsidRPr="0041103C">
              <w:rPr>
                <w:sz w:val="16"/>
                <w:szCs w:val="22"/>
              </w:rPr>
              <w:t>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9D5512"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34D56BF5" w14:textId="77777777" w:rsidR="0041103C" w:rsidRPr="0041103C" w:rsidRDefault="0041103C" w:rsidP="0041103C">
            <w:pPr>
              <w:jc w:val="center"/>
              <w:rPr>
                <w:sz w:val="16"/>
                <w:szCs w:val="22"/>
              </w:rPr>
            </w:pPr>
            <w:r w:rsidRPr="0041103C">
              <w:rPr>
                <w:sz w:val="16"/>
                <w:szCs w:val="22"/>
              </w:rPr>
              <w:t>CONSULTA POR OFTALMOLOGÍA OCULOPLASTIA --(1RA VEZ)</w:t>
            </w:r>
          </w:p>
        </w:tc>
        <w:tc>
          <w:tcPr>
            <w:tcW w:w="1513" w:type="dxa"/>
            <w:tcBorders>
              <w:top w:val="nil"/>
              <w:left w:val="nil"/>
              <w:bottom w:val="single" w:sz="4" w:space="0" w:color="auto"/>
              <w:right w:val="single" w:sz="8" w:space="0" w:color="auto"/>
            </w:tcBorders>
            <w:shd w:val="clear" w:color="auto" w:fill="auto"/>
            <w:noWrap/>
            <w:vAlign w:val="center"/>
            <w:hideMark/>
          </w:tcPr>
          <w:p w14:paraId="344D2F1D"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21E2F126" w14:textId="77777777" w:rsidR="0041103C" w:rsidRPr="0041103C" w:rsidRDefault="0041103C" w:rsidP="0041103C">
            <w:pPr>
              <w:jc w:val="center"/>
              <w:rPr>
                <w:sz w:val="16"/>
                <w:szCs w:val="22"/>
              </w:rPr>
            </w:pPr>
          </w:p>
        </w:tc>
      </w:tr>
      <w:tr w:rsidR="0041103C" w:rsidRPr="0041103C" w14:paraId="14E7F95B" w14:textId="1A49FAC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84A659F" w14:textId="77777777" w:rsidR="0041103C" w:rsidRPr="0041103C" w:rsidRDefault="0041103C" w:rsidP="0041103C">
            <w:pPr>
              <w:jc w:val="center"/>
              <w:rPr>
                <w:sz w:val="16"/>
                <w:szCs w:val="22"/>
              </w:rPr>
            </w:pPr>
            <w:r w:rsidRPr="0041103C">
              <w:rPr>
                <w:sz w:val="16"/>
                <w:szCs w:val="22"/>
              </w:rPr>
              <w:t>6</w:t>
            </w:r>
          </w:p>
        </w:tc>
        <w:tc>
          <w:tcPr>
            <w:tcW w:w="851" w:type="dxa"/>
            <w:tcBorders>
              <w:top w:val="nil"/>
              <w:left w:val="nil"/>
              <w:bottom w:val="single" w:sz="4" w:space="0" w:color="auto"/>
              <w:right w:val="single" w:sz="4" w:space="0" w:color="auto"/>
            </w:tcBorders>
            <w:shd w:val="clear" w:color="auto" w:fill="auto"/>
            <w:noWrap/>
            <w:vAlign w:val="center"/>
            <w:hideMark/>
          </w:tcPr>
          <w:p w14:paraId="40FCE430"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40CAEE90" w14:textId="77777777" w:rsidR="0041103C" w:rsidRPr="0041103C" w:rsidRDefault="0041103C" w:rsidP="0041103C">
            <w:pPr>
              <w:jc w:val="center"/>
              <w:rPr>
                <w:sz w:val="16"/>
                <w:szCs w:val="22"/>
              </w:rPr>
            </w:pPr>
            <w:r w:rsidRPr="0041103C">
              <w:rPr>
                <w:sz w:val="16"/>
                <w:szCs w:val="22"/>
              </w:rPr>
              <w:t>CONSULTA POR OFTALMOLOGÍA GLAUCOMA--(1RA VEZ)</w:t>
            </w:r>
          </w:p>
        </w:tc>
        <w:tc>
          <w:tcPr>
            <w:tcW w:w="1513" w:type="dxa"/>
            <w:tcBorders>
              <w:top w:val="nil"/>
              <w:left w:val="nil"/>
              <w:bottom w:val="single" w:sz="4" w:space="0" w:color="auto"/>
              <w:right w:val="single" w:sz="8" w:space="0" w:color="auto"/>
            </w:tcBorders>
            <w:shd w:val="clear" w:color="auto" w:fill="auto"/>
            <w:noWrap/>
            <w:vAlign w:val="center"/>
            <w:hideMark/>
          </w:tcPr>
          <w:p w14:paraId="550AA850"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23255737" w14:textId="77777777" w:rsidR="0041103C" w:rsidRPr="0041103C" w:rsidRDefault="0041103C" w:rsidP="0041103C">
            <w:pPr>
              <w:jc w:val="center"/>
              <w:rPr>
                <w:sz w:val="16"/>
                <w:szCs w:val="22"/>
              </w:rPr>
            </w:pPr>
          </w:p>
        </w:tc>
      </w:tr>
      <w:tr w:rsidR="0041103C" w:rsidRPr="0041103C" w14:paraId="11DC315D" w14:textId="6A8FAD0C"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255C7F1" w14:textId="77777777" w:rsidR="0041103C" w:rsidRPr="0041103C" w:rsidRDefault="0041103C" w:rsidP="0041103C">
            <w:pPr>
              <w:jc w:val="center"/>
              <w:rPr>
                <w:sz w:val="16"/>
                <w:szCs w:val="22"/>
              </w:rPr>
            </w:pPr>
            <w:r w:rsidRPr="0041103C">
              <w:rPr>
                <w:sz w:val="16"/>
                <w:szCs w:val="22"/>
              </w:rPr>
              <w:t>7</w:t>
            </w:r>
          </w:p>
        </w:tc>
        <w:tc>
          <w:tcPr>
            <w:tcW w:w="851" w:type="dxa"/>
            <w:tcBorders>
              <w:top w:val="nil"/>
              <w:left w:val="nil"/>
              <w:bottom w:val="single" w:sz="4" w:space="0" w:color="auto"/>
              <w:right w:val="single" w:sz="4" w:space="0" w:color="auto"/>
            </w:tcBorders>
            <w:shd w:val="clear" w:color="auto" w:fill="auto"/>
            <w:noWrap/>
            <w:vAlign w:val="center"/>
            <w:hideMark/>
          </w:tcPr>
          <w:p w14:paraId="7D78A5AF"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1879338C" w14:textId="77777777" w:rsidR="0041103C" w:rsidRPr="0041103C" w:rsidRDefault="0041103C" w:rsidP="0041103C">
            <w:pPr>
              <w:jc w:val="center"/>
              <w:rPr>
                <w:sz w:val="16"/>
                <w:szCs w:val="22"/>
              </w:rPr>
            </w:pPr>
            <w:r w:rsidRPr="0041103C">
              <w:rPr>
                <w:sz w:val="16"/>
                <w:szCs w:val="22"/>
              </w:rPr>
              <w:t>CONSULTA POR OFTALMOLOGÍA PEDIÁTRICA (CONTROL)</w:t>
            </w:r>
          </w:p>
        </w:tc>
        <w:tc>
          <w:tcPr>
            <w:tcW w:w="1513" w:type="dxa"/>
            <w:tcBorders>
              <w:top w:val="nil"/>
              <w:left w:val="nil"/>
              <w:bottom w:val="single" w:sz="4" w:space="0" w:color="auto"/>
              <w:right w:val="single" w:sz="8" w:space="0" w:color="auto"/>
            </w:tcBorders>
            <w:shd w:val="clear" w:color="auto" w:fill="auto"/>
            <w:noWrap/>
            <w:vAlign w:val="center"/>
            <w:hideMark/>
          </w:tcPr>
          <w:p w14:paraId="35337354"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24EE9DEC" w14:textId="77777777" w:rsidR="0041103C" w:rsidRPr="0041103C" w:rsidRDefault="0041103C" w:rsidP="0041103C">
            <w:pPr>
              <w:jc w:val="center"/>
              <w:rPr>
                <w:sz w:val="16"/>
                <w:szCs w:val="22"/>
              </w:rPr>
            </w:pPr>
          </w:p>
        </w:tc>
      </w:tr>
      <w:tr w:rsidR="0041103C" w:rsidRPr="0041103C" w14:paraId="11AFC307" w14:textId="712D242C"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75E7A14" w14:textId="77777777" w:rsidR="0041103C" w:rsidRPr="0041103C" w:rsidRDefault="0041103C" w:rsidP="0041103C">
            <w:pPr>
              <w:jc w:val="center"/>
              <w:rPr>
                <w:sz w:val="16"/>
                <w:szCs w:val="22"/>
              </w:rPr>
            </w:pPr>
            <w:r w:rsidRPr="0041103C">
              <w:rPr>
                <w:sz w:val="16"/>
                <w:szCs w:val="22"/>
              </w:rPr>
              <w:t>8</w:t>
            </w:r>
          </w:p>
        </w:tc>
        <w:tc>
          <w:tcPr>
            <w:tcW w:w="851" w:type="dxa"/>
            <w:tcBorders>
              <w:top w:val="nil"/>
              <w:left w:val="nil"/>
              <w:bottom w:val="single" w:sz="4" w:space="0" w:color="auto"/>
              <w:right w:val="single" w:sz="4" w:space="0" w:color="auto"/>
            </w:tcBorders>
            <w:shd w:val="clear" w:color="auto" w:fill="auto"/>
            <w:noWrap/>
            <w:vAlign w:val="center"/>
            <w:hideMark/>
          </w:tcPr>
          <w:p w14:paraId="16E15829"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5DFFCF78" w14:textId="77777777" w:rsidR="0041103C" w:rsidRPr="0041103C" w:rsidRDefault="0041103C" w:rsidP="0041103C">
            <w:pPr>
              <w:jc w:val="center"/>
              <w:rPr>
                <w:sz w:val="16"/>
                <w:szCs w:val="22"/>
              </w:rPr>
            </w:pPr>
            <w:r w:rsidRPr="0041103C">
              <w:rPr>
                <w:sz w:val="16"/>
                <w:szCs w:val="22"/>
              </w:rPr>
              <w:t>CONSULTA POR ESTRABISMO --(CONTROL)</w:t>
            </w:r>
          </w:p>
        </w:tc>
        <w:tc>
          <w:tcPr>
            <w:tcW w:w="1513" w:type="dxa"/>
            <w:tcBorders>
              <w:top w:val="nil"/>
              <w:left w:val="nil"/>
              <w:bottom w:val="single" w:sz="4" w:space="0" w:color="auto"/>
              <w:right w:val="single" w:sz="8" w:space="0" w:color="auto"/>
            </w:tcBorders>
            <w:shd w:val="clear" w:color="auto" w:fill="auto"/>
            <w:noWrap/>
            <w:vAlign w:val="center"/>
            <w:hideMark/>
          </w:tcPr>
          <w:p w14:paraId="271953C7"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6BD1AA16" w14:textId="77777777" w:rsidR="0041103C" w:rsidRPr="0041103C" w:rsidRDefault="0041103C" w:rsidP="0041103C">
            <w:pPr>
              <w:jc w:val="center"/>
              <w:rPr>
                <w:sz w:val="16"/>
                <w:szCs w:val="22"/>
              </w:rPr>
            </w:pPr>
          </w:p>
        </w:tc>
      </w:tr>
      <w:tr w:rsidR="0041103C" w:rsidRPr="0041103C" w14:paraId="0859C2BB" w14:textId="657702C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ED98CD5" w14:textId="77777777" w:rsidR="0041103C" w:rsidRPr="0041103C" w:rsidRDefault="0041103C" w:rsidP="0041103C">
            <w:pPr>
              <w:jc w:val="center"/>
              <w:rPr>
                <w:sz w:val="16"/>
                <w:szCs w:val="22"/>
              </w:rPr>
            </w:pPr>
            <w:r w:rsidRPr="0041103C">
              <w:rPr>
                <w:sz w:val="16"/>
                <w:szCs w:val="22"/>
              </w:rPr>
              <w:t>9</w:t>
            </w:r>
          </w:p>
        </w:tc>
        <w:tc>
          <w:tcPr>
            <w:tcW w:w="851" w:type="dxa"/>
            <w:tcBorders>
              <w:top w:val="nil"/>
              <w:left w:val="nil"/>
              <w:bottom w:val="single" w:sz="4" w:space="0" w:color="auto"/>
              <w:right w:val="single" w:sz="4" w:space="0" w:color="auto"/>
            </w:tcBorders>
            <w:shd w:val="clear" w:color="auto" w:fill="auto"/>
            <w:noWrap/>
            <w:vAlign w:val="center"/>
            <w:hideMark/>
          </w:tcPr>
          <w:p w14:paraId="637D8FAB"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62FD7B1F" w14:textId="77777777" w:rsidR="0041103C" w:rsidRPr="0041103C" w:rsidRDefault="0041103C" w:rsidP="0041103C">
            <w:pPr>
              <w:jc w:val="center"/>
              <w:rPr>
                <w:sz w:val="16"/>
                <w:szCs w:val="22"/>
              </w:rPr>
            </w:pPr>
            <w:r w:rsidRPr="0041103C">
              <w:rPr>
                <w:sz w:val="16"/>
                <w:szCs w:val="22"/>
              </w:rPr>
              <w:t>CONSULTA POR OFTALMOLOGÍA RETINA CLÍNICA --(CONTROL)</w:t>
            </w:r>
          </w:p>
        </w:tc>
        <w:tc>
          <w:tcPr>
            <w:tcW w:w="1513" w:type="dxa"/>
            <w:tcBorders>
              <w:top w:val="nil"/>
              <w:left w:val="nil"/>
              <w:bottom w:val="single" w:sz="4" w:space="0" w:color="auto"/>
              <w:right w:val="single" w:sz="8" w:space="0" w:color="auto"/>
            </w:tcBorders>
            <w:shd w:val="clear" w:color="auto" w:fill="auto"/>
            <w:noWrap/>
            <w:vAlign w:val="center"/>
            <w:hideMark/>
          </w:tcPr>
          <w:p w14:paraId="2BC6E55C"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21B37992" w14:textId="77777777" w:rsidR="0041103C" w:rsidRPr="0041103C" w:rsidRDefault="0041103C" w:rsidP="0041103C">
            <w:pPr>
              <w:jc w:val="center"/>
              <w:rPr>
                <w:sz w:val="16"/>
                <w:szCs w:val="22"/>
              </w:rPr>
            </w:pPr>
          </w:p>
        </w:tc>
      </w:tr>
      <w:tr w:rsidR="0041103C" w:rsidRPr="0041103C" w14:paraId="089EEB24" w14:textId="7D4B9C9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6903E45" w14:textId="77777777" w:rsidR="0041103C" w:rsidRPr="0041103C" w:rsidRDefault="0041103C" w:rsidP="0041103C">
            <w:pPr>
              <w:jc w:val="center"/>
              <w:rPr>
                <w:sz w:val="16"/>
                <w:szCs w:val="22"/>
              </w:rPr>
            </w:pPr>
            <w:r w:rsidRPr="0041103C">
              <w:rPr>
                <w:sz w:val="16"/>
                <w:szCs w:val="22"/>
              </w:rPr>
              <w:t>10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13A6989"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78EF91EB" w14:textId="77777777" w:rsidR="0041103C" w:rsidRPr="0041103C" w:rsidRDefault="0041103C" w:rsidP="0041103C">
            <w:pPr>
              <w:jc w:val="center"/>
              <w:rPr>
                <w:sz w:val="16"/>
                <w:szCs w:val="22"/>
              </w:rPr>
            </w:pPr>
            <w:r w:rsidRPr="0041103C">
              <w:rPr>
                <w:sz w:val="16"/>
                <w:szCs w:val="22"/>
              </w:rPr>
              <w:t>CONSULTA POR OFTALMOLOGÍA OCULOPLASTIA --(CONTROL)</w:t>
            </w:r>
          </w:p>
        </w:tc>
        <w:tc>
          <w:tcPr>
            <w:tcW w:w="1513" w:type="dxa"/>
            <w:tcBorders>
              <w:top w:val="nil"/>
              <w:left w:val="nil"/>
              <w:bottom w:val="single" w:sz="4" w:space="0" w:color="auto"/>
              <w:right w:val="single" w:sz="8" w:space="0" w:color="auto"/>
            </w:tcBorders>
            <w:shd w:val="clear" w:color="auto" w:fill="auto"/>
            <w:noWrap/>
            <w:vAlign w:val="center"/>
            <w:hideMark/>
          </w:tcPr>
          <w:p w14:paraId="2632DEED"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58C45DA5" w14:textId="77777777" w:rsidR="0041103C" w:rsidRPr="0041103C" w:rsidRDefault="0041103C" w:rsidP="0041103C">
            <w:pPr>
              <w:jc w:val="center"/>
              <w:rPr>
                <w:sz w:val="16"/>
                <w:szCs w:val="22"/>
              </w:rPr>
            </w:pPr>
          </w:p>
        </w:tc>
      </w:tr>
      <w:tr w:rsidR="0041103C" w:rsidRPr="0041103C" w14:paraId="7BEDFA8B" w14:textId="004973B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AF6AAA" w14:textId="77777777" w:rsidR="0041103C" w:rsidRPr="0041103C" w:rsidRDefault="0041103C" w:rsidP="0041103C">
            <w:pPr>
              <w:jc w:val="center"/>
              <w:rPr>
                <w:sz w:val="16"/>
                <w:szCs w:val="22"/>
              </w:rPr>
            </w:pPr>
            <w:r w:rsidRPr="0041103C">
              <w:rPr>
                <w:sz w:val="16"/>
                <w:szCs w:val="22"/>
              </w:rPr>
              <w:t>11</w:t>
            </w:r>
          </w:p>
        </w:tc>
        <w:tc>
          <w:tcPr>
            <w:tcW w:w="851" w:type="dxa"/>
            <w:tcBorders>
              <w:top w:val="nil"/>
              <w:left w:val="nil"/>
              <w:bottom w:val="single" w:sz="4" w:space="0" w:color="auto"/>
              <w:right w:val="single" w:sz="4" w:space="0" w:color="auto"/>
            </w:tcBorders>
            <w:shd w:val="clear" w:color="auto" w:fill="auto"/>
            <w:noWrap/>
            <w:vAlign w:val="center"/>
            <w:hideMark/>
          </w:tcPr>
          <w:p w14:paraId="77801C2B" w14:textId="77777777" w:rsidR="0041103C" w:rsidRPr="0041103C" w:rsidRDefault="0041103C" w:rsidP="0041103C">
            <w:pPr>
              <w:jc w:val="center"/>
              <w:rPr>
                <w:sz w:val="16"/>
                <w:szCs w:val="22"/>
              </w:rPr>
            </w:pPr>
            <w:r w:rsidRPr="0041103C">
              <w:rPr>
                <w:sz w:val="16"/>
                <w:szCs w:val="22"/>
              </w:rPr>
              <w:t>890276</w:t>
            </w:r>
          </w:p>
        </w:tc>
        <w:tc>
          <w:tcPr>
            <w:tcW w:w="6946" w:type="dxa"/>
            <w:tcBorders>
              <w:top w:val="nil"/>
              <w:left w:val="nil"/>
              <w:bottom w:val="single" w:sz="4" w:space="0" w:color="auto"/>
              <w:right w:val="single" w:sz="4" w:space="0" w:color="auto"/>
            </w:tcBorders>
            <w:shd w:val="clear" w:color="auto" w:fill="auto"/>
            <w:vAlign w:val="center"/>
            <w:hideMark/>
          </w:tcPr>
          <w:p w14:paraId="08C59E80" w14:textId="77777777" w:rsidR="0041103C" w:rsidRPr="0041103C" w:rsidRDefault="0041103C" w:rsidP="0041103C">
            <w:pPr>
              <w:jc w:val="center"/>
              <w:rPr>
                <w:sz w:val="16"/>
                <w:szCs w:val="22"/>
              </w:rPr>
            </w:pPr>
            <w:r w:rsidRPr="0041103C">
              <w:rPr>
                <w:sz w:val="16"/>
                <w:szCs w:val="22"/>
              </w:rPr>
              <w:t>CONSULTA POR OFTALMOLOGÍA GLAUCOMA--(CONTROL)</w:t>
            </w:r>
          </w:p>
        </w:tc>
        <w:tc>
          <w:tcPr>
            <w:tcW w:w="1513" w:type="dxa"/>
            <w:tcBorders>
              <w:top w:val="nil"/>
              <w:left w:val="nil"/>
              <w:bottom w:val="single" w:sz="4" w:space="0" w:color="auto"/>
              <w:right w:val="single" w:sz="8" w:space="0" w:color="auto"/>
            </w:tcBorders>
            <w:shd w:val="clear" w:color="auto" w:fill="auto"/>
            <w:noWrap/>
            <w:vAlign w:val="center"/>
            <w:hideMark/>
          </w:tcPr>
          <w:p w14:paraId="5E68F78E" w14:textId="77777777" w:rsidR="0041103C" w:rsidRPr="0041103C" w:rsidRDefault="0041103C" w:rsidP="0041103C">
            <w:pPr>
              <w:jc w:val="center"/>
              <w:rPr>
                <w:sz w:val="16"/>
                <w:szCs w:val="22"/>
              </w:rPr>
            </w:pPr>
            <w:r w:rsidRPr="0041103C">
              <w:rPr>
                <w:sz w:val="16"/>
                <w:szCs w:val="22"/>
              </w:rPr>
              <w:t>$               50,600</w:t>
            </w:r>
          </w:p>
        </w:tc>
        <w:tc>
          <w:tcPr>
            <w:tcW w:w="1038" w:type="dxa"/>
            <w:tcBorders>
              <w:top w:val="nil"/>
              <w:left w:val="nil"/>
              <w:bottom w:val="single" w:sz="4" w:space="0" w:color="auto"/>
              <w:right w:val="single" w:sz="8" w:space="0" w:color="auto"/>
            </w:tcBorders>
          </w:tcPr>
          <w:p w14:paraId="1CE8CEC2" w14:textId="77777777" w:rsidR="0041103C" w:rsidRPr="0041103C" w:rsidRDefault="0041103C" w:rsidP="0041103C">
            <w:pPr>
              <w:jc w:val="center"/>
              <w:rPr>
                <w:sz w:val="16"/>
                <w:szCs w:val="22"/>
              </w:rPr>
            </w:pPr>
          </w:p>
        </w:tc>
      </w:tr>
      <w:tr w:rsidR="0041103C" w:rsidRPr="0041103C" w14:paraId="1575D04F" w14:textId="2A50A07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3B19F47" w14:textId="77777777" w:rsidR="0041103C" w:rsidRPr="0041103C" w:rsidRDefault="0041103C" w:rsidP="0041103C">
            <w:pPr>
              <w:jc w:val="center"/>
              <w:rPr>
                <w:sz w:val="16"/>
                <w:szCs w:val="22"/>
              </w:rPr>
            </w:pPr>
            <w:r w:rsidRPr="0041103C">
              <w:rPr>
                <w:sz w:val="16"/>
                <w:szCs w:val="22"/>
              </w:rPr>
              <w:t>12</w:t>
            </w:r>
          </w:p>
        </w:tc>
        <w:tc>
          <w:tcPr>
            <w:tcW w:w="851" w:type="dxa"/>
            <w:tcBorders>
              <w:top w:val="nil"/>
              <w:left w:val="nil"/>
              <w:bottom w:val="single" w:sz="4" w:space="0" w:color="auto"/>
              <w:right w:val="single" w:sz="4" w:space="0" w:color="auto"/>
            </w:tcBorders>
            <w:shd w:val="clear" w:color="auto" w:fill="auto"/>
            <w:noWrap/>
            <w:vAlign w:val="center"/>
            <w:hideMark/>
          </w:tcPr>
          <w:p w14:paraId="0DB4A352" w14:textId="77777777" w:rsidR="0041103C" w:rsidRPr="0041103C" w:rsidRDefault="0041103C" w:rsidP="0041103C">
            <w:pPr>
              <w:jc w:val="center"/>
              <w:rPr>
                <w:sz w:val="16"/>
                <w:szCs w:val="22"/>
              </w:rPr>
            </w:pPr>
            <w:r w:rsidRPr="0041103C">
              <w:rPr>
                <w:sz w:val="16"/>
                <w:szCs w:val="22"/>
              </w:rPr>
              <w:t>890307B</w:t>
            </w:r>
          </w:p>
        </w:tc>
        <w:tc>
          <w:tcPr>
            <w:tcW w:w="6946" w:type="dxa"/>
            <w:tcBorders>
              <w:top w:val="nil"/>
              <w:left w:val="nil"/>
              <w:bottom w:val="single" w:sz="4" w:space="0" w:color="auto"/>
              <w:right w:val="single" w:sz="4" w:space="0" w:color="auto"/>
            </w:tcBorders>
            <w:shd w:val="clear" w:color="auto" w:fill="auto"/>
            <w:vAlign w:val="center"/>
            <w:hideMark/>
          </w:tcPr>
          <w:p w14:paraId="65EA30E4" w14:textId="77777777" w:rsidR="0041103C" w:rsidRPr="0041103C" w:rsidRDefault="0041103C" w:rsidP="0041103C">
            <w:pPr>
              <w:jc w:val="center"/>
              <w:rPr>
                <w:sz w:val="16"/>
                <w:szCs w:val="22"/>
              </w:rPr>
            </w:pPr>
            <w:r w:rsidRPr="0041103C">
              <w:rPr>
                <w:sz w:val="16"/>
                <w:szCs w:val="22"/>
              </w:rPr>
              <w:t>CONSULTA POR OPTOMETRÍA</w:t>
            </w:r>
          </w:p>
        </w:tc>
        <w:tc>
          <w:tcPr>
            <w:tcW w:w="1513" w:type="dxa"/>
            <w:tcBorders>
              <w:top w:val="nil"/>
              <w:left w:val="nil"/>
              <w:bottom w:val="single" w:sz="4" w:space="0" w:color="auto"/>
              <w:right w:val="single" w:sz="8" w:space="0" w:color="auto"/>
            </w:tcBorders>
            <w:shd w:val="clear" w:color="auto" w:fill="auto"/>
            <w:noWrap/>
            <w:vAlign w:val="center"/>
            <w:hideMark/>
          </w:tcPr>
          <w:p w14:paraId="35D05C68" w14:textId="77777777" w:rsidR="0041103C" w:rsidRPr="0041103C" w:rsidRDefault="0041103C" w:rsidP="0041103C">
            <w:pPr>
              <w:jc w:val="center"/>
              <w:rPr>
                <w:sz w:val="16"/>
                <w:szCs w:val="22"/>
              </w:rPr>
            </w:pPr>
            <w:r w:rsidRPr="0041103C">
              <w:rPr>
                <w:sz w:val="16"/>
                <w:szCs w:val="22"/>
              </w:rPr>
              <w:t>$               49,400</w:t>
            </w:r>
          </w:p>
        </w:tc>
        <w:tc>
          <w:tcPr>
            <w:tcW w:w="1038" w:type="dxa"/>
            <w:tcBorders>
              <w:top w:val="nil"/>
              <w:left w:val="nil"/>
              <w:bottom w:val="single" w:sz="4" w:space="0" w:color="auto"/>
              <w:right w:val="single" w:sz="8" w:space="0" w:color="auto"/>
            </w:tcBorders>
          </w:tcPr>
          <w:p w14:paraId="722837F0" w14:textId="77777777" w:rsidR="0041103C" w:rsidRPr="0041103C" w:rsidRDefault="0041103C" w:rsidP="0041103C">
            <w:pPr>
              <w:jc w:val="center"/>
              <w:rPr>
                <w:sz w:val="16"/>
                <w:szCs w:val="22"/>
              </w:rPr>
            </w:pPr>
          </w:p>
        </w:tc>
      </w:tr>
      <w:tr w:rsidR="0041103C" w:rsidRPr="0041103C" w14:paraId="7BA2430F" w14:textId="0BF6DC1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3C527F6" w14:textId="77777777" w:rsidR="0041103C" w:rsidRPr="0041103C" w:rsidRDefault="0041103C" w:rsidP="0041103C">
            <w:pPr>
              <w:jc w:val="center"/>
              <w:rPr>
                <w:sz w:val="16"/>
                <w:szCs w:val="22"/>
              </w:rPr>
            </w:pPr>
            <w:r w:rsidRPr="0041103C">
              <w:rPr>
                <w:sz w:val="16"/>
                <w:szCs w:val="22"/>
              </w:rPr>
              <w:t>13</w:t>
            </w:r>
          </w:p>
        </w:tc>
        <w:tc>
          <w:tcPr>
            <w:tcW w:w="851" w:type="dxa"/>
            <w:tcBorders>
              <w:top w:val="nil"/>
              <w:left w:val="nil"/>
              <w:bottom w:val="single" w:sz="4" w:space="0" w:color="auto"/>
              <w:right w:val="single" w:sz="4" w:space="0" w:color="auto"/>
            </w:tcBorders>
            <w:shd w:val="clear" w:color="auto" w:fill="auto"/>
            <w:noWrap/>
            <w:vAlign w:val="center"/>
            <w:hideMark/>
          </w:tcPr>
          <w:p w14:paraId="5B186F16" w14:textId="77777777" w:rsidR="0041103C" w:rsidRPr="0041103C" w:rsidRDefault="0041103C" w:rsidP="0041103C">
            <w:pPr>
              <w:jc w:val="center"/>
              <w:rPr>
                <w:sz w:val="16"/>
                <w:szCs w:val="22"/>
              </w:rPr>
            </w:pPr>
            <w:r w:rsidRPr="0041103C">
              <w:rPr>
                <w:sz w:val="16"/>
                <w:szCs w:val="22"/>
              </w:rPr>
              <w:t>890307B</w:t>
            </w:r>
          </w:p>
        </w:tc>
        <w:tc>
          <w:tcPr>
            <w:tcW w:w="6946" w:type="dxa"/>
            <w:tcBorders>
              <w:top w:val="nil"/>
              <w:left w:val="nil"/>
              <w:bottom w:val="single" w:sz="4" w:space="0" w:color="auto"/>
              <w:right w:val="single" w:sz="4" w:space="0" w:color="auto"/>
            </w:tcBorders>
            <w:shd w:val="clear" w:color="auto" w:fill="auto"/>
            <w:vAlign w:val="center"/>
            <w:hideMark/>
          </w:tcPr>
          <w:p w14:paraId="536A8BCA" w14:textId="77777777" w:rsidR="0041103C" w:rsidRPr="0041103C" w:rsidRDefault="0041103C" w:rsidP="0041103C">
            <w:pPr>
              <w:jc w:val="center"/>
              <w:rPr>
                <w:sz w:val="16"/>
                <w:szCs w:val="22"/>
              </w:rPr>
            </w:pPr>
            <w:r w:rsidRPr="0041103C">
              <w:rPr>
                <w:sz w:val="16"/>
                <w:szCs w:val="22"/>
              </w:rPr>
              <w:t>CONSULTA DE CONTROL O DE SEGUIMIENTO POR OPTOMETRÍA</w:t>
            </w:r>
          </w:p>
        </w:tc>
        <w:tc>
          <w:tcPr>
            <w:tcW w:w="1513" w:type="dxa"/>
            <w:tcBorders>
              <w:top w:val="nil"/>
              <w:left w:val="nil"/>
              <w:bottom w:val="single" w:sz="4" w:space="0" w:color="auto"/>
              <w:right w:val="single" w:sz="8" w:space="0" w:color="auto"/>
            </w:tcBorders>
            <w:shd w:val="clear" w:color="auto" w:fill="auto"/>
            <w:noWrap/>
            <w:vAlign w:val="center"/>
            <w:hideMark/>
          </w:tcPr>
          <w:p w14:paraId="3B245373" w14:textId="77777777" w:rsidR="0041103C" w:rsidRPr="0041103C" w:rsidRDefault="0041103C" w:rsidP="0041103C">
            <w:pPr>
              <w:jc w:val="center"/>
              <w:rPr>
                <w:sz w:val="16"/>
                <w:szCs w:val="22"/>
              </w:rPr>
            </w:pPr>
            <w:r w:rsidRPr="0041103C">
              <w:rPr>
                <w:sz w:val="16"/>
                <w:szCs w:val="22"/>
              </w:rPr>
              <w:t>$               49,400</w:t>
            </w:r>
          </w:p>
        </w:tc>
        <w:tc>
          <w:tcPr>
            <w:tcW w:w="1038" w:type="dxa"/>
            <w:tcBorders>
              <w:top w:val="nil"/>
              <w:left w:val="nil"/>
              <w:bottom w:val="single" w:sz="4" w:space="0" w:color="auto"/>
              <w:right w:val="single" w:sz="8" w:space="0" w:color="auto"/>
            </w:tcBorders>
          </w:tcPr>
          <w:p w14:paraId="18651E9E" w14:textId="77777777" w:rsidR="0041103C" w:rsidRPr="0041103C" w:rsidRDefault="0041103C" w:rsidP="0041103C">
            <w:pPr>
              <w:jc w:val="center"/>
              <w:rPr>
                <w:sz w:val="16"/>
                <w:szCs w:val="22"/>
              </w:rPr>
            </w:pPr>
          </w:p>
        </w:tc>
      </w:tr>
      <w:tr w:rsidR="0041103C" w:rsidRPr="0041103C" w14:paraId="517E69A5" w14:textId="7A544DD7" w:rsidTr="0041103C">
        <w:trPr>
          <w:trHeight w:val="300"/>
          <w:jc w:val="center"/>
        </w:trPr>
        <w:tc>
          <w:tcPr>
            <w:tcW w:w="557" w:type="dxa"/>
            <w:tcBorders>
              <w:top w:val="nil"/>
              <w:left w:val="single" w:sz="8" w:space="0" w:color="auto"/>
              <w:bottom w:val="single" w:sz="4" w:space="0" w:color="auto"/>
              <w:right w:val="single" w:sz="4" w:space="0" w:color="auto"/>
            </w:tcBorders>
            <w:shd w:val="clear" w:color="000000" w:fill="D0CECE"/>
            <w:noWrap/>
            <w:vAlign w:val="center"/>
            <w:hideMark/>
          </w:tcPr>
          <w:p w14:paraId="1AF37FF3" w14:textId="77777777" w:rsidR="0041103C" w:rsidRPr="0041103C" w:rsidRDefault="0041103C" w:rsidP="0041103C">
            <w:pPr>
              <w:jc w:val="center"/>
              <w:rPr>
                <w:sz w:val="16"/>
                <w:szCs w:val="22"/>
              </w:rPr>
            </w:pPr>
          </w:p>
        </w:tc>
        <w:tc>
          <w:tcPr>
            <w:tcW w:w="851" w:type="dxa"/>
            <w:tcBorders>
              <w:top w:val="nil"/>
              <w:left w:val="nil"/>
              <w:bottom w:val="single" w:sz="4" w:space="0" w:color="auto"/>
              <w:right w:val="single" w:sz="4" w:space="0" w:color="auto"/>
            </w:tcBorders>
            <w:shd w:val="clear" w:color="000000" w:fill="D0CECE"/>
            <w:noWrap/>
            <w:vAlign w:val="center"/>
            <w:hideMark/>
          </w:tcPr>
          <w:p w14:paraId="7990CC1F" w14:textId="77777777" w:rsidR="0041103C" w:rsidRPr="0041103C" w:rsidRDefault="0041103C" w:rsidP="0041103C">
            <w:pPr>
              <w:jc w:val="center"/>
              <w:rPr>
                <w:sz w:val="16"/>
                <w:szCs w:val="22"/>
              </w:rPr>
            </w:pPr>
          </w:p>
        </w:tc>
        <w:tc>
          <w:tcPr>
            <w:tcW w:w="6946" w:type="dxa"/>
            <w:tcBorders>
              <w:top w:val="nil"/>
              <w:left w:val="nil"/>
              <w:bottom w:val="single" w:sz="4" w:space="0" w:color="auto"/>
              <w:right w:val="single" w:sz="4" w:space="0" w:color="auto"/>
            </w:tcBorders>
            <w:shd w:val="clear" w:color="000000" w:fill="D0CECE"/>
            <w:vAlign w:val="center"/>
            <w:hideMark/>
          </w:tcPr>
          <w:p w14:paraId="42F3B76C" w14:textId="77777777" w:rsidR="0041103C" w:rsidRPr="0041103C" w:rsidRDefault="0041103C" w:rsidP="0041103C">
            <w:pPr>
              <w:jc w:val="center"/>
              <w:rPr>
                <w:sz w:val="16"/>
                <w:szCs w:val="22"/>
              </w:rPr>
            </w:pPr>
            <w:r w:rsidRPr="0041103C">
              <w:rPr>
                <w:sz w:val="16"/>
                <w:szCs w:val="22"/>
              </w:rPr>
              <w:t>PROCEDIMIENTOS</w:t>
            </w:r>
          </w:p>
        </w:tc>
        <w:tc>
          <w:tcPr>
            <w:tcW w:w="1513" w:type="dxa"/>
            <w:tcBorders>
              <w:top w:val="nil"/>
              <w:left w:val="nil"/>
              <w:bottom w:val="single" w:sz="4" w:space="0" w:color="auto"/>
              <w:right w:val="single" w:sz="8" w:space="0" w:color="auto"/>
            </w:tcBorders>
            <w:shd w:val="clear" w:color="000000" w:fill="D0CECE"/>
            <w:noWrap/>
            <w:vAlign w:val="center"/>
            <w:hideMark/>
          </w:tcPr>
          <w:p w14:paraId="4EFCC0D4" w14:textId="77777777" w:rsidR="0041103C" w:rsidRPr="0041103C" w:rsidRDefault="0041103C" w:rsidP="0041103C">
            <w:pPr>
              <w:jc w:val="center"/>
              <w:rPr>
                <w:sz w:val="16"/>
                <w:szCs w:val="22"/>
              </w:rPr>
            </w:pPr>
          </w:p>
        </w:tc>
        <w:tc>
          <w:tcPr>
            <w:tcW w:w="1038" w:type="dxa"/>
            <w:tcBorders>
              <w:top w:val="nil"/>
              <w:left w:val="nil"/>
              <w:bottom w:val="single" w:sz="4" w:space="0" w:color="auto"/>
              <w:right w:val="single" w:sz="8" w:space="0" w:color="auto"/>
            </w:tcBorders>
            <w:shd w:val="clear" w:color="000000" w:fill="D0CECE"/>
          </w:tcPr>
          <w:p w14:paraId="0F3B2506" w14:textId="77777777" w:rsidR="0041103C" w:rsidRPr="0041103C" w:rsidRDefault="0041103C" w:rsidP="0041103C">
            <w:pPr>
              <w:jc w:val="center"/>
              <w:rPr>
                <w:sz w:val="16"/>
                <w:szCs w:val="22"/>
              </w:rPr>
            </w:pPr>
          </w:p>
        </w:tc>
      </w:tr>
      <w:tr w:rsidR="0041103C" w:rsidRPr="0041103C" w14:paraId="4885A6AB" w14:textId="6B080AA7" w:rsidTr="0041103C">
        <w:trPr>
          <w:trHeight w:val="39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9A7B69B" w14:textId="77777777" w:rsidR="0041103C" w:rsidRPr="0041103C" w:rsidRDefault="0041103C" w:rsidP="0041103C">
            <w:pPr>
              <w:jc w:val="center"/>
              <w:rPr>
                <w:sz w:val="16"/>
                <w:szCs w:val="22"/>
              </w:rPr>
            </w:pPr>
            <w:r w:rsidRPr="0041103C">
              <w:rPr>
                <w:sz w:val="16"/>
                <w:szCs w:val="22"/>
              </w:rPr>
              <w:t>14</w:t>
            </w:r>
          </w:p>
        </w:tc>
        <w:tc>
          <w:tcPr>
            <w:tcW w:w="851" w:type="dxa"/>
            <w:tcBorders>
              <w:top w:val="nil"/>
              <w:left w:val="nil"/>
              <w:bottom w:val="single" w:sz="4" w:space="0" w:color="auto"/>
              <w:right w:val="single" w:sz="4" w:space="0" w:color="auto"/>
            </w:tcBorders>
            <w:shd w:val="clear" w:color="auto" w:fill="auto"/>
            <w:noWrap/>
            <w:vAlign w:val="center"/>
            <w:hideMark/>
          </w:tcPr>
          <w:p w14:paraId="752E4B26" w14:textId="77777777" w:rsidR="0041103C" w:rsidRPr="0041103C" w:rsidRDefault="0041103C" w:rsidP="0041103C">
            <w:pPr>
              <w:jc w:val="center"/>
              <w:rPr>
                <w:sz w:val="16"/>
                <w:szCs w:val="22"/>
              </w:rPr>
            </w:pPr>
            <w:r w:rsidRPr="0041103C">
              <w:rPr>
                <w:sz w:val="16"/>
                <w:szCs w:val="22"/>
              </w:rPr>
              <w:t>142004B</w:t>
            </w:r>
          </w:p>
        </w:tc>
        <w:tc>
          <w:tcPr>
            <w:tcW w:w="6946" w:type="dxa"/>
            <w:tcBorders>
              <w:top w:val="nil"/>
              <w:left w:val="nil"/>
              <w:bottom w:val="single" w:sz="4" w:space="0" w:color="auto"/>
              <w:right w:val="single" w:sz="4" w:space="0" w:color="auto"/>
            </w:tcBorders>
            <w:shd w:val="clear" w:color="auto" w:fill="auto"/>
            <w:vAlign w:val="center"/>
            <w:hideMark/>
          </w:tcPr>
          <w:p w14:paraId="0C05E180" w14:textId="77777777" w:rsidR="0041103C" w:rsidRPr="0041103C" w:rsidRDefault="0041103C" w:rsidP="0041103C">
            <w:pPr>
              <w:jc w:val="center"/>
              <w:rPr>
                <w:sz w:val="16"/>
                <w:szCs w:val="22"/>
              </w:rPr>
            </w:pPr>
            <w:r w:rsidRPr="0041103C">
              <w:rPr>
                <w:sz w:val="16"/>
                <w:szCs w:val="22"/>
              </w:rPr>
              <w:t>ABLACIÓN DE LESIÓN CORIORETINAL</w:t>
            </w:r>
          </w:p>
        </w:tc>
        <w:tc>
          <w:tcPr>
            <w:tcW w:w="1513" w:type="dxa"/>
            <w:tcBorders>
              <w:top w:val="nil"/>
              <w:left w:val="nil"/>
              <w:bottom w:val="single" w:sz="4" w:space="0" w:color="auto"/>
              <w:right w:val="single" w:sz="8" w:space="0" w:color="auto"/>
            </w:tcBorders>
            <w:shd w:val="clear" w:color="auto" w:fill="auto"/>
            <w:noWrap/>
            <w:vAlign w:val="center"/>
            <w:hideMark/>
          </w:tcPr>
          <w:p w14:paraId="58FBA213" w14:textId="77777777" w:rsidR="0041103C" w:rsidRPr="0041103C" w:rsidRDefault="0041103C" w:rsidP="0041103C">
            <w:pPr>
              <w:jc w:val="center"/>
              <w:rPr>
                <w:sz w:val="16"/>
                <w:szCs w:val="22"/>
              </w:rPr>
            </w:pPr>
            <w:r w:rsidRPr="0041103C">
              <w:rPr>
                <w:sz w:val="16"/>
                <w:szCs w:val="22"/>
              </w:rPr>
              <w:t>$             865,500</w:t>
            </w:r>
          </w:p>
        </w:tc>
        <w:tc>
          <w:tcPr>
            <w:tcW w:w="1038" w:type="dxa"/>
            <w:tcBorders>
              <w:top w:val="nil"/>
              <w:left w:val="nil"/>
              <w:bottom w:val="single" w:sz="4" w:space="0" w:color="auto"/>
              <w:right w:val="single" w:sz="8" w:space="0" w:color="auto"/>
            </w:tcBorders>
          </w:tcPr>
          <w:p w14:paraId="2E8DA0B4" w14:textId="77777777" w:rsidR="0041103C" w:rsidRPr="0041103C" w:rsidRDefault="0041103C" w:rsidP="0041103C">
            <w:pPr>
              <w:jc w:val="center"/>
              <w:rPr>
                <w:sz w:val="16"/>
                <w:szCs w:val="22"/>
              </w:rPr>
            </w:pPr>
          </w:p>
        </w:tc>
      </w:tr>
      <w:tr w:rsidR="0041103C" w:rsidRPr="0041103C" w14:paraId="31C97C47" w14:textId="0A5AF2E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A57B9F3" w14:textId="77777777" w:rsidR="0041103C" w:rsidRPr="0041103C" w:rsidRDefault="0041103C" w:rsidP="0041103C">
            <w:pPr>
              <w:jc w:val="center"/>
              <w:rPr>
                <w:sz w:val="16"/>
                <w:szCs w:val="22"/>
              </w:rPr>
            </w:pPr>
            <w:r w:rsidRPr="0041103C">
              <w:rPr>
                <w:sz w:val="16"/>
                <w:szCs w:val="22"/>
              </w:rPr>
              <w:t>15</w:t>
            </w:r>
          </w:p>
        </w:tc>
        <w:tc>
          <w:tcPr>
            <w:tcW w:w="851" w:type="dxa"/>
            <w:tcBorders>
              <w:top w:val="nil"/>
              <w:left w:val="nil"/>
              <w:bottom w:val="single" w:sz="4" w:space="0" w:color="auto"/>
              <w:right w:val="single" w:sz="4" w:space="0" w:color="auto"/>
            </w:tcBorders>
            <w:shd w:val="clear" w:color="auto" w:fill="auto"/>
            <w:noWrap/>
            <w:vAlign w:val="center"/>
            <w:hideMark/>
          </w:tcPr>
          <w:p w14:paraId="747BD177" w14:textId="77777777" w:rsidR="0041103C" w:rsidRPr="0041103C" w:rsidRDefault="0041103C" w:rsidP="0041103C">
            <w:pPr>
              <w:jc w:val="center"/>
              <w:rPr>
                <w:sz w:val="16"/>
                <w:szCs w:val="22"/>
              </w:rPr>
            </w:pPr>
            <w:r w:rsidRPr="0041103C">
              <w:rPr>
                <w:sz w:val="16"/>
                <w:szCs w:val="22"/>
              </w:rPr>
              <w:t>124303B</w:t>
            </w:r>
          </w:p>
        </w:tc>
        <w:tc>
          <w:tcPr>
            <w:tcW w:w="6946" w:type="dxa"/>
            <w:tcBorders>
              <w:top w:val="nil"/>
              <w:left w:val="nil"/>
              <w:bottom w:val="single" w:sz="4" w:space="0" w:color="auto"/>
              <w:right w:val="single" w:sz="4" w:space="0" w:color="auto"/>
            </w:tcBorders>
            <w:shd w:val="clear" w:color="auto" w:fill="auto"/>
            <w:vAlign w:val="center"/>
            <w:hideMark/>
          </w:tcPr>
          <w:p w14:paraId="4D1FBD7D" w14:textId="77777777" w:rsidR="0041103C" w:rsidRPr="0041103C" w:rsidRDefault="0041103C" w:rsidP="0041103C">
            <w:pPr>
              <w:jc w:val="center"/>
              <w:rPr>
                <w:sz w:val="16"/>
                <w:szCs w:val="22"/>
              </w:rPr>
            </w:pPr>
            <w:r w:rsidRPr="0041103C">
              <w:rPr>
                <w:sz w:val="16"/>
                <w:szCs w:val="22"/>
              </w:rPr>
              <w:t>ABLACIÓN DE LESIÓN DE CUERPO CILIAR VÍA INTERNA</w:t>
            </w:r>
          </w:p>
        </w:tc>
        <w:tc>
          <w:tcPr>
            <w:tcW w:w="1513" w:type="dxa"/>
            <w:tcBorders>
              <w:top w:val="nil"/>
              <w:left w:val="nil"/>
              <w:bottom w:val="single" w:sz="4" w:space="0" w:color="auto"/>
              <w:right w:val="single" w:sz="8" w:space="0" w:color="auto"/>
            </w:tcBorders>
            <w:shd w:val="clear" w:color="auto" w:fill="auto"/>
            <w:noWrap/>
            <w:vAlign w:val="center"/>
            <w:hideMark/>
          </w:tcPr>
          <w:p w14:paraId="23FCBC1D"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5E26709F" w14:textId="77777777" w:rsidR="0041103C" w:rsidRPr="0041103C" w:rsidRDefault="0041103C" w:rsidP="0041103C">
            <w:pPr>
              <w:jc w:val="center"/>
              <w:rPr>
                <w:sz w:val="16"/>
                <w:szCs w:val="22"/>
              </w:rPr>
            </w:pPr>
          </w:p>
        </w:tc>
      </w:tr>
      <w:tr w:rsidR="0041103C" w:rsidRPr="0041103C" w14:paraId="77C0416E" w14:textId="03BB6DA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9B17E2C" w14:textId="77777777" w:rsidR="0041103C" w:rsidRPr="0041103C" w:rsidRDefault="0041103C" w:rsidP="0041103C">
            <w:pPr>
              <w:jc w:val="center"/>
              <w:rPr>
                <w:sz w:val="16"/>
                <w:szCs w:val="22"/>
              </w:rPr>
            </w:pPr>
            <w:r w:rsidRPr="0041103C">
              <w:rPr>
                <w:sz w:val="16"/>
                <w:szCs w:val="22"/>
              </w:rPr>
              <w:t>16</w:t>
            </w:r>
          </w:p>
        </w:tc>
        <w:tc>
          <w:tcPr>
            <w:tcW w:w="851" w:type="dxa"/>
            <w:tcBorders>
              <w:top w:val="nil"/>
              <w:left w:val="nil"/>
              <w:bottom w:val="single" w:sz="4" w:space="0" w:color="auto"/>
              <w:right w:val="single" w:sz="4" w:space="0" w:color="auto"/>
            </w:tcBorders>
            <w:shd w:val="clear" w:color="auto" w:fill="auto"/>
            <w:noWrap/>
            <w:vAlign w:val="center"/>
            <w:hideMark/>
          </w:tcPr>
          <w:p w14:paraId="069EEDCD" w14:textId="77777777" w:rsidR="0041103C" w:rsidRPr="0041103C" w:rsidRDefault="0041103C" w:rsidP="0041103C">
            <w:pPr>
              <w:jc w:val="center"/>
              <w:rPr>
                <w:sz w:val="16"/>
                <w:szCs w:val="22"/>
              </w:rPr>
            </w:pPr>
            <w:r w:rsidRPr="0041103C">
              <w:rPr>
                <w:sz w:val="16"/>
                <w:szCs w:val="22"/>
              </w:rPr>
              <w:t>082504B</w:t>
            </w:r>
          </w:p>
        </w:tc>
        <w:tc>
          <w:tcPr>
            <w:tcW w:w="6946" w:type="dxa"/>
            <w:tcBorders>
              <w:top w:val="nil"/>
              <w:left w:val="nil"/>
              <w:bottom w:val="single" w:sz="4" w:space="0" w:color="auto"/>
              <w:right w:val="single" w:sz="4" w:space="0" w:color="auto"/>
            </w:tcBorders>
            <w:shd w:val="clear" w:color="auto" w:fill="auto"/>
            <w:vAlign w:val="center"/>
            <w:hideMark/>
          </w:tcPr>
          <w:p w14:paraId="1A158CBE" w14:textId="77777777" w:rsidR="0041103C" w:rsidRPr="0041103C" w:rsidRDefault="0041103C" w:rsidP="0041103C">
            <w:pPr>
              <w:jc w:val="center"/>
              <w:rPr>
                <w:sz w:val="16"/>
                <w:szCs w:val="22"/>
              </w:rPr>
            </w:pPr>
            <w:r w:rsidRPr="0041103C">
              <w:rPr>
                <w:sz w:val="16"/>
                <w:szCs w:val="22"/>
              </w:rPr>
              <w:t>ABLACIÓN DE LESIÓN DE PÁRPADOS</w:t>
            </w:r>
          </w:p>
        </w:tc>
        <w:tc>
          <w:tcPr>
            <w:tcW w:w="1513" w:type="dxa"/>
            <w:tcBorders>
              <w:top w:val="nil"/>
              <w:left w:val="nil"/>
              <w:bottom w:val="single" w:sz="4" w:space="0" w:color="auto"/>
              <w:right w:val="single" w:sz="8" w:space="0" w:color="auto"/>
            </w:tcBorders>
            <w:shd w:val="clear" w:color="auto" w:fill="auto"/>
            <w:noWrap/>
            <w:vAlign w:val="center"/>
            <w:hideMark/>
          </w:tcPr>
          <w:p w14:paraId="70C95B4B"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4869D2F1" w14:textId="77777777" w:rsidR="0041103C" w:rsidRPr="0041103C" w:rsidRDefault="0041103C" w:rsidP="0041103C">
            <w:pPr>
              <w:jc w:val="center"/>
              <w:rPr>
                <w:sz w:val="16"/>
                <w:szCs w:val="22"/>
              </w:rPr>
            </w:pPr>
          </w:p>
        </w:tc>
      </w:tr>
      <w:tr w:rsidR="0041103C" w:rsidRPr="0041103C" w14:paraId="5733E70C" w14:textId="1ECE416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59B1C76" w14:textId="77777777" w:rsidR="0041103C" w:rsidRPr="0041103C" w:rsidRDefault="0041103C" w:rsidP="0041103C">
            <w:pPr>
              <w:jc w:val="center"/>
              <w:rPr>
                <w:sz w:val="16"/>
                <w:szCs w:val="22"/>
              </w:rPr>
            </w:pPr>
            <w:r w:rsidRPr="0041103C">
              <w:rPr>
                <w:sz w:val="16"/>
                <w:szCs w:val="22"/>
              </w:rPr>
              <w:t>17</w:t>
            </w:r>
          </w:p>
        </w:tc>
        <w:tc>
          <w:tcPr>
            <w:tcW w:w="851" w:type="dxa"/>
            <w:tcBorders>
              <w:top w:val="nil"/>
              <w:left w:val="nil"/>
              <w:bottom w:val="single" w:sz="4" w:space="0" w:color="auto"/>
              <w:right w:val="single" w:sz="4" w:space="0" w:color="auto"/>
            </w:tcBorders>
            <w:shd w:val="clear" w:color="auto" w:fill="auto"/>
            <w:noWrap/>
            <w:vAlign w:val="center"/>
            <w:hideMark/>
          </w:tcPr>
          <w:p w14:paraId="6AA263E8" w14:textId="77777777" w:rsidR="0041103C" w:rsidRPr="0041103C" w:rsidRDefault="0041103C" w:rsidP="0041103C">
            <w:pPr>
              <w:jc w:val="center"/>
              <w:rPr>
                <w:sz w:val="16"/>
                <w:szCs w:val="22"/>
              </w:rPr>
            </w:pPr>
            <w:r w:rsidRPr="0041103C">
              <w:rPr>
                <w:sz w:val="16"/>
                <w:szCs w:val="22"/>
              </w:rPr>
              <w:t>103204B</w:t>
            </w:r>
          </w:p>
        </w:tc>
        <w:tc>
          <w:tcPr>
            <w:tcW w:w="6946" w:type="dxa"/>
            <w:tcBorders>
              <w:top w:val="nil"/>
              <w:left w:val="nil"/>
              <w:bottom w:val="single" w:sz="4" w:space="0" w:color="auto"/>
              <w:right w:val="single" w:sz="4" w:space="0" w:color="auto"/>
            </w:tcBorders>
            <w:shd w:val="clear" w:color="auto" w:fill="auto"/>
            <w:vAlign w:val="center"/>
            <w:hideMark/>
          </w:tcPr>
          <w:p w14:paraId="72DFBC3B" w14:textId="77777777" w:rsidR="0041103C" w:rsidRPr="0041103C" w:rsidRDefault="0041103C" w:rsidP="0041103C">
            <w:pPr>
              <w:jc w:val="center"/>
              <w:rPr>
                <w:sz w:val="16"/>
                <w:szCs w:val="22"/>
              </w:rPr>
            </w:pPr>
            <w:r w:rsidRPr="0041103C">
              <w:rPr>
                <w:sz w:val="16"/>
                <w:szCs w:val="22"/>
              </w:rPr>
              <w:t>ABLACIÓN DE LESIÓN O TEJIDO DE CONJUNTIVA</w:t>
            </w:r>
          </w:p>
        </w:tc>
        <w:tc>
          <w:tcPr>
            <w:tcW w:w="1513" w:type="dxa"/>
            <w:tcBorders>
              <w:top w:val="nil"/>
              <w:left w:val="nil"/>
              <w:bottom w:val="single" w:sz="4" w:space="0" w:color="auto"/>
              <w:right w:val="single" w:sz="8" w:space="0" w:color="auto"/>
            </w:tcBorders>
            <w:shd w:val="clear" w:color="auto" w:fill="auto"/>
            <w:noWrap/>
            <w:vAlign w:val="center"/>
            <w:hideMark/>
          </w:tcPr>
          <w:p w14:paraId="512D7024"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69AF6AFF" w14:textId="77777777" w:rsidR="0041103C" w:rsidRPr="0041103C" w:rsidRDefault="0041103C" w:rsidP="0041103C">
            <w:pPr>
              <w:jc w:val="center"/>
              <w:rPr>
                <w:sz w:val="16"/>
                <w:szCs w:val="22"/>
              </w:rPr>
            </w:pPr>
          </w:p>
        </w:tc>
      </w:tr>
      <w:tr w:rsidR="0041103C" w:rsidRPr="0041103C" w14:paraId="56FF5EC2" w14:textId="09A8B86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D33AC9E" w14:textId="77777777" w:rsidR="0041103C" w:rsidRPr="0041103C" w:rsidRDefault="0041103C" w:rsidP="0041103C">
            <w:pPr>
              <w:jc w:val="center"/>
              <w:rPr>
                <w:sz w:val="16"/>
                <w:szCs w:val="22"/>
              </w:rPr>
            </w:pPr>
            <w:r w:rsidRPr="0041103C">
              <w:rPr>
                <w:sz w:val="16"/>
                <w:szCs w:val="22"/>
              </w:rPr>
              <w:t>18</w:t>
            </w:r>
          </w:p>
        </w:tc>
        <w:tc>
          <w:tcPr>
            <w:tcW w:w="851" w:type="dxa"/>
            <w:tcBorders>
              <w:top w:val="nil"/>
              <w:left w:val="nil"/>
              <w:bottom w:val="single" w:sz="4" w:space="0" w:color="auto"/>
              <w:right w:val="single" w:sz="4" w:space="0" w:color="auto"/>
            </w:tcBorders>
            <w:shd w:val="clear" w:color="auto" w:fill="auto"/>
            <w:noWrap/>
            <w:vAlign w:val="center"/>
            <w:hideMark/>
          </w:tcPr>
          <w:p w14:paraId="323C98E7" w14:textId="77777777" w:rsidR="0041103C" w:rsidRPr="0041103C" w:rsidRDefault="0041103C" w:rsidP="0041103C">
            <w:pPr>
              <w:jc w:val="center"/>
              <w:rPr>
                <w:sz w:val="16"/>
                <w:szCs w:val="22"/>
              </w:rPr>
            </w:pPr>
            <w:r w:rsidRPr="0041103C">
              <w:rPr>
                <w:sz w:val="16"/>
                <w:szCs w:val="22"/>
              </w:rPr>
              <w:t>089104B</w:t>
            </w:r>
          </w:p>
        </w:tc>
        <w:tc>
          <w:tcPr>
            <w:tcW w:w="6946" w:type="dxa"/>
            <w:tcBorders>
              <w:top w:val="nil"/>
              <w:left w:val="nil"/>
              <w:bottom w:val="single" w:sz="4" w:space="0" w:color="auto"/>
              <w:right w:val="single" w:sz="4" w:space="0" w:color="auto"/>
            </w:tcBorders>
            <w:shd w:val="clear" w:color="auto" w:fill="auto"/>
            <w:vAlign w:val="center"/>
            <w:hideMark/>
          </w:tcPr>
          <w:p w14:paraId="59C293CF" w14:textId="77777777" w:rsidR="0041103C" w:rsidRPr="0041103C" w:rsidRDefault="0041103C" w:rsidP="0041103C">
            <w:pPr>
              <w:jc w:val="center"/>
              <w:rPr>
                <w:sz w:val="16"/>
                <w:szCs w:val="22"/>
              </w:rPr>
            </w:pPr>
            <w:r w:rsidRPr="0041103C">
              <w:rPr>
                <w:sz w:val="16"/>
                <w:szCs w:val="22"/>
              </w:rPr>
              <w:t>ABLACIÓN DE PESTAÑAS (SUPERIOR O INFERIOR)</w:t>
            </w:r>
          </w:p>
        </w:tc>
        <w:tc>
          <w:tcPr>
            <w:tcW w:w="1513" w:type="dxa"/>
            <w:tcBorders>
              <w:top w:val="nil"/>
              <w:left w:val="nil"/>
              <w:bottom w:val="single" w:sz="4" w:space="0" w:color="auto"/>
              <w:right w:val="single" w:sz="8" w:space="0" w:color="auto"/>
            </w:tcBorders>
            <w:shd w:val="clear" w:color="auto" w:fill="auto"/>
            <w:noWrap/>
            <w:vAlign w:val="center"/>
            <w:hideMark/>
          </w:tcPr>
          <w:p w14:paraId="4A987CFA"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28B6A28E" w14:textId="77777777" w:rsidR="0041103C" w:rsidRPr="0041103C" w:rsidRDefault="0041103C" w:rsidP="0041103C">
            <w:pPr>
              <w:jc w:val="center"/>
              <w:rPr>
                <w:sz w:val="16"/>
                <w:szCs w:val="22"/>
              </w:rPr>
            </w:pPr>
          </w:p>
        </w:tc>
      </w:tr>
      <w:tr w:rsidR="0041103C" w:rsidRPr="0041103C" w14:paraId="65B1D81D" w14:textId="0186ED5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DE30D73" w14:textId="77777777" w:rsidR="0041103C" w:rsidRPr="0041103C" w:rsidRDefault="0041103C" w:rsidP="0041103C">
            <w:pPr>
              <w:jc w:val="center"/>
              <w:rPr>
                <w:sz w:val="16"/>
                <w:szCs w:val="22"/>
              </w:rPr>
            </w:pPr>
            <w:r w:rsidRPr="0041103C">
              <w:rPr>
                <w:sz w:val="16"/>
                <w:szCs w:val="22"/>
              </w:rPr>
              <w:t>19</w:t>
            </w:r>
          </w:p>
        </w:tc>
        <w:tc>
          <w:tcPr>
            <w:tcW w:w="851" w:type="dxa"/>
            <w:tcBorders>
              <w:top w:val="nil"/>
              <w:left w:val="nil"/>
              <w:bottom w:val="single" w:sz="4" w:space="0" w:color="auto"/>
              <w:right w:val="single" w:sz="4" w:space="0" w:color="auto"/>
            </w:tcBorders>
            <w:shd w:val="clear" w:color="auto" w:fill="auto"/>
            <w:noWrap/>
            <w:vAlign w:val="center"/>
            <w:hideMark/>
          </w:tcPr>
          <w:p w14:paraId="3131D894" w14:textId="77777777" w:rsidR="0041103C" w:rsidRPr="0041103C" w:rsidRDefault="0041103C" w:rsidP="0041103C">
            <w:pPr>
              <w:jc w:val="center"/>
              <w:rPr>
                <w:sz w:val="16"/>
                <w:szCs w:val="22"/>
              </w:rPr>
            </w:pPr>
            <w:r w:rsidRPr="0041103C">
              <w:rPr>
                <w:sz w:val="16"/>
                <w:szCs w:val="22"/>
              </w:rPr>
              <w:t>089105B</w:t>
            </w:r>
          </w:p>
        </w:tc>
        <w:tc>
          <w:tcPr>
            <w:tcW w:w="6946" w:type="dxa"/>
            <w:tcBorders>
              <w:top w:val="nil"/>
              <w:left w:val="nil"/>
              <w:bottom w:val="single" w:sz="4" w:space="0" w:color="auto"/>
              <w:right w:val="single" w:sz="4" w:space="0" w:color="auto"/>
            </w:tcBorders>
            <w:shd w:val="clear" w:color="auto" w:fill="auto"/>
            <w:vAlign w:val="center"/>
            <w:hideMark/>
          </w:tcPr>
          <w:p w14:paraId="604E8200" w14:textId="77777777" w:rsidR="0041103C" w:rsidRPr="0041103C" w:rsidRDefault="0041103C" w:rsidP="0041103C">
            <w:pPr>
              <w:jc w:val="center"/>
              <w:rPr>
                <w:sz w:val="16"/>
                <w:szCs w:val="22"/>
              </w:rPr>
            </w:pPr>
            <w:r w:rsidRPr="0041103C">
              <w:rPr>
                <w:sz w:val="16"/>
                <w:szCs w:val="22"/>
              </w:rPr>
              <w:t>ABLACIÓN DE PESTAÑAS VÍA ABIERTA</w:t>
            </w:r>
          </w:p>
        </w:tc>
        <w:tc>
          <w:tcPr>
            <w:tcW w:w="1513" w:type="dxa"/>
            <w:tcBorders>
              <w:top w:val="nil"/>
              <w:left w:val="nil"/>
              <w:bottom w:val="single" w:sz="4" w:space="0" w:color="auto"/>
              <w:right w:val="single" w:sz="8" w:space="0" w:color="auto"/>
            </w:tcBorders>
            <w:shd w:val="clear" w:color="auto" w:fill="auto"/>
            <w:noWrap/>
            <w:vAlign w:val="center"/>
            <w:hideMark/>
          </w:tcPr>
          <w:p w14:paraId="6C1E6912"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304BEE96" w14:textId="77777777" w:rsidR="0041103C" w:rsidRPr="0041103C" w:rsidRDefault="0041103C" w:rsidP="0041103C">
            <w:pPr>
              <w:jc w:val="center"/>
              <w:rPr>
                <w:sz w:val="16"/>
                <w:szCs w:val="22"/>
              </w:rPr>
            </w:pPr>
          </w:p>
        </w:tc>
      </w:tr>
      <w:tr w:rsidR="0041103C" w:rsidRPr="0041103C" w14:paraId="64AD7137" w14:textId="6C0CAB0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2BCC50C" w14:textId="77777777" w:rsidR="0041103C" w:rsidRPr="0041103C" w:rsidRDefault="0041103C" w:rsidP="0041103C">
            <w:pPr>
              <w:jc w:val="center"/>
              <w:rPr>
                <w:sz w:val="16"/>
                <w:szCs w:val="22"/>
              </w:rPr>
            </w:pPr>
            <w:r w:rsidRPr="0041103C">
              <w:rPr>
                <w:sz w:val="16"/>
                <w:szCs w:val="22"/>
              </w:rPr>
              <w:t>20</w:t>
            </w:r>
          </w:p>
        </w:tc>
        <w:tc>
          <w:tcPr>
            <w:tcW w:w="851" w:type="dxa"/>
            <w:tcBorders>
              <w:top w:val="nil"/>
              <w:left w:val="nil"/>
              <w:bottom w:val="single" w:sz="4" w:space="0" w:color="auto"/>
              <w:right w:val="single" w:sz="4" w:space="0" w:color="auto"/>
            </w:tcBorders>
            <w:shd w:val="clear" w:color="auto" w:fill="auto"/>
            <w:noWrap/>
            <w:vAlign w:val="center"/>
            <w:hideMark/>
          </w:tcPr>
          <w:p w14:paraId="0D4A737A" w14:textId="77777777" w:rsidR="0041103C" w:rsidRPr="0041103C" w:rsidRDefault="0041103C" w:rsidP="0041103C">
            <w:pPr>
              <w:jc w:val="center"/>
              <w:rPr>
                <w:sz w:val="16"/>
                <w:szCs w:val="22"/>
              </w:rPr>
            </w:pPr>
            <w:r w:rsidRPr="0041103C">
              <w:rPr>
                <w:sz w:val="16"/>
                <w:szCs w:val="22"/>
              </w:rPr>
              <w:t>951202B</w:t>
            </w:r>
          </w:p>
        </w:tc>
        <w:tc>
          <w:tcPr>
            <w:tcW w:w="6946" w:type="dxa"/>
            <w:tcBorders>
              <w:top w:val="nil"/>
              <w:left w:val="nil"/>
              <w:bottom w:val="single" w:sz="4" w:space="0" w:color="auto"/>
              <w:right w:val="single" w:sz="4" w:space="0" w:color="auto"/>
            </w:tcBorders>
            <w:shd w:val="clear" w:color="auto" w:fill="auto"/>
            <w:vAlign w:val="center"/>
            <w:hideMark/>
          </w:tcPr>
          <w:p w14:paraId="7C3CD766" w14:textId="77777777" w:rsidR="0041103C" w:rsidRPr="0041103C" w:rsidRDefault="0041103C" w:rsidP="0041103C">
            <w:pPr>
              <w:jc w:val="center"/>
              <w:rPr>
                <w:sz w:val="16"/>
                <w:szCs w:val="22"/>
              </w:rPr>
            </w:pPr>
            <w:r w:rsidRPr="0041103C">
              <w:rPr>
                <w:sz w:val="16"/>
                <w:szCs w:val="22"/>
              </w:rPr>
              <w:t>ANGIOGRAFÍA OCULAR DE SEGMENTO ANTERIOR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0531DB0F" w14:textId="77777777" w:rsidR="0041103C" w:rsidRPr="0041103C" w:rsidRDefault="0041103C" w:rsidP="0041103C">
            <w:pPr>
              <w:jc w:val="center"/>
              <w:rPr>
                <w:sz w:val="16"/>
                <w:szCs w:val="22"/>
              </w:rPr>
            </w:pPr>
            <w:r w:rsidRPr="0041103C">
              <w:rPr>
                <w:sz w:val="16"/>
                <w:szCs w:val="22"/>
              </w:rPr>
              <w:t>$             267,100</w:t>
            </w:r>
          </w:p>
        </w:tc>
        <w:tc>
          <w:tcPr>
            <w:tcW w:w="1038" w:type="dxa"/>
            <w:tcBorders>
              <w:top w:val="nil"/>
              <w:left w:val="nil"/>
              <w:bottom w:val="single" w:sz="4" w:space="0" w:color="auto"/>
              <w:right w:val="single" w:sz="8" w:space="0" w:color="auto"/>
            </w:tcBorders>
          </w:tcPr>
          <w:p w14:paraId="3D09721C" w14:textId="77777777" w:rsidR="0041103C" w:rsidRPr="0041103C" w:rsidRDefault="0041103C" w:rsidP="0041103C">
            <w:pPr>
              <w:jc w:val="center"/>
              <w:rPr>
                <w:sz w:val="16"/>
                <w:szCs w:val="22"/>
              </w:rPr>
            </w:pPr>
          </w:p>
        </w:tc>
      </w:tr>
      <w:tr w:rsidR="0041103C" w:rsidRPr="0041103C" w14:paraId="40AA55F0" w14:textId="2E6B808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CDD2F9B" w14:textId="77777777" w:rsidR="0041103C" w:rsidRPr="0041103C" w:rsidRDefault="0041103C" w:rsidP="0041103C">
            <w:pPr>
              <w:jc w:val="center"/>
              <w:rPr>
                <w:sz w:val="16"/>
                <w:szCs w:val="22"/>
              </w:rPr>
            </w:pPr>
            <w:r w:rsidRPr="0041103C">
              <w:rPr>
                <w:sz w:val="16"/>
                <w:szCs w:val="22"/>
              </w:rPr>
              <w:t>21</w:t>
            </w:r>
          </w:p>
        </w:tc>
        <w:tc>
          <w:tcPr>
            <w:tcW w:w="851" w:type="dxa"/>
            <w:tcBorders>
              <w:top w:val="nil"/>
              <w:left w:val="nil"/>
              <w:bottom w:val="single" w:sz="4" w:space="0" w:color="auto"/>
              <w:right w:val="single" w:sz="4" w:space="0" w:color="auto"/>
            </w:tcBorders>
            <w:shd w:val="clear" w:color="auto" w:fill="auto"/>
            <w:noWrap/>
            <w:vAlign w:val="center"/>
            <w:hideMark/>
          </w:tcPr>
          <w:p w14:paraId="2DEF102A" w14:textId="77777777" w:rsidR="0041103C" w:rsidRPr="0041103C" w:rsidRDefault="0041103C" w:rsidP="0041103C">
            <w:pPr>
              <w:jc w:val="center"/>
              <w:rPr>
                <w:sz w:val="16"/>
                <w:szCs w:val="22"/>
              </w:rPr>
            </w:pPr>
            <w:r w:rsidRPr="0041103C">
              <w:rPr>
                <w:sz w:val="16"/>
                <w:szCs w:val="22"/>
              </w:rPr>
              <w:t>951203B</w:t>
            </w:r>
          </w:p>
        </w:tc>
        <w:tc>
          <w:tcPr>
            <w:tcW w:w="6946" w:type="dxa"/>
            <w:tcBorders>
              <w:top w:val="nil"/>
              <w:left w:val="nil"/>
              <w:bottom w:val="single" w:sz="4" w:space="0" w:color="auto"/>
              <w:right w:val="single" w:sz="4" w:space="0" w:color="auto"/>
            </w:tcBorders>
            <w:shd w:val="clear" w:color="auto" w:fill="auto"/>
            <w:vAlign w:val="center"/>
            <w:hideMark/>
          </w:tcPr>
          <w:p w14:paraId="474BE0B7" w14:textId="77777777" w:rsidR="0041103C" w:rsidRPr="0041103C" w:rsidRDefault="0041103C" w:rsidP="0041103C">
            <w:pPr>
              <w:jc w:val="center"/>
              <w:rPr>
                <w:sz w:val="16"/>
                <w:szCs w:val="22"/>
              </w:rPr>
            </w:pPr>
            <w:r w:rsidRPr="0041103C">
              <w:rPr>
                <w:sz w:val="16"/>
                <w:szCs w:val="22"/>
              </w:rPr>
              <w:t>ANGIOGRAFÍA OCULAR DE SEGMENTO POSTERIOR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1441F03F" w14:textId="77777777" w:rsidR="0041103C" w:rsidRPr="0041103C" w:rsidRDefault="0041103C" w:rsidP="0041103C">
            <w:pPr>
              <w:jc w:val="center"/>
              <w:rPr>
                <w:sz w:val="16"/>
                <w:szCs w:val="22"/>
              </w:rPr>
            </w:pPr>
            <w:r w:rsidRPr="0041103C">
              <w:rPr>
                <w:sz w:val="16"/>
                <w:szCs w:val="22"/>
              </w:rPr>
              <w:t>$             267,100</w:t>
            </w:r>
          </w:p>
        </w:tc>
        <w:tc>
          <w:tcPr>
            <w:tcW w:w="1038" w:type="dxa"/>
            <w:tcBorders>
              <w:top w:val="nil"/>
              <w:left w:val="nil"/>
              <w:bottom w:val="single" w:sz="4" w:space="0" w:color="auto"/>
              <w:right w:val="single" w:sz="8" w:space="0" w:color="auto"/>
            </w:tcBorders>
          </w:tcPr>
          <w:p w14:paraId="6D2D90A7" w14:textId="77777777" w:rsidR="0041103C" w:rsidRPr="0041103C" w:rsidRDefault="0041103C" w:rsidP="0041103C">
            <w:pPr>
              <w:jc w:val="center"/>
              <w:rPr>
                <w:sz w:val="16"/>
                <w:szCs w:val="22"/>
              </w:rPr>
            </w:pPr>
          </w:p>
        </w:tc>
      </w:tr>
      <w:tr w:rsidR="0041103C" w:rsidRPr="0041103C" w14:paraId="73BDDB4A" w14:textId="081354E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1AFA2BD" w14:textId="77777777" w:rsidR="0041103C" w:rsidRPr="0041103C" w:rsidRDefault="0041103C" w:rsidP="0041103C">
            <w:pPr>
              <w:jc w:val="center"/>
              <w:rPr>
                <w:sz w:val="16"/>
                <w:szCs w:val="22"/>
              </w:rPr>
            </w:pPr>
            <w:r w:rsidRPr="0041103C">
              <w:rPr>
                <w:sz w:val="16"/>
                <w:szCs w:val="22"/>
              </w:rPr>
              <w:t>22</w:t>
            </w:r>
          </w:p>
        </w:tc>
        <w:tc>
          <w:tcPr>
            <w:tcW w:w="851" w:type="dxa"/>
            <w:tcBorders>
              <w:top w:val="nil"/>
              <w:left w:val="nil"/>
              <w:bottom w:val="single" w:sz="4" w:space="0" w:color="auto"/>
              <w:right w:val="single" w:sz="4" w:space="0" w:color="auto"/>
            </w:tcBorders>
            <w:shd w:val="clear" w:color="auto" w:fill="auto"/>
            <w:noWrap/>
            <w:vAlign w:val="center"/>
            <w:hideMark/>
          </w:tcPr>
          <w:p w14:paraId="55531DAC" w14:textId="77777777" w:rsidR="0041103C" w:rsidRPr="0041103C" w:rsidRDefault="0041103C" w:rsidP="0041103C">
            <w:pPr>
              <w:jc w:val="center"/>
              <w:rPr>
                <w:sz w:val="16"/>
                <w:szCs w:val="22"/>
              </w:rPr>
            </w:pPr>
            <w:r w:rsidRPr="0041103C">
              <w:rPr>
                <w:sz w:val="16"/>
                <w:szCs w:val="22"/>
              </w:rPr>
              <w:t>154006B</w:t>
            </w:r>
          </w:p>
        </w:tc>
        <w:tc>
          <w:tcPr>
            <w:tcW w:w="6946" w:type="dxa"/>
            <w:tcBorders>
              <w:top w:val="nil"/>
              <w:left w:val="nil"/>
              <w:bottom w:val="single" w:sz="4" w:space="0" w:color="auto"/>
              <w:right w:val="single" w:sz="4" w:space="0" w:color="auto"/>
            </w:tcBorders>
            <w:shd w:val="clear" w:color="auto" w:fill="auto"/>
            <w:vAlign w:val="center"/>
            <w:hideMark/>
          </w:tcPr>
          <w:p w14:paraId="70A6445F" w14:textId="77777777" w:rsidR="0041103C" w:rsidRPr="0041103C" w:rsidRDefault="0041103C" w:rsidP="0041103C">
            <w:pPr>
              <w:jc w:val="center"/>
              <w:rPr>
                <w:sz w:val="16"/>
                <w:szCs w:val="22"/>
              </w:rPr>
            </w:pPr>
            <w:r w:rsidRPr="0041103C">
              <w:rPr>
                <w:sz w:val="16"/>
                <w:szCs w:val="22"/>
              </w:rPr>
              <w:t>ANTEROINSERCIÓN DE MÚSCULOS OBLICUOS CÓDIGO DESCRIPCIÓN</w:t>
            </w:r>
          </w:p>
        </w:tc>
        <w:tc>
          <w:tcPr>
            <w:tcW w:w="1513" w:type="dxa"/>
            <w:tcBorders>
              <w:top w:val="nil"/>
              <w:left w:val="nil"/>
              <w:bottom w:val="single" w:sz="4" w:space="0" w:color="auto"/>
              <w:right w:val="single" w:sz="8" w:space="0" w:color="auto"/>
            </w:tcBorders>
            <w:shd w:val="clear" w:color="auto" w:fill="auto"/>
            <w:noWrap/>
            <w:vAlign w:val="center"/>
            <w:hideMark/>
          </w:tcPr>
          <w:p w14:paraId="6A0598A5"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8ADBE1E" w14:textId="77777777" w:rsidR="0041103C" w:rsidRPr="0041103C" w:rsidRDefault="0041103C" w:rsidP="0041103C">
            <w:pPr>
              <w:jc w:val="center"/>
              <w:rPr>
                <w:sz w:val="16"/>
                <w:szCs w:val="22"/>
              </w:rPr>
            </w:pPr>
          </w:p>
        </w:tc>
      </w:tr>
      <w:tr w:rsidR="0041103C" w:rsidRPr="0041103C" w14:paraId="5077B2CD" w14:textId="6C6383A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5928E8F" w14:textId="77777777" w:rsidR="0041103C" w:rsidRPr="0041103C" w:rsidRDefault="0041103C" w:rsidP="0041103C">
            <w:pPr>
              <w:jc w:val="center"/>
              <w:rPr>
                <w:sz w:val="16"/>
                <w:szCs w:val="22"/>
              </w:rPr>
            </w:pPr>
            <w:r w:rsidRPr="0041103C">
              <w:rPr>
                <w:sz w:val="16"/>
                <w:szCs w:val="22"/>
              </w:rPr>
              <w:t>23</w:t>
            </w:r>
          </w:p>
        </w:tc>
        <w:tc>
          <w:tcPr>
            <w:tcW w:w="851" w:type="dxa"/>
            <w:tcBorders>
              <w:top w:val="nil"/>
              <w:left w:val="nil"/>
              <w:bottom w:val="single" w:sz="4" w:space="0" w:color="auto"/>
              <w:right w:val="single" w:sz="4" w:space="0" w:color="auto"/>
            </w:tcBorders>
            <w:shd w:val="clear" w:color="auto" w:fill="auto"/>
            <w:noWrap/>
            <w:vAlign w:val="center"/>
            <w:hideMark/>
          </w:tcPr>
          <w:p w14:paraId="60A63059" w14:textId="77777777" w:rsidR="0041103C" w:rsidRPr="0041103C" w:rsidRDefault="0041103C" w:rsidP="0041103C">
            <w:pPr>
              <w:jc w:val="center"/>
              <w:rPr>
                <w:sz w:val="16"/>
                <w:szCs w:val="22"/>
              </w:rPr>
            </w:pPr>
            <w:r w:rsidRPr="0041103C">
              <w:rPr>
                <w:sz w:val="16"/>
                <w:szCs w:val="22"/>
              </w:rPr>
              <w:t>154005B</w:t>
            </w:r>
          </w:p>
        </w:tc>
        <w:tc>
          <w:tcPr>
            <w:tcW w:w="6946" w:type="dxa"/>
            <w:tcBorders>
              <w:top w:val="nil"/>
              <w:left w:val="nil"/>
              <w:bottom w:val="single" w:sz="4" w:space="0" w:color="auto"/>
              <w:right w:val="single" w:sz="4" w:space="0" w:color="auto"/>
            </w:tcBorders>
            <w:shd w:val="clear" w:color="auto" w:fill="auto"/>
            <w:vAlign w:val="center"/>
            <w:hideMark/>
          </w:tcPr>
          <w:p w14:paraId="6299B440" w14:textId="77777777" w:rsidR="0041103C" w:rsidRPr="0041103C" w:rsidRDefault="0041103C" w:rsidP="0041103C">
            <w:pPr>
              <w:jc w:val="center"/>
              <w:rPr>
                <w:sz w:val="16"/>
                <w:szCs w:val="22"/>
              </w:rPr>
            </w:pPr>
            <w:r w:rsidRPr="0041103C">
              <w:rPr>
                <w:sz w:val="16"/>
                <w:szCs w:val="22"/>
              </w:rPr>
              <w:t>ANTEROINSERCIÓN DE MÚSCULOS RECTOS</w:t>
            </w:r>
          </w:p>
        </w:tc>
        <w:tc>
          <w:tcPr>
            <w:tcW w:w="1513" w:type="dxa"/>
            <w:tcBorders>
              <w:top w:val="nil"/>
              <w:left w:val="nil"/>
              <w:bottom w:val="single" w:sz="4" w:space="0" w:color="auto"/>
              <w:right w:val="single" w:sz="8" w:space="0" w:color="auto"/>
            </w:tcBorders>
            <w:shd w:val="clear" w:color="auto" w:fill="auto"/>
            <w:noWrap/>
            <w:vAlign w:val="center"/>
            <w:hideMark/>
          </w:tcPr>
          <w:p w14:paraId="7A3EA61D"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40BF6A93" w14:textId="77777777" w:rsidR="0041103C" w:rsidRPr="0041103C" w:rsidRDefault="0041103C" w:rsidP="0041103C">
            <w:pPr>
              <w:jc w:val="center"/>
              <w:rPr>
                <w:sz w:val="16"/>
                <w:szCs w:val="22"/>
              </w:rPr>
            </w:pPr>
          </w:p>
        </w:tc>
      </w:tr>
      <w:tr w:rsidR="0041103C" w:rsidRPr="0041103C" w14:paraId="3890EE88" w14:textId="0A686472"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B133D83" w14:textId="77777777" w:rsidR="0041103C" w:rsidRPr="0041103C" w:rsidRDefault="0041103C" w:rsidP="0041103C">
            <w:pPr>
              <w:jc w:val="center"/>
              <w:rPr>
                <w:sz w:val="16"/>
                <w:szCs w:val="22"/>
              </w:rPr>
            </w:pPr>
            <w:r w:rsidRPr="0041103C">
              <w:rPr>
                <w:sz w:val="16"/>
                <w:szCs w:val="22"/>
              </w:rPr>
              <w:t>24</w:t>
            </w:r>
          </w:p>
        </w:tc>
        <w:tc>
          <w:tcPr>
            <w:tcW w:w="851" w:type="dxa"/>
            <w:tcBorders>
              <w:top w:val="nil"/>
              <w:left w:val="nil"/>
              <w:bottom w:val="single" w:sz="4" w:space="0" w:color="auto"/>
              <w:right w:val="single" w:sz="4" w:space="0" w:color="auto"/>
            </w:tcBorders>
            <w:shd w:val="clear" w:color="auto" w:fill="auto"/>
            <w:noWrap/>
            <w:vAlign w:val="center"/>
            <w:hideMark/>
          </w:tcPr>
          <w:p w14:paraId="3F8C95F0" w14:textId="77777777" w:rsidR="0041103C" w:rsidRPr="0041103C" w:rsidRDefault="0041103C" w:rsidP="0041103C">
            <w:pPr>
              <w:jc w:val="center"/>
              <w:rPr>
                <w:sz w:val="16"/>
                <w:szCs w:val="22"/>
              </w:rPr>
            </w:pPr>
          </w:p>
        </w:tc>
        <w:tc>
          <w:tcPr>
            <w:tcW w:w="6946" w:type="dxa"/>
            <w:tcBorders>
              <w:top w:val="nil"/>
              <w:left w:val="nil"/>
              <w:bottom w:val="single" w:sz="4" w:space="0" w:color="auto"/>
              <w:right w:val="single" w:sz="4" w:space="0" w:color="auto"/>
            </w:tcBorders>
            <w:shd w:val="clear" w:color="auto" w:fill="auto"/>
            <w:vAlign w:val="center"/>
            <w:hideMark/>
          </w:tcPr>
          <w:p w14:paraId="0F60EC69" w14:textId="77777777" w:rsidR="0041103C" w:rsidRPr="0041103C" w:rsidRDefault="0041103C" w:rsidP="0041103C">
            <w:pPr>
              <w:jc w:val="center"/>
              <w:rPr>
                <w:sz w:val="16"/>
                <w:szCs w:val="22"/>
              </w:rPr>
            </w:pPr>
            <w:r w:rsidRPr="0041103C">
              <w:rPr>
                <w:sz w:val="16"/>
                <w:szCs w:val="22"/>
              </w:rPr>
              <w:t>ASPIRACION DIAGNOSTICA DE VITREO CON INYECCION DE MEDICAMENTOS INTRAVITREOS</w:t>
            </w:r>
          </w:p>
        </w:tc>
        <w:tc>
          <w:tcPr>
            <w:tcW w:w="1513" w:type="dxa"/>
            <w:tcBorders>
              <w:top w:val="nil"/>
              <w:left w:val="nil"/>
              <w:bottom w:val="single" w:sz="4" w:space="0" w:color="auto"/>
              <w:right w:val="single" w:sz="8" w:space="0" w:color="auto"/>
            </w:tcBorders>
            <w:shd w:val="clear" w:color="auto" w:fill="auto"/>
            <w:noWrap/>
            <w:vAlign w:val="center"/>
            <w:hideMark/>
          </w:tcPr>
          <w:p w14:paraId="6339B992" w14:textId="77777777" w:rsidR="0041103C" w:rsidRPr="0041103C" w:rsidRDefault="0041103C" w:rsidP="0041103C">
            <w:pPr>
              <w:jc w:val="center"/>
              <w:rPr>
                <w:sz w:val="16"/>
                <w:szCs w:val="22"/>
              </w:rPr>
            </w:pPr>
            <w:r w:rsidRPr="0041103C">
              <w:rPr>
                <w:sz w:val="16"/>
                <w:szCs w:val="22"/>
              </w:rPr>
              <w:t>$             637,800</w:t>
            </w:r>
          </w:p>
        </w:tc>
        <w:tc>
          <w:tcPr>
            <w:tcW w:w="1038" w:type="dxa"/>
            <w:tcBorders>
              <w:top w:val="nil"/>
              <w:left w:val="nil"/>
              <w:bottom w:val="single" w:sz="4" w:space="0" w:color="auto"/>
              <w:right w:val="single" w:sz="8" w:space="0" w:color="auto"/>
            </w:tcBorders>
          </w:tcPr>
          <w:p w14:paraId="61E21120" w14:textId="77777777" w:rsidR="0041103C" w:rsidRPr="0041103C" w:rsidRDefault="0041103C" w:rsidP="0041103C">
            <w:pPr>
              <w:jc w:val="center"/>
              <w:rPr>
                <w:sz w:val="16"/>
                <w:szCs w:val="22"/>
              </w:rPr>
            </w:pPr>
          </w:p>
        </w:tc>
      </w:tr>
      <w:tr w:rsidR="0041103C" w:rsidRPr="0041103C" w14:paraId="6A40213F" w14:textId="38B7DCC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B1B9EBD" w14:textId="77777777" w:rsidR="0041103C" w:rsidRPr="0041103C" w:rsidRDefault="0041103C" w:rsidP="0041103C">
            <w:pPr>
              <w:jc w:val="center"/>
              <w:rPr>
                <w:sz w:val="16"/>
                <w:szCs w:val="22"/>
              </w:rPr>
            </w:pPr>
            <w:r w:rsidRPr="0041103C">
              <w:rPr>
                <w:sz w:val="16"/>
                <w:szCs w:val="22"/>
              </w:rPr>
              <w:t>25</w:t>
            </w:r>
          </w:p>
        </w:tc>
        <w:tc>
          <w:tcPr>
            <w:tcW w:w="851" w:type="dxa"/>
            <w:tcBorders>
              <w:top w:val="nil"/>
              <w:left w:val="nil"/>
              <w:bottom w:val="single" w:sz="4" w:space="0" w:color="auto"/>
              <w:right w:val="single" w:sz="4" w:space="0" w:color="auto"/>
            </w:tcBorders>
            <w:shd w:val="clear" w:color="auto" w:fill="auto"/>
            <w:noWrap/>
            <w:vAlign w:val="center"/>
            <w:hideMark/>
          </w:tcPr>
          <w:p w14:paraId="337F0F59" w14:textId="77777777" w:rsidR="0041103C" w:rsidRPr="0041103C" w:rsidRDefault="0041103C" w:rsidP="0041103C">
            <w:pPr>
              <w:jc w:val="center"/>
              <w:rPr>
                <w:sz w:val="16"/>
                <w:szCs w:val="22"/>
              </w:rPr>
            </w:pPr>
            <w:r w:rsidRPr="0041103C">
              <w:rPr>
                <w:sz w:val="16"/>
                <w:szCs w:val="22"/>
              </w:rPr>
              <w:t>952001B</w:t>
            </w:r>
          </w:p>
        </w:tc>
        <w:tc>
          <w:tcPr>
            <w:tcW w:w="6946" w:type="dxa"/>
            <w:tcBorders>
              <w:top w:val="nil"/>
              <w:left w:val="nil"/>
              <w:bottom w:val="single" w:sz="4" w:space="0" w:color="auto"/>
              <w:right w:val="single" w:sz="4" w:space="0" w:color="auto"/>
            </w:tcBorders>
            <w:shd w:val="clear" w:color="auto" w:fill="auto"/>
            <w:vAlign w:val="center"/>
            <w:hideMark/>
          </w:tcPr>
          <w:p w14:paraId="2C7C87C0" w14:textId="77777777" w:rsidR="0041103C" w:rsidRPr="0041103C" w:rsidRDefault="0041103C" w:rsidP="0041103C">
            <w:pPr>
              <w:jc w:val="center"/>
              <w:rPr>
                <w:sz w:val="16"/>
                <w:szCs w:val="22"/>
              </w:rPr>
            </w:pPr>
            <w:r w:rsidRPr="0041103C">
              <w:rPr>
                <w:sz w:val="16"/>
                <w:szCs w:val="22"/>
              </w:rPr>
              <w:t>BIOMETRÍA OCULAR</w:t>
            </w:r>
          </w:p>
        </w:tc>
        <w:tc>
          <w:tcPr>
            <w:tcW w:w="1513" w:type="dxa"/>
            <w:tcBorders>
              <w:top w:val="nil"/>
              <w:left w:val="nil"/>
              <w:bottom w:val="single" w:sz="4" w:space="0" w:color="auto"/>
              <w:right w:val="single" w:sz="8" w:space="0" w:color="auto"/>
            </w:tcBorders>
            <w:shd w:val="clear" w:color="auto" w:fill="auto"/>
            <w:noWrap/>
            <w:vAlign w:val="center"/>
            <w:hideMark/>
          </w:tcPr>
          <w:p w14:paraId="3950C270" w14:textId="77777777" w:rsidR="0041103C" w:rsidRPr="0041103C" w:rsidRDefault="0041103C" w:rsidP="0041103C">
            <w:pPr>
              <w:jc w:val="center"/>
              <w:rPr>
                <w:sz w:val="16"/>
                <w:szCs w:val="22"/>
              </w:rPr>
            </w:pPr>
            <w:r w:rsidRPr="0041103C">
              <w:rPr>
                <w:sz w:val="16"/>
                <w:szCs w:val="22"/>
              </w:rPr>
              <w:t>$             102,100</w:t>
            </w:r>
          </w:p>
        </w:tc>
        <w:tc>
          <w:tcPr>
            <w:tcW w:w="1038" w:type="dxa"/>
            <w:tcBorders>
              <w:top w:val="nil"/>
              <w:left w:val="nil"/>
              <w:bottom w:val="single" w:sz="4" w:space="0" w:color="auto"/>
              <w:right w:val="single" w:sz="8" w:space="0" w:color="auto"/>
            </w:tcBorders>
          </w:tcPr>
          <w:p w14:paraId="009E9F0F" w14:textId="77777777" w:rsidR="0041103C" w:rsidRPr="0041103C" w:rsidRDefault="0041103C" w:rsidP="0041103C">
            <w:pPr>
              <w:jc w:val="center"/>
              <w:rPr>
                <w:sz w:val="16"/>
                <w:szCs w:val="22"/>
              </w:rPr>
            </w:pPr>
          </w:p>
        </w:tc>
      </w:tr>
      <w:tr w:rsidR="0041103C" w:rsidRPr="0041103C" w14:paraId="355BBBA3" w14:textId="6048BC3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9485091" w14:textId="77777777" w:rsidR="0041103C" w:rsidRPr="0041103C" w:rsidRDefault="0041103C" w:rsidP="0041103C">
            <w:pPr>
              <w:jc w:val="center"/>
              <w:rPr>
                <w:sz w:val="16"/>
                <w:szCs w:val="22"/>
              </w:rPr>
            </w:pPr>
            <w:r w:rsidRPr="0041103C">
              <w:rPr>
                <w:sz w:val="16"/>
                <w:szCs w:val="22"/>
              </w:rPr>
              <w:t>26</w:t>
            </w:r>
          </w:p>
        </w:tc>
        <w:tc>
          <w:tcPr>
            <w:tcW w:w="851" w:type="dxa"/>
            <w:tcBorders>
              <w:top w:val="nil"/>
              <w:left w:val="nil"/>
              <w:bottom w:val="single" w:sz="4" w:space="0" w:color="auto"/>
              <w:right w:val="single" w:sz="4" w:space="0" w:color="auto"/>
            </w:tcBorders>
            <w:shd w:val="clear" w:color="auto" w:fill="auto"/>
            <w:noWrap/>
            <w:vAlign w:val="center"/>
            <w:hideMark/>
          </w:tcPr>
          <w:p w14:paraId="26C3FF03" w14:textId="77777777" w:rsidR="0041103C" w:rsidRPr="0041103C" w:rsidRDefault="0041103C" w:rsidP="0041103C">
            <w:pPr>
              <w:jc w:val="center"/>
              <w:rPr>
                <w:sz w:val="16"/>
                <w:szCs w:val="22"/>
              </w:rPr>
            </w:pPr>
            <w:r w:rsidRPr="0041103C">
              <w:rPr>
                <w:sz w:val="16"/>
                <w:szCs w:val="22"/>
              </w:rPr>
              <w:t>102101B</w:t>
            </w:r>
          </w:p>
        </w:tc>
        <w:tc>
          <w:tcPr>
            <w:tcW w:w="6946" w:type="dxa"/>
            <w:tcBorders>
              <w:top w:val="nil"/>
              <w:left w:val="nil"/>
              <w:bottom w:val="single" w:sz="4" w:space="0" w:color="auto"/>
              <w:right w:val="single" w:sz="4" w:space="0" w:color="auto"/>
            </w:tcBorders>
            <w:shd w:val="clear" w:color="auto" w:fill="auto"/>
            <w:vAlign w:val="center"/>
            <w:hideMark/>
          </w:tcPr>
          <w:p w14:paraId="481AEA29" w14:textId="77777777" w:rsidR="0041103C" w:rsidRPr="0041103C" w:rsidRDefault="0041103C" w:rsidP="0041103C">
            <w:pPr>
              <w:jc w:val="center"/>
              <w:rPr>
                <w:sz w:val="16"/>
                <w:szCs w:val="22"/>
              </w:rPr>
            </w:pPr>
            <w:r w:rsidRPr="0041103C">
              <w:rPr>
                <w:sz w:val="16"/>
                <w:szCs w:val="22"/>
              </w:rPr>
              <w:t>BIOPSIA DE CONJUNTIVA</w:t>
            </w:r>
          </w:p>
        </w:tc>
        <w:tc>
          <w:tcPr>
            <w:tcW w:w="1513" w:type="dxa"/>
            <w:tcBorders>
              <w:top w:val="nil"/>
              <w:left w:val="nil"/>
              <w:bottom w:val="single" w:sz="4" w:space="0" w:color="auto"/>
              <w:right w:val="single" w:sz="8" w:space="0" w:color="auto"/>
            </w:tcBorders>
            <w:shd w:val="clear" w:color="auto" w:fill="auto"/>
            <w:noWrap/>
            <w:vAlign w:val="center"/>
            <w:hideMark/>
          </w:tcPr>
          <w:p w14:paraId="5381CB29"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61698BE8" w14:textId="77777777" w:rsidR="0041103C" w:rsidRPr="0041103C" w:rsidRDefault="0041103C" w:rsidP="0041103C">
            <w:pPr>
              <w:jc w:val="center"/>
              <w:rPr>
                <w:sz w:val="16"/>
                <w:szCs w:val="22"/>
              </w:rPr>
            </w:pPr>
          </w:p>
        </w:tc>
      </w:tr>
      <w:tr w:rsidR="0041103C" w:rsidRPr="0041103C" w14:paraId="4E4CD7FB" w14:textId="2929273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B3A2A98" w14:textId="77777777" w:rsidR="0041103C" w:rsidRPr="0041103C" w:rsidRDefault="0041103C" w:rsidP="0041103C">
            <w:pPr>
              <w:jc w:val="center"/>
              <w:rPr>
                <w:sz w:val="16"/>
                <w:szCs w:val="22"/>
              </w:rPr>
            </w:pPr>
            <w:r w:rsidRPr="0041103C">
              <w:rPr>
                <w:sz w:val="16"/>
                <w:szCs w:val="22"/>
              </w:rPr>
              <w:t>27</w:t>
            </w:r>
          </w:p>
        </w:tc>
        <w:tc>
          <w:tcPr>
            <w:tcW w:w="851" w:type="dxa"/>
            <w:tcBorders>
              <w:top w:val="nil"/>
              <w:left w:val="nil"/>
              <w:bottom w:val="single" w:sz="4" w:space="0" w:color="auto"/>
              <w:right w:val="single" w:sz="4" w:space="0" w:color="auto"/>
            </w:tcBorders>
            <w:shd w:val="clear" w:color="000000" w:fill="FFFFFF"/>
            <w:noWrap/>
            <w:vAlign w:val="center"/>
            <w:hideMark/>
          </w:tcPr>
          <w:p w14:paraId="62CE0A98" w14:textId="77777777" w:rsidR="0041103C" w:rsidRPr="0041103C" w:rsidRDefault="0041103C" w:rsidP="0041103C">
            <w:pPr>
              <w:jc w:val="center"/>
              <w:rPr>
                <w:sz w:val="16"/>
                <w:szCs w:val="22"/>
              </w:rPr>
            </w:pPr>
            <w:r w:rsidRPr="0041103C">
              <w:rPr>
                <w:sz w:val="16"/>
                <w:szCs w:val="22"/>
              </w:rPr>
              <w:t>112201B</w:t>
            </w:r>
          </w:p>
        </w:tc>
        <w:tc>
          <w:tcPr>
            <w:tcW w:w="6946" w:type="dxa"/>
            <w:tcBorders>
              <w:top w:val="nil"/>
              <w:left w:val="nil"/>
              <w:bottom w:val="single" w:sz="4" w:space="0" w:color="auto"/>
              <w:right w:val="single" w:sz="4" w:space="0" w:color="auto"/>
            </w:tcBorders>
            <w:shd w:val="clear" w:color="000000" w:fill="FFFFFF"/>
            <w:vAlign w:val="center"/>
            <w:hideMark/>
          </w:tcPr>
          <w:p w14:paraId="15794ADA" w14:textId="77777777" w:rsidR="0041103C" w:rsidRPr="0041103C" w:rsidRDefault="0041103C" w:rsidP="0041103C">
            <w:pPr>
              <w:jc w:val="center"/>
              <w:rPr>
                <w:sz w:val="16"/>
                <w:szCs w:val="22"/>
              </w:rPr>
            </w:pPr>
            <w:r w:rsidRPr="0041103C">
              <w:rPr>
                <w:sz w:val="16"/>
                <w:szCs w:val="22"/>
              </w:rPr>
              <w:t>BIOPSIA DE CÓRNEA</w:t>
            </w:r>
          </w:p>
        </w:tc>
        <w:tc>
          <w:tcPr>
            <w:tcW w:w="1513" w:type="dxa"/>
            <w:tcBorders>
              <w:top w:val="nil"/>
              <w:left w:val="nil"/>
              <w:bottom w:val="single" w:sz="4" w:space="0" w:color="auto"/>
              <w:right w:val="single" w:sz="8" w:space="0" w:color="auto"/>
            </w:tcBorders>
            <w:shd w:val="clear" w:color="000000" w:fill="FFFFFF"/>
            <w:noWrap/>
            <w:vAlign w:val="center"/>
            <w:hideMark/>
          </w:tcPr>
          <w:p w14:paraId="58584B47" w14:textId="77777777" w:rsidR="0041103C" w:rsidRPr="0041103C" w:rsidRDefault="0041103C" w:rsidP="0041103C">
            <w:pPr>
              <w:jc w:val="center"/>
              <w:rPr>
                <w:sz w:val="16"/>
                <w:szCs w:val="22"/>
              </w:rPr>
            </w:pPr>
            <w:r w:rsidRPr="0041103C">
              <w:rPr>
                <w:sz w:val="16"/>
                <w:szCs w:val="22"/>
              </w:rPr>
              <w:t>$             714,200</w:t>
            </w:r>
          </w:p>
        </w:tc>
        <w:tc>
          <w:tcPr>
            <w:tcW w:w="1038" w:type="dxa"/>
            <w:tcBorders>
              <w:top w:val="nil"/>
              <w:left w:val="nil"/>
              <w:bottom w:val="single" w:sz="4" w:space="0" w:color="auto"/>
              <w:right w:val="single" w:sz="8" w:space="0" w:color="auto"/>
            </w:tcBorders>
            <w:shd w:val="clear" w:color="000000" w:fill="FFFFFF"/>
          </w:tcPr>
          <w:p w14:paraId="2AD30E7A" w14:textId="77777777" w:rsidR="0041103C" w:rsidRPr="0041103C" w:rsidRDefault="0041103C" w:rsidP="0041103C">
            <w:pPr>
              <w:jc w:val="center"/>
              <w:rPr>
                <w:sz w:val="16"/>
                <w:szCs w:val="22"/>
              </w:rPr>
            </w:pPr>
          </w:p>
        </w:tc>
      </w:tr>
      <w:tr w:rsidR="0041103C" w:rsidRPr="0041103C" w14:paraId="4A0FC03C" w14:textId="7DDF247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5069551" w14:textId="77777777" w:rsidR="0041103C" w:rsidRPr="0041103C" w:rsidRDefault="0041103C" w:rsidP="0041103C">
            <w:pPr>
              <w:jc w:val="center"/>
              <w:rPr>
                <w:sz w:val="16"/>
                <w:szCs w:val="22"/>
              </w:rPr>
            </w:pPr>
            <w:r w:rsidRPr="0041103C">
              <w:rPr>
                <w:sz w:val="16"/>
                <w:szCs w:val="22"/>
              </w:rPr>
              <w:t>28</w:t>
            </w:r>
          </w:p>
        </w:tc>
        <w:tc>
          <w:tcPr>
            <w:tcW w:w="851" w:type="dxa"/>
            <w:tcBorders>
              <w:top w:val="nil"/>
              <w:left w:val="nil"/>
              <w:bottom w:val="single" w:sz="4" w:space="0" w:color="auto"/>
              <w:right w:val="single" w:sz="4" w:space="0" w:color="auto"/>
            </w:tcBorders>
            <w:shd w:val="clear" w:color="auto" w:fill="auto"/>
            <w:noWrap/>
            <w:vAlign w:val="center"/>
            <w:hideMark/>
          </w:tcPr>
          <w:p w14:paraId="165FD4ED" w14:textId="77777777" w:rsidR="0041103C" w:rsidRPr="0041103C" w:rsidRDefault="0041103C" w:rsidP="0041103C">
            <w:pPr>
              <w:jc w:val="center"/>
              <w:rPr>
                <w:sz w:val="16"/>
                <w:szCs w:val="22"/>
              </w:rPr>
            </w:pPr>
            <w:r w:rsidRPr="0041103C">
              <w:rPr>
                <w:sz w:val="16"/>
                <w:szCs w:val="22"/>
              </w:rPr>
              <w:t>091201B</w:t>
            </w:r>
          </w:p>
        </w:tc>
        <w:tc>
          <w:tcPr>
            <w:tcW w:w="6946" w:type="dxa"/>
            <w:tcBorders>
              <w:top w:val="nil"/>
              <w:left w:val="nil"/>
              <w:bottom w:val="single" w:sz="4" w:space="0" w:color="auto"/>
              <w:right w:val="single" w:sz="4" w:space="0" w:color="auto"/>
            </w:tcBorders>
            <w:shd w:val="clear" w:color="auto" w:fill="auto"/>
            <w:vAlign w:val="center"/>
            <w:hideMark/>
          </w:tcPr>
          <w:p w14:paraId="75784E61" w14:textId="77777777" w:rsidR="0041103C" w:rsidRPr="0041103C" w:rsidRDefault="0041103C" w:rsidP="0041103C">
            <w:pPr>
              <w:jc w:val="center"/>
              <w:rPr>
                <w:sz w:val="16"/>
                <w:szCs w:val="22"/>
              </w:rPr>
            </w:pPr>
            <w:r w:rsidRPr="0041103C">
              <w:rPr>
                <w:sz w:val="16"/>
                <w:szCs w:val="22"/>
              </w:rPr>
              <w:t>BIOPSIA DE LA VÍA LAGRIMAL</w:t>
            </w:r>
          </w:p>
        </w:tc>
        <w:tc>
          <w:tcPr>
            <w:tcW w:w="1513" w:type="dxa"/>
            <w:tcBorders>
              <w:top w:val="nil"/>
              <w:left w:val="nil"/>
              <w:bottom w:val="single" w:sz="4" w:space="0" w:color="auto"/>
              <w:right w:val="single" w:sz="8" w:space="0" w:color="auto"/>
            </w:tcBorders>
            <w:shd w:val="clear" w:color="auto" w:fill="auto"/>
            <w:noWrap/>
            <w:vAlign w:val="center"/>
            <w:hideMark/>
          </w:tcPr>
          <w:p w14:paraId="45EDACEC"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74865094" w14:textId="77777777" w:rsidR="0041103C" w:rsidRPr="0041103C" w:rsidRDefault="0041103C" w:rsidP="0041103C">
            <w:pPr>
              <w:jc w:val="center"/>
              <w:rPr>
                <w:sz w:val="16"/>
                <w:szCs w:val="22"/>
              </w:rPr>
            </w:pPr>
          </w:p>
        </w:tc>
      </w:tr>
      <w:tr w:rsidR="0041103C" w:rsidRPr="0041103C" w14:paraId="277D6D79" w14:textId="5FCE20E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94EAA38" w14:textId="77777777" w:rsidR="0041103C" w:rsidRPr="0041103C" w:rsidRDefault="0041103C" w:rsidP="0041103C">
            <w:pPr>
              <w:jc w:val="center"/>
              <w:rPr>
                <w:sz w:val="16"/>
                <w:szCs w:val="22"/>
              </w:rPr>
            </w:pPr>
            <w:r w:rsidRPr="0041103C">
              <w:rPr>
                <w:sz w:val="16"/>
                <w:szCs w:val="22"/>
              </w:rPr>
              <w:t>29</w:t>
            </w:r>
          </w:p>
        </w:tc>
        <w:tc>
          <w:tcPr>
            <w:tcW w:w="851" w:type="dxa"/>
            <w:tcBorders>
              <w:top w:val="nil"/>
              <w:left w:val="nil"/>
              <w:bottom w:val="single" w:sz="4" w:space="0" w:color="auto"/>
              <w:right w:val="single" w:sz="4" w:space="0" w:color="auto"/>
            </w:tcBorders>
            <w:shd w:val="clear" w:color="auto" w:fill="auto"/>
            <w:noWrap/>
            <w:vAlign w:val="center"/>
            <w:hideMark/>
          </w:tcPr>
          <w:p w14:paraId="205087BE" w14:textId="77777777" w:rsidR="0041103C" w:rsidRPr="0041103C" w:rsidRDefault="0041103C" w:rsidP="0041103C">
            <w:pPr>
              <w:jc w:val="center"/>
              <w:rPr>
                <w:sz w:val="16"/>
                <w:szCs w:val="22"/>
              </w:rPr>
            </w:pPr>
            <w:r w:rsidRPr="0041103C">
              <w:rPr>
                <w:sz w:val="16"/>
                <w:szCs w:val="22"/>
              </w:rPr>
              <w:t>162301B</w:t>
            </w:r>
          </w:p>
        </w:tc>
        <w:tc>
          <w:tcPr>
            <w:tcW w:w="6946" w:type="dxa"/>
            <w:tcBorders>
              <w:top w:val="nil"/>
              <w:left w:val="nil"/>
              <w:bottom w:val="single" w:sz="4" w:space="0" w:color="auto"/>
              <w:right w:val="single" w:sz="4" w:space="0" w:color="auto"/>
            </w:tcBorders>
            <w:shd w:val="clear" w:color="auto" w:fill="auto"/>
            <w:vAlign w:val="center"/>
            <w:hideMark/>
          </w:tcPr>
          <w:p w14:paraId="4C743C12" w14:textId="77777777" w:rsidR="0041103C" w:rsidRPr="0041103C" w:rsidRDefault="0041103C" w:rsidP="0041103C">
            <w:pPr>
              <w:jc w:val="center"/>
              <w:rPr>
                <w:sz w:val="16"/>
                <w:szCs w:val="22"/>
              </w:rPr>
            </w:pPr>
            <w:r w:rsidRPr="0041103C">
              <w:rPr>
                <w:sz w:val="16"/>
                <w:szCs w:val="22"/>
              </w:rPr>
              <w:t>BIOPSIA DE PARED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5954DBB4"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01D0D706" w14:textId="77777777" w:rsidR="0041103C" w:rsidRPr="0041103C" w:rsidRDefault="0041103C" w:rsidP="0041103C">
            <w:pPr>
              <w:jc w:val="center"/>
              <w:rPr>
                <w:sz w:val="16"/>
                <w:szCs w:val="22"/>
              </w:rPr>
            </w:pPr>
          </w:p>
        </w:tc>
      </w:tr>
      <w:tr w:rsidR="0041103C" w:rsidRPr="0041103C" w14:paraId="5AD1641E" w14:textId="43D5AEE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1DD6FB6" w14:textId="77777777" w:rsidR="0041103C" w:rsidRPr="0041103C" w:rsidRDefault="0041103C" w:rsidP="0041103C">
            <w:pPr>
              <w:jc w:val="center"/>
              <w:rPr>
                <w:sz w:val="16"/>
                <w:szCs w:val="22"/>
              </w:rPr>
            </w:pPr>
            <w:r w:rsidRPr="0041103C">
              <w:rPr>
                <w:sz w:val="16"/>
                <w:szCs w:val="22"/>
              </w:rPr>
              <w:t>30</w:t>
            </w:r>
          </w:p>
        </w:tc>
        <w:tc>
          <w:tcPr>
            <w:tcW w:w="851" w:type="dxa"/>
            <w:tcBorders>
              <w:top w:val="nil"/>
              <w:left w:val="nil"/>
              <w:bottom w:val="single" w:sz="4" w:space="0" w:color="auto"/>
              <w:right w:val="single" w:sz="4" w:space="0" w:color="auto"/>
            </w:tcBorders>
            <w:shd w:val="clear" w:color="auto" w:fill="auto"/>
            <w:noWrap/>
            <w:vAlign w:val="center"/>
            <w:hideMark/>
          </w:tcPr>
          <w:p w14:paraId="39B63D2B" w14:textId="77777777" w:rsidR="0041103C" w:rsidRPr="0041103C" w:rsidRDefault="0041103C" w:rsidP="0041103C">
            <w:pPr>
              <w:jc w:val="center"/>
              <w:rPr>
                <w:sz w:val="16"/>
                <w:szCs w:val="22"/>
              </w:rPr>
            </w:pPr>
            <w:r w:rsidRPr="0041103C">
              <w:rPr>
                <w:sz w:val="16"/>
                <w:szCs w:val="22"/>
              </w:rPr>
              <w:t>081101B</w:t>
            </w:r>
          </w:p>
        </w:tc>
        <w:tc>
          <w:tcPr>
            <w:tcW w:w="6946" w:type="dxa"/>
            <w:tcBorders>
              <w:top w:val="nil"/>
              <w:left w:val="nil"/>
              <w:bottom w:val="single" w:sz="4" w:space="0" w:color="auto"/>
              <w:right w:val="single" w:sz="4" w:space="0" w:color="auto"/>
            </w:tcBorders>
            <w:shd w:val="clear" w:color="auto" w:fill="auto"/>
            <w:vAlign w:val="center"/>
            <w:hideMark/>
          </w:tcPr>
          <w:p w14:paraId="1F556F5E" w14:textId="77777777" w:rsidR="0041103C" w:rsidRPr="0041103C" w:rsidRDefault="0041103C" w:rsidP="0041103C">
            <w:pPr>
              <w:jc w:val="center"/>
              <w:rPr>
                <w:sz w:val="16"/>
                <w:szCs w:val="22"/>
              </w:rPr>
            </w:pPr>
            <w:r w:rsidRPr="0041103C">
              <w:rPr>
                <w:sz w:val="16"/>
                <w:szCs w:val="22"/>
              </w:rPr>
              <w:t>BIOPSIA EN PÁRPADO</w:t>
            </w:r>
          </w:p>
        </w:tc>
        <w:tc>
          <w:tcPr>
            <w:tcW w:w="1513" w:type="dxa"/>
            <w:tcBorders>
              <w:top w:val="nil"/>
              <w:left w:val="nil"/>
              <w:bottom w:val="single" w:sz="4" w:space="0" w:color="auto"/>
              <w:right w:val="single" w:sz="8" w:space="0" w:color="auto"/>
            </w:tcBorders>
            <w:shd w:val="clear" w:color="auto" w:fill="auto"/>
            <w:noWrap/>
            <w:vAlign w:val="center"/>
            <w:hideMark/>
          </w:tcPr>
          <w:p w14:paraId="6E3DFAF4"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77A30CA9" w14:textId="77777777" w:rsidR="0041103C" w:rsidRPr="0041103C" w:rsidRDefault="0041103C" w:rsidP="0041103C">
            <w:pPr>
              <w:jc w:val="center"/>
              <w:rPr>
                <w:sz w:val="16"/>
                <w:szCs w:val="22"/>
              </w:rPr>
            </w:pPr>
          </w:p>
        </w:tc>
      </w:tr>
      <w:tr w:rsidR="0041103C" w:rsidRPr="0041103C" w14:paraId="6C65F8C5" w14:textId="4529AA3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DFAA7F2" w14:textId="77777777" w:rsidR="0041103C" w:rsidRPr="0041103C" w:rsidRDefault="0041103C" w:rsidP="0041103C">
            <w:pPr>
              <w:jc w:val="center"/>
              <w:rPr>
                <w:sz w:val="16"/>
                <w:szCs w:val="22"/>
              </w:rPr>
            </w:pPr>
            <w:r w:rsidRPr="0041103C">
              <w:rPr>
                <w:sz w:val="16"/>
                <w:szCs w:val="22"/>
              </w:rPr>
              <w:t>31</w:t>
            </w:r>
          </w:p>
        </w:tc>
        <w:tc>
          <w:tcPr>
            <w:tcW w:w="851" w:type="dxa"/>
            <w:tcBorders>
              <w:top w:val="nil"/>
              <w:left w:val="nil"/>
              <w:bottom w:val="single" w:sz="4" w:space="0" w:color="auto"/>
              <w:right w:val="single" w:sz="4" w:space="0" w:color="auto"/>
            </w:tcBorders>
            <w:shd w:val="clear" w:color="auto" w:fill="auto"/>
            <w:noWrap/>
            <w:vAlign w:val="center"/>
            <w:hideMark/>
          </w:tcPr>
          <w:p w14:paraId="01963D45" w14:textId="77777777" w:rsidR="0041103C" w:rsidRPr="0041103C" w:rsidRDefault="0041103C" w:rsidP="0041103C">
            <w:pPr>
              <w:jc w:val="center"/>
              <w:rPr>
                <w:sz w:val="16"/>
                <w:szCs w:val="22"/>
              </w:rPr>
            </w:pPr>
            <w:r w:rsidRPr="0041103C">
              <w:rPr>
                <w:sz w:val="16"/>
                <w:szCs w:val="22"/>
              </w:rPr>
              <w:t>083806B</w:t>
            </w:r>
          </w:p>
        </w:tc>
        <w:tc>
          <w:tcPr>
            <w:tcW w:w="6946" w:type="dxa"/>
            <w:tcBorders>
              <w:top w:val="nil"/>
              <w:left w:val="nil"/>
              <w:bottom w:val="single" w:sz="4" w:space="0" w:color="auto"/>
              <w:right w:val="single" w:sz="4" w:space="0" w:color="auto"/>
            </w:tcBorders>
            <w:shd w:val="clear" w:color="auto" w:fill="auto"/>
            <w:vAlign w:val="center"/>
            <w:hideMark/>
          </w:tcPr>
          <w:p w14:paraId="7BB93650" w14:textId="77777777" w:rsidR="0041103C" w:rsidRPr="0041103C" w:rsidRDefault="0041103C" w:rsidP="0041103C">
            <w:pPr>
              <w:jc w:val="center"/>
              <w:rPr>
                <w:sz w:val="16"/>
                <w:szCs w:val="22"/>
              </w:rPr>
            </w:pPr>
            <w:r w:rsidRPr="0041103C">
              <w:rPr>
                <w:sz w:val="16"/>
                <w:szCs w:val="22"/>
              </w:rPr>
              <w:t>BLEFAROPLASTIA INFERIOR VÍA CONJUNTIVAL</w:t>
            </w:r>
          </w:p>
        </w:tc>
        <w:tc>
          <w:tcPr>
            <w:tcW w:w="1513" w:type="dxa"/>
            <w:tcBorders>
              <w:top w:val="nil"/>
              <w:left w:val="nil"/>
              <w:bottom w:val="single" w:sz="4" w:space="0" w:color="auto"/>
              <w:right w:val="single" w:sz="8" w:space="0" w:color="auto"/>
            </w:tcBorders>
            <w:shd w:val="clear" w:color="auto" w:fill="auto"/>
            <w:noWrap/>
            <w:vAlign w:val="center"/>
            <w:hideMark/>
          </w:tcPr>
          <w:p w14:paraId="512DFD94"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6A735BA3" w14:textId="77777777" w:rsidR="0041103C" w:rsidRPr="0041103C" w:rsidRDefault="0041103C" w:rsidP="0041103C">
            <w:pPr>
              <w:jc w:val="center"/>
              <w:rPr>
                <w:sz w:val="16"/>
                <w:szCs w:val="22"/>
              </w:rPr>
            </w:pPr>
          </w:p>
        </w:tc>
      </w:tr>
      <w:tr w:rsidR="0041103C" w:rsidRPr="0041103C" w14:paraId="121FA2A6" w14:textId="668F78B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F058DE3" w14:textId="77777777" w:rsidR="0041103C" w:rsidRPr="0041103C" w:rsidRDefault="0041103C" w:rsidP="0041103C">
            <w:pPr>
              <w:jc w:val="center"/>
              <w:rPr>
                <w:sz w:val="16"/>
                <w:szCs w:val="22"/>
              </w:rPr>
            </w:pPr>
            <w:r w:rsidRPr="0041103C">
              <w:rPr>
                <w:sz w:val="16"/>
                <w:szCs w:val="22"/>
              </w:rPr>
              <w:t>32</w:t>
            </w:r>
          </w:p>
        </w:tc>
        <w:tc>
          <w:tcPr>
            <w:tcW w:w="851" w:type="dxa"/>
            <w:tcBorders>
              <w:top w:val="nil"/>
              <w:left w:val="nil"/>
              <w:bottom w:val="single" w:sz="4" w:space="0" w:color="auto"/>
              <w:right w:val="single" w:sz="4" w:space="0" w:color="auto"/>
            </w:tcBorders>
            <w:shd w:val="clear" w:color="auto" w:fill="auto"/>
            <w:noWrap/>
            <w:vAlign w:val="center"/>
            <w:hideMark/>
          </w:tcPr>
          <w:p w14:paraId="13660C9A" w14:textId="77777777" w:rsidR="0041103C" w:rsidRPr="0041103C" w:rsidRDefault="0041103C" w:rsidP="0041103C">
            <w:pPr>
              <w:jc w:val="center"/>
              <w:rPr>
                <w:sz w:val="16"/>
                <w:szCs w:val="22"/>
              </w:rPr>
            </w:pPr>
            <w:r w:rsidRPr="0041103C">
              <w:rPr>
                <w:sz w:val="16"/>
                <w:szCs w:val="22"/>
              </w:rPr>
              <w:t>083805B</w:t>
            </w:r>
          </w:p>
        </w:tc>
        <w:tc>
          <w:tcPr>
            <w:tcW w:w="6946" w:type="dxa"/>
            <w:tcBorders>
              <w:top w:val="nil"/>
              <w:left w:val="nil"/>
              <w:bottom w:val="single" w:sz="4" w:space="0" w:color="auto"/>
              <w:right w:val="single" w:sz="4" w:space="0" w:color="auto"/>
            </w:tcBorders>
            <w:shd w:val="clear" w:color="auto" w:fill="auto"/>
            <w:vAlign w:val="center"/>
            <w:hideMark/>
          </w:tcPr>
          <w:p w14:paraId="4CFE375A" w14:textId="77777777" w:rsidR="0041103C" w:rsidRPr="0041103C" w:rsidRDefault="0041103C" w:rsidP="0041103C">
            <w:pPr>
              <w:jc w:val="center"/>
              <w:rPr>
                <w:sz w:val="16"/>
                <w:szCs w:val="22"/>
              </w:rPr>
            </w:pPr>
            <w:r w:rsidRPr="0041103C">
              <w:rPr>
                <w:sz w:val="16"/>
                <w:szCs w:val="22"/>
              </w:rPr>
              <w:t>BLEFAROPLASTIA INFERIOR VÍA EXTERNA</w:t>
            </w:r>
          </w:p>
        </w:tc>
        <w:tc>
          <w:tcPr>
            <w:tcW w:w="1513" w:type="dxa"/>
            <w:tcBorders>
              <w:top w:val="nil"/>
              <w:left w:val="nil"/>
              <w:bottom w:val="single" w:sz="4" w:space="0" w:color="auto"/>
              <w:right w:val="single" w:sz="8" w:space="0" w:color="auto"/>
            </w:tcBorders>
            <w:shd w:val="clear" w:color="auto" w:fill="auto"/>
            <w:noWrap/>
            <w:vAlign w:val="center"/>
            <w:hideMark/>
          </w:tcPr>
          <w:p w14:paraId="08431F97"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29180CE2" w14:textId="77777777" w:rsidR="0041103C" w:rsidRPr="0041103C" w:rsidRDefault="0041103C" w:rsidP="0041103C">
            <w:pPr>
              <w:jc w:val="center"/>
              <w:rPr>
                <w:sz w:val="16"/>
                <w:szCs w:val="22"/>
              </w:rPr>
            </w:pPr>
          </w:p>
        </w:tc>
      </w:tr>
      <w:tr w:rsidR="0041103C" w:rsidRPr="0041103C" w14:paraId="4B00CBA2" w14:textId="1AB2F73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2AF7605" w14:textId="77777777" w:rsidR="0041103C" w:rsidRPr="0041103C" w:rsidRDefault="0041103C" w:rsidP="0041103C">
            <w:pPr>
              <w:jc w:val="center"/>
              <w:rPr>
                <w:sz w:val="16"/>
                <w:szCs w:val="22"/>
              </w:rPr>
            </w:pPr>
            <w:r w:rsidRPr="0041103C">
              <w:rPr>
                <w:sz w:val="16"/>
                <w:szCs w:val="22"/>
              </w:rPr>
              <w:t>33</w:t>
            </w:r>
          </w:p>
        </w:tc>
        <w:tc>
          <w:tcPr>
            <w:tcW w:w="851" w:type="dxa"/>
            <w:tcBorders>
              <w:top w:val="nil"/>
              <w:left w:val="nil"/>
              <w:bottom w:val="single" w:sz="4" w:space="0" w:color="auto"/>
              <w:right w:val="single" w:sz="4" w:space="0" w:color="auto"/>
            </w:tcBorders>
            <w:shd w:val="clear" w:color="auto" w:fill="auto"/>
            <w:noWrap/>
            <w:vAlign w:val="center"/>
            <w:hideMark/>
          </w:tcPr>
          <w:p w14:paraId="0817E6E2" w14:textId="77777777" w:rsidR="0041103C" w:rsidRPr="0041103C" w:rsidRDefault="0041103C" w:rsidP="0041103C">
            <w:pPr>
              <w:jc w:val="center"/>
              <w:rPr>
                <w:sz w:val="16"/>
                <w:szCs w:val="22"/>
              </w:rPr>
            </w:pPr>
            <w:r w:rsidRPr="0041103C">
              <w:rPr>
                <w:sz w:val="16"/>
                <w:szCs w:val="22"/>
              </w:rPr>
              <w:t>083804B</w:t>
            </w:r>
          </w:p>
        </w:tc>
        <w:tc>
          <w:tcPr>
            <w:tcW w:w="6946" w:type="dxa"/>
            <w:tcBorders>
              <w:top w:val="nil"/>
              <w:left w:val="nil"/>
              <w:bottom w:val="single" w:sz="4" w:space="0" w:color="auto"/>
              <w:right w:val="single" w:sz="4" w:space="0" w:color="auto"/>
            </w:tcBorders>
            <w:shd w:val="clear" w:color="auto" w:fill="auto"/>
            <w:vAlign w:val="center"/>
            <w:hideMark/>
          </w:tcPr>
          <w:p w14:paraId="180116D1" w14:textId="77777777" w:rsidR="0041103C" w:rsidRPr="0041103C" w:rsidRDefault="0041103C" w:rsidP="0041103C">
            <w:pPr>
              <w:jc w:val="center"/>
              <w:rPr>
                <w:sz w:val="16"/>
                <w:szCs w:val="22"/>
              </w:rPr>
            </w:pPr>
            <w:r w:rsidRPr="0041103C">
              <w:rPr>
                <w:sz w:val="16"/>
                <w:szCs w:val="22"/>
              </w:rPr>
              <w:t>BLEFAROPLASTIA SUPERIOR</w:t>
            </w:r>
          </w:p>
        </w:tc>
        <w:tc>
          <w:tcPr>
            <w:tcW w:w="1513" w:type="dxa"/>
            <w:tcBorders>
              <w:top w:val="nil"/>
              <w:left w:val="nil"/>
              <w:bottom w:val="single" w:sz="4" w:space="0" w:color="auto"/>
              <w:right w:val="single" w:sz="8" w:space="0" w:color="auto"/>
            </w:tcBorders>
            <w:shd w:val="clear" w:color="auto" w:fill="auto"/>
            <w:noWrap/>
            <w:vAlign w:val="center"/>
            <w:hideMark/>
          </w:tcPr>
          <w:p w14:paraId="126BC211"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5EC3E7C1" w14:textId="77777777" w:rsidR="0041103C" w:rsidRPr="0041103C" w:rsidRDefault="0041103C" w:rsidP="0041103C">
            <w:pPr>
              <w:jc w:val="center"/>
              <w:rPr>
                <w:sz w:val="16"/>
                <w:szCs w:val="22"/>
              </w:rPr>
            </w:pPr>
          </w:p>
        </w:tc>
      </w:tr>
      <w:tr w:rsidR="0041103C" w:rsidRPr="0041103C" w14:paraId="35693639" w14:textId="1C9EB5F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890EE4C" w14:textId="77777777" w:rsidR="0041103C" w:rsidRPr="0041103C" w:rsidRDefault="0041103C" w:rsidP="0041103C">
            <w:pPr>
              <w:jc w:val="center"/>
              <w:rPr>
                <w:sz w:val="16"/>
                <w:szCs w:val="22"/>
              </w:rPr>
            </w:pPr>
            <w:r w:rsidRPr="0041103C">
              <w:rPr>
                <w:sz w:val="16"/>
                <w:szCs w:val="22"/>
              </w:rPr>
              <w:t>34</w:t>
            </w:r>
          </w:p>
        </w:tc>
        <w:tc>
          <w:tcPr>
            <w:tcW w:w="851" w:type="dxa"/>
            <w:tcBorders>
              <w:top w:val="nil"/>
              <w:left w:val="nil"/>
              <w:bottom w:val="single" w:sz="4" w:space="0" w:color="auto"/>
              <w:right w:val="single" w:sz="4" w:space="0" w:color="auto"/>
            </w:tcBorders>
            <w:shd w:val="clear" w:color="auto" w:fill="auto"/>
            <w:noWrap/>
            <w:vAlign w:val="center"/>
            <w:hideMark/>
          </w:tcPr>
          <w:p w14:paraId="4E6B849A" w14:textId="77777777" w:rsidR="0041103C" w:rsidRPr="0041103C" w:rsidRDefault="0041103C" w:rsidP="0041103C">
            <w:pPr>
              <w:jc w:val="center"/>
              <w:rPr>
                <w:sz w:val="16"/>
                <w:szCs w:val="22"/>
              </w:rPr>
            </w:pPr>
            <w:r w:rsidRPr="0041103C">
              <w:rPr>
                <w:sz w:val="16"/>
                <w:szCs w:val="22"/>
              </w:rPr>
              <w:t>083803B</w:t>
            </w:r>
          </w:p>
        </w:tc>
        <w:tc>
          <w:tcPr>
            <w:tcW w:w="6946" w:type="dxa"/>
            <w:tcBorders>
              <w:top w:val="nil"/>
              <w:left w:val="nil"/>
              <w:bottom w:val="single" w:sz="4" w:space="0" w:color="auto"/>
              <w:right w:val="single" w:sz="4" w:space="0" w:color="auto"/>
            </w:tcBorders>
            <w:shd w:val="clear" w:color="auto" w:fill="auto"/>
            <w:vAlign w:val="center"/>
            <w:hideMark/>
          </w:tcPr>
          <w:p w14:paraId="0DCAD98C" w14:textId="77777777" w:rsidR="0041103C" w:rsidRPr="0041103C" w:rsidRDefault="0041103C" w:rsidP="0041103C">
            <w:pPr>
              <w:jc w:val="center"/>
              <w:rPr>
                <w:sz w:val="16"/>
                <w:szCs w:val="22"/>
              </w:rPr>
            </w:pPr>
            <w:r w:rsidRPr="0041103C">
              <w:rPr>
                <w:sz w:val="16"/>
                <w:szCs w:val="22"/>
              </w:rPr>
              <w:t>CANTOPLASTIA</w:t>
            </w:r>
          </w:p>
        </w:tc>
        <w:tc>
          <w:tcPr>
            <w:tcW w:w="1513" w:type="dxa"/>
            <w:tcBorders>
              <w:top w:val="nil"/>
              <w:left w:val="nil"/>
              <w:bottom w:val="single" w:sz="4" w:space="0" w:color="auto"/>
              <w:right w:val="single" w:sz="8" w:space="0" w:color="auto"/>
            </w:tcBorders>
            <w:shd w:val="clear" w:color="auto" w:fill="auto"/>
            <w:noWrap/>
            <w:vAlign w:val="center"/>
            <w:hideMark/>
          </w:tcPr>
          <w:p w14:paraId="7286B8B7"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0FB7E9A7" w14:textId="77777777" w:rsidR="0041103C" w:rsidRPr="0041103C" w:rsidRDefault="0041103C" w:rsidP="0041103C">
            <w:pPr>
              <w:jc w:val="center"/>
              <w:rPr>
                <w:sz w:val="16"/>
                <w:szCs w:val="22"/>
              </w:rPr>
            </w:pPr>
          </w:p>
        </w:tc>
      </w:tr>
      <w:tr w:rsidR="0041103C" w:rsidRPr="0041103C" w14:paraId="759FD2C7" w14:textId="1D8B572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051F85C" w14:textId="77777777" w:rsidR="0041103C" w:rsidRPr="0041103C" w:rsidRDefault="0041103C" w:rsidP="0041103C">
            <w:pPr>
              <w:jc w:val="center"/>
              <w:rPr>
                <w:sz w:val="16"/>
                <w:szCs w:val="22"/>
              </w:rPr>
            </w:pPr>
            <w:r w:rsidRPr="0041103C">
              <w:rPr>
                <w:sz w:val="16"/>
                <w:szCs w:val="22"/>
              </w:rPr>
              <w:t>35</w:t>
            </w:r>
          </w:p>
        </w:tc>
        <w:tc>
          <w:tcPr>
            <w:tcW w:w="851" w:type="dxa"/>
            <w:tcBorders>
              <w:top w:val="nil"/>
              <w:left w:val="nil"/>
              <w:bottom w:val="single" w:sz="4" w:space="0" w:color="auto"/>
              <w:right w:val="single" w:sz="4" w:space="0" w:color="auto"/>
            </w:tcBorders>
            <w:shd w:val="clear" w:color="auto" w:fill="auto"/>
            <w:noWrap/>
            <w:vAlign w:val="center"/>
            <w:hideMark/>
          </w:tcPr>
          <w:p w14:paraId="4F25A7AA" w14:textId="77777777" w:rsidR="0041103C" w:rsidRPr="0041103C" w:rsidRDefault="0041103C" w:rsidP="0041103C">
            <w:pPr>
              <w:jc w:val="center"/>
              <w:rPr>
                <w:sz w:val="16"/>
                <w:szCs w:val="22"/>
              </w:rPr>
            </w:pPr>
            <w:r w:rsidRPr="0041103C">
              <w:rPr>
                <w:sz w:val="16"/>
                <w:szCs w:val="22"/>
              </w:rPr>
              <w:t>083802B</w:t>
            </w:r>
          </w:p>
        </w:tc>
        <w:tc>
          <w:tcPr>
            <w:tcW w:w="6946" w:type="dxa"/>
            <w:tcBorders>
              <w:top w:val="nil"/>
              <w:left w:val="nil"/>
              <w:bottom w:val="single" w:sz="4" w:space="0" w:color="auto"/>
              <w:right w:val="single" w:sz="4" w:space="0" w:color="auto"/>
            </w:tcBorders>
            <w:shd w:val="clear" w:color="auto" w:fill="auto"/>
            <w:vAlign w:val="center"/>
            <w:hideMark/>
          </w:tcPr>
          <w:p w14:paraId="729E0CC1" w14:textId="77777777" w:rsidR="0041103C" w:rsidRPr="0041103C" w:rsidRDefault="0041103C" w:rsidP="0041103C">
            <w:pPr>
              <w:jc w:val="center"/>
              <w:rPr>
                <w:sz w:val="16"/>
                <w:szCs w:val="22"/>
              </w:rPr>
            </w:pPr>
            <w:r w:rsidRPr="0041103C">
              <w:rPr>
                <w:sz w:val="16"/>
                <w:szCs w:val="22"/>
              </w:rPr>
              <w:t>CANTORRAFIA</w:t>
            </w:r>
          </w:p>
        </w:tc>
        <w:tc>
          <w:tcPr>
            <w:tcW w:w="1513" w:type="dxa"/>
            <w:tcBorders>
              <w:top w:val="nil"/>
              <w:left w:val="nil"/>
              <w:bottom w:val="single" w:sz="4" w:space="0" w:color="auto"/>
              <w:right w:val="single" w:sz="8" w:space="0" w:color="auto"/>
            </w:tcBorders>
            <w:shd w:val="clear" w:color="auto" w:fill="auto"/>
            <w:noWrap/>
            <w:vAlign w:val="center"/>
            <w:hideMark/>
          </w:tcPr>
          <w:p w14:paraId="53FB9569"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059A4DF4" w14:textId="77777777" w:rsidR="0041103C" w:rsidRPr="0041103C" w:rsidRDefault="0041103C" w:rsidP="0041103C">
            <w:pPr>
              <w:jc w:val="center"/>
              <w:rPr>
                <w:sz w:val="16"/>
                <w:szCs w:val="22"/>
              </w:rPr>
            </w:pPr>
          </w:p>
        </w:tc>
      </w:tr>
      <w:tr w:rsidR="0041103C" w:rsidRPr="0041103C" w14:paraId="33A59133" w14:textId="0BAD4FA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F66233E" w14:textId="77777777" w:rsidR="0041103C" w:rsidRPr="0041103C" w:rsidRDefault="0041103C" w:rsidP="0041103C">
            <w:pPr>
              <w:jc w:val="center"/>
              <w:rPr>
                <w:sz w:val="16"/>
                <w:szCs w:val="22"/>
              </w:rPr>
            </w:pPr>
            <w:r w:rsidRPr="0041103C">
              <w:rPr>
                <w:sz w:val="16"/>
                <w:szCs w:val="22"/>
              </w:rPr>
              <w:t>36</w:t>
            </w:r>
          </w:p>
        </w:tc>
        <w:tc>
          <w:tcPr>
            <w:tcW w:w="851" w:type="dxa"/>
            <w:tcBorders>
              <w:top w:val="nil"/>
              <w:left w:val="nil"/>
              <w:bottom w:val="single" w:sz="4" w:space="0" w:color="auto"/>
              <w:right w:val="single" w:sz="4" w:space="0" w:color="auto"/>
            </w:tcBorders>
            <w:shd w:val="clear" w:color="auto" w:fill="auto"/>
            <w:noWrap/>
            <w:vAlign w:val="center"/>
            <w:hideMark/>
          </w:tcPr>
          <w:p w14:paraId="528FC99E" w14:textId="77777777" w:rsidR="0041103C" w:rsidRPr="0041103C" w:rsidRDefault="0041103C" w:rsidP="0041103C">
            <w:pPr>
              <w:jc w:val="center"/>
              <w:rPr>
                <w:sz w:val="16"/>
                <w:szCs w:val="22"/>
              </w:rPr>
            </w:pPr>
            <w:r w:rsidRPr="0041103C">
              <w:rPr>
                <w:sz w:val="16"/>
                <w:szCs w:val="22"/>
              </w:rPr>
              <w:t>083801B</w:t>
            </w:r>
          </w:p>
        </w:tc>
        <w:tc>
          <w:tcPr>
            <w:tcW w:w="6946" w:type="dxa"/>
            <w:tcBorders>
              <w:top w:val="nil"/>
              <w:left w:val="nil"/>
              <w:bottom w:val="single" w:sz="4" w:space="0" w:color="auto"/>
              <w:right w:val="single" w:sz="4" w:space="0" w:color="auto"/>
            </w:tcBorders>
            <w:shd w:val="clear" w:color="auto" w:fill="auto"/>
            <w:vAlign w:val="center"/>
            <w:hideMark/>
          </w:tcPr>
          <w:p w14:paraId="71369E38" w14:textId="77777777" w:rsidR="0041103C" w:rsidRPr="0041103C" w:rsidRDefault="0041103C" w:rsidP="0041103C">
            <w:pPr>
              <w:jc w:val="center"/>
              <w:rPr>
                <w:sz w:val="16"/>
                <w:szCs w:val="22"/>
              </w:rPr>
            </w:pPr>
            <w:r w:rsidRPr="0041103C">
              <w:rPr>
                <w:sz w:val="16"/>
                <w:szCs w:val="22"/>
              </w:rPr>
              <w:t>CANTOTOMÍA</w:t>
            </w:r>
          </w:p>
        </w:tc>
        <w:tc>
          <w:tcPr>
            <w:tcW w:w="1513" w:type="dxa"/>
            <w:tcBorders>
              <w:top w:val="nil"/>
              <w:left w:val="nil"/>
              <w:bottom w:val="single" w:sz="4" w:space="0" w:color="auto"/>
              <w:right w:val="single" w:sz="8" w:space="0" w:color="auto"/>
            </w:tcBorders>
            <w:shd w:val="clear" w:color="auto" w:fill="auto"/>
            <w:noWrap/>
            <w:vAlign w:val="center"/>
            <w:hideMark/>
          </w:tcPr>
          <w:p w14:paraId="33B7F7AE"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12D479A1" w14:textId="77777777" w:rsidR="0041103C" w:rsidRPr="0041103C" w:rsidRDefault="0041103C" w:rsidP="0041103C">
            <w:pPr>
              <w:jc w:val="center"/>
              <w:rPr>
                <w:sz w:val="16"/>
                <w:szCs w:val="22"/>
              </w:rPr>
            </w:pPr>
          </w:p>
        </w:tc>
      </w:tr>
      <w:tr w:rsidR="0041103C" w:rsidRPr="0041103C" w14:paraId="54C8AE05" w14:textId="7C4ADA6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1C013D6" w14:textId="77777777" w:rsidR="0041103C" w:rsidRPr="0041103C" w:rsidRDefault="0041103C" w:rsidP="0041103C">
            <w:pPr>
              <w:jc w:val="center"/>
              <w:rPr>
                <w:sz w:val="16"/>
                <w:szCs w:val="22"/>
              </w:rPr>
            </w:pPr>
            <w:r w:rsidRPr="0041103C">
              <w:rPr>
                <w:sz w:val="16"/>
                <w:szCs w:val="22"/>
              </w:rPr>
              <w:t>37</w:t>
            </w:r>
          </w:p>
        </w:tc>
        <w:tc>
          <w:tcPr>
            <w:tcW w:w="851" w:type="dxa"/>
            <w:tcBorders>
              <w:top w:val="nil"/>
              <w:left w:val="nil"/>
              <w:bottom w:val="single" w:sz="4" w:space="0" w:color="auto"/>
              <w:right w:val="single" w:sz="4" w:space="0" w:color="auto"/>
            </w:tcBorders>
            <w:shd w:val="clear" w:color="auto" w:fill="auto"/>
            <w:noWrap/>
            <w:vAlign w:val="center"/>
            <w:hideMark/>
          </w:tcPr>
          <w:p w14:paraId="747F1E02" w14:textId="77777777" w:rsidR="0041103C" w:rsidRPr="0041103C" w:rsidRDefault="0041103C" w:rsidP="0041103C">
            <w:pPr>
              <w:jc w:val="center"/>
              <w:rPr>
                <w:sz w:val="16"/>
                <w:szCs w:val="22"/>
              </w:rPr>
            </w:pPr>
            <w:r w:rsidRPr="0041103C">
              <w:rPr>
                <w:sz w:val="16"/>
                <w:szCs w:val="22"/>
              </w:rPr>
              <w:t>136505B</w:t>
            </w:r>
          </w:p>
        </w:tc>
        <w:tc>
          <w:tcPr>
            <w:tcW w:w="6946" w:type="dxa"/>
            <w:tcBorders>
              <w:top w:val="nil"/>
              <w:left w:val="nil"/>
              <w:bottom w:val="single" w:sz="4" w:space="0" w:color="auto"/>
              <w:right w:val="single" w:sz="4" w:space="0" w:color="auto"/>
            </w:tcBorders>
            <w:shd w:val="clear" w:color="auto" w:fill="auto"/>
            <w:vAlign w:val="center"/>
            <w:hideMark/>
          </w:tcPr>
          <w:p w14:paraId="4BAF24D8" w14:textId="77777777" w:rsidR="0041103C" w:rsidRPr="0041103C" w:rsidRDefault="0041103C" w:rsidP="0041103C">
            <w:pPr>
              <w:jc w:val="center"/>
              <w:rPr>
                <w:sz w:val="16"/>
                <w:szCs w:val="22"/>
              </w:rPr>
            </w:pPr>
            <w:r w:rsidRPr="0041103C">
              <w:rPr>
                <w:sz w:val="16"/>
                <w:szCs w:val="22"/>
              </w:rPr>
              <w:t>CAPSULOTOMÍA ASISTIDA</w:t>
            </w:r>
          </w:p>
        </w:tc>
        <w:tc>
          <w:tcPr>
            <w:tcW w:w="1513" w:type="dxa"/>
            <w:tcBorders>
              <w:top w:val="nil"/>
              <w:left w:val="nil"/>
              <w:bottom w:val="single" w:sz="4" w:space="0" w:color="auto"/>
              <w:right w:val="single" w:sz="8" w:space="0" w:color="auto"/>
            </w:tcBorders>
            <w:shd w:val="clear" w:color="auto" w:fill="auto"/>
            <w:noWrap/>
            <w:vAlign w:val="center"/>
            <w:hideMark/>
          </w:tcPr>
          <w:p w14:paraId="44DC5C2B"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5EAA3F45" w14:textId="77777777" w:rsidR="0041103C" w:rsidRPr="0041103C" w:rsidRDefault="0041103C" w:rsidP="0041103C">
            <w:pPr>
              <w:jc w:val="center"/>
              <w:rPr>
                <w:sz w:val="16"/>
                <w:szCs w:val="22"/>
              </w:rPr>
            </w:pPr>
          </w:p>
        </w:tc>
      </w:tr>
      <w:tr w:rsidR="0041103C" w:rsidRPr="0041103C" w14:paraId="632C9212" w14:textId="444A126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1C8CBD6" w14:textId="77777777" w:rsidR="0041103C" w:rsidRPr="0041103C" w:rsidRDefault="0041103C" w:rsidP="0041103C">
            <w:pPr>
              <w:jc w:val="center"/>
              <w:rPr>
                <w:sz w:val="16"/>
                <w:szCs w:val="22"/>
              </w:rPr>
            </w:pPr>
            <w:r w:rsidRPr="0041103C">
              <w:rPr>
                <w:sz w:val="16"/>
                <w:szCs w:val="22"/>
              </w:rPr>
              <w:t>38</w:t>
            </w:r>
          </w:p>
        </w:tc>
        <w:tc>
          <w:tcPr>
            <w:tcW w:w="851" w:type="dxa"/>
            <w:tcBorders>
              <w:top w:val="nil"/>
              <w:left w:val="nil"/>
              <w:bottom w:val="single" w:sz="4" w:space="0" w:color="auto"/>
              <w:right w:val="single" w:sz="4" w:space="0" w:color="auto"/>
            </w:tcBorders>
            <w:shd w:val="clear" w:color="auto" w:fill="auto"/>
            <w:noWrap/>
            <w:vAlign w:val="center"/>
            <w:hideMark/>
          </w:tcPr>
          <w:p w14:paraId="6C1F875B" w14:textId="77777777" w:rsidR="0041103C" w:rsidRPr="0041103C" w:rsidRDefault="0041103C" w:rsidP="0041103C">
            <w:pPr>
              <w:jc w:val="center"/>
              <w:rPr>
                <w:sz w:val="16"/>
                <w:szCs w:val="22"/>
              </w:rPr>
            </w:pPr>
            <w:r w:rsidRPr="0041103C">
              <w:rPr>
                <w:sz w:val="16"/>
                <w:szCs w:val="22"/>
              </w:rPr>
              <w:t>136504B</w:t>
            </w:r>
          </w:p>
        </w:tc>
        <w:tc>
          <w:tcPr>
            <w:tcW w:w="6946" w:type="dxa"/>
            <w:tcBorders>
              <w:top w:val="nil"/>
              <w:left w:val="nil"/>
              <w:bottom w:val="single" w:sz="4" w:space="0" w:color="auto"/>
              <w:right w:val="single" w:sz="4" w:space="0" w:color="auto"/>
            </w:tcBorders>
            <w:shd w:val="clear" w:color="auto" w:fill="auto"/>
            <w:vAlign w:val="center"/>
            <w:hideMark/>
          </w:tcPr>
          <w:p w14:paraId="10988FB2" w14:textId="77777777" w:rsidR="0041103C" w:rsidRPr="0041103C" w:rsidRDefault="0041103C" w:rsidP="0041103C">
            <w:pPr>
              <w:jc w:val="center"/>
              <w:rPr>
                <w:sz w:val="16"/>
                <w:szCs w:val="22"/>
              </w:rPr>
            </w:pPr>
            <w:r w:rsidRPr="0041103C">
              <w:rPr>
                <w:sz w:val="16"/>
                <w:szCs w:val="22"/>
              </w:rPr>
              <w:t>CAPSULOTOMÍA MANUAL</w:t>
            </w:r>
          </w:p>
        </w:tc>
        <w:tc>
          <w:tcPr>
            <w:tcW w:w="1513" w:type="dxa"/>
            <w:tcBorders>
              <w:top w:val="nil"/>
              <w:left w:val="nil"/>
              <w:bottom w:val="single" w:sz="4" w:space="0" w:color="auto"/>
              <w:right w:val="single" w:sz="8" w:space="0" w:color="auto"/>
            </w:tcBorders>
            <w:shd w:val="clear" w:color="auto" w:fill="auto"/>
            <w:noWrap/>
            <w:vAlign w:val="center"/>
            <w:hideMark/>
          </w:tcPr>
          <w:p w14:paraId="2923F2F6"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68B0FF8A" w14:textId="77777777" w:rsidR="0041103C" w:rsidRPr="0041103C" w:rsidRDefault="0041103C" w:rsidP="0041103C">
            <w:pPr>
              <w:jc w:val="center"/>
              <w:rPr>
                <w:sz w:val="16"/>
                <w:szCs w:val="22"/>
              </w:rPr>
            </w:pPr>
          </w:p>
        </w:tc>
      </w:tr>
      <w:tr w:rsidR="0041103C" w:rsidRPr="0041103C" w14:paraId="2612EFB2" w14:textId="6948303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FEC9A0D" w14:textId="77777777" w:rsidR="0041103C" w:rsidRPr="0041103C" w:rsidRDefault="0041103C" w:rsidP="0041103C">
            <w:pPr>
              <w:jc w:val="center"/>
              <w:rPr>
                <w:sz w:val="16"/>
                <w:szCs w:val="22"/>
              </w:rPr>
            </w:pPr>
            <w:r w:rsidRPr="0041103C">
              <w:rPr>
                <w:sz w:val="16"/>
                <w:szCs w:val="22"/>
              </w:rPr>
              <w:t>39</w:t>
            </w:r>
          </w:p>
        </w:tc>
        <w:tc>
          <w:tcPr>
            <w:tcW w:w="851" w:type="dxa"/>
            <w:tcBorders>
              <w:top w:val="nil"/>
              <w:left w:val="nil"/>
              <w:bottom w:val="single" w:sz="4" w:space="0" w:color="auto"/>
              <w:right w:val="single" w:sz="4" w:space="0" w:color="auto"/>
            </w:tcBorders>
            <w:shd w:val="clear" w:color="auto" w:fill="auto"/>
            <w:noWrap/>
            <w:vAlign w:val="center"/>
            <w:hideMark/>
          </w:tcPr>
          <w:p w14:paraId="647580AD" w14:textId="77777777" w:rsidR="0041103C" w:rsidRPr="0041103C" w:rsidRDefault="0041103C" w:rsidP="0041103C">
            <w:pPr>
              <w:jc w:val="center"/>
              <w:rPr>
                <w:sz w:val="16"/>
                <w:szCs w:val="22"/>
              </w:rPr>
            </w:pPr>
            <w:r w:rsidRPr="0041103C">
              <w:rPr>
                <w:sz w:val="16"/>
                <w:szCs w:val="22"/>
              </w:rPr>
              <w:t>114201B</w:t>
            </w:r>
          </w:p>
        </w:tc>
        <w:tc>
          <w:tcPr>
            <w:tcW w:w="6946" w:type="dxa"/>
            <w:tcBorders>
              <w:top w:val="nil"/>
              <w:left w:val="nil"/>
              <w:bottom w:val="single" w:sz="4" w:space="0" w:color="auto"/>
              <w:right w:val="single" w:sz="4" w:space="0" w:color="auto"/>
            </w:tcBorders>
            <w:shd w:val="clear" w:color="auto" w:fill="auto"/>
            <w:vAlign w:val="center"/>
            <w:hideMark/>
          </w:tcPr>
          <w:p w14:paraId="0AD64D95" w14:textId="77777777" w:rsidR="0041103C" w:rsidRPr="0041103C" w:rsidRDefault="0041103C" w:rsidP="0041103C">
            <w:pPr>
              <w:jc w:val="center"/>
              <w:rPr>
                <w:sz w:val="16"/>
                <w:szCs w:val="22"/>
              </w:rPr>
            </w:pPr>
            <w:r w:rsidRPr="0041103C">
              <w:rPr>
                <w:sz w:val="16"/>
                <w:szCs w:val="22"/>
              </w:rPr>
              <w:t>CAUTERIZACIÓN DE CÓRNEA MANUAL</w:t>
            </w:r>
          </w:p>
        </w:tc>
        <w:tc>
          <w:tcPr>
            <w:tcW w:w="1513" w:type="dxa"/>
            <w:tcBorders>
              <w:top w:val="nil"/>
              <w:left w:val="nil"/>
              <w:bottom w:val="single" w:sz="4" w:space="0" w:color="auto"/>
              <w:right w:val="single" w:sz="8" w:space="0" w:color="auto"/>
            </w:tcBorders>
            <w:shd w:val="clear" w:color="auto" w:fill="auto"/>
            <w:noWrap/>
            <w:vAlign w:val="center"/>
            <w:hideMark/>
          </w:tcPr>
          <w:p w14:paraId="58E00B00"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116E9B14" w14:textId="77777777" w:rsidR="0041103C" w:rsidRPr="0041103C" w:rsidRDefault="0041103C" w:rsidP="0041103C">
            <w:pPr>
              <w:jc w:val="center"/>
              <w:rPr>
                <w:sz w:val="16"/>
                <w:szCs w:val="22"/>
              </w:rPr>
            </w:pPr>
          </w:p>
        </w:tc>
      </w:tr>
      <w:tr w:rsidR="0041103C" w:rsidRPr="0041103C" w14:paraId="433A70D6" w14:textId="5B4013B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F823A55" w14:textId="77777777" w:rsidR="0041103C" w:rsidRPr="0041103C" w:rsidRDefault="0041103C" w:rsidP="0041103C">
            <w:pPr>
              <w:jc w:val="center"/>
              <w:rPr>
                <w:sz w:val="16"/>
                <w:szCs w:val="22"/>
              </w:rPr>
            </w:pPr>
            <w:r w:rsidRPr="0041103C">
              <w:rPr>
                <w:sz w:val="16"/>
                <w:szCs w:val="22"/>
              </w:rPr>
              <w:t>40</w:t>
            </w:r>
          </w:p>
        </w:tc>
        <w:tc>
          <w:tcPr>
            <w:tcW w:w="851" w:type="dxa"/>
            <w:tcBorders>
              <w:top w:val="nil"/>
              <w:left w:val="nil"/>
              <w:bottom w:val="single" w:sz="4" w:space="0" w:color="auto"/>
              <w:right w:val="single" w:sz="4" w:space="0" w:color="auto"/>
            </w:tcBorders>
            <w:shd w:val="clear" w:color="auto" w:fill="auto"/>
            <w:noWrap/>
            <w:vAlign w:val="center"/>
            <w:hideMark/>
          </w:tcPr>
          <w:p w14:paraId="0913FDA6" w14:textId="77777777" w:rsidR="0041103C" w:rsidRPr="0041103C" w:rsidRDefault="0041103C" w:rsidP="0041103C">
            <w:pPr>
              <w:jc w:val="center"/>
              <w:rPr>
                <w:sz w:val="16"/>
                <w:szCs w:val="22"/>
              </w:rPr>
            </w:pPr>
            <w:r w:rsidRPr="0041103C">
              <w:rPr>
                <w:sz w:val="16"/>
                <w:szCs w:val="22"/>
              </w:rPr>
              <w:t>125501B</w:t>
            </w:r>
          </w:p>
        </w:tc>
        <w:tc>
          <w:tcPr>
            <w:tcW w:w="6946" w:type="dxa"/>
            <w:tcBorders>
              <w:top w:val="nil"/>
              <w:left w:val="nil"/>
              <w:bottom w:val="single" w:sz="4" w:space="0" w:color="auto"/>
              <w:right w:val="single" w:sz="4" w:space="0" w:color="auto"/>
            </w:tcBorders>
            <w:shd w:val="clear" w:color="auto" w:fill="auto"/>
            <w:vAlign w:val="center"/>
            <w:hideMark/>
          </w:tcPr>
          <w:p w14:paraId="5EF66EC5" w14:textId="77777777" w:rsidR="0041103C" w:rsidRPr="0041103C" w:rsidRDefault="0041103C" w:rsidP="0041103C">
            <w:pPr>
              <w:jc w:val="center"/>
              <w:rPr>
                <w:sz w:val="16"/>
                <w:szCs w:val="22"/>
              </w:rPr>
            </w:pPr>
            <w:r w:rsidRPr="0041103C">
              <w:rPr>
                <w:sz w:val="16"/>
                <w:szCs w:val="22"/>
              </w:rPr>
              <w:t>CICLODIÁLISIS (DESINSERCIÓN PARCIAL DEL CUERPO CILIAR)</w:t>
            </w:r>
          </w:p>
        </w:tc>
        <w:tc>
          <w:tcPr>
            <w:tcW w:w="1513" w:type="dxa"/>
            <w:tcBorders>
              <w:top w:val="nil"/>
              <w:left w:val="nil"/>
              <w:bottom w:val="single" w:sz="4" w:space="0" w:color="auto"/>
              <w:right w:val="single" w:sz="8" w:space="0" w:color="auto"/>
            </w:tcBorders>
            <w:shd w:val="clear" w:color="auto" w:fill="auto"/>
            <w:noWrap/>
            <w:vAlign w:val="center"/>
            <w:hideMark/>
          </w:tcPr>
          <w:p w14:paraId="56B6F0A3"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444188A8" w14:textId="77777777" w:rsidR="0041103C" w:rsidRPr="0041103C" w:rsidRDefault="0041103C" w:rsidP="0041103C">
            <w:pPr>
              <w:jc w:val="center"/>
              <w:rPr>
                <w:sz w:val="16"/>
                <w:szCs w:val="22"/>
              </w:rPr>
            </w:pPr>
          </w:p>
        </w:tc>
      </w:tr>
      <w:tr w:rsidR="0041103C" w:rsidRPr="0041103C" w14:paraId="576432F0" w14:textId="212476D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407907E" w14:textId="77777777" w:rsidR="0041103C" w:rsidRPr="0041103C" w:rsidRDefault="0041103C" w:rsidP="0041103C">
            <w:pPr>
              <w:jc w:val="center"/>
              <w:rPr>
                <w:sz w:val="16"/>
                <w:szCs w:val="22"/>
              </w:rPr>
            </w:pPr>
            <w:r w:rsidRPr="0041103C">
              <w:rPr>
                <w:sz w:val="16"/>
                <w:szCs w:val="22"/>
              </w:rPr>
              <w:t>41</w:t>
            </w:r>
          </w:p>
        </w:tc>
        <w:tc>
          <w:tcPr>
            <w:tcW w:w="851" w:type="dxa"/>
            <w:tcBorders>
              <w:top w:val="nil"/>
              <w:left w:val="nil"/>
              <w:bottom w:val="single" w:sz="4" w:space="0" w:color="auto"/>
              <w:right w:val="single" w:sz="4" w:space="0" w:color="auto"/>
            </w:tcBorders>
            <w:shd w:val="clear" w:color="auto" w:fill="auto"/>
            <w:noWrap/>
            <w:vAlign w:val="center"/>
            <w:hideMark/>
          </w:tcPr>
          <w:p w14:paraId="0A207E0C" w14:textId="77777777" w:rsidR="0041103C" w:rsidRPr="0041103C" w:rsidRDefault="0041103C" w:rsidP="0041103C">
            <w:pPr>
              <w:jc w:val="center"/>
              <w:rPr>
                <w:sz w:val="16"/>
                <w:szCs w:val="22"/>
              </w:rPr>
            </w:pPr>
            <w:r w:rsidRPr="0041103C">
              <w:rPr>
                <w:sz w:val="16"/>
                <w:szCs w:val="22"/>
              </w:rPr>
              <w:t>099003B</w:t>
            </w:r>
          </w:p>
        </w:tc>
        <w:tc>
          <w:tcPr>
            <w:tcW w:w="6946" w:type="dxa"/>
            <w:tcBorders>
              <w:top w:val="nil"/>
              <w:left w:val="nil"/>
              <w:bottom w:val="single" w:sz="4" w:space="0" w:color="auto"/>
              <w:right w:val="single" w:sz="4" w:space="0" w:color="auto"/>
            </w:tcBorders>
            <w:shd w:val="clear" w:color="auto" w:fill="auto"/>
            <w:vAlign w:val="center"/>
            <w:hideMark/>
          </w:tcPr>
          <w:p w14:paraId="1B904F81" w14:textId="77777777" w:rsidR="0041103C" w:rsidRPr="0041103C" w:rsidRDefault="0041103C" w:rsidP="0041103C">
            <w:pPr>
              <w:jc w:val="center"/>
              <w:rPr>
                <w:sz w:val="16"/>
                <w:szCs w:val="22"/>
              </w:rPr>
            </w:pPr>
            <w:r w:rsidRPr="0041103C">
              <w:rPr>
                <w:sz w:val="16"/>
                <w:szCs w:val="22"/>
              </w:rPr>
              <w:t>CIERRE DE PUNTOS LAGRIMALES ASISTIDO</w:t>
            </w:r>
          </w:p>
        </w:tc>
        <w:tc>
          <w:tcPr>
            <w:tcW w:w="1513" w:type="dxa"/>
            <w:tcBorders>
              <w:top w:val="nil"/>
              <w:left w:val="nil"/>
              <w:bottom w:val="single" w:sz="4" w:space="0" w:color="auto"/>
              <w:right w:val="single" w:sz="8" w:space="0" w:color="auto"/>
            </w:tcBorders>
            <w:shd w:val="clear" w:color="auto" w:fill="auto"/>
            <w:noWrap/>
            <w:vAlign w:val="center"/>
            <w:hideMark/>
          </w:tcPr>
          <w:p w14:paraId="57CFBBCB"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0EEEE4FA" w14:textId="77777777" w:rsidR="0041103C" w:rsidRPr="0041103C" w:rsidRDefault="0041103C" w:rsidP="0041103C">
            <w:pPr>
              <w:jc w:val="center"/>
              <w:rPr>
                <w:sz w:val="16"/>
                <w:szCs w:val="22"/>
              </w:rPr>
            </w:pPr>
          </w:p>
        </w:tc>
      </w:tr>
      <w:tr w:rsidR="0041103C" w:rsidRPr="0041103C" w14:paraId="3D50554B" w14:textId="7DD3155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A02F303" w14:textId="77777777" w:rsidR="0041103C" w:rsidRPr="0041103C" w:rsidRDefault="0041103C" w:rsidP="0041103C">
            <w:pPr>
              <w:jc w:val="center"/>
              <w:rPr>
                <w:sz w:val="16"/>
                <w:szCs w:val="22"/>
              </w:rPr>
            </w:pPr>
            <w:r w:rsidRPr="0041103C">
              <w:rPr>
                <w:sz w:val="16"/>
                <w:szCs w:val="22"/>
              </w:rPr>
              <w:t>42</w:t>
            </w:r>
          </w:p>
        </w:tc>
        <w:tc>
          <w:tcPr>
            <w:tcW w:w="851" w:type="dxa"/>
            <w:tcBorders>
              <w:top w:val="nil"/>
              <w:left w:val="nil"/>
              <w:bottom w:val="single" w:sz="4" w:space="0" w:color="auto"/>
              <w:right w:val="single" w:sz="4" w:space="0" w:color="auto"/>
            </w:tcBorders>
            <w:shd w:val="clear" w:color="auto" w:fill="auto"/>
            <w:noWrap/>
            <w:vAlign w:val="center"/>
            <w:hideMark/>
          </w:tcPr>
          <w:p w14:paraId="6B4A8E11" w14:textId="77777777" w:rsidR="0041103C" w:rsidRPr="0041103C" w:rsidRDefault="0041103C" w:rsidP="0041103C">
            <w:pPr>
              <w:jc w:val="center"/>
              <w:rPr>
                <w:sz w:val="16"/>
                <w:szCs w:val="22"/>
              </w:rPr>
            </w:pPr>
            <w:r w:rsidRPr="0041103C">
              <w:rPr>
                <w:sz w:val="16"/>
                <w:szCs w:val="22"/>
              </w:rPr>
              <w:t>099001B</w:t>
            </w:r>
          </w:p>
        </w:tc>
        <w:tc>
          <w:tcPr>
            <w:tcW w:w="6946" w:type="dxa"/>
            <w:tcBorders>
              <w:top w:val="nil"/>
              <w:left w:val="nil"/>
              <w:bottom w:val="single" w:sz="4" w:space="0" w:color="auto"/>
              <w:right w:val="single" w:sz="4" w:space="0" w:color="auto"/>
            </w:tcBorders>
            <w:shd w:val="clear" w:color="auto" w:fill="auto"/>
            <w:vAlign w:val="center"/>
            <w:hideMark/>
          </w:tcPr>
          <w:p w14:paraId="2639150B" w14:textId="77777777" w:rsidR="0041103C" w:rsidRPr="0041103C" w:rsidRDefault="0041103C" w:rsidP="0041103C">
            <w:pPr>
              <w:jc w:val="center"/>
              <w:rPr>
                <w:sz w:val="16"/>
                <w:szCs w:val="22"/>
              </w:rPr>
            </w:pPr>
            <w:r w:rsidRPr="0041103C">
              <w:rPr>
                <w:sz w:val="16"/>
                <w:szCs w:val="22"/>
              </w:rPr>
              <w:t>CIERRE DEL PUNTO LAGRIMAL CON SUTURA</w:t>
            </w:r>
          </w:p>
        </w:tc>
        <w:tc>
          <w:tcPr>
            <w:tcW w:w="1513" w:type="dxa"/>
            <w:tcBorders>
              <w:top w:val="nil"/>
              <w:left w:val="nil"/>
              <w:bottom w:val="single" w:sz="4" w:space="0" w:color="auto"/>
              <w:right w:val="single" w:sz="8" w:space="0" w:color="auto"/>
            </w:tcBorders>
            <w:shd w:val="clear" w:color="auto" w:fill="auto"/>
            <w:noWrap/>
            <w:vAlign w:val="center"/>
            <w:hideMark/>
          </w:tcPr>
          <w:p w14:paraId="657E675D"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25E7D373" w14:textId="77777777" w:rsidR="0041103C" w:rsidRPr="0041103C" w:rsidRDefault="0041103C" w:rsidP="0041103C">
            <w:pPr>
              <w:jc w:val="center"/>
              <w:rPr>
                <w:sz w:val="16"/>
                <w:szCs w:val="22"/>
              </w:rPr>
            </w:pPr>
          </w:p>
        </w:tc>
      </w:tr>
      <w:tr w:rsidR="0041103C" w:rsidRPr="0041103C" w14:paraId="68746100" w14:textId="49A7B90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DE4F769" w14:textId="77777777" w:rsidR="0041103C" w:rsidRPr="0041103C" w:rsidRDefault="0041103C" w:rsidP="0041103C">
            <w:pPr>
              <w:jc w:val="center"/>
              <w:rPr>
                <w:sz w:val="16"/>
                <w:szCs w:val="22"/>
              </w:rPr>
            </w:pPr>
            <w:r w:rsidRPr="0041103C">
              <w:rPr>
                <w:sz w:val="16"/>
                <w:szCs w:val="22"/>
              </w:rPr>
              <w:t>43</w:t>
            </w:r>
          </w:p>
        </w:tc>
        <w:tc>
          <w:tcPr>
            <w:tcW w:w="851" w:type="dxa"/>
            <w:tcBorders>
              <w:top w:val="nil"/>
              <w:left w:val="nil"/>
              <w:bottom w:val="single" w:sz="4" w:space="0" w:color="auto"/>
              <w:right w:val="single" w:sz="4" w:space="0" w:color="auto"/>
            </w:tcBorders>
            <w:shd w:val="clear" w:color="auto" w:fill="auto"/>
            <w:noWrap/>
            <w:vAlign w:val="center"/>
            <w:hideMark/>
          </w:tcPr>
          <w:p w14:paraId="2FB3DB22" w14:textId="77777777" w:rsidR="0041103C" w:rsidRPr="0041103C" w:rsidRDefault="0041103C" w:rsidP="0041103C">
            <w:pPr>
              <w:jc w:val="center"/>
              <w:rPr>
                <w:sz w:val="16"/>
                <w:szCs w:val="22"/>
              </w:rPr>
            </w:pPr>
            <w:r w:rsidRPr="0041103C">
              <w:rPr>
                <w:sz w:val="16"/>
                <w:szCs w:val="22"/>
              </w:rPr>
              <w:t>099002B</w:t>
            </w:r>
          </w:p>
        </w:tc>
        <w:tc>
          <w:tcPr>
            <w:tcW w:w="6946" w:type="dxa"/>
            <w:tcBorders>
              <w:top w:val="nil"/>
              <w:left w:val="nil"/>
              <w:bottom w:val="single" w:sz="4" w:space="0" w:color="auto"/>
              <w:right w:val="single" w:sz="4" w:space="0" w:color="auto"/>
            </w:tcBorders>
            <w:shd w:val="clear" w:color="auto" w:fill="auto"/>
            <w:vAlign w:val="center"/>
            <w:hideMark/>
          </w:tcPr>
          <w:p w14:paraId="21EA7235" w14:textId="77777777" w:rsidR="0041103C" w:rsidRPr="0041103C" w:rsidRDefault="0041103C" w:rsidP="0041103C">
            <w:pPr>
              <w:jc w:val="center"/>
              <w:rPr>
                <w:sz w:val="16"/>
                <w:szCs w:val="22"/>
              </w:rPr>
            </w:pPr>
            <w:r w:rsidRPr="0041103C">
              <w:rPr>
                <w:sz w:val="16"/>
                <w:szCs w:val="22"/>
              </w:rPr>
              <w:t>CIERRE TEMPORAL DE PUNTOS LAGRIMALES CON DISPOSITIVO</w:t>
            </w:r>
          </w:p>
        </w:tc>
        <w:tc>
          <w:tcPr>
            <w:tcW w:w="1513" w:type="dxa"/>
            <w:tcBorders>
              <w:top w:val="nil"/>
              <w:left w:val="nil"/>
              <w:bottom w:val="single" w:sz="4" w:space="0" w:color="auto"/>
              <w:right w:val="single" w:sz="8" w:space="0" w:color="auto"/>
            </w:tcBorders>
            <w:shd w:val="clear" w:color="auto" w:fill="auto"/>
            <w:noWrap/>
            <w:vAlign w:val="center"/>
            <w:hideMark/>
          </w:tcPr>
          <w:p w14:paraId="49E16F37"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4271D147" w14:textId="77777777" w:rsidR="0041103C" w:rsidRPr="0041103C" w:rsidRDefault="0041103C" w:rsidP="0041103C">
            <w:pPr>
              <w:jc w:val="center"/>
              <w:rPr>
                <w:sz w:val="16"/>
                <w:szCs w:val="22"/>
              </w:rPr>
            </w:pPr>
          </w:p>
        </w:tc>
      </w:tr>
      <w:tr w:rsidR="0041103C" w:rsidRPr="0041103C" w14:paraId="7A6E41DA" w14:textId="2376702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BA3CE7" w14:textId="77777777" w:rsidR="0041103C" w:rsidRPr="0041103C" w:rsidRDefault="0041103C" w:rsidP="0041103C">
            <w:pPr>
              <w:jc w:val="center"/>
              <w:rPr>
                <w:sz w:val="16"/>
                <w:szCs w:val="22"/>
              </w:rPr>
            </w:pPr>
            <w:r w:rsidRPr="0041103C">
              <w:rPr>
                <w:sz w:val="16"/>
                <w:szCs w:val="22"/>
              </w:rPr>
              <w:t>44</w:t>
            </w:r>
          </w:p>
        </w:tc>
        <w:tc>
          <w:tcPr>
            <w:tcW w:w="851" w:type="dxa"/>
            <w:tcBorders>
              <w:top w:val="nil"/>
              <w:left w:val="nil"/>
              <w:bottom w:val="single" w:sz="4" w:space="0" w:color="auto"/>
              <w:right w:val="single" w:sz="4" w:space="0" w:color="auto"/>
            </w:tcBorders>
            <w:shd w:val="clear" w:color="auto" w:fill="auto"/>
            <w:noWrap/>
            <w:vAlign w:val="center"/>
            <w:hideMark/>
          </w:tcPr>
          <w:p w14:paraId="06F05725" w14:textId="77777777" w:rsidR="0041103C" w:rsidRPr="0041103C" w:rsidRDefault="0041103C" w:rsidP="0041103C">
            <w:pPr>
              <w:jc w:val="center"/>
              <w:rPr>
                <w:sz w:val="16"/>
                <w:szCs w:val="22"/>
              </w:rPr>
            </w:pPr>
            <w:r w:rsidRPr="0041103C">
              <w:rPr>
                <w:sz w:val="16"/>
                <w:szCs w:val="22"/>
              </w:rPr>
              <w:t>098201B</w:t>
            </w:r>
          </w:p>
        </w:tc>
        <w:tc>
          <w:tcPr>
            <w:tcW w:w="6946" w:type="dxa"/>
            <w:tcBorders>
              <w:top w:val="nil"/>
              <w:left w:val="nil"/>
              <w:bottom w:val="single" w:sz="4" w:space="0" w:color="auto"/>
              <w:right w:val="single" w:sz="4" w:space="0" w:color="auto"/>
            </w:tcBorders>
            <w:shd w:val="clear" w:color="auto" w:fill="auto"/>
            <w:vAlign w:val="center"/>
            <w:hideMark/>
          </w:tcPr>
          <w:p w14:paraId="4D4BCCCE" w14:textId="77777777" w:rsidR="0041103C" w:rsidRPr="0041103C" w:rsidRDefault="0041103C" w:rsidP="0041103C">
            <w:pPr>
              <w:jc w:val="center"/>
              <w:rPr>
                <w:sz w:val="16"/>
                <w:szCs w:val="22"/>
              </w:rPr>
            </w:pPr>
            <w:r w:rsidRPr="0041103C">
              <w:rPr>
                <w:sz w:val="16"/>
                <w:szCs w:val="22"/>
              </w:rPr>
              <w:t>CONJUNTIVODACRIOCISTORRINOSTOMÍA SIMPLE VÍA EXTERNA</w:t>
            </w:r>
          </w:p>
        </w:tc>
        <w:tc>
          <w:tcPr>
            <w:tcW w:w="1513" w:type="dxa"/>
            <w:tcBorders>
              <w:top w:val="nil"/>
              <w:left w:val="nil"/>
              <w:bottom w:val="single" w:sz="4" w:space="0" w:color="auto"/>
              <w:right w:val="single" w:sz="8" w:space="0" w:color="auto"/>
            </w:tcBorders>
            <w:shd w:val="clear" w:color="auto" w:fill="auto"/>
            <w:noWrap/>
            <w:vAlign w:val="center"/>
            <w:hideMark/>
          </w:tcPr>
          <w:p w14:paraId="5177C285"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11BA50F5" w14:textId="77777777" w:rsidR="0041103C" w:rsidRPr="0041103C" w:rsidRDefault="0041103C" w:rsidP="0041103C">
            <w:pPr>
              <w:jc w:val="center"/>
              <w:rPr>
                <w:sz w:val="16"/>
                <w:szCs w:val="22"/>
              </w:rPr>
            </w:pPr>
          </w:p>
        </w:tc>
      </w:tr>
      <w:tr w:rsidR="0041103C" w:rsidRPr="0041103C" w14:paraId="52949C2D" w14:textId="33C07BF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2E14AB8" w14:textId="77777777" w:rsidR="0041103C" w:rsidRPr="0041103C" w:rsidRDefault="0041103C" w:rsidP="0041103C">
            <w:pPr>
              <w:jc w:val="center"/>
              <w:rPr>
                <w:sz w:val="16"/>
                <w:szCs w:val="22"/>
              </w:rPr>
            </w:pPr>
            <w:r w:rsidRPr="0041103C">
              <w:rPr>
                <w:sz w:val="16"/>
                <w:szCs w:val="22"/>
              </w:rPr>
              <w:t>45</w:t>
            </w:r>
          </w:p>
        </w:tc>
        <w:tc>
          <w:tcPr>
            <w:tcW w:w="851" w:type="dxa"/>
            <w:tcBorders>
              <w:top w:val="nil"/>
              <w:left w:val="nil"/>
              <w:bottom w:val="single" w:sz="4" w:space="0" w:color="auto"/>
              <w:right w:val="single" w:sz="4" w:space="0" w:color="auto"/>
            </w:tcBorders>
            <w:shd w:val="clear" w:color="auto" w:fill="auto"/>
            <w:noWrap/>
            <w:vAlign w:val="center"/>
            <w:hideMark/>
          </w:tcPr>
          <w:p w14:paraId="37D04563" w14:textId="77777777" w:rsidR="0041103C" w:rsidRPr="0041103C" w:rsidRDefault="0041103C" w:rsidP="0041103C">
            <w:pPr>
              <w:jc w:val="center"/>
              <w:rPr>
                <w:sz w:val="16"/>
                <w:szCs w:val="22"/>
              </w:rPr>
            </w:pPr>
            <w:r w:rsidRPr="0041103C">
              <w:rPr>
                <w:sz w:val="16"/>
                <w:szCs w:val="22"/>
              </w:rPr>
              <w:t>123501B</w:t>
            </w:r>
          </w:p>
        </w:tc>
        <w:tc>
          <w:tcPr>
            <w:tcW w:w="6946" w:type="dxa"/>
            <w:tcBorders>
              <w:top w:val="nil"/>
              <w:left w:val="nil"/>
              <w:bottom w:val="single" w:sz="4" w:space="0" w:color="auto"/>
              <w:right w:val="single" w:sz="4" w:space="0" w:color="auto"/>
            </w:tcBorders>
            <w:shd w:val="clear" w:color="auto" w:fill="auto"/>
            <w:vAlign w:val="center"/>
            <w:hideMark/>
          </w:tcPr>
          <w:p w14:paraId="4C02BF88" w14:textId="77777777" w:rsidR="0041103C" w:rsidRPr="0041103C" w:rsidRDefault="0041103C" w:rsidP="0041103C">
            <w:pPr>
              <w:jc w:val="center"/>
              <w:rPr>
                <w:sz w:val="16"/>
                <w:szCs w:val="22"/>
              </w:rPr>
            </w:pPr>
            <w:r w:rsidRPr="0041103C">
              <w:rPr>
                <w:sz w:val="16"/>
                <w:szCs w:val="22"/>
              </w:rPr>
              <w:t>COREOPLASTIA (PUPILOPLASTIA)</w:t>
            </w:r>
          </w:p>
        </w:tc>
        <w:tc>
          <w:tcPr>
            <w:tcW w:w="1513" w:type="dxa"/>
            <w:tcBorders>
              <w:top w:val="nil"/>
              <w:left w:val="nil"/>
              <w:bottom w:val="single" w:sz="4" w:space="0" w:color="auto"/>
              <w:right w:val="single" w:sz="8" w:space="0" w:color="auto"/>
            </w:tcBorders>
            <w:shd w:val="clear" w:color="auto" w:fill="auto"/>
            <w:noWrap/>
            <w:vAlign w:val="center"/>
            <w:hideMark/>
          </w:tcPr>
          <w:p w14:paraId="195AFC7A"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7A610FC4" w14:textId="77777777" w:rsidR="0041103C" w:rsidRPr="0041103C" w:rsidRDefault="0041103C" w:rsidP="0041103C">
            <w:pPr>
              <w:jc w:val="center"/>
              <w:rPr>
                <w:sz w:val="16"/>
                <w:szCs w:val="22"/>
              </w:rPr>
            </w:pPr>
          </w:p>
        </w:tc>
      </w:tr>
      <w:tr w:rsidR="0041103C" w:rsidRPr="0041103C" w14:paraId="36F56A1E" w14:textId="78A6CC4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A384B9B" w14:textId="77777777" w:rsidR="0041103C" w:rsidRPr="0041103C" w:rsidRDefault="0041103C" w:rsidP="0041103C">
            <w:pPr>
              <w:jc w:val="center"/>
              <w:rPr>
                <w:sz w:val="16"/>
                <w:szCs w:val="22"/>
              </w:rPr>
            </w:pPr>
            <w:r w:rsidRPr="0041103C">
              <w:rPr>
                <w:sz w:val="16"/>
                <w:szCs w:val="22"/>
              </w:rPr>
              <w:t>46</w:t>
            </w:r>
          </w:p>
        </w:tc>
        <w:tc>
          <w:tcPr>
            <w:tcW w:w="851" w:type="dxa"/>
            <w:tcBorders>
              <w:top w:val="nil"/>
              <w:left w:val="nil"/>
              <w:bottom w:val="single" w:sz="4" w:space="0" w:color="auto"/>
              <w:right w:val="single" w:sz="4" w:space="0" w:color="auto"/>
            </w:tcBorders>
            <w:shd w:val="clear" w:color="auto" w:fill="auto"/>
            <w:noWrap/>
            <w:vAlign w:val="center"/>
            <w:hideMark/>
          </w:tcPr>
          <w:p w14:paraId="7B6479BC" w14:textId="77777777" w:rsidR="0041103C" w:rsidRPr="0041103C" w:rsidRDefault="0041103C" w:rsidP="0041103C">
            <w:pPr>
              <w:jc w:val="center"/>
              <w:rPr>
                <w:sz w:val="16"/>
                <w:szCs w:val="22"/>
              </w:rPr>
            </w:pPr>
            <w:r w:rsidRPr="0041103C">
              <w:rPr>
                <w:sz w:val="16"/>
                <w:szCs w:val="22"/>
              </w:rPr>
              <w:t>083702B</w:t>
            </w:r>
          </w:p>
        </w:tc>
        <w:tc>
          <w:tcPr>
            <w:tcW w:w="6946" w:type="dxa"/>
            <w:tcBorders>
              <w:top w:val="nil"/>
              <w:left w:val="nil"/>
              <w:bottom w:val="single" w:sz="4" w:space="0" w:color="auto"/>
              <w:right w:val="single" w:sz="4" w:space="0" w:color="auto"/>
            </w:tcBorders>
            <w:shd w:val="clear" w:color="auto" w:fill="auto"/>
            <w:vAlign w:val="center"/>
            <w:hideMark/>
          </w:tcPr>
          <w:p w14:paraId="589F149C" w14:textId="77777777" w:rsidR="0041103C" w:rsidRPr="0041103C" w:rsidRDefault="0041103C" w:rsidP="0041103C">
            <w:pPr>
              <w:jc w:val="center"/>
              <w:rPr>
                <w:sz w:val="16"/>
                <w:szCs w:val="22"/>
              </w:rPr>
            </w:pPr>
            <w:r w:rsidRPr="0041103C">
              <w:rPr>
                <w:sz w:val="16"/>
                <w:szCs w:val="22"/>
              </w:rPr>
              <w:t>CORRECCIÓN DE ECTROPIÓN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4DB5150D"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31F6FC22" w14:textId="77777777" w:rsidR="0041103C" w:rsidRPr="0041103C" w:rsidRDefault="0041103C" w:rsidP="0041103C">
            <w:pPr>
              <w:jc w:val="center"/>
              <w:rPr>
                <w:sz w:val="16"/>
                <w:szCs w:val="22"/>
              </w:rPr>
            </w:pPr>
          </w:p>
        </w:tc>
      </w:tr>
      <w:tr w:rsidR="0041103C" w:rsidRPr="0041103C" w14:paraId="7DFDAF66" w14:textId="6B337D70"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FF4C4EE" w14:textId="77777777" w:rsidR="0041103C" w:rsidRPr="0041103C" w:rsidRDefault="0041103C" w:rsidP="0041103C">
            <w:pPr>
              <w:jc w:val="center"/>
              <w:rPr>
                <w:sz w:val="16"/>
                <w:szCs w:val="22"/>
              </w:rPr>
            </w:pPr>
            <w:r w:rsidRPr="0041103C">
              <w:rPr>
                <w:sz w:val="16"/>
                <w:szCs w:val="22"/>
              </w:rPr>
              <w:t>47</w:t>
            </w:r>
          </w:p>
        </w:tc>
        <w:tc>
          <w:tcPr>
            <w:tcW w:w="851" w:type="dxa"/>
            <w:tcBorders>
              <w:top w:val="nil"/>
              <w:left w:val="nil"/>
              <w:bottom w:val="single" w:sz="4" w:space="0" w:color="auto"/>
              <w:right w:val="single" w:sz="4" w:space="0" w:color="auto"/>
            </w:tcBorders>
            <w:shd w:val="clear" w:color="auto" w:fill="auto"/>
            <w:noWrap/>
            <w:vAlign w:val="center"/>
            <w:hideMark/>
          </w:tcPr>
          <w:p w14:paraId="1C8A762A" w14:textId="77777777" w:rsidR="0041103C" w:rsidRPr="0041103C" w:rsidRDefault="0041103C" w:rsidP="0041103C">
            <w:pPr>
              <w:jc w:val="center"/>
              <w:rPr>
                <w:sz w:val="16"/>
                <w:szCs w:val="22"/>
              </w:rPr>
            </w:pPr>
            <w:r w:rsidRPr="0041103C">
              <w:rPr>
                <w:sz w:val="16"/>
                <w:szCs w:val="22"/>
              </w:rPr>
              <w:t>083701B</w:t>
            </w:r>
          </w:p>
        </w:tc>
        <w:tc>
          <w:tcPr>
            <w:tcW w:w="6946" w:type="dxa"/>
            <w:tcBorders>
              <w:top w:val="nil"/>
              <w:left w:val="nil"/>
              <w:bottom w:val="single" w:sz="4" w:space="0" w:color="auto"/>
              <w:right w:val="single" w:sz="4" w:space="0" w:color="auto"/>
            </w:tcBorders>
            <w:shd w:val="clear" w:color="auto" w:fill="auto"/>
            <w:vAlign w:val="center"/>
            <w:hideMark/>
          </w:tcPr>
          <w:p w14:paraId="06E3DE3C" w14:textId="77777777" w:rsidR="0041103C" w:rsidRPr="0041103C" w:rsidRDefault="0041103C" w:rsidP="0041103C">
            <w:pPr>
              <w:jc w:val="center"/>
              <w:rPr>
                <w:sz w:val="16"/>
                <w:szCs w:val="22"/>
              </w:rPr>
            </w:pPr>
            <w:r w:rsidRPr="0041103C">
              <w:rPr>
                <w:sz w:val="16"/>
                <w:szCs w:val="22"/>
              </w:rPr>
              <w:t>CORRECCIÓN DE ECTROPIÓN POR ACORTAMIENTO HORIZONTAL [CUÑA]</w:t>
            </w:r>
          </w:p>
        </w:tc>
        <w:tc>
          <w:tcPr>
            <w:tcW w:w="1513" w:type="dxa"/>
            <w:tcBorders>
              <w:top w:val="nil"/>
              <w:left w:val="nil"/>
              <w:bottom w:val="single" w:sz="4" w:space="0" w:color="auto"/>
              <w:right w:val="single" w:sz="8" w:space="0" w:color="auto"/>
            </w:tcBorders>
            <w:shd w:val="clear" w:color="auto" w:fill="auto"/>
            <w:noWrap/>
            <w:vAlign w:val="center"/>
            <w:hideMark/>
          </w:tcPr>
          <w:p w14:paraId="7277EE4B"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316030C4" w14:textId="77777777" w:rsidR="0041103C" w:rsidRPr="0041103C" w:rsidRDefault="0041103C" w:rsidP="0041103C">
            <w:pPr>
              <w:jc w:val="center"/>
              <w:rPr>
                <w:sz w:val="16"/>
                <w:szCs w:val="22"/>
              </w:rPr>
            </w:pPr>
          </w:p>
        </w:tc>
      </w:tr>
      <w:tr w:rsidR="0041103C" w:rsidRPr="0041103C" w14:paraId="0CCCEC0E" w14:textId="523BAB7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83EDB83" w14:textId="77777777" w:rsidR="0041103C" w:rsidRPr="0041103C" w:rsidRDefault="0041103C" w:rsidP="0041103C">
            <w:pPr>
              <w:jc w:val="center"/>
              <w:rPr>
                <w:sz w:val="16"/>
                <w:szCs w:val="22"/>
              </w:rPr>
            </w:pPr>
            <w:r w:rsidRPr="0041103C">
              <w:rPr>
                <w:sz w:val="16"/>
                <w:szCs w:val="22"/>
              </w:rPr>
              <w:t>48</w:t>
            </w:r>
          </w:p>
        </w:tc>
        <w:tc>
          <w:tcPr>
            <w:tcW w:w="851" w:type="dxa"/>
            <w:tcBorders>
              <w:top w:val="nil"/>
              <w:left w:val="nil"/>
              <w:bottom w:val="single" w:sz="4" w:space="0" w:color="auto"/>
              <w:right w:val="single" w:sz="4" w:space="0" w:color="auto"/>
            </w:tcBorders>
            <w:shd w:val="clear" w:color="auto" w:fill="auto"/>
            <w:noWrap/>
            <w:vAlign w:val="center"/>
            <w:hideMark/>
          </w:tcPr>
          <w:p w14:paraId="084CF3A9" w14:textId="77777777" w:rsidR="0041103C" w:rsidRPr="0041103C" w:rsidRDefault="0041103C" w:rsidP="0041103C">
            <w:pPr>
              <w:jc w:val="center"/>
              <w:rPr>
                <w:sz w:val="16"/>
                <w:szCs w:val="22"/>
              </w:rPr>
            </w:pPr>
            <w:r w:rsidRPr="0041103C">
              <w:rPr>
                <w:sz w:val="16"/>
                <w:szCs w:val="22"/>
              </w:rPr>
              <w:t>083703B</w:t>
            </w:r>
          </w:p>
        </w:tc>
        <w:tc>
          <w:tcPr>
            <w:tcW w:w="6946" w:type="dxa"/>
            <w:tcBorders>
              <w:top w:val="nil"/>
              <w:left w:val="nil"/>
              <w:bottom w:val="single" w:sz="4" w:space="0" w:color="auto"/>
              <w:right w:val="single" w:sz="4" w:space="0" w:color="auto"/>
            </w:tcBorders>
            <w:shd w:val="clear" w:color="auto" w:fill="auto"/>
            <w:vAlign w:val="center"/>
            <w:hideMark/>
          </w:tcPr>
          <w:p w14:paraId="0B2C60C1" w14:textId="77777777" w:rsidR="0041103C" w:rsidRPr="0041103C" w:rsidRDefault="0041103C" w:rsidP="0041103C">
            <w:pPr>
              <w:jc w:val="center"/>
              <w:rPr>
                <w:sz w:val="16"/>
                <w:szCs w:val="22"/>
              </w:rPr>
            </w:pPr>
            <w:r w:rsidRPr="0041103C">
              <w:rPr>
                <w:sz w:val="16"/>
                <w:szCs w:val="22"/>
              </w:rPr>
              <w:t>CORRECCIÓN DE ECTROPIÓN POR FIJACIÓN CANTAL</w:t>
            </w:r>
          </w:p>
        </w:tc>
        <w:tc>
          <w:tcPr>
            <w:tcW w:w="1513" w:type="dxa"/>
            <w:tcBorders>
              <w:top w:val="nil"/>
              <w:left w:val="nil"/>
              <w:bottom w:val="single" w:sz="4" w:space="0" w:color="auto"/>
              <w:right w:val="single" w:sz="8" w:space="0" w:color="auto"/>
            </w:tcBorders>
            <w:shd w:val="clear" w:color="auto" w:fill="auto"/>
            <w:noWrap/>
            <w:vAlign w:val="center"/>
            <w:hideMark/>
          </w:tcPr>
          <w:p w14:paraId="52CC9069"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562CD887" w14:textId="77777777" w:rsidR="0041103C" w:rsidRPr="0041103C" w:rsidRDefault="0041103C" w:rsidP="0041103C">
            <w:pPr>
              <w:jc w:val="center"/>
              <w:rPr>
                <w:sz w:val="16"/>
                <w:szCs w:val="22"/>
              </w:rPr>
            </w:pPr>
          </w:p>
        </w:tc>
      </w:tr>
      <w:tr w:rsidR="0041103C" w:rsidRPr="0041103C" w14:paraId="3BB065B8" w14:textId="117BA204"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C889BBF" w14:textId="77777777" w:rsidR="0041103C" w:rsidRPr="0041103C" w:rsidRDefault="0041103C" w:rsidP="0041103C">
            <w:pPr>
              <w:jc w:val="center"/>
              <w:rPr>
                <w:sz w:val="16"/>
                <w:szCs w:val="22"/>
              </w:rPr>
            </w:pPr>
            <w:r w:rsidRPr="0041103C">
              <w:rPr>
                <w:sz w:val="16"/>
                <w:szCs w:val="22"/>
              </w:rPr>
              <w:lastRenderedPageBreak/>
              <w:t>49</w:t>
            </w:r>
          </w:p>
        </w:tc>
        <w:tc>
          <w:tcPr>
            <w:tcW w:w="851" w:type="dxa"/>
            <w:tcBorders>
              <w:top w:val="nil"/>
              <w:left w:val="nil"/>
              <w:bottom w:val="single" w:sz="4" w:space="0" w:color="auto"/>
              <w:right w:val="single" w:sz="4" w:space="0" w:color="auto"/>
            </w:tcBorders>
            <w:shd w:val="clear" w:color="auto" w:fill="auto"/>
            <w:noWrap/>
            <w:vAlign w:val="center"/>
            <w:hideMark/>
          </w:tcPr>
          <w:p w14:paraId="13B3F9F3" w14:textId="77777777" w:rsidR="0041103C" w:rsidRPr="0041103C" w:rsidRDefault="0041103C" w:rsidP="0041103C">
            <w:pPr>
              <w:jc w:val="center"/>
              <w:rPr>
                <w:sz w:val="16"/>
                <w:szCs w:val="22"/>
              </w:rPr>
            </w:pPr>
            <w:r w:rsidRPr="0041103C">
              <w:rPr>
                <w:sz w:val="16"/>
                <w:szCs w:val="22"/>
              </w:rPr>
              <w:t>083603B</w:t>
            </w:r>
          </w:p>
        </w:tc>
        <w:tc>
          <w:tcPr>
            <w:tcW w:w="6946" w:type="dxa"/>
            <w:tcBorders>
              <w:top w:val="nil"/>
              <w:left w:val="nil"/>
              <w:bottom w:val="single" w:sz="4" w:space="0" w:color="auto"/>
              <w:right w:val="single" w:sz="4" w:space="0" w:color="auto"/>
            </w:tcBorders>
            <w:shd w:val="clear" w:color="auto" w:fill="auto"/>
            <w:vAlign w:val="center"/>
            <w:hideMark/>
          </w:tcPr>
          <w:p w14:paraId="7A889A51" w14:textId="77777777" w:rsidR="0041103C" w:rsidRPr="0041103C" w:rsidRDefault="0041103C" w:rsidP="0041103C">
            <w:pPr>
              <w:jc w:val="center"/>
              <w:rPr>
                <w:sz w:val="16"/>
                <w:szCs w:val="22"/>
              </w:rPr>
            </w:pPr>
            <w:r w:rsidRPr="0041103C">
              <w:rPr>
                <w:sz w:val="16"/>
                <w:szCs w:val="22"/>
              </w:rPr>
              <w:t>CORRECCIÓN DE ENTROPIÓN POR ACORTAMIENTO HORIZONTAL [CUÑA]</w:t>
            </w:r>
          </w:p>
        </w:tc>
        <w:tc>
          <w:tcPr>
            <w:tcW w:w="1513" w:type="dxa"/>
            <w:tcBorders>
              <w:top w:val="nil"/>
              <w:left w:val="nil"/>
              <w:bottom w:val="single" w:sz="4" w:space="0" w:color="auto"/>
              <w:right w:val="single" w:sz="8" w:space="0" w:color="auto"/>
            </w:tcBorders>
            <w:shd w:val="clear" w:color="auto" w:fill="auto"/>
            <w:noWrap/>
            <w:vAlign w:val="center"/>
            <w:hideMark/>
          </w:tcPr>
          <w:p w14:paraId="242F0A71"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4F03274E" w14:textId="77777777" w:rsidR="0041103C" w:rsidRPr="0041103C" w:rsidRDefault="0041103C" w:rsidP="0041103C">
            <w:pPr>
              <w:jc w:val="center"/>
              <w:rPr>
                <w:sz w:val="16"/>
                <w:szCs w:val="22"/>
              </w:rPr>
            </w:pPr>
          </w:p>
        </w:tc>
      </w:tr>
      <w:tr w:rsidR="0041103C" w:rsidRPr="0041103C" w14:paraId="6E78029D" w14:textId="4707A97C"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93B276C" w14:textId="77777777" w:rsidR="0041103C" w:rsidRPr="0041103C" w:rsidRDefault="0041103C" w:rsidP="0041103C">
            <w:pPr>
              <w:jc w:val="center"/>
              <w:rPr>
                <w:sz w:val="16"/>
                <w:szCs w:val="22"/>
              </w:rPr>
            </w:pPr>
            <w:r w:rsidRPr="0041103C">
              <w:rPr>
                <w:sz w:val="16"/>
                <w:szCs w:val="22"/>
              </w:rPr>
              <w:t>50</w:t>
            </w:r>
          </w:p>
        </w:tc>
        <w:tc>
          <w:tcPr>
            <w:tcW w:w="851" w:type="dxa"/>
            <w:tcBorders>
              <w:top w:val="nil"/>
              <w:left w:val="nil"/>
              <w:bottom w:val="single" w:sz="4" w:space="0" w:color="auto"/>
              <w:right w:val="single" w:sz="4" w:space="0" w:color="auto"/>
            </w:tcBorders>
            <w:shd w:val="clear" w:color="auto" w:fill="auto"/>
            <w:noWrap/>
            <w:vAlign w:val="center"/>
            <w:hideMark/>
          </w:tcPr>
          <w:p w14:paraId="3A7BD410" w14:textId="77777777" w:rsidR="0041103C" w:rsidRPr="0041103C" w:rsidRDefault="0041103C" w:rsidP="0041103C">
            <w:pPr>
              <w:jc w:val="center"/>
              <w:rPr>
                <w:sz w:val="16"/>
                <w:szCs w:val="22"/>
              </w:rPr>
            </w:pPr>
            <w:r w:rsidRPr="0041103C">
              <w:rPr>
                <w:sz w:val="16"/>
                <w:szCs w:val="22"/>
              </w:rPr>
              <w:t>083602B</w:t>
            </w:r>
          </w:p>
        </w:tc>
        <w:tc>
          <w:tcPr>
            <w:tcW w:w="6946" w:type="dxa"/>
            <w:tcBorders>
              <w:top w:val="nil"/>
              <w:left w:val="nil"/>
              <w:bottom w:val="single" w:sz="4" w:space="0" w:color="auto"/>
              <w:right w:val="single" w:sz="4" w:space="0" w:color="auto"/>
            </w:tcBorders>
            <w:shd w:val="clear" w:color="auto" w:fill="auto"/>
            <w:vAlign w:val="center"/>
            <w:hideMark/>
          </w:tcPr>
          <w:p w14:paraId="3B834274" w14:textId="77777777" w:rsidR="0041103C" w:rsidRPr="0041103C" w:rsidRDefault="0041103C" w:rsidP="0041103C">
            <w:pPr>
              <w:jc w:val="center"/>
              <w:rPr>
                <w:sz w:val="16"/>
                <w:szCs w:val="22"/>
              </w:rPr>
            </w:pPr>
            <w:r w:rsidRPr="0041103C">
              <w:rPr>
                <w:sz w:val="16"/>
                <w:szCs w:val="22"/>
              </w:rPr>
              <w:t>CORRECCIÓN DE ENTROPIÓN POR INJERTO</w:t>
            </w:r>
          </w:p>
        </w:tc>
        <w:tc>
          <w:tcPr>
            <w:tcW w:w="1513" w:type="dxa"/>
            <w:tcBorders>
              <w:top w:val="nil"/>
              <w:left w:val="nil"/>
              <w:bottom w:val="single" w:sz="4" w:space="0" w:color="auto"/>
              <w:right w:val="single" w:sz="8" w:space="0" w:color="auto"/>
            </w:tcBorders>
            <w:shd w:val="clear" w:color="auto" w:fill="auto"/>
            <w:noWrap/>
            <w:vAlign w:val="center"/>
            <w:hideMark/>
          </w:tcPr>
          <w:p w14:paraId="510957BE"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0BFDE533" w14:textId="77777777" w:rsidR="0041103C" w:rsidRPr="0041103C" w:rsidRDefault="0041103C" w:rsidP="0041103C">
            <w:pPr>
              <w:jc w:val="center"/>
              <w:rPr>
                <w:sz w:val="16"/>
                <w:szCs w:val="22"/>
              </w:rPr>
            </w:pPr>
          </w:p>
        </w:tc>
      </w:tr>
      <w:tr w:rsidR="0041103C" w:rsidRPr="0041103C" w14:paraId="400A4224" w14:textId="264E7F44"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D094523" w14:textId="77777777" w:rsidR="0041103C" w:rsidRPr="0041103C" w:rsidRDefault="0041103C" w:rsidP="0041103C">
            <w:pPr>
              <w:jc w:val="center"/>
              <w:rPr>
                <w:sz w:val="16"/>
                <w:szCs w:val="22"/>
              </w:rPr>
            </w:pPr>
            <w:r w:rsidRPr="0041103C">
              <w:rPr>
                <w:sz w:val="16"/>
                <w:szCs w:val="22"/>
              </w:rPr>
              <w:t>51</w:t>
            </w:r>
          </w:p>
        </w:tc>
        <w:tc>
          <w:tcPr>
            <w:tcW w:w="851" w:type="dxa"/>
            <w:tcBorders>
              <w:top w:val="nil"/>
              <w:left w:val="nil"/>
              <w:bottom w:val="single" w:sz="4" w:space="0" w:color="auto"/>
              <w:right w:val="single" w:sz="4" w:space="0" w:color="auto"/>
            </w:tcBorders>
            <w:shd w:val="clear" w:color="auto" w:fill="auto"/>
            <w:noWrap/>
            <w:vAlign w:val="center"/>
            <w:hideMark/>
          </w:tcPr>
          <w:p w14:paraId="2B1630F5" w14:textId="77777777" w:rsidR="0041103C" w:rsidRPr="0041103C" w:rsidRDefault="0041103C" w:rsidP="0041103C">
            <w:pPr>
              <w:jc w:val="center"/>
              <w:rPr>
                <w:sz w:val="16"/>
                <w:szCs w:val="22"/>
              </w:rPr>
            </w:pPr>
            <w:r w:rsidRPr="0041103C">
              <w:rPr>
                <w:sz w:val="16"/>
                <w:szCs w:val="22"/>
              </w:rPr>
              <w:t>083601B</w:t>
            </w:r>
          </w:p>
        </w:tc>
        <w:tc>
          <w:tcPr>
            <w:tcW w:w="6946" w:type="dxa"/>
            <w:tcBorders>
              <w:top w:val="nil"/>
              <w:left w:val="nil"/>
              <w:bottom w:val="single" w:sz="4" w:space="0" w:color="auto"/>
              <w:right w:val="single" w:sz="4" w:space="0" w:color="auto"/>
            </w:tcBorders>
            <w:shd w:val="clear" w:color="auto" w:fill="auto"/>
            <w:vAlign w:val="center"/>
            <w:hideMark/>
          </w:tcPr>
          <w:p w14:paraId="0D60DE3B" w14:textId="77777777" w:rsidR="0041103C" w:rsidRPr="0041103C" w:rsidRDefault="0041103C" w:rsidP="0041103C">
            <w:pPr>
              <w:jc w:val="center"/>
              <w:rPr>
                <w:sz w:val="16"/>
                <w:szCs w:val="22"/>
              </w:rPr>
            </w:pPr>
            <w:r w:rsidRPr="0041103C">
              <w:rPr>
                <w:sz w:val="16"/>
                <w:szCs w:val="22"/>
              </w:rPr>
              <w:t>CORRECCIÓN DE ENTROPIÓN POR SUTURA (REINSERCIÓN DE RETRACTORES)</w:t>
            </w:r>
          </w:p>
        </w:tc>
        <w:tc>
          <w:tcPr>
            <w:tcW w:w="1513" w:type="dxa"/>
            <w:tcBorders>
              <w:top w:val="nil"/>
              <w:left w:val="nil"/>
              <w:bottom w:val="single" w:sz="4" w:space="0" w:color="auto"/>
              <w:right w:val="single" w:sz="8" w:space="0" w:color="auto"/>
            </w:tcBorders>
            <w:shd w:val="clear" w:color="auto" w:fill="auto"/>
            <w:noWrap/>
            <w:vAlign w:val="center"/>
            <w:hideMark/>
          </w:tcPr>
          <w:p w14:paraId="4AB294FB"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2C750DD9" w14:textId="77777777" w:rsidR="0041103C" w:rsidRPr="0041103C" w:rsidRDefault="0041103C" w:rsidP="0041103C">
            <w:pPr>
              <w:jc w:val="center"/>
              <w:rPr>
                <w:sz w:val="16"/>
                <w:szCs w:val="22"/>
              </w:rPr>
            </w:pPr>
          </w:p>
        </w:tc>
      </w:tr>
      <w:tr w:rsidR="0041103C" w:rsidRPr="0041103C" w14:paraId="16D1EA77" w14:textId="21A115E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4983A90" w14:textId="77777777" w:rsidR="0041103C" w:rsidRPr="0041103C" w:rsidRDefault="0041103C" w:rsidP="0041103C">
            <w:pPr>
              <w:jc w:val="center"/>
              <w:rPr>
                <w:sz w:val="16"/>
                <w:szCs w:val="22"/>
              </w:rPr>
            </w:pPr>
            <w:r w:rsidRPr="0041103C">
              <w:rPr>
                <w:sz w:val="16"/>
                <w:szCs w:val="22"/>
              </w:rPr>
              <w:t>52</w:t>
            </w:r>
          </w:p>
        </w:tc>
        <w:tc>
          <w:tcPr>
            <w:tcW w:w="851" w:type="dxa"/>
            <w:tcBorders>
              <w:top w:val="nil"/>
              <w:left w:val="nil"/>
              <w:bottom w:val="single" w:sz="4" w:space="0" w:color="auto"/>
              <w:right w:val="single" w:sz="4" w:space="0" w:color="auto"/>
            </w:tcBorders>
            <w:shd w:val="clear" w:color="auto" w:fill="auto"/>
            <w:noWrap/>
            <w:vAlign w:val="center"/>
            <w:hideMark/>
          </w:tcPr>
          <w:p w14:paraId="3BC0D5FB" w14:textId="77777777" w:rsidR="0041103C" w:rsidRPr="0041103C" w:rsidRDefault="0041103C" w:rsidP="0041103C">
            <w:pPr>
              <w:jc w:val="center"/>
              <w:rPr>
                <w:sz w:val="16"/>
                <w:szCs w:val="22"/>
              </w:rPr>
            </w:pPr>
            <w:r w:rsidRPr="0041103C">
              <w:rPr>
                <w:sz w:val="16"/>
                <w:szCs w:val="22"/>
              </w:rPr>
              <w:t>083811B</w:t>
            </w:r>
          </w:p>
        </w:tc>
        <w:tc>
          <w:tcPr>
            <w:tcW w:w="6946" w:type="dxa"/>
            <w:tcBorders>
              <w:top w:val="nil"/>
              <w:left w:val="nil"/>
              <w:bottom w:val="single" w:sz="4" w:space="0" w:color="auto"/>
              <w:right w:val="single" w:sz="4" w:space="0" w:color="auto"/>
            </w:tcBorders>
            <w:shd w:val="clear" w:color="auto" w:fill="auto"/>
            <w:vAlign w:val="center"/>
            <w:hideMark/>
          </w:tcPr>
          <w:p w14:paraId="6FDDD4A6" w14:textId="77777777" w:rsidR="0041103C" w:rsidRPr="0041103C" w:rsidRDefault="0041103C" w:rsidP="0041103C">
            <w:pPr>
              <w:jc w:val="center"/>
              <w:rPr>
                <w:sz w:val="16"/>
                <w:szCs w:val="22"/>
              </w:rPr>
            </w:pPr>
            <w:r w:rsidRPr="0041103C">
              <w:rPr>
                <w:sz w:val="16"/>
                <w:szCs w:val="22"/>
              </w:rPr>
              <w:t>CORRECCIÓN DE EPICANTO</w:t>
            </w:r>
          </w:p>
        </w:tc>
        <w:tc>
          <w:tcPr>
            <w:tcW w:w="1513" w:type="dxa"/>
            <w:tcBorders>
              <w:top w:val="nil"/>
              <w:left w:val="nil"/>
              <w:bottom w:val="single" w:sz="4" w:space="0" w:color="auto"/>
              <w:right w:val="single" w:sz="8" w:space="0" w:color="auto"/>
            </w:tcBorders>
            <w:shd w:val="clear" w:color="auto" w:fill="auto"/>
            <w:noWrap/>
            <w:vAlign w:val="center"/>
            <w:hideMark/>
          </w:tcPr>
          <w:p w14:paraId="5B98FA94"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3BD0F643" w14:textId="77777777" w:rsidR="0041103C" w:rsidRPr="0041103C" w:rsidRDefault="0041103C" w:rsidP="0041103C">
            <w:pPr>
              <w:jc w:val="center"/>
              <w:rPr>
                <w:sz w:val="16"/>
                <w:szCs w:val="22"/>
              </w:rPr>
            </w:pPr>
          </w:p>
        </w:tc>
      </w:tr>
      <w:tr w:rsidR="0041103C" w:rsidRPr="0041103C" w14:paraId="17E12819" w14:textId="5A84318B"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E1CA3E3" w14:textId="77777777" w:rsidR="0041103C" w:rsidRPr="0041103C" w:rsidRDefault="0041103C" w:rsidP="0041103C">
            <w:pPr>
              <w:jc w:val="center"/>
              <w:rPr>
                <w:sz w:val="16"/>
                <w:szCs w:val="22"/>
              </w:rPr>
            </w:pPr>
            <w:r w:rsidRPr="0041103C">
              <w:rPr>
                <w:sz w:val="16"/>
                <w:szCs w:val="22"/>
              </w:rPr>
              <w:t>53</w:t>
            </w:r>
          </w:p>
        </w:tc>
        <w:tc>
          <w:tcPr>
            <w:tcW w:w="851" w:type="dxa"/>
            <w:tcBorders>
              <w:top w:val="nil"/>
              <w:left w:val="nil"/>
              <w:bottom w:val="single" w:sz="4" w:space="0" w:color="auto"/>
              <w:right w:val="single" w:sz="4" w:space="0" w:color="auto"/>
            </w:tcBorders>
            <w:shd w:val="clear" w:color="auto" w:fill="auto"/>
            <w:noWrap/>
            <w:vAlign w:val="center"/>
            <w:hideMark/>
          </w:tcPr>
          <w:p w14:paraId="3F1B1140" w14:textId="77777777" w:rsidR="0041103C" w:rsidRPr="0041103C" w:rsidRDefault="0041103C" w:rsidP="0041103C">
            <w:pPr>
              <w:jc w:val="center"/>
              <w:rPr>
                <w:sz w:val="16"/>
                <w:szCs w:val="22"/>
              </w:rPr>
            </w:pPr>
            <w:r w:rsidRPr="0041103C">
              <w:rPr>
                <w:sz w:val="16"/>
                <w:szCs w:val="22"/>
              </w:rPr>
              <w:t>083005B</w:t>
            </w:r>
          </w:p>
        </w:tc>
        <w:tc>
          <w:tcPr>
            <w:tcW w:w="6946" w:type="dxa"/>
            <w:tcBorders>
              <w:top w:val="nil"/>
              <w:left w:val="nil"/>
              <w:bottom w:val="single" w:sz="4" w:space="0" w:color="auto"/>
              <w:right w:val="single" w:sz="4" w:space="0" w:color="auto"/>
            </w:tcBorders>
            <w:shd w:val="clear" w:color="auto" w:fill="auto"/>
            <w:vAlign w:val="center"/>
            <w:hideMark/>
          </w:tcPr>
          <w:p w14:paraId="0C719D58" w14:textId="77777777" w:rsidR="0041103C" w:rsidRPr="0041103C" w:rsidRDefault="0041103C" w:rsidP="0041103C">
            <w:pPr>
              <w:jc w:val="center"/>
              <w:rPr>
                <w:sz w:val="16"/>
                <w:szCs w:val="22"/>
              </w:rPr>
            </w:pPr>
            <w:r w:rsidRPr="0041103C">
              <w:rPr>
                <w:sz w:val="16"/>
                <w:szCs w:val="22"/>
              </w:rPr>
              <w:t>CORRECCIÓN DE PTOSIS PALPEBRAL, POR CONJUNTIVO MULLERECTOMÍA VÍA CONJUNTIVAL CON O SIN TARSO</w:t>
            </w:r>
          </w:p>
        </w:tc>
        <w:tc>
          <w:tcPr>
            <w:tcW w:w="1513" w:type="dxa"/>
            <w:tcBorders>
              <w:top w:val="nil"/>
              <w:left w:val="nil"/>
              <w:bottom w:val="single" w:sz="4" w:space="0" w:color="auto"/>
              <w:right w:val="single" w:sz="8" w:space="0" w:color="auto"/>
            </w:tcBorders>
            <w:shd w:val="clear" w:color="auto" w:fill="auto"/>
            <w:noWrap/>
            <w:vAlign w:val="center"/>
            <w:hideMark/>
          </w:tcPr>
          <w:p w14:paraId="14298507"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1C6D8D18" w14:textId="77777777" w:rsidR="0041103C" w:rsidRPr="0041103C" w:rsidRDefault="0041103C" w:rsidP="0041103C">
            <w:pPr>
              <w:jc w:val="center"/>
              <w:rPr>
                <w:sz w:val="16"/>
                <w:szCs w:val="22"/>
              </w:rPr>
            </w:pPr>
          </w:p>
        </w:tc>
      </w:tr>
      <w:tr w:rsidR="0041103C" w:rsidRPr="0041103C" w14:paraId="62032A21" w14:textId="31CAA544"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3CC16A8" w14:textId="77777777" w:rsidR="0041103C" w:rsidRPr="0041103C" w:rsidRDefault="0041103C" w:rsidP="0041103C">
            <w:pPr>
              <w:jc w:val="center"/>
              <w:rPr>
                <w:sz w:val="16"/>
                <w:szCs w:val="22"/>
              </w:rPr>
            </w:pPr>
            <w:r w:rsidRPr="0041103C">
              <w:rPr>
                <w:sz w:val="16"/>
                <w:szCs w:val="22"/>
              </w:rPr>
              <w:t>54</w:t>
            </w:r>
          </w:p>
        </w:tc>
        <w:tc>
          <w:tcPr>
            <w:tcW w:w="851" w:type="dxa"/>
            <w:tcBorders>
              <w:top w:val="nil"/>
              <w:left w:val="nil"/>
              <w:bottom w:val="single" w:sz="4" w:space="0" w:color="auto"/>
              <w:right w:val="single" w:sz="4" w:space="0" w:color="auto"/>
            </w:tcBorders>
            <w:shd w:val="clear" w:color="auto" w:fill="auto"/>
            <w:noWrap/>
            <w:vAlign w:val="center"/>
            <w:hideMark/>
          </w:tcPr>
          <w:p w14:paraId="5DCDF726" w14:textId="77777777" w:rsidR="0041103C" w:rsidRPr="0041103C" w:rsidRDefault="0041103C" w:rsidP="0041103C">
            <w:pPr>
              <w:jc w:val="center"/>
              <w:rPr>
                <w:sz w:val="16"/>
                <w:szCs w:val="22"/>
              </w:rPr>
            </w:pPr>
            <w:r w:rsidRPr="0041103C">
              <w:rPr>
                <w:sz w:val="16"/>
                <w:szCs w:val="22"/>
              </w:rPr>
              <w:t>083003B</w:t>
            </w:r>
          </w:p>
        </w:tc>
        <w:tc>
          <w:tcPr>
            <w:tcW w:w="6946" w:type="dxa"/>
            <w:tcBorders>
              <w:top w:val="nil"/>
              <w:left w:val="nil"/>
              <w:bottom w:val="single" w:sz="4" w:space="0" w:color="auto"/>
              <w:right w:val="single" w:sz="4" w:space="0" w:color="auto"/>
            </w:tcBorders>
            <w:shd w:val="clear" w:color="auto" w:fill="auto"/>
            <w:vAlign w:val="center"/>
            <w:hideMark/>
          </w:tcPr>
          <w:p w14:paraId="418F546E" w14:textId="77777777" w:rsidR="0041103C" w:rsidRPr="0041103C" w:rsidRDefault="0041103C" w:rsidP="0041103C">
            <w:pPr>
              <w:jc w:val="center"/>
              <w:rPr>
                <w:sz w:val="16"/>
                <w:szCs w:val="22"/>
              </w:rPr>
            </w:pPr>
            <w:r w:rsidRPr="0041103C">
              <w:rPr>
                <w:sz w:val="16"/>
                <w:szCs w:val="22"/>
              </w:rPr>
              <w:t>CORRECCIÓN DE PTOSIS PALPEBRAL, POR RESECCIÓN EXTERNA DEL ELEVADOR VÍA ANTERIOR</w:t>
            </w:r>
          </w:p>
        </w:tc>
        <w:tc>
          <w:tcPr>
            <w:tcW w:w="1513" w:type="dxa"/>
            <w:tcBorders>
              <w:top w:val="nil"/>
              <w:left w:val="nil"/>
              <w:bottom w:val="single" w:sz="4" w:space="0" w:color="auto"/>
              <w:right w:val="single" w:sz="8" w:space="0" w:color="auto"/>
            </w:tcBorders>
            <w:shd w:val="clear" w:color="auto" w:fill="auto"/>
            <w:noWrap/>
            <w:vAlign w:val="center"/>
            <w:hideMark/>
          </w:tcPr>
          <w:p w14:paraId="4731F14E"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4632E97C" w14:textId="77777777" w:rsidR="0041103C" w:rsidRPr="0041103C" w:rsidRDefault="0041103C" w:rsidP="0041103C">
            <w:pPr>
              <w:jc w:val="center"/>
              <w:rPr>
                <w:sz w:val="16"/>
                <w:szCs w:val="22"/>
              </w:rPr>
            </w:pPr>
          </w:p>
        </w:tc>
      </w:tr>
      <w:tr w:rsidR="0041103C" w:rsidRPr="0041103C" w14:paraId="5255DCA4" w14:textId="2A341456"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E742A4D" w14:textId="77777777" w:rsidR="0041103C" w:rsidRPr="0041103C" w:rsidRDefault="0041103C" w:rsidP="0041103C">
            <w:pPr>
              <w:jc w:val="center"/>
              <w:rPr>
                <w:sz w:val="16"/>
                <w:szCs w:val="22"/>
              </w:rPr>
            </w:pPr>
            <w:r w:rsidRPr="0041103C">
              <w:rPr>
                <w:sz w:val="16"/>
                <w:szCs w:val="22"/>
              </w:rPr>
              <w:t>55</w:t>
            </w:r>
          </w:p>
        </w:tc>
        <w:tc>
          <w:tcPr>
            <w:tcW w:w="851" w:type="dxa"/>
            <w:tcBorders>
              <w:top w:val="nil"/>
              <w:left w:val="nil"/>
              <w:bottom w:val="single" w:sz="4" w:space="0" w:color="auto"/>
              <w:right w:val="single" w:sz="4" w:space="0" w:color="auto"/>
            </w:tcBorders>
            <w:shd w:val="clear" w:color="auto" w:fill="auto"/>
            <w:noWrap/>
            <w:vAlign w:val="center"/>
            <w:hideMark/>
          </w:tcPr>
          <w:p w14:paraId="22DA1AC8" w14:textId="77777777" w:rsidR="0041103C" w:rsidRPr="0041103C" w:rsidRDefault="0041103C" w:rsidP="0041103C">
            <w:pPr>
              <w:jc w:val="center"/>
              <w:rPr>
                <w:sz w:val="16"/>
                <w:szCs w:val="22"/>
              </w:rPr>
            </w:pPr>
            <w:r w:rsidRPr="0041103C">
              <w:rPr>
                <w:sz w:val="16"/>
                <w:szCs w:val="22"/>
              </w:rPr>
              <w:t>083004B</w:t>
            </w:r>
          </w:p>
        </w:tc>
        <w:tc>
          <w:tcPr>
            <w:tcW w:w="6946" w:type="dxa"/>
            <w:tcBorders>
              <w:top w:val="nil"/>
              <w:left w:val="nil"/>
              <w:bottom w:val="single" w:sz="4" w:space="0" w:color="auto"/>
              <w:right w:val="single" w:sz="4" w:space="0" w:color="auto"/>
            </w:tcBorders>
            <w:shd w:val="clear" w:color="auto" w:fill="auto"/>
            <w:vAlign w:val="center"/>
            <w:hideMark/>
          </w:tcPr>
          <w:p w14:paraId="24422DCB" w14:textId="77777777" w:rsidR="0041103C" w:rsidRPr="0041103C" w:rsidRDefault="0041103C" w:rsidP="0041103C">
            <w:pPr>
              <w:jc w:val="center"/>
              <w:rPr>
                <w:sz w:val="16"/>
                <w:szCs w:val="22"/>
              </w:rPr>
            </w:pPr>
            <w:r w:rsidRPr="0041103C">
              <w:rPr>
                <w:sz w:val="16"/>
                <w:szCs w:val="22"/>
              </w:rPr>
              <w:t>CORRECCIÓN DE PTOSIS PALPEBRAL, POR RESECCIÓN EXTERNA DEL ELEVADOR VÍA CONJUNTIVAL</w:t>
            </w:r>
          </w:p>
        </w:tc>
        <w:tc>
          <w:tcPr>
            <w:tcW w:w="1513" w:type="dxa"/>
            <w:tcBorders>
              <w:top w:val="nil"/>
              <w:left w:val="nil"/>
              <w:bottom w:val="single" w:sz="4" w:space="0" w:color="auto"/>
              <w:right w:val="single" w:sz="8" w:space="0" w:color="auto"/>
            </w:tcBorders>
            <w:shd w:val="clear" w:color="auto" w:fill="auto"/>
            <w:noWrap/>
            <w:vAlign w:val="center"/>
            <w:hideMark/>
          </w:tcPr>
          <w:p w14:paraId="4AD7C2B8"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2AFCFC5D" w14:textId="77777777" w:rsidR="0041103C" w:rsidRPr="0041103C" w:rsidRDefault="0041103C" w:rsidP="0041103C">
            <w:pPr>
              <w:jc w:val="center"/>
              <w:rPr>
                <w:sz w:val="16"/>
                <w:szCs w:val="22"/>
              </w:rPr>
            </w:pPr>
          </w:p>
        </w:tc>
      </w:tr>
      <w:tr w:rsidR="0041103C" w:rsidRPr="0041103C" w14:paraId="31779711" w14:textId="466A3C73"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2FE6A93" w14:textId="77777777" w:rsidR="0041103C" w:rsidRPr="0041103C" w:rsidRDefault="0041103C" w:rsidP="0041103C">
            <w:pPr>
              <w:jc w:val="center"/>
              <w:rPr>
                <w:sz w:val="16"/>
                <w:szCs w:val="22"/>
              </w:rPr>
            </w:pPr>
            <w:r w:rsidRPr="0041103C">
              <w:rPr>
                <w:sz w:val="16"/>
                <w:szCs w:val="22"/>
              </w:rPr>
              <w:t>56</w:t>
            </w:r>
          </w:p>
        </w:tc>
        <w:tc>
          <w:tcPr>
            <w:tcW w:w="851" w:type="dxa"/>
            <w:tcBorders>
              <w:top w:val="nil"/>
              <w:left w:val="nil"/>
              <w:bottom w:val="single" w:sz="4" w:space="0" w:color="auto"/>
              <w:right w:val="single" w:sz="4" w:space="0" w:color="auto"/>
            </w:tcBorders>
            <w:shd w:val="clear" w:color="auto" w:fill="auto"/>
            <w:noWrap/>
            <w:vAlign w:val="center"/>
            <w:hideMark/>
          </w:tcPr>
          <w:p w14:paraId="2A5E79D9" w14:textId="77777777" w:rsidR="0041103C" w:rsidRPr="0041103C" w:rsidRDefault="0041103C" w:rsidP="0041103C">
            <w:pPr>
              <w:jc w:val="center"/>
              <w:rPr>
                <w:sz w:val="16"/>
                <w:szCs w:val="22"/>
              </w:rPr>
            </w:pPr>
            <w:r w:rsidRPr="0041103C">
              <w:rPr>
                <w:sz w:val="16"/>
                <w:szCs w:val="22"/>
              </w:rPr>
              <w:t>083002B</w:t>
            </w:r>
          </w:p>
        </w:tc>
        <w:tc>
          <w:tcPr>
            <w:tcW w:w="6946" w:type="dxa"/>
            <w:tcBorders>
              <w:top w:val="nil"/>
              <w:left w:val="nil"/>
              <w:bottom w:val="single" w:sz="4" w:space="0" w:color="auto"/>
              <w:right w:val="single" w:sz="4" w:space="0" w:color="auto"/>
            </w:tcBorders>
            <w:shd w:val="clear" w:color="auto" w:fill="auto"/>
            <w:vAlign w:val="center"/>
            <w:hideMark/>
          </w:tcPr>
          <w:p w14:paraId="05755121" w14:textId="77777777" w:rsidR="0041103C" w:rsidRPr="0041103C" w:rsidRDefault="0041103C" w:rsidP="0041103C">
            <w:pPr>
              <w:jc w:val="center"/>
              <w:rPr>
                <w:sz w:val="16"/>
                <w:szCs w:val="22"/>
              </w:rPr>
            </w:pPr>
            <w:r w:rsidRPr="0041103C">
              <w:rPr>
                <w:sz w:val="16"/>
                <w:szCs w:val="22"/>
              </w:rPr>
              <w:t>CORRECCIÓN DE PTOSIS PALPEBRAL, POR SUSPENSIÓN FRONTAL CON DESLIZAMIENTO DEL MÚSCULO FRONTAL</w:t>
            </w:r>
          </w:p>
        </w:tc>
        <w:tc>
          <w:tcPr>
            <w:tcW w:w="1513" w:type="dxa"/>
            <w:tcBorders>
              <w:top w:val="nil"/>
              <w:left w:val="nil"/>
              <w:bottom w:val="single" w:sz="4" w:space="0" w:color="auto"/>
              <w:right w:val="single" w:sz="8" w:space="0" w:color="auto"/>
            </w:tcBorders>
            <w:shd w:val="clear" w:color="auto" w:fill="auto"/>
            <w:noWrap/>
            <w:vAlign w:val="center"/>
            <w:hideMark/>
          </w:tcPr>
          <w:p w14:paraId="61B32AA3"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749DD83F" w14:textId="77777777" w:rsidR="0041103C" w:rsidRPr="0041103C" w:rsidRDefault="0041103C" w:rsidP="0041103C">
            <w:pPr>
              <w:jc w:val="center"/>
              <w:rPr>
                <w:sz w:val="16"/>
                <w:szCs w:val="22"/>
              </w:rPr>
            </w:pPr>
          </w:p>
        </w:tc>
      </w:tr>
      <w:tr w:rsidR="0041103C" w:rsidRPr="0041103C" w14:paraId="74E3E5CE" w14:textId="667DEC3C"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EB4309" w14:textId="77777777" w:rsidR="0041103C" w:rsidRPr="0041103C" w:rsidRDefault="0041103C" w:rsidP="0041103C">
            <w:pPr>
              <w:jc w:val="center"/>
              <w:rPr>
                <w:sz w:val="16"/>
                <w:szCs w:val="22"/>
              </w:rPr>
            </w:pPr>
            <w:r w:rsidRPr="0041103C">
              <w:rPr>
                <w:sz w:val="16"/>
                <w:szCs w:val="22"/>
              </w:rPr>
              <w:t>57</w:t>
            </w:r>
          </w:p>
        </w:tc>
        <w:tc>
          <w:tcPr>
            <w:tcW w:w="851" w:type="dxa"/>
            <w:tcBorders>
              <w:top w:val="nil"/>
              <w:left w:val="nil"/>
              <w:bottom w:val="single" w:sz="4" w:space="0" w:color="auto"/>
              <w:right w:val="single" w:sz="4" w:space="0" w:color="auto"/>
            </w:tcBorders>
            <w:shd w:val="clear" w:color="auto" w:fill="auto"/>
            <w:noWrap/>
            <w:vAlign w:val="center"/>
            <w:hideMark/>
          </w:tcPr>
          <w:p w14:paraId="1FF3B811" w14:textId="77777777" w:rsidR="0041103C" w:rsidRPr="0041103C" w:rsidRDefault="0041103C" w:rsidP="0041103C">
            <w:pPr>
              <w:jc w:val="center"/>
              <w:rPr>
                <w:sz w:val="16"/>
                <w:szCs w:val="22"/>
              </w:rPr>
            </w:pPr>
            <w:r w:rsidRPr="0041103C">
              <w:rPr>
                <w:sz w:val="16"/>
                <w:szCs w:val="22"/>
              </w:rPr>
              <w:t>083001B</w:t>
            </w:r>
          </w:p>
        </w:tc>
        <w:tc>
          <w:tcPr>
            <w:tcW w:w="6946" w:type="dxa"/>
            <w:tcBorders>
              <w:top w:val="nil"/>
              <w:left w:val="nil"/>
              <w:bottom w:val="single" w:sz="4" w:space="0" w:color="auto"/>
              <w:right w:val="single" w:sz="4" w:space="0" w:color="auto"/>
            </w:tcBorders>
            <w:shd w:val="clear" w:color="auto" w:fill="auto"/>
            <w:vAlign w:val="center"/>
            <w:hideMark/>
          </w:tcPr>
          <w:p w14:paraId="63E91627" w14:textId="77777777" w:rsidR="0041103C" w:rsidRPr="0041103C" w:rsidRDefault="0041103C" w:rsidP="0041103C">
            <w:pPr>
              <w:jc w:val="center"/>
              <w:rPr>
                <w:sz w:val="16"/>
                <w:szCs w:val="22"/>
              </w:rPr>
            </w:pPr>
            <w:r w:rsidRPr="0041103C">
              <w:rPr>
                <w:sz w:val="16"/>
                <w:szCs w:val="22"/>
              </w:rPr>
              <w:t>CORRECCIÓN DE PTOSIS PALPEBRAL, POR SUSPENSIÓN FRONTAL CON SUTURA O TEJIDO</w:t>
            </w:r>
          </w:p>
        </w:tc>
        <w:tc>
          <w:tcPr>
            <w:tcW w:w="1513" w:type="dxa"/>
            <w:tcBorders>
              <w:top w:val="nil"/>
              <w:left w:val="nil"/>
              <w:bottom w:val="single" w:sz="4" w:space="0" w:color="auto"/>
              <w:right w:val="single" w:sz="8" w:space="0" w:color="auto"/>
            </w:tcBorders>
            <w:shd w:val="clear" w:color="auto" w:fill="auto"/>
            <w:noWrap/>
            <w:vAlign w:val="center"/>
            <w:hideMark/>
          </w:tcPr>
          <w:p w14:paraId="2967242F"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07DCA3AD" w14:textId="77777777" w:rsidR="0041103C" w:rsidRPr="0041103C" w:rsidRDefault="0041103C" w:rsidP="0041103C">
            <w:pPr>
              <w:jc w:val="center"/>
              <w:rPr>
                <w:sz w:val="16"/>
                <w:szCs w:val="22"/>
              </w:rPr>
            </w:pPr>
          </w:p>
        </w:tc>
      </w:tr>
      <w:tr w:rsidR="0041103C" w:rsidRPr="0041103C" w14:paraId="4D7E2D2A" w14:textId="367FCA3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5F4097B" w14:textId="77777777" w:rsidR="0041103C" w:rsidRPr="0041103C" w:rsidRDefault="0041103C" w:rsidP="0041103C">
            <w:pPr>
              <w:jc w:val="center"/>
              <w:rPr>
                <w:sz w:val="16"/>
                <w:szCs w:val="22"/>
              </w:rPr>
            </w:pPr>
            <w:r w:rsidRPr="0041103C">
              <w:rPr>
                <w:sz w:val="16"/>
                <w:szCs w:val="22"/>
              </w:rPr>
              <w:t>58</w:t>
            </w:r>
          </w:p>
        </w:tc>
        <w:tc>
          <w:tcPr>
            <w:tcW w:w="851" w:type="dxa"/>
            <w:tcBorders>
              <w:top w:val="nil"/>
              <w:left w:val="nil"/>
              <w:bottom w:val="single" w:sz="4" w:space="0" w:color="auto"/>
              <w:right w:val="single" w:sz="4" w:space="0" w:color="auto"/>
            </w:tcBorders>
            <w:shd w:val="clear" w:color="auto" w:fill="auto"/>
            <w:noWrap/>
            <w:vAlign w:val="center"/>
            <w:hideMark/>
          </w:tcPr>
          <w:p w14:paraId="0AB2C53B" w14:textId="77777777" w:rsidR="0041103C" w:rsidRPr="0041103C" w:rsidRDefault="0041103C" w:rsidP="0041103C">
            <w:pPr>
              <w:jc w:val="center"/>
              <w:rPr>
                <w:sz w:val="16"/>
                <w:szCs w:val="22"/>
              </w:rPr>
            </w:pPr>
            <w:r w:rsidRPr="0041103C">
              <w:rPr>
                <w:sz w:val="16"/>
                <w:szCs w:val="22"/>
              </w:rPr>
              <w:t>083809B</w:t>
            </w:r>
          </w:p>
        </w:tc>
        <w:tc>
          <w:tcPr>
            <w:tcW w:w="6946" w:type="dxa"/>
            <w:tcBorders>
              <w:top w:val="nil"/>
              <w:left w:val="nil"/>
              <w:bottom w:val="single" w:sz="4" w:space="0" w:color="auto"/>
              <w:right w:val="single" w:sz="4" w:space="0" w:color="auto"/>
            </w:tcBorders>
            <w:shd w:val="clear" w:color="auto" w:fill="auto"/>
            <w:vAlign w:val="center"/>
            <w:hideMark/>
          </w:tcPr>
          <w:p w14:paraId="07452701" w14:textId="77777777" w:rsidR="0041103C" w:rsidRPr="0041103C" w:rsidRDefault="0041103C" w:rsidP="0041103C">
            <w:pPr>
              <w:jc w:val="center"/>
              <w:rPr>
                <w:sz w:val="16"/>
                <w:szCs w:val="22"/>
              </w:rPr>
            </w:pPr>
            <w:r w:rsidRPr="0041103C">
              <w:rPr>
                <w:sz w:val="16"/>
                <w:szCs w:val="22"/>
              </w:rPr>
              <w:t>CORRECCIÓN DE TELECANTO CON COLGAJO</w:t>
            </w:r>
          </w:p>
        </w:tc>
        <w:tc>
          <w:tcPr>
            <w:tcW w:w="1513" w:type="dxa"/>
            <w:tcBorders>
              <w:top w:val="nil"/>
              <w:left w:val="nil"/>
              <w:bottom w:val="single" w:sz="4" w:space="0" w:color="auto"/>
              <w:right w:val="single" w:sz="8" w:space="0" w:color="auto"/>
            </w:tcBorders>
            <w:shd w:val="clear" w:color="auto" w:fill="auto"/>
            <w:noWrap/>
            <w:vAlign w:val="center"/>
            <w:hideMark/>
          </w:tcPr>
          <w:p w14:paraId="313EB3A2"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5F7D5374" w14:textId="77777777" w:rsidR="0041103C" w:rsidRPr="0041103C" w:rsidRDefault="0041103C" w:rsidP="0041103C">
            <w:pPr>
              <w:jc w:val="center"/>
              <w:rPr>
                <w:sz w:val="16"/>
                <w:szCs w:val="22"/>
              </w:rPr>
            </w:pPr>
          </w:p>
        </w:tc>
      </w:tr>
      <w:tr w:rsidR="0041103C" w:rsidRPr="0041103C" w14:paraId="5D04A419" w14:textId="65F7812C"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C977088" w14:textId="77777777" w:rsidR="0041103C" w:rsidRPr="0041103C" w:rsidRDefault="0041103C" w:rsidP="0041103C">
            <w:pPr>
              <w:jc w:val="center"/>
              <w:rPr>
                <w:sz w:val="16"/>
                <w:szCs w:val="22"/>
              </w:rPr>
            </w:pPr>
            <w:r w:rsidRPr="0041103C">
              <w:rPr>
                <w:sz w:val="16"/>
                <w:szCs w:val="22"/>
              </w:rPr>
              <w:t>59</w:t>
            </w:r>
          </w:p>
        </w:tc>
        <w:tc>
          <w:tcPr>
            <w:tcW w:w="851" w:type="dxa"/>
            <w:tcBorders>
              <w:top w:val="nil"/>
              <w:left w:val="nil"/>
              <w:bottom w:val="single" w:sz="4" w:space="0" w:color="auto"/>
              <w:right w:val="single" w:sz="4" w:space="0" w:color="auto"/>
            </w:tcBorders>
            <w:shd w:val="clear" w:color="auto" w:fill="auto"/>
            <w:noWrap/>
            <w:vAlign w:val="center"/>
            <w:hideMark/>
          </w:tcPr>
          <w:p w14:paraId="1ABD255F" w14:textId="77777777" w:rsidR="0041103C" w:rsidRPr="0041103C" w:rsidRDefault="0041103C" w:rsidP="0041103C">
            <w:pPr>
              <w:jc w:val="center"/>
              <w:rPr>
                <w:sz w:val="16"/>
                <w:szCs w:val="22"/>
              </w:rPr>
            </w:pPr>
            <w:r w:rsidRPr="0041103C">
              <w:rPr>
                <w:sz w:val="16"/>
                <w:szCs w:val="22"/>
              </w:rPr>
              <w:t>083810B</w:t>
            </w:r>
          </w:p>
        </w:tc>
        <w:tc>
          <w:tcPr>
            <w:tcW w:w="6946" w:type="dxa"/>
            <w:tcBorders>
              <w:top w:val="nil"/>
              <w:left w:val="nil"/>
              <w:bottom w:val="single" w:sz="4" w:space="0" w:color="auto"/>
              <w:right w:val="single" w:sz="4" w:space="0" w:color="auto"/>
            </w:tcBorders>
            <w:shd w:val="clear" w:color="auto" w:fill="auto"/>
            <w:vAlign w:val="center"/>
            <w:hideMark/>
          </w:tcPr>
          <w:p w14:paraId="654F6542" w14:textId="77777777" w:rsidR="0041103C" w:rsidRPr="0041103C" w:rsidRDefault="0041103C" w:rsidP="0041103C">
            <w:pPr>
              <w:jc w:val="center"/>
              <w:rPr>
                <w:sz w:val="16"/>
                <w:szCs w:val="22"/>
              </w:rPr>
            </w:pPr>
            <w:r w:rsidRPr="0041103C">
              <w:rPr>
                <w:sz w:val="16"/>
                <w:szCs w:val="22"/>
              </w:rPr>
              <w:t>CORRECCIÓN DE TELECANTO TRANSNASAL</w:t>
            </w:r>
          </w:p>
        </w:tc>
        <w:tc>
          <w:tcPr>
            <w:tcW w:w="1513" w:type="dxa"/>
            <w:tcBorders>
              <w:top w:val="nil"/>
              <w:left w:val="nil"/>
              <w:bottom w:val="single" w:sz="4" w:space="0" w:color="auto"/>
              <w:right w:val="single" w:sz="8" w:space="0" w:color="auto"/>
            </w:tcBorders>
            <w:shd w:val="clear" w:color="auto" w:fill="auto"/>
            <w:noWrap/>
            <w:vAlign w:val="center"/>
            <w:hideMark/>
          </w:tcPr>
          <w:p w14:paraId="57331049"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632374BC" w14:textId="77777777" w:rsidR="0041103C" w:rsidRPr="0041103C" w:rsidRDefault="0041103C" w:rsidP="0041103C">
            <w:pPr>
              <w:jc w:val="center"/>
              <w:rPr>
                <w:sz w:val="16"/>
                <w:szCs w:val="22"/>
              </w:rPr>
            </w:pPr>
          </w:p>
        </w:tc>
      </w:tr>
      <w:tr w:rsidR="0041103C" w:rsidRPr="0041103C" w14:paraId="5D2F74D8" w14:textId="624244E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6183C49" w14:textId="77777777" w:rsidR="0041103C" w:rsidRPr="0041103C" w:rsidRDefault="0041103C" w:rsidP="0041103C">
            <w:pPr>
              <w:jc w:val="center"/>
              <w:rPr>
                <w:sz w:val="16"/>
                <w:szCs w:val="22"/>
              </w:rPr>
            </w:pPr>
            <w:r w:rsidRPr="0041103C">
              <w:rPr>
                <w:sz w:val="16"/>
                <w:szCs w:val="22"/>
              </w:rPr>
              <w:t>60</w:t>
            </w:r>
          </w:p>
        </w:tc>
        <w:tc>
          <w:tcPr>
            <w:tcW w:w="851" w:type="dxa"/>
            <w:tcBorders>
              <w:top w:val="nil"/>
              <w:left w:val="nil"/>
              <w:bottom w:val="single" w:sz="4" w:space="0" w:color="auto"/>
              <w:right w:val="single" w:sz="4" w:space="0" w:color="auto"/>
            </w:tcBorders>
            <w:shd w:val="clear" w:color="auto" w:fill="auto"/>
            <w:noWrap/>
            <w:vAlign w:val="center"/>
            <w:hideMark/>
          </w:tcPr>
          <w:p w14:paraId="7670D9C1" w14:textId="77777777" w:rsidR="0041103C" w:rsidRPr="0041103C" w:rsidRDefault="0041103C" w:rsidP="0041103C">
            <w:pPr>
              <w:jc w:val="center"/>
              <w:rPr>
                <w:sz w:val="16"/>
                <w:szCs w:val="22"/>
              </w:rPr>
            </w:pPr>
            <w:r w:rsidRPr="0041103C">
              <w:rPr>
                <w:sz w:val="16"/>
                <w:szCs w:val="22"/>
              </w:rPr>
              <w:t>096101B</w:t>
            </w:r>
          </w:p>
        </w:tc>
        <w:tc>
          <w:tcPr>
            <w:tcW w:w="6946" w:type="dxa"/>
            <w:tcBorders>
              <w:top w:val="nil"/>
              <w:left w:val="nil"/>
              <w:bottom w:val="single" w:sz="4" w:space="0" w:color="auto"/>
              <w:right w:val="single" w:sz="4" w:space="0" w:color="auto"/>
            </w:tcBorders>
            <w:shd w:val="clear" w:color="auto" w:fill="auto"/>
            <w:vAlign w:val="center"/>
            <w:hideMark/>
          </w:tcPr>
          <w:p w14:paraId="625EB5C6" w14:textId="77777777" w:rsidR="0041103C" w:rsidRPr="0041103C" w:rsidRDefault="0041103C" w:rsidP="0041103C">
            <w:pPr>
              <w:jc w:val="center"/>
              <w:rPr>
                <w:sz w:val="16"/>
                <w:szCs w:val="22"/>
              </w:rPr>
            </w:pPr>
            <w:r w:rsidRPr="0041103C">
              <w:rPr>
                <w:sz w:val="16"/>
                <w:szCs w:val="22"/>
              </w:rPr>
              <w:t>DACRIOCISTECTOMÍA</w:t>
            </w:r>
          </w:p>
        </w:tc>
        <w:tc>
          <w:tcPr>
            <w:tcW w:w="1513" w:type="dxa"/>
            <w:tcBorders>
              <w:top w:val="nil"/>
              <w:left w:val="nil"/>
              <w:bottom w:val="single" w:sz="4" w:space="0" w:color="auto"/>
              <w:right w:val="single" w:sz="8" w:space="0" w:color="auto"/>
            </w:tcBorders>
            <w:shd w:val="clear" w:color="auto" w:fill="auto"/>
            <w:noWrap/>
            <w:vAlign w:val="center"/>
            <w:hideMark/>
          </w:tcPr>
          <w:p w14:paraId="01094F2F"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23598438" w14:textId="77777777" w:rsidR="0041103C" w:rsidRPr="0041103C" w:rsidRDefault="0041103C" w:rsidP="0041103C">
            <w:pPr>
              <w:jc w:val="center"/>
              <w:rPr>
                <w:sz w:val="16"/>
                <w:szCs w:val="22"/>
              </w:rPr>
            </w:pPr>
          </w:p>
        </w:tc>
      </w:tr>
      <w:tr w:rsidR="0041103C" w:rsidRPr="0041103C" w14:paraId="17A9AF99" w14:textId="3C32245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0A27A36" w14:textId="77777777" w:rsidR="0041103C" w:rsidRPr="0041103C" w:rsidRDefault="0041103C" w:rsidP="0041103C">
            <w:pPr>
              <w:jc w:val="center"/>
              <w:rPr>
                <w:sz w:val="16"/>
                <w:szCs w:val="22"/>
              </w:rPr>
            </w:pPr>
            <w:r w:rsidRPr="0041103C">
              <w:rPr>
                <w:sz w:val="16"/>
                <w:szCs w:val="22"/>
              </w:rPr>
              <w:t>61</w:t>
            </w:r>
          </w:p>
        </w:tc>
        <w:tc>
          <w:tcPr>
            <w:tcW w:w="851" w:type="dxa"/>
            <w:tcBorders>
              <w:top w:val="nil"/>
              <w:left w:val="nil"/>
              <w:bottom w:val="single" w:sz="4" w:space="0" w:color="auto"/>
              <w:right w:val="single" w:sz="4" w:space="0" w:color="auto"/>
            </w:tcBorders>
            <w:shd w:val="clear" w:color="auto" w:fill="auto"/>
            <w:noWrap/>
            <w:vAlign w:val="center"/>
            <w:hideMark/>
          </w:tcPr>
          <w:p w14:paraId="7EDD307D" w14:textId="77777777" w:rsidR="0041103C" w:rsidRPr="0041103C" w:rsidRDefault="0041103C" w:rsidP="0041103C">
            <w:pPr>
              <w:jc w:val="center"/>
              <w:rPr>
                <w:sz w:val="16"/>
                <w:szCs w:val="22"/>
              </w:rPr>
            </w:pPr>
            <w:r w:rsidRPr="0041103C">
              <w:rPr>
                <w:sz w:val="16"/>
                <w:szCs w:val="22"/>
              </w:rPr>
              <w:t>098101B</w:t>
            </w:r>
          </w:p>
        </w:tc>
        <w:tc>
          <w:tcPr>
            <w:tcW w:w="6946" w:type="dxa"/>
            <w:tcBorders>
              <w:top w:val="nil"/>
              <w:left w:val="nil"/>
              <w:bottom w:val="single" w:sz="4" w:space="0" w:color="auto"/>
              <w:right w:val="single" w:sz="4" w:space="0" w:color="auto"/>
            </w:tcBorders>
            <w:shd w:val="clear" w:color="auto" w:fill="auto"/>
            <w:vAlign w:val="center"/>
            <w:hideMark/>
          </w:tcPr>
          <w:p w14:paraId="069A16F0" w14:textId="77777777" w:rsidR="0041103C" w:rsidRPr="0041103C" w:rsidRDefault="0041103C" w:rsidP="0041103C">
            <w:pPr>
              <w:jc w:val="center"/>
              <w:rPr>
                <w:sz w:val="16"/>
                <w:szCs w:val="22"/>
              </w:rPr>
            </w:pPr>
            <w:r w:rsidRPr="0041103C">
              <w:rPr>
                <w:sz w:val="16"/>
                <w:szCs w:val="22"/>
              </w:rPr>
              <w:t>DACRIOCISTORRINOSTOMÍA VÍA ABIERTA</w:t>
            </w:r>
          </w:p>
        </w:tc>
        <w:tc>
          <w:tcPr>
            <w:tcW w:w="1513" w:type="dxa"/>
            <w:tcBorders>
              <w:top w:val="nil"/>
              <w:left w:val="nil"/>
              <w:bottom w:val="single" w:sz="4" w:space="0" w:color="auto"/>
              <w:right w:val="single" w:sz="8" w:space="0" w:color="auto"/>
            </w:tcBorders>
            <w:shd w:val="clear" w:color="auto" w:fill="auto"/>
            <w:noWrap/>
            <w:vAlign w:val="center"/>
            <w:hideMark/>
          </w:tcPr>
          <w:p w14:paraId="0E4F6A32"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6AA83EAB" w14:textId="77777777" w:rsidR="0041103C" w:rsidRPr="0041103C" w:rsidRDefault="0041103C" w:rsidP="0041103C">
            <w:pPr>
              <w:jc w:val="center"/>
              <w:rPr>
                <w:sz w:val="16"/>
                <w:szCs w:val="22"/>
              </w:rPr>
            </w:pPr>
          </w:p>
        </w:tc>
      </w:tr>
      <w:tr w:rsidR="0041103C" w:rsidRPr="0041103C" w14:paraId="584655C6" w14:textId="53792101"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3C2333B" w14:textId="77777777" w:rsidR="0041103C" w:rsidRPr="0041103C" w:rsidRDefault="0041103C" w:rsidP="0041103C">
            <w:pPr>
              <w:jc w:val="center"/>
              <w:rPr>
                <w:sz w:val="16"/>
                <w:szCs w:val="22"/>
              </w:rPr>
            </w:pPr>
            <w:r w:rsidRPr="0041103C">
              <w:rPr>
                <w:sz w:val="16"/>
                <w:szCs w:val="22"/>
              </w:rPr>
              <w:t>62</w:t>
            </w:r>
          </w:p>
        </w:tc>
        <w:tc>
          <w:tcPr>
            <w:tcW w:w="851" w:type="dxa"/>
            <w:tcBorders>
              <w:top w:val="nil"/>
              <w:left w:val="nil"/>
              <w:bottom w:val="single" w:sz="4" w:space="0" w:color="auto"/>
              <w:right w:val="single" w:sz="4" w:space="0" w:color="auto"/>
            </w:tcBorders>
            <w:shd w:val="clear" w:color="auto" w:fill="auto"/>
            <w:noWrap/>
            <w:vAlign w:val="center"/>
            <w:hideMark/>
          </w:tcPr>
          <w:p w14:paraId="6EE8F2DA" w14:textId="77777777" w:rsidR="0041103C" w:rsidRPr="0041103C" w:rsidRDefault="0041103C" w:rsidP="0041103C">
            <w:pPr>
              <w:jc w:val="center"/>
              <w:rPr>
                <w:sz w:val="16"/>
                <w:szCs w:val="22"/>
              </w:rPr>
            </w:pPr>
            <w:r w:rsidRPr="0041103C">
              <w:rPr>
                <w:sz w:val="16"/>
                <w:szCs w:val="22"/>
              </w:rPr>
              <w:t>168403B</w:t>
            </w:r>
          </w:p>
        </w:tc>
        <w:tc>
          <w:tcPr>
            <w:tcW w:w="6946" w:type="dxa"/>
            <w:tcBorders>
              <w:top w:val="nil"/>
              <w:left w:val="nil"/>
              <w:bottom w:val="single" w:sz="4" w:space="0" w:color="auto"/>
              <w:right w:val="single" w:sz="4" w:space="0" w:color="auto"/>
            </w:tcBorders>
            <w:shd w:val="clear" w:color="auto" w:fill="auto"/>
            <w:vAlign w:val="center"/>
            <w:hideMark/>
          </w:tcPr>
          <w:p w14:paraId="79B985A9" w14:textId="77777777" w:rsidR="0041103C" w:rsidRPr="0041103C" w:rsidRDefault="0041103C" w:rsidP="0041103C">
            <w:pPr>
              <w:jc w:val="center"/>
              <w:rPr>
                <w:sz w:val="16"/>
                <w:szCs w:val="22"/>
              </w:rPr>
            </w:pPr>
            <w:r w:rsidRPr="0041103C">
              <w:rPr>
                <w:sz w:val="16"/>
                <w:szCs w:val="22"/>
              </w:rPr>
              <w:t>DESCOMPRESIÓN DE ÓRBITA VÍA INFERIOR O MEDIAL VÍA ENDOSCÓPICA</w:t>
            </w:r>
          </w:p>
        </w:tc>
        <w:tc>
          <w:tcPr>
            <w:tcW w:w="1513" w:type="dxa"/>
            <w:tcBorders>
              <w:top w:val="nil"/>
              <w:left w:val="nil"/>
              <w:bottom w:val="single" w:sz="4" w:space="0" w:color="auto"/>
              <w:right w:val="single" w:sz="8" w:space="0" w:color="auto"/>
            </w:tcBorders>
            <w:shd w:val="clear" w:color="auto" w:fill="auto"/>
            <w:noWrap/>
            <w:vAlign w:val="center"/>
            <w:hideMark/>
          </w:tcPr>
          <w:p w14:paraId="6B312ADD"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68F3F901" w14:textId="77777777" w:rsidR="0041103C" w:rsidRPr="0041103C" w:rsidRDefault="0041103C" w:rsidP="0041103C">
            <w:pPr>
              <w:jc w:val="center"/>
              <w:rPr>
                <w:sz w:val="16"/>
                <w:szCs w:val="22"/>
              </w:rPr>
            </w:pPr>
          </w:p>
        </w:tc>
      </w:tr>
      <w:tr w:rsidR="0041103C" w:rsidRPr="0041103C" w14:paraId="288762DC" w14:textId="72A48CC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D555F94" w14:textId="77777777" w:rsidR="0041103C" w:rsidRPr="0041103C" w:rsidRDefault="0041103C" w:rsidP="0041103C">
            <w:pPr>
              <w:jc w:val="center"/>
              <w:rPr>
                <w:sz w:val="16"/>
                <w:szCs w:val="22"/>
              </w:rPr>
            </w:pPr>
            <w:r w:rsidRPr="0041103C">
              <w:rPr>
                <w:sz w:val="16"/>
                <w:szCs w:val="22"/>
              </w:rPr>
              <w:t>63</w:t>
            </w:r>
          </w:p>
        </w:tc>
        <w:tc>
          <w:tcPr>
            <w:tcW w:w="851" w:type="dxa"/>
            <w:tcBorders>
              <w:top w:val="nil"/>
              <w:left w:val="nil"/>
              <w:bottom w:val="single" w:sz="4" w:space="0" w:color="auto"/>
              <w:right w:val="single" w:sz="4" w:space="0" w:color="auto"/>
            </w:tcBorders>
            <w:shd w:val="clear" w:color="auto" w:fill="auto"/>
            <w:noWrap/>
            <w:vAlign w:val="center"/>
            <w:hideMark/>
          </w:tcPr>
          <w:p w14:paraId="1654F90C" w14:textId="77777777" w:rsidR="0041103C" w:rsidRPr="0041103C" w:rsidRDefault="0041103C" w:rsidP="0041103C">
            <w:pPr>
              <w:jc w:val="center"/>
              <w:rPr>
                <w:sz w:val="16"/>
                <w:szCs w:val="22"/>
              </w:rPr>
            </w:pPr>
            <w:r w:rsidRPr="0041103C">
              <w:rPr>
                <w:sz w:val="16"/>
                <w:szCs w:val="22"/>
              </w:rPr>
              <w:t>168402B</w:t>
            </w:r>
          </w:p>
        </w:tc>
        <w:tc>
          <w:tcPr>
            <w:tcW w:w="6946" w:type="dxa"/>
            <w:tcBorders>
              <w:top w:val="nil"/>
              <w:left w:val="nil"/>
              <w:bottom w:val="single" w:sz="4" w:space="0" w:color="auto"/>
              <w:right w:val="single" w:sz="4" w:space="0" w:color="auto"/>
            </w:tcBorders>
            <w:shd w:val="clear" w:color="auto" w:fill="auto"/>
            <w:vAlign w:val="center"/>
            <w:hideMark/>
          </w:tcPr>
          <w:p w14:paraId="54E3120E" w14:textId="77777777" w:rsidR="0041103C" w:rsidRPr="0041103C" w:rsidRDefault="0041103C" w:rsidP="0041103C">
            <w:pPr>
              <w:jc w:val="center"/>
              <w:rPr>
                <w:sz w:val="16"/>
                <w:szCs w:val="22"/>
              </w:rPr>
            </w:pPr>
            <w:r w:rsidRPr="0041103C">
              <w:rPr>
                <w:sz w:val="16"/>
                <w:szCs w:val="22"/>
              </w:rPr>
              <w:t>DESCOMPRESIÓN DE ÓRBITA VÍA LATERAL</w:t>
            </w:r>
          </w:p>
        </w:tc>
        <w:tc>
          <w:tcPr>
            <w:tcW w:w="1513" w:type="dxa"/>
            <w:tcBorders>
              <w:top w:val="nil"/>
              <w:left w:val="nil"/>
              <w:bottom w:val="single" w:sz="4" w:space="0" w:color="auto"/>
              <w:right w:val="single" w:sz="8" w:space="0" w:color="auto"/>
            </w:tcBorders>
            <w:shd w:val="clear" w:color="auto" w:fill="auto"/>
            <w:noWrap/>
            <w:vAlign w:val="center"/>
            <w:hideMark/>
          </w:tcPr>
          <w:p w14:paraId="63B81841"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2DBA94D4" w14:textId="77777777" w:rsidR="0041103C" w:rsidRPr="0041103C" w:rsidRDefault="0041103C" w:rsidP="0041103C">
            <w:pPr>
              <w:jc w:val="center"/>
              <w:rPr>
                <w:sz w:val="16"/>
                <w:szCs w:val="22"/>
              </w:rPr>
            </w:pPr>
          </w:p>
        </w:tc>
      </w:tr>
      <w:tr w:rsidR="0041103C" w:rsidRPr="0041103C" w14:paraId="2D6A7102" w14:textId="69EC425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CE86551" w14:textId="77777777" w:rsidR="0041103C" w:rsidRPr="0041103C" w:rsidRDefault="0041103C" w:rsidP="0041103C">
            <w:pPr>
              <w:jc w:val="center"/>
              <w:rPr>
                <w:sz w:val="16"/>
                <w:szCs w:val="22"/>
              </w:rPr>
            </w:pPr>
            <w:r w:rsidRPr="0041103C">
              <w:rPr>
                <w:sz w:val="16"/>
                <w:szCs w:val="22"/>
              </w:rPr>
              <w:t>64</w:t>
            </w:r>
          </w:p>
        </w:tc>
        <w:tc>
          <w:tcPr>
            <w:tcW w:w="851" w:type="dxa"/>
            <w:tcBorders>
              <w:top w:val="nil"/>
              <w:left w:val="nil"/>
              <w:bottom w:val="single" w:sz="4" w:space="0" w:color="auto"/>
              <w:right w:val="single" w:sz="4" w:space="0" w:color="auto"/>
            </w:tcBorders>
            <w:shd w:val="clear" w:color="auto" w:fill="auto"/>
            <w:noWrap/>
            <w:vAlign w:val="center"/>
            <w:hideMark/>
          </w:tcPr>
          <w:p w14:paraId="19B58D63" w14:textId="77777777" w:rsidR="0041103C" w:rsidRPr="0041103C" w:rsidRDefault="0041103C" w:rsidP="0041103C">
            <w:pPr>
              <w:jc w:val="center"/>
              <w:rPr>
                <w:sz w:val="16"/>
                <w:szCs w:val="22"/>
              </w:rPr>
            </w:pPr>
            <w:r w:rsidRPr="0041103C">
              <w:rPr>
                <w:sz w:val="16"/>
                <w:szCs w:val="22"/>
              </w:rPr>
              <w:t>168401B</w:t>
            </w:r>
          </w:p>
        </w:tc>
        <w:tc>
          <w:tcPr>
            <w:tcW w:w="6946" w:type="dxa"/>
            <w:tcBorders>
              <w:top w:val="nil"/>
              <w:left w:val="nil"/>
              <w:bottom w:val="single" w:sz="4" w:space="0" w:color="auto"/>
              <w:right w:val="single" w:sz="4" w:space="0" w:color="auto"/>
            </w:tcBorders>
            <w:shd w:val="clear" w:color="auto" w:fill="auto"/>
            <w:vAlign w:val="center"/>
            <w:hideMark/>
          </w:tcPr>
          <w:p w14:paraId="64FDBCF8" w14:textId="77777777" w:rsidR="0041103C" w:rsidRPr="0041103C" w:rsidRDefault="0041103C" w:rsidP="0041103C">
            <w:pPr>
              <w:jc w:val="center"/>
              <w:rPr>
                <w:sz w:val="16"/>
                <w:szCs w:val="22"/>
              </w:rPr>
            </w:pPr>
            <w:r w:rsidRPr="0041103C">
              <w:rPr>
                <w:sz w:val="16"/>
                <w:szCs w:val="22"/>
              </w:rPr>
              <w:t>DESCOMPRESIÓN DE ÓRBITA VÍA TECHO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4EDA7294"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27B9B55C" w14:textId="77777777" w:rsidR="0041103C" w:rsidRPr="0041103C" w:rsidRDefault="0041103C" w:rsidP="0041103C">
            <w:pPr>
              <w:jc w:val="center"/>
              <w:rPr>
                <w:sz w:val="16"/>
                <w:szCs w:val="22"/>
              </w:rPr>
            </w:pPr>
          </w:p>
        </w:tc>
      </w:tr>
      <w:tr w:rsidR="0041103C" w:rsidRPr="0041103C" w14:paraId="34BCECBD" w14:textId="1A6F554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77E1A03" w14:textId="77777777" w:rsidR="0041103C" w:rsidRPr="0041103C" w:rsidRDefault="0041103C" w:rsidP="0041103C">
            <w:pPr>
              <w:jc w:val="center"/>
              <w:rPr>
                <w:sz w:val="16"/>
                <w:szCs w:val="22"/>
              </w:rPr>
            </w:pPr>
            <w:r w:rsidRPr="0041103C">
              <w:rPr>
                <w:sz w:val="16"/>
                <w:szCs w:val="22"/>
              </w:rPr>
              <w:t>65</w:t>
            </w:r>
          </w:p>
        </w:tc>
        <w:tc>
          <w:tcPr>
            <w:tcW w:w="851" w:type="dxa"/>
            <w:tcBorders>
              <w:top w:val="nil"/>
              <w:left w:val="nil"/>
              <w:bottom w:val="single" w:sz="4" w:space="0" w:color="auto"/>
              <w:right w:val="single" w:sz="4" w:space="0" w:color="auto"/>
            </w:tcBorders>
            <w:shd w:val="clear" w:color="auto" w:fill="auto"/>
            <w:noWrap/>
            <w:vAlign w:val="center"/>
            <w:hideMark/>
          </w:tcPr>
          <w:p w14:paraId="2E610A02" w14:textId="77777777" w:rsidR="0041103C" w:rsidRPr="0041103C" w:rsidRDefault="0041103C" w:rsidP="0041103C">
            <w:pPr>
              <w:jc w:val="center"/>
              <w:rPr>
                <w:sz w:val="16"/>
                <w:szCs w:val="22"/>
              </w:rPr>
            </w:pPr>
            <w:r w:rsidRPr="0041103C">
              <w:rPr>
                <w:sz w:val="16"/>
                <w:szCs w:val="22"/>
              </w:rPr>
              <w:t>169203B</w:t>
            </w:r>
          </w:p>
        </w:tc>
        <w:tc>
          <w:tcPr>
            <w:tcW w:w="6946" w:type="dxa"/>
            <w:tcBorders>
              <w:top w:val="nil"/>
              <w:left w:val="nil"/>
              <w:bottom w:val="single" w:sz="4" w:space="0" w:color="auto"/>
              <w:right w:val="single" w:sz="4" w:space="0" w:color="auto"/>
            </w:tcBorders>
            <w:shd w:val="clear" w:color="auto" w:fill="auto"/>
            <w:vAlign w:val="center"/>
            <w:hideMark/>
          </w:tcPr>
          <w:p w14:paraId="5BC9B04A" w14:textId="77777777" w:rsidR="0041103C" w:rsidRPr="0041103C" w:rsidRDefault="0041103C" w:rsidP="0041103C">
            <w:pPr>
              <w:jc w:val="center"/>
              <w:rPr>
                <w:sz w:val="16"/>
                <w:szCs w:val="22"/>
              </w:rPr>
            </w:pPr>
            <w:r w:rsidRPr="0041103C">
              <w:rPr>
                <w:sz w:val="16"/>
                <w:szCs w:val="22"/>
              </w:rPr>
              <w:t>DRENAJE DE COLECCIÓN ANTERIOR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48670F25"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3C2749E1" w14:textId="77777777" w:rsidR="0041103C" w:rsidRPr="0041103C" w:rsidRDefault="0041103C" w:rsidP="0041103C">
            <w:pPr>
              <w:jc w:val="center"/>
              <w:rPr>
                <w:sz w:val="16"/>
                <w:szCs w:val="22"/>
              </w:rPr>
            </w:pPr>
          </w:p>
        </w:tc>
      </w:tr>
      <w:tr w:rsidR="0041103C" w:rsidRPr="0041103C" w14:paraId="2BE38B52" w14:textId="4A4A025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ED2D086" w14:textId="77777777" w:rsidR="0041103C" w:rsidRPr="0041103C" w:rsidRDefault="0041103C" w:rsidP="0041103C">
            <w:pPr>
              <w:jc w:val="center"/>
              <w:rPr>
                <w:sz w:val="16"/>
                <w:szCs w:val="22"/>
              </w:rPr>
            </w:pPr>
            <w:r w:rsidRPr="0041103C">
              <w:rPr>
                <w:sz w:val="16"/>
                <w:szCs w:val="22"/>
              </w:rPr>
              <w:t>66</w:t>
            </w:r>
          </w:p>
        </w:tc>
        <w:tc>
          <w:tcPr>
            <w:tcW w:w="851" w:type="dxa"/>
            <w:tcBorders>
              <w:top w:val="nil"/>
              <w:left w:val="nil"/>
              <w:bottom w:val="single" w:sz="4" w:space="0" w:color="auto"/>
              <w:right w:val="single" w:sz="4" w:space="0" w:color="auto"/>
            </w:tcBorders>
            <w:shd w:val="clear" w:color="auto" w:fill="auto"/>
            <w:noWrap/>
            <w:vAlign w:val="center"/>
            <w:hideMark/>
          </w:tcPr>
          <w:p w14:paraId="0E8F3C5D" w14:textId="77777777" w:rsidR="0041103C" w:rsidRPr="0041103C" w:rsidRDefault="0041103C" w:rsidP="0041103C">
            <w:pPr>
              <w:jc w:val="center"/>
              <w:rPr>
                <w:sz w:val="16"/>
                <w:szCs w:val="22"/>
              </w:rPr>
            </w:pPr>
            <w:r w:rsidRPr="0041103C">
              <w:rPr>
                <w:sz w:val="16"/>
                <w:szCs w:val="22"/>
              </w:rPr>
              <w:t>169204B</w:t>
            </w:r>
          </w:p>
        </w:tc>
        <w:tc>
          <w:tcPr>
            <w:tcW w:w="6946" w:type="dxa"/>
            <w:tcBorders>
              <w:top w:val="nil"/>
              <w:left w:val="nil"/>
              <w:bottom w:val="single" w:sz="4" w:space="0" w:color="auto"/>
              <w:right w:val="single" w:sz="4" w:space="0" w:color="auto"/>
            </w:tcBorders>
            <w:shd w:val="clear" w:color="auto" w:fill="auto"/>
            <w:vAlign w:val="center"/>
            <w:hideMark/>
          </w:tcPr>
          <w:p w14:paraId="280B8537" w14:textId="77777777" w:rsidR="0041103C" w:rsidRPr="0041103C" w:rsidRDefault="0041103C" w:rsidP="0041103C">
            <w:pPr>
              <w:jc w:val="center"/>
              <w:rPr>
                <w:sz w:val="16"/>
                <w:szCs w:val="22"/>
              </w:rPr>
            </w:pPr>
            <w:r w:rsidRPr="0041103C">
              <w:rPr>
                <w:sz w:val="16"/>
                <w:szCs w:val="22"/>
              </w:rPr>
              <w:t>DRENAJE DE COLECCIÓN POSTERIOR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40879172"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1448E05C" w14:textId="77777777" w:rsidR="0041103C" w:rsidRPr="0041103C" w:rsidRDefault="0041103C" w:rsidP="0041103C">
            <w:pPr>
              <w:jc w:val="center"/>
              <w:rPr>
                <w:sz w:val="16"/>
                <w:szCs w:val="22"/>
              </w:rPr>
            </w:pPr>
          </w:p>
        </w:tc>
      </w:tr>
      <w:tr w:rsidR="0041103C" w:rsidRPr="0041103C" w14:paraId="64C6AEF3" w14:textId="4AD3DC9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649883" w14:textId="77777777" w:rsidR="0041103C" w:rsidRPr="0041103C" w:rsidRDefault="0041103C" w:rsidP="0041103C">
            <w:pPr>
              <w:jc w:val="center"/>
              <w:rPr>
                <w:sz w:val="16"/>
                <w:szCs w:val="22"/>
              </w:rPr>
            </w:pPr>
            <w:r w:rsidRPr="0041103C">
              <w:rPr>
                <w:sz w:val="16"/>
                <w:szCs w:val="22"/>
              </w:rPr>
              <w:t>67</w:t>
            </w:r>
          </w:p>
        </w:tc>
        <w:tc>
          <w:tcPr>
            <w:tcW w:w="851" w:type="dxa"/>
            <w:tcBorders>
              <w:top w:val="nil"/>
              <w:left w:val="nil"/>
              <w:bottom w:val="single" w:sz="4" w:space="0" w:color="auto"/>
              <w:right w:val="single" w:sz="4" w:space="0" w:color="auto"/>
            </w:tcBorders>
            <w:shd w:val="clear" w:color="auto" w:fill="auto"/>
            <w:noWrap/>
            <w:vAlign w:val="center"/>
            <w:hideMark/>
          </w:tcPr>
          <w:p w14:paraId="6FE6430B" w14:textId="77777777" w:rsidR="0041103C" w:rsidRPr="0041103C" w:rsidRDefault="0041103C" w:rsidP="0041103C">
            <w:pPr>
              <w:jc w:val="center"/>
              <w:rPr>
                <w:sz w:val="16"/>
                <w:szCs w:val="22"/>
              </w:rPr>
            </w:pPr>
            <w:r w:rsidRPr="0041103C">
              <w:rPr>
                <w:sz w:val="16"/>
                <w:szCs w:val="22"/>
              </w:rPr>
              <w:t>095002B</w:t>
            </w:r>
          </w:p>
        </w:tc>
        <w:tc>
          <w:tcPr>
            <w:tcW w:w="6946" w:type="dxa"/>
            <w:tcBorders>
              <w:top w:val="nil"/>
              <w:left w:val="nil"/>
              <w:bottom w:val="single" w:sz="4" w:space="0" w:color="auto"/>
              <w:right w:val="single" w:sz="4" w:space="0" w:color="auto"/>
            </w:tcBorders>
            <w:shd w:val="clear" w:color="auto" w:fill="auto"/>
            <w:vAlign w:val="center"/>
            <w:hideMark/>
          </w:tcPr>
          <w:p w14:paraId="6FA6E55E" w14:textId="77777777" w:rsidR="0041103C" w:rsidRPr="0041103C" w:rsidRDefault="0041103C" w:rsidP="0041103C">
            <w:pPr>
              <w:jc w:val="center"/>
              <w:rPr>
                <w:sz w:val="16"/>
                <w:szCs w:val="22"/>
              </w:rPr>
            </w:pPr>
            <w:r w:rsidRPr="0041103C">
              <w:rPr>
                <w:sz w:val="16"/>
                <w:szCs w:val="22"/>
              </w:rPr>
              <w:t>DRENAJE DEL CANALÍCULO LAGRIMAL</w:t>
            </w:r>
          </w:p>
        </w:tc>
        <w:tc>
          <w:tcPr>
            <w:tcW w:w="1513" w:type="dxa"/>
            <w:tcBorders>
              <w:top w:val="nil"/>
              <w:left w:val="nil"/>
              <w:bottom w:val="single" w:sz="4" w:space="0" w:color="auto"/>
              <w:right w:val="single" w:sz="8" w:space="0" w:color="auto"/>
            </w:tcBorders>
            <w:shd w:val="clear" w:color="auto" w:fill="auto"/>
            <w:noWrap/>
            <w:vAlign w:val="center"/>
            <w:hideMark/>
          </w:tcPr>
          <w:p w14:paraId="357857A2"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3CC2B5BF" w14:textId="77777777" w:rsidR="0041103C" w:rsidRPr="0041103C" w:rsidRDefault="0041103C" w:rsidP="0041103C">
            <w:pPr>
              <w:jc w:val="center"/>
              <w:rPr>
                <w:sz w:val="16"/>
                <w:szCs w:val="22"/>
              </w:rPr>
            </w:pPr>
          </w:p>
        </w:tc>
      </w:tr>
      <w:tr w:rsidR="0041103C" w:rsidRPr="0041103C" w14:paraId="51D8FD67" w14:textId="14C323E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5329CF6" w14:textId="77777777" w:rsidR="0041103C" w:rsidRPr="0041103C" w:rsidRDefault="0041103C" w:rsidP="0041103C">
            <w:pPr>
              <w:jc w:val="center"/>
              <w:rPr>
                <w:sz w:val="16"/>
                <w:szCs w:val="22"/>
              </w:rPr>
            </w:pPr>
            <w:r w:rsidRPr="0041103C">
              <w:rPr>
                <w:sz w:val="16"/>
                <w:szCs w:val="22"/>
              </w:rPr>
              <w:t>68</w:t>
            </w:r>
          </w:p>
        </w:tc>
        <w:tc>
          <w:tcPr>
            <w:tcW w:w="851" w:type="dxa"/>
            <w:tcBorders>
              <w:top w:val="nil"/>
              <w:left w:val="nil"/>
              <w:bottom w:val="single" w:sz="4" w:space="0" w:color="auto"/>
              <w:right w:val="single" w:sz="4" w:space="0" w:color="auto"/>
            </w:tcBorders>
            <w:shd w:val="clear" w:color="auto" w:fill="auto"/>
            <w:noWrap/>
            <w:vAlign w:val="center"/>
            <w:hideMark/>
          </w:tcPr>
          <w:p w14:paraId="5EE6EB96" w14:textId="77777777" w:rsidR="0041103C" w:rsidRPr="0041103C" w:rsidRDefault="0041103C" w:rsidP="0041103C">
            <w:pPr>
              <w:jc w:val="center"/>
              <w:rPr>
                <w:sz w:val="16"/>
                <w:szCs w:val="22"/>
              </w:rPr>
            </w:pPr>
            <w:r w:rsidRPr="0041103C">
              <w:rPr>
                <w:sz w:val="16"/>
                <w:szCs w:val="22"/>
              </w:rPr>
              <w:t>095001B</w:t>
            </w:r>
          </w:p>
        </w:tc>
        <w:tc>
          <w:tcPr>
            <w:tcW w:w="6946" w:type="dxa"/>
            <w:tcBorders>
              <w:top w:val="nil"/>
              <w:left w:val="nil"/>
              <w:bottom w:val="single" w:sz="4" w:space="0" w:color="auto"/>
              <w:right w:val="single" w:sz="4" w:space="0" w:color="auto"/>
            </w:tcBorders>
            <w:shd w:val="clear" w:color="auto" w:fill="auto"/>
            <w:vAlign w:val="center"/>
            <w:hideMark/>
          </w:tcPr>
          <w:p w14:paraId="5BE8BC9F" w14:textId="77777777" w:rsidR="0041103C" w:rsidRPr="0041103C" w:rsidRDefault="0041103C" w:rsidP="0041103C">
            <w:pPr>
              <w:jc w:val="center"/>
              <w:rPr>
                <w:sz w:val="16"/>
                <w:szCs w:val="22"/>
              </w:rPr>
            </w:pPr>
            <w:r w:rsidRPr="0041103C">
              <w:rPr>
                <w:sz w:val="16"/>
                <w:szCs w:val="22"/>
              </w:rPr>
              <w:t>DRENAJE DEL SACO LAGRIMAL</w:t>
            </w:r>
          </w:p>
        </w:tc>
        <w:tc>
          <w:tcPr>
            <w:tcW w:w="1513" w:type="dxa"/>
            <w:tcBorders>
              <w:top w:val="nil"/>
              <w:left w:val="nil"/>
              <w:bottom w:val="single" w:sz="4" w:space="0" w:color="auto"/>
              <w:right w:val="single" w:sz="8" w:space="0" w:color="auto"/>
            </w:tcBorders>
            <w:shd w:val="clear" w:color="auto" w:fill="auto"/>
            <w:noWrap/>
            <w:vAlign w:val="center"/>
            <w:hideMark/>
          </w:tcPr>
          <w:p w14:paraId="2B75660E"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1D44FB49" w14:textId="77777777" w:rsidR="0041103C" w:rsidRPr="0041103C" w:rsidRDefault="0041103C" w:rsidP="0041103C">
            <w:pPr>
              <w:jc w:val="center"/>
              <w:rPr>
                <w:sz w:val="16"/>
                <w:szCs w:val="22"/>
              </w:rPr>
            </w:pPr>
          </w:p>
        </w:tc>
      </w:tr>
      <w:tr w:rsidR="0041103C" w:rsidRPr="0041103C" w14:paraId="2BA5A477" w14:textId="7A68D2F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C7E3BDA" w14:textId="77777777" w:rsidR="0041103C" w:rsidRPr="0041103C" w:rsidRDefault="0041103C" w:rsidP="0041103C">
            <w:pPr>
              <w:jc w:val="center"/>
              <w:rPr>
                <w:sz w:val="16"/>
                <w:szCs w:val="22"/>
              </w:rPr>
            </w:pPr>
            <w:r w:rsidRPr="0041103C">
              <w:rPr>
                <w:sz w:val="16"/>
                <w:szCs w:val="22"/>
              </w:rPr>
              <w:t>69</w:t>
            </w:r>
          </w:p>
        </w:tc>
        <w:tc>
          <w:tcPr>
            <w:tcW w:w="851" w:type="dxa"/>
            <w:tcBorders>
              <w:top w:val="nil"/>
              <w:left w:val="nil"/>
              <w:bottom w:val="single" w:sz="4" w:space="0" w:color="auto"/>
              <w:right w:val="single" w:sz="4" w:space="0" w:color="auto"/>
            </w:tcBorders>
            <w:shd w:val="clear" w:color="auto" w:fill="auto"/>
            <w:noWrap/>
            <w:vAlign w:val="center"/>
            <w:hideMark/>
          </w:tcPr>
          <w:p w14:paraId="3C77AEB3" w14:textId="77777777" w:rsidR="0041103C" w:rsidRPr="0041103C" w:rsidRDefault="0041103C" w:rsidP="0041103C">
            <w:pPr>
              <w:jc w:val="center"/>
              <w:rPr>
                <w:sz w:val="16"/>
                <w:szCs w:val="22"/>
              </w:rPr>
            </w:pPr>
            <w:r w:rsidRPr="0041103C">
              <w:rPr>
                <w:sz w:val="16"/>
                <w:szCs w:val="22"/>
              </w:rPr>
              <w:t>090101B</w:t>
            </w:r>
          </w:p>
        </w:tc>
        <w:tc>
          <w:tcPr>
            <w:tcW w:w="6946" w:type="dxa"/>
            <w:tcBorders>
              <w:top w:val="nil"/>
              <w:left w:val="nil"/>
              <w:bottom w:val="single" w:sz="4" w:space="0" w:color="auto"/>
              <w:right w:val="single" w:sz="4" w:space="0" w:color="auto"/>
            </w:tcBorders>
            <w:shd w:val="clear" w:color="auto" w:fill="auto"/>
            <w:vAlign w:val="center"/>
            <w:hideMark/>
          </w:tcPr>
          <w:p w14:paraId="5675E0D8" w14:textId="77777777" w:rsidR="0041103C" w:rsidRPr="0041103C" w:rsidRDefault="0041103C" w:rsidP="0041103C">
            <w:pPr>
              <w:jc w:val="center"/>
              <w:rPr>
                <w:sz w:val="16"/>
                <w:szCs w:val="22"/>
              </w:rPr>
            </w:pPr>
            <w:r w:rsidRPr="0041103C">
              <w:rPr>
                <w:sz w:val="16"/>
                <w:szCs w:val="22"/>
              </w:rPr>
              <w:t>DRENAJE EN LA GLÁNDULA LAGRIMAL</w:t>
            </w:r>
          </w:p>
        </w:tc>
        <w:tc>
          <w:tcPr>
            <w:tcW w:w="1513" w:type="dxa"/>
            <w:tcBorders>
              <w:top w:val="nil"/>
              <w:left w:val="nil"/>
              <w:bottom w:val="single" w:sz="4" w:space="0" w:color="auto"/>
              <w:right w:val="single" w:sz="8" w:space="0" w:color="auto"/>
            </w:tcBorders>
            <w:shd w:val="clear" w:color="auto" w:fill="auto"/>
            <w:noWrap/>
            <w:vAlign w:val="center"/>
            <w:hideMark/>
          </w:tcPr>
          <w:p w14:paraId="39166822"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22735250" w14:textId="77777777" w:rsidR="0041103C" w:rsidRPr="0041103C" w:rsidRDefault="0041103C" w:rsidP="0041103C">
            <w:pPr>
              <w:jc w:val="center"/>
              <w:rPr>
                <w:sz w:val="16"/>
                <w:szCs w:val="22"/>
              </w:rPr>
            </w:pPr>
          </w:p>
        </w:tc>
      </w:tr>
      <w:tr w:rsidR="0041103C" w:rsidRPr="0041103C" w14:paraId="0830D83E" w14:textId="3D297A3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CA337FC" w14:textId="77777777" w:rsidR="0041103C" w:rsidRPr="0041103C" w:rsidRDefault="0041103C" w:rsidP="0041103C">
            <w:pPr>
              <w:jc w:val="center"/>
              <w:rPr>
                <w:sz w:val="16"/>
                <w:szCs w:val="22"/>
              </w:rPr>
            </w:pPr>
            <w:r w:rsidRPr="0041103C">
              <w:rPr>
                <w:sz w:val="16"/>
                <w:szCs w:val="22"/>
              </w:rPr>
              <w:t>70</w:t>
            </w:r>
          </w:p>
        </w:tc>
        <w:tc>
          <w:tcPr>
            <w:tcW w:w="851" w:type="dxa"/>
            <w:tcBorders>
              <w:top w:val="nil"/>
              <w:left w:val="nil"/>
              <w:bottom w:val="single" w:sz="4" w:space="0" w:color="auto"/>
              <w:right w:val="single" w:sz="4" w:space="0" w:color="auto"/>
            </w:tcBorders>
            <w:shd w:val="clear" w:color="auto" w:fill="auto"/>
            <w:noWrap/>
            <w:vAlign w:val="center"/>
            <w:hideMark/>
          </w:tcPr>
          <w:p w14:paraId="6E414830" w14:textId="77777777" w:rsidR="0041103C" w:rsidRPr="0041103C" w:rsidRDefault="0041103C" w:rsidP="0041103C">
            <w:pPr>
              <w:jc w:val="center"/>
              <w:rPr>
                <w:sz w:val="16"/>
                <w:szCs w:val="22"/>
              </w:rPr>
            </w:pPr>
            <w:r w:rsidRPr="0041103C">
              <w:rPr>
                <w:sz w:val="16"/>
                <w:szCs w:val="22"/>
              </w:rPr>
              <w:t>951302B</w:t>
            </w:r>
          </w:p>
        </w:tc>
        <w:tc>
          <w:tcPr>
            <w:tcW w:w="6946" w:type="dxa"/>
            <w:tcBorders>
              <w:top w:val="nil"/>
              <w:left w:val="nil"/>
              <w:bottom w:val="single" w:sz="4" w:space="0" w:color="auto"/>
              <w:right w:val="single" w:sz="4" w:space="0" w:color="auto"/>
            </w:tcBorders>
            <w:shd w:val="clear" w:color="auto" w:fill="auto"/>
            <w:vAlign w:val="center"/>
            <w:hideMark/>
          </w:tcPr>
          <w:p w14:paraId="597B3D04" w14:textId="77777777" w:rsidR="0041103C" w:rsidRPr="0041103C" w:rsidRDefault="0041103C" w:rsidP="0041103C">
            <w:pPr>
              <w:jc w:val="center"/>
              <w:rPr>
                <w:sz w:val="16"/>
                <w:szCs w:val="22"/>
              </w:rPr>
            </w:pPr>
            <w:r w:rsidRPr="0041103C">
              <w:rPr>
                <w:sz w:val="16"/>
                <w:szCs w:val="22"/>
              </w:rPr>
              <w:t>ECOGRAFÍA OCULAR MODO A Y B</w:t>
            </w:r>
          </w:p>
        </w:tc>
        <w:tc>
          <w:tcPr>
            <w:tcW w:w="1513" w:type="dxa"/>
            <w:tcBorders>
              <w:top w:val="nil"/>
              <w:left w:val="nil"/>
              <w:bottom w:val="single" w:sz="4" w:space="0" w:color="auto"/>
              <w:right w:val="single" w:sz="8" w:space="0" w:color="auto"/>
            </w:tcBorders>
            <w:shd w:val="clear" w:color="auto" w:fill="auto"/>
            <w:noWrap/>
            <w:vAlign w:val="center"/>
            <w:hideMark/>
          </w:tcPr>
          <w:p w14:paraId="3128E047" w14:textId="77777777" w:rsidR="0041103C" w:rsidRPr="0041103C" w:rsidRDefault="0041103C" w:rsidP="0041103C">
            <w:pPr>
              <w:jc w:val="center"/>
              <w:rPr>
                <w:sz w:val="16"/>
                <w:szCs w:val="22"/>
              </w:rPr>
            </w:pPr>
            <w:r w:rsidRPr="0041103C">
              <w:rPr>
                <w:sz w:val="16"/>
                <w:szCs w:val="22"/>
              </w:rPr>
              <w:t>$             197,800</w:t>
            </w:r>
          </w:p>
        </w:tc>
        <w:tc>
          <w:tcPr>
            <w:tcW w:w="1038" w:type="dxa"/>
            <w:tcBorders>
              <w:top w:val="nil"/>
              <w:left w:val="nil"/>
              <w:bottom w:val="single" w:sz="4" w:space="0" w:color="auto"/>
              <w:right w:val="single" w:sz="8" w:space="0" w:color="auto"/>
            </w:tcBorders>
          </w:tcPr>
          <w:p w14:paraId="7B435252" w14:textId="77777777" w:rsidR="0041103C" w:rsidRPr="0041103C" w:rsidRDefault="0041103C" w:rsidP="0041103C">
            <w:pPr>
              <w:jc w:val="center"/>
              <w:rPr>
                <w:sz w:val="16"/>
                <w:szCs w:val="22"/>
              </w:rPr>
            </w:pPr>
          </w:p>
        </w:tc>
      </w:tr>
      <w:tr w:rsidR="0041103C" w:rsidRPr="0041103C" w14:paraId="40EEB73B" w14:textId="60B9FDA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4E46AD5" w14:textId="77777777" w:rsidR="0041103C" w:rsidRPr="0041103C" w:rsidRDefault="0041103C" w:rsidP="0041103C">
            <w:pPr>
              <w:jc w:val="center"/>
              <w:rPr>
                <w:sz w:val="16"/>
                <w:szCs w:val="22"/>
              </w:rPr>
            </w:pPr>
            <w:r w:rsidRPr="0041103C">
              <w:rPr>
                <w:sz w:val="16"/>
                <w:szCs w:val="22"/>
              </w:rPr>
              <w:t>71</w:t>
            </w:r>
          </w:p>
        </w:tc>
        <w:tc>
          <w:tcPr>
            <w:tcW w:w="851" w:type="dxa"/>
            <w:tcBorders>
              <w:top w:val="nil"/>
              <w:left w:val="nil"/>
              <w:bottom w:val="single" w:sz="4" w:space="0" w:color="auto"/>
              <w:right w:val="single" w:sz="4" w:space="0" w:color="auto"/>
            </w:tcBorders>
            <w:shd w:val="clear" w:color="auto" w:fill="auto"/>
            <w:noWrap/>
            <w:vAlign w:val="center"/>
            <w:hideMark/>
          </w:tcPr>
          <w:p w14:paraId="0357912B" w14:textId="77777777" w:rsidR="0041103C" w:rsidRPr="0041103C" w:rsidRDefault="0041103C" w:rsidP="0041103C">
            <w:pPr>
              <w:jc w:val="center"/>
              <w:rPr>
                <w:sz w:val="16"/>
                <w:szCs w:val="22"/>
              </w:rPr>
            </w:pPr>
            <w:r w:rsidRPr="0041103C">
              <w:rPr>
                <w:sz w:val="16"/>
                <w:szCs w:val="22"/>
              </w:rPr>
              <w:t>953401B</w:t>
            </w:r>
          </w:p>
        </w:tc>
        <w:tc>
          <w:tcPr>
            <w:tcW w:w="6946" w:type="dxa"/>
            <w:tcBorders>
              <w:top w:val="nil"/>
              <w:left w:val="nil"/>
              <w:bottom w:val="single" w:sz="4" w:space="0" w:color="auto"/>
              <w:right w:val="single" w:sz="4" w:space="0" w:color="auto"/>
            </w:tcBorders>
            <w:shd w:val="clear" w:color="auto" w:fill="auto"/>
            <w:vAlign w:val="center"/>
            <w:hideMark/>
          </w:tcPr>
          <w:p w14:paraId="5168DB63" w14:textId="77777777" w:rsidR="0041103C" w:rsidRPr="0041103C" w:rsidRDefault="0041103C" w:rsidP="0041103C">
            <w:pPr>
              <w:jc w:val="center"/>
              <w:rPr>
                <w:sz w:val="16"/>
                <w:szCs w:val="22"/>
              </w:rPr>
            </w:pPr>
            <w:r w:rsidRPr="0041103C">
              <w:rPr>
                <w:sz w:val="16"/>
                <w:szCs w:val="22"/>
              </w:rPr>
              <w:t>ELABORACION Y ADAPTACIÓN DE PRÓTESIS OCULAR</w:t>
            </w:r>
          </w:p>
        </w:tc>
        <w:tc>
          <w:tcPr>
            <w:tcW w:w="1513" w:type="dxa"/>
            <w:tcBorders>
              <w:top w:val="nil"/>
              <w:left w:val="nil"/>
              <w:bottom w:val="single" w:sz="4" w:space="0" w:color="auto"/>
              <w:right w:val="single" w:sz="8" w:space="0" w:color="auto"/>
            </w:tcBorders>
            <w:shd w:val="clear" w:color="auto" w:fill="auto"/>
            <w:noWrap/>
            <w:vAlign w:val="center"/>
            <w:hideMark/>
          </w:tcPr>
          <w:p w14:paraId="4C0041F2" w14:textId="77777777" w:rsidR="0041103C" w:rsidRPr="0041103C" w:rsidRDefault="0041103C" w:rsidP="0041103C">
            <w:pPr>
              <w:jc w:val="center"/>
              <w:rPr>
                <w:sz w:val="16"/>
                <w:szCs w:val="22"/>
              </w:rPr>
            </w:pPr>
            <w:r w:rsidRPr="0041103C">
              <w:rPr>
                <w:sz w:val="16"/>
                <w:szCs w:val="22"/>
              </w:rPr>
              <w:t>$         2,500,000</w:t>
            </w:r>
          </w:p>
        </w:tc>
        <w:tc>
          <w:tcPr>
            <w:tcW w:w="1038" w:type="dxa"/>
            <w:tcBorders>
              <w:top w:val="nil"/>
              <w:left w:val="nil"/>
              <w:bottom w:val="single" w:sz="4" w:space="0" w:color="auto"/>
              <w:right w:val="single" w:sz="8" w:space="0" w:color="auto"/>
            </w:tcBorders>
          </w:tcPr>
          <w:p w14:paraId="5A452F8F" w14:textId="77777777" w:rsidR="0041103C" w:rsidRPr="0041103C" w:rsidRDefault="0041103C" w:rsidP="0041103C">
            <w:pPr>
              <w:jc w:val="center"/>
              <w:rPr>
                <w:sz w:val="16"/>
                <w:szCs w:val="22"/>
              </w:rPr>
            </w:pPr>
          </w:p>
        </w:tc>
      </w:tr>
      <w:tr w:rsidR="0041103C" w:rsidRPr="0041103C" w14:paraId="4C5908F2" w14:textId="2B3E61C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0F835DE" w14:textId="77777777" w:rsidR="0041103C" w:rsidRPr="0041103C" w:rsidRDefault="0041103C" w:rsidP="0041103C">
            <w:pPr>
              <w:jc w:val="center"/>
              <w:rPr>
                <w:sz w:val="16"/>
                <w:szCs w:val="22"/>
              </w:rPr>
            </w:pPr>
            <w:r w:rsidRPr="0041103C">
              <w:rPr>
                <w:sz w:val="16"/>
                <w:szCs w:val="22"/>
              </w:rPr>
              <w:t>72</w:t>
            </w:r>
          </w:p>
        </w:tc>
        <w:tc>
          <w:tcPr>
            <w:tcW w:w="851" w:type="dxa"/>
            <w:tcBorders>
              <w:top w:val="nil"/>
              <w:left w:val="nil"/>
              <w:bottom w:val="single" w:sz="4" w:space="0" w:color="auto"/>
              <w:right w:val="single" w:sz="4" w:space="0" w:color="auto"/>
            </w:tcBorders>
            <w:shd w:val="clear" w:color="auto" w:fill="auto"/>
            <w:noWrap/>
            <w:vAlign w:val="center"/>
            <w:hideMark/>
          </w:tcPr>
          <w:p w14:paraId="7ACDEFD6" w14:textId="77777777" w:rsidR="0041103C" w:rsidRPr="0041103C" w:rsidRDefault="0041103C" w:rsidP="0041103C">
            <w:pPr>
              <w:jc w:val="center"/>
              <w:rPr>
                <w:sz w:val="16"/>
                <w:szCs w:val="22"/>
              </w:rPr>
            </w:pPr>
            <w:r w:rsidRPr="0041103C">
              <w:rPr>
                <w:sz w:val="16"/>
                <w:szCs w:val="22"/>
              </w:rPr>
              <w:t>164002B</w:t>
            </w:r>
          </w:p>
        </w:tc>
        <w:tc>
          <w:tcPr>
            <w:tcW w:w="6946" w:type="dxa"/>
            <w:tcBorders>
              <w:top w:val="nil"/>
              <w:left w:val="nil"/>
              <w:bottom w:val="single" w:sz="4" w:space="0" w:color="auto"/>
              <w:right w:val="single" w:sz="4" w:space="0" w:color="auto"/>
            </w:tcBorders>
            <w:shd w:val="clear" w:color="auto" w:fill="auto"/>
            <w:vAlign w:val="center"/>
            <w:hideMark/>
          </w:tcPr>
          <w:p w14:paraId="4976E2FF" w14:textId="77777777" w:rsidR="0041103C" w:rsidRPr="0041103C" w:rsidRDefault="0041103C" w:rsidP="0041103C">
            <w:pPr>
              <w:jc w:val="center"/>
              <w:rPr>
                <w:sz w:val="16"/>
                <w:szCs w:val="22"/>
              </w:rPr>
            </w:pPr>
            <w:r w:rsidRPr="0041103C">
              <w:rPr>
                <w:sz w:val="16"/>
                <w:szCs w:val="22"/>
              </w:rPr>
              <w:t>ENUCLEACIÓN CON IMPLANTE PROTÉSICO</w:t>
            </w:r>
          </w:p>
        </w:tc>
        <w:tc>
          <w:tcPr>
            <w:tcW w:w="1513" w:type="dxa"/>
            <w:tcBorders>
              <w:top w:val="nil"/>
              <w:left w:val="nil"/>
              <w:bottom w:val="single" w:sz="4" w:space="0" w:color="auto"/>
              <w:right w:val="single" w:sz="8" w:space="0" w:color="auto"/>
            </w:tcBorders>
            <w:shd w:val="clear" w:color="auto" w:fill="auto"/>
            <w:noWrap/>
            <w:vAlign w:val="center"/>
            <w:hideMark/>
          </w:tcPr>
          <w:p w14:paraId="229F1799"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13391D08" w14:textId="77777777" w:rsidR="0041103C" w:rsidRPr="0041103C" w:rsidRDefault="0041103C" w:rsidP="0041103C">
            <w:pPr>
              <w:jc w:val="center"/>
              <w:rPr>
                <w:sz w:val="16"/>
                <w:szCs w:val="22"/>
              </w:rPr>
            </w:pPr>
          </w:p>
        </w:tc>
      </w:tr>
      <w:tr w:rsidR="0041103C" w:rsidRPr="0041103C" w14:paraId="700DAA68" w14:textId="111B6F4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EB906E1" w14:textId="77777777" w:rsidR="0041103C" w:rsidRPr="0041103C" w:rsidRDefault="0041103C" w:rsidP="0041103C">
            <w:pPr>
              <w:jc w:val="center"/>
              <w:rPr>
                <w:sz w:val="16"/>
                <w:szCs w:val="22"/>
              </w:rPr>
            </w:pPr>
            <w:r w:rsidRPr="0041103C">
              <w:rPr>
                <w:sz w:val="16"/>
                <w:szCs w:val="22"/>
              </w:rPr>
              <w:t>73</w:t>
            </w:r>
          </w:p>
        </w:tc>
        <w:tc>
          <w:tcPr>
            <w:tcW w:w="851" w:type="dxa"/>
            <w:tcBorders>
              <w:top w:val="nil"/>
              <w:left w:val="nil"/>
              <w:bottom w:val="single" w:sz="4" w:space="0" w:color="auto"/>
              <w:right w:val="single" w:sz="4" w:space="0" w:color="auto"/>
            </w:tcBorders>
            <w:shd w:val="clear" w:color="auto" w:fill="auto"/>
            <w:noWrap/>
            <w:vAlign w:val="center"/>
            <w:hideMark/>
          </w:tcPr>
          <w:p w14:paraId="0478C2C6" w14:textId="77777777" w:rsidR="0041103C" w:rsidRPr="0041103C" w:rsidRDefault="0041103C" w:rsidP="0041103C">
            <w:pPr>
              <w:jc w:val="center"/>
              <w:rPr>
                <w:sz w:val="16"/>
                <w:szCs w:val="22"/>
              </w:rPr>
            </w:pPr>
            <w:r w:rsidRPr="0041103C">
              <w:rPr>
                <w:sz w:val="16"/>
                <w:szCs w:val="22"/>
              </w:rPr>
              <w:t>164003B</w:t>
            </w:r>
          </w:p>
        </w:tc>
        <w:tc>
          <w:tcPr>
            <w:tcW w:w="6946" w:type="dxa"/>
            <w:tcBorders>
              <w:top w:val="nil"/>
              <w:left w:val="nil"/>
              <w:bottom w:val="single" w:sz="4" w:space="0" w:color="auto"/>
              <w:right w:val="single" w:sz="4" w:space="0" w:color="auto"/>
            </w:tcBorders>
            <w:shd w:val="clear" w:color="auto" w:fill="auto"/>
            <w:vAlign w:val="center"/>
            <w:hideMark/>
          </w:tcPr>
          <w:p w14:paraId="27D4D36A" w14:textId="77777777" w:rsidR="0041103C" w:rsidRPr="0041103C" w:rsidRDefault="0041103C" w:rsidP="0041103C">
            <w:pPr>
              <w:jc w:val="center"/>
              <w:rPr>
                <w:sz w:val="16"/>
                <w:szCs w:val="22"/>
              </w:rPr>
            </w:pPr>
            <w:r w:rsidRPr="0041103C">
              <w:rPr>
                <w:sz w:val="16"/>
                <w:szCs w:val="22"/>
              </w:rPr>
              <w:t>ENUCLEACIÓN CON IMPLANTE PROTÉSICO E INJERTO DE ESCLERA</w:t>
            </w:r>
          </w:p>
        </w:tc>
        <w:tc>
          <w:tcPr>
            <w:tcW w:w="1513" w:type="dxa"/>
            <w:tcBorders>
              <w:top w:val="nil"/>
              <w:left w:val="nil"/>
              <w:bottom w:val="single" w:sz="4" w:space="0" w:color="auto"/>
              <w:right w:val="single" w:sz="8" w:space="0" w:color="auto"/>
            </w:tcBorders>
            <w:shd w:val="clear" w:color="auto" w:fill="auto"/>
            <w:noWrap/>
            <w:vAlign w:val="center"/>
            <w:hideMark/>
          </w:tcPr>
          <w:p w14:paraId="070BF048"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489F467" w14:textId="77777777" w:rsidR="0041103C" w:rsidRPr="0041103C" w:rsidRDefault="0041103C" w:rsidP="0041103C">
            <w:pPr>
              <w:jc w:val="center"/>
              <w:rPr>
                <w:sz w:val="16"/>
                <w:szCs w:val="22"/>
              </w:rPr>
            </w:pPr>
          </w:p>
        </w:tc>
      </w:tr>
      <w:tr w:rsidR="0041103C" w:rsidRPr="0041103C" w14:paraId="3368A0E9" w14:textId="1B71F0E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74F5715" w14:textId="77777777" w:rsidR="0041103C" w:rsidRPr="0041103C" w:rsidRDefault="0041103C" w:rsidP="0041103C">
            <w:pPr>
              <w:jc w:val="center"/>
              <w:rPr>
                <w:sz w:val="16"/>
                <w:szCs w:val="22"/>
              </w:rPr>
            </w:pPr>
            <w:r w:rsidRPr="0041103C">
              <w:rPr>
                <w:sz w:val="16"/>
                <w:szCs w:val="22"/>
              </w:rPr>
              <w:t>74</w:t>
            </w:r>
          </w:p>
        </w:tc>
        <w:tc>
          <w:tcPr>
            <w:tcW w:w="851" w:type="dxa"/>
            <w:tcBorders>
              <w:top w:val="nil"/>
              <w:left w:val="nil"/>
              <w:bottom w:val="single" w:sz="4" w:space="0" w:color="auto"/>
              <w:right w:val="single" w:sz="4" w:space="0" w:color="auto"/>
            </w:tcBorders>
            <w:shd w:val="clear" w:color="auto" w:fill="auto"/>
            <w:noWrap/>
            <w:vAlign w:val="center"/>
            <w:hideMark/>
          </w:tcPr>
          <w:p w14:paraId="5CCF96EA" w14:textId="77777777" w:rsidR="0041103C" w:rsidRPr="0041103C" w:rsidRDefault="0041103C" w:rsidP="0041103C">
            <w:pPr>
              <w:jc w:val="center"/>
              <w:rPr>
                <w:sz w:val="16"/>
                <w:szCs w:val="22"/>
              </w:rPr>
            </w:pPr>
            <w:r w:rsidRPr="0041103C">
              <w:rPr>
                <w:sz w:val="16"/>
                <w:szCs w:val="22"/>
              </w:rPr>
              <w:t>164004B</w:t>
            </w:r>
          </w:p>
        </w:tc>
        <w:tc>
          <w:tcPr>
            <w:tcW w:w="6946" w:type="dxa"/>
            <w:tcBorders>
              <w:top w:val="nil"/>
              <w:left w:val="nil"/>
              <w:bottom w:val="single" w:sz="4" w:space="0" w:color="auto"/>
              <w:right w:val="single" w:sz="4" w:space="0" w:color="auto"/>
            </w:tcBorders>
            <w:shd w:val="clear" w:color="auto" w:fill="auto"/>
            <w:vAlign w:val="center"/>
            <w:hideMark/>
          </w:tcPr>
          <w:p w14:paraId="22DD7AFB" w14:textId="77777777" w:rsidR="0041103C" w:rsidRPr="0041103C" w:rsidRDefault="0041103C" w:rsidP="0041103C">
            <w:pPr>
              <w:jc w:val="center"/>
              <w:rPr>
                <w:sz w:val="16"/>
                <w:szCs w:val="22"/>
              </w:rPr>
            </w:pPr>
            <w:r w:rsidRPr="0041103C">
              <w:rPr>
                <w:sz w:val="16"/>
                <w:szCs w:val="22"/>
              </w:rPr>
              <w:t>ENUCLEACIÓN CON INJERTO DERMOGRASO</w:t>
            </w:r>
          </w:p>
        </w:tc>
        <w:tc>
          <w:tcPr>
            <w:tcW w:w="1513" w:type="dxa"/>
            <w:tcBorders>
              <w:top w:val="nil"/>
              <w:left w:val="nil"/>
              <w:bottom w:val="single" w:sz="4" w:space="0" w:color="auto"/>
              <w:right w:val="single" w:sz="8" w:space="0" w:color="auto"/>
            </w:tcBorders>
            <w:shd w:val="clear" w:color="auto" w:fill="auto"/>
            <w:noWrap/>
            <w:vAlign w:val="center"/>
            <w:hideMark/>
          </w:tcPr>
          <w:p w14:paraId="618B2DCB"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7D34A84F" w14:textId="77777777" w:rsidR="0041103C" w:rsidRPr="0041103C" w:rsidRDefault="0041103C" w:rsidP="0041103C">
            <w:pPr>
              <w:jc w:val="center"/>
              <w:rPr>
                <w:sz w:val="16"/>
                <w:szCs w:val="22"/>
              </w:rPr>
            </w:pPr>
          </w:p>
        </w:tc>
      </w:tr>
      <w:tr w:rsidR="0041103C" w:rsidRPr="0041103C" w14:paraId="425B6A54" w14:textId="6829D45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FF1CE27" w14:textId="77777777" w:rsidR="0041103C" w:rsidRPr="0041103C" w:rsidRDefault="0041103C" w:rsidP="0041103C">
            <w:pPr>
              <w:jc w:val="center"/>
              <w:rPr>
                <w:sz w:val="16"/>
                <w:szCs w:val="22"/>
              </w:rPr>
            </w:pPr>
            <w:r w:rsidRPr="0041103C">
              <w:rPr>
                <w:sz w:val="16"/>
                <w:szCs w:val="22"/>
              </w:rPr>
              <w:t>75</w:t>
            </w:r>
          </w:p>
        </w:tc>
        <w:tc>
          <w:tcPr>
            <w:tcW w:w="851" w:type="dxa"/>
            <w:tcBorders>
              <w:top w:val="nil"/>
              <w:left w:val="nil"/>
              <w:bottom w:val="single" w:sz="4" w:space="0" w:color="auto"/>
              <w:right w:val="single" w:sz="4" w:space="0" w:color="auto"/>
            </w:tcBorders>
            <w:shd w:val="clear" w:color="auto" w:fill="auto"/>
            <w:noWrap/>
            <w:vAlign w:val="center"/>
            <w:hideMark/>
          </w:tcPr>
          <w:p w14:paraId="36FD3AD1" w14:textId="77777777" w:rsidR="0041103C" w:rsidRPr="0041103C" w:rsidRDefault="0041103C" w:rsidP="0041103C">
            <w:pPr>
              <w:jc w:val="center"/>
              <w:rPr>
                <w:sz w:val="16"/>
                <w:szCs w:val="22"/>
              </w:rPr>
            </w:pPr>
            <w:r w:rsidRPr="0041103C">
              <w:rPr>
                <w:sz w:val="16"/>
                <w:szCs w:val="22"/>
              </w:rPr>
              <w:t>164001B</w:t>
            </w:r>
          </w:p>
        </w:tc>
        <w:tc>
          <w:tcPr>
            <w:tcW w:w="6946" w:type="dxa"/>
            <w:tcBorders>
              <w:top w:val="nil"/>
              <w:left w:val="nil"/>
              <w:bottom w:val="single" w:sz="4" w:space="0" w:color="auto"/>
              <w:right w:val="single" w:sz="4" w:space="0" w:color="auto"/>
            </w:tcBorders>
            <w:shd w:val="clear" w:color="auto" w:fill="auto"/>
            <w:vAlign w:val="center"/>
            <w:hideMark/>
          </w:tcPr>
          <w:p w14:paraId="2BC63599" w14:textId="77777777" w:rsidR="0041103C" w:rsidRPr="0041103C" w:rsidRDefault="0041103C" w:rsidP="0041103C">
            <w:pPr>
              <w:jc w:val="center"/>
              <w:rPr>
                <w:sz w:val="16"/>
                <w:szCs w:val="22"/>
              </w:rPr>
            </w:pPr>
            <w:r w:rsidRPr="0041103C">
              <w:rPr>
                <w:sz w:val="16"/>
                <w:szCs w:val="22"/>
              </w:rPr>
              <w:t>ENUCLEACIÓN SIMPLE</w:t>
            </w:r>
          </w:p>
        </w:tc>
        <w:tc>
          <w:tcPr>
            <w:tcW w:w="1513" w:type="dxa"/>
            <w:tcBorders>
              <w:top w:val="nil"/>
              <w:left w:val="nil"/>
              <w:bottom w:val="single" w:sz="4" w:space="0" w:color="auto"/>
              <w:right w:val="single" w:sz="8" w:space="0" w:color="auto"/>
            </w:tcBorders>
            <w:shd w:val="clear" w:color="auto" w:fill="auto"/>
            <w:noWrap/>
            <w:vAlign w:val="center"/>
            <w:hideMark/>
          </w:tcPr>
          <w:p w14:paraId="0555A9B0"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27C3C7FA" w14:textId="77777777" w:rsidR="0041103C" w:rsidRPr="0041103C" w:rsidRDefault="0041103C" w:rsidP="0041103C">
            <w:pPr>
              <w:jc w:val="center"/>
              <w:rPr>
                <w:sz w:val="16"/>
                <w:szCs w:val="22"/>
              </w:rPr>
            </w:pPr>
          </w:p>
        </w:tc>
      </w:tr>
      <w:tr w:rsidR="0041103C" w:rsidRPr="0041103C" w14:paraId="151C864D" w14:textId="1CDB886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80AE47E" w14:textId="77777777" w:rsidR="0041103C" w:rsidRPr="0041103C" w:rsidRDefault="0041103C" w:rsidP="0041103C">
            <w:pPr>
              <w:jc w:val="center"/>
              <w:rPr>
                <w:sz w:val="16"/>
                <w:szCs w:val="22"/>
              </w:rPr>
            </w:pPr>
            <w:r w:rsidRPr="0041103C">
              <w:rPr>
                <w:sz w:val="16"/>
                <w:szCs w:val="22"/>
              </w:rPr>
              <w:t>76</w:t>
            </w:r>
          </w:p>
        </w:tc>
        <w:tc>
          <w:tcPr>
            <w:tcW w:w="851" w:type="dxa"/>
            <w:tcBorders>
              <w:top w:val="nil"/>
              <w:left w:val="nil"/>
              <w:bottom w:val="single" w:sz="4" w:space="0" w:color="auto"/>
              <w:right w:val="single" w:sz="4" w:space="0" w:color="auto"/>
            </w:tcBorders>
            <w:shd w:val="clear" w:color="auto" w:fill="auto"/>
            <w:noWrap/>
            <w:vAlign w:val="center"/>
            <w:hideMark/>
          </w:tcPr>
          <w:p w14:paraId="635C7F8C" w14:textId="77777777" w:rsidR="0041103C" w:rsidRPr="0041103C" w:rsidRDefault="0041103C" w:rsidP="0041103C">
            <w:pPr>
              <w:jc w:val="center"/>
              <w:rPr>
                <w:sz w:val="16"/>
                <w:szCs w:val="22"/>
              </w:rPr>
            </w:pPr>
            <w:r w:rsidRPr="0041103C">
              <w:rPr>
                <w:sz w:val="16"/>
                <w:szCs w:val="22"/>
              </w:rPr>
              <w:t>124203B</w:t>
            </w:r>
          </w:p>
        </w:tc>
        <w:tc>
          <w:tcPr>
            <w:tcW w:w="6946" w:type="dxa"/>
            <w:tcBorders>
              <w:top w:val="nil"/>
              <w:left w:val="nil"/>
              <w:bottom w:val="single" w:sz="4" w:space="0" w:color="auto"/>
              <w:right w:val="single" w:sz="4" w:space="0" w:color="auto"/>
            </w:tcBorders>
            <w:shd w:val="clear" w:color="auto" w:fill="auto"/>
            <w:vAlign w:val="center"/>
            <w:hideMark/>
          </w:tcPr>
          <w:p w14:paraId="6E9619DD" w14:textId="77777777" w:rsidR="0041103C" w:rsidRPr="0041103C" w:rsidRDefault="0041103C" w:rsidP="0041103C">
            <w:pPr>
              <w:jc w:val="center"/>
              <w:rPr>
                <w:sz w:val="16"/>
                <w:szCs w:val="22"/>
              </w:rPr>
            </w:pPr>
            <w:r w:rsidRPr="0041103C">
              <w:rPr>
                <w:sz w:val="16"/>
                <w:szCs w:val="22"/>
              </w:rPr>
              <w:t>ESCISIÓN DE LESIÓN DE IRIS</w:t>
            </w:r>
          </w:p>
        </w:tc>
        <w:tc>
          <w:tcPr>
            <w:tcW w:w="1513" w:type="dxa"/>
            <w:tcBorders>
              <w:top w:val="nil"/>
              <w:left w:val="nil"/>
              <w:bottom w:val="single" w:sz="4" w:space="0" w:color="auto"/>
              <w:right w:val="single" w:sz="8" w:space="0" w:color="auto"/>
            </w:tcBorders>
            <w:shd w:val="clear" w:color="auto" w:fill="auto"/>
            <w:noWrap/>
            <w:vAlign w:val="center"/>
            <w:hideMark/>
          </w:tcPr>
          <w:p w14:paraId="1C6CCDB6"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2D0CB54E" w14:textId="77777777" w:rsidR="0041103C" w:rsidRPr="0041103C" w:rsidRDefault="0041103C" w:rsidP="0041103C">
            <w:pPr>
              <w:jc w:val="center"/>
              <w:rPr>
                <w:sz w:val="16"/>
                <w:szCs w:val="22"/>
              </w:rPr>
            </w:pPr>
          </w:p>
        </w:tc>
      </w:tr>
      <w:tr w:rsidR="0041103C" w:rsidRPr="0041103C" w14:paraId="008A9AAA" w14:textId="5B943BA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25900E2" w14:textId="77777777" w:rsidR="0041103C" w:rsidRPr="0041103C" w:rsidRDefault="0041103C" w:rsidP="0041103C">
            <w:pPr>
              <w:jc w:val="center"/>
              <w:rPr>
                <w:sz w:val="16"/>
                <w:szCs w:val="22"/>
              </w:rPr>
            </w:pPr>
            <w:r w:rsidRPr="0041103C">
              <w:rPr>
                <w:sz w:val="16"/>
                <w:szCs w:val="22"/>
              </w:rPr>
              <w:t>77</w:t>
            </w:r>
          </w:p>
        </w:tc>
        <w:tc>
          <w:tcPr>
            <w:tcW w:w="851" w:type="dxa"/>
            <w:tcBorders>
              <w:top w:val="nil"/>
              <w:left w:val="nil"/>
              <w:bottom w:val="single" w:sz="4" w:space="0" w:color="auto"/>
              <w:right w:val="single" w:sz="4" w:space="0" w:color="auto"/>
            </w:tcBorders>
            <w:shd w:val="clear" w:color="auto" w:fill="auto"/>
            <w:noWrap/>
            <w:vAlign w:val="center"/>
            <w:hideMark/>
          </w:tcPr>
          <w:p w14:paraId="6FF09DE5" w14:textId="77777777" w:rsidR="0041103C" w:rsidRPr="0041103C" w:rsidRDefault="0041103C" w:rsidP="0041103C">
            <w:pPr>
              <w:jc w:val="center"/>
              <w:rPr>
                <w:sz w:val="16"/>
                <w:szCs w:val="22"/>
              </w:rPr>
            </w:pPr>
            <w:r w:rsidRPr="0041103C">
              <w:rPr>
                <w:sz w:val="16"/>
                <w:szCs w:val="22"/>
              </w:rPr>
              <w:t>128802B</w:t>
            </w:r>
          </w:p>
        </w:tc>
        <w:tc>
          <w:tcPr>
            <w:tcW w:w="6946" w:type="dxa"/>
            <w:tcBorders>
              <w:top w:val="nil"/>
              <w:left w:val="nil"/>
              <w:bottom w:val="single" w:sz="4" w:space="0" w:color="auto"/>
              <w:right w:val="single" w:sz="4" w:space="0" w:color="auto"/>
            </w:tcBorders>
            <w:shd w:val="clear" w:color="auto" w:fill="auto"/>
            <w:vAlign w:val="center"/>
            <w:hideMark/>
          </w:tcPr>
          <w:p w14:paraId="7CE65DD6" w14:textId="77777777" w:rsidR="0041103C" w:rsidRPr="0041103C" w:rsidRDefault="0041103C" w:rsidP="0041103C">
            <w:pPr>
              <w:jc w:val="center"/>
              <w:rPr>
                <w:sz w:val="16"/>
                <w:szCs w:val="22"/>
              </w:rPr>
            </w:pPr>
            <w:r w:rsidRPr="0041103C">
              <w:rPr>
                <w:sz w:val="16"/>
                <w:szCs w:val="22"/>
              </w:rPr>
              <w:t>ESCLEROPLASTIA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3272FE18"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0C1C9CA" w14:textId="77777777" w:rsidR="0041103C" w:rsidRPr="0041103C" w:rsidRDefault="0041103C" w:rsidP="0041103C">
            <w:pPr>
              <w:jc w:val="center"/>
              <w:rPr>
                <w:sz w:val="16"/>
                <w:szCs w:val="22"/>
              </w:rPr>
            </w:pPr>
          </w:p>
        </w:tc>
      </w:tr>
      <w:tr w:rsidR="0041103C" w:rsidRPr="0041103C" w14:paraId="5B77A546" w14:textId="05672CD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05C2B38" w14:textId="77777777" w:rsidR="0041103C" w:rsidRPr="0041103C" w:rsidRDefault="0041103C" w:rsidP="0041103C">
            <w:pPr>
              <w:jc w:val="center"/>
              <w:rPr>
                <w:sz w:val="16"/>
                <w:szCs w:val="22"/>
              </w:rPr>
            </w:pPr>
            <w:r w:rsidRPr="0041103C">
              <w:rPr>
                <w:sz w:val="16"/>
                <w:szCs w:val="22"/>
              </w:rPr>
              <w:t>78</w:t>
            </w:r>
          </w:p>
        </w:tc>
        <w:tc>
          <w:tcPr>
            <w:tcW w:w="851" w:type="dxa"/>
            <w:tcBorders>
              <w:top w:val="nil"/>
              <w:left w:val="nil"/>
              <w:bottom w:val="single" w:sz="4" w:space="0" w:color="auto"/>
              <w:right w:val="single" w:sz="4" w:space="0" w:color="auto"/>
            </w:tcBorders>
            <w:shd w:val="clear" w:color="auto" w:fill="auto"/>
            <w:noWrap/>
            <w:vAlign w:val="center"/>
            <w:hideMark/>
          </w:tcPr>
          <w:p w14:paraId="66FE98F4" w14:textId="77777777" w:rsidR="0041103C" w:rsidRPr="0041103C" w:rsidRDefault="0041103C" w:rsidP="0041103C">
            <w:pPr>
              <w:jc w:val="center"/>
              <w:rPr>
                <w:sz w:val="16"/>
                <w:szCs w:val="22"/>
              </w:rPr>
            </w:pPr>
            <w:r w:rsidRPr="0041103C">
              <w:rPr>
                <w:sz w:val="16"/>
                <w:szCs w:val="22"/>
              </w:rPr>
              <w:t>128801B</w:t>
            </w:r>
          </w:p>
        </w:tc>
        <w:tc>
          <w:tcPr>
            <w:tcW w:w="6946" w:type="dxa"/>
            <w:tcBorders>
              <w:top w:val="nil"/>
              <w:left w:val="nil"/>
              <w:bottom w:val="single" w:sz="4" w:space="0" w:color="auto"/>
              <w:right w:val="single" w:sz="4" w:space="0" w:color="auto"/>
            </w:tcBorders>
            <w:shd w:val="clear" w:color="auto" w:fill="auto"/>
            <w:vAlign w:val="center"/>
            <w:hideMark/>
          </w:tcPr>
          <w:p w14:paraId="503EA46D" w14:textId="77777777" w:rsidR="0041103C" w:rsidRPr="0041103C" w:rsidRDefault="0041103C" w:rsidP="0041103C">
            <w:pPr>
              <w:jc w:val="center"/>
              <w:rPr>
                <w:sz w:val="16"/>
                <w:szCs w:val="22"/>
              </w:rPr>
            </w:pPr>
            <w:r w:rsidRPr="0041103C">
              <w:rPr>
                <w:sz w:val="16"/>
                <w:szCs w:val="22"/>
              </w:rPr>
              <w:t>ESCLEROPLASTIA SIMPLE</w:t>
            </w:r>
          </w:p>
        </w:tc>
        <w:tc>
          <w:tcPr>
            <w:tcW w:w="1513" w:type="dxa"/>
            <w:tcBorders>
              <w:top w:val="nil"/>
              <w:left w:val="nil"/>
              <w:bottom w:val="single" w:sz="4" w:space="0" w:color="auto"/>
              <w:right w:val="single" w:sz="8" w:space="0" w:color="auto"/>
            </w:tcBorders>
            <w:shd w:val="clear" w:color="auto" w:fill="auto"/>
            <w:noWrap/>
            <w:vAlign w:val="center"/>
            <w:hideMark/>
          </w:tcPr>
          <w:p w14:paraId="68E2AF9A"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2300181" w14:textId="77777777" w:rsidR="0041103C" w:rsidRPr="0041103C" w:rsidRDefault="0041103C" w:rsidP="0041103C">
            <w:pPr>
              <w:jc w:val="center"/>
              <w:rPr>
                <w:sz w:val="16"/>
                <w:szCs w:val="22"/>
              </w:rPr>
            </w:pPr>
          </w:p>
        </w:tc>
      </w:tr>
      <w:tr w:rsidR="0041103C" w:rsidRPr="0041103C" w14:paraId="1BCDBA73" w14:textId="66B6A40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80C51B6" w14:textId="77777777" w:rsidR="0041103C" w:rsidRPr="0041103C" w:rsidRDefault="0041103C" w:rsidP="0041103C">
            <w:pPr>
              <w:jc w:val="center"/>
              <w:rPr>
                <w:sz w:val="16"/>
                <w:szCs w:val="22"/>
              </w:rPr>
            </w:pPr>
            <w:r w:rsidRPr="0041103C">
              <w:rPr>
                <w:sz w:val="16"/>
                <w:szCs w:val="22"/>
              </w:rPr>
              <w:lastRenderedPageBreak/>
              <w:t>79</w:t>
            </w:r>
          </w:p>
        </w:tc>
        <w:tc>
          <w:tcPr>
            <w:tcW w:w="851" w:type="dxa"/>
            <w:tcBorders>
              <w:top w:val="nil"/>
              <w:left w:val="nil"/>
              <w:bottom w:val="single" w:sz="4" w:space="0" w:color="auto"/>
              <w:right w:val="single" w:sz="4" w:space="0" w:color="auto"/>
            </w:tcBorders>
            <w:shd w:val="clear" w:color="auto" w:fill="auto"/>
            <w:noWrap/>
            <w:vAlign w:val="center"/>
            <w:hideMark/>
          </w:tcPr>
          <w:p w14:paraId="53F75A46" w14:textId="77777777" w:rsidR="0041103C" w:rsidRPr="0041103C" w:rsidRDefault="0041103C" w:rsidP="0041103C">
            <w:pPr>
              <w:jc w:val="center"/>
              <w:rPr>
                <w:sz w:val="16"/>
                <w:szCs w:val="22"/>
              </w:rPr>
            </w:pPr>
            <w:r w:rsidRPr="0041103C">
              <w:rPr>
                <w:sz w:val="16"/>
                <w:szCs w:val="22"/>
              </w:rPr>
              <w:t>950505B</w:t>
            </w:r>
          </w:p>
        </w:tc>
        <w:tc>
          <w:tcPr>
            <w:tcW w:w="6946" w:type="dxa"/>
            <w:tcBorders>
              <w:top w:val="nil"/>
              <w:left w:val="nil"/>
              <w:bottom w:val="single" w:sz="4" w:space="0" w:color="auto"/>
              <w:right w:val="single" w:sz="4" w:space="0" w:color="auto"/>
            </w:tcBorders>
            <w:shd w:val="clear" w:color="auto" w:fill="auto"/>
            <w:vAlign w:val="center"/>
            <w:hideMark/>
          </w:tcPr>
          <w:p w14:paraId="534F067F" w14:textId="77777777" w:rsidR="0041103C" w:rsidRPr="0041103C" w:rsidRDefault="0041103C" w:rsidP="0041103C">
            <w:pPr>
              <w:jc w:val="center"/>
              <w:rPr>
                <w:sz w:val="16"/>
                <w:szCs w:val="22"/>
              </w:rPr>
            </w:pPr>
            <w:r w:rsidRPr="0041103C">
              <w:rPr>
                <w:sz w:val="16"/>
                <w:szCs w:val="22"/>
              </w:rPr>
              <w:t>ESTUDIO DE CAMPO VISUAL CENTRAL O PERIFÉRICO COMPUTARIZADO</w:t>
            </w:r>
          </w:p>
        </w:tc>
        <w:tc>
          <w:tcPr>
            <w:tcW w:w="1513" w:type="dxa"/>
            <w:tcBorders>
              <w:top w:val="nil"/>
              <w:left w:val="nil"/>
              <w:bottom w:val="single" w:sz="4" w:space="0" w:color="auto"/>
              <w:right w:val="single" w:sz="8" w:space="0" w:color="auto"/>
            </w:tcBorders>
            <w:shd w:val="clear" w:color="auto" w:fill="auto"/>
            <w:noWrap/>
            <w:vAlign w:val="center"/>
            <w:hideMark/>
          </w:tcPr>
          <w:p w14:paraId="6C087718" w14:textId="77777777" w:rsidR="0041103C" w:rsidRPr="0041103C" w:rsidRDefault="0041103C" w:rsidP="0041103C">
            <w:pPr>
              <w:jc w:val="center"/>
              <w:rPr>
                <w:sz w:val="16"/>
                <w:szCs w:val="22"/>
              </w:rPr>
            </w:pPr>
            <w:r w:rsidRPr="0041103C">
              <w:rPr>
                <w:sz w:val="16"/>
                <w:szCs w:val="22"/>
              </w:rPr>
              <w:t>$             185,800</w:t>
            </w:r>
          </w:p>
        </w:tc>
        <w:tc>
          <w:tcPr>
            <w:tcW w:w="1038" w:type="dxa"/>
            <w:tcBorders>
              <w:top w:val="nil"/>
              <w:left w:val="nil"/>
              <w:bottom w:val="single" w:sz="4" w:space="0" w:color="auto"/>
              <w:right w:val="single" w:sz="8" w:space="0" w:color="auto"/>
            </w:tcBorders>
          </w:tcPr>
          <w:p w14:paraId="07C08009" w14:textId="77777777" w:rsidR="0041103C" w:rsidRPr="0041103C" w:rsidRDefault="0041103C" w:rsidP="0041103C">
            <w:pPr>
              <w:jc w:val="center"/>
              <w:rPr>
                <w:sz w:val="16"/>
                <w:szCs w:val="22"/>
              </w:rPr>
            </w:pPr>
          </w:p>
        </w:tc>
      </w:tr>
      <w:tr w:rsidR="0041103C" w:rsidRPr="0041103C" w14:paraId="327E59F0" w14:textId="7EFC8FA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E768274" w14:textId="77777777" w:rsidR="0041103C" w:rsidRPr="0041103C" w:rsidRDefault="0041103C" w:rsidP="0041103C">
            <w:pPr>
              <w:jc w:val="center"/>
              <w:rPr>
                <w:sz w:val="16"/>
                <w:szCs w:val="22"/>
              </w:rPr>
            </w:pPr>
            <w:r w:rsidRPr="0041103C">
              <w:rPr>
                <w:sz w:val="16"/>
                <w:szCs w:val="22"/>
              </w:rPr>
              <w:t>80</w:t>
            </w:r>
          </w:p>
        </w:tc>
        <w:tc>
          <w:tcPr>
            <w:tcW w:w="851" w:type="dxa"/>
            <w:tcBorders>
              <w:top w:val="nil"/>
              <w:left w:val="nil"/>
              <w:bottom w:val="single" w:sz="4" w:space="0" w:color="auto"/>
              <w:right w:val="single" w:sz="4" w:space="0" w:color="auto"/>
            </w:tcBorders>
            <w:shd w:val="clear" w:color="auto" w:fill="auto"/>
            <w:noWrap/>
            <w:vAlign w:val="center"/>
            <w:hideMark/>
          </w:tcPr>
          <w:p w14:paraId="7732A428" w14:textId="77777777" w:rsidR="0041103C" w:rsidRPr="0041103C" w:rsidRDefault="0041103C" w:rsidP="0041103C">
            <w:pPr>
              <w:jc w:val="center"/>
              <w:rPr>
                <w:sz w:val="16"/>
                <w:szCs w:val="22"/>
              </w:rPr>
            </w:pPr>
            <w:r w:rsidRPr="0041103C">
              <w:rPr>
                <w:sz w:val="16"/>
                <w:szCs w:val="22"/>
              </w:rPr>
              <w:t>163002B</w:t>
            </w:r>
          </w:p>
        </w:tc>
        <w:tc>
          <w:tcPr>
            <w:tcW w:w="6946" w:type="dxa"/>
            <w:tcBorders>
              <w:top w:val="nil"/>
              <w:left w:val="nil"/>
              <w:bottom w:val="single" w:sz="4" w:space="0" w:color="auto"/>
              <w:right w:val="single" w:sz="4" w:space="0" w:color="auto"/>
            </w:tcBorders>
            <w:shd w:val="clear" w:color="auto" w:fill="auto"/>
            <w:vAlign w:val="center"/>
            <w:hideMark/>
          </w:tcPr>
          <w:p w14:paraId="6CD08D1D" w14:textId="77777777" w:rsidR="0041103C" w:rsidRPr="0041103C" w:rsidRDefault="0041103C" w:rsidP="0041103C">
            <w:pPr>
              <w:jc w:val="center"/>
              <w:rPr>
                <w:sz w:val="16"/>
                <w:szCs w:val="22"/>
              </w:rPr>
            </w:pPr>
            <w:r w:rsidRPr="0041103C">
              <w:rPr>
                <w:sz w:val="16"/>
                <w:szCs w:val="22"/>
              </w:rPr>
              <w:t>EVISCERACIÓN DEL GLOBO OCULAR CON IMPLANTE</w:t>
            </w:r>
          </w:p>
        </w:tc>
        <w:tc>
          <w:tcPr>
            <w:tcW w:w="1513" w:type="dxa"/>
            <w:tcBorders>
              <w:top w:val="nil"/>
              <w:left w:val="nil"/>
              <w:bottom w:val="single" w:sz="4" w:space="0" w:color="auto"/>
              <w:right w:val="single" w:sz="8" w:space="0" w:color="auto"/>
            </w:tcBorders>
            <w:shd w:val="clear" w:color="auto" w:fill="auto"/>
            <w:noWrap/>
            <w:vAlign w:val="center"/>
            <w:hideMark/>
          </w:tcPr>
          <w:p w14:paraId="198F88C3"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3A206804" w14:textId="77777777" w:rsidR="0041103C" w:rsidRPr="0041103C" w:rsidRDefault="0041103C" w:rsidP="0041103C">
            <w:pPr>
              <w:jc w:val="center"/>
              <w:rPr>
                <w:sz w:val="16"/>
                <w:szCs w:val="22"/>
              </w:rPr>
            </w:pPr>
          </w:p>
        </w:tc>
      </w:tr>
      <w:tr w:rsidR="0041103C" w:rsidRPr="0041103C" w14:paraId="1969C049" w14:textId="084333A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44D0F66" w14:textId="77777777" w:rsidR="0041103C" w:rsidRPr="0041103C" w:rsidRDefault="0041103C" w:rsidP="0041103C">
            <w:pPr>
              <w:jc w:val="center"/>
              <w:rPr>
                <w:sz w:val="16"/>
                <w:szCs w:val="22"/>
              </w:rPr>
            </w:pPr>
            <w:r w:rsidRPr="0041103C">
              <w:rPr>
                <w:sz w:val="16"/>
                <w:szCs w:val="22"/>
              </w:rPr>
              <w:t>81</w:t>
            </w:r>
          </w:p>
        </w:tc>
        <w:tc>
          <w:tcPr>
            <w:tcW w:w="851" w:type="dxa"/>
            <w:tcBorders>
              <w:top w:val="nil"/>
              <w:left w:val="nil"/>
              <w:bottom w:val="single" w:sz="4" w:space="0" w:color="auto"/>
              <w:right w:val="single" w:sz="4" w:space="0" w:color="auto"/>
            </w:tcBorders>
            <w:shd w:val="clear" w:color="auto" w:fill="auto"/>
            <w:noWrap/>
            <w:vAlign w:val="center"/>
            <w:hideMark/>
          </w:tcPr>
          <w:p w14:paraId="46A2A864" w14:textId="77777777" w:rsidR="0041103C" w:rsidRPr="0041103C" w:rsidRDefault="0041103C" w:rsidP="0041103C">
            <w:pPr>
              <w:jc w:val="center"/>
              <w:rPr>
                <w:sz w:val="16"/>
                <w:szCs w:val="22"/>
              </w:rPr>
            </w:pPr>
            <w:r w:rsidRPr="0041103C">
              <w:rPr>
                <w:sz w:val="16"/>
                <w:szCs w:val="22"/>
              </w:rPr>
              <w:t>163001B</w:t>
            </w:r>
          </w:p>
        </w:tc>
        <w:tc>
          <w:tcPr>
            <w:tcW w:w="6946" w:type="dxa"/>
            <w:tcBorders>
              <w:top w:val="nil"/>
              <w:left w:val="nil"/>
              <w:bottom w:val="single" w:sz="4" w:space="0" w:color="auto"/>
              <w:right w:val="single" w:sz="4" w:space="0" w:color="auto"/>
            </w:tcBorders>
            <w:shd w:val="clear" w:color="auto" w:fill="auto"/>
            <w:vAlign w:val="center"/>
            <w:hideMark/>
          </w:tcPr>
          <w:p w14:paraId="6922D480" w14:textId="77777777" w:rsidR="0041103C" w:rsidRPr="0041103C" w:rsidRDefault="0041103C" w:rsidP="0041103C">
            <w:pPr>
              <w:jc w:val="center"/>
              <w:rPr>
                <w:sz w:val="16"/>
                <w:szCs w:val="22"/>
              </w:rPr>
            </w:pPr>
            <w:r w:rsidRPr="0041103C">
              <w:rPr>
                <w:sz w:val="16"/>
                <w:szCs w:val="22"/>
              </w:rPr>
              <w:t>EVISCERACIÓN DEL GLOBO OCULAR SIN IMPLANTE</w:t>
            </w:r>
          </w:p>
        </w:tc>
        <w:tc>
          <w:tcPr>
            <w:tcW w:w="1513" w:type="dxa"/>
            <w:tcBorders>
              <w:top w:val="nil"/>
              <w:left w:val="nil"/>
              <w:bottom w:val="single" w:sz="4" w:space="0" w:color="auto"/>
              <w:right w:val="single" w:sz="8" w:space="0" w:color="auto"/>
            </w:tcBorders>
            <w:shd w:val="clear" w:color="auto" w:fill="auto"/>
            <w:noWrap/>
            <w:vAlign w:val="center"/>
            <w:hideMark/>
          </w:tcPr>
          <w:p w14:paraId="27D45FBE"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15214B1D" w14:textId="77777777" w:rsidR="0041103C" w:rsidRPr="0041103C" w:rsidRDefault="0041103C" w:rsidP="0041103C">
            <w:pPr>
              <w:jc w:val="center"/>
              <w:rPr>
                <w:sz w:val="16"/>
                <w:szCs w:val="22"/>
              </w:rPr>
            </w:pPr>
          </w:p>
        </w:tc>
      </w:tr>
      <w:tr w:rsidR="0041103C" w:rsidRPr="0041103C" w14:paraId="68C1CB92" w14:textId="394B48E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9027635" w14:textId="77777777" w:rsidR="0041103C" w:rsidRPr="0041103C" w:rsidRDefault="0041103C" w:rsidP="0041103C">
            <w:pPr>
              <w:jc w:val="center"/>
              <w:rPr>
                <w:sz w:val="16"/>
                <w:szCs w:val="22"/>
              </w:rPr>
            </w:pPr>
            <w:r w:rsidRPr="0041103C">
              <w:rPr>
                <w:sz w:val="16"/>
                <w:szCs w:val="22"/>
              </w:rPr>
              <w:t>82</w:t>
            </w:r>
          </w:p>
        </w:tc>
        <w:tc>
          <w:tcPr>
            <w:tcW w:w="851" w:type="dxa"/>
            <w:tcBorders>
              <w:top w:val="nil"/>
              <w:left w:val="nil"/>
              <w:bottom w:val="single" w:sz="4" w:space="0" w:color="auto"/>
              <w:right w:val="single" w:sz="4" w:space="0" w:color="auto"/>
            </w:tcBorders>
            <w:shd w:val="clear" w:color="auto" w:fill="auto"/>
            <w:noWrap/>
            <w:vAlign w:val="center"/>
            <w:hideMark/>
          </w:tcPr>
          <w:p w14:paraId="6F9FD684" w14:textId="77777777" w:rsidR="0041103C" w:rsidRPr="0041103C" w:rsidRDefault="0041103C" w:rsidP="0041103C">
            <w:pPr>
              <w:jc w:val="center"/>
              <w:rPr>
                <w:sz w:val="16"/>
                <w:szCs w:val="22"/>
              </w:rPr>
            </w:pPr>
            <w:r w:rsidRPr="0041103C">
              <w:rPr>
                <w:sz w:val="16"/>
                <w:szCs w:val="22"/>
              </w:rPr>
              <w:t>094101B</w:t>
            </w:r>
          </w:p>
        </w:tc>
        <w:tc>
          <w:tcPr>
            <w:tcW w:w="6946" w:type="dxa"/>
            <w:tcBorders>
              <w:top w:val="nil"/>
              <w:left w:val="nil"/>
              <w:bottom w:val="single" w:sz="4" w:space="0" w:color="auto"/>
              <w:right w:val="single" w:sz="4" w:space="0" w:color="auto"/>
            </w:tcBorders>
            <w:shd w:val="clear" w:color="auto" w:fill="auto"/>
            <w:vAlign w:val="center"/>
            <w:hideMark/>
          </w:tcPr>
          <w:p w14:paraId="61F588DA" w14:textId="77777777" w:rsidR="0041103C" w:rsidRPr="0041103C" w:rsidRDefault="0041103C" w:rsidP="0041103C">
            <w:pPr>
              <w:jc w:val="center"/>
              <w:rPr>
                <w:sz w:val="16"/>
                <w:szCs w:val="22"/>
              </w:rPr>
            </w:pPr>
            <w:r w:rsidRPr="0041103C">
              <w:rPr>
                <w:sz w:val="16"/>
                <w:szCs w:val="22"/>
              </w:rPr>
              <w:t>EXTRACCIÓN DE CUERPO EXTRAÑO DEL SACO LAGRIMAL</w:t>
            </w:r>
          </w:p>
        </w:tc>
        <w:tc>
          <w:tcPr>
            <w:tcW w:w="1513" w:type="dxa"/>
            <w:tcBorders>
              <w:top w:val="nil"/>
              <w:left w:val="nil"/>
              <w:bottom w:val="single" w:sz="4" w:space="0" w:color="auto"/>
              <w:right w:val="single" w:sz="8" w:space="0" w:color="auto"/>
            </w:tcBorders>
            <w:shd w:val="clear" w:color="auto" w:fill="auto"/>
            <w:noWrap/>
            <w:vAlign w:val="center"/>
            <w:hideMark/>
          </w:tcPr>
          <w:p w14:paraId="65682E36"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18390763" w14:textId="77777777" w:rsidR="0041103C" w:rsidRPr="0041103C" w:rsidRDefault="0041103C" w:rsidP="0041103C">
            <w:pPr>
              <w:jc w:val="center"/>
              <w:rPr>
                <w:sz w:val="16"/>
                <w:szCs w:val="22"/>
              </w:rPr>
            </w:pPr>
          </w:p>
        </w:tc>
      </w:tr>
      <w:tr w:rsidR="0041103C" w:rsidRPr="0041103C" w14:paraId="06247150" w14:textId="5EDD144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DAB86D7" w14:textId="77777777" w:rsidR="0041103C" w:rsidRPr="0041103C" w:rsidRDefault="0041103C" w:rsidP="0041103C">
            <w:pPr>
              <w:jc w:val="center"/>
              <w:rPr>
                <w:sz w:val="16"/>
                <w:szCs w:val="22"/>
              </w:rPr>
            </w:pPr>
            <w:r w:rsidRPr="0041103C">
              <w:rPr>
                <w:sz w:val="16"/>
                <w:szCs w:val="22"/>
              </w:rPr>
              <w:t>83</w:t>
            </w:r>
          </w:p>
        </w:tc>
        <w:tc>
          <w:tcPr>
            <w:tcW w:w="851" w:type="dxa"/>
            <w:tcBorders>
              <w:top w:val="nil"/>
              <w:left w:val="nil"/>
              <w:bottom w:val="single" w:sz="4" w:space="0" w:color="auto"/>
              <w:right w:val="single" w:sz="4" w:space="0" w:color="auto"/>
            </w:tcBorders>
            <w:shd w:val="clear" w:color="auto" w:fill="auto"/>
            <w:noWrap/>
            <w:vAlign w:val="center"/>
            <w:hideMark/>
          </w:tcPr>
          <w:p w14:paraId="63E6EAB1" w14:textId="77777777" w:rsidR="0041103C" w:rsidRPr="0041103C" w:rsidRDefault="0041103C" w:rsidP="0041103C">
            <w:pPr>
              <w:jc w:val="center"/>
              <w:rPr>
                <w:sz w:val="16"/>
                <w:szCs w:val="22"/>
              </w:rPr>
            </w:pPr>
            <w:r w:rsidRPr="0041103C">
              <w:rPr>
                <w:sz w:val="16"/>
                <w:szCs w:val="22"/>
              </w:rPr>
              <w:t>161101B</w:t>
            </w:r>
          </w:p>
        </w:tc>
        <w:tc>
          <w:tcPr>
            <w:tcW w:w="6946" w:type="dxa"/>
            <w:tcBorders>
              <w:top w:val="nil"/>
              <w:left w:val="nil"/>
              <w:bottom w:val="single" w:sz="4" w:space="0" w:color="auto"/>
              <w:right w:val="single" w:sz="4" w:space="0" w:color="auto"/>
            </w:tcBorders>
            <w:shd w:val="clear" w:color="auto" w:fill="auto"/>
            <w:vAlign w:val="center"/>
            <w:hideMark/>
          </w:tcPr>
          <w:p w14:paraId="2CC677F2" w14:textId="77777777" w:rsidR="0041103C" w:rsidRPr="0041103C" w:rsidRDefault="0041103C" w:rsidP="0041103C">
            <w:pPr>
              <w:jc w:val="center"/>
              <w:rPr>
                <w:sz w:val="16"/>
                <w:szCs w:val="22"/>
              </w:rPr>
            </w:pPr>
            <w:r w:rsidRPr="0041103C">
              <w:rPr>
                <w:sz w:val="16"/>
                <w:szCs w:val="22"/>
              </w:rPr>
              <w:t>EXTRACCIÓN DE CUERPO EXTRAÑO EN ÓRBITA</w:t>
            </w:r>
          </w:p>
        </w:tc>
        <w:tc>
          <w:tcPr>
            <w:tcW w:w="1513" w:type="dxa"/>
            <w:tcBorders>
              <w:top w:val="nil"/>
              <w:left w:val="nil"/>
              <w:bottom w:val="single" w:sz="4" w:space="0" w:color="auto"/>
              <w:right w:val="single" w:sz="8" w:space="0" w:color="auto"/>
            </w:tcBorders>
            <w:shd w:val="clear" w:color="auto" w:fill="auto"/>
            <w:noWrap/>
            <w:vAlign w:val="center"/>
            <w:hideMark/>
          </w:tcPr>
          <w:p w14:paraId="3AF28D53"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626044FB" w14:textId="77777777" w:rsidR="0041103C" w:rsidRPr="0041103C" w:rsidRDefault="0041103C" w:rsidP="0041103C">
            <w:pPr>
              <w:jc w:val="center"/>
              <w:rPr>
                <w:sz w:val="16"/>
                <w:szCs w:val="22"/>
              </w:rPr>
            </w:pPr>
          </w:p>
        </w:tc>
      </w:tr>
      <w:tr w:rsidR="0041103C" w:rsidRPr="0041103C" w14:paraId="19E7E464" w14:textId="224332D1"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F1BBA77" w14:textId="77777777" w:rsidR="0041103C" w:rsidRPr="0041103C" w:rsidRDefault="0041103C" w:rsidP="0041103C">
            <w:pPr>
              <w:jc w:val="center"/>
              <w:rPr>
                <w:sz w:val="16"/>
                <w:szCs w:val="22"/>
              </w:rPr>
            </w:pPr>
            <w:r w:rsidRPr="0041103C">
              <w:rPr>
                <w:sz w:val="16"/>
                <w:szCs w:val="22"/>
              </w:rPr>
              <w:t>84</w:t>
            </w:r>
          </w:p>
        </w:tc>
        <w:tc>
          <w:tcPr>
            <w:tcW w:w="851" w:type="dxa"/>
            <w:tcBorders>
              <w:top w:val="nil"/>
              <w:left w:val="nil"/>
              <w:bottom w:val="single" w:sz="4" w:space="0" w:color="auto"/>
              <w:right w:val="single" w:sz="4" w:space="0" w:color="auto"/>
            </w:tcBorders>
            <w:shd w:val="clear" w:color="auto" w:fill="auto"/>
            <w:noWrap/>
            <w:vAlign w:val="center"/>
            <w:hideMark/>
          </w:tcPr>
          <w:p w14:paraId="503A4AB5" w14:textId="77777777" w:rsidR="0041103C" w:rsidRPr="0041103C" w:rsidRDefault="0041103C" w:rsidP="0041103C">
            <w:pPr>
              <w:jc w:val="center"/>
              <w:rPr>
                <w:sz w:val="16"/>
                <w:szCs w:val="22"/>
              </w:rPr>
            </w:pPr>
            <w:r w:rsidRPr="0041103C">
              <w:rPr>
                <w:sz w:val="16"/>
                <w:szCs w:val="22"/>
              </w:rPr>
              <w:t>120001B</w:t>
            </w:r>
          </w:p>
        </w:tc>
        <w:tc>
          <w:tcPr>
            <w:tcW w:w="6946" w:type="dxa"/>
            <w:tcBorders>
              <w:top w:val="nil"/>
              <w:left w:val="nil"/>
              <w:bottom w:val="single" w:sz="4" w:space="0" w:color="auto"/>
              <w:right w:val="single" w:sz="4" w:space="0" w:color="auto"/>
            </w:tcBorders>
            <w:shd w:val="clear" w:color="auto" w:fill="auto"/>
            <w:vAlign w:val="center"/>
            <w:hideMark/>
          </w:tcPr>
          <w:p w14:paraId="6750E6FB" w14:textId="77777777" w:rsidR="0041103C" w:rsidRPr="0041103C" w:rsidRDefault="0041103C" w:rsidP="0041103C">
            <w:pPr>
              <w:jc w:val="center"/>
              <w:rPr>
                <w:sz w:val="16"/>
                <w:szCs w:val="22"/>
              </w:rPr>
            </w:pPr>
            <w:r w:rsidRPr="0041103C">
              <w:rPr>
                <w:sz w:val="16"/>
                <w:szCs w:val="22"/>
              </w:rPr>
              <w:t>EXTRACCIÓN DE CUERPO EXTRAÑO INTRAOCULAR DEL SEGMENTO ANTERIOR DE OJO</w:t>
            </w:r>
          </w:p>
        </w:tc>
        <w:tc>
          <w:tcPr>
            <w:tcW w:w="1513" w:type="dxa"/>
            <w:tcBorders>
              <w:top w:val="nil"/>
              <w:left w:val="nil"/>
              <w:bottom w:val="single" w:sz="4" w:space="0" w:color="auto"/>
              <w:right w:val="single" w:sz="8" w:space="0" w:color="auto"/>
            </w:tcBorders>
            <w:shd w:val="clear" w:color="auto" w:fill="auto"/>
            <w:noWrap/>
            <w:vAlign w:val="center"/>
            <w:hideMark/>
          </w:tcPr>
          <w:p w14:paraId="6EA70E99" w14:textId="77777777" w:rsidR="0041103C" w:rsidRPr="0041103C" w:rsidRDefault="0041103C" w:rsidP="0041103C">
            <w:pPr>
              <w:jc w:val="center"/>
              <w:rPr>
                <w:sz w:val="16"/>
                <w:szCs w:val="22"/>
              </w:rPr>
            </w:pPr>
            <w:r w:rsidRPr="0041103C">
              <w:rPr>
                <w:sz w:val="16"/>
                <w:szCs w:val="22"/>
              </w:rPr>
              <w:t>$         2,431,000</w:t>
            </w:r>
          </w:p>
        </w:tc>
        <w:tc>
          <w:tcPr>
            <w:tcW w:w="1038" w:type="dxa"/>
            <w:tcBorders>
              <w:top w:val="nil"/>
              <w:left w:val="nil"/>
              <w:bottom w:val="single" w:sz="4" w:space="0" w:color="auto"/>
              <w:right w:val="single" w:sz="8" w:space="0" w:color="auto"/>
            </w:tcBorders>
          </w:tcPr>
          <w:p w14:paraId="07014968" w14:textId="77777777" w:rsidR="0041103C" w:rsidRPr="0041103C" w:rsidRDefault="0041103C" w:rsidP="0041103C">
            <w:pPr>
              <w:jc w:val="center"/>
              <w:rPr>
                <w:sz w:val="16"/>
                <w:szCs w:val="22"/>
              </w:rPr>
            </w:pPr>
          </w:p>
        </w:tc>
      </w:tr>
      <w:tr w:rsidR="0041103C" w:rsidRPr="0041103C" w14:paraId="5B400BB9" w14:textId="5769C73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0319DE0" w14:textId="77777777" w:rsidR="0041103C" w:rsidRPr="0041103C" w:rsidRDefault="0041103C" w:rsidP="0041103C">
            <w:pPr>
              <w:jc w:val="center"/>
              <w:rPr>
                <w:sz w:val="16"/>
                <w:szCs w:val="22"/>
              </w:rPr>
            </w:pPr>
            <w:r w:rsidRPr="0041103C">
              <w:rPr>
                <w:sz w:val="16"/>
                <w:szCs w:val="22"/>
              </w:rPr>
              <w:t>85</w:t>
            </w:r>
          </w:p>
        </w:tc>
        <w:tc>
          <w:tcPr>
            <w:tcW w:w="851" w:type="dxa"/>
            <w:tcBorders>
              <w:top w:val="nil"/>
              <w:left w:val="nil"/>
              <w:bottom w:val="single" w:sz="4" w:space="0" w:color="auto"/>
              <w:right w:val="single" w:sz="4" w:space="0" w:color="auto"/>
            </w:tcBorders>
            <w:shd w:val="clear" w:color="auto" w:fill="auto"/>
            <w:noWrap/>
            <w:vAlign w:val="center"/>
            <w:hideMark/>
          </w:tcPr>
          <w:p w14:paraId="3F6E11B8" w14:textId="77777777" w:rsidR="0041103C" w:rsidRPr="0041103C" w:rsidRDefault="0041103C" w:rsidP="0041103C">
            <w:pPr>
              <w:jc w:val="center"/>
              <w:rPr>
                <w:sz w:val="16"/>
                <w:szCs w:val="22"/>
              </w:rPr>
            </w:pPr>
            <w:r w:rsidRPr="0041103C">
              <w:rPr>
                <w:sz w:val="16"/>
                <w:szCs w:val="22"/>
              </w:rPr>
              <w:t>110002B</w:t>
            </w:r>
          </w:p>
        </w:tc>
        <w:tc>
          <w:tcPr>
            <w:tcW w:w="6946" w:type="dxa"/>
            <w:tcBorders>
              <w:top w:val="nil"/>
              <w:left w:val="nil"/>
              <w:bottom w:val="single" w:sz="4" w:space="0" w:color="auto"/>
              <w:right w:val="single" w:sz="4" w:space="0" w:color="auto"/>
            </w:tcBorders>
            <w:shd w:val="clear" w:color="auto" w:fill="auto"/>
            <w:vAlign w:val="center"/>
            <w:hideMark/>
          </w:tcPr>
          <w:p w14:paraId="7CAA84ED" w14:textId="77777777" w:rsidR="0041103C" w:rsidRPr="0041103C" w:rsidRDefault="0041103C" w:rsidP="0041103C">
            <w:pPr>
              <w:jc w:val="center"/>
              <w:rPr>
                <w:sz w:val="16"/>
                <w:szCs w:val="22"/>
              </w:rPr>
            </w:pPr>
            <w:r w:rsidRPr="0041103C">
              <w:rPr>
                <w:sz w:val="16"/>
                <w:szCs w:val="22"/>
              </w:rPr>
              <w:t>EXTRACCIÓN DE CUERPO EXTRAÑO PROFUNDO EN CÓRNEA</w:t>
            </w:r>
          </w:p>
        </w:tc>
        <w:tc>
          <w:tcPr>
            <w:tcW w:w="1513" w:type="dxa"/>
            <w:tcBorders>
              <w:top w:val="nil"/>
              <w:left w:val="nil"/>
              <w:bottom w:val="single" w:sz="4" w:space="0" w:color="auto"/>
              <w:right w:val="single" w:sz="8" w:space="0" w:color="auto"/>
            </w:tcBorders>
            <w:shd w:val="clear" w:color="auto" w:fill="auto"/>
            <w:noWrap/>
            <w:vAlign w:val="center"/>
            <w:hideMark/>
          </w:tcPr>
          <w:p w14:paraId="6D9DD6A3"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100C57CF" w14:textId="77777777" w:rsidR="0041103C" w:rsidRPr="0041103C" w:rsidRDefault="0041103C" w:rsidP="0041103C">
            <w:pPr>
              <w:jc w:val="center"/>
              <w:rPr>
                <w:sz w:val="16"/>
                <w:szCs w:val="22"/>
              </w:rPr>
            </w:pPr>
          </w:p>
        </w:tc>
      </w:tr>
      <w:tr w:rsidR="0041103C" w:rsidRPr="0041103C" w14:paraId="753307B5" w14:textId="449156F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30E903F" w14:textId="77777777" w:rsidR="0041103C" w:rsidRPr="0041103C" w:rsidRDefault="0041103C" w:rsidP="0041103C">
            <w:pPr>
              <w:jc w:val="center"/>
              <w:rPr>
                <w:sz w:val="16"/>
                <w:szCs w:val="22"/>
              </w:rPr>
            </w:pPr>
            <w:r w:rsidRPr="0041103C">
              <w:rPr>
                <w:sz w:val="16"/>
                <w:szCs w:val="22"/>
              </w:rPr>
              <w:t>86</w:t>
            </w:r>
          </w:p>
        </w:tc>
        <w:tc>
          <w:tcPr>
            <w:tcW w:w="851" w:type="dxa"/>
            <w:tcBorders>
              <w:top w:val="nil"/>
              <w:left w:val="nil"/>
              <w:bottom w:val="single" w:sz="4" w:space="0" w:color="auto"/>
              <w:right w:val="single" w:sz="4" w:space="0" w:color="auto"/>
            </w:tcBorders>
            <w:shd w:val="clear" w:color="auto" w:fill="auto"/>
            <w:noWrap/>
            <w:vAlign w:val="center"/>
            <w:hideMark/>
          </w:tcPr>
          <w:p w14:paraId="1A7226EC" w14:textId="77777777" w:rsidR="0041103C" w:rsidRPr="0041103C" w:rsidRDefault="0041103C" w:rsidP="0041103C">
            <w:pPr>
              <w:jc w:val="center"/>
              <w:rPr>
                <w:sz w:val="16"/>
                <w:szCs w:val="22"/>
              </w:rPr>
            </w:pPr>
            <w:r w:rsidRPr="0041103C">
              <w:rPr>
                <w:sz w:val="16"/>
                <w:szCs w:val="22"/>
              </w:rPr>
              <w:t>110001B</w:t>
            </w:r>
          </w:p>
        </w:tc>
        <w:tc>
          <w:tcPr>
            <w:tcW w:w="6946" w:type="dxa"/>
            <w:tcBorders>
              <w:top w:val="nil"/>
              <w:left w:val="nil"/>
              <w:bottom w:val="single" w:sz="4" w:space="0" w:color="auto"/>
              <w:right w:val="single" w:sz="4" w:space="0" w:color="auto"/>
            </w:tcBorders>
            <w:shd w:val="clear" w:color="auto" w:fill="auto"/>
            <w:vAlign w:val="center"/>
            <w:hideMark/>
          </w:tcPr>
          <w:p w14:paraId="284BF0F8" w14:textId="77777777" w:rsidR="0041103C" w:rsidRPr="0041103C" w:rsidRDefault="0041103C" w:rsidP="0041103C">
            <w:pPr>
              <w:jc w:val="center"/>
              <w:rPr>
                <w:sz w:val="16"/>
                <w:szCs w:val="22"/>
              </w:rPr>
            </w:pPr>
            <w:r w:rsidRPr="0041103C">
              <w:rPr>
                <w:sz w:val="16"/>
                <w:szCs w:val="22"/>
              </w:rPr>
              <w:t>EXTRACCIÓN DE CUERPO EXTRAÑO SUPERFICIAL EN CÓRNEA</w:t>
            </w:r>
          </w:p>
        </w:tc>
        <w:tc>
          <w:tcPr>
            <w:tcW w:w="1513" w:type="dxa"/>
            <w:tcBorders>
              <w:top w:val="nil"/>
              <w:left w:val="nil"/>
              <w:bottom w:val="single" w:sz="4" w:space="0" w:color="auto"/>
              <w:right w:val="single" w:sz="8" w:space="0" w:color="auto"/>
            </w:tcBorders>
            <w:shd w:val="clear" w:color="auto" w:fill="auto"/>
            <w:noWrap/>
            <w:vAlign w:val="center"/>
            <w:hideMark/>
          </w:tcPr>
          <w:p w14:paraId="2BABB45C"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16C25FD5" w14:textId="77777777" w:rsidR="0041103C" w:rsidRPr="0041103C" w:rsidRDefault="0041103C" w:rsidP="0041103C">
            <w:pPr>
              <w:jc w:val="center"/>
              <w:rPr>
                <w:sz w:val="16"/>
                <w:szCs w:val="22"/>
              </w:rPr>
            </w:pPr>
          </w:p>
        </w:tc>
      </w:tr>
      <w:tr w:rsidR="0041103C" w:rsidRPr="0041103C" w14:paraId="553B8084" w14:textId="39E32BE5"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1BBA63C" w14:textId="77777777" w:rsidR="0041103C" w:rsidRPr="0041103C" w:rsidRDefault="0041103C" w:rsidP="0041103C">
            <w:pPr>
              <w:jc w:val="center"/>
              <w:rPr>
                <w:sz w:val="16"/>
                <w:szCs w:val="22"/>
              </w:rPr>
            </w:pPr>
            <w:r w:rsidRPr="0041103C">
              <w:rPr>
                <w:sz w:val="16"/>
                <w:szCs w:val="22"/>
              </w:rPr>
              <w:t>87</w:t>
            </w:r>
          </w:p>
        </w:tc>
        <w:tc>
          <w:tcPr>
            <w:tcW w:w="851" w:type="dxa"/>
            <w:tcBorders>
              <w:top w:val="nil"/>
              <w:left w:val="nil"/>
              <w:bottom w:val="single" w:sz="4" w:space="0" w:color="auto"/>
              <w:right w:val="single" w:sz="4" w:space="0" w:color="auto"/>
            </w:tcBorders>
            <w:shd w:val="clear" w:color="auto" w:fill="auto"/>
            <w:noWrap/>
            <w:vAlign w:val="center"/>
            <w:hideMark/>
          </w:tcPr>
          <w:p w14:paraId="31DB9920" w14:textId="77777777" w:rsidR="0041103C" w:rsidRPr="0041103C" w:rsidRDefault="0041103C" w:rsidP="0041103C">
            <w:pPr>
              <w:jc w:val="center"/>
              <w:rPr>
                <w:sz w:val="16"/>
                <w:szCs w:val="22"/>
              </w:rPr>
            </w:pPr>
            <w:r w:rsidRPr="0041103C">
              <w:rPr>
                <w:sz w:val="16"/>
                <w:szCs w:val="22"/>
              </w:rPr>
              <w:t>130003B</w:t>
            </w:r>
          </w:p>
        </w:tc>
        <w:tc>
          <w:tcPr>
            <w:tcW w:w="6946" w:type="dxa"/>
            <w:tcBorders>
              <w:top w:val="nil"/>
              <w:left w:val="nil"/>
              <w:bottom w:val="single" w:sz="4" w:space="0" w:color="auto"/>
              <w:right w:val="single" w:sz="4" w:space="0" w:color="auto"/>
            </w:tcBorders>
            <w:shd w:val="clear" w:color="auto" w:fill="auto"/>
            <w:vAlign w:val="center"/>
            <w:hideMark/>
          </w:tcPr>
          <w:p w14:paraId="508E3D9C" w14:textId="77777777" w:rsidR="0041103C" w:rsidRPr="0041103C" w:rsidRDefault="0041103C" w:rsidP="0041103C">
            <w:pPr>
              <w:jc w:val="center"/>
              <w:rPr>
                <w:sz w:val="16"/>
                <w:szCs w:val="22"/>
              </w:rPr>
            </w:pPr>
            <w:r w:rsidRPr="0041103C">
              <w:rPr>
                <w:sz w:val="16"/>
                <w:szCs w:val="22"/>
              </w:rPr>
              <w:t>EXTRACCIÓN EXTRACAPSULAR ASISTIDA DE CRISTALINO Incluye: FACOEMULSIFICACIÓN, LÁSER, ASPIRACIÓN, ENTRE OTROS</w:t>
            </w:r>
          </w:p>
        </w:tc>
        <w:tc>
          <w:tcPr>
            <w:tcW w:w="1513" w:type="dxa"/>
            <w:tcBorders>
              <w:top w:val="nil"/>
              <w:left w:val="nil"/>
              <w:bottom w:val="single" w:sz="4" w:space="0" w:color="auto"/>
              <w:right w:val="single" w:sz="8" w:space="0" w:color="auto"/>
            </w:tcBorders>
            <w:shd w:val="clear" w:color="auto" w:fill="auto"/>
            <w:noWrap/>
            <w:vAlign w:val="center"/>
            <w:hideMark/>
          </w:tcPr>
          <w:p w14:paraId="2000AEB8" w14:textId="77777777" w:rsidR="0041103C" w:rsidRPr="0041103C" w:rsidRDefault="0041103C" w:rsidP="0041103C">
            <w:pPr>
              <w:jc w:val="center"/>
              <w:rPr>
                <w:sz w:val="16"/>
                <w:szCs w:val="22"/>
              </w:rPr>
            </w:pPr>
            <w:r w:rsidRPr="0041103C">
              <w:rPr>
                <w:sz w:val="16"/>
                <w:szCs w:val="22"/>
              </w:rPr>
              <w:t>$         2,431,000</w:t>
            </w:r>
          </w:p>
        </w:tc>
        <w:tc>
          <w:tcPr>
            <w:tcW w:w="1038" w:type="dxa"/>
            <w:tcBorders>
              <w:top w:val="nil"/>
              <w:left w:val="nil"/>
              <w:bottom w:val="single" w:sz="4" w:space="0" w:color="auto"/>
              <w:right w:val="single" w:sz="8" w:space="0" w:color="auto"/>
            </w:tcBorders>
          </w:tcPr>
          <w:p w14:paraId="5B17CEE6" w14:textId="77777777" w:rsidR="0041103C" w:rsidRPr="0041103C" w:rsidRDefault="0041103C" w:rsidP="0041103C">
            <w:pPr>
              <w:jc w:val="center"/>
              <w:rPr>
                <w:sz w:val="16"/>
                <w:szCs w:val="22"/>
              </w:rPr>
            </w:pPr>
          </w:p>
        </w:tc>
      </w:tr>
      <w:tr w:rsidR="0041103C" w:rsidRPr="0041103C" w14:paraId="6D11D9FE" w14:textId="3B693E2C"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6BE2037" w14:textId="77777777" w:rsidR="0041103C" w:rsidRPr="0041103C" w:rsidRDefault="0041103C" w:rsidP="0041103C">
            <w:pPr>
              <w:jc w:val="center"/>
              <w:rPr>
                <w:sz w:val="16"/>
                <w:szCs w:val="22"/>
              </w:rPr>
            </w:pPr>
            <w:r w:rsidRPr="0041103C">
              <w:rPr>
                <w:sz w:val="16"/>
                <w:szCs w:val="22"/>
              </w:rPr>
              <w:t>88</w:t>
            </w:r>
          </w:p>
        </w:tc>
        <w:tc>
          <w:tcPr>
            <w:tcW w:w="851" w:type="dxa"/>
            <w:tcBorders>
              <w:top w:val="nil"/>
              <w:left w:val="nil"/>
              <w:bottom w:val="single" w:sz="4" w:space="0" w:color="auto"/>
              <w:right w:val="single" w:sz="4" w:space="0" w:color="auto"/>
            </w:tcBorders>
            <w:shd w:val="clear" w:color="auto" w:fill="auto"/>
            <w:noWrap/>
            <w:vAlign w:val="center"/>
            <w:hideMark/>
          </w:tcPr>
          <w:p w14:paraId="01BE4490" w14:textId="77777777" w:rsidR="0041103C" w:rsidRPr="0041103C" w:rsidRDefault="0041103C" w:rsidP="0041103C">
            <w:pPr>
              <w:jc w:val="center"/>
              <w:rPr>
                <w:sz w:val="16"/>
                <w:szCs w:val="22"/>
              </w:rPr>
            </w:pPr>
            <w:r w:rsidRPr="0041103C">
              <w:rPr>
                <w:sz w:val="16"/>
                <w:szCs w:val="22"/>
              </w:rPr>
              <w:t>130004B</w:t>
            </w:r>
          </w:p>
        </w:tc>
        <w:tc>
          <w:tcPr>
            <w:tcW w:w="6946" w:type="dxa"/>
            <w:tcBorders>
              <w:top w:val="nil"/>
              <w:left w:val="nil"/>
              <w:bottom w:val="single" w:sz="4" w:space="0" w:color="auto"/>
              <w:right w:val="single" w:sz="4" w:space="0" w:color="auto"/>
            </w:tcBorders>
            <w:shd w:val="clear" w:color="auto" w:fill="auto"/>
            <w:vAlign w:val="center"/>
            <w:hideMark/>
          </w:tcPr>
          <w:p w14:paraId="7B58E84E" w14:textId="77777777" w:rsidR="0041103C" w:rsidRPr="0041103C" w:rsidRDefault="0041103C" w:rsidP="0041103C">
            <w:pPr>
              <w:jc w:val="center"/>
              <w:rPr>
                <w:sz w:val="16"/>
                <w:szCs w:val="22"/>
              </w:rPr>
            </w:pPr>
            <w:r w:rsidRPr="0041103C">
              <w:rPr>
                <w:sz w:val="16"/>
                <w:szCs w:val="22"/>
              </w:rPr>
              <w:t>EXTRACCIÓN EXTRACAPSULAR DE CRISTALINO EN PRESENCIA DE AMPOLLA FILTRANTE PREVIA</w:t>
            </w:r>
          </w:p>
        </w:tc>
        <w:tc>
          <w:tcPr>
            <w:tcW w:w="1513" w:type="dxa"/>
            <w:tcBorders>
              <w:top w:val="nil"/>
              <w:left w:val="nil"/>
              <w:bottom w:val="single" w:sz="4" w:space="0" w:color="auto"/>
              <w:right w:val="single" w:sz="8" w:space="0" w:color="auto"/>
            </w:tcBorders>
            <w:shd w:val="clear" w:color="auto" w:fill="auto"/>
            <w:noWrap/>
            <w:vAlign w:val="center"/>
            <w:hideMark/>
          </w:tcPr>
          <w:p w14:paraId="2EC8EBFB"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4F82F80C" w14:textId="77777777" w:rsidR="0041103C" w:rsidRPr="0041103C" w:rsidRDefault="0041103C" w:rsidP="0041103C">
            <w:pPr>
              <w:jc w:val="center"/>
              <w:rPr>
                <w:sz w:val="16"/>
                <w:szCs w:val="22"/>
              </w:rPr>
            </w:pPr>
          </w:p>
        </w:tc>
      </w:tr>
      <w:tr w:rsidR="0041103C" w:rsidRPr="0041103C" w14:paraId="1917A5CE" w14:textId="6E72CAE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0E4CEFF" w14:textId="77777777" w:rsidR="0041103C" w:rsidRPr="0041103C" w:rsidRDefault="0041103C" w:rsidP="0041103C">
            <w:pPr>
              <w:jc w:val="center"/>
              <w:rPr>
                <w:sz w:val="16"/>
                <w:szCs w:val="22"/>
              </w:rPr>
            </w:pPr>
            <w:r w:rsidRPr="0041103C">
              <w:rPr>
                <w:sz w:val="16"/>
                <w:szCs w:val="22"/>
              </w:rPr>
              <w:t>89</w:t>
            </w:r>
          </w:p>
        </w:tc>
        <w:tc>
          <w:tcPr>
            <w:tcW w:w="851" w:type="dxa"/>
            <w:tcBorders>
              <w:top w:val="nil"/>
              <w:left w:val="nil"/>
              <w:bottom w:val="single" w:sz="4" w:space="0" w:color="auto"/>
              <w:right w:val="single" w:sz="4" w:space="0" w:color="auto"/>
            </w:tcBorders>
            <w:shd w:val="clear" w:color="auto" w:fill="auto"/>
            <w:noWrap/>
            <w:vAlign w:val="center"/>
            <w:hideMark/>
          </w:tcPr>
          <w:p w14:paraId="447C9456" w14:textId="77777777" w:rsidR="0041103C" w:rsidRPr="0041103C" w:rsidRDefault="0041103C" w:rsidP="0041103C">
            <w:pPr>
              <w:jc w:val="center"/>
              <w:rPr>
                <w:sz w:val="16"/>
                <w:szCs w:val="22"/>
              </w:rPr>
            </w:pPr>
            <w:r w:rsidRPr="0041103C">
              <w:rPr>
                <w:sz w:val="16"/>
                <w:szCs w:val="22"/>
              </w:rPr>
              <w:t>130002B</w:t>
            </w:r>
          </w:p>
        </w:tc>
        <w:tc>
          <w:tcPr>
            <w:tcW w:w="6946" w:type="dxa"/>
            <w:tcBorders>
              <w:top w:val="nil"/>
              <w:left w:val="nil"/>
              <w:bottom w:val="single" w:sz="4" w:space="0" w:color="auto"/>
              <w:right w:val="single" w:sz="4" w:space="0" w:color="auto"/>
            </w:tcBorders>
            <w:shd w:val="clear" w:color="auto" w:fill="auto"/>
            <w:vAlign w:val="center"/>
            <w:hideMark/>
          </w:tcPr>
          <w:p w14:paraId="7A53740A" w14:textId="77777777" w:rsidR="0041103C" w:rsidRPr="0041103C" w:rsidRDefault="0041103C" w:rsidP="0041103C">
            <w:pPr>
              <w:jc w:val="center"/>
              <w:rPr>
                <w:sz w:val="16"/>
                <w:szCs w:val="22"/>
              </w:rPr>
            </w:pPr>
            <w:r w:rsidRPr="0041103C">
              <w:rPr>
                <w:sz w:val="16"/>
                <w:szCs w:val="22"/>
              </w:rPr>
              <w:t>EXTRACCIÓN EXTRACAPSULAR MANUAL DE CRISTALINO</w:t>
            </w:r>
          </w:p>
        </w:tc>
        <w:tc>
          <w:tcPr>
            <w:tcW w:w="1513" w:type="dxa"/>
            <w:tcBorders>
              <w:top w:val="nil"/>
              <w:left w:val="nil"/>
              <w:bottom w:val="single" w:sz="4" w:space="0" w:color="auto"/>
              <w:right w:val="single" w:sz="8" w:space="0" w:color="auto"/>
            </w:tcBorders>
            <w:shd w:val="clear" w:color="auto" w:fill="auto"/>
            <w:noWrap/>
            <w:vAlign w:val="center"/>
            <w:hideMark/>
          </w:tcPr>
          <w:p w14:paraId="4B806E63"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44E02637" w14:textId="77777777" w:rsidR="0041103C" w:rsidRPr="0041103C" w:rsidRDefault="0041103C" w:rsidP="0041103C">
            <w:pPr>
              <w:jc w:val="center"/>
              <w:rPr>
                <w:sz w:val="16"/>
                <w:szCs w:val="22"/>
              </w:rPr>
            </w:pPr>
          </w:p>
        </w:tc>
      </w:tr>
      <w:tr w:rsidR="0041103C" w:rsidRPr="0041103C" w14:paraId="1A0B5962" w14:textId="6626DB54" w:rsidTr="0041103C">
        <w:trPr>
          <w:trHeight w:val="57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B40A182" w14:textId="77777777" w:rsidR="0041103C" w:rsidRPr="0041103C" w:rsidRDefault="0041103C" w:rsidP="0041103C">
            <w:pPr>
              <w:jc w:val="center"/>
              <w:rPr>
                <w:sz w:val="16"/>
                <w:szCs w:val="22"/>
              </w:rPr>
            </w:pPr>
            <w:r w:rsidRPr="0041103C">
              <w:rPr>
                <w:sz w:val="16"/>
                <w:szCs w:val="22"/>
              </w:rPr>
              <w:t>90</w:t>
            </w:r>
          </w:p>
        </w:tc>
        <w:tc>
          <w:tcPr>
            <w:tcW w:w="851" w:type="dxa"/>
            <w:tcBorders>
              <w:top w:val="nil"/>
              <w:left w:val="nil"/>
              <w:bottom w:val="single" w:sz="4" w:space="0" w:color="auto"/>
              <w:right w:val="single" w:sz="4" w:space="0" w:color="auto"/>
            </w:tcBorders>
            <w:shd w:val="clear" w:color="auto" w:fill="auto"/>
            <w:noWrap/>
            <w:vAlign w:val="center"/>
            <w:hideMark/>
          </w:tcPr>
          <w:p w14:paraId="1DF668A0" w14:textId="77777777" w:rsidR="0041103C" w:rsidRPr="0041103C" w:rsidRDefault="0041103C" w:rsidP="0041103C">
            <w:pPr>
              <w:jc w:val="center"/>
              <w:rPr>
                <w:sz w:val="16"/>
                <w:szCs w:val="22"/>
              </w:rPr>
            </w:pPr>
            <w:r w:rsidRPr="0041103C">
              <w:rPr>
                <w:sz w:val="16"/>
                <w:szCs w:val="22"/>
              </w:rPr>
              <w:t>130001B</w:t>
            </w:r>
          </w:p>
        </w:tc>
        <w:tc>
          <w:tcPr>
            <w:tcW w:w="6946" w:type="dxa"/>
            <w:tcBorders>
              <w:top w:val="nil"/>
              <w:left w:val="nil"/>
              <w:bottom w:val="single" w:sz="4" w:space="0" w:color="auto"/>
              <w:right w:val="single" w:sz="4" w:space="0" w:color="auto"/>
            </w:tcBorders>
            <w:shd w:val="clear" w:color="auto" w:fill="auto"/>
            <w:vAlign w:val="center"/>
            <w:hideMark/>
          </w:tcPr>
          <w:p w14:paraId="11188DE1" w14:textId="77777777" w:rsidR="0041103C" w:rsidRPr="0041103C" w:rsidRDefault="0041103C" w:rsidP="0041103C">
            <w:pPr>
              <w:jc w:val="center"/>
              <w:rPr>
                <w:sz w:val="16"/>
                <w:szCs w:val="22"/>
              </w:rPr>
            </w:pPr>
            <w:r w:rsidRPr="0041103C">
              <w:rPr>
                <w:sz w:val="16"/>
                <w:szCs w:val="22"/>
              </w:rPr>
              <w:t>EXTRACCIÓN INTRACAPSULAR DE CRISTALINO</w:t>
            </w:r>
          </w:p>
        </w:tc>
        <w:tc>
          <w:tcPr>
            <w:tcW w:w="1513" w:type="dxa"/>
            <w:tcBorders>
              <w:top w:val="nil"/>
              <w:left w:val="nil"/>
              <w:bottom w:val="single" w:sz="4" w:space="0" w:color="auto"/>
              <w:right w:val="single" w:sz="8" w:space="0" w:color="auto"/>
            </w:tcBorders>
            <w:shd w:val="clear" w:color="auto" w:fill="auto"/>
            <w:noWrap/>
            <w:vAlign w:val="center"/>
            <w:hideMark/>
          </w:tcPr>
          <w:p w14:paraId="21DF995D"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7BB90D10" w14:textId="77777777" w:rsidR="0041103C" w:rsidRPr="0041103C" w:rsidRDefault="0041103C" w:rsidP="0041103C">
            <w:pPr>
              <w:jc w:val="center"/>
              <w:rPr>
                <w:sz w:val="16"/>
                <w:szCs w:val="22"/>
              </w:rPr>
            </w:pPr>
          </w:p>
        </w:tc>
      </w:tr>
      <w:tr w:rsidR="0041103C" w:rsidRPr="0041103C" w14:paraId="68C907FD" w14:textId="0537201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070BADA" w14:textId="77777777" w:rsidR="0041103C" w:rsidRPr="0041103C" w:rsidRDefault="0041103C" w:rsidP="0041103C">
            <w:pPr>
              <w:jc w:val="center"/>
              <w:rPr>
                <w:sz w:val="16"/>
                <w:szCs w:val="22"/>
              </w:rPr>
            </w:pPr>
            <w:r w:rsidRPr="0041103C">
              <w:rPr>
                <w:sz w:val="16"/>
                <w:szCs w:val="22"/>
              </w:rPr>
              <w:t>91</w:t>
            </w:r>
          </w:p>
        </w:tc>
        <w:tc>
          <w:tcPr>
            <w:tcW w:w="851" w:type="dxa"/>
            <w:tcBorders>
              <w:top w:val="nil"/>
              <w:left w:val="nil"/>
              <w:bottom w:val="single" w:sz="4" w:space="0" w:color="auto"/>
              <w:right w:val="single" w:sz="4" w:space="0" w:color="auto"/>
            </w:tcBorders>
            <w:shd w:val="clear" w:color="auto" w:fill="auto"/>
            <w:noWrap/>
            <w:vAlign w:val="center"/>
            <w:hideMark/>
          </w:tcPr>
          <w:p w14:paraId="51552688" w14:textId="77777777" w:rsidR="0041103C" w:rsidRPr="0041103C" w:rsidRDefault="0041103C" w:rsidP="0041103C">
            <w:pPr>
              <w:jc w:val="center"/>
              <w:rPr>
                <w:sz w:val="16"/>
                <w:szCs w:val="22"/>
              </w:rPr>
            </w:pPr>
            <w:r w:rsidRPr="0041103C">
              <w:rPr>
                <w:sz w:val="16"/>
                <w:szCs w:val="22"/>
              </w:rPr>
              <w:t>951102B</w:t>
            </w:r>
          </w:p>
        </w:tc>
        <w:tc>
          <w:tcPr>
            <w:tcW w:w="6946" w:type="dxa"/>
            <w:tcBorders>
              <w:top w:val="nil"/>
              <w:left w:val="nil"/>
              <w:bottom w:val="single" w:sz="4" w:space="0" w:color="auto"/>
              <w:right w:val="single" w:sz="4" w:space="0" w:color="auto"/>
            </w:tcBorders>
            <w:shd w:val="clear" w:color="auto" w:fill="auto"/>
            <w:vAlign w:val="center"/>
            <w:hideMark/>
          </w:tcPr>
          <w:p w14:paraId="4AB40B7E" w14:textId="77777777" w:rsidR="0041103C" w:rsidRPr="0041103C" w:rsidRDefault="0041103C" w:rsidP="0041103C">
            <w:pPr>
              <w:jc w:val="center"/>
              <w:rPr>
                <w:sz w:val="16"/>
                <w:szCs w:val="22"/>
              </w:rPr>
            </w:pPr>
            <w:r w:rsidRPr="0041103C">
              <w:rPr>
                <w:sz w:val="16"/>
                <w:szCs w:val="22"/>
              </w:rPr>
              <w:t>FOTOGRAFÍA A COLOR DE SEGMENTO ANTERIOR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7544BB0E" w14:textId="77777777" w:rsidR="0041103C" w:rsidRPr="0041103C" w:rsidRDefault="0041103C" w:rsidP="0041103C">
            <w:pPr>
              <w:jc w:val="center"/>
              <w:rPr>
                <w:sz w:val="16"/>
                <w:szCs w:val="22"/>
              </w:rPr>
            </w:pPr>
            <w:r w:rsidRPr="0041103C">
              <w:rPr>
                <w:sz w:val="16"/>
                <w:szCs w:val="22"/>
              </w:rPr>
              <w:t>$               72,300</w:t>
            </w:r>
          </w:p>
        </w:tc>
        <w:tc>
          <w:tcPr>
            <w:tcW w:w="1038" w:type="dxa"/>
            <w:tcBorders>
              <w:top w:val="nil"/>
              <w:left w:val="nil"/>
              <w:bottom w:val="single" w:sz="4" w:space="0" w:color="auto"/>
              <w:right w:val="single" w:sz="8" w:space="0" w:color="auto"/>
            </w:tcBorders>
          </w:tcPr>
          <w:p w14:paraId="2ED5EC64" w14:textId="77777777" w:rsidR="0041103C" w:rsidRPr="0041103C" w:rsidRDefault="0041103C" w:rsidP="0041103C">
            <w:pPr>
              <w:jc w:val="center"/>
              <w:rPr>
                <w:sz w:val="16"/>
                <w:szCs w:val="22"/>
              </w:rPr>
            </w:pPr>
          </w:p>
        </w:tc>
      </w:tr>
      <w:tr w:rsidR="0041103C" w:rsidRPr="0041103C" w14:paraId="3E56EC30" w14:textId="5FDA855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3445127" w14:textId="77777777" w:rsidR="0041103C" w:rsidRPr="0041103C" w:rsidRDefault="0041103C" w:rsidP="0041103C">
            <w:pPr>
              <w:jc w:val="center"/>
              <w:rPr>
                <w:sz w:val="16"/>
                <w:szCs w:val="22"/>
              </w:rPr>
            </w:pPr>
            <w:r w:rsidRPr="0041103C">
              <w:rPr>
                <w:sz w:val="16"/>
                <w:szCs w:val="22"/>
              </w:rPr>
              <w:t>92</w:t>
            </w:r>
          </w:p>
        </w:tc>
        <w:tc>
          <w:tcPr>
            <w:tcW w:w="851" w:type="dxa"/>
            <w:tcBorders>
              <w:top w:val="nil"/>
              <w:left w:val="nil"/>
              <w:bottom w:val="single" w:sz="4" w:space="0" w:color="auto"/>
              <w:right w:val="single" w:sz="4" w:space="0" w:color="auto"/>
            </w:tcBorders>
            <w:shd w:val="clear" w:color="auto" w:fill="auto"/>
            <w:noWrap/>
            <w:vAlign w:val="center"/>
            <w:hideMark/>
          </w:tcPr>
          <w:p w14:paraId="1EA75E21" w14:textId="77777777" w:rsidR="0041103C" w:rsidRPr="0041103C" w:rsidRDefault="0041103C" w:rsidP="0041103C">
            <w:pPr>
              <w:jc w:val="center"/>
              <w:rPr>
                <w:sz w:val="16"/>
                <w:szCs w:val="22"/>
              </w:rPr>
            </w:pPr>
            <w:r w:rsidRPr="0041103C">
              <w:rPr>
                <w:sz w:val="16"/>
                <w:szCs w:val="22"/>
              </w:rPr>
              <w:t>951103B</w:t>
            </w:r>
          </w:p>
        </w:tc>
        <w:tc>
          <w:tcPr>
            <w:tcW w:w="6946" w:type="dxa"/>
            <w:tcBorders>
              <w:top w:val="nil"/>
              <w:left w:val="nil"/>
              <w:bottom w:val="single" w:sz="4" w:space="0" w:color="auto"/>
              <w:right w:val="single" w:sz="4" w:space="0" w:color="auto"/>
            </w:tcBorders>
            <w:shd w:val="clear" w:color="auto" w:fill="auto"/>
            <w:vAlign w:val="center"/>
            <w:hideMark/>
          </w:tcPr>
          <w:p w14:paraId="15D2E2D8" w14:textId="77777777" w:rsidR="0041103C" w:rsidRPr="0041103C" w:rsidRDefault="0041103C" w:rsidP="0041103C">
            <w:pPr>
              <w:jc w:val="center"/>
              <w:rPr>
                <w:sz w:val="16"/>
                <w:szCs w:val="22"/>
              </w:rPr>
            </w:pPr>
            <w:r w:rsidRPr="0041103C">
              <w:rPr>
                <w:sz w:val="16"/>
                <w:szCs w:val="22"/>
              </w:rPr>
              <w:t>FOTOGRAFÍA A COLOR DE SEGMENTO POSTERIOR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1F273632" w14:textId="77777777" w:rsidR="0041103C" w:rsidRPr="0041103C" w:rsidRDefault="0041103C" w:rsidP="0041103C">
            <w:pPr>
              <w:jc w:val="center"/>
              <w:rPr>
                <w:sz w:val="16"/>
                <w:szCs w:val="22"/>
              </w:rPr>
            </w:pPr>
            <w:r w:rsidRPr="0041103C">
              <w:rPr>
                <w:sz w:val="16"/>
                <w:szCs w:val="22"/>
              </w:rPr>
              <w:t>$               72,300</w:t>
            </w:r>
          </w:p>
        </w:tc>
        <w:tc>
          <w:tcPr>
            <w:tcW w:w="1038" w:type="dxa"/>
            <w:tcBorders>
              <w:top w:val="nil"/>
              <w:left w:val="nil"/>
              <w:bottom w:val="single" w:sz="4" w:space="0" w:color="auto"/>
              <w:right w:val="single" w:sz="8" w:space="0" w:color="auto"/>
            </w:tcBorders>
          </w:tcPr>
          <w:p w14:paraId="5D3AC368" w14:textId="77777777" w:rsidR="0041103C" w:rsidRPr="0041103C" w:rsidRDefault="0041103C" w:rsidP="0041103C">
            <w:pPr>
              <w:jc w:val="center"/>
              <w:rPr>
                <w:sz w:val="16"/>
                <w:szCs w:val="22"/>
              </w:rPr>
            </w:pPr>
          </w:p>
        </w:tc>
      </w:tr>
      <w:tr w:rsidR="0041103C" w:rsidRPr="0041103C" w14:paraId="0D7A0D6F" w14:textId="3267545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7AFC6FB" w14:textId="77777777" w:rsidR="0041103C" w:rsidRPr="0041103C" w:rsidRDefault="0041103C" w:rsidP="0041103C">
            <w:pPr>
              <w:jc w:val="center"/>
              <w:rPr>
                <w:sz w:val="16"/>
                <w:szCs w:val="22"/>
              </w:rPr>
            </w:pPr>
            <w:r w:rsidRPr="0041103C">
              <w:rPr>
                <w:sz w:val="16"/>
                <w:szCs w:val="22"/>
              </w:rPr>
              <w:t>93</w:t>
            </w:r>
          </w:p>
        </w:tc>
        <w:tc>
          <w:tcPr>
            <w:tcW w:w="851" w:type="dxa"/>
            <w:tcBorders>
              <w:top w:val="nil"/>
              <w:left w:val="nil"/>
              <w:bottom w:val="single" w:sz="4" w:space="0" w:color="auto"/>
              <w:right w:val="single" w:sz="4" w:space="0" w:color="auto"/>
            </w:tcBorders>
            <w:shd w:val="clear" w:color="auto" w:fill="auto"/>
            <w:noWrap/>
            <w:vAlign w:val="center"/>
            <w:hideMark/>
          </w:tcPr>
          <w:p w14:paraId="1CD6C70F" w14:textId="77777777" w:rsidR="0041103C" w:rsidRPr="0041103C" w:rsidRDefault="0041103C" w:rsidP="0041103C">
            <w:pPr>
              <w:jc w:val="center"/>
              <w:rPr>
                <w:sz w:val="16"/>
                <w:szCs w:val="22"/>
              </w:rPr>
            </w:pPr>
            <w:r w:rsidRPr="0041103C">
              <w:rPr>
                <w:sz w:val="16"/>
                <w:szCs w:val="22"/>
              </w:rPr>
              <w:t>125101B</w:t>
            </w:r>
          </w:p>
        </w:tc>
        <w:tc>
          <w:tcPr>
            <w:tcW w:w="6946" w:type="dxa"/>
            <w:tcBorders>
              <w:top w:val="nil"/>
              <w:left w:val="nil"/>
              <w:bottom w:val="single" w:sz="4" w:space="0" w:color="auto"/>
              <w:right w:val="single" w:sz="4" w:space="0" w:color="auto"/>
            </w:tcBorders>
            <w:shd w:val="clear" w:color="auto" w:fill="auto"/>
            <w:vAlign w:val="center"/>
            <w:hideMark/>
          </w:tcPr>
          <w:p w14:paraId="769F572C" w14:textId="77777777" w:rsidR="0041103C" w:rsidRPr="0041103C" w:rsidRDefault="0041103C" w:rsidP="0041103C">
            <w:pPr>
              <w:jc w:val="center"/>
              <w:rPr>
                <w:sz w:val="16"/>
                <w:szCs w:val="22"/>
              </w:rPr>
            </w:pPr>
            <w:r w:rsidRPr="0041103C">
              <w:rPr>
                <w:sz w:val="16"/>
                <w:szCs w:val="22"/>
              </w:rPr>
              <w:t>GONIOTOMÍA</w:t>
            </w:r>
          </w:p>
        </w:tc>
        <w:tc>
          <w:tcPr>
            <w:tcW w:w="1513" w:type="dxa"/>
            <w:tcBorders>
              <w:top w:val="nil"/>
              <w:left w:val="nil"/>
              <w:bottom w:val="single" w:sz="4" w:space="0" w:color="auto"/>
              <w:right w:val="single" w:sz="8" w:space="0" w:color="auto"/>
            </w:tcBorders>
            <w:shd w:val="clear" w:color="auto" w:fill="auto"/>
            <w:noWrap/>
            <w:vAlign w:val="center"/>
            <w:hideMark/>
          </w:tcPr>
          <w:p w14:paraId="09188A30"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411B1BC4" w14:textId="77777777" w:rsidR="0041103C" w:rsidRPr="0041103C" w:rsidRDefault="0041103C" w:rsidP="0041103C">
            <w:pPr>
              <w:jc w:val="center"/>
              <w:rPr>
                <w:sz w:val="16"/>
                <w:szCs w:val="22"/>
              </w:rPr>
            </w:pPr>
          </w:p>
        </w:tc>
      </w:tr>
      <w:tr w:rsidR="0041103C" w:rsidRPr="0041103C" w14:paraId="0E68B8EA" w14:textId="480514B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E62256E" w14:textId="77777777" w:rsidR="0041103C" w:rsidRPr="0041103C" w:rsidRDefault="0041103C" w:rsidP="0041103C">
            <w:pPr>
              <w:jc w:val="center"/>
              <w:rPr>
                <w:sz w:val="16"/>
                <w:szCs w:val="22"/>
              </w:rPr>
            </w:pPr>
            <w:r w:rsidRPr="0041103C">
              <w:rPr>
                <w:sz w:val="16"/>
                <w:szCs w:val="22"/>
              </w:rPr>
              <w:t>94</w:t>
            </w:r>
          </w:p>
        </w:tc>
        <w:tc>
          <w:tcPr>
            <w:tcW w:w="851" w:type="dxa"/>
            <w:tcBorders>
              <w:top w:val="nil"/>
              <w:left w:val="nil"/>
              <w:bottom w:val="single" w:sz="4" w:space="0" w:color="auto"/>
              <w:right w:val="single" w:sz="4" w:space="0" w:color="auto"/>
            </w:tcBorders>
            <w:shd w:val="clear" w:color="auto" w:fill="auto"/>
            <w:noWrap/>
            <w:vAlign w:val="center"/>
            <w:hideMark/>
          </w:tcPr>
          <w:p w14:paraId="38C36FD0" w14:textId="77777777" w:rsidR="0041103C" w:rsidRPr="0041103C" w:rsidRDefault="0041103C" w:rsidP="0041103C">
            <w:pPr>
              <w:jc w:val="center"/>
              <w:rPr>
                <w:sz w:val="16"/>
                <w:szCs w:val="22"/>
              </w:rPr>
            </w:pPr>
          </w:p>
        </w:tc>
        <w:tc>
          <w:tcPr>
            <w:tcW w:w="6946" w:type="dxa"/>
            <w:tcBorders>
              <w:top w:val="nil"/>
              <w:left w:val="nil"/>
              <w:bottom w:val="single" w:sz="4" w:space="0" w:color="auto"/>
              <w:right w:val="single" w:sz="4" w:space="0" w:color="auto"/>
            </w:tcBorders>
            <w:shd w:val="clear" w:color="auto" w:fill="auto"/>
            <w:vAlign w:val="center"/>
            <w:hideMark/>
          </w:tcPr>
          <w:p w14:paraId="3CA54AD7" w14:textId="77777777" w:rsidR="0041103C" w:rsidRPr="0041103C" w:rsidRDefault="0041103C" w:rsidP="0041103C">
            <w:pPr>
              <w:jc w:val="center"/>
              <w:rPr>
                <w:sz w:val="16"/>
                <w:szCs w:val="22"/>
              </w:rPr>
            </w:pPr>
            <w:r w:rsidRPr="0041103C">
              <w:rPr>
                <w:sz w:val="16"/>
                <w:szCs w:val="22"/>
              </w:rPr>
              <w:t>IMPLANTE DE LENTE INTRAOCULAR SECUNDARIO SOD</w:t>
            </w:r>
          </w:p>
        </w:tc>
        <w:tc>
          <w:tcPr>
            <w:tcW w:w="1513" w:type="dxa"/>
            <w:tcBorders>
              <w:top w:val="nil"/>
              <w:left w:val="nil"/>
              <w:bottom w:val="single" w:sz="4" w:space="0" w:color="auto"/>
              <w:right w:val="single" w:sz="8" w:space="0" w:color="auto"/>
            </w:tcBorders>
            <w:shd w:val="clear" w:color="auto" w:fill="auto"/>
            <w:noWrap/>
            <w:vAlign w:val="center"/>
            <w:hideMark/>
          </w:tcPr>
          <w:p w14:paraId="05FB228A" w14:textId="77777777" w:rsidR="0041103C" w:rsidRPr="0041103C" w:rsidRDefault="0041103C" w:rsidP="0041103C">
            <w:pPr>
              <w:jc w:val="center"/>
              <w:rPr>
                <w:sz w:val="16"/>
                <w:szCs w:val="22"/>
              </w:rPr>
            </w:pPr>
            <w:r w:rsidRPr="0041103C">
              <w:rPr>
                <w:sz w:val="16"/>
                <w:szCs w:val="22"/>
              </w:rPr>
              <w:t>$         2,264,200</w:t>
            </w:r>
          </w:p>
        </w:tc>
        <w:tc>
          <w:tcPr>
            <w:tcW w:w="1038" w:type="dxa"/>
            <w:tcBorders>
              <w:top w:val="nil"/>
              <w:left w:val="nil"/>
              <w:bottom w:val="single" w:sz="4" w:space="0" w:color="auto"/>
              <w:right w:val="single" w:sz="8" w:space="0" w:color="auto"/>
            </w:tcBorders>
          </w:tcPr>
          <w:p w14:paraId="05F829D1" w14:textId="77777777" w:rsidR="0041103C" w:rsidRPr="0041103C" w:rsidRDefault="0041103C" w:rsidP="0041103C">
            <w:pPr>
              <w:jc w:val="center"/>
              <w:rPr>
                <w:sz w:val="16"/>
                <w:szCs w:val="22"/>
              </w:rPr>
            </w:pPr>
          </w:p>
        </w:tc>
      </w:tr>
      <w:tr w:rsidR="0041103C" w:rsidRPr="0041103C" w14:paraId="0481ADBC" w14:textId="1C68E409"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28AA5FF" w14:textId="77777777" w:rsidR="0041103C" w:rsidRPr="0041103C" w:rsidRDefault="0041103C" w:rsidP="0041103C">
            <w:pPr>
              <w:jc w:val="center"/>
              <w:rPr>
                <w:sz w:val="16"/>
                <w:szCs w:val="22"/>
              </w:rPr>
            </w:pPr>
            <w:r w:rsidRPr="0041103C">
              <w:rPr>
                <w:sz w:val="16"/>
                <w:szCs w:val="22"/>
              </w:rPr>
              <w:t>95</w:t>
            </w:r>
          </w:p>
        </w:tc>
        <w:tc>
          <w:tcPr>
            <w:tcW w:w="851" w:type="dxa"/>
            <w:tcBorders>
              <w:top w:val="nil"/>
              <w:left w:val="nil"/>
              <w:bottom w:val="single" w:sz="4" w:space="0" w:color="auto"/>
              <w:right w:val="single" w:sz="4" w:space="0" w:color="auto"/>
            </w:tcBorders>
            <w:shd w:val="clear" w:color="auto" w:fill="auto"/>
            <w:noWrap/>
            <w:vAlign w:val="center"/>
            <w:hideMark/>
          </w:tcPr>
          <w:p w14:paraId="6BA37E58" w14:textId="77777777" w:rsidR="0041103C" w:rsidRPr="0041103C" w:rsidRDefault="0041103C" w:rsidP="0041103C">
            <w:pPr>
              <w:jc w:val="center"/>
              <w:rPr>
                <w:sz w:val="16"/>
                <w:szCs w:val="22"/>
              </w:rPr>
            </w:pPr>
            <w:r w:rsidRPr="0041103C">
              <w:rPr>
                <w:sz w:val="16"/>
                <w:szCs w:val="22"/>
              </w:rPr>
              <w:t>117302B</w:t>
            </w:r>
          </w:p>
        </w:tc>
        <w:tc>
          <w:tcPr>
            <w:tcW w:w="6946" w:type="dxa"/>
            <w:tcBorders>
              <w:top w:val="nil"/>
              <w:left w:val="nil"/>
              <w:bottom w:val="single" w:sz="4" w:space="0" w:color="auto"/>
              <w:right w:val="single" w:sz="4" w:space="0" w:color="auto"/>
            </w:tcBorders>
            <w:shd w:val="clear" w:color="auto" w:fill="auto"/>
            <w:vAlign w:val="center"/>
            <w:hideMark/>
          </w:tcPr>
          <w:p w14:paraId="7A32F3C5" w14:textId="77777777" w:rsidR="0041103C" w:rsidRPr="0041103C" w:rsidRDefault="0041103C" w:rsidP="0041103C">
            <w:pPr>
              <w:jc w:val="center"/>
              <w:rPr>
                <w:sz w:val="16"/>
                <w:szCs w:val="22"/>
              </w:rPr>
            </w:pPr>
            <w:r w:rsidRPr="0041103C">
              <w:rPr>
                <w:sz w:val="16"/>
                <w:szCs w:val="22"/>
              </w:rPr>
              <w:t>IMPLANTE DE PRÓTESIS CORNEANA [QUERATOPRÓTESIS] PERMANENTE</w:t>
            </w:r>
          </w:p>
        </w:tc>
        <w:tc>
          <w:tcPr>
            <w:tcW w:w="1513" w:type="dxa"/>
            <w:tcBorders>
              <w:top w:val="nil"/>
              <w:left w:val="nil"/>
              <w:bottom w:val="single" w:sz="4" w:space="0" w:color="auto"/>
              <w:right w:val="single" w:sz="8" w:space="0" w:color="auto"/>
            </w:tcBorders>
            <w:shd w:val="clear" w:color="auto" w:fill="auto"/>
            <w:noWrap/>
            <w:vAlign w:val="center"/>
            <w:hideMark/>
          </w:tcPr>
          <w:p w14:paraId="259FF4DE" w14:textId="77777777" w:rsidR="0041103C" w:rsidRPr="0041103C" w:rsidRDefault="0041103C" w:rsidP="0041103C">
            <w:pPr>
              <w:jc w:val="center"/>
              <w:rPr>
                <w:sz w:val="16"/>
                <w:szCs w:val="22"/>
              </w:rPr>
            </w:pPr>
            <w:r w:rsidRPr="0041103C">
              <w:rPr>
                <w:sz w:val="16"/>
                <w:szCs w:val="22"/>
              </w:rPr>
              <w:t>$         2,625,500</w:t>
            </w:r>
          </w:p>
        </w:tc>
        <w:tc>
          <w:tcPr>
            <w:tcW w:w="1038" w:type="dxa"/>
            <w:tcBorders>
              <w:top w:val="nil"/>
              <w:left w:val="nil"/>
              <w:bottom w:val="single" w:sz="4" w:space="0" w:color="auto"/>
              <w:right w:val="single" w:sz="8" w:space="0" w:color="auto"/>
            </w:tcBorders>
          </w:tcPr>
          <w:p w14:paraId="7F00EE14" w14:textId="77777777" w:rsidR="0041103C" w:rsidRPr="0041103C" w:rsidRDefault="0041103C" w:rsidP="0041103C">
            <w:pPr>
              <w:jc w:val="center"/>
              <w:rPr>
                <w:sz w:val="16"/>
                <w:szCs w:val="22"/>
              </w:rPr>
            </w:pPr>
          </w:p>
        </w:tc>
      </w:tr>
      <w:tr w:rsidR="0041103C" w:rsidRPr="0041103C" w14:paraId="4F2398F6" w14:textId="61BA7A0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DF2CAE7" w14:textId="77777777" w:rsidR="0041103C" w:rsidRPr="0041103C" w:rsidRDefault="0041103C" w:rsidP="0041103C">
            <w:pPr>
              <w:jc w:val="center"/>
              <w:rPr>
                <w:sz w:val="16"/>
                <w:szCs w:val="22"/>
              </w:rPr>
            </w:pPr>
            <w:r w:rsidRPr="0041103C">
              <w:rPr>
                <w:sz w:val="16"/>
                <w:szCs w:val="22"/>
              </w:rPr>
              <w:t>96</w:t>
            </w:r>
          </w:p>
        </w:tc>
        <w:tc>
          <w:tcPr>
            <w:tcW w:w="851" w:type="dxa"/>
            <w:tcBorders>
              <w:top w:val="nil"/>
              <w:left w:val="nil"/>
              <w:bottom w:val="single" w:sz="4" w:space="0" w:color="auto"/>
              <w:right w:val="single" w:sz="4" w:space="0" w:color="auto"/>
            </w:tcBorders>
            <w:shd w:val="clear" w:color="auto" w:fill="auto"/>
            <w:noWrap/>
            <w:vAlign w:val="center"/>
            <w:hideMark/>
          </w:tcPr>
          <w:p w14:paraId="641BE7E0" w14:textId="77777777" w:rsidR="0041103C" w:rsidRPr="0041103C" w:rsidRDefault="0041103C" w:rsidP="0041103C">
            <w:pPr>
              <w:jc w:val="center"/>
              <w:rPr>
                <w:sz w:val="16"/>
                <w:szCs w:val="22"/>
              </w:rPr>
            </w:pPr>
            <w:r w:rsidRPr="0041103C">
              <w:rPr>
                <w:sz w:val="16"/>
                <w:szCs w:val="22"/>
              </w:rPr>
              <w:t>126702B</w:t>
            </w:r>
          </w:p>
        </w:tc>
        <w:tc>
          <w:tcPr>
            <w:tcW w:w="6946" w:type="dxa"/>
            <w:tcBorders>
              <w:top w:val="nil"/>
              <w:left w:val="nil"/>
              <w:bottom w:val="single" w:sz="4" w:space="0" w:color="auto"/>
              <w:right w:val="single" w:sz="4" w:space="0" w:color="auto"/>
            </w:tcBorders>
            <w:shd w:val="clear" w:color="auto" w:fill="auto"/>
            <w:vAlign w:val="center"/>
            <w:hideMark/>
          </w:tcPr>
          <w:p w14:paraId="1D9B588A" w14:textId="77777777" w:rsidR="0041103C" w:rsidRPr="0041103C" w:rsidRDefault="0041103C" w:rsidP="0041103C">
            <w:pPr>
              <w:jc w:val="center"/>
              <w:rPr>
                <w:sz w:val="16"/>
                <w:szCs w:val="22"/>
              </w:rPr>
            </w:pPr>
            <w:r w:rsidRPr="0041103C">
              <w:rPr>
                <w:sz w:val="16"/>
                <w:szCs w:val="22"/>
              </w:rPr>
              <w:t>INSERCIÓN DE DISPOSITIVO ANCLADO A ESCLERA</w:t>
            </w:r>
          </w:p>
        </w:tc>
        <w:tc>
          <w:tcPr>
            <w:tcW w:w="1513" w:type="dxa"/>
            <w:tcBorders>
              <w:top w:val="nil"/>
              <w:left w:val="nil"/>
              <w:bottom w:val="single" w:sz="4" w:space="0" w:color="auto"/>
              <w:right w:val="single" w:sz="8" w:space="0" w:color="auto"/>
            </w:tcBorders>
            <w:shd w:val="clear" w:color="auto" w:fill="auto"/>
            <w:noWrap/>
            <w:vAlign w:val="center"/>
            <w:hideMark/>
          </w:tcPr>
          <w:p w14:paraId="0401ABAC"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49E8A660" w14:textId="77777777" w:rsidR="0041103C" w:rsidRPr="0041103C" w:rsidRDefault="0041103C" w:rsidP="0041103C">
            <w:pPr>
              <w:jc w:val="center"/>
              <w:rPr>
                <w:sz w:val="16"/>
                <w:szCs w:val="22"/>
              </w:rPr>
            </w:pPr>
          </w:p>
        </w:tc>
      </w:tr>
      <w:tr w:rsidR="0041103C" w:rsidRPr="0041103C" w14:paraId="350FA396" w14:textId="7D439B6B" w:rsidTr="0041103C">
        <w:trPr>
          <w:trHeight w:val="39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3AFE70B" w14:textId="77777777" w:rsidR="0041103C" w:rsidRPr="0041103C" w:rsidRDefault="0041103C" w:rsidP="0041103C">
            <w:pPr>
              <w:jc w:val="center"/>
              <w:rPr>
                <w:sz w:val="16"/>
                <w:szCs w:val="22"/>
              </w:rPr>
            </w:pPr>
            <w:r w:rsidRPr="0041103C">
              <w:rPr>
                <w:sz w:val="16"/>
                <w:szCs w:val="22"/>
              </w:rPr>
              <w:t>97</w:t>
            </w:r>
          </w:p>
        </w:tc>
        <w:tc>
          <w:tcPr>
            <w:tcW w:w="851" w:type="dxa"/>
            <w:tcBorders>
              <w:top w:val="nil"/>
              <w:left w:val="nil"/>
              <w:bottom w:val="single" w:sz="4" w:space="0" w:color="auto"/>
              <w:right w:val="single" w:sz="4" w:space="0" w:color="auto"/>
            </w:tcBorders>
            <w:shd w:val="clear" w:color="auto" w:fill="auto"/>
            <w:noWrap/>
            <w:vAlign w:val="center"/>
            <w:hideMark/>
          </w:tcPr>
          <w:p w14:paraId="4C216868" w14:textId="77777777" w:rsidR="0041103C" w:rsidRPr="0041103C" w:rsidRDefault="0041103C" w:rsidP="0041103C">
            <w:pPr>
              <w:jc w:val="center"/>
              <w:rPr>
                <w:sz w:val="16"/>
                <w:szCs w:val="22"/>
              </w:rPr>
            </w:pPr>
            <w:r w:rsidRPr="0041103C">
              <w:rPr>
                <w:sz w:val="16"/>
                <w:szCs w:val="22"/>
              </w:rPr>
              <w:t>126704B</w:t>
            </w:r>
          </w:p>
        </w:tc>
        <w:tc>
          <w:tcPr>
            <w:tcW w:w="6946" w:type="dxa"/>
            <w:tcBorders>
              <w:top w:val="nil"/>
              <w:left w:val="nil"/>
              <w:bottom w:val="single" w:sz="4" w:space="0" w:color="auto"/>
              <w:right w:val="single" w:sz="4" w:space="0" w:color="auto"/>
            </w:tcBorders>
            <w:shd w:val="clear" w:color="auto" w:fill="auto"/>
            <w:vAlign w:val="center"/>
            <w:hideMark/>
          </w:tcPr>
          <w:p w14:paraId="38AF2989" w14:textId="77777777" w:rsidR="0041103C" w:rsidRPr="0041103C" w:rsidRDefault="0041103C" w:rsidP="0041103C">
            <w:pPr>
              <w:jc w:val="center"/>
              <w:rPr>
                <w:sz w:val="16"/>
                <w:szCs w:val="22"/>
              </w:rPr>
            </w:pPr>
            <w:r w:rsidRPr="0041103C">
              <w:rPr>
                <w:sz w:val="16"/>
                <w:szCs w:val="22"/>
              </w:rPr>
              <w:t>INSERCIÓN DE DISPOSITIVO VÍA EXTERNA</w:t>
            </w:r>
          </w:p>
        </w:tc>
        <w:tc>
          <w:tcPr>
            <w:tcW w:w="1513" w:type="dxa"/>
            <w:tcBorders>
              <w:top w:val="nil"/>
              <w:left w:val="nil"/>
              <w:bottom w:val="single" w:sz="4" w:space="0" w:color="auto"/>
              <w:right w:val="single" w:sz="8" w:space="0" w:color="auto"/>
            </w:tcBorders>
            <w:shd w:val="clear" w:color="000000" w:fill="FFFFFF"/>
            <w:noWrap/>
            <w:vAlign w:val="center"/>
            <w:hideMark/>
          </w:tcPr>
          <w:p w14:paraId="5262D845"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shd w:val="clear" w:color="000000" w:fill="FFFFFF"/>
          </w:tcPr>
          <w:p w14:paraId="25AE6351" w14:textId="77777777" w:rsidR="0041103C" w:rsidRPr="0041103C" w:rsidRDefault="0041103C" w:rsidP="0041103C">
            <w:pPr>
              <w:jc w:val="center"/>
              <w:rPr>
                <w:sz w:val="16"/>
                <w:szCs w:val="22"/>
              </w:rPr>
            </w:pPr>
          </w:p>
        </w:tc>
      </w:tr>
      <w:tr w:rsidR="0041103C" w:rsidRPr="0041103C" w14:paraId="53FFAAE5" w14:textId="2E24CF4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4038723" w14:textId="77777777" w:rsidR="0041103C" w:rsidRPr="0041103C" w:rsidRDefault="0041103C" w:rsidP="0041103C">
            <w:pPr>
              <w:jc w:val="center"/>
              <w:rPr>
                <w:sz w:val="16"/>
                <w:szCs w:val="22"/>
              </w:rPr>
            </w:pPr>
            <w:r w:rsidRPr="0041103C">
              <w:rPr>
                <w:sz w:val="16"/>
                <w:szCs w:val="22"/>
              </w:rPr>
              <w:t>98</w:t>
            </w:r>
          </w:p>
        </w:tc>
        <w:tc>
          <w:tcPr>
            <w:tcW w:w="851" w:type="dxa"/>
            <w:tcBorders>
              <w:top w:val="nil"/>
              <w:left w:val="nil"/>
              <w:bottom w:val="single" w:sz="4" w:space="0" w:color="auto"/>
              <w:right w:val="single" w:sz="4" w:space="0" w:color="auto"/>
            </w:tcBorders>
            <w:shd w:val="clear" w:color="auto" w:fill="auto"/>
            <w:noWrap/>
            <w:vAlign w:val="center"/>
            <w:hideMark/>
          </w:tcPr>
          <w:p w14:paraId="487E89BC" w14:textId="77777777" w:rsidR="0041103C" w:rsidRPr="0041103C" w:rsidRDefault="0041103C" w:rsidP="0041103C">
            <w:pPr>
              <w:jc w:val="center"/>
              <w:rPr>
                <w:sz w:val="16"/>
                <w:szCs w:val="22"/>
              </w:rPr>
            </w:pPr>
            <w:r w:rsidRPr="0041103C">
              <w:rPr>
                <w:sz w:val="16"/>
                <w:szCs w:val="22"/>
              </w:rPr>
              <w:t>126703B</w:t>
            </w:r>
          </w:p>
        </w:tc>
        <w:tc>
          <w:tcPr>
            <w:tcW w:w="6946" w:type="dxa"/>
            <w:tcBorders>
              <w:top w:val="nil"/>
              <w:left w:val="nil"/>
              <w:bottom w:val="single" w:sz="4" w:space="0" w:color="auto"/>
              <w:right w:val="single" w:sz="4" w:space="0" w:color="auto"/>
            </w:tcBorders>
            <w:shd w:val="clear" w:color="auto" w:fill="auto"/>
            <w:vAlign w:val="center"/>
            <w:hideMark/>
          </w:tcPr>
          <w:p w14:paraId="3976D0E8" w14:textId="77777777" w:rsidR="0041103C" w:rsidRPr="0041103C" w:rsidRDefault="0041103C" w:rsidP="0041103C">
            <w:pPr>
              <w:jc w:val="center"/>
              <w:rPr>
                <w:sz w:val="16"/>
                <w:szCs w:val="22"/>
              </w:rPr>
            </w:pPr>
            <w:r w:rsidRPr="0041103C">
              <w:rPr>
                <w:sz w:val="16"/>
                <w:szCs w:val="22"/>
              </w:rPr>
              <w:t>INSERCIÓN DE DISPOSITIVO VÍA GONIOSCÓPICA</w:t>
            </w:r>
          </w:p>
        </w:tc>
        <w:tc>
          <w:tcPr>
            <w:tcW w:w="1513" w:type="dxa"/>
            <w:tcBorders>
              <w:top w:val="nil"/>
              <w:left w:val="nil"/>
              <w:bottom w:val="single" w:sz="4" w:space="0" w:color="auto"/>
              <w:right w:val="single" w:sz="8" w:space="0" w:color="auto"/>
            </w:tcBorders>
            <w:shd w:val="clear" w:color="000000" w:fill="FFFFFF"/>
            <w:noWrap/>
            <w:vAlign w:val="center"/>
            <w:hideMark/>
          </w:tcPr>
          <w:p w14:paraId="115DBBF0"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shd w:val="clear" w:color="000000" w:fill="FFFFFF"/>
          </w:tcPr>
          <w:p w14:paraId="552FA643" w14:textId="77777777" w:rsidR="0041103C" w:rsidRPr="0041103C" w:rsidRDefault="0041103C" w:rsidP="0041103C">
            <w:pPr>
              <w:jc w:val="center"/>
              <w:rPr>
                <w:sz w:val="16"/>
                <w:szCs w:val="22"/>
              </w:rPr>
            </w:pPr>
          </w:p>
        </w:tc>
      </w:tr>
      <w:tr w:rsidR="0041103C" w:rsidRPr="0041103C" w14:paraId="1D689ABE" w14:textId="200A3447"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24C02B0" w14:textId="77777777" w:rsidR="0041103C" w:rsidRPr="0041103C" w:rsidRDefault="0041103C" w:rsidP="0041103C">
            <w:pPr>
              <w:jc w:val="center"/>
              <w:rPr>
                <w:sz w:val="16"/>
                <w:szCs w:val="22"/>
              </w:rPr>
            </w:pPr>
            <w:r w:rsidRPr="0041103C">
              <w:rPr>
                <w:sz w:val="16"/>
                <w:szCs w:val="22"/>
              </w:rPr>
              <w:t>99</w:t>
            </w:r>
          </w:p>
        </w:tc>
        <w:tc>
          <w:tcPr>
            <w:tcW w:w="851" w:type="dxa"/>
            <w:tcBorders>
              <w:top w:val="nil"/>
              <w:left w:val="nil"/>
              <w:bottom w:val="single" w:sz="4" w:space="0" w:color="auto"/>
              <w:right w:val="single" w:sz="4" w:space="0" w:color="auto"/>
            </w:tcBorders>
            <w:shd w:val="clear" w:color="auto" w:fill="auto"/>
            <w:noWrap/>
            <w:vAlign w:val="center"/>
            <w:hideMark/>
          </w:tcPr>
          <w:p w14:paraId="3FE61A8F" w14:textId="77777777" w:rsidR="0041103C" w:rsidRPr="0041103C" w:rsidRDefault="0041103C" w:rsidP="0041103C">
            <w:pPr>
              <w:jc w:val="center"/>
              <w:rPr>
                <w:sz w:val="16"/>
                <w:szCs w:val="22"/>
              </w:rPr>
            </w:pPr>
            <w:r w:rsidRPr="0041103C">
              <w:rPr>
                <w:sz w:val="16"/>
                <w:szCs w:val="22"/>
              </w:rPr>
              <w:t>137005B</w:t>
            </w:r>
          </w:p>
        </w:tc>
        <w:tc>
          <w:tcPr>
            <w:tcW w:w="6946" w:type="dxa"/>
            <w:tcBorders>
              <w:top w:val="nil"/>
              <w:left w:val="nil"/>
              <w:bottom w:val="single" w:sz="4" w:space="0" w:color="auto"/>
              <w:right w:val="single" w:sz="4" w:space="0" w:color="auto"/>
            </w:tcBorders>
            <w:shd w:val="clear" w:color="auto" w:fill="auto"/>
            <w:vAlign w:val="center"/>
            <w:hideMark/>
          </w:tcPr>
          <w:p w14:paraId="7995A75A" w14:textId="77777777" w:rsidR="0041103C" w:rsidRPr="0041103C" w:rsidRDefault="0041103C" w:rsidP="0041103C">
            <w:pPr>
              <w:jc w:val="center"/>
              <w:rPr>
                <w:sz w:val="16"/>
                <w:szCs w:val="22"/>
              </w:rPr>
            </w:pPr>
            <w:r w:rsidRPr="0041103C">
              <w:rPr>
                <w:sz w:val="16"/>
                <w:szCs w:val="22"/>
              </w:rPr>
              <w:t>INSERCIÓN DE LENTE INTRAOCULAR EN CÁMARA POSTERIOR FIJADO A ESCLERA</w:t>
            </w:r>
          </w:p>
        </w:tc>
        <w:tc>
          <w:tcPr>
            <w:tcW w:w="1513" w:type="dxa"/>
            <w:tcBorders>
              <w:top w:val="nil"/>
              <w:left w:val="nil"/>
              <w:bottom w:val="single" w:sz="4" w:space="0" w:color="auto"/>
              <w:right w:val="single" w:sz="8" w:space="0" w:color="auto"/>
            </w:tcBorders>
            <w:shd w:val="clear" w:color="auto" w:fill="auto"/>
            <w:noWrap/>
            <w:vAlign w:val="center"/>
            <w:hideMark/>
          </w:tcPr>
          <w:p w14:paraId="6E99CD5F" w14:textId="77777777" w:rsidR="0041103C" w:rsidRPr="0041103C" w:rsidRDefault="0041103C" w:rsidP="0041103C">
            <w:pPr>
              <w:jc w:val="center"/>
              <w:rPr>
                <w:sz w:val="16"/>
                <w:szCs w:val="22"/>
              </w:rPr>
            </w:pPr>
            <w:r w:rsidRPr="0041103C">
              <w:rPr>
                <w:sz w:val="16"/>
                <w:szCs w:val="22"/>
              </w:rPr>
              <w:t>$         2,289,900</w:t>
            </w:r>
          </w:p>
        </w:tc>
        <w:tc>
          <w:tcPr>
            <w:tcW w:w="1038" w:type="dxa"/>
            <w:tcBorders>
              <w:top w:val="nil"/>
              <w:left w:val="nil"/>
              <w:bottom w:val="single" w:sz="4" w:space="0" w:color="auto"/>
              <w:right w:val="single" w:sz="8" w:space="0" w:color="auto"/>
            </w:tcBorders>
          </w:tcPr>
          <w:p w14:paraId="42845CC3" w14:textId="77777777" w:rsidR="0041103C" w:rsidRPr="0041103C" w:rsidRDefault="0041103C" w:rsidP="0041103C">
            <w:pPr>
              <w:jc w:val="center"/>
              <w:rPr>
                <w:sz w:val="16"/>
                <w:szCs w:val="22"/>
              </w:rPr>
            </w:pPr>
          </w:p>
        </w:tc>
      </w:tr>
      <w:tr w:rsidR="0041103C" w:rsidRPr="0041103C" w14:paraId="2B242242" w14:textId="6AE77DE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1052DC9" w14:textId="77777777" w:rsidR="0041103C" w:rsidRPr="0041103C" w:rsidRDefault="0041103C" w:rsidP="0041103C">
            <w:pPr>
              <w:jc w:val="center"/>
              <w:rPr>
                <w:sz w:val="16"/>
                <w:szCs w:val="22"/>
              </w:rPr>
            </w:pPr>
            <w:r w:rsidRPr="0041103C">
              <w:rPr>
                <w:sz w:val="16"/>
                <w:szCs w:val="22"/>
              </w:rPr>
              <w:t>100</w:t>
            </w:r>
          </w:p>
        </w:tc>
        <w:tc>
          <w:tcPr>
            <w:tcW w:w="851" w:type="dxa"/>
            <w:tcBorders>
              <w:top w:val="nil"/>
              <w:left w:val="nil"/>
              <w:bottom w:val="single" w:sz="4" w:space="0" w:color="auto"/>
              <w:right w:val="single" w:sz="4" w:space="0" w:color="auto"/>
            </w:tcBorders>
            <w:shd w:val="clear" w:color="auto" w:fill="auto"/>
            <w:noWrap/>
            <w:vAlign w:val="center"/>
            <w:hideMark/>
          </w:tcPr>
          <w:p w14:paraId="5BFA6111" w14:textId="77777777" w:rsidR="0041103C" w:rsidRPr="0041103C" w:rsidRDefault="0041103C" w:rsidP="0041103C">
            <w:pPr>
              <w:jc w:val="center"/>
              <w:rPr>
                <w:sz w:val="16"/>
                <w:szCs w:val="22"/>
              </w:rPr>
            </w:pPr>
            <w:r w:rsidRPr="0041103C">
              <w:rPr>
                <w:sz w:val="16"/>
                <w:szCs w:val="22"/>
              </w:rPr>
              <w:t>137003B</w:t>
            </w:r>
          </w:p>
        </w:tc>
        <w:tc>
          <w:tcPr>
            <w:tcW w:w="6946" w:type="dxa"/>
            <w:tcBorders>
              <w:top w:val="nil"/>
              <w:left w:val="nil"/>
              <w:bottom w:val="single" w:sz="4" w:space="0" w:color="auto"/>
              <w:right w:val="single" w:sz="4" w:space="0" w:color="auto"/>
            </w:tcBorders>
            <w:shd w:val="clear" w:color="auto" w:fill="auto"/>
            <w:vAlign w:val="center"/>
            <w:hideMark/>
          </w:tcPr>
          <w:p w14:paraId="2F6ABD77" w14:textId="77777777" w:rsidR="0041103C" w:rsidRPr="0041103C" w:rsidRDefault="0041103C" w:rsidP="0041103C">
            <w:pPr>
              <w:jc w:val="center"/>
              <w:rPr>
                <w:sz w:val="16"/>
                <w:szCs w:val="22"/>
              </w:rPr>
            </w:pPr>
            <w:r w:rsidRPr="0041103C">
              <w:rPr>
                <w:sz w:val="16"/>
                <w:szCs w:val="22"/>
              </w:rPr>
              <w:t>INSERCIÓN DE LENTE INTRAOCULAR EN CÁMARA POSTERIOR SOBRE RESTOS CAPSULARES</w:t>
            </w:r>
          </w:p>
        </w:tc>
        <w:tc>
          <w:tcPr>
            <w:tcW w:w="1513" w:type="dxa"/>
            <w:tcBorders>
              <w:top w:val="nil"/>
              <w:left w:val="nil"/>
              <w:bottom w:val="single" w:sz="4" w:space="0" w:color="auto"/>
              <w:right w:val="single" w:sz="8" w:space="0" w:color="auto"/>
            </w:tcBorders>
            <w:shd w:val="clear" w:color="auto" w:fill="auto"/>
            <w:noWrap/>
            <w:vAlign w:val="center"/>
            <w:hideMark/>
          </w:tcPr>
          <w:p w14:paraId="0DFC826C"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4DD6EC2D" w14:textId="77777777" w:rsidR="0041103C" w:rsidRPr="0041103C" w:rsidRDefault="0041103C" w:rsidP="0041103C">
            <w:pPr>
              <w:jc w:val="center"/>
              <w:rPr>
                <w:sz w:val="16"/>
                <w:szCs w:val="22"/>
              </w:rPr>
            </w:pPr>
          </w:p>
        </w:tc>
      </w:tr>
      <w:tr w:rsidR="0041103C" w:rsidRPr="0041103C" w14:paraId="3C4AAEB8" w14:textId="492F5696"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442FA39" w14:textId="77777777" w:rsidR="0041103C" w:rsidRPr="0041103C" w:rsidRDefault="0041103C" w:rsidP="0041103C">
            <w:pPr>
              <w:jc w:val="center"/>
              <w:rPr>
                <w:sz w:val="16"/>
                <w:szCs w:val="22"/>
              </w:rPr>
            </w:pPr>
            <w:r w:rsidRPr="0041103C">
              <w:rPr>
                <w:sz w:val="16"/>
                <w:szCs w:val="22"/>
              </w:rPr>
              <w:t>101</w:t>
            </w:r>
          </w:p>
        </w:tc>
        <w:tc>
          <w:tcPr>
            <w:tcW w:w="851" w:type="dxa"/>
            <w:tcBorders>
              <w:top w:val="nil"/>
              <w:left w:val="nil"/>
              <w:bottom w:val="single" w:sz="4" w:space="0" w:color="auto"/>
              <w:right w:val="single" w:sz="4" w:space="0" w:color="auto"/>
            </w:tcBorders>
            <w:shd w:val="clear" w:color="auto" w:fill="auto"/>
            <w:noWrap/>
            <w:vAlign w:val="center"/>
            <w:hideMark/>
          </w:tcPr>
          <w:p w14:paraId="0A612A2A" w14:textId="77777777" w:rsidR="0041103C" w:rsidRPr="0041103C" w:rsidRDefault="0041103C" w:rsidP="0041103C">
            <w:pPr>
              <w:jc w:val="center"/>
              <w:rPr>
                <w:sz w:val="16"/>
                <w:szCs w:val="22"/>
              </w:rPr>
            </w:pPr>
            <w:r w:rsidRPr="0041103C">
              <w:rPr>
                <w:sz w:val="16"/>
                <w:szCs w:val="22"/>
              </w:rPr>
              <w:t>166101B</w:t>
            </w:r>
          </w:p>
        </w:tc>
        <w:tc>
          <w:tcPr>
            <w:tcW w:w="6946" w:type="dxa"/>
            <w:tcBorders>
              <w:top w:val="nil"/>
              <w:left w:val="nil"/>
              <w:bottom w:val="single" w:sz="4" w:space="0" w:color="auto"/>
              <w:right w:val="single" w:sz="4" w:space="0" w:color="auto"/>
            </w:tcBorders>
            <w:shd w:val="clear" w:color="auto" w:fill="auto"/>
            <w:vAlign w:val="center"/>
            <w:hideMark/>
          </w:tcPr>
          <w:p w14:paraId="4C9B3A97" w14:textId="77777777" w:rsidR="0041103C" w:rsidRPr="0041103C" w:rsidRDefault="0041103C" w:rsidP="0041103C">
            <w:pPr>
              <w:jc w:val="center"/>
              <w:rPr>
                <w:sz w:val="16"/>
                <w:szCs w:val="22"/>
              </w:rPr>
            </w:pPr>
            <w:r w:rsidRPr="0041103C">
              <w:rPr>
                <w:sz w:val="16"/>
                <w:szCs w:val="22"/>
              </w:rPr>
              <w:t>INSERCIÓN SECUNDARIA DE PRÓTESIS CON FORMACIÓN DE FONDOS DE SACO CONJUNTIVALES</w:t>
            </w:r>
          </w:p>
        </w:tc>
        <w:tc>
          <w:tcPr>
            <w:tcW w:w="1513" w:type="dxa"/>
            <w:tcBorders>
              <w:top w:val="nil"/>
              <w:left w:val="nil"/>
              <w:bottom w:val="single" w:sz="4" w:space="0" w:color="auto"/>
              <w:right w:val="single" w:sz="8" w:space="0" w:color="auto"/>
            </w:tcBorders>
            <w:shd w:val="clear" w:color="auto" w:fill="auto"/>
            <w:noWrap/>
            <w:vAlign w:val="center"/>
            <w:hideMark/>
          </w:tcPr>
          <w:p w14:paraId="403B4173"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381982F9" w14:textId="77777777" w:rsidR="0041103C" w:rsidRPr="0041103C" w:rsidRDefault="0041103C" w:rsidP="0041103C">
            <w:pPr>
              <w:jc w:val="center"/>
              <w:rPr>
                <w:sz w:val="16"/>
                <w:szCs w:val="22"/>
              </w:rPr>
            </w:pPr>
          </w:p>
        </w:tc>
      </w:tr>
      <w:tr w:rsidR="0041103C" w:rsidRPr="0041103C" w14:paraId="370081D5" w14:textId="45C2531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81DAFCC" w14:textId="77777777" w:rsidR="0041103C" w:rsidRPr="0041103C" w:rsidRDefault="0041103C" w:rsidP="0041103C">
            <w:pPr>
              <w:jc w:val="center"/>
              <w:rPr>
                <w:sz w:val="16"/>
                <w:szCs w:val="22"/>
              </w:rPr>
            </w:pPr>
            <w:r w:rsidRPr="0041103C">
              <w:rPr>
                <w:sz w:val="16"/>
                <w:szCs w:val="22"/>
              </w:rPr>
              <w:t>102</w:t>
            </w:r>
          </w:p>
        </w:tc>
        <w:tc>
          <w:tcPr>
            <w:tcW w:w="851" w:type="dxa"/>
            <w:tcBorders>
              <w:top w:val="nil"/>
              <w:left w:val="nil"/>
              <w:bottom w:val="single" w:sz="4" w:space="0" w:color="auto"/>
              <w:right w:val="single" w:sz="4" w:space="0" w:color="auto"/>
            </w:tcBorders>
            <w:shd w:val="clear" w:color="auto" w:fill="auto"/>
            <w:noWrap/>
            <w:vAlign w:val="center"/>
            <w:hideMark/>
          </w:tcPr>
          <w:p w14:paraId="53E7DE24" w14:textId="77777777" w:rsidR="0041103C" w:rsidRPr="0041103C" w:rsidRDefault="0041103C" w:rsidP="0041103C">
            <w:pPr>
              <w:jc w:val="center"/>
              <w:rPr>
                <w:sz w:val="16"/>
                <w:szCs w:val="22"/>
              </w:rPr>
            </w:pPr>
            <w:r w:rsidRPr="0041103C">
              <w:rPr>
                <w:sz w:val="16"/>
                <w:szCs w:val="22"/>
              </w:rPr>
              <w:t>094401B</w:t>
            </w:r>
          </w:p>
        </w:tc>
        <w:tc>
          <w:tcPr>
            <w:tcW w:w="6946" w:type="dxa"/>
            <w:tcBorders>
              <w:top w:val="nil"/>
              <w:left w:val="nil"/>
              <w:bottom w:val="single" w:sz="4" w:space="0" w:color="auto"/>
              <w:right w:val="single" w:sz="4" w:space="0" w:color="auto"/>
            </w:tcBorders>
            <w:shd w:val="clear" w:color="auto" w:fill="auto"/>
            <w:vAlign w:val="center"/>
            <w:hideMark/>
          </w:tcPr>
          <w:p w14:paraId="0141F482" w14:textId="77777777" w:rsidR="0041103C" w:rsidRPr="0041103C" w:rsidRDefault="0041103C" w:rsidP="0041103C">
            <w:pPr>
              <w:jc w:val="center"/>
              <w:rPr>
                <w:sz w:val="16"/>
                <w:szCs w:val="22"/>
              </w:rPr>
            </w:pPr>
            <w:r w:rsidRPr="0041103C">
              <w:rPr>
                <w:sz w:val="16"/>
                <w:szCs w:val="22"/>
              </w:rPr>
              <w:t>INTUBACIÓN DE VÍA LAGRIMAL VÍA EXTERNA</w:t>
            </w:r>
          </w:p>
        </w:tc>
        <w:tc>
          <w:tcPr>
            <w:tcW w:w="1513" w:type="dxa"/>
            <w:tcBorders>
              <w:top w:val="nil"/>
              <w:left w:val="nil"/>
              <w:bottom w:val="single" w:sz="4" w:space="0" w:color="auto"/>
              <w:right w:val="single" w:sz="8" w:space="0" w:color="auto"/>
            </w:tcBorders>
            <w:shd w:val="clear" w:color="auto" w:fill="auto"/>
            <w:noWrap/>
            <w:vAlign w:val="center"/>
            <w:hideMark/>
          </w:tcPr>
          <w:p w14:paraId="741DD1A4"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4AF96707" w14:textId="77777777" w:rsidR="0041103C" w:rsidRPr="0041103C" w:rsidRDefault="0041103C" w:rsidP="0041103C">
            <w:pPr>
              <w:jc w:val="center"/>
              <w:rPr>
                <w:sz w:val="16"/>
                <w:szCs w:val="22"/>
              </w:rPr>
            </w:pPr>
          </w:p>
        </w:tc>
      </w:tr>
      <w:tr w:rsidR="0041103C" w:rsidRPr="0041103C" w14:paraId="63357ED2" w14:textId="5CF245B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9818898" w14:textId="77777777" w:rsidR="0041103C" w:rsidRPr="0041103C" w:rsidRDefault="0041103C" w:rsidP="0041103C">
            <w:pPr>
              <w:jc w:val="center"/>
              <w:rPr>
                <w:sz w:val="16"/>
                <w:szCs w:val="22"/>
              </w:rPr>
            </w:pPr>
            <w:r w:rsidRPr="0041103C">
              <w:rPr>
                <w:sz w:val="16"/>
                <w:szCs w:val="22"/>
              </w:rPr>
              <w:t>103</w:t>
            </w:r>
          </w:p>
        </w:tc>
        <w:tc>
          <w:tcPr>
            <w:tcW w:w="851" w:type="dxa"/>
            <w:tcBorders>
              <w:top w:val="nil"/>
              <w:left w:val="nil"/>
              <w:bottom w:val="single" w:sz="4" w:space="0" w:color="auto"/>
              <w:right w:val="single" w:sz="4" w:space="0" w:color="auto"/>
            </w:tcBorders>
            <w:shd w:val="clear" w:color="auto" w:fill="auto"/>
            <w:noWrap/>
            <w:vAlign w:val="center"/>
            <w:hideMark/>
          </w:tcPr>
          <w:p w14:paraId="6F16CC3C" w14:textId="77777777" w:rsidR="0041103C" w:rsidRPr="0041103C" w:rsidRDefault="0041103C" w:rsidP="0041103C">
            <w:pPr>
              <w:jc w:val="center"/>
              <w:rPr>
                <w:sz w:val="16"/>
                <w:szCs w:val="22"/>
              </w:rPr>
            </w:pPr>
            <w:r w:rsidRPr="0041103C">
              <w:rPr>
                <w:sz w:val="16"/>
                <w:szCs w:val="22"/>
              </w:rPr>
              <w:t>169006B</w:t>
            </w:r>
          </w:p>
        </w:tc>
        <w:tc>
          <w:tcPr>
            <w:tcW w:w="6946" w:type="dxa"/>
            <w:tcBorders>
              <w:top w:val="nil"/>
              <w:left w:val="nil"/>
              <w:bottom w:val="single" w:sz="4" w:space="0" w:color="auto"/>
              <w:right w:val="single" w:sz="4" w:space="0" w:color="auto"/>
            </w:tcBorders>
            <w:shd w:val="clear" w:color="auto" w:fill="auto"/>
            <w:vAlign w:val="center"/>
            <w:hideMark/>
          </w:tcPr>
          <w:p w14:paraId="58A60159" w14:textId="77777777" w:rsidR="0041103C" w:rsidRPr="0041103C" w:rsidRDefault="0041103C" w:rsidP="0041103C">
            <w:pPr>
              <w:jc w:val="center"/>
              <w:rPr>
                <w:sz w:val="16"/>
                <w:szCs w:val="22"/>
              </w:rPr>
            </w:pPr>
            <w:r w:rsidRPr="0041103C">
              <w:rPr>
                <w:sz w:val="16"/>
                <w:szCs w:val="22"/>
              </w:rPr>
              <w:t>INYECCIÓN INTRAVÍTREA DE SUSTANCIA TERAPÉUTICA</w:t>
            </w:r>
          </w:p>
        </w:tc>
        <w:tc>
          <w:tcPr>
            <w:tcW w:w="1513" w:type="dxa"/>
            <w:tcBorders>
              <w:top w:val="nil"/>
              <w:left w:val="nil"/>
              <w:bottom w:val="single" w:sz="4" w:space="0" w:color="auto"/>
              <w:right w:val="single" w:sz="8" w:space="0" w:color="auto"/>
            </w:tcBorders>
            <w:shd w:val="clear" w:color="auto" w:fill="auto"/>
            <w:noWrap/>
            <w:vAlign w:val="center"/>
            <w:hideMark/>
          </w:tcPr>
          <w:p w14:paraId="3EF8A096" w14:textId="77777777" w:rsidR="0041103C" w:rsidRPr="0041103C" w:rsidRDefault="0041103C" w:rsidP="0041103C">
            <w:pPr>
              <w:jc w:val="center"/>
              <w:rPr>
                <w:sz w:val="16"/>
                <w:szCs w:val="22"/>
              </w:rPr>
            </w:pPr>
            <w:r w:rsidRPr="0041103C">
              <w:rPr>
                <w:sz w:val="16"/>
                <w:szCs w:val="22"/>
              </w:rPr>
              <w:t>$             637,800</w:t>
            </w:r>
          </w:p>
        </w:tc>
        <w:tc>
          <w:tcPr>
            <w:tcW w:w="1038" w:type="dxa"/>
            <w:tcBorders>
              <w:top w:val="nil"/>
              <w:left w:val="nil"/>
              <w:bottom w:val="single" w:sz="4" w:space="0" w:color="auto"/>
              <w:right w:val="single" w:sz="8" w:space="0" w:color="auto"/>
            </w:tcBorders>
          </w:tcPr>
          <w:p w14:paraId="55688272" w14:textId="77777777" w:rsidR="0041103C" w:rsidRPr="0041103C" w:rsidRDefault="0041103C" w:rsidP="0041103C">
            <w:pPr>
              <w:jc w:val="center"/>
              <w:rPr>
                <w:sz w:val="16"/>
                <w:szCs w:val="22"/>
              </w:rPr>
            </w:pPr>
          </w:p>
        </w:tc>
      </w:tr>
      <w:tr w:rsidR="0041103C" w:rsidRPr="0041103C" w14:paraId="5051445B" w14:textId="256145E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64F2073" w14:textId="77777777" w:rsidR="0041103C" w:rsidRPr="0041103C" w:rsidRDefault="0041103C" w:rsidP="0041103C">
            <w:pPr>
              <w:jc w:val="center"/>
              <w:rPr>
                <w:sz w:val="16"/>
                <w:szCs w:val="22"/>
              </w:rPr>
            </w:pPr>
            <w:r w:rsidRPr="0041103C">
              <w:rPr>
                <w:sz w:val="16"/>
                <w:szCs w:val="22"/>
              </w:rPr>
              <w:t>104</w:t>
            </w:r>
          </w:p>
        </w:tc>
        <w:tc>
          <w:tcPr>
            <w:tcW w:w="851" w:type="dxa"/>
            <w:tcBorders>
              <w:top w:val="nil"/>
              <w:left w:val="nil"/>
              <w:bottom w:val="single" w:sz="4" w:space="0" w:color="auto"/>
              <w:right w:val="single" w:sz="4" w:space="0" w:color="auto"/>
            </w:tcBorders>
            <w:shd w:val="clear" w:color="auto" w:fill="auto"/>
            <w:noWrap/>
            <w:vAlign w:val="center"/>
            <w:hideMark/>
          </w:tcPr>
          <w:p w14:paraId="34E5C5A6" w14:textId="77777777" w:rsidR="0041103C" w:rsidRPr="0041103C" w:rsidRDefault="0041103C" w:rsidP="0041103C">
            <w:pPr>
              <w:jc w:val="center"/>
              <w:rPr>
                <w:sz w:val="16"/>
                <w:szCs w:val="22"/>
              </w:rPr>
            </w:pPr>
            <w:r w:rsidRPr="0041103C">
              <w:rPr>
                <w:sz w:val="16"/>
                <w:szCs w:val="22"/>
              </w:rPr>
              <w:t>121401B</w:t>
            </w:r>
          </w:p>
        </w:tc>
        <w:tc>
          <w:tcPr>
            <w:tcW w:w="6946" w:type="dxa"/>
            <w:tcBorders>
              <w:top w:val="nil"/>
              <w:left w:val="nil"/>
              <w:bottom w:val="single" w:sz="4" w:space="0" w:color="auto"/>
              <w:right w:val="single" w:sz="4" w:space="0" w:color="auto"/>
            </w:tcBorders>
            <w:shd w:val="clear" w:color="auto" w:fill="auto"/>
            <w:vAlign w:val="center"/>
            <w:hideMark/>
          </w:tcPr>
          <w:p w14:paraId="6DDC42C0" w14:textId="77777777" w:rsidR="0041103C" w:rsidRPr="0041103C" w:rsidRDefault="0041103C" w:rsidP="0041103C">
            <w:pPr>
              <w:jc w:val="center"/>
              <w:rPr>
                <w:sz w:val="16"/>
                <w:szCs w:val="22"/>
              </w:rPr>
            </w:pPr>
            <w:r w:rsidRPr="0041103C">
              <w:rPr>
                <w:sz w:val="16"/>
                <w:szCs w:val="22"/>
              </w:rPr>
              <w:t>IRIDECTOMÍA (BASAL, PERIFÉRICA Y TOTAL)</w:t>
            </w:r>
          </w:p>
        </w:tc>
        <w:tc>
          <w:tcPr>
            <w:tcW w:w="1513" w:type="dxa"/>
            <w:tcBorders>
              <w:top w:val="nil"/>
              <w:left w:val="nil"/>
              <w:bottom w:val="single" w:sz="4" w:space="0" w:color="auto"/>
              <w:right w:val="single" w:sz="8" w:space="0" w:color="auto"/>
            </w:tcBorders>
            <w:shd w:val="clear" w:color="auto" w:fill="auto"/>
            <w:noWrap/>
            <w:vAlign w:val="center"/>
            <w:hideMark/>
          </w:tcPr>
          <w:p w14:paraId="46128A52"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1FC282E3" w14:textId="77777777" w:rsidR="0041103C" w:rsidRPr="0041103C" w:rsidRDefault="0041103C" w:rsidP="0041103C">
            <w:pPr>
              <w:jc w:val="center"/>
              <w:rPr>
                <w:sz w:val="16"/>
                <w:szCs w:val="22"/>
              </w:rPr>
            </w:pPr>
          </w:p>
        </w:tc>
      </w:tr>
      <w:tr w:rsidR="0041103C" w:rsidRPr="0041103C" w14:paraId="228D16EC" w14:textId="0423F02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8B8255C" w14:textId="77777777" w:rsidR="0041103C" w:rsidRPr="0041103C" w:rsidRDefault="0041103C" w:rsidP="0041103C">
            <w:pPr>
              <w:jc w:val="center"/>
              <w:rPr>
                <w:sz w:val="16"/>
                <w:szCs w:val="22"/>
              </w:rPr>
            </w:pPr>
            <w:r w:rsidRPr="0041103C">
              <w:rPr>
                <w:sz w:val="16"/>
                <w:szCs w:val="22"/>
              </w:rPr>
              <w:t>105</w:t>
            </w:r>
          </w:p>
        </w:tc>
        <w:tc>
          <w:tcPr>
            <w:tcW w:w="851" w:type="dxa"/>
            <w:tcBorders>
              <w:top w:val="nil"/>
              <w:left w:val="nil"/>
              <w:bottom w:val="single" w:sz="4" w:space="0" w:color="auto"/>
              <w:right w:val="single" w:sz="4" w:space="0" w:color="auto"/>
            </w:tcBorders>
            <w:shd w:val="clear" w:color="auto" w:fill="auto"/>
            <w:noWrap/>
            <w:vAlign w:val="center"/>
            <w:hideMark/>
          </w:tcPr>
          <w:p w14:paraId="1DCB0C4D" w14:textId="77777777" w:rsidR="0041103C" w:rsidRPr="0041103C" w:rsidRDefault="0041103C" w:rsidP="0041103C">
            <w:pPr>
              <w:jc w:val="center"/>
              <w:rPr>
                <w:sz w:val="16"/>
                <w:szCs w:val="22"/>
              </w:rPr>
            </w:pPr>
            <w:r w:rsidRPr="0041103C">
              <w:rPr>
                <w:sz w:val="16"/>
                <w:szCs w:val="22"/>
              </w:rPr>
              <w:t>124202B</w:t>
            </w:r>
          </w:p>
        </w:tc>
        <w:tc>
          <w:tcPr>
            <w:tcW w:w="6946" w:type="dxa"/>
            <w:tcBorders>
              <w:top w:val="nil"/>
              <w:left w:val="nil"/>
              <w:bottom w:val="single" w:sz="4" w:space="0" w:color="auto"/>
              <w:right w:val="single" w:sz="4" w:space="0" w:color="auto"/>
            </w:tcBorders>
            <w:shd w:val="clear" w:color="auto" w:fill="auto"/>
            <w:vAlign w:val="center"/>
            <w:hideMark/>
          </w:tcPr>
          <w:p w14:paraId="11A3A0DF" w14:textId="77777777" w:rsidR="0041103C" w:rsidRPr="0041103C" w:rsidRDefault="0041103C" w:rsidP="0041103C">
            <w:pPr>
              <w:jc w:val="center"/>
              <w:rPr>
                <w:sz w:val="16"/>
                <w:szCs w:val="22"/>
              </w:rPr>
            </w:pPr>
            <w:r w:rsidRPr="0041103C">
              <w:rPr>
                <w:sz w:val="16"/>
                <w:szCs w:val="22"/>
              </w:rPr>
              <w:t>IRIDOCISTECTOMÍA</w:t>
            </w:r>
          </w:p>
        </w:tc>
        <w:tc>
          <w:tcPr>
            <w:tcW w:w="1513" w:type="dxa"/>
            <w:tcBorders>
              <w:top w:val="nil"/>
              <w:left w:val="nil"/>
              <w:bottom w:val="single" w:sz="4" w:space="0" w:color="auto"/>
              <w:right w:val="single" w:sz="8" w:space="0" w:color="auto"/>
            </w:tcBorders>
            <w:shd w:val="clear" w:color="auto" w:fill="auto"/>
            <w:noWrap/>
            <w:vAlign w:val="center"/>
            <w:hideMark/>
          </w:tcPr>
          <w:p w14:paraId="5899E257"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71C07F53" w14:textId="77777777" w:rsidR="0041103C" w:rsidRPr="0041103C" w:rsidRDefault="0041103C" w:rsidP="0041103C">
            <w:pPr>
              <w:jc w:val="center"/>
              <w:rPr>
                <w:sz w:val="16"/>
                <w:szCs w:val="22"/>
              </w:rPr>
            </w:pPr>
          </w:p>
        </w:tc>
      </w:tr>
      <w:tr w:rsidR="0041103C" w:rsidRPr="0041103C" w14:paraId="5D8E8F5A" w14:textId="00E182B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9B5241E" w14:textId="77777777" w:rsidR="0041103C" w:rsidRPr="0041103C" w:rsidRDefault="0041103C" w:rsidP="0041103C">
            <w:pPr>
              <w:jc w:val="center"/>
              <w:rPr>
                <w:sz w:val="16"/>
                <w:szCs w:val="22"/>
              </w:rPr>
            </w:pPr>
            <w:r w:rsidRPr="0041103C">
              <w:rPr>
                <w:sz w:val="16"/>
                <w:szCs w:val="22"/>
              </w:rPr>
              <w:t>106</w:t>
            </w:r>
          </w:p>
        </w:tc>
        <w:tc>
          <w:tcPr>
            <w:tcW w:w="851" w:type="dxa"/>
            <w:tcBorders>
              <w:top w:val="nil"/>
              <w:left w:val="nil"/>
              <w:bottom w:val="single" w:sz="4" w:space="0" w:color="auto"/>
              <w:right w:val="single" w:sz="4" w:space="0" w:color="auto"/>
            </w:tcBorders>
            <w:shd w:val="clear" w:color="auto" w:fill="auto"/>
            <w:noWrap/>
            <w:vAlign w:val="center"/>
            <w:hideMark/>
          </w:tcPr>
          <w:p w14:paraId="473FC3C4" w14:textId="77777777" w:rsidR="0041103C" w:rsidRPr="0041103C" w:rsidRDefault="0041103C" w:rsidP="0041103C">
            <w:pPr>
              <w:jc w:val="center"/>
              <w:rPr>
                <w:sz w:val="16"/>
                <w:szCs w:val="22"/>
              </w:rPr>
            </w:pPr>
            <w:r w:rsidRPr="0041103C">
              <w:rPr>
                <w:sz w:val="16"/>
                <w:szCs w:val="22"/>
              </w:rPr>
              <w:t>123002B</w:t>
            </w:r>
          </w:p>
        </w:tc>
        <w:tc>
          <w:tcPr>
            <w:tcW w:w="6946" w:type="dxa"/>
            <w:tcBorders>
              <w:top w:val="nil"/>
              <w:left w:val="nil"/>
              <w:bottom w:val="single" w:sz="4" w:space="0" w:color="auto"/>
              <w:right w:val="single" w:sz="4" w:space="0" w:color="auto"/>
            </w:tcBorders>
            <w:shd w:val="clear" w:color="auto" w:fill="auto"/>
            <w:vAlign w:val="center"/>
            <w:hideMark/>
          </w:tcPr>
          <w:p w14:paraId="74462039" w14:textId="77777777" w:rsidR="0041103C" w:rsidRPr="0041103C" w:rsidRDefault="0041103C" w:rsidP="0041103C">
            <w:pPr>
              <w:jc w:val="center"/>
              <w:rPr>
                <w:sz w:val="16"/>
                <w:szCs w:val="22"/>
              </w:rPr>
            </w:pPr>
            <w:r w:rsidRPr="0041103C">
              <w:rPr>
                <w:sz w:val="16"/>
                <w:szCs w:val="22"/>
              </w:rPr>
              <w:t>IRIDOPLASTIA ASISTIDA</w:t>
            </w:r>
          </w:p>
        </w:tc>
        <w:tc>
          <w:tcPr>
            <w:tcW w:w="1513" w:type="dxa"/>
            <w:tcBorders>
              <w:top w:val="nil"/>
              <w:left w:val="nil"/>
              <w:bottom w:val="single" w:sz="4" w:space="0" w:color="auto"/>
              <w:right w:val="single" w:sz="8" w:space="0" w:color="auto"/>
            </w:tcBorders>
            <w:shd w:val="clear" w:color="auto" w:fill="auto"/>
            <w:noWrap/>
            <w:vAlign w:val="center"/>
            <w:hideMark/>
          </w:tcPr>
          <w:p w14:paraId="154D9D0C"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660B884" w14:textId="77777777" w:rsidR="0041103C" w:rsidRPr="0041103C" w:rsidRDefault="0041103C" w:rsidP="0041103C">
            <w:pPr>
              <w:jc w:val="center"/>
              <w:rPr>
                <w:sz w:val="16"/>
                <w:szCs w:val="22"/>
              </w:rPr>
            </w:pPr>
          </w:p>
        </w:tc>
      </w:tr>
      <w:tr w:rsidR="0041103C" w:rsidRPr="0041103C" w14:paraId="12BC090E" w14:textId="27937A7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11E602A" w14:textId="77777777" w:rsidR="0041103C" w:rsidRPr="0041103C" w:rsidRDefault="0041103C" w:rsidP="0041103C">
            <w:pPr>
              <w:jc w:val="center"/>
              <w:rPr>
                <w:sz w:val="16"/>
                <w:szCs w:val="22"/>
              </w:rPr>
            </w:pPr>
            <w:r w:rsidRPr="0041103C">
              <w:rPr>
                <w:sz w:val="16"/>
                <w:szCs w:val="22"/>
              </w:rPr>
              <w:t>107</w:t>
            </w:r>
          </w:p>
        </w:tc>
        <w:tc>
          <w:tcPr>
            <w:tcW w:w="851" w:type="dxa"/>
            <w:tcBorders>
              <w:top w:val="nil"/>
              <w:left w:val="nil"/>
              <w:bottom w:val="single" w:sz="4" w:space="0" w:color="auto"/>
              <w:right w:val="single" w:sz="4" w:space="0" w:color="auto"/>
            </w:tcBorders>
            <w:shd w:val="clear" w:color="auto" w:fill="auto"/>
            <w:noWrap/>
            <w:vAlign w:val="center"/>
            <w:hideMark/>
          </w:tcPr>
          <w:p w14:paraId="742E596B" w14:textId="77777777" w:rsidR="0041103C" w:rsidRPr="0041103C" w:rsidRDefault="0041103C" w:rsidP="0041103C">
            <w:pPr>
              <w:jc w:val="center"/>
              <w:rPr>
                <w:sz w:val="16"/>
                <w:szCs w:val="22"/>
              </w:rPr>
            </w:pPr>
            <w:r w:rsidRPr="0041103C">
              <w:rPr>
                <w:sz w:val="16"/>
                <w:szCs w:val="22"/>
              </w:rPr>
              <w:t>123001B</w:t>
            </w:r>
          </w:p>
        </w:tc>
        <w:tc>
          <w:tcPr>
            <w:tcW w:w="6946" w:type="dxa"/>
            <w:tcBorders>
              <w:top w:val="nil"/>
              <w:left w:val="nil"/>
              <w:bottom w:val="single" w:sz="4" w:space="0" w:color="auto"/>
              <w:right w:val="single" w:sz="4" w:space="0" w:color="auto"/>
            </w:tcBorders>
            <w:shd w:val="clear" w:color="auto" w:fill="auto"/>
            <w:vAlign w:val="center"/>
            <w:hideMark/>
          </w:tcPr>
          <w:p w14:paraId="31295083" w14:textId="77777777" w:rsidR="0041103C" w:rsidRPr="0041103C" w:rsidRDefault="0041103C" w:rsidP="0041103C">
            <w:pPr>
              <w:jc w:val="center"/>
              <w:rPr>
                <w:sz w:val="16"/>
                <w:szCs w:val="22"/>
              </w:rPr>
            </w:pPr>
            <w:r w:rsidRPr="0041103C">
              <w:rPr>
                <w:sz w:val="16"/>
                <w:szCs w:val="22"/>
              </w:rPr>
              <w:t>IRIDOPLASTIA MANUAL</w:t>
            </w:r>
          </w:p>
        </w:tc>
        <w:tc>
          <w:tcPr>
            <w:tcW w:w="1513" w:type="dxa"/>
            <w:tcBorders>
              <w:top w:val="nil"/>
              <w:left w:val="nil"/>
              <w:bottom w:val="single" w:sz="4" w:space="0" w:color="auto"/>
              <w:right w:val="single" w:sz="8" w:space="0" w:color="auto"/>
            </w:tcBorders>
            <w:shd w:val="clear" w:color="auto" w:fill="auto"/>
            <w:noWrap/>
            <w:vAlign w:val="center"/>
            <w:hideMark/>
          </w:tcPr>
          <w:p w14:paraId="112D5254"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5FCE1CB7" w14:textId="77777777" w:rsidR="0041103C" w:rsidRPr="0041103C" w:rsidRDefault="0041103C" w:rsidP="0041103C">
            <w:pPr>
              <w:jc w:val="center"/>
              <w:rPr>
                <w:sz w:val="16"/>
                <w:szCs w:val="22"/>
              </w:rPr>
            </w:pPr>
          </w:p>
        </w:tc>
      </w:tr>
      <w:tr w:rsidR="0041103C" w:rsidRPr="0041103C" w14:paraId="4B989478" w14:textId="0130917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2B41BD3" w14:textId="77777777" w:rsidR="0041103C" w:rsidRPr="0041103C" w:rsidRDefault="0041103C" w:rsidP="0041103C">
            <w:pPr>
              <w:jc w:val="center"/>
              <w:rPr>
                <w:sz w:val="16"/>
                <w:szCs w:val="22"/>
              </w:rPr>
            </w:pPr>
            <w:r w:rsidRPr="0041103C">
              <w:rPr>
                <w:sz w:val="16"/>
                <w:szCs w:val="22"/>
              </w:rPr>
              <w:lastRenderedPageBreak/>
              <w:t>108</w:t>
            </w:r>
          </w:p>
        </w:tc>
        <w:tc>
          <w:tcPr>
            <w:tcW w:w="851" w:type="dxa"/>
            <w:tcBorders>
              <w:top w:val="nil"/>
              <w:left w:val="nil"/>
              <w:bottom w:val="single" w:sz="4" w:space="0" w:color="auto"/>
              <w:right w:val="single" w:sz="4" w:space="0" w:color="auto"/>
            </w:tcBorders>
            <w:shd w:val="clear" w:color="auto" w:fill="auto"/>
            <w:noWrap/>
            <w:vAlign w:val="center"/>
            <w:hideMark/>
          </w:tcPr>
          <w:p w14:paraId="244C51F6" w14:textId="77777777" w:rsidR="0041103C" w:rsidRPr="0041103C" w:rsidRDefault="0041103C" w:rsidP="0041103C">
            <w:pPr>
              <w:jc w:val="center"/>
              <w:rPr>
                <w:sz w:val="16"/>
                <w:szCs w:val="22"/>
              </w:rPr>
            </w:pPr>
            <w:r w:rsidRPr="0041103C">
              <w:rPr>
                <w:sz w:val="16"/>
                <w:szCs w:val="22"/>
              </w:rPr>
              <w:t>121102B</w:t>
            </w:r>
          </w:p>
        </w:tc>
        <w:tc>
          <w:tcPr>
            <w:tcW w:w="6946" w:type="dxa"/>
            <w:tcBorders>
              <w:top w:val="nil"/>
              <w:left w:val="nil"/>
              <w:bottom w:val="single" w:sz="4" w:space="0" w:color="auto"/>
              <w:right w:val="single" w:sz="4" w:space="0" w:color="auto"/>
            </w:tcBorders>
            <w:shd w:val="clear" w:color="auto" w:fill="auto"/>
            <w:vAlign w:val="center"/>
            <w:hideMark/>
          </w:tcPr>
          <w:p w14:paraId="1EF0FF32" w14:textId="77777777" w:rsidR="0041103C" w:rsidRPr="0041103C" w:rsidRDefault="0041103C" w:rsidP="0041103C">
            <w:pPr>
              <w:jc w:val="center"/>
              <w:rPr>
                <w:sz w:val="16"/>
                <w:szCs w:val="22"/>
              </w:rPr>
            </w:pPr>
            <w:r w:rsidRPr="0041103C">
              <w:rPr>
                <w:sz w:val="16"/>
                <w:szCs w:val="22"/>
              </w:rPr>
              <w:t>IRIDOTOMÍA ASISTIDA</w:t>
            </w:r>
          </w:p>
        </w:tc>
        <w:tc>
          <w:tcPr>
            <w:tcW w:w="1513" w:type="dxa"/>
            <w:tcBorders>
              <w:top w:val="nil"/>
              <w:left w:val="nil"/>
              <w:bottom w:val="single" w:sz="4" w:space="0" w:color="auto"/>
              <w:right w:val="single" w:sz="8" w:space="0" w:color="auto"/>
            </w:tcBorders>
            <w:shd w:val="clear" w:color="auto" w:fill="auto"/>
            <w:noWrap/>
            <w:vAlign w:val="center"/>
            <w:hideMark/>
          </w:tcPr>
          <w:p w14:paraId="698FC57F"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3F4A4FA9" w14:textId="77777777" w:rsidR="0041103C" w:rsidRPr="0041103C" w:rsidRDefault="0041103C" w:rsidP="0041103C">
            <w:pPr>
              <w:jc w:val="center"/>
              <w:rPr>
                <w:sz w:val="16"/>
                <w:szCs w:val="22"/>
              </w:rPr>
            </w:pPr>
          </w:p>
        </w:tc>
      </w:tr>
      <w:tr w:rsidR="0041103C" w:rsidRPr="0041103C" w14:paraId="339802BF" w14:textId="20DEEBC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78498AF" w14:textId="77777777" w:rsidR="0041103C" w:rsidRPr="0041103C" w:rsidRDefault="0041103C" w:rsidP="0041103C">
            <w:pPr>
              <w:jc w:val="center"/>
              <w:rPr>
                <w:sz w:val="16"/>
                <w:szCs w:val="22"/>
              </w:rPr>
            </w:pPr>
            <w:r w:rsidRPr="0041103C">
              <w:rPr>
                <w:sz w:val="16"/>
                <w:szCs w:val="22"/>
              </w:rPr>
              <w:t>109</w:t>
            </w:r>
          </w:p>
        </w:tc>
        <w:tc>
          <w:tcPr>
            <w:tcW w:w="851" w:type="dxa"/>
            <w:tcBorders>
              <w:top w:val="nil"/>
              <w:left w:val="nil"/>
              <w:bottom w:val="single" w:sz="4" w:space="0" w:color="auto"/>
              <w:right w:val="single" w:sz="4" w:space="0" w:color="auto"/>
            </w:tcBorders>
            <w:shd w:val="clear" w:color="auto" w:fill="auto"/>
            <w:noWrap/>
            <w:vAlign w:val="center"/>
            <w:hideMark/>
          </w:tcPr>
          <w:p w14:paraId="2848D51F" w14:textId="77777777" w:rsidR="0041103C" w:rsidRPr="0041103C" w:rsidRDefault="0041103C" w:rsidP="0041103C">
            <w:pPr>
              <w:jc w:val="center"/>
              <w:rPr>
                <w:sz w:val="16"/>
                <w:szCs w:val="22"/>
              </w:rPr>
            </w:pPr>
            <w:r w:rsidRPr="0041103C">
              <w:rPr>
                <w:sz w:val="16"/>
                <w:szCs w:val="22"/>
              </w:rPr>
              <w:t>121101B</w:t>
            </w:r>
          </w:p>
        </w:tc>
        <w:tc>
          <w:tcPr>
            <w:tcW w:w="6946" w:type="dxa"/>
            <w:tcBorders>
              <w:top w:val="nil"/>
              <w:left w:val="nil"/>
              <w:bottom w:val="single" w:sz="4" w:space="0" w:color="auto"/>
              <w:right w:val="single" w:sz="4" w:space="0" w:color="auto"/>
            </w:tcBorders>
            <w:shd w:val="clear" w:color="auto" w:fill="auto"/>
            <w:vAlign w:val="center"/>
            <w:hideMark/>
          </w:tcPr>
          <w:p w14:paraId="0D24D0D2" w14:textId="77777777" w:rsidR="0041103C" w:rsidRPr="0041103C" w:rsidRDefault="0041103C" w:rsidP="0041103C">
            <w:pPr>
              <w:jc w:val="center"/>
              <w:rPr>
                <w:sz w:val="16"/>
                <w:szCs w:val="22"/>
              </w:rPr>
            </w:pPr>
            <w:r w:rsidRPr="0041103C">
              <w:rPr>
                <w:sz w:val="16"/>
                <w:szCs w:val="22"/>
              </w:rPr>
              <w:t>IRIDOTOMÍA MANUAL</w:t>
            </w:r>
          </w:p>
        </w:tc>
        <w:tc>
          <w:tcPr>
            <w:tcW w:w="1513" w:type="dxa"/>
            <w:tcBorders>
              <w:top w:val="nil"/>
              <w:left w:val="nil"/>
              <w:bottom w:val="single" w:sz="4" w:space="0" w:color="auto"/>
              <w:right w:val="single" w:sz="8" w:space="0" w:color="auto"/>
            </w:tcBorders>
            <w:shd w:val="clear" w:color="auto" w:fill="auto"/>
            <w:noWrap/>
            <w:vAlign w:val="center"/>
            <w:hideMark/>
          </w:tcPr>
          <w:p w14:paraId="36855198"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2307E705" w14:textId="77777777" w:rsidR="0041103C" w:rsidRPr="0041103C" w:rsidRDefault="0041103C" w:rsidP="0041103C">
            <w:pPr>
              <w:jc w:val="center"/>
              <w:rPr>
                <w:sz w:val="16"/>
                <w:szCs w:val="22"/>
              </w:rPr>
            </w:pPr>
          </w:p>
        </w:tc>
      </w:tr>
      <w:tr w:rsidR="0041103C" w:rsidRPr="0041103C" w14:paraId="2A00F666" w14:textId="0136675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9AE1AA6" w14:textId="77777777" w:rsidR="0041103C" w:rsidRPr="0041103C" w:rsidRDefault="0041103C" w:rsidP="0041103C">
            <w:pPr>
              <w:jc w:val="center"/>
              <w:rPr>
                <w:sz w:val="16"/>
                <w:szCs w:val="22"/>
              </w:rPr>
            </w:pPr>
            <w:r w:rsidRPr="0041103C">
              <w:rPr>
                <w:sz w:val="16"/>
                <w:szCs w:val="22"/>
              </w:rPr>
              <w:t>110</w:t>
            </w:r>
          </w:p>
        </w:tc>
        <w:tc>
          <w:tcPr>
            <w:tcW w:w="851" w:type="dxa"/>
            <w:tcBorders>
              <w:top w:val="nil"/>
              <w:left w:val="nil"/>
              <w:bottom w:val="single" w:sz="4" w:space="0" w:color="auto"/>
              <w:right w:val="single" w:sz="4" w:space="0" w:color="auto"/>
            </w:tcBorders>
            <w:shd w:val="clear" w:color="auto" w:fill="auto"/>
            <w:noWrap/>
            <w:vAlign w:val="center"/>
            <w:hideMark/>
          </w:tcPr>
          <w:p w14:paraId="7B7AEB46" w14:textId="77777777" w:rsidR="0041103C" w:rsidRPr="0041103C" w:rsidRDefault="0041103C" w:rsidP="0041103C">
            <w:pPr>
              <w:jc w:val="center"/>
              <w:rPr>
                <w:sz w:val="16"/>
                <w:szCs w:val="22"/>
              </w:rPr>
            </w:pPr>
            <w:r w:rsidRPr="0041103C">
              <w:rPr>
                <w:sz w:val="16"/>
                <w:szCs w:val="22"/>
              </w:rPr>
              <w:t>123202B</w:t>
            </w:r>
          </w:p>
        </w:tc>
        <w:tc>
          <w:tcPr>
            <w:tcW w:w="6946" w:type="dxa"/>
            <w:tcBorders>
              <w:top w:val="nil"/>
              <w:left w:val="nil"/>
              <w:bottom w:val="single" w:sz="4" w:space="0" w:color="auto"/>
              <w:right w:val="single" w:sz="4" w:space="0" w:color="auto"/>
            </w:tcBorders>
            <w:shd w:val="clear" w:color="auto" w:fill="auto"/>
            <w:vAlign w:val="center"/>
            <w:hideMark/>
          </w:tcPr>
          <w:p w14:paraId="35A0C93A" w14:textId="77777777" w:rsidR="0041103C" w:rsidRPr="0041103C" w:rsidRDefault="0041103C" w:rsidP="0041103C">
            <w:pPr>
              <w:jc w:val="center"/>
              <w:rPr>
                <w:sz w:val="16"/>
                <w:szCs w:val="22"/>
              </w:rPr>
            </w:pPr>
            <w:r w:rsidRPr="0041103C">
              <w:rPr>
                <w:sz w:val="16"/>
                <w:szCs w:val="22"/>
              </w:rPr>
              <w:t>LISIS DE SINEQUIAS ANTERIORES</w:t>
            </w:r>
          </w:p>
        </w:tc>
        <w:tc>
          <w:tcPr>
            <w:tcW w:w="1513" w:type="dxa"/>
            <w:tcBorders>
              <w:top w:val="nil"/>
              <w:left w:val="nil"/>
              <w:bottom w:val="single" w:sz="4" w:space="0" w:color="auto"/>
              <w:right w:val="single" w:sz="8" w:space="0" w:color="auto"/>
            </w:tcBorders>
            <w:shd w:val="clear" w:color="auto" w:fill="auto"/>
            <w:noWrap/>
            <w:vAlign w:val="center"/>
            <w:hideMark/>
          </w:tcPr>
          <w:p w14:paraId="69A64063"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1F280546" w14:textId="77777777" w:rsidR="0041103C" w:rsidRPr="0041103C" w:rsidRDefault="0041103C" w:rsidP="0041103C">
            <w:pPr>
              <w:jc w:val="center"/>
              <w:rPr>
                <w:sz w:val="16"/>
                <w:szCs w:val="22"/>
              </w:rPr>
            </w:pPr>
          </w:p>
        </w:tc>
      </w:tr>
      <w:tr w:rsidR="0041103C" w:rsidRPr="0041103C" w14:paraId="3CEC0ACA" w14:textId="5D5F018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1F97822" w14:textId="77777777" w:rsidR="0041103C" w:rsidRPr="0041103C" w:rsidRDefault="0041103C" w:rsidP="0041103C">
            <w:pPr>
              <w:jc w:val="center"/>
              <w:rPr>
                <w:sz w:val="16"/>
                <w:szCs w:val="22"/>
              </w:rPr>
            </w:pPr>
            <w:r w:rsidRPr="0041103C">
              <w:rPr>
                <w:sz w:val="16"/>
                <w:szCs w:val="22"/>
              </w:rPr>
              <w:t>111</w:t>
            </w:r>
          </w:p>
        </w:tc>
        <w:tc>
          <w:tcPr>
            <w:tcW w:w="851" w:type="dxa"/>
            <w:tcBorders>
              <w:top w:val="nil"/>
              <w:left w:val="nil"/>
              <w:bottom w:val="single" w:sz="4" w:space="0" w:color="auto"/>
              <w:right w:val="single" w:sz="4" w:space="0" w:color="auto"/>
            </w:tcBorders>
            <w:shd w:val="clear" w:color="auto" w:fill="auto"/>
            <w:noWrap/>
            <w:vAlign w:val="center"/>
            <w:hideMark/>
          </w:tcPr>
          <w:p w14:paraId="54906C78" w14:textId="77777777" w:rsidR="0041103C" w:rsidRPr="0041103C" w:rsidRDefault="0041103C" w:rsidP="0041103C">
            <w:pPr>
              <w:jc w:val="center"/>
              <w:rPr>
                <w:sz w:val="16"/>
                <w:szCs w:val="22"/>
              </w:rPr>
            </w:pPr>
            <w:r w:rsidRPr="0041103C">
              <w:rPr>
                <w:sz w:val="16"/>
                <w:szCs w:val="22"/>
              </w:rPr>
              <w:t>123203B</w:t>
            </w:r>
          </w:p>
        </w:tc>
        <w:tc>
          <w:tcPr>
            <w:tcW w:w="6946" w:type="dxa"/>
            <w:tcBorders>
              <w:top w:val="nil"/>
              <w:left w:val="nil"/>
              <w:bottom w:val="single" w:sz="4" w:space="0" w:color="auto"/>
              <w:right w:val="single" w:sz="4" w:space="0" w:color="auto"/>
            </w:tcBorders>
            <w:shd w:val="clear" w:color="auto" w:fill="auto"/>
            <w:vAlign w:val="center"/>
            <w:hideMark/>
          </w:tcPr>
          <w:p w14:paraId="439E175A" w14:textId="77777777" w:rsidR="0041103C" w:rsidRPr="0041103C" w:rsidRDefault="0041103C" w:rsidP="0041103C">
            <w:pPr>
              <w:jc w:val="center"/>
              <w:rPr>
                <w:sz w:val="16"/>
                <w:szCs w:val="22"/>
              </w:rPr>
            </w:pPr>
            <w:r w:rsidRPr="0041103C">
              <w:rPr>
                <w:sz w:val="16"/>
                <w:szCs w:val="22"/>
              </w:rPr>
              <w:t>LISIS DE SINEQUIAS POSTERIORES</w:t>
            </w:r>
          </w:p>
        </w:tc>
        <w:tc>
          <w:tcPr>
            <w:tcW w:w="1513" w:type="dxa"/>
            <w:tcBorders>
              <w:top w:val="nil"/>
              <w:left w:val="nil"/>
              <w:bottom w:val="single" w:sz="4" w:space="0" w:color="auto"/>
              <w:right w:val="single" w:sz="8" w:space="0" w:color="auto"/>
            </w:tcBorders>
            <w:shd w:val="clear" w:color="auto" w:fill="auto"/>
            <w:noWrap/>
            <w:vAlign w:val="center"/>
            <w:hideMark/>
          </w:tcPr>
          <w:p w14:paraId="545ADD63"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20CA9F1A" w14:textId="77777777" w:rsidR="0041103C" w:rsidRPr="0041103C" w:rsidRDefault="0041103C" w:rsidP="0041103C">
            <w:pPr>
              <w:jc w:val="center"/>
              <w:rPr>
                <w:sz w:val="16"/>
                <w:szCs w:val="22"/>
              </w:rPr>
            </w:pPr>
          </w:p>
        </w:tc>
      </w:tr>
      <w:tr w:rsidR="0041103C" w:rsidRPr="0041103C" w14:paraId="6EC545D9" w14:textId="18467EC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666A978" w14:textId="77777777" w:rsidR="0041103C" w:rsidRPr="0041103C" w:rsidRDefault="0041103C" w:rsidP="0041103C">
            <w:pPr>
              <w:jc w:val="center"/>
              <w:rPr>
                <w:sz w:val="16"/>
                <w:szCs w:val="22"/>
              </w:rPr>
            </w:pPr>
            <w:r w:rsidRPr="0041103C">
              <w:rPr>
                <w:sz w:val="16"/>
                <w:szCs w:val="22"/>
              </w:rPr>
              <w:t>112</w:t>
            </w:r>
          </w:p>
        </w:tc>
        <w:tc>
          <w:tcPr>
            <w:tcW w:w="851" w:type="dxa"/>
            <w:tcBorders>
              <w:top w:val="nil"/>
              <w:left w:val="nil"/>
              <w:bottom w:val="single" w:sz="4" w:space="0" w:color="auto"/>
              <w:right w:val="single" w:sz="4" w:space="0" w:color="auto"/>
            </w:tcBorders>
            <w:shd w:val="clear" w:color="auto" w:fill="auto"/>
            <w:noWrap/>
            <w:vAlign w:val="center"/>
            <w:hideMark/>
          </w:tcPr>
          <w:p w14:paraId="327F384A" w14:textId="77777777" w:rsidR="0041103C" w:rsidRPr="0041103C" w:rsidRDefault="0041103C" w:rsidP="0041103C">
            <w:pPr>
              <w:jc w:val="center"/>
              <w:rPr>
                <w:sz w:val="16"/>
                <w:szCs w:val="22"/>
              </w:rPr>
            </w:pPr>
            <w:r w:rsidRPr="0041103C">
              <w:rPr>
                <w:sz w:val="16"/>
                <w:szCs w:val="22"/>
              </w:rPr>
              <w:t>950601B</w:t>
            </w:r>
          </w:p>
        </w:tc>
        <w:tc>
          <w:tcPr>
            <w:tcW w:w="6946" w:type="dxa"/>
            <w:tcBorders>
              <w:top w:val="nil"/>
              <w:left w:val="nil"/>
              <w:bottom w:val="single" w:sz="4" w:space="0" w:color="auto"/>
              <w:right w:val="single" w:sz="4" w:space="0" w:color="auto"/>
            </w:tcBorders>
            <w:shd w:val="clear" w:color="auto" w:fill="auto"/>
            <w:vAlign w:val="center"/>
            <w:hideMark/>
          </w:tcPr>
          <w:p w14:paraId="559F396F" w14:textId="77777777" w:rsidR="0041103C" w:rsidRPr="0041103C" w:rsidRDefault="0041103C" w:rsidP="0041103C">
            <w:pPr>
              <w:jc w:val="center"/>
              <w:rPr>
                <w:sz w:val="16"/>
                <w:szCs w:val="22"/>
              </w:rPr>
            </w:pPr>
            <w:r w:rsidRPr="0041103C">
              <w:rPr>
                <w:sz w:val="16"/>
                <w:szCs w:val="22"/>
              </w:rPr>
              <w:t>MEDICIÓN DE AGUDEZA VISUAL</w:t>
            </w:r>
          </w:p>
        </w:tc>
        <w:tc>
          <w:tcPr>
            <w:tcW w:w="1513" w:type="dxa"/>
            <w:tcBorders>
              <w:top w:val="nil"/>
              <w:left w:val="nil"/>
              <w:bottom w:val="single" w:sz="4" w:space="0" w:color="auto"/>
              <w:right w:val="single" w:sz="8" w:space="0" w:color="auto"/>
            </w:tcBorders>
            <w:shd w:val="clear" w:color="auto" w:fill="auto"/>
            <w:noWrap/>
            <w:vAlign w:val="center"/>
            <w:hideMark/>
          </w:tcPr>
          <w:p w14:paraId="277FD96F" w14:textId="77777777" w:rsidR="0041103C" w:rsidRPr="0041103C" w:rsidRDefault="0041103C" w:rsidP="0041103C">
            <w:pPr>
              <w:jc w:val="center"/>
              <w:rPr>
                <w:sz w:val="16"/>
                <w:szCs w:val="22"/>
              </w:rPr>
            </w:pPr>
            <w:r w:rsidRPr="0041103C">
              <w:rPr>
                <w:sz w:val="16"/>
                <w:szCs w:val="22"/>
              </w:rPr>
              <w:t>$               49,400</w:t>
            </w:r>
          </w:p>
        </w:tc>
        <w:tc>
          <w:tcPr>
            <w:tcW w:w="1038" w:type="dxa"/>
            <w:tcBorders>
              <w:top w:val="nil"/>
              <w:left w:val="nil"/>
              <w:bottom w:val="single" w:sz="4" w:space="0" w:color="auto"/>
              <w:right w:val="single" w:sz="8" w:space="0" w:color="auto"/>
            </w:tcBorders>
          </w:tcPr>
          <w:p w14:paraId="6379E245" w14:textId="77777777" w:rsidR="0041103C" w:rsidRPr="0041103C" w:rsidRDefault="0041103C" w:rsidP="0041103C">
            <w:pPr>
              <w:jc w:val="center"/>
              <w:rPr>
                <w:sz w:val="16"/>
                <w:szCs w:val="22"/>
              </w:rPr>
            </w:pPr>
          </w:p>
        </w:tc>
      </w:tr>
      <w:tr w:rsidR="0041103C" w:rsidRPr="0041103C" w14:paraId="25530F72" w14:textId="55EA4C5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1157D76" w14:textId="77777777" w:rsidR="0041103C" w:rsidRPr="0041103C" w:rsidRDefault="0041103C" w:rsidP="0041103C">
            <w:pPr>
              <w:jc w:val="center"/>
              <w:rPr>
                <w:sz w:val="16"/>
                <w:szCs w:val="22"/>
              </w:rPr>
            </w:pPr>
            <w:r w:rsidRPr="0041103C">
              <w:rPr>
                <w:sz w:val="16"/>
                <w:szCs w:val="22"/>
              </w:rPr>
              <w:t>113</w:t>
            </w:r>
          </w:p>
        </w:tc>
        <w:tc>
          <w:tcPr>
            <w:tcW w:w="851" w:type="dxa"/>
            <w:tcBorders>
              <w:top w:val="nil"/>
              <w:left w:val="nil"/>
              <w:bottom w:val="single" w:sz="4" w:space="0" w:color="auto"/>
              <w:right w:val="single" w:sz="4" w:space="0" w:color="auto"/>
            </w:tcBorders>
            <w:shd w:val="clear" w:color="auto" w:fill="auto"/>
            <w:noWrap/>
            <w:vAlign w:val="center"/>
            <w:hideMark/>
          </w:tcPr>
          <w:p w14:paraId="130E32AD" w14:textId="77777777" w:rsidR="0041103C" w:rsidRPr="0041103C" w:rsidRDefault="0041103C" w:rsidP="0041103C">
            <w:pPr>
              <w:jc w:val="center"/>
              <w:rPr>
                <w:sz w:val="16"/>
                <w:szCs w:val="22"/>
              </w:rPr>
            </w:pPr>
            <w:r w:rsidRPr="0041103C">
              <w:rPr>
                <w:sz w:val="16"/>
                <w:szCs w:val="22"/>
              </w:rPr>
              <w:t>160201B</w:t>
            </w:r>
          </w:p>
        </w:tc>
        <w:tc>
          <w:tcPr>
            <w:tcW w:w="6946" w:type="dxa"/>
            <w:tcBorders>
              <w:top w:val="nil"/>
              <w:left w:val="nil"/>
              <w:bottom w:val="single" w:sz="4" w:space="0" w:color="auto"/>
              <w:right w:val="single" w:sz="4" w:space="0" w:color="auto"/>
            </w:tcBorders>
            <w:shd w:val="clear" w:color="auto" w:fill="auto"/>
            <w:vAlign w:val="center"/>
            <w:hideMark/>
          </w:tcPr>
          <w:p w14:paraId="22BAD929" w14:textId="77777777" w:rsidR="0041103C" w:rsidRPr="0041103C" w:rsidRDefault="0041103C" w:rsidP="0041103C">
            <w:pPr>
              <w:jc w:val="center"/>
              <w:rPr>
                <w:sz w:val="16"/>
                <w:szCs w:val="22"/>
              </w:rPr>
            </w:pPr>
            <w:r w:rsidRPr="0041103C">
              <w:rPr>
                <w:sz w:val="16"/>
                <w:szCs w:val="22"/>
              </w:rPr>
              <w:t>ORBITOTOMÍA CON INSERCIÓN DE IMPLANTE ORBITAL</w:t>
            </w:r>
          </w:p>
        </w:tc>
        <w:tc>
          <w:tcPr>
            <w:tcW w:w="1513" w:type="dxa"/>
            <w:tcBorders>
              <w:top w:val="nil"/>
              <w:left w:val="nil"/>
              <w:bottom w:val="single" w:sz="4" w:space="0" w:color="auto"/>
              <w:right w:val="single" w:sz="8" w:space="0" w:color="auto"/>
            </w:tcBorders>
            <w:shd w:val="clear" w:color="auto" w:fill="auto"/>
            <w:noWrap/>
            <w:vAlign w:val="center"/>
            <w:hideMark/>
          </w:tcPr>
          <w:p w14:paraId="5F3F9564"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187F1580" w14:textId="77777777" w:rsidR="0041103C" w:rsidRPr="0041103C" w:rsidRDefault="0041103C" w:rsidP="0041103C">
            <w:pPr>
              <w:jc w:val="center"/>
              <w:rPr>
                <w:sz w:val="16"/>
                <w:szCs w:val="22"/>
              </w:rPr>
            </w:pPr>
          </w:p>
        </w:tc>
      </w:tr>
      <w:tr w:rsidR="0041103C" w:rsidRPr="0041103C" w14:paraId="02FC6B64" w14:textId="5E6880F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E845463" w14:textId="77777777" w:rsidR="0041103C" w:rsidRPr="0041103C" w:rsidRDefault="0041103C" w:rsidP="0041103C">
            <w:pPr>
              <w:jc w:val="center"/>
              <w:rPr>
                <w:sz w:val="16"/>
                <w:szCs w:val="22"/>
              </w:rPr>
            </w:pPr>
            <w:r w:rsidRPr="0041103C">
              <w:rPr>
                <w:sz w:val="16"/>
                <w:szCs w:val="22"/>
              </w:rPr>
              <w:t>114</w:t>
            </w:r>
          </w:p>
        </w:tc>
        <w:tc>
          <w:tcPr>
            <w:tcW w:w="851" w:type="dxa"/>
            <w:tcBorders>
              <w:top w:val="nil"/>
              <w:left w:val="nil"/>
              <w:bottom w:val="single" w:sz="4" w:space="0" w:color="auto"/>
              <w:right w:val="single" w:sz="4" w:space="0" w:color="auto"/>
            </w:tcBorders>
            <w:shd w:val="clear" w:color="auto" w:fill="auto"/>
            <w:noWrap/>
            <w:vAlign w:val="center"/>
            <w:hideMark/>
          </w:tcPr>
          <w:p w14:paraId="4AEC2936" w14:textId="77777777" w:rsidR="0041103C" w:rsidRPr="0041103C" w:rsidRDefault="0041103C" w:rsidP="0041103C">
            <w:pPr>
              <w:jc w:val="center"/>
              <w:rPr>
                <w:sz w:val="16"/>
                <w:szCs w:val="22"/>
              </w:rPr>
            </w:pPr>
            <w:r w:rsidRPr="0041103C">
              <w:rPr>
                <w:sz w:val="16"/>
                <w:szCs w:val="22"/>
              </w:rPr>
              <w:t>952501B</w:t>
            </w:r>
          </w:p>
        </w:tc>
        <w:tc>
          <w:tcPr>
            <w:tcW w:w="6946" w:type="dxa"/>
            <w:tcBorders>
              <w:top w:val="nil"/>
              <w:left w:val="nil"/>
              <w:bottom w:val="single" w:sz="4" w:space="0" w:color="auto"/>
              <w:right w:val="single" w:sz="4" w:space="0" w:color="auto"/>
            </w:tcBorders>
            <w:shd w:val="clear" w:color="auto" w:fill="auto"/>
            <w:vAlign w:val="center"/>
            <w:hideMark/>
          </w:tcPr>
          <w:p w14:paraId="60F5D93A" w14:textId="77777777" w:rsidR="0041103C" w:rsidRPr="0041103C" w:rsidRDefault="0041103C" w:rsidP="0041103C">
            <w:pPr>
              <w:jc w:val="center"/>
              <w:rPr>
                <w:sz w:val="16"/>
                <w:szCs w:val="22"/>
              </w:rPr>
            </w:pPr>
            <w:r w:rsidRPr="0041103C">
              <w:rPr>
                <w:sz w:val="16"/>
                <w:szCs w:val="22"/>
              </w:rPr>
              <w:t>PAQUIMETRÍA</w:t>
            </w:r>
          </w:p>
        </w:tc>
        <w:tc>
          <w:tcPr>
            <w:tcW w:w="1513" w:type="dxa"/>
            <w:tcBorders>
              <w:top w:val="nil"/>
              <w:left w:val="nil"/>
              <w:bottom w:val="single" w:sz="4" w:space="0" w:color="auto"/>
              <w:right w:val="single" w:sz="8" w:space="0" w:color="auto"/>
            </w:tcBorders>
            <w:shd w:val="clear" w:color="auto" w:fill="auto"/>
            <w:noWrap/>
            <w:vAlign w:val="center"/>
            <w:hideMark/>
          </w:tcPr>
          <w:p w14:paraId="30A69DB1" w14:textId="77777777" w:rsidR="0041103C" w:rsidRPr="0041103C" w:rsidRDefault="0041103C" w:rsidP="0041103C">
            <w:pPr>
              <w:jc w:val="center"/>
              <w:rPr>
                <w:sz w:val="16"/>
                <w:szCs w:val="22"/>
              </w:rPr>
            </w:pPr>
            <w:r w:rsidRPr="0041103C">
              <w:rPr>
                <w:sz w:val="16"/>
                <w:szCs w:val="22"/>
              </w:rPr>
              <w:t>$             102,100</w:t>
            </w:r>
          </w:p>
        </w:tc>
        <w:tc>
          <w:tcPr>
            <w:tcW w:w="1038" w:type="dxa"/>
            <w:tcBorders>
              <w:top w:val="nil"/>
              <w:left w:val="nil"/>
              <w:bottom w:val="single" w:sz="4" w:space="0" w:color="auto"/>
              <w:right w:val="single" w:sz="8" w:space="0" w:color="auto"/>
            </w:tcBorders>
          </w:tcPr>
          <w:p w14:paraId="6A27E5FB" w14:textId="77777777" w:rsidR="0041103C" w:rsidRPr="0041103C" w:rsidRDefault="0041103C" w:rsidP="0041103C">
            <w:pPr>
              <w:jc w:val="center"/>
              <w:rPr>
                <w:sz w:val="16"/>
                <w:szCs w:val="22"/>
              </w:rPr>
            </w:pPr>
          </w:p>
        </w:tc>
      </w:tr>
      <w:tr w:rsidR="0041103C" w:rsidRPr="0041103C" w14:paraId="11D25335" w14:textId="17AECA1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8B097DF" w14:textId="77777777" w:rsidR="0041103C" w:rsidRPr="0041103C" w:rsidRDefault="0041103C" w:rsidP="0041103C">
            <w:pPr>
              <w:jc w:val="center"/>
              <w:rPr>
                <w:sz w:val="16"/>
                <w:szCs w:val="22"/>
              </w:rPr>
            </w:pPr>
            <w:r w:rsidRPr="0041103C">
              <w:rPr>
                <w:sz w:val="16"/>
                <w:szCs w:val="22"/>
              </w:rPr>
              <w:t>115</w:t>
            </w:r>
          </w:p>
        </w:tc>
        <w:tc>
          <w:tcPr>
            <w:tcW w:w="851" w:type="dxa"/>
            <w:tcBorders>
              <w:top w:val="nil"/>
              <w:left w:val="nil"/>
              <w:bottom w:val="single" w:sz="4" w:space="0" w:color="auto"/>
              <w:right w:val="single" w:sz="4" w:space="0" w:color="auto"/>
            </w:tcBorders>
            <w:shd w:val="clear" w:color="auto" w:fill="auto"/>
            <w:noWrap/>
            <w:vAlign w:val="center"/>
            <w:hideMark/>
          </w:tcPr>
          <w:p w14:paraId="52DCE663" w14:textId="77777777" w:rsidR="0041103C" w:rsidRPr="0041103C" w:rsidRDefault="0041103C" w:rsidP="0041103C">
            <w:pPr>
              <w:jc w:val="center"/>
              <w:rPr>
                <w:sz w:val="16"/>
                <w:szCs w:val="22"/>
              </w:rPr>
            </w:pPr>
            <w:r w:rsidRPr="0041103C">
              <w:rPr>
                <w:sz w:val="16"/>
                <w:szCs w:val="22"/>
              </w:rPr>
              <w:t>122101B</w:t>
            </w:r>
          </w:p>
        </w:tc>
        <w:tc>
          <w:tcPr>
            <w:tcW w:w="6946" w:type="dxa"/>
            <w:tcBorders>
              <w:top w:val="nil"/>
              <w:left w:val="nil"/>
              <w:bottom w:val="single" w:sz="4" w:space="0" w:color="auto"/>
              <w:right w:val="single" w:sz="4" w:space="0" w:color="auto"/>
            </w:tcBorders>
            <w:shd w:val="clear" w:color="auto" w:fill="auto"/>
            <w:vAlign w:val="center"/>
            <w:hideMark/>
          </w:tcPr>
          <w:p w14:paraId="7F7F5674" w14:textId="77777777" w:rsidR="0041103C" w:rsidRPr="0041103C" w:rsidRDefault="0041103C" w:rsidP="0041103C">
            <w:pPr>
              <w:jc w:val="center"/>
              <w:rPr>
                <w:sz w:val="16"/>
                <w:szCs w:val="22"/>
              </w:rPr>
            </w:pPr>
            <w:r w:rsidRPr="0041103C">
              <w:rPr>
                <w:sz w:val="16"/>
                <w:szCs w:val="22"/>
              </w:rPr>
              <w:t>PARACENTESIS DIAGNÓSTICA DE CÁMARA ANTERIOR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3C8D3FB8"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278CA503" w14:textId="77777777" w:rsidR="0041103C" w:rsidRPr="0041103C" w:rsidRDefault="0041103C" w:rsidP="0041103C">
            <w:pPr>
              <w:jc w:val="center"/>
              <w:rPr>
                <w:sz w:val="16"/>
                <w:szCs w:val="22"/>
              </w:rPr>
            </w:pPr>
          </w:p>
        </w:tc>
      </w:tr>
      <w:tr w:rsidR="0041103C" w:rsidRPr="0041103C" w14:paraId="39B54AEE" w14:textId="59A31BD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CCED82B" w14:textId="77777777" w:rsidR="0041103C" w:rsidRPr="0041103C" w:rsidRDefault="0041103C" w:rsidP="0041103C">
            <w:pPr>
              <w:jc w:val="center"/>
              <w:rPr>
                <w:sz w:val="16"/>
                <w:szCs w:val="22"/>
              </w:rPr>
            </w:pPr>
            <w:r w:rsidRPr="0041103C">
              <w:rPr>
                <w:sz w:val="16"/>
                <w:szCs w:val="22"/>
              </w:rPr>
              <w:t>116</w:t>
            </w:r>
          </w:p>
        </w:tc>
        <w:tc>
          <w:tcPr>
            <w:tcW w:w="851" w:type="dxa"/>
            <w:tcBorders>
              <w:top w:val="nil"/>
              <w:left w:val="nil"/>
              <w:bottom w:val="single" w:sz="4" w:space="0" w:color="auto"/>
              <w:right w:val="single" w:sz="4" w:space="0" w:color="auto"/>
            </w:tcBorders>
            <w:shd w:val="clear" w:color="auto" w:fill="auto"/>
            <w:noWrap/>
            <w:vAlign w:val="center"/>
            <w:hideMark/>
          </w:tcPr>
          <w:p w14:paraId="79C93B8C" w14:textId="77777777" w:rsidR="0041103C" w:rsidRPr="0041103C" w:rsidRDefault="0041103C" w:rsidP="0041103C">
            <w:pPr>
              <w:jc w:val="center"/>
              <w:rPr>
                <w:sz w:val="16"/>
                <w:szCs w:val="22"/>
              </w:rPr>
            </w:pPr>
            <w:r w:rsidRPr="0041103C">
              <w:rPr>
                <w:sz w:val="16"/>
                <w:szCs w:val="22"/>
              </w:rPr>
              <w:t>129101B</w:t>
            </w:r>
          </w:p>
        </w:tc>
        <w:tc>
          <w:tcPr>
            <w:tcW w:w="6946" w:type="dxa"/>
            <w:tcBorders>
              <w:top w:val="nil"/>
              <w:left w:val="nil"/>
              <w:bottom w:val="single" w:sz="4" w:space="0" w:color="auto"/>
              <w:right w:val="single" w:sz="4" w:space="0" w:color="auto"/>
            </w:tcBorders>
            <w:shd w:val="clear" w:color="auto" w:fill="auto"/>
            <w:vAlign w:val="center"/>
            <w:hideMark/>
          </w:tcPr>
          <w:p w14:paraId="37FE4FEA" w14:textId="77777777" w:rsidR="0041103C" w:rsidRPr="0041103C" w:rsidRDefault="0041103C" w:rsidP="0041103C">
            <w:pPr>
              <w:jc w:val="center"/>
              <w:rPr>
                <w:sz w:val="16"/>
                <w:szCs w:val="22"/>
              </w:rPr>
            </w:pPr>
            <w:r w:rsidRPr="0041103C">
              <w:rPr>
                <w:sz w:val="16"/>
                <w:szCs w:val="22"/>
              </w:rPr>
              <w:t>PARACENTESIS TERAPÉUTICA DE CÁMARA ANTERIOR DEL OJO</w:t>
            </w:r>
          </w:p>
        </w:tc>
        <w:tc>
          <w:tcPr>
            <w:tcW w:w="1513" w:type="dxa"/>
            <w:tcBorders>
              <w:top w:val="nil"/>
              <w:left w:val="nil"/>
              <w:bottom w:val="single" w:sz="4" w:space="0" w:color="auto"/>
              <w:right w:val="single" w:sz="8" w:space="0" w:color="auto"/>
            </w:tcBorders>
            <w:shd w:val="clear" w:color="auto" w:fill="auto"/>
            <w:noWrap/>
            <w:vAlign w:val="center"/>
            <w:hideMark/>
          </w:tcPr>
          <w:p w14:paraId="3CDB0756"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616FBFF9" w14:textId="77777777" w:rsidR="0041103C" w:rsidRPr="0041103C" w:rsidRDefault="0041103C" w:rsidP="0041103C">
            <w:pPr>
              <w:jc w:val="center"/>
              <w:rPr>
                <w:sz w:val="16"/>
                <w:szCs w:val="22"/>
              </w:rPr>
            </w:pPr>
          </w:p>
        </w:tc>
      </w:tr>
      <w:tr w:rsidR="0041103C" w:rsidRPr="0041103C" w14:paraId="760EE881" w14:textId="1724AE7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B085A62" w14:textId="77777777" w:rsidR="0041103C" w:rsidRPr="0041103C" w:rsidRDefault="0041103C" w:rsidP="0041103C">
            <w:pPr>
              <w:jc w:val="center"/>
              <w:rPr>
                <w:sz w:val="16"/>
                <w:szCs w:val="22"/>
              </w:rPr>
            </w:pPr>
            <w:r w:rsidRPr="0041103C">
              <w:rPr>
                <w:sz w:val="16"/>
                <w:szCs w:val="22"/>
              </w:rPr>
              <w:t>117</w:t>
            </w:r>
          </w:p>
        </w:tc>
        <w:tc>
          <w:tcPr>
            <w:tcW w:w="851" w:type="dxa"/>
            <w:tcBorders>
              <w:top w:val="nil"/>
              <w:left w:val="nil"/>
              <w:bottom w:val="single" w:sz="4" w:space="0" w:color="auto"/>
              <w:right w:val="single" w:sz="4" w:space="0" w:color="auto"/>
            </w:tcBorders>
            <w:shd w:val="clear" w:color="auto" w:fill="auto"/>
            <w:noWrap/>
            <w:vAlign w:val="center"/>
            <w:hideMark/>
          </w:tcPr>
          <w:p w14:paraId="79AAF3CA" w14:textId="77777777" w:rsidR="0041103C" w:rsidRPr="0041103C" w:rsidRDefault="0041103C" w:rsidP="0041103C">
            <w:pPr>
              <w:jc w:val="center"/>
              <w:rPr>
                <w:sz w:val="16"/>
                <w:szCs w:val="22"/>
              </w:rPr>
            </w:pPr>
            <w:r w:rsidRPr="0041103C">
              <w:rPr>
                <w:sz w:val="16"/>
                <w:szCs w:val="22"/>
              </w:rPr>
              <w:t>103108B</w:t>
            </w:r>
          </w:p>
        </w:tc>
        <w:tc>
          <w:tcPr>
            <w:tcW w:w="6946" w:type="dxa"/>
            <w:tcBorders>
              <w:top w:val="nil"/>
              <w:left w:val="nil"/>
              <w:bottom w:val="single" w:sz="4" w:space="0" w:color="auto"/>
              <w:right w:val="single" w:sz="4" w:space="0" w:color="auto"/>
            </w:tcBorders>
            <w:shd w:val="clear" w:color="auto" w:fill="auto"/>
            <w:vAlign w:val="center"/>
            <w:hideMark/>
          </w:tcPr>
          <w:p w14:paraId="2E5772BC" w14:textId="77777777" w:rsidR="0041103C" w:rsidRPr="0041103C" w:rsidRDefault="0041103C" w:rsidP="0041103C">
            <w:pPr>
              <w:jc w:val="center"/>
              <w:rPr>
                <w:sz w:val="16"/>
                <w:szCs w:val="22"/>
              </w:rPr>
            </w:pPr>
            <w:r w:rsidRPr="0041103C">
              <w:rPr>
                <w:sz w:val="16"/>
                <w:szCs w:val="22"/>
              </w:rPr>
              <w:t>PERITOMÍA TOTAL</w:t>
            </w:r>
          </w:p>
        </w:tc>
        <w:tc>
          <w:tcPr>
            <w:tcW w:w="1513" w:type="dxa"/>
            <w:tcBorders>
              <w:top w:val="nil"/>
              <w:left w:val="nil"/>
              <w:bottom w:val="single" w:sz="4" w:space="0" w:color="auto"/>
              <w:right w:val="single" w:sz="8" w:space="0" w:color="auto"/>
            </w:tcBorders>
            <w:shd w:val="clear" w:color="auto" w:fill="auto"/>
            <w:noWrap/>
            <w:vAlign w:val="center"/>
            <w:hideMark/>
          </w:tcPr>
          <w:p w14:paraId="1067B81D"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7546D4FD" w14:textId="77777777" w:rsidR="0041103C" w:rsidRPr="0041103C" w:rsidRDefault="0041103C" w:rsidP="0041103C">
            <w:pPr>
              <w:jc w:val="center"/>
              <w:rPr>
                <w:sz w:val="16"/>
                <w:szCs w:val="22"/>
              </w:rPr>
            </w:pPr>
          </w:p>
        </w:tc>
      </w:tr>
      <w:tr w:rsidR="0041103C" w:rsidRPr="0041103C" w14:paraId="467EDBDA" w14:textId="3965D71C"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4FA9101" w14:textId="77777777" w:rsidR="0041103C" w:rsidRPr="0041103C" w:rsidRDefault="0041103C" w:rsidP="0041103C">
            <w:pPr>
              <w:jc w:val="center"/>
              <w:rPr>
                <w:sz w:val="16"/>
                <w:szCs w:val="22"/>
              </w:rPr>
            </w:pPr>
            <w:r w:rsidRPr="0041103C">
              <w:rPr>
                <w:sz w:val="16"/>
                <w:szCs w:val="22"/>
              </w:rPr>
              <w:t>118</w:t>
            </w:r>
          </w:p>
        </w:tc>
        <w:tc>
          <w:tcPr>
            <w:tcW w:w="851" w:type="dxa"/>
            <w:tcBorders>
              <w:top w:val="nil"/>
              <w:left w:val="nil"/>
              <w:bottom w:val="single" w:sz="4" w:space="0" w:color="auto"/>
              <w:right w:val="single" w:sz="4" w:space="0" w:color="auto"/>
            </w:tcBorders>
            <w:shd w:val="clear" w:color="auto" w:fill="auto"/>
            <w:noWrap/>
            <w:vAlign w:val="center"/>
            <w:hideMark/>
          </w:tcPr>
          <w:p w14:paraId="1EFB9392" w14:textId="77777777" w:rsidR="0041103C" w:rsidRPr="0041103C" w:rsidRDefault="0041103C" w:rsidP="0041103C">
            <w:pPr>
              <w:jc w:val="center"/>
              <w:rPr>
                <w:sz w:val="16"/>
                <w:szCs w:val="22"/>
              </w:rPr>
            </w:pPr>
            <w:r w:rsidRPr="0041103C">
              <w:rPr>
                <w:sz w:val="16"/>
                <w:szCs w:val="22"/>
              </w:rPr>
              <w:t>168301B</w:t>
            </w:r>
          </w:p>
        </w:tc>
        <w:tc>
          <w:tcPr>
            <w:tcW w:w="6946" w:type="dxa"/>
            <w:tcBorders>
              <w:top w:val="nil"/>
              <w:left w:val="nil"/>
              <w:bottom w:val="single" w:sz="4" w:space="0" w:color="auto"/>
              <w:right w:val="single" w:sz="4" w:space="0" w:color="auto"/>
            </w:tcBorders>
            <w:shd w:val="clear" w:color="auto" w:fill="auto"/>
            <w:vAlign w:val="center"/>
            <w:hideMark/>
          </w:tcPr>
          <w:p w14:paraId="3458F812" w14:textId="77777777" w:rsidR="0041103C" w:rsidRPr="0041103C" w:rsidRDefault="0041103C" w:rsidP="0041103C">
            <w:pPr>
              <w:jc w:val="center"/>
              <w:rPr>
                <w:sz w:val="16"/>
                <w:szCs w:val="22"/>
              </w:rPr>
            </w:pPr>
            <w:r w:rsidRPr="0041103C">
              <w:rPr>
                <w:sz w:val="16"/>
                <w:szCs w:val="22"/>
              </w:rPr>
              <w:t>PLASTIA DE ÓRBITA CON RECONSTRUCCIÓN DE FONDOS DE SACO CON INJERTOS</w:t>
            </w:r>
          </w:p>
        </w:tc>
        <w:tc>
          <w:tcPr>
            <w:tcW w:w="1513" w:type="dxa"/>
            <w:tcBorders>
              <w:top w:val="nil"/>
              <w:left w:val="nil"/>
              <w:bottom w:val="single" w:sz="4" w:space="0" w:color="auto"/>
              <w:right w:val="single" w:sz="8" w:space="0" w:color="auto"/>
            </w:tcBorders>
            <w:shd w:val="clear" w:color="auto" w:fill="auto"/>
            <w:noWrap/>
            <w:vAlign w:val="center"/>
            <w:hideMark/>
          </w:tcPr>
          <w:p w14:paraId="0C37748C"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12FA27EA" w14:textId="77777777" w:rsidR="0041103C" w:rsidRPr="0041103C" w:rsidRDefault="0041103C" w:rsidP="0041103C">
            <w:pPr>
              <w:jc w:val="center"/>
              <w:rPr>
                <w:sz w:val="16"/>
                <w:szCs w:val="22"/>
              </w:rPr>
            </w:pPr>
          </w:p>
        </w:tc>
      </w:tr>
      <w:tr w:rsidR="0041103C" w:rsidRPr="0041103C" w14:paraId="7306C1B1" w14:textId="21D9EE3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BC50E7E" w14:textId="77777777" w:rsidR="0041103C" w:rsidRPr="0041103C" w:rsidRDefault="0041103C" w:rsidP="0041103C">
            <w:pPr>
              <w:jc w:val="center"/>
              <w:rPr>
                <w:sz w:val="16"/>
                <w:szCs w:val="22"/>
              </w:rPr>
            </w:pPr>
            <w:r w:rsidRPr="0041103C">
              <w:rPr>
                <w:sz w:val="16"/>
                <w:szCs w:val="22"/>
              </w:rPr>
              <w:t>119</w:t>
            </w:r>
          </w:p>
        </w:tc>
        <w:tc>
          <w:tcPr>
            <w:tcW w:w="851" w:type="dxa"/>
            <w:tcBorders>
              <w:top w:val="nil"/>
              <w:left w:val="nil"/>
              <w:bottom w:val="single" w:sz="4" w:space="0" w:color="auto"/>
              <w:right w:val="single" w:sz="4" w:space="0" w:color="auto"/>
            </w:tcBorders>
            <w:shd w:val="clear" w:color="auto" w:fill="auto"/>
            <w:noWrap/>
            <w:vAlign w:val="center"/>
            <w:hideMark/>
          </w:tcPr>
          <w:p w14:paraId="52B85108" w14:textId="77777777" w:rsidR="0041103C" w:rsidRPr="0041103C" w:rsidRDefault="0041103C" w:rsidP="0041103C">
            <w:pPr>
              <w:jc w:val="center"/>
              <w:rPr>
                <w:sz w:val="16"/>
                <w:szCs w:val="22"/>
              </w:rPr>
            </w:pPr>
            <w:r w:rsidRPr="0041103C">
              <w:rPr>
                <w:sz w:val="16"/>
                <w:szCs w:val="22"/>
              </w:rPr>
              <w:t>097301B</w:t>
            </w:r>
          </w:p>
        </w:tc>
        <w:tc>
          <w:tcPr>
            <w:tcW w:w="6946" w:type="dxa"/>
            <w:tcBorders>
              <w:top w:val="nil"/>
              <w:left w:val="nil"/>
              <w:bottom w:val="single" w:sz="4" w:space="0" w:color="auto"/>
              <w:right w:val="single" w:sz="4" w:space="0" w:color="auto"/>
            </w:tcBorders>
            <w:shd w:val="clear" w:color="auto" w:fill="auto"/>
            <w:vAlign w:val="center"/>
            <w:hideMark/>
          </w:tcPr>
          <w:p w14:paraId="040978C6" w14:textId="77777777" w:rsidR="0041103C" w:rsidRPr="0041103C" w:rsidRDefault="0041103C" w:rsidP="0041103C">
            <w:pPr>
              <w:jc w:val="center"/>
              <w:rPr>
                <w:sz w:val="16"/>
                <w:szCs w:val="22"/>
              </w:rPr>
            </w:pPr>
            <w:r w:rsidRPr="0041103C">
              <w:rPr>
                <w:sz w:val="16"/>
                <w:szCs w:val="22"/>
              </w:rPr>
              <w:t>PLASTIA DE PUNTO LAGRIMAL MODIFICADA CON SUTURAS</w:t>
            </w:r>
          </w:p>
        </w:tc>
        <w:tc>
          <w:tcPr>
            <w:tcW w:w="1513" w:type="dxa"/>
            <w:tcBorders>
              <w:top w:val="nil"/>
              <w:left w:val="nil"/>
              <w:bottom w:val="single" w:sz="4" w:space="0" w:color="auto"/>
              <w:right w:val="single" w:sz="8" w:space="0" w:color="auto"/>
            </w:tcBorders>
            <w:shd w:val="clear" w:color="auto" w:fill="auto"/>
            <w:noWrap/>
            <w:vAlign w:val="center"/>
            <w:hideMark/>
          </w:tcPr>
          <w:p w14:paraId="7714C642"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40945BEB" w14:textId="77777777" w:rsidR="0041103C" w:rsidRPr="0041103C" w:rsidRDefault="0041103C" w:rsidP="0041103C">
            <w:pPr>
              <w:jc w:val="center"/>
              <w:rPr>
                <w:sz w:val="16"/>
                <w:szCs w:val="22"/>
              </w:rPr>
            </w:pPr>
          </w:p>
        </w:tc>
      </w:tr>
      <w:tr w:rsidR="0041103C" w:rsidRPr="0041103C" w14:paraId="1B5E0529" w14:textId="1697191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5419CE8" w14:textId="77777777" w:rsidR="0041103C" w:rsidRPr="0041103C" w:rsidRDefault="0041103C" w:rsidP="0041103C">
            <w:pPr>
              <w:jc w:val="center"/>
              <w:rPr>
                <w:sz w:val="16"/>
                <w:szCs w:val="22"/>
              </w:rPr>
            </w:pPr>
            <w:r w:rsidRPr="0041103C">
              <w:rPr>
                <w:sz w:val="16"/>
                <w:szCs w:val="22"/>
              </w:rPr>
              <w:t>120</w:t>
            </w:r>
          </w:p>
        </w:tc>
        <w:tc>
          <w:tcPr>
            <w:tcW w:w="851" w:type="dxa"/>
            <w:tcBorders>
              <w:top w:val="nil"/>
              <w:left w:val="nil"/>
              <w:bottom w:val="single" w:sz="4" w:space="0" w:color="auto"/>
              <w:right w:val="single" w:sz="4" w:space="0" w:color="auto"/>
            </w:tcBorders>
            <w:shd w:val="clear" w:color="auto" w:fill="auto"/>
            <w:noWrap/>
            <w:vAlign w:val="center"/>
            <w:hideMark/>
          </w:tcPr>
          <w:p w14:paraId="6621A3A6" w14:textId="77777777" w:rsidR="0041103C" w:rsidRPr="0041103C" w:rsidRDefault="0041103C" w:rsidP="0041103C">
            <w:pPr>
              <w:jc w:val="center"/>
              <w:rPr>
                <w:sz w:val="16"/>
                <w:szCs w:val="22"/>
              </w:rPr>
            </w:pPr>
            <w:r w:rsidRPr="0041103C">
              <w:rPr>
                <w:sz w:val="16"/>
                <w:szCs w:val="22"/>
              </w:rPr>
              <w:t>097101B</w:t>
            </w:r>
          </w:p>
        </w:tc>
        <w:tc>
          <w:tcPr>
            <w:tcW w:w="6946" w:type="dxa"/>
            <w:tcBorders>
              <w:top w:val="nil"/>
              <w:left w:val="nil"/>
              <w:bottom w:val="single" w:sz="4" w:space="0" w:color="auto"/>
              <w:right w:val="single" w:sz="4" w:space="0" w:color="auto"/>
            </w:tcBorders>
            <w:shd w:val="clear" w:color="auto" w:fill="auto"/>
            <w:vAlign w:val="center"/>
            <w:hideMark/>
          </w:tcPr>
          <w:p w14:paraId="33900D2B" w14:textId="77777777" w:rsidR="0041103C" w:rsidRPr="0041103C" w:rsidRDefault="0041103C" w:rsidP="0041103C">
            <w:pPr>
              <w:jc w:val="center"/>
              <w:rPr>
                <w:sz w:val="16"/>
                <w:szCs w:val="22"/>
              </w:rPr>
            </w:pPr>
            <w:r w:rsidRPr="0041103C">
              <w:rPr>
                <w:sz w:val="16"/>
                <w:szCs w:val="22"/>
              </w:rPr>
              <w:t>PLASTIA EN CANALÍCULOS LAGRIMALES</w:t>
            </w:r>
          </w:p>
        </w:tc>
        <w:tc>
          <w:tcPr>
            <w:tcW w:w="1513" w:type="dxa"/>
            <w:tcBorders>
              <w:top w:val="nil"/>
              <w:left w:val="nil"/>
              <w:bottom w:val="single" w:sz="4" w:space="0" w:color="auto"/>
              <w:right w:val="single" w:sz="8" w:space="0" w:color="auto"/>
            </w:tcBorders>
            <w:shd w:val="clear" w:color="auto" w:fill="auto"/>
            <w:noWrap/>
            <w:vAlign w:val="center"/>
            <w:hideMark/>
          </w:tcPr>
          <w:p w14:paraId="555AE708"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3DAA7593" w14:textId="77777777" w:rsidR="0041103C" w:rsidRPr="0041103C" w:rsidRDefault="0041103C" w:rsidP="0041103C">
            <w:pPr>
              <w:jc w:val="center"/>
              <w:rPr>
                <w:sz w:val="16"/>
                <w:szCs w:val="22"/>
              </w:rPr>
            </w:pPr>
          </w:p>
        </w:tc>
      </w:tr>
      <w:tr w:rsidR="0041103C" w:rsidRPr="0041103C" w14:paraId="032B4956" w14:textId="4F6D69A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0F8B4EA" w14:textId="77777777" w:rsidR="0041103C" w:rsidRPr="0041103C" w:rsidRDefault="0041103C" w:rsidP="0041103C">
            <w:pPr>
              <w:jc w:val="center"/>
              <w:rPr>
                <w:sz w:val="16"/>
                <w:szCs w:val="22"/>
              </w:rPr>
            </w:pPr>
            <w:r w:rsidRPr="0041103C">
              <w:rPr>
                <w:sz w:val="16"/>
                <w:szCs w:val="22"/>
              </w:rPr>
              <w:t>121</w:t>
            </w:r>
          </w:p>
        </w:tc>
        <w:tc>
          <w:tcPr>
            <w:tcW w:w="851" w:type="dxa"/>
            <w:tcBorders>
              <w:top w:val="nil"/>
              <w:left w:val="nil"/>
              <w:bottom w:val="single" w:sz="4" w:space="0" w:color="auto"/>
              <w:right w:val="single" w:sz="4" w:space="0" w:color="auto"/>
            </w:tcBorders>
            <w:shd w:val="clear" w:color="auto" w:fill="auto"/>
            <w:noWrap/>
            <w:vAlign w:val="center"/>
            <w:hideMark/>
          </w:tcPr>
          <w:p w14:paraId="3D595EA1" w14:textId="77777777" w:rsidR="0041103C" w:rsidRPr="0041103C" w:rsidRDefault="0041103C" w:rsidP="0041103C">
            <w:pPr>
              <w:jc w:val="center"/>
              <w:rPr>
                <w:sz w:val="16"/>
                <w:szCs w:val="22"/>
              </w:rPr>
            </w:pPr>
            <w:r w:rsidRPr="0041103C">
              <w:rPr>
                <w:sz w:val="16"/>
                <w:szCs w:val="22"/>
              </w:rPr>
              <w:t>115308B</w:t>
            </w:r>
          </w:p>
        </w:tc>
        <w:tc>
          <w:tcPr>
            <w:tcW w:w="6946" w:type="dxa"/>
            <w:tcBorders>
              <w:top w:val="nil"/>
              <w:left w:val="nil"/>
              <w:bottom w:val="single" w:sz="4" w:space="0" w:color="auto"/>
              <w:right w:val="single" w:sz="4" w:space="0" w:color="auto"/>
            </w:tcBorders>
            <w:shd w:val="clear" w:color="auto" w:fill="auto"/>
            <w:vAlign w:val="center"/>
            <w:hideMark/>
          </w:tcPr>
          <w:p w14:paraId="28900D26" w14:textId="77777777" w:rsidR="0041103C" w:rsidRPr="0041103C" w:rsidRDefault="0041103C" w:rsidP="0041103C">
            <w:pPr>
              <w:jc w:val="center"/>
              <w:rPr>
                <w:sz w:val="16"/>
                <w:szCs w:val="22"/>
              </w:rPr>
            </w:pPr>
            <w:r w:rsidRPr="0041103C">
              <w:rPr>
                <w:sz w:val="16"/>
                <w:szCs w:val="22"/>
              </w:rPr>
              <w:t>QUERATECTOMÍA ASISTIDA</w:t>
            </w:r>
          </w:p>
        </w:tc>
        <w:tc>
          <w:tcPr>
            <w:tcW w:w="1513" w:type="dxa"/>
            <w:tcBorders>
              <w:top w:val="nil"/>
              <w:left w:val="nil"/>
              <w:bottom w:val="single" w:sz="4" w:space="0" w:color="auto"/>
              <w:right w:val="single" w:sz="8" w:space="0" w:color="auto"/>
            </w:tcBorders>
            <w:shd w:val="clear" w:color="auto" w:fill="auto"/>
            <w:noWrap/>
            <w:vAlign w:val="center"/>
            <w:hideMark/>
          </w:tcPr>
          <w:p w14:paraId="131E0ED2"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337B4965" w14:textId="77777777" w:rsidR="0041103C" w:rsidRPr="0041103C" w:rsidRDefault="0041103C" w:rsidP="0041103C">
            <w:pPr>
              <w:jc w:val="center"/>
              <w:rPr>
                <w:sz w:val="16"/>
                <w:szCs w:val="22"/>
              </w:rPr>
            </w:pPr>
          </w:p>
        </w:tc>
      </w:tr>
      <w:tr w:rsidR="0041103C" w:rsidRPr="0041103C" w14:paraId="4BD98E00" w14:textId="1BBB68B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EA920D0" w14:textId="77777777" w:rsidR="0041103C" w:rsidRPr="0041103C" w:rsidRDefault="0041103C" w:rsidP="0041103C">
            <w:pPr>
              <w:jc w:val="center"/>
              <w:rPr>
                <w:sz w:val="16"/>
                <w:szCs w:val="22"/>
              </w:rPr>
            </w:pPr>
            <w:r w:rsidRPr="0041103C">
              <w:rPr>
                <w:sz w:val="16"/>
                <w:szCs w:val="22"/>
              </w:rPr>
              <w:t>122</w:t>
            </w:r>
          </w:p>
        </w:tc>
        <w:tc>
          <w:tcPr>
            <w:tcW w:w="851" w:type="dxa"/>
            <w:tcBorders>
              <w:top w:val="nil"/>
              <w:left w:val="nil"/>
              <w:bottom w:val="single" w:sz="4" w:space="0" w:color="auto"/>
              <w:right w:val="single" w:sz="4" w:space="0" w:color="auto"/>
            </w:tcBorders>
            <w:shd w:val="clear" w:color="auto" w:fill="auto"/>
            <w:noWrap/>
            <w:vAlign w:val="center"/>
            <w:hideMark/>
          </w:tcPr>
          <w:p w14:paraId="630E5FE9" w14:textId="77777777" w:rsidR="0041103C" w:rsidRPr="0041103C" w:rsidRDefault="0041103C" w:rsidP="0041103C">
            <w:pPr>
              <w:jc w:val="center"/>
              <w:rPr>
                <w:sz w:val="16"/>
                <w:szCs w:val="22"/>
              </w:rPr>
            </w:pPr>
            <w:r w:rsidRPr="0041103C">
              <w:rPr>
                <w:sz w:val="16"/>
                <w:szCs w:val="22"/>
              </w:rPr>
              <w:t>115307B</w:t>
            </w:r>
          </w:p>
        </w:tc>
        <w:tc>
          <w:tcPr>
            <w:tcW w:w="6946" w:type="dxa"/>
            <w:tcBorders>
              <w:top w:val="nil"/>
              <w:left w:val="nil"/>
              <w:bottom w:val="single" w:sz="4" w:space="0" w:color="auto"/>
              <w:right w:val="single" w:sz="4" w:space="0" w:color="auto"/>
            </w:tcBorders>
            <w:shd w:val="clear" w:color="auto" w:fill="auto"/>
            <w:vAlign w:val="center"/>
            <w:hideMark/>
          </w:tcPr>
          <w:p w14:paraId="39824C48" w14:textId="77777777" w:rsidR="0041103C" w:rsidRPr="0041103C" w:rsidRDefault="0041103C" w:rsidP="0041103C">
            <w:pPr>
              <w:jc w:val="center"/>
              <w:rPr>
                <w:sz w:val="16"/>
                <w:szCs w:val="22"/>
              </w:rPr>
            </w:pPr>
            <w:r w:rsidRPr="0041103C">
              <w:rPr>
                <w:sz w:val="16"/>
                <w:szCs w:val="22"/>
              </w:rPr>
              <w:t>QUERATECTOMÍA MANUAL</w:t>
            </w:r>
          </w:p>
        </w:tc>
        <w:tc>
          <w:tcPr>
            <w:tcW w:w="1513" w:type="dxa"/>
            <w:tcBorders>
              <w:top w:val="nil"/>
              <w:left w:val="nil"/>
              <w:bottom w:val="single" w:sz="4" w:space="0" w:color="auto"/>
              <w:right w:val="single" w:sz="8" w:space="0" w:color="auto"/>
            </w:tcBorders>
            <w:shd w:val="clear" w:color="auto" w:fill="auto"/>
            <w:noWrap/>
            <w:vAlign w:val="center"/>
            <w:hideMark/>
          </w:tcPr>
          <w:p w14:paraId="7F03B23B"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7FAD9AE2" w14:textId="77777777" w:rsidR="0041103C" w:rsidRPr="0041103C" w:rsidRDefault="0041103C" w:rsidP="0041103C">
            <w:pPr>
              <w:jc w:val="center"/>
              <w:rPr>
                <w:sz w:val="16"/>
                <w:szCs w:val="22"/>
              </w:rPr>
            </w:pPr>
          </w:p>
        </w:tc>
      </w:tr>
      <w:tr w:rsidR="0041103C" w:rsidRPr="0041103C" w14:paraId="0FF19008" w14:textId="421BBED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429668C" w14:textId="77777777" w:rsidR="0041103C" w:rsidRPr="0041103C" w:rsidRDefault="0041103C" w:rsidP="0041103C">
            <w:pPr>
              <w:jc w:val="center"/>
              <w:rPr>
                <w:sz w:val="16"/>
                <w:szCs w:val="22"/>
              </w:rPr>
            </w:pPr>
            <w:r w:rsidRPr="0041103C">
              <w:rPr>
                <w:sz w:val="16"/>
                <w:szCs w:val="22"/>
              </w:rPr>
              <w:t>123</w:t>
            </w:r>
          </w:p>
        </w:tc>
        <w:tc>
          <w:tcPr>
            <w:tcW w:w="851" w:type="dxa"/>
            <w:tcBorders>
              <w:top w:val="nil"/>
              <w:left w:val="nil"/>
              <w:bottom w:val="single" w:sz="4" w:space="0" w:color="auto"/>
              <w:right w:val="single" w:sz="4" w:space="0" w:color="auto"/>
            </w:tcBorders>
            <w:shd w:val="clear" w:color="auto" w:fill="auto"/>
            <w:noWrap/>
            <w:vAlign w:val="center"/>
            <w:hideMark/>
          </w:tcPr>
          <w:p w14:paraId="5C3CCD63" w14:textId="77777777" w:rsidR="0041103C" w:rsidRPr="0041103C" w:rsidRDefault="0041103C" w:rsidP="0041103C">
            <w:pPr>
              <w:jc w:val="center"/>
              <w:rPr>
                <w:sz w:val="16"/>
                <w:szCs w:val="22"/>
              </w:rPr>
            </w:pPr>
            <w:r w:rsidRPr="0041103C">
              <w:rPr>
                <w:sz w:val="16"/>
                <w:szCs w:val="22"/>
              </w:rPr>
              <w:t>117401B</w:t>
            </w:r>
          </w:p>
        </w:tc>
        <w:tc>
          <w:tcPr>
            <w:tcW w:w="6946" w:type="dxa"/>
            <w:tcBorders>
              <w:top w:val="nil"/>
              <w:left w:val="nil"/>
              <w:bottom w:val="single" w:sz="4" w:space="0" w:color="auto"/>
              <w:right w:val="single" w:sz="4" w:space="0" w:color="auto"/>
            </w:tcBorders>
            <w:shd w:val="clear" w:color="auto" w:fill="auto"/>
            <w:vAlign w:val="center"/>
            <w:hideMark/>
          </w:tcPr>
          <w:p w14:paraId="23A0497A" w14:textId="77777777" w:rsidR="0041103C" w:rsidRPr="0041103C" w:rsidRDefault="0041103C" w:rsidP="0041103C">
            <w:pPr>
              <w:jc w:val="center"/>
              <w:rPr>
                <w:sz w:val="16"/>
                <w:szCs w:val="22"/>
              </w:rPr>
            </w:pPr>
            <w:r w:rsidRPr="0041103C">
              <w:rPr>
                <w:sz w:val="16"/>
                <w:szCs w:val="22"/>
              </w:rPr>
              <w:t>QUERATOTOMÍA INCISIONAL MANUAL</w:t>
            </w:r>
          </w:p>
        </w:tc>
        <w:tc>
          <w:tcPr>
            <w:tcW w:w="1513" w:type="dxa"/>
            <w:tcBorders>
              <w:top w:val="nil"/>
              <w:left w:val="nil"/>
              <w:bottom w:val="single" w:sz="4" w:space="0" w:color="auto"/>
              <w:right w:val="single" w:sz="8" w:space="0" w:color="auto"/>
            </w:tcBorders>
            <w:shd w:val="clear" w:color="auto" w:fill="auto"/>
            <w:noWrap/>
            <w:vAlign w:val="center"/>
            <w:hideMark/>
          </w:tcPr>
          <w:p w14:paraId="545304F2" w14:textId="77777777" w:rsidR="0041103C" w:rsidRPr="0041103C" w:rsidRDefault="0041103C" w:rsidP="0041103C">
            <w:pPr>
              <w:jc w:val="center"/>
              <w:rPr>
                <w:sz w:val="16"/>
                <w:szCs w:val="22"/>
              </w:rPr>
            </w:pPr>
            <w:r w:rsidRPr="0041103C">
              <w:rPr>
                <w:sz w:val="16"/>
                <w:szCs w:val="22"/>
              </w:rPr>
              <w:t>$         2,625,500</w:t>
            </w:r>
          </w:p>
        </w:tc>
        <w:tc>
          <w:tcPr>
            <w:tcW w:w="1038" w:type="dxa"/>
            <w:tcBorders>
              <w:top w:val="nil"/>
              <w:left w:val="nil"/>
              <w:bottom w:val="single" w:sz="4" w:space="0" w:color="auto"/>
              <w:right w:val="single" w:sz="8" w:space="0" w:color="auto"/>
            </w:tcBorders>
          </w:tcPr>
          <w:p w14:paraId="3D75504B" w14:textId="77777777" w:rsidR="0041103C" w:rsidRPr="0041103C" w:rsidRDefault="0041103C" w:rsidP="0041103C">
            <w:pPr>
              <w:jc w:val="center"/>
              <w:rPr>
                <w:sz w:val="16"/>
                <w:szCs w:val="22"/>
              </w:rPr>
            </w:pPr>
          </w:p>
        </w:tc>
      </w:tr>
      <w:tr w:rsidR="0041103C" w:rsidRPr="0041103C" w14:paraId="3FD607E1" w14:textId="58960F5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12F4DC3" w14:textId="77777777" w:rsidR="0041103C" w:rsidRPr="0041103C" w:rsidRDefault="0041103C" w:rsidP="0041103C">
            <w:pPr>
              <w:jc w:val="center"/>
              <w:rPr>
                <w:sz w:val="16"/>
                <w:szCs w:val="22"/>
              </w:rPr>
            </w:pPr>
            <w:r w:rsidRPr="0041103C">
              <w:rPr>
                <w:sz w:val="16"/>
                <w:szCs w:val="22"/>
              </w:rPr>
              <w:t>124</w:t>
            </w:r>
          </w:p>
        </w:tc>
        <w:tc>
          <w:tcPr>
            <w:tcW w:w="851" w:type="dxa"/>
            <w:tcBorders>
              <w:top w:val="nil"/>
              <w:left w:val="nil"/>
              <w:bottom w:val="single" w:sz="4" w:space="0" w:color="auto"/>
              <w:right w:val="single" w:sz="4" w:space="0" w:color="auto"/>
            </w:tcBorders>
            <w:shd w:val="clear" w:color="auto" w:fill="auto"/>
            <w:noWrap/>
            <w:vAlign w:val="center"/>
            <w:hideMark/>
          </w:tcPr>
          <w:p w14:paraId="41FBA7B5" w14:textId="77777777" w:rsidR="0041103C" w:rsidRPr="0041103C" w:rsidRDefault="0041103C" w:rsidP="0041103C">
            <w:pPr>
              <w:jc w:val="center"/>
              <w:rPr>
                <w:sz w:val="16"/>
                <w:szCs w:val="22"/>
              </w:rPr>
            </w:pPr>
            <w:r w:rsidRPr="0041103C">
              <w:rPr>
                <w:sz w:val="16"/>
                <w:szCs w:val="22"/>
              </w:rPr>
              <w:t>086001B</w:t>
            </w:r>
          </w:p>
        </w:tc>
        <w:tc>
          <w:tcPr>
            <w:tcW w:w="6946" w:type="dxa"/>
            <w:tcBorders>
              <w:top w:val="nil"/>
              <w:left w:val="nil"/>
              <w:bottom w:val="single" w:sz="4" w:space="0" w:color="auto"/>
              <w:right w:val="single" w:sz="4" w:space="0" w:color="auto"/>
            </w:tcBorders>
            <w:shd w:val="clear" w:color="auto" w:fill="auto"/>
            <w:vAlign w:val="center"/>
            <w:hideMark/>
          </w:tcPr>
          <w:p w14:paraId="6E5D9AC6" w14:textId="77777777" w:rsidR="0041103C" w:rsidRPr="0041103C" w:rsidRDefault="0041103C" w:rsidP="0041103C">
            <w:pPr>
              <w:jc w:val="center"/>
              <w:rPr>
                <w:sz w:val="16"/>
                <w:szCs w:val="22"/>
              </w:rPr>
            </w:pPr>
            <w:r w:rsidRPr="0041103C">
              <w:rPr>
                <w:sz w:val="16"/>
                <w:szCs w:val="22"/>
              </w:rPr>
              <w:t>RECONSTRUCCIÓN DE PÁRPADOS CON COLGAJO</w:t>
            </w:r>
          </w:p>
        </w:tc>
        <w:tc>
          <w:tcPr>
            <w:tcW w:w="1513" w:type="dxa"/>
            <w:tcBorders>
              <w:top w:val="nil"/>
              <w:left w:val="nil"/>
              <w:bottom w:val="single" w:sz="4" w:space="0" w:color="auto"/>
              <w:right w:val="single" w:sz="8" w:space="0" w:color="auto"/>
            </w:tcBorders>
            <w:shd w:val="clear" w:color="auto" w:fill="auto"/>
            <w:noWrap/>
            <w:vAlign w:val="center"/>
            <w:hideMark/>
          </w:tcPr>
          <w:p w14:paraId="773ED09D"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0FD711AA" w14:textId="77777777" w:rsidR="0041103C" w:rsidRPr="0041103C" w:rsidRDefault="0041103C" w:rsidP="0041103C">
            <w:pPr>
              <w:jc w:val="center"/>
              <w:rPr>
                <w:sz w:val="16"/>
                <w:szCs w:val="22"/>
              </w:rPr>
            </w:pPr>
          </w:p>
        </w:tc>
      </w:tr>
      <w:tr w:rsidR="0041103C" w:rsidRPr="0041103C" w14:paraId="65C7EF7B" w14:textId="48CD5BC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0F90B7F" w14:textId="77777777" w:rsidR="0041103C" w:rsidRPr="0041103C" w:rsidRDefault="0041103C" w:rsidP="0041103C">
            <w:pPr>
              <w:jc w:val="center"/>
              <w:rPr>
                <w:sz w:val="16"/>
                <w:szCs w:val="22"/>
              </w:rPr>
            </w:pPr>
            <w:r w:rsidRPr="0041103C">
              <w:rPr>
                <w:sz w:val="16"/>
                <w:szCs w:val="22"/>
              </w:rPr>
              <w:t>125</w:t>
            </w:r>
          </w:p>
        </w:tc>
        <w:tc>
          <w:tcPr>
            <w:tcW w:w="851" w:type="dxa"/>
            <w:tcBorders>
              <w:top w:val="nil"/>
              <w:left w:val="nil"/>
              <w:bottom w:val="single" w:sz="4" w:space="0" w:color="auto"/>
              <w:right w:val="single" w:sz="4" w:space="0" w:color="auto"/>
            </w:tcBorders>
            <w:shd w:val="clear" w:color="auto" w:fill="auto"/>
            <w:noWrap/>
            <w:vAlign w:val="center"/>
            <w:hideMark/>
          </w:tcPr>
          <w:p w14:paraId="133AF202" w14:textId="77777777" w:rsidR="0041103C" w:rsidRPr="0041103C" w:rsidRDefault="0041103C" w:rsidP="0041103C">
            <w:pPr>
              <w:jc w:val="center"/>
              <w:rPr>
                <w:sz w:val="16"/>
                <w:szCs w:val="22"/>
              </w:rPr>
            </w:pPr>
            <w:r w:rsidRPr="0041103C">
              <w:rPr>
                <w:sz w:val="16"/>
                <w:szCs w:val="22"/>
              </w:rPr>
              <w:t>086002B</w:t>
            </w:r>
          </w:p>
        </w:tc>
        <w:tc>
          <w:tcPr>
            <w:tcW w:w="6946" w:type="dxa"/>
            <w:tcBorders>
              <w:top w:val="nil"/>
              <w:left w:val="nil"/>
              <w:bottom w:val="single" w:sz="4" w:space="0" w:color="auto"/>
              <w:right w:val="single" w:sz="4" w:space="0" w:color="auto"/>
            </w:tcBorders>
            <w:shd w:val="clear" w:color="auto" w:fill="auto"/>
            <w:vAlign w:val="center"/>
            <w:hideMark/>
          </w:tcPr>
          <w:p w14:paraId="5762FC42" w14:textId="77777777" w:rsidR="0041103C" w:rsidRPr="0041103C" w:rsidRDefault="0041103C" w:rsidP="0041103C">
            <w:pPr>
              <w:jc w:val="center"/>
              <w:rPr>
                <w:sz w:val="16"/>
                <w:szCs w:val="22"/>
              </w:rPr>
            </w:pPr>
            <w:r w:rsidRPr="0041103C">
              <w:rPr>
                <w:sz w:val="16"/>
                <w:szCs w:val="22"/>
              </w:rPr>
              <w:t>RECONSTRUCCIÓN DE PÁRPADOS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0A7C835B"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0947DEC2" w14:textId="77777777" w:rsidR="0041103C" w:rsidRPr="0041103C" w:rsidRDefault="0041103C" w:rsidP="0041103C">
            <w:pPr>
              <w:jc w:val="center"/>
              <w:rPr>
                <w:sz w:val="16"/>
                <w:szCs w:val="22"/>
              </w:rPr>
            </w:pPr>
          </w:p>
        </w:tc>
      </w:tr>
      <w:tr w:rsidR="0041103C" w:rsidRPr="0041103C" w14:paraId="4154210D" w14:textId="253961B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23B2F14" w14:textId="77777777" w:rsidR="0041103C" w:rsidRPr="0041103C" w:rsidRDefault="0041103C" w:rsidP="0041103C">
            <w:pPr>
              <w:jc w:val="center"/>
              <w:rPr>
                <w:sz w:val="16"/>
                <w:szCs w:val="22"/>
              </w:rPr>
            </w:pPr>
            <w:r w:rsidRPr="0041103C">
              <w:rPr>
                <w:sz w:val="16"/>
                <w:szCs w:val="22"/>
              </w:rPr>
              <w:t>126</w:t>
            </w:r>
          </w:p>
        </w:tc>
        <w:tc>
          <w:tcPr>
            <w:tcW w:w="851" w:type="dxa"/>
            <w:tcBorders>
              <w:top w:val="nil"/>
              <w:left w:val="nil"/>
              <w:bottom w:val="single" w:sz="4" w:space="0" w:color="auto"/>
              <w:right w:val="single" w:sz="4" w:space="0" w:color="auto"/>
            </w:tcBorders>
            <w:shd w:val="clear" w:color="auto" w:fill="auto"/>
            <w:noWrap/>
            <w:vAlign w:val="center"/>
            <w:hideMark/>
          </w:tcPr>
          <w:p w14:paraId="0E530C8D" w14:textId="77777777" w:rsidR="0041103C" w:rsidRPr="0041103C" w:rsidRDefault="0041103C" w:rsidP="0041103C">
            <w:pPr>
              <w:jc w:val="center"/>
              <w:rPr>
                <w:sz w:val="16"/>
                <w:szCs w:val="22"/>
              </w:rPr>
            </w:pPr>
            <w:r w:rsidRPr="0041103C">
              <w:rPr>
                <w:sz w:val="16"/>
                <w:szCs w:val="22"/>
              </w:rPr>
              <w:t>086003B</w:t>
            </w:r>
          </w:p>
        </w:tc>
        <w:tc>
          <w:tcPr>
            <w:tcW w:w="6946" w:type="dxa"/>
            <w:tcBorders>
              <w:top w:val="nil"/>
              <w:left w:val="nil"/>
              <w:bottom w:val="single" w:sz="4" w:space="0" w:color="auto"/>
              <w:right w:val="single" w:sz="4" w:space="0" w:color="auto"/>
            </w:tcBorders>
            <w:shd w:val="clear" w:color="auto" w:fill="auto"/>
            <w:vAlign w:val="center"/>
            <w:hideMark/>
          </w:tcPr>
          <w:p w14:paraId="23153A4B" w14:textId="77777777" w:rsidR="0041103C" w:rsidRPr="0041103C" w:rsidRDefault="0041103C" w:rsidP="0041103C">
            <w:pPr>
              <w:jc w:val="center"/>
              <w:rPr>
                <w:sz w:val="16"/>
                <w:szCs w:val="22"/>
              </w:rPr>
            </w:pPr>
            <w:r w:rsidRPr="0041103C">
              <w:rPr>
                <w:sz w:val="16"/>
                <w:szCs w:val="22"/>
              </w:rPr>
              <w:t>RECONSTRUCCIÓN DE PÁRPADOS POR LIBERACIÓN DE COLGAJO</w:t>
            </w:r>
          </w:p>
        </w:tc>
        <w:tc>
          <w:tcPr>
            <w:tcW w:w="1513" w:type="dxa"/>
            <w:tcBorders>
              <w:top w:val="nil"/>
              <w:left w:val="nil"/>
              <w:bottom w:val="single" w:sz="4" w:space="0" w:color="auto"/>
              <w:right w:val="single" w:sz="8" w:space="0" w:color="auto"/>
            </w:tcBorders>
            <w:shd w:val="clear" w:color="auto" w:fill="auto"/>
            <w:noWrap/>
            <w:vAlign w:val="center"/>
            <w:hideMark/>
          </w:tcPr>
          <w:p w14:paraId="7E2DE26B"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25657308" w14:textId="77777777" w:rsidR="0041103C" w:rsidRPr="0041103C" w:rsidRDefault="0041103C" w:rsidP="0041103C">
            <w:pPr>
              <w:jc w:val="center"/>
              <w:rPr>
                <w:sz w:val="16"/>
                <w:szCs w:val="22"/>
              </w:rPr>
            </w:pPr>
          </w:p>
        </w:tc>
      </w:tr>
      <w:tr w:rsidR="0041103C" w:rsidRPr="0041103C" w14:paraId="27CA97E9" w14:textId="3FFAC86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84D374" w14:textId="77777777" w:rsidR="0041103C" w:rsidRPr="0041103C" w:rsidRDefault="0041103C" w:rsidP="0041103C">
            <w:pPr>
              <w:jc w:val="center"/>
              <w:rPr>
                <w:sz w:val="16"/>
                <w:szCs w:val="22"/>
              </w:rPr>
            </w:pPr>
            <w:r w:rsidRPr="0041103C">
              <w:rPr>
                <w:sz w:val="16"/>
                <w:szCs w:val="22"/>
              </w:rPr>
              <w:t>127</w:t>
            </w:r>
          </w:p>
        </w:tc>
        <w:tc>
          <w:tcPr>
            <w:tcW w:w="851" w:type="dxa"/>
            <w:tcBorders>
              <w:top w:val="nil"/>
              <w:left w:val="nil"/>
              <w:bottom w:val="single" w:sz="4" w:space="0" w:color="auto"/>
              <w:right w:val="single" w:sz="4" w:space="0" w:color="auto"/>
            </w:tcBorders>
            <w:shd w:val="clear" w:color="auto" w:fill="auto"/>
            <w:noWrap/>
            <w:vAlign w:val="center"/>
            <w:hideMark/>
          </w:tcPr>
          <w:p w14:paraId="00A4B882" w14:textId="77777777" w:rsidR="0041103C" w:rsidRPr="0041103C" w:rsidRDefault="0041103C" w:rsidP="0041103C">
            <w:pPr>
              <w:jc w:val="center"/>
              <w:rPr>
                <w:sz w:val="16"/>
                <w:szCs w:val="22"/>
              </w:rPr>
            </w:pPr>
            <w:r w:rsidRPr="0041103C">
              <w:rPr>
                <w:sz w:val="16"/>
                <w:szCs w:val="22"/>
              </w:rPr>
              <w:t>154002B</w:t>
            </w:r>
          </w:p>
        </w:tc>
        <w:tc>
          <w:tcPr>
            <w:tcW w:w="6946" w:type="dxa"/>
            <w:tcBorders>
              <w:top w:val="nil"/>
              <w:left w:val="nil"/>
              <w:bottom w:val="single" w:sz="4" w:space="0" w:color="auto"/>
              <w:right w:val="single" w:sz="4" w:space="0" w:color="auto"/>
            </w:tcBorders>
            <w:shd w:val="clear" w:color="auto" w:fill="auto"/>
            <w:vAlign w:val="center"/>
            <w:hideMark/>
          </w:tcPr>
          <w:p w14:paraId="4A47062D" w14:textId="77777777" w:rsidR="0041103C" w:rsidRPr="0041103C" w:rsidRDefault="0041103C" w:rsidP="0041103C">
            <w:pPr>
              <w:jc w:val="center"/>
              <w:rPr>
                <w:sz w:val="16"/>
                <w:szCs w:val="22"/>
              </w:rPr>
            </w:pPr>
            <w:r w:rsidRPr="0041103C">
              <w:rPr>
                <w:sz w:val="16"/>
                <w:szCs w:val="22"/>
              </w:rPr>
              <w:t>REINSERCIÓN DE MÚSCULOS OBLICUOS</w:t>
            </w:r>
          </w:p>
        </w:tc>
        <w:tc>
          <w:tcPr>
            <w:tcW w:w="1513" w:type="dxa"/>
            <w:tcBorders>
              <w:top w:val="nil"/>
              <w:left w:val="nil"/>
              <w:bottom w:val="single" w:sz="4" w:space="0" w:color="auto"/>
              <w:right w:val="single" w:sz="8" w:space="0" w:color="auto"/>
            </w:tcBorders>
            <w:shd w:val="clear" w:color="auto" w:fill="auto"/>
            <w:noWrap/>
            <w:vAlign w:val="center"/>
            <w:hideMark/>
          </w:tcPr>
          <w:p w14:paraId="17EADA6F"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12E80B97" w14:textId="77777777" w:rsidR="0041103C" w:rsidRPr="0041103C" w:rsidRDefault="0041103C" w:rsidP="0041103C">
            <w:pPr>
              <w:jc w:val="center"/>
              <w:rPr>
                <w:sz w:val="16"/>
                <w:szCs w:val="22"/>
              </w:rPr>
            </w:pPr>
          </w:p>
        </w:tc>
      </w:tr>
      <w:tr w:rsidR="0041103C" w:rsidRPr="0041103C" w14:paraId="631FCEB0" w14:textId="6B115B5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2329957" w14:textId="77777777" w:rsidR="0041103C" w:rsidRPr="0041103C" w:rsidRDefault="0041103C" w:rsidP="0041103C">
            <w:pPr>
              <w:jc w:val="center"/>
              <w:rPr>
                <w:sz w:val="16"/>
                <w:szCs w:val="22"/>
              </w:rPr>
            </w:pPr>
            <w:r w:rsidRPr="0041103C">
              <w:rPr>
                <w:sz w:val="16"/>
                <w:szCs w:val="22"/>
              </w:rPr>
              <w:t>128</w:t>
            </w:r>
          </w:p>
        </w:tc>
        <w:tc>
          <w:tcPr>
            <w:tcW w:w="851" w:type="dxa"/>
            <w:tcBorders>
              <w:top w:val="nil"/>
              <w:left w:val="nil"/>
              <w:bottom w:val="single" w:sz="4" w:space="0" w:color="auto"/>
              <w:right w:val="single" w:sz="4" w:space="0" w:color="auto"/>
            </w:tcBorders>
            <w:shd w:val="clear" w:color="auto" w:fill="auto"/>
            <w:noWrap/>
            <w:vAlign w:val="center"/>
            <w:hideMark/>
          </w:tcPr>
          <w:p w14:paraId="26486633" w14:textId="77777777" w:rsidR="0041103C" w:rsidRPr="0041103C" w:rsidRDefault="0041103C" w:rsidP="0041103C">
            <w:pPr>
              <w:jc w:val="center"/>
              <w:rPr>
                <w:sz w:val="16"/>
                <w:szCs w:val="22"/>
              </w:rPr>
            </w:pPr>
            <w:r w:rsidRPr="0041103C">
              <w:rPr>
                <w:sz w:val="16"/>
                <w:szCs w:val="22"/>
              </w:rPr>
              <w:t>154001B</w:t>
            </w:r>
          </w:p>
        </w:tc>
        <w:tc>
          <w:tcPr>
            <w:tcW w:w="6946" w:type="dxa"/>
            <w:tcBorders>
              <w:top w:val="nil"/>
              <w:left w:val="nil"/>
              <w:bottom w:val="single" w:sz="4" w:space="0" w:color="auto"/>
              <w:right w:val="single" w:sz="4" w:space="0" w:color="auto"/>
            </w:tcBorders>
            <w:shd w:val="clear" w:color="auto" w:fill="auto"/>
            <w:vAlign w:val="center"/>
            <w:hideMark/>
          </w:tcPr>
          <w:p w14:paraId="42858865" w14:textId="77777777" w:rsidR="0041103C" w:rsidRPr="0041103C" w:rsidRDefault="0041103C" w:rsidP="0041103C">
            <w:pPr>
              <w:jc w:val="center"/>
              <w:rPr>
                <w:sz w:val="16"/>
                <w:szCs w:val="22"/>
              </w:rPr>
            </w:pPr>
            <w:r w:rsidRPr="0041103C">
              <w:rPr>
                <w:sz w:val="16"/>
                <w:szCs w:val="22"/>
              </w:rPr>
              <w:t>REINSERCIÓN DE MÚSCULOS RECTOS</w:t>
            </w:r>
          </w:p>
        </w:tc>
        <w:tc>
          <w:tcPr>
            <w:tcW w:w="1513" w:type="dxa"/>
            <w:tcBorders>
              <w:top w:val="nil"/>
              <w:left w:val="nil"/>
              <w:bottom w:val="single" w:sz="4" w:space="0" w:color="auto"/>
              <w:right w:val="single" w:sz="8" w:space="0" w:color="auto"/>
            </w:tcBorders>
            <w:shd w:val="clear" w:color="auto" w:fill="auto"/>
            <w:noWrap/>
            <w:vAlign w:val="center"/>
            <w:hideMark/>
          </w:tcPr>
          <w:p w14:paraId="64DF3C79"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13EA47B7" w14:textId="77777777" w:rsidR="0041103C" w:rsidRPr="0041103C" w:rsidRDefault="0041103C" w:rsidP="0041103C">
            <w:pPr>
              <w:jc w:val="center"/>
              <w:rPr>
                <w:sz w:val="16"/>
                <w:szCs w:val="22"/>
              </w:rPr>
            </w:pPr>
          </w:p>
        </w:tc>
      </w:tr>
      <w:tr w:rsidR="0041103C" w:rsidRPr="0041103C" w14:paraId="55D5AA11" w14:textId="1DCDFDF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64922E2" w14:textId="77777777" w:rsidR="0041103C" w:rsidRPr="0041103C" w:rsidRDefault="0041103C" w:rsidP="0041103C">
            <w:pPr>
              <w:jc w:val="center"/>
              <w:rPr>
                <w:sz w:val="16"/>
                <w:szCs w:val="22"/>
              </w:rPr>
            </w:pPr>
            <w:r w:rsidRPr="0041103C">
              <w:rPr>
                <w:sz w:val="16"/>
                <w:szCs w:val="22"/>
              </w:rPr>
              <w:t>129</w:t>
            </w:r>
          </w:p>
        </w:tc>
        <w:tc>
          <w:tcPr>
            <w:tcW w:w="851" w:type="dxa"/>
            <w:tcBorders>
              <w:top w:val="nil"/>
              <w:left w:val="nil"/>
              <w:bottom w:val="single" w:sz="4" w:space="0" w:color="auto"/>
              <w:right w:val="single" w:sz="4" w:space="0" w:color="auto"/>
            </w:tcBorders>
            <w:shd w:val="clear" w:color="auto" w:fill="auto"/>
            <w:noWrap/>
            <w:vAlign w:val="center"/>
            <w:hideMark/>
          </w:tcPr>
          <w:p w14:paraId="0674553E" w14:textId="77777777" w:rsidR="0041103C" w:rsidRPr="0041103C" w:rsidRDefault="0041103C" w:rsidP="0041103C">
            <w:pPr>
              <w:jc w:val="center"/>
              <w:rPr>
                <w:sz w:val="16"/>
                <w:szCs w:val="22"/>
              </w:rPr>
            </w:pPr>
            <w:r w:rsidRPr="0041103C">
              <w:rPr>
                <w:sz w:val="16"/>
                <w:szCs w:val="22"/>
              </w:rPr>
              <w:t>143401B</w:t>
            </w:r>
          </w:p>
        </w:tc>
        <w:tc>
          <w:tcPr>
            <w:tcW w:w="6946" w:type="dxa"/>
            <w:tcBorders>
              <w:top w:val="nil"/>
              <w:left w:val="nil"/>
              <w:bottom w:val="single" w:sz="4" w:space="0" w:color="auto"/>
              <w:right w:val="single" w:sz="4" w:space="0" w:color="auto"/>
            </w:tcBorders>
            <w:shd w:val="clear" w:color="auto" w:fill="auto"/>
            <w:vAlign w:val="center"/>
            <w:hideMark/>
          </w:tcPr>
          <w:p w14:paraId="37F6E631" w14:textId="77777777" w:rsidR="0041103C" w:rsidRPr="0041103C" w:rsidRDefault="0041103C" w:rsidP="0041103C">
            <w:pPr>
              <w:jc w:val="center"/>
              <w:rPr>
                <w:sz w:val="16"/>
                <w:szCs w:val="22"/>
              </w:rPr>
            </w:pPr>
            <w:r w:rsidRPr="0041103C">
              <w:rPr>
                <w:sz w:val="16"/>
                <w:szCs w:val="22"/>
              </w:rPr>
              <w:t>REPARACIÓN ASISTIDA DE LESIÓN RETINAL POR RETINOPEXIA</w:t>
            </w:r>
          </w:p>
        </w:tc>
        <w:tc>
          <w:tcPr>
            <w:tcW w:w="1513" w:type="dxa"/>
            <w:tcBorders>
              <w:top w:val="nil"/>
              <w:left w:val="nil"/>
              <w:bottom w:val="single" w:sz="4" w:space="0" w:color="auto"/>
              <w:right w:val="single" w:sz="8" w:space="0" w:color="auto"/>
            </w:tcBorders>
            <w:shd w:val="clear" w:color="auto" w:fill="auto"/>
            <w:noWrap/>
            <w:vAlign w:val="center"/>
            <w:hideMark/>
          </w:tcPr>
          <w:p w14:paraId="44B45961"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tcPr>
          <w:p w14:paraId="0295A9D5" w14:textId="77777777" w:rsidR="0041103C" w:rsidRPr="0041103C" w:rsidRDefault="0041103C" w:rsidP="0041103C">
            <w:pPr>
              <w:jc w:val="center"/>
              <w:rPr>
                <w:sz w:val="16"/>
                <w:szCs w:val="22"/>
              </w:rPr>
            </w:pPr>
          </w:p>
        </w:tc>
      </w:tr>
      <w:tr w:rsidR="0041103C" w:rsidRPr="0041103C" w14:paraId="44F2049B" w14:textId="42A0F87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0EA2120" w14:textId="77777777" w:rsidR="0041103C" w:rsidRPr="0041103C" w:rsidRDefault="0041103C" w:rsidP="0041103C">
            <w:pPr>
              <w:jc w:val="center"/>
              <w:rPr>
                <w:sz w:val="16"/>
                <w:szCs w:val="22"/>
              </w:rPr>
            </w:pPr>
            <w:r w:rsidRPr="0041103C">
              <w:rPr>
                <w:sz w:val="16"/>
                <w:szCs w:val="22"/>
              </w:rPr>
              <w:t>130</w:t>
            </w:r>
          </w:p>
        </w:tc>
        <w:tc>
          <w:tcPr>
            <w:tcW w:w="851" w:type="dxa"/>
            <w:tcBorders>
              <w:top w:val="nil"/>
              <w:left w:val="nil"/>
              <w:bottom w:val="single" w:sz="4" w:space="0" w:color="auto"/>
              <w:right w:val="single" w:sz="4" w:space="0" w:color="auto"/>
            </w:tcBorders>
            <w:shd w:val="clear" w:color="auto" w:fill="auto"/>
            <w:noWrap/>
            <w:vAlign w:val="center"/>
            <w:hideMark/>
          </w:tcPr>
          <w:p w14:paraId="3AE6DE13" w14:textId="77777777" w:rsidR="0041103C" w:rsidRPr="0041103C" w:rsidRDefault="0041103C" w:rsidP="0041103C">
            <w:pPr>
              <w:jc w:val="center"/>
              <w:rPr>
                <w:sz w:val="16"/>
                <w:szCs w:val="22"/>
              </w:rPr>
            </w:pPr>
            <w:r w:rsidRPr="0041103C">
              <w:rPr>
                <w:sz w:val="16"/>
                <w:szCs w:val="22"/>
              </w:rPr>
              <w:t>143403B</w:t>
            </w:r>
          </w:p>
        </w:tc>
        <w:tc>
          <w:tcPr>
            <w:tcW w:w="6946" w:type="dxa"/>
            <w:tcBorders>
              <w:top w:val="nil"/>
              <w:left w:val="nil"/>
              <w:bottom w:val="single" w:sz="4" w:space="0" w:color="auto"/>
              <w:right w:val="single" w:sz="4" w:space="0" w:color="auto"/>
            </w:tcBorders>
            <w:shd w:val="clear" w:color="auto" w:fill="auto"/>
            <w:vAlign w:val="center"/>
            <w:hideMark/>
          </w:tcPr>
          <w:p w14:paraId="45E25C86" w14:textId="77777777" w:rsidR="0041103C" w:rsidRPr="0041103C" w:rsidRDefault="0041103C" w:rsidP="0041103C">
            <w:pPr>
              <w:jc w:val="center"/>
              <w:rPr>
                <w:sz w:val="16"/>
                <w:szCs w:val="22"/>
              </w:rPr>
            </w:pPr>
            <w:r w:rsidRPr="0041103C">
              <w:rPr>
                <w:sz w:val="16"/>
                <w:szCs w:val="22"/>
              </w:rPr>
              <w:t>REPARACIÓN ASISTIDA DE LESIÓN RETINAL VÍA EXTERNA</w:t>
            </w:r>
          </w:p>
        </w:tc>
        <w:tc>
          <w:tcPr>
            <w:tcW w:w="1513" w:type="dxa"/>
            <w:tcBorders>
              <w:top w:val="nil"/>
              <w:left w:val="nil"/>
              <w:bottom w:val="single" w:sz="4" w:space="0" w:color="auto"/>
              <w:right w:val="single" w:sz="8" w:space="0" w:color="auto"/>
            </w:tcBorders>
            <w:shd w:val="clear" w:color="auto" w:fill="auto"/>
            <w:noWrap/>
            <w:vAlign w:val="center"/>
            <w:hideMark/>
          </w:tcPr>
          <w:p w14:paraId="7CB4F398" w14:textId="77777777" w:rsidR="0041103C" w:rsidRPr="0041103C" w:rsidRDefault="0041103C" w:rsidP="0041103C">
            <w:pPr>
              <w:jc w:val="center"/>
              <w:rPr>
                <w:sz w:val="16"/>
                <w:szCs w:val="22"/>
              </w:rPr>
            </w:pPr>
            <w:r w:rsidRPr="0041103C">
              <w:rPr>
                <w:sz w:val="16"/>
                <w:szCs w:val="22"/>
              </w:rPr>
              <w:t>$         2,431,000</w:t>
            </w:r>
          </w:p>
        </w:tc>
        <w:tc>
          <w:tcPr>
            <w:tcW w:w="1038" w:type="dxa"/>
            <w:tcBorders>
              <w:top w:val="nil"/>
              <w:left w:val="nil"/>
              <w:bottom w:val="single" w:sz="4" w:space="0" w:color="auto"/>
              <w:right w:val="single" w:sz="8" w:space="0" w:color="auto"/>
            </w:tcBorders>
          </w:tcPr>
          <w:p w14:paraId="3468CDE4" w14:textId="77777777" w:rsidR="0041103C" w:rsidRPr="0041103C" w:rsidRDefault="0041103C" w:rsidP="0041103C">
            <w:pPr>
              <w:jc w:val="center"/>
              <w:rPr>
                <w:sz w:val="16"/>
                <w:szCs w:val="22"/>
              </w:rPr>
            </w:pPr>
          </w:p>
        </w:tc>
      </w:tr>
      <w:tr w:rsidR="0041103C" w:rsidRPr="0041103C" w14:paraId="4D393357" w14:textId="33AF7A7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3A787DA" w14:textId="77777777" w:rsidR="0041103C" w:rsidRPr="0041103C" w:rsidRDefault="0041103C" w:rsidP="0041103C">
            <w:pPr>
              <w:jc w:val="center"/>
              <w:rPr>
                <w:sz w:val="16"/>
                <w:szCs w:val="22"/>
              </w:rPr>
            </w:pPr>
            <w:r w:rsidRPr="0041103C">
              <w:rPr>
                <w:sz w:val="16"/>
                <w:szCs w:val="22"/>
              </w:rPr>
              <w:t>131</w:t>
            </w:r>
          </w:p>
        </w:tc>
        <w:tc>
          <w:tcPr>
            <w:tcW w:w="851" w:type="dxa"/>
            <w:tcBorders>
              <w:top w:val="nil"/>
              <w:left w:val="nil"/>
              <w:bottom w:val="single" w:sz="4" w:space="0" w:color="auto"/>
              <w:right w:val="single" w:sz="4" w:space="0" w:color="auto"/>
            </w:tcBorders>
            <w:shd w:val="clear" w:color="auto" w:fill="auto"/>
            <w:noWrap/>
            <w:vAlign w:val="center"/>
            <w:hideMark/>
          </w:tcPr>
          <w:p w14:paraId="0D22D927" w14:textId="77777777" w:rsidR="0041103C" w:rsidRPr="0041103C" w:rsidRDefault="0041103C" w:rsidP="0041103C">
            <w:pPr>
              <w:jc w:val="center"/>
              <w:rPr>
                <w:sz w:val="16"/>
                <w:szCs w:val="22"/>
              </w:rPr>
            </w:pPr>
            <w:r w:rsidRPr="0041103C">
              <w:rPr>
                <w:sz w:val="16"/>
                <w:szCs w:val="22"/>
              </w:rPr>
              <w:t>143402B</w:t>
            </w:r>
          </w:p>
        </w:tc>
        <w:tc>
          <w:tcPr>
            <w:tcW w:w="6946" w:type="dxa"/>
            <w:tcBorders>
              <w:top w:val="nil"/>
              <w:left w:val="nil"/>
              <w:bottom w:val="single" w:sz="4" w:space="0" w:color="auto"/>
              <w:right w:val="single" w:sz="4" w:space="0" w:color="auto"/>
            </w:tcBorders>
            <w:shd w:val="clear" w:color="auto" w:fill="auto"/>
            <w:vAlign w:val="center"/>
            <w:hideMark/>
          </w:tcPr>
          <w:p w14:paraId="0CF15389" w14:textId="77777777" w:rsidR="0041103C" w:rsidRPr="0041103C" w:rsidRDefault="0041103C" w:rsidP="0041103C">
            <w:pPr>
              <w:jc w:val="center"/>
              <w:rPr>
                <w:sz w:val="16"/>
                <w:szCs w:val="22"/>
              </w:rPr>
            </w:pPr>
            <w:r w:rsidRPr="0041103C">
              <w:rPr>
                <w:sz w:val="16"/>
                <w:szCs w:val="22"/>
              </w:rPr>
              <w:t>REPARACIÓN ASISTIDA DE LESIÓN RETINAL VÍA INTERNA</w:t>
            </w:r>
          </w:p>
        </w:tc>
        <w:tc>
          <w:tcPr>
            <w:tcW w:w="1513" w:type="dxa"/>
            <w:tcBorders>
              <w:top w:val="nil"/>
              <w:left w:val="nil"/>
              <w:bottom w:val="single" w:sz="4" w:space="0" w:color="auto"/>
              <w:right w:val="single" w:sz="8" w:space="0" w:color="auto"/>
            </w:tcBorders>
            <w:shd w:val="clear" w:color="auto" w:fill="auto"/>
            <w:noWrap/>
            <w:vAlign w:val="center"/>
            <w:hideMark/>
          </w:tcPr>
          <w:p w14:paraId="25ABDC8F" w14:textId="77777777" w:rsidR="0041103C" w:rsidRPr="0041103C" w:rsidRDefault="0041103C" w:rsidP="0041103C">
            <w:pPr>
              <w:jc w:val="center"/>
              <w:rPr>
                <w:sz w:val="16"/>
                <w:szCs w:val="22"/>
              </w:rPr>
            </w:pPr>
            <w:r w:rsidRPr="0041103C">
              <w:rPr>
                <w:sz w:val="16"/>
                <w:szCs w:val="22"/>
              </w:rPr>
              <w:t>$         2,431,000</w:t>
            </w:r>
          </w:p>
        </w:tc>
        <w:tc>
          <w:tcPr>
            <w:tcW w:w="1038" w:type="dxa"/>
            <w:tcBorders>
              <w:top w:val="nil"/>
              <w:left w:val="nil"/>
              <w:bottom w:val="single" w:sz="4" w:space="0" w:color="auto"/>
              <w:right w:val="single" w:sz="8" w:space="0" w:color="auto"/>
            </w:tcBorders>
          </w:tcPr>
          <w:p w14:paraId="6DF9405A" w14:textId="77777777" w:rsidR="0041103C" w:rsidRPr="0041103C" w:rsidRDefault="0041103C" w:rsidP="0041103C">
            <w:pPr>
              <w:jc w:val="center"/>
              <w:rPr>
                <w:sz w:val="16"/>
                <w:szCs w:val="22"/>
              </w:rPr>
            </w:pPr>
          </w:p>
        </w:tc>
      </w:tr>
      <w:tr w:rsidR="0041103C" w:rsidRPr="0041103C" w14:paraId="533EB570" w14:textId="0E26ADD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6735ED5" w14:textId="77777777" w:rsidR="0041103C" w:rsidRPr="0041103C" w:rsidRDefault="0041103C" w:rsidP="0041103C">
            <w:pPr>
              <w:jc w:val="center"/>
              <w:rPr>
                <w:sz w:val="16"/>
                <w:szCs w:val="22"/>
              </w:rPr>
            </w:pPr>
            <w:r w:rsidRPr="0041103C">
              <w:rPr>
                <w:sz w:val="16"/>
                <w:szCs w:val="22"/>
              </w:rPr>
              <w:t>132</w:t>
            </w:r>
          </w:p>
        </w:tc>
        <w:tc>
          <w:tcPr>
            <w:tcW w:w="851" w:type="dxa"/>
            <w:tcBorders>
              <w:top w:val="nil"/>
              <w:left w:val="nil"/>
              <w:bottom w:val="single" w:sz="4" w:space="0" w:color="auto"/>
              <w:right w:val="single" w:sz="4" w:space="0" w:color="auto"/>
            </w:tcBorders>
            <w:shd w:val="clear" w:color="auto" w:fill="auto"/>
            <w:noWrap/>
            <w:vAlign w:val="center"/>
            <w:hideMark/>
          </w:tcPr>
          <w:p w14:paraId="1C752D55" w14:textId="77777777" w:rsidR="0041103C" w:rsidRPr="0041103C" w:rsidRDefault="0041103C" w:rsidP="0041103C">
            <w:pPr>
              <w:jc w:val="center"/>
              <w:rPr>
                <w:sz w:val="16"/>
                <w:szCs w:val="22"/>
              </w:rPr>
            </w:pPr>
            <w:r w:rsidRPr="0041103C">
              <w:rPr>
                <w:sz w:val="16"/>
                <w:szCs w:val="22"/>
              </w:rPr>
              <w:t>088001B</w:t>
            </w:r>
          </w:p>
        </w:tc>
        <w:tc>
          <w:tcPr>
            <w:tcW w:w="6946" w:type="dxa"/>
            <w:tcBorders>
              <w:top w:val="nil"/>
              <w:left w:val="nil"/>
              <w:bottom w:val="single" w:sz="4" w:space="0" w:color="auto"/>
              <w:right w:val="single" w:sz="4" w:space="0" w:color="auto"/>
            </w:tcBorders>
            <w:shd w:val="clear" w:color="auto" w:fill="auto"/>
            <w:vAlign w:val="center"/>
            <w:hideMark/>
          </w:tcPr>
          <w:p w14:paraId="5658D066" w14:textId="77777777" w:rsidR="0041103C" w:rsidRPr="0041103C" w:rsidRDefault="0041103C" w:rsidP="0041103C">
            <w:pPr>
              <w:jc w:val="center"/>
              <w:rPr>
                <w:sz w:val="16"/>
                <w:szCs w:val="22"/>
              </w:rPr>
            </w:pPr>
            <w:r w:rsidRPr="0041103C">
              <w:rPr>
                <w:sz w:val="16"/>
                <w:szCs w:val="22"/>
              </w:rPr>
              <w:t>REPARACIÓN DE HERIDA EN CEJA</w:t>
            </w:r>
          </w:p>
        </w:tc>
        <w:tc>
          <w:tcPr>
            <w:tcW w:w="1513" w:type="dxa"/>
            <w:tcBorders>
              <w:top w:val="nil"/>
              <w:left w:val="nil"/>
              <w:bottom w:val="single" w:sz="4" w:space="0" w:color="auto"/>
              <w:right w:val="single" w:sz="8" w:space="0" w:color="auto"/>
            </w:tcBorders>
            <w:shd w:val="clear" w:color="auto" w:fill="auto"/>
            <w:noWrap/>
            <w:vAlign w:val="center"/>
            <w:hideMark/>
          </w:tcPr>
          <w:p w14:paraId="2DF2B60C"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7CE7CF5E" w14:textId="77777777" w:rsidR="0041103C" w:rsidRPr="0041103C" w:rsidRDefault="0041103C" w:rsidP="0041103C">
            <w:pPr>
              <w:jc w:val="center"/>
              <w:rPr>
                <w:sz w:val="16"/>
                <w:szCs w:val="22"/>
              </w:rPr>
            </w:pPr>
          </w:p>
        </w:tc>
      </w:tr>
      <w:tr w:rsidR="0041103C" w:rsidRPr="0041103C" w14:paraId="0E11F0BE" w14:textId="640B472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7C363AE" w14:textId="77777777" w:rsidR="0041103C" w:rsidRPr="0041103C" w:rsidRDefault="0041103C" w:rsidP="0041103C">
            <w:pPr>
              <w:jc w:val="center"/>
              <w:rPr>
                <w:sz w:val="16"/>
                <w:szCs w:val="22"/>
              </w:rPr>
            </w:pPr>
            <w:r w:rsidRPr="0041103C">
              <w:rPr>
                <w:sz w:val="16"/>
                <w:szCs w:val="22"/>
              </w:rPr>
              <w:t>133</w:t>
            </w:r>
          </w:p>
        </w:tc>
        <w:tc>
          <w:tcPr>
            <w:tcW w:w="851" w:type="dxa"/>
            <w:tcBorders>
              <w:top w:val="nil"/>
              <w:left w:val="nil"/>
              <w:bottom w:val="single" w:sz="4" w:space="0" w:color="auto"/>
              <w:right w:val="single" w:sz="4" w:space="0" w:color="auto"/>
            </w:tcBorders>
            <w:shd w:val="clear" w:color="auto" w:fill="auto"/>
            <w:noWrap/>
            <w:vAlign w:val="center"/>
            <w:hideMark/>
          </w:tcPr>
          <w:p w14:paraId="0FFE30A8" w14:textId="77777777" w:rsidR="0041103C" w:rsidRPr="0041103C" w:rsidRDefault="0041103C" w:rsidP="0041103C">
            <w:pPr>
              <w:jc w:val="center"/>
              <w:rPr>
                <w:sz w:val="16"/>
                <w:szCs w:val="22"/>
              </w:rPr>
            </w:pPr>
            <w:r w:rsidRPr="0041103C">
              <w:rPr>
                <w:sz w:val="16"/>
                <w:szCs w:val="22"/>
              </w:rPr>
              <w:t>115301B</w:t>
            </w:r>
          </w:p>
        </w:tc>
        <w:tc>
          <w:tcPr>
            <w:tcW w:w="6946" w:type="dxa"/>
            <w:tcBorders>
              <w:top w:val="nil"/>
              <w:left w:val="nil"/>
              <w:bottom w:val="single" w:sz="4" w:space="0" w:color="auto"/>
              <w:right w:val="single" w:sz="4" w:space="0" w:color="auto"/>
            </w:tcBorders>
            <w:shd w:val="clear" w:color="auto" w:fill="auto"/>
            <w:vAlign w:val="center"/>
            <w:hideMark/>
          </w:tcPr>
          <w:p w14:paraId="259D45A5" w14:textId="77777777" w:rsidR="0041103C" w:rsidRPr="0041103C" w:rsidRDefault="0041103C" w:rsidP="0041103C">
            <w:pPr>
              <w:jc w:val="center"/>
              <w:rPr>
                <w:sz w:val="16"/>
                <w:szCs w:val="22"/>
              </w:rPr>
            </w:pPr>
            <w:r w:rsidRPr="0041103C">
              <w:rPr>
                <w:sz w:val="16"/>
                <w:szCs w:val="22"/>
              </w:rPr>
              <w:t>REPARACIÓN DE LACERACIÓN O HERIDA CORNEAL CON INJERTO ESPESOR PARCIAL</w:t>
            </w:r>
          </w:p>
        </w:tc>
        <w:tc>
          <w:tcPr>
            <w:tcW w:w="1513" w:type="dxa"/>
            <w:tcBorders>
              <w:top w:val="nil"/>
              <w:left w:val="nil"/>
              <w:bottom w:val="single" w:sz="4" w:space="0" w:color="auto"/>
              <w:right w:val="single" w:sz="8" w:space="0" w:color="auto"/>
            </w:tcBorders>
            <w:shd w:val="clear" w:color="auto" w:fill="auto"/>
            <w:noWrap/>
            <w:vAlign w:val="center"/>
            <w:hideMark/>
          </w:tcPr>
          <w:p w14:paraId="27E4C2CD"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1FB67745" w14:textId="77777777" w:rsidR="0041103C" w:rsidRPr="0041103C" w:rsidRDefault="0041103C" w:rsidP="0041103C">
            <w:pPr>
              <w:jc w:val="center"/>
              <w:rPr>
                <w:sz w:val="16"/>
                <w:szCs w:val="22"/>
              </w:rPr>
            </w:pPr>
          </w:p>
        </w:tc>
      </w:tr>
      <w:tr w:rsidR="0041103C" w:rsidRPr="0041103C" w14:paraId="24AF4C45" w14:textId="360A5773"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14D5A53" w14:textId="77777777" w:rsidR="0041103C" w:rsidRPr="0041103C" w:rsidRDefault="0041103C" w:rsidP="0041103C">
            <w:pPr>
              <w:jc w:val="center"/>
              <w:rPr>
                <w:sz w:val="16"/>
                <w:szCs w:val="22"/>
              </w:rPr>
            </w:pPr>
            <w:r w:rsidRPr="0041103C">
              <w:rPr>
                <w:sz w:val="16"/>
                <w:szCs w:val="22"/>
              </w:rPr>
              <w:t>134</w:t>
            </w:r>
          </w:p>
        </w:tc>
        <w:tc>
          <w:tcPr>
            <w:tcW w:w="851" w:type="dxa"/>
            <w:tcBorders>
              <w:top w:val="nil"/>
              <w:left w:val="nil"/>
              <w:bottom w:val="single" w:sz="4" w:space="0" w:color="auto"/>
              <w:right w:val="single" w:sz="4" w:space="0" w:color="auto"/>
            </w:tcBorders>
            <w:shd w:val="clear" w:color="auto" w:fill="auto"/>
            <w:noWrap/>
            <w:vAlign w:val="center"/>
            <w:hideMark/>
          </w:tcPr>
          <w:p w14:paraId="5E62AE8B" w14:textId="77777777" w:rsidR="0041103C" w:rsidRPr="0041103C" w:rsidRDefault="0041103C" w:rsidP="0041103C">
            <w:pPr>
              <w:jc w:val="center"/>
              <w:rPr>
                <w:sz w:val="16"/>
                <w:szCs w:val="22"/>
              </w:rPr>
            </w:pPr>
            <w:r w:rsidRPr="0041103C">
              <w:rPr>
                <w:sz w:val="16"/>
                <w:szCs w:val="22"/>
              </w:rPr>
              <w:t>115302B</w:t>
            </w:r>
          </w:p>
        </w:tc>
        <w:tc>
          <w:tcPr>
            <w:tcW w:w="6946" w:type="dxa"/>
            <w:tcBorders>
              <w:top w:val="nil"/>
              <w:left w:val="nil"/>
              <w:bottom w:val="single" w:sz="4" w:space="0" w:color="auto"/>
              <w:right w:val="single" w:sz="4" w:space="0" w:color="auto"/>
            </w:tcBorders>
            <w:shd w:val="clear" w:color="auto" w:fill="auto"/>
            <w:vAlign w:val="center"/>
            <w:hideMark/>
          </w:tcPr>
          <w:p w14:paraId="0ACEF439" w14:textId="77777777" w:rsidR="0041103C" w:rsidRPr="0041103C" w:rsidRDefault="0041103C" w:rsidP="0041103C">
            <w:pPr>
              <w:jc w:val="center"/>
              <w:rPr>
                <w:sz w:val="16"/>
                <w:szCs w:val="22"/>
              </w:rPr>
            </w:pPr>
            <w:r w:rsidRPr="0041103C">
              <w:rPr>
                <w:sz w:val="16"/>
                <w:szCs w:val="22"/>
              </w:rPr>
              <w:t>REPARACIÓN DE LACERACIÓN O HERIDA CORNEAL CON INJERTO ESPESOR TOTAL</w:t>
            </w:r>
          </w:p>
        </w:tc>
        <w:tc>
          <w:tcPr>
            <w:tcW w:w="1513" w:type="dxa"/>
            <w:tcBorders>
              <w:top w:val="nil"/>
              <w:left w:val="nil"/>
              <w:bottom w:val="nil"/>
              <w:right w:val="nil"/>
            </w:tcBorders>
            <w:shd w:val="clear" w:color="auto" w:fill="auto"/>
            <w:noWrap/>
            <w:vAlign w:val="center"/>
            <w:hideMark/>
          </w:tcPr>
          <w:p w14:paraId="6D530337"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nil"/>
              <w:right w:val="nil"/>
            </w:tcBorders>
          </w:tcPr>
          <w:p w14:paraId="45C9B842" w14:textId="77777777" w:rsidR="0041103C" w:rsidRPr="0041103C" w:rsidRDefault="0041103C" w:rsidP="0041103C">
            <w:pPr>
              <w:jc w:val="center"/>
              <w:rPr>
                <w:sz w:val="16"/>
                <w:szCs w:val="22"/>
              </w:rPr>
            </w:pPr>
          </w:p>
        </w:tc>
      </w:tr>
      <w:tr w:rsidR="0041103C" w:rsidRPr="0041103C" w14:paraId="3F13F826" w14:textId="66AEA1E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40DAD22" w14:textId="77777777" w:rsidR="0041103C" w:rsidRPr="0041103C" w:rsidRDefault="0041103C" w:rsidP="0041103C">
            <w:pPr>
              <w:jc w:val="center"/>
              <w:rPr>
                <w:sz w:val="16"/>
                <w:szCs w:val="22"/>
              </w:rPr>
            </w:pPr>
            <w:r w:rsidRPr="0041103C">
              <w:rPr>
                <w:sz w:val="16"/>
                <w:szCs w:val="22"/>
              </w:rPr>
              <w:t>135</w:t>
            </w:r>
          </w:p>
        </w:tc>
        <w:tc>
          <w:tcPr>
            <w:tcW w:w="851" w:type="dxa"/>
            <w:tcBorders>
              <w:top w:val="nil"/>
              <w:left w:val="nil"/>
              <w:bottom w:val="single" w:sz="4" w:space="0" w:color="auto"/>
              <w:right w:val="single" w:sz="4" w:space="0" w:color="auto"/>
            </w:tcBorders>
            <w:shd w:val="clear" w:color="auto" w:fill="auto"/>
            <w:noWrap/>
            <w:vAlign w:val="center"/>
            <w:hideMark/>
          </w:tcPr>
          <w:p w14:paraId="696A5589" w14:textId="77777777" w:rsidR="0041103C" w:rsidRPr="0041103C" w:rsidRDefault="0041103C" w:rsidP="0041103C">
            <w:pPr>
              <w:jc w:val="center"/>
              <w:rPr>
                <w:sz w:val="16"/>
                <w:szCs w:val="22"/>
              </w:rPr>
            </w:pPr>
            <w:r w:rsidRPr="0041103C">
              <w:rPr>
                <w:sz w:val="16"/>
                <w:szCs w:val="22"/>
              </w:rPr>
              <w:t>143501B</w:t>
            </w:r>
          </w:p>
        </w:tc>
        <w:tc>
          <w:tcPr>
            <w:tcW w:w="6946" w:type="dxa"/>
            <w:tcBorders>
              <w:top w:val="nil"/>
              <w:left w:val="nil"/>
              <w:bottom w:val="single" w:sz="4" w:space="0" w:color="auto"/>
              <w:right w:val="single" w:sz="4" w:space="0" w:color="auto"/>
            </w:tcBorders>
            <w:shd w:val="clear" w:color="auto" w:fill="auto"/>
            <w:vAlign w:val="center"/>
            <w:hideMark/>
          </w:tcPr>
          <w:p w14:paraId="2F6065E7" w14:textId="77777777" w:rsidR="0041103C" w:rsidRPr="0041103C" w:rsidRDefault="0041103C" w:rsidP="0041103C">
            <w:pPr>
              <w:jc w:val="center"/>
              <w:rPr>
                <w:sz w:val="16"/>
                <w:szCs w:val="22"/>
              </w:rPr>
            </w:pPr>
            <w:r w:rsidRPr="0041103C">
              <w:rPr>
                <w:sz w:val="16"/>
                <w:szCs w:val="22"/>
              </w:rPr>
              <w:t>REPARACIÓN DE LESIÓN RETINAL POR INDENTACIÓN ESCLERAL</w:t>
            </w:r>
          </w:p>
        </w:tc>
        <w:tc>
          <w:tcPr>
            <w:tcW w:w="1513" w:type="dxa"/>
            <w:tcBorders>
              <w:top w:val="single" w:sz="4" w:space="0" w:color="auto"/>
              <w:left w:val="nil"/>
              <w:bottom w:val="single" w:sz="4" w:space="0" w:color="auto"/>
              <w:right w:val="single" w:sz="8" w:space="0" w:color="auto"/>
            </w:tcBorders>
            <w:shd w:val="clear" w:color="auto" w:fill="auto"/>
            <w:noWrap/>
            <w:vAlign w:val="center"/>
            <w:hideMark/>
          </w:tcPr>
          <w:p w14:paraId="3B86D7DC" w14:textId="77777777" w:rsidR="0041103C" w:rsidRPr="0041103C" w:rsidRDefault="0041103C" w:rsidP="0041103C">
            <w:pPr>
              <w:jc w:val="center"/>
              <w:rPr>
                <w:sz w:val="16"/>
                <w:szCs w:val="22"/>
              </w:rPr>
            </w:pPr>
            <w:r w:rsidRPr="0041103C">
              <w:rPr>
                <w:sz w:val="16"/>
                <w:szCs w:val="22"/>
              </w:rPr>
              <w:t>$         2,431,000</w:t>
            </w:r>
          </w:p>
        </w:tc>
        <w:tc>
          <w:tcPr>
            <w:tcW w:w="1038" w:type="dxa"/>
            <w:tcBorders>
              <w:top w:val="single" w:sz="4" w:space="0" w:color="auto"/>
              <w:left w:val="nil"/>
              <w:bottom w:val="single" w:sz="4" w:space="0" w:color="auto"/>
              <w:right w:val="single" w:sz="8" w:space="0" w:color="auto"/>
            </w:tcBorders>
          </w:tcPr>
          <w:p w14:paraId="54850FC6" w14:textId="77777777" w:rsidR="0041103C" w:rsidRPr="0041103C" w:rsidRDefault="0041103C" w:rsidP="0041103C">
            <w:pPr>
              <w:jc w:val="center"/>
              <w:rPr>
                <w:sz w:val="16"/>
                <w:szCs w:val="22"/>
              </w:rPr>
            </w:pPr>
          </w:p>
        </w:tc>
      </w:tr>
      <w:tr w:rsidR="0041103C" w:rsidRPr="0041103C" w14:paraId="4927935B" w14:textId="0FBB135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C23B2DA" w14:textId="77777777" w:rsidR="0041103C" w:rsidRPr="0041103C" w:rsidRDefault="0041103C" w:rsidP="0041103C">
            <w:pPr>
              <w:jc w:val="center"/>
              <w:rPr>
                <w:sz w:val="16"/>
                <w:szCs w:val="22"/>
              </w:rPr>
            </w:pPr>
            <w:r w:rsidRPr="0041103C">
              <w:rPr>
                <w:sz w:val="16"/>
                <w:szCs w:val="22"/>
              </w:rPr>
              <w:t>136</w:t>
            </w:r>
          </w:p>
        </w:tc>
        <w:tc>
          <w:tcPr>
            <w:tcW w:w="851" w:type="dxa"/>
            <w:tcBorders>
              <w:top w:val="nil"/>
              <w:left w:val="nil"/>
              <w:bottom w:val="single" w:sz="4" w:space="0" w:color="auto"/>
              <w:right w:val="single" w:sz="4" w:space="0" w:color="auto"/>
            </w:tcBorders>
            <w:shd w:val="clear" w:color="auto" w:fill="auto"/>
            <w:noWrap/>
            <w:vAlign w:val="center"/>
            <w:hideMark/>
          </w:tcPr>
          <w:p w14:paraId="6091D24D" w14:textId="77777777" w:rsidR="0041103C" w:rsidRPr="0041103C" w:rsidRDefault="0041103C" w:rsidP="0041103C">
            <w:pPr>
              <w:jc w:val="center"/>
              <w:rPr>
                <w:sz w:val="16"/>
                <w:szCs w:val="22"/>
              </w:rPr>
            </w:pPr>
            <w:r w:rsidRPr="0041103C">
              <w:rPr>
                <w:sz w:val="16"/>
                <w:szCs w:val="22"/>
              </w:rPr>
              <w:t>143404B</w:t>
            </w:r>
          </w:p>
        </w:tc>
        <w:tc>
          <w:tcPr>
            <w:tcW w:w="6946" w:type="dxa"/>
            <w:tcBorders>
              <w:top w:val="nil"/>
              <w:left w:val="nil"/>
              <w:bottom w:val="single" w:sz="4" w:space="0" w:color="auto"/>
              <w:right w:val="single" w:sz="4" w:space="0" w:color="auto"/>
            </w:tcBorders>
            <w:shd w:val="clear" w:color="auto" w:fill="auto"/>
            <w:vAlign w:val="center"/>
            <w:hideMark/>
          </w:tcPr>
          <w:p w14:paraId="553DCEDB" w14:textId="77777777" w:rsidR="0041103C" w:rsidRPr="0041103C" w:rsidRDefault="0041103C" w:rsidP="0041103C">
            <w:pPr>
              <w:jc w:val="center"/>
              <w:rPr>
                <w:sz w:val="16"/>
                <w:szCs w:val="22"/>
              </w:rPr>
            </w:pPr>
            <w:r w:rsidRPr="0041103C">
              <w:rPr>
                <w:sz w:val="16"/>
                <w:szCs w:val="22"/>
              </w:rPr>
              <w:t>REPARACIÓN DE LESIÓN RETINAL POR RETINOPEXIA NEUMÁTICA</w:t>
            </w:r>
          </w:p>
        </w:tc>
        <w:tc>
          <w:tcPr>
            <w:tcW w:w="1513" w:type="dxa"/>
            <w:tcBorders>
              <w:top w:val="nil"/>
              <w:left w:val="nil"/>
              <w:bottom w:val="nil"/>
              <w:right w:val="nil"/>
            </w:tcBorders>
            <w:shd w:val="clear" w:color="auto" w:fill="auto"/>
            <w:noWrap/>
            <w:vAlign w:val="center"/>
            <w:hideMark/>
          </w:tcPr>
          <w:p w14:paraId="03C8CB30" w14:textId="77777777" w:rsidR="0041103C" w:rsidRPr="0041103C" w:rsidRDefault="0041103C" w:rsidP="0041103C">
            <w:pPr>
              <w:jc w:val="center"/>
              <w:rPr>
                <w:sz w:val="16"/>
                <w:szCs w:val="22"/>
              </w:rPr>
            </w:pPr>
            <w:r w:rsidRPr="0041103C">
              <w:rPr>
                <w:sz w:val="16"/>
                <w:szCs w:val="22"/>
              </w:rPr>
              <w:t>$         2,431,000</w:t>
            </w:r>
          </w:p>
        </w:tc>
        <w:tc>
          <w:tcPr>
            <w:tcW w:w="1038" w:type="dxa"/>
            <w:tcBorders>
              <w:top w:val="nil"/>
              <w:left w:val="nil"/>
              <w:bottom w:val="nil"/>
              <w:right w:val="nil"/>
            </w:tcBorders>
          </w:tcPr>
          <w:p w14:paraId="16E2E155" w14:textId="77777777" w:rsidR="0041103C" w:rsidRPr="0041103C" w:rsidRDefault="0041103C" w:rsidP="0041103C">
            <w:pPr>
              <w:jc w:val="center"/>
              <w:rPr>
                <w:sz w:val="16"/>
                <w:szCs w:val="22"/>
              </w:rPr>
            </w:pPr>
          </w:p>
        </w:tc>
      </w:tr>
      <w:tr w:rsidR="0041103C" w:rsidRPr="0041103C" w14:paraId="14CD4140" w14:textId="18EB27B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E4CD644" w14:textId="77777777" w:rsidR="0041103C" w:rsidRPr="0041103C" w:rsidRDefault="0041103C" w:rsidP="0041103C">
            <w:pPr>
              <w:jc w:val="center"/>
              <w:rPr>
                <w:sz w:val="16"/>
                <w:szCs w:val="22"/>
              </w:rPr>
            </w:pPr>
            <w:r w:rsidRPr="0041103C">
              <w:rPr>
                <w:sz w:val="16"/>
                <w:szCs w:val="22"/>
              </w:rPr>
              <w:t>137</w:t>
            </w:r>
          </w:p>
        </w:tc>
        <w:tc>
          <w:tcPr>
            <w:tcW w:w="851" w:type="dxa"/>
            <w:tcBorders>
              <w:top w:val="nil"/>
              <w:left w:val="nil"/>
              <w:bottom w:val="single" w:sz="4" w:space="0" w:color="auto"/>
              <w:right w:val="single" w:sz="4" w:space="0" w:color="auto"/>
            </w:tcBorders>
            <w:shd w:val="clear" w:color="auto" w:fill="auto"/>
            <w:noWrap/>
            <w:vAlign w:val="center"/>
            <w:hideMark/>
          </w:tcPr>
          <w:p w14:paraId="74FF025B" w14:textId="77777777" w:rsidR="0041103C" w:rsidRPr="0041103C" w:rsidRDefault="0041103C" w:rsidP="0041103C">
            <w:pPr>
              <w:jc w:val="center"/>
              <w:rPr>
                <w:sz w:val="16"/>
                <w:szCs w:val="22"/>
              </w:rPr>
            </w:pPr>
            <w:r w:rsidRPr="0041103C">
              <w:rPr>
                <w:sz w:val="16"/>
                <w:szCs w:val="22"/>
              </w:rPr>
              <w:t>115305B</w:t>
            </w:r>
          </w:p>
        </w:tc>
        <w:tc>
          <w:tcPr>
            <w:tcW w:w="6946" w:type="dxa"/>
            <w:tcBorders>
              <w:top w:val="nil"/>
              <w:left w:val="nil"/>
              <w:bottom w:val="single" w:sz="4" w:space="0" w:color="auto"/>
              <w:right w:val="single" w:sz="4" w:space="0" w:color="auto"/>
            </w:tcBorders>
            <w:shd w:val="clear" w:color="auto" w:fill="auto"/>
            <w:vAlign w:val="center"/>
            <w:hideMark/>
          </w:tcPr>
          <w:p w14:paraId="760A5A30" w14:textId="77777777" w:rsidR="0041103C" w:rsidRPr="0041103C" w:rsidRDefault="0041103C" w:rsidP="0041103C">
            <w:pPr>
              <w:jc w:val="center"/>
              <w:rPr>
                <w:sz w:val="16"/>
                <w:szCs w:val="22"/>
              </w:rPr>
            </w:pPr>
            <w:r w:rsidRPr="0041103C">
              <w:rPr>
                <w:sz w:val="16"/>
                <w:szCs w:val="22"/>
              </w:rPr>
              <w:t>REPARACIÓN DE PERFORACIÓN DE CÓRNEA</w:t>
            </w:r>
          </w:p>
        </w:tc>
        <w:tc>
          <w:tcPr>
            <w:tcW w:w="1513" w:type="dxa"/>
            <w:tcBorders>
              <w:top w:val="nil"/>
              <w:left w:val="nil"/>
              <w:bottom w:val="nil"/>
              <w:right w:val="nil"/>
            </w:tcBorders>
            <w:shd w:val="clear" w:color="auto" w:fill="auto"/>
            <w:noWrap/>
            <w:vAlign w:val="center"/>
            <w:hideMark/>
          </w:tcPr>
          <w:p w14:paraId="658E07C7"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nil"/>
              <w:right w:val="nil"/>
            </w:tcBorders>
          </w:tcPr>
          <w:p w14:paraId="1060376F" w14:textId="77777777" w:rsidR="0041103C" w:rsidRPr="0041103C" w:rsidRDefault="0041103C" w:rsidP="0041103C">
            <w:pPr>
              <w:jc w:val="center"/>
              <w:rPr>
                <w:sz w:val="16"/>
                <w:szCs w:val="22"/>
              </w:rPr>
            </w:pPr>
          </w:p>
        </w:tc>
      </w:tr>
      <w:tr w:rsidR="0041103C" w:rsidRPr="0041103C" w14:paraId="7B0D61D0" w14:textId="563B5286"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14CF391" w14:textId="77777777" w:rsidR="0041103C" w:rsidRPr="0041103C" w:rsidRDefault="0041103C" w:rsidP="0041103C">
            <w:pPr>
              <w:jc w:val="center"/>
              <w:rPr>
                <w:sz w:val="16"/>
                <w:szCs w:val="22"/>
              </w:rPr>
            </w:pPr>
            <w:r w:rsidRPr="0041103C">
              <w:rPr>
                <w:sz w:val="16"/>
                <w:szCs w:val="22"/>
              </w:rPr>
              <w:t>138</w:t>
            </w:r>
          </w:p>
        </w:tc>
        <w:tc>
          <w:tcPr>
            <w:tcW w:w="851" w:type="dxa"/>
            <w:tcBorders>
              <w:top w:val="nil"/>
              <w:left w:val="nil"/>
              <w:bottom w:val="single" w:sz="4" w:space="0" w:color="auto"/>
              <w:right w:val="single" w:sz="4" w:space="0" w:color="auto"/>
            </w:tcBorders>
            <w:shd w:val="clear" w:color="auto" w:fill="auto"/>
            <w:noWrap/>
            <w:vAlign w:val="center"/>
            <w:hideMark/>
          </w:tcPr>
          <w:p w14:paraId="57862AA3" w14:textId="77777777" w:rsidR="0041103C" w:rsidRPr="0041103C" w:rsidRDefault="0041103C" w:rsidP="0041103C">
            <w:pPr>
              <w:jc w:val="center"/>
              <w:rPr>
                <w:sz w:val="16"/>
                <w:szCs w:val="22"/>
              </w:rPr>
            </w:pPr>
            <w:r w:rsidRPr="0041103C">
              <w:rPr>
                <w:sz w:val="16"/>
                <w:szCs w:val="22"/>
              </w:rPr>
              <w:t>104003B</w:t>
            </w:r>
          </w:p>
        </w:tc>
        <w:tc>
          <w:tcPr>
            <w:tcW w:w="6946" w:type="dxa"/>
            <w:tcBorders>
              <w:top w:val="nil"/>
              <w:left w:val="nil"/>
              <w:bottom w:val="single" w:sz="4" w:space="0" w:color="auto"/>
              <w:right w:val="single" w:sz="4" w:space="0" w:color="auto"/>
            </w:tcBorders>
            <w:shd w:val="clear" w:color="auto" w:fill="auto"/>
            <w:vAlign w:val="center"/>
            <w:hideMark/>
          </w:tcPr>
          <w:p w14:paraId="511E9245" w14:textId="77777777" w:rsidR="0041103C" w:rsidRPr="0041103C" w:rsidRDefault="0041103C" w:rsidP="0041103C">
            <w:pPr>
              <w:jc w:val="center"/>
              <w:rPr>
                <w:sz w:val="16"/>
                <w:szCs w:val="22"/>
              </w:rPr>
            </w:pPr>
            <w:r w:rsidRPr="0041103C">
              <w:rPr>
                <w:sz w:val="16"/>
                <w:szCs w:val="22"/>
              </w:rPr>
              <w:t>REPARACIÓN DE SIMBLÉFARON CON INJERTO DE TEJIDO EXTRAOCULAR</w:t>
            </w:r>
          </w:p>
        </w:tc>
        <w:tc>
          <w:tcPr>
            <w:tcW w:w="1513" w:type="dxa"/>
            <w:tcBorders>
              <w:top w:val="single" w:sz="4" w:space="0" w:color="auto"/>
              <w:left w:val="nil"/>
              <w:bottom w:val="single" w:sz="4" w:space="0" w:color="auto"/>
              <w:right w:val="single" w:sz="8" w:space="0" w:color="auto"/>
            </w:tcBorders>
            <w:shd w:val="clear" w:color="auto" w:fill="auto"/>
            <w:noWrap/>
            <w:vAlign w:val="center"/>
            <w:hideMark/>
          </w:tcPr>
          <w:p w14:paraId="15445F6C" w14:textId="77777777" w:rsidR="0041103C" w:rsidRPr="0041103C" w:rsidRDefault="0041103C" w:rsidP="0041103C">
            <w:pPr>
              <w:jc w:val="center"/>
              <w:rPr>
                <w:sz w:val="16"/>
                <w:szCs w:val="22"/>
              </w:rPr>
            </w:pPr>
            <w:r w:rsidRPr="0041103C">
              <w:rPr>
                <w:sz w:val="16"/>
                <w:szCs w:val="22"/>
              </w:rPr>
              <w:t>$         1,202,600</w:t>
            </w:r>
          </w:p>
        </w:tc>
        <w:tc>
          <w:tcPr>
            <w:tcW w:w="1038" w:type="dxa"/>
            <w:tcBorders>
              <w:top w:val="single" w:sz="4" w:space="0" w:color="auto"/>
              <w:left w:val="nil"/>
              <w:bottom w:val="single" w:sz="4" w:space="0" w:color="auto"/>
              <w:right w:val="single" w:sz="8" w:space="0" w:color="auto"/>
            </w:tcBorders>
          </w:tcPr>
          <w:p w14:paraId="3CD9B72C" w14:textId="77777777" w:rsidR="0041103C" w:rsidRPr="0041103C" w:rsidRDefault="0041103C" w:rsidP="0041103C">
            <w:pPr>
              <w:jc w:val="center"/>
              <w:rPr>
                <w:sz w:val="16"/>
                <w:szCs w:val="22"/>
              </w:rPr>
            </w:pPr>
          </w:p>
        </w:tc>
      </w:tr>
      <w:tr w:rsidR="0041103C" w:rsidRPr="0041103C" w14:paraId="670A1525" w14:textId="0754DA5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B6E4F83" w14:textId="77777777" w:rsidR="0041103C" w:rsidRPr="0041103C" w:rsidRDefault="0041103C" w:rsidP="0041103C">
            <w:pPr>
              <w:jc w:val="center"/>
              <w:rPr>
                <w:sz w:val="16"/>
                <w:szCs w:val="22"/>
              </w:rPr>
            </w:pPr>
            <w:r w:rsidRPr="0041103C">
              <w:rPr>
                <w:sz w:val="16"/>
                <w:szCs w:val="22"/>
              </w:rPr>
              <w:t>139</w:t>
            </w:r>
          </w:p>
        </w:tc>
        <w:tc>
          <w:tcPr>
            <w:tcW w:w="851" w:type="dxa"/>
            <w:tcBorders>
              <w:top w:val="nil"/>
              <w:left w:val="nil"/>
              <w:bottom w:val="single" w:sz="4" w:space="0" w:color="auto"/>
              <w:right w:val="single" w:sz="4" w:space="0" w:color="auto"/>
            </w:tcBorders>
            <w:shd w:val="clear" w:color="auto" w:fill="auto"/>
            <w:noWrap/>
            <w:vAlign w:val="center"/>
            <w:hideMark/>
          </w:tcPr>
          <w:p w14:paraId="666DDD5A" w14:textId="77777777" w:rsidR="0041103C" w:rsidRPr="0041103C" w:rsidRDefault="0041103C" w:rsidP="0041103C">
            <w:pPr>
              <w:jc w:val="center"/>
              <w:rPr>
                <w:sz w:val="16"/>
                <w:szCs w:val="22"/>
              </w:rPr>
            </w:pPr>
            <w:r w:rsidRPr="0041103C">
              <w:rPr>
                <w:sz w:val="16"/>
                <w:szCs w:val="22"/>
              </w:rPr>
              <w:t>104002B</w:t>
            </w:r>
          </w:p>
        </w:tc>
        <w:tc>
          <w:tcPr>
            <w:tcW w:w="6946" w:type="dxa"/>
            <w:tcBorders>
              <w:top w:val="nil"/>
              <w:left w:val="nil"/>
              <w:bottom w:val="single" w:sz="4" w:space="0" w:color="auto"/>
              <w:right w:val="single" w:sz="4" w:space="0" w:color="auto"/>
            </w:tcBorders>
            <w:shd w:val="clear" w:color="auto" w:fill="auto"/>
            <w:vAlign w:val="center"/>
            <w:hideMark/>
          </w:tcPr>
          <w:p w14:paraId="1FD1A6E1" w14:textId="77777777" w:rsidR="0041103C" w:rsidRPr="0041103C" w:rsidRDefault="0041103C" w:rsidP="0041103C">
            <w:pPr>
              <w:jc w:val="center"/>
              <w:rPr>
                <w:sz w:val="16"/>
                <w:szCs w:val="22"/>
              </w:rPr>
            </w:pPr>
            <w:r w:rsidRPr="0041103C">
              <w:rPr>
                <w:sz w:val="16"/>
                <w:szCs w:val="22"/>
              </w:rPr>
              <w:t>REPARACIÓN DE SIMBLÉFARON CON INJERTO LIBRE EN CONJUNTIVA</w:t>
            </w:r>
          </w:p>
        </w:tc>
        <w:tc>
          <w:tcPr>
            <w:tcW w:w="1513" w:type="dxa"/>
            <w:tcBorders>
              <w:top w:val="nil"/>
              <w:left w:val="nil"/>
              <w:bottom w:val="single" w:sz="4" w:space="0" w:color="auto"/>
              <w:right w:val="single" w:sz="8" w:space="0" w:color="auto"/>
            </w:tcBorders>
            <w:shd w:val="clear" w:color="auto" w:fill="auto"/>
            <w:noWrap/>
            <w:vAlign w:val="center"/>
            <w:hideMark/>
          </w:tcPr>
          <w:p w14:paraId="7F5E7DB9"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5D482C44" w14:textId="77777777" w:rsidR="0041103C" w:rsidRPr="0041103C" w:rsidRDefault="0041103C" w:rsidP="0041103C">
            <w:pPr>
              <w:jc w:val="center"/>
              <w:rPr>
                <w:sz w:val="16"/>
                <w:szCs w:val="22"/>
              </w:rPr>
            </w:pPr>
          </w:p>
        </w:tc>
      </w:tr>
      <w:tr w:rsidR="0041103C" w:rsidRPr="0041103C" w14:paraId="043657F1" w14:textId="34D71A8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8DA1EDC" w14:textId="77777777" w:rsidR="0041103C" w:rsidRPr="0041103C" w:rsidRDefault="0041103C" w:rsidP="0041103C">
            <w:pPr>
              <w:jc w:val="center"/>
              <w:rPr>
                <w:sz w:val="16"/>
                <w:szCs w:val="22"/>
              </w:rPr>
            </w:pPr>
            <w:r w:rsidRPr="0041103C">
              <w:rPr>
                <w:sz w:val="16"/>
                <w:szCs w:val="22"/>
              </w:rPr>
              <w:t>140</w:t>
            </w:r>
          </w:p>
        </w:tc>
        <w:tc>
          <w:tcPr>
            <w:tcW w:w="851" w:type="dxa"/>
            <w:tcBorders>
              <w:top w:val="nil"/>
              <w:left w:val="nil"/>
              <w:bottom w:val="single" w:sz="4" w:space="0" w:color="auto"/>
              <w:right w:val="single" w:sz="4" w:space="0" w:color="auto"/>
            </w:tcBorders>
            <w:shd w:val="clear" w:color="auto" w:fill="auto"/>
            <w:noWrap/>
            <w:vAlign w:val="center"/>
            <w:hideMark/>
          </w:tcPr>
          <w:p w14:paraId="21964F8B" w14:textId="77777777" w:rsidR="0041103C" w:rsidRPr="0041103C" w:rsidRDefault="0041103C" w:rsidP="0041103C">
            <w:pPr>
              <w:jc w:val="center"/>
              <w:rPr>
                <w:sz w:val="16"/>
                <w:szCs w:val="22"/>
              </w:rPr>
            </w:pPr>
            <w:r w:rsidRPr="0041103C">
              <w:rPr>
                <w:sz w:val="16"/>
                <w:szCs w:val="22"/>
              </w:rPr>
              <w:t>123401B</w:t>
            </w:r>
          </w:p>
        </w:tc>
        <w:tc>
          <w:tcPr>
            <w:tcW w:w="6946" w:type="dxa"/>
            <w:tcBorders>
              <w:top w:val="nil"/>
              <w:left w:val="nil"/>
              <w:bottom w:val="single" w:sz="4" w:space="0" w:color="auto"/>
              <w:right w:val="single" w:sz="4" w:space="0" w:color="auto"/>
            </w:tcBorders>
            <w:shd w:val="clear" w:color="auto" w:fill="auto"/>
            <w:vAlign w:val="center"/>
            <w:hideMark/>
          </w:tcPr>
          <w:p w14:paraId="1E765D84" w14:textId="77777777" w:rsidR="0041103C" w:rsidRPr="0041103C" w:rsidRDefault="0041103C" w:rsidP="0041103C">
            <w:pPr>
              <w:jc w:val="center"/>
              <w:rPr>
                <w:sz w:val="16"/>
                <w:szCs w:val="22"/>
              </w:rPr>
            </w:pPr>
            <w:r w:rsidRPr="0041103C">
              <w:rPr>
                <w:sz w:val="16"/>
                <w:szCs w:val="22"/>
              </w:rPr>
              <w:t>REPARACIÓN O SUTURA DE IRIDODIÁLISIS</w:t>
            </w:r>
          </w:p>
        </w:tc>
        <w:tc>
          <w:tcPr>
            <w:tcW w:w="1513" w:type="dxa"/>
            <w:tcBorders>
              <w:top w:val="nil"/>
              <w:left w:val="nil"/>
              <w:bottom w:val="single" w:sz="4" w:space="0" w:color="auto"/>
              <w:right w:val="single" w:sz="8" w:space="0" w:color="auto"/>
            </w:tcBorders>
            <w:shd w:val="clear" w:color="auto" w:fill="auto"/>
            <w:noWrap/>
            <w:vAlign w:val="center"/>
            <w:hideMark/>
          </w:tcPr>
          <w:p w14:paraId="7BC65EF8"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3B2251A3" w14:textId="77777777" w:rsidR="0041103C" w:rsidRPr="0041103C" w:rsidRDefault="0041103C" w:rsidP="0041103C">
            <w:pPr>
              <w:jc w:val="center"/>
              <w:rPr>
                <w:sz w:val="16"/>
                <w:szCs w:val="22"/>
              </w:rPr>
            </w:pPr>
          </w:p>
        </w:tc>
      </w:tr>
      <w:tr w:rsidR="0041103C" w:rsidRPr="0041103C" w14:paraId="2A7FDDF4" w14:textId="2EA2BFD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3D8782A" w14:textId="77777777" w:rsidR="0041103C" w:rsidRPr="0041103C" w:rsidRDefault="0041103C" w:rsidP="0041103C">
            <w:pPr>
              <w:jc w:val="center"/>
              <w:rPr>
                <w:sz w:val="16"/>
                <w:szCs w:val="22"/>
              </w:rPr>
            </w:pPr>
            <w:r w:rsidRPr="0041103C">
              <w:rPr>
                <w:sz w:val="16"/>
                <w:szCs w:val="22"/>
              </w:rPr>
              <w:t>141</w:t>
            </w:r>
          </w:p>
        </w:tc>
        <w:tc>
          <w:tcPr>
            <w:tcW w:w="851" w:type="dxa"/>
            <w:tcBorders>
              <w:top w:val="nil"/>
              <w:left w:val="nil"/>
              <w:bottom w:val="single" w:sz="4" w:space="0" w:color="auto"/>
              <w:right w:val="single" w:sz="4" w:space="0" w:color="auto"/>
            </w:tcBorders>
            <w:shd w:val="clear" w:color="auto" w:fill="auto"/>
            <w:noWrap/>
            <w:vAlign w:val="center"/>
            <w:hideMark/>
          </w:tcPr>
          <w:p w14:paraId="574A8BA8" w14:textId="77777777" w:rsidR="0041103C" w:rsidRPr="0041103C" w:rsidRDefault="0041103C" w:rsidP="0041103C">
            <w:pPr>
              <w:jc w:val="center"/>
              <w:rPr>
                <w:sz w:val="16"/>
                <w:szCs w:val="22"/>
              </w:rPr>
            </w:pPr>
            <w:r w:rsidRPr="0041103C">
              <w:rPr>
                <w:sz w:val="16"/>
                <w:szCs w:val="22"/>
              </w:rPr>
              <w:t>104001B</w:t>
            </w:r>
          </w:p>
        </w:tc>
        <w:tc>
          <w:tcPr>
            <w:tcW w:w="6946" w:type="dxa"/>
            <w:tcBorders>
              <w:top w:val="nil"/>
              <w:left w:val="nil"/>
              <w:bottom w:val="single" w:sz="4" w:space="0" w:color="auto"/>
              <w:right w:val="single" w:sz="4" w:space="0" w:color="auto"/>
            </w:tcBorders>
            <w:shd w:val="clear" w:color="auto" w:fill="auto"/>
            <w:vAlign w:val="center"/>
            <w:hideMark/>
          </w:tcPr>
          <w:p w14:paraId="61DC9095" w14:textId="77777777" w:rsidR="0041103C" w:rsidRPr="0041103C" w:rsidRDefault="0041103C" w:rsidP="0041103C">
            <w:pPr>
              <w:jc w:val="center"/>
              <w:rPr>
                <w:sz w:val="16"/>
                <w:szCs w:val="22"/>
              </w:rPr>
            </w:pPr>
            <w:r w:rsidRPr="0041103C">
              <w:rPr>
                <w:sz w:val="16"/>
                <w:szCs w:val="22"/>
              </w:rPr>
              <w:t>REPARACIÓN SIMPLE DE SIMBLÉFARON</w:t>
            </w:r>
          </w:p>
        </w:tc>
        <w:tc>
          <w:tcPr>
            <w:tcW w:w="1513" w:type="dxa"/>
            <w:tcBorders>
              <w:top w:val="nil"/>
              <w:left w:val="nil"/>
              <w:bottom w:val="single" w:sz="4" w:space="0" w:color="auto"/>
              <w:right w:val="single" w:sz="8" w:space="0" w:color="auto"/>
            </w:tcBorders>
            <w:shd w:val="clear" w:color="auto" w:fill="auto"/>
            <w:noWrap/>
            <w:vAlign w:val="center"/>
            <w:hideMark/>
          </w:tcPr>
          <w:p w14:paraId="50857254"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34A59A74" w14:textId="77777777" w:rsidR="0041103C" w:rsidRPr="0041103C" w:rsidRDefault="0041103C" w:rsidP="0041103C">
            <w:pPr>
              <w:jc w:val="center"/>
              <w:rPr>
                <w:sz w:val="16"/>
                <w:szCs w:val="22"/>
              </w:rPr>
            </w:pPr>
          </w:p>
        </w:tc>
      </w:tr>
      <w:tr w:rsidR="0041103C" w:rsidRPr="0041103C" w14:paraId="1E3FAF2F" w14:textId="502332B3"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672A087" w14:textId="77777777" w:rsidR="0041103C" w:rsidRPr="0041103C" w:rsidRDefault="0041103C" w:rsidP="0041103C">
            <w:pPr>
              <w:jc w:val="center"/>
              <w:rPr>
                <w:sz w:val="16"/>
                <w:szCs w:val="22"/>
              </w:rPr>
            </w:pPr>
            <w:r w:rsidRPr="0041103C">
              <w:rPr>
                <w:sz w:val="16"/>
                <w:szCs w:val="22"/>
              </w:rPr>
              <w:lastRenderedPageBreak/>
              <w:t>142</w:t>
            </w:r>
          </w:p>
        </w:tc>
        <w:tc>
          <w:tcPr>
            <w:tcW w:w="851" w:type="dxa"/>
            <w:tcBorders>
              <w:top w:val="nil"/>
              <w:left w:val="nil"/>
              <w:bottom w:val="single" w:sz="4" w:space="0" w:color="auto"/>
              <w:right w:val="single" w:sz="4" w:space="0" w:color="auto"/>
            </w:tcBorders>
            <w:shd w:val="clear" w:color="auto" w:fill="auto"/>
            <w:noWrap/>
            <w:vAlign w:val="center"/>
            <w:hideMark/>
          </w:tcPr>
          <w:p w14:paraId="6893A11C" w14:textId="77777777" w:rsidR="0041103C" w:rsidRPr="0041103C" w:rsidRDefault="0041103C" w:rsidP="0041103C">
            <w:pPr>
              <w:jc w:val="center"/>
              <w:rPr>
                <w:sz w:val="16"/>
                <w:szCs w:val="22"/>
              </w:rPr>
            </w:pPr>
            <w:r w:rsidRPr="0041103C">
              <w:rPr>
                <w:sz w:val="16"/>
                <w:szCs w:val="22"/>
              </w:rPr>
              <w:t>082101B</w:t>
            </w:r>
          </w:p>
        </w:tc>
        <w:tc>
          <w:tcPr>
            <w:tcW w:w="6946" w:type="dxa"/>
            <w:tcBorders>
              <w:top w:val="nil"/>
              <w:left w:val="nil"/>
              <w:bottom w:val="single" w:sz="4" w:space="0" w:color="auto"/>
              <w:right w:val="single" w:sz="4" w:space="0" w:color="auto"/>
            </w:tcBorders>
            <w:shd w:val="clear" w:color="auto" w:fill="auto"/>
            <w:vAlign w:val="center"/>
            <w:hideMark/>
          </w:tcPr>
          <w:p w14:paraId="029891B5" w14:textId="77777777" w:rsidR="0041103C" w:rsidRPr="0041103C" w:rsidRDefault="0041103C" w:rsidP="0041103C">
            <w:pPr>
              <w:jc w:val="center"/>
              <w:rPr>
                <w:sz w:val="16"/>
                <w:szCs w:val="22"/>
              </w:rPr>
            </w:pPr>
            <w:r w:rsidRPr="0041103C">
              <w:rPr>
                <w:sz w:val="16"/>
                <w:szCs w:val="22"/>
              </w:rPr>
              <w:t>RESECCIÓN DE CHALAZIÓN VÍA ANTERIOR</w:t>
            </w:r>
          </w:p>
        </w:tc>
        <w:tc>
          <w:tcPr>
            <w:tcW w:w="1513" w:type="dxa"/>
            <w:tcBorders>
              <w:top w:val="nil"/>
              <w:left w:val="nil"/>
              <w:bottom w:val="single" w:sz="4" w:space="0" w:color="auto"/>
              <w:right w:val="single" w:sz="8" w:space="0" w:color="auto"/>
            </w:tcBorders>
            <w:shd w:val="clear" w:color="auto" w:fill="auto"/>
            <w:noWrap/>
            <w:vAlign w:val="center"/>
            <w:hideMark/>
          </w:tcPr>
          <w:p w14:paraId="3CE4528D"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715CDFB5" w14:textId="77777777" w:rsidR="0041103C" w:rsidRPr="0041103C" w:rsidRDefault="0041103C" w:rsidP="0041103C">
            <w:pPr>
              <w:jc w:val="center"/>
              <w:rPr>
                <w:sz w:val="16"/>
                <w:szCs w:val="22"/>
              </w:rPr>
            </w:pPr>
          </w:p>
        </w:tc>
      </w:tr>
      <w:tr w:rsidR="0041103C" w:rsidRPr="0041103C" w14:paraId="7D1A0A2B" w14:textId="12FF051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C306E40" w14:textId="77777777" w:rsidR="0041103C" w:rsidRPr="0041103C" w:rsidRDefault="0041103C" w:rsidP="0041103C">
            <w:pPr>
              <w:jc w:val="center"/>
              <w:rPr>
                <w:sz w:val="16"/>
                <w:szCs w:val="22"/>
              </w:rPr>
            </w:pPr>
            <w:r w:rsidRPr="0041103C">
              <w:rPr>
                <w:sz w:val="16"/>
                <w:szCs w:val="22"/>
              </w:rPr>
              <w:t>143</w:t>
            </w:r>
          </w:p>
        </w:tc>
        <w:tc>
          <w:tcPr>
            <w:tcW w:w="851" w:type="dxa"/>
            <w:tcBorders>
              <w:top w:val="nil"/>
              <w:left w:val="nil"/>
              <w:bottom w:val="single" w:sz="4" w:space="0" w:color="auto"/>
              <w:right w:val="single" w:sz="4" w:space="0" w:color="auto"/>
            </w:tcBorders>
            <w:shd w:val="clear" w:color="auto" w:fill="auto"/>
            <w:noWrap/>
            <w:vAlign w:val="center"/>
            <w:hideMark/>
          </w:tcPr>
          <w:p w14:paraId="288519B5" w14:textId="77777777" w:rsidR="0041103C" w:rsidRPr="0041103C" w:rsidRDefault="0041103C" w:rsidP="0041103C">
            <w:pPr>
              <w:jc w:val="center"/>
              <w:rPr>
                <w:sz w:val="16"/>
                <w:szCs w:val="22"/>
              </w:rPr>
            </w:pPr>
            <w:r w:rsidRPr="0041103C">
              <w:rPr>
                <w:sz w:val="16"/>
                <w:szCs w:val="22"/>
              </w:rPr>
              <w:t>082102B</w:t>
            </w:r>
          </w:p>
        </w:tc>
        <w:tc>
          <w:tcPr>
            <w:tcW w:w="6946" w:type="dxa"/>
            <w:tcBorders>
              <w:top w:val="nil"/>
              <w:left w:val="nil"/>
              <w:bottom w:val="single" w:sz="4" w:space="0" w:color="auto"/>
              <w:right w:val="single" w:sz="4" w:space="0" w:color="auto"/>
            </w:tcBorders>
            <w:shd w:val="clear" w:color="auto" w:fill="auto"/>
            <w:vAlign w:val="center"/>
            <w:hideMark/>
          </w:tcPr>
          <w:p w14:paraId="1537F904" w14:textId="77777777" w:rsidR="0041103C" w:rsidRPr="0041103C" w:rsidRDefault="0041103C" w:rsidP="0041103C">
            <w:pPr>
              <w:jc w:val="center"/>
              <w:rPr>
                <w:sz w:val="16"/>
                <w:szCs w:val="22"/>
              </w:rPr>
            </w:pPr>
            <w:r w:rsidRPr="0041103C">
              <w:rPr>
                <w:sz w:val="16"/>
                <w:szCs w:val="22"/>
              </w:rPr>
              <w:t>RESECCIÓN DE CHALAZIÓN VÍA POSTERIOR</w:t>
            </w:r>
          </w:p>
        </w:tc>
        <w:tc>
          <w:tcPr>
            <w:tcW w:w="1513" w:type="dxa"/>
            <w:tcBorders>
              <w:top w:val="nil"/>
              <w:left w:val="nil"/>
              <w:bottom w:val="single" w:sz="4" w:space="0" w:color="auto"/>
              <w:right w:val="single" w:sz="8" w:space="0" w:color="auto"/>
            </w:tcBorders>
            <w:shd w:val="clear" w:color="auto" w:fill="auto"/>
            <w:noWrap/>
            <w:vAlign w:val="center"/>
            <w:hideMark/>
          </w:tcPr>
          <w:p w14:paraId="2DCF19B5"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5C71F646" w14:textId="77777777" w:rsidR="0041103C" w:rsidRPr="0041103C" w:rsidRDefault="0041103C" w:rsidP="0041103C">
            <w:pPr>
              <w:jc w:val="center"/>
              <w:rPr>
                <w:sz w:val="16"/>
                <w:szCs w:val="22"/>
              </w:rPr>
            </w:pPr>
          </w:p>
        </w:tc>
      </w:tr>
      <w:tr w:rsidR="0041103C" w:rsidRPr="0041103C" w14:paraId="4DFE87B0" w14:textId="1B01D5D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B051685" w14:textId="77777777" w:rsidR="0041103C" w:rsidRPr="0041103C" w:rsidRDefault="0041103C" w:rsidP="0041103C">
            <w:pPr>
              <w:jc w:val="center"/>
              <w:rPr>
                <w:sz w:val="16"/>
                <w:szCs w:val="22"/>
              </w:rPr>
            </w:pPr>
            <w:r w:rsidRPr="0041103C">
              <w:rPr>
                <w:sz w:val="16"/>
                <w:szCs w:val="22"/>
              </w:rPr>
              <w:t>144</w:t>
            </w:r>
          </w:p>
        </w:tc>
        <w:tc>
          <w:tcPr>
            <w:tcW w:w="851" w:type="dxa"/>
            <w:tcBorders>
              <w:top w:val="nil"/>
              <w:left w:val="nil"/>
              <w:bottom w:val="single" w:sz="4" w:space="0" w:color="auto"/>
              <w:right w:val="single" w:sz="4" w:space="0" w:color="auto"/>
            </w:tcBorders>
            <w:shd w:val="clear" w:color="auto" w:fill="auto"/>
            <w:noWrap/>
            <w:vAlign w:val="center"/>
            <w:hideMark/>
          </w:tcPr>
          <w:p w14:paraId="07CAA88E" w14:textId="77777777" w:rsidR="0041103C" w:rsidRPr="0041103C" w:rsidRDefault="0041103C" w:rsidP="0041103C">
            <w:pPr>
              <w:jc w:val="center"/>
              <w:rPr>
                <w:sz w:val="16"/>
                <w:szCs w:val="22"/>
              </w:rPr>
            </w:pPr>
            <w:r w:rsidRPr="0041103C">
              <w:rPr>
                <w:sz w:val="16"/>
                <w:szCs w:val="22"/>
              </w:rPr>
              <w:t>103101B</w:t>
            </w:r>
          </w:p>
        </w:tc>
        <w:tc>
          <w:tcPr>
            <w:tcW w:w="6946" w:type="dxa"/>
            <w:tcBorders>
              <w:top w:val="nil"/>
              <w:left w:val="nil"/>
              <w:bottom w:val="single" w:sz="4" w:space="0" w:color="auto"/>
              <w:right w:val="single" w:sz="4" w:space="0" w:color="auto"/>
            </w:tcBorders>
            <w:shd w:val="clear" w:color="auto" w:fill="auto"/>
            <w:vAlign w:val="center"/>
            <w:hideMark/>
          </w:tcPr>
          <w:p w14:paraId="04B107C9" w14:textId="77777777" w:rsidR="0041103C" w:rsidRPr="0041103C" w:rsidRDefault="0041103C" w:rsidP="0041103C">
            <w:pPr>
              <w:jc w:val="center"/>
              <w:rPr>
                <w:sz w:val="16"/>
                <w:szCs w:val="22"/>
              </w:rPr>
            </w:pPr>
            <w:r w:rsidRPr="0041103C">
              <w:rPr>
                <w:sz w:val="16"/>
                <w:szCs w:val="22"/>
              </w:rPr>
              <w:t>RESECCIÓN DE LESIÓN O TUMOR BENIGNO DE CONJUNTIVA</w:t>
            </w:r>
          </w:p>
        </w:tc>
        <w:tc>
          <w:tcPr>
            <w:tcW w:w="1513" w:type="dxa"/>
            <w:tcBorders>
              <w:top w:val="nil"/>
              <w:left w:val="nil"/>
              <w:bottom w:val="single" w:sz="4" w:space="0" w:color="auto"/>
              <w:right w:val="single" w:sz="8" w:space="0" w:color="auto"/>
            </w:tcBorders>
            <w:shd w:val="clear" w:color="auto" w:fill="auto"/>
            <w:noWrap/>
            <w:vAlign w:val="center"/>
            <w:hideMark/>
          </w:tcPr>
          <w:p w14:paraId="7056D38C"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3076517C" w14:textId="77777777" w:rsidR="0041103C" w:rsidRPr="0041103C" w:rsidRDefault="0041103C" w:rsidP="0041103C">
            <w:pPr>
              <w:jc w:val="center"/>
              <w:rPr>
                <w:sz w:val="16"/>
                <w:szCs w:val="22"/>
              </w:rPr>
            </w:pPr>
          </w:p>
        </w:tc>
      </w:tr>
      <w:tr w:rsidR="0041103C" w:rsidRPr="0041103C" w14:paraId="34CFDC3D" w14:textId="4620BF7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8A83F15" w14:textId="77777777" w:rsidR="0041103C" w:rsidRPr="0041103C" w:rsidRDefault="0041103C" w:rsidP="0041103C">
            <w:pPr>
              <w:jc w:val="center"/>
              <w:rPr>
                <w:sz w:val="16"/>
                <w:szCs w:val="22"/>
              </w:rPr>
            </w:pPr>
            <w:r w:rsidRPr="0041103C">
              <w:rPr>
                <w:sz w:val="16"/>
                <w:szCs w:val="22"/>
              </w:rPr>
              <w:t>145</w:t>
            </w:r>
          </w:p>
        </w:tc>
        <w:tc>
          <w:tcPr>
            <w:tcW w:w="851" w:type="dxa"/>
            <w:tcBorders>
              <w:top w:val="nil"/>
              <w:left w:val="nil"/>
              <w:bottom w:val="single" w:sz="4" w:space="0" w:color="auto"/>
              <w:right w:val="single" w:sz="4" w:space="0" w:color="auto"/>
            </w:tcBorders>
            <w:shd w:val="clear" w:color="auto" w:fill="auto"/>
            <w:noWrap/>
            <w:vAlign w:val="center"/>
            <w:hideMark/>
          </w:tcPr>
          <w:p w14:paraId="034B086F" w14:textId="77777777" w:rsidR="0041103C" w:rsidRPr="0041103C" w:rsidRDefault="0041103C" w:rsidP="0041103C">
            <w:pPr>
              <w:jc w:val="center"/>
              <w:rPr>
                <w:sz w:val="16"/>
                <w:szCs w:val="22"/>
              </w:rPr>
            </w:pPr>
            <w:r w:rsidRPr="0041103C">
              <w:rPr>
                <w:sz w:val="16"/>
                <w:szCs w:val="22"/>
              </w:rPr>
              <w:t>103102B</w:t>
            </w:r>
          </w:p>
        </w:tc>
        <w:tc>
          <w:tcPr>
            <w:tcW w:w="6946" w:type="dxa"/>
            <w:tcBorders>
              <w:top w:val="nil"/>
              <w:left w:val="nil"/>
              <w:bottom w:val="single" w:sz="4" w:space="0" w:color="auto"/>
              <w:right w:val="single" w:sz="4" w:space="0" w:color="auto"/>
            </w:tcBorders>
            <w:shd w:val="clear" w:color="auto" w:fill="auto"/>
            <w:vAlign w:val="center"/>
            <w:hideMark/>
          </w:tcPr>
          <w:p w14:paraId="708F3C13" w14:textId="77777777" w:rsidR="0041103C" w:rsidRPr="0041103C" w:rsidRDefault="0041103C" w:rsidP="0041103C">
            <w:pPr>
              <w:jc w:val="center"/>
              <w:rPr>
                <w:sz w:val="16"/>
                <w:szCs w:val="22"/>
              </w:rPr>
            </w:pPr>
            <w:r w:rsidRPr="0041103C">
              <w:rPr>
                <w:sz w:val="16"/>
                <w:szCs w:val="22"/>
              </w:rPr>
              <w:t>RESECCIÓN DE LESIÓN O TUMOR BENIGNO DE CONJUNTIVA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2B8BFF5A"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715EF626" w14:textId="77777777" w:rsidR="0041103C" w:rsidRPr="0041103C" w:rsidRDefault="0041103C" w:rsidP="0041103C">
            <w:pPr>
              <w:jc w:val="center"/>
              <w:rPr>
                <w:sz w:val="16"/>
                <w:szCs w:val="22"/>
              </w:rPr>
            </w:pPr>
          </w:p>
        </w:tc>
      </w:tr>
      <w:tr w:rsidR="0041103C" w:rsidRPr="0041103C" w14:paraId="6D8FCFB5" w14:textId="6316048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540E102" w14:textId="77777777" w:rsidR="0041103C" w:rsidRPr="0041103C" w:rsidRDefault="0041103C" w:rsidP="0041103C">
            <w:pPr>
              <w:jc w:val="center"/>
              <w:rPr>
                <w:sz w:val="16"/>
                <w:szCs w:val="22"/>
              </w:rPr>
            </w:pPr>
            <w:r w:rsidRPr="0041103C">
              <w:rPr>
                <w:sz w:val="16"/>
                <w:szCs w:val="22"/>
              </w:rPr>
              <w:t>146</w:t>
            </w:r>
          </w:p>
        </w:tc>
        <w:tc>
          <w:tcPr>
            <w:tcW w:w="851" w:type="dxa"/>
            <w:tcBorders>
              <w:top w:val="nil"/>
              <w:left w:val="nil"/>
              <w:bottom w:val="single" w:sz="4" w:space="0" w:color="auto"/>
              <w:right w:val="single" w:sz="4" w:space="0" w:color="auto"/>
            </w:tcBorders>
            <w:shd w:val="clear" w:color="auto" w:fill="auto"/>
            <w:noWrap/>
            <w:vAlign w:val="center"/>
            <w:hideMark/>
          </w:tcPr>
          <w:p w14:paraId="678CA3FE" w14:textId="77777777" w:rsidR="0041103C" w:rsidRPr="0041103C" w:rsidRDefault="0041103C" w:rsidP="0041103C">
            <w:pPr>
              <w:jc w:val="center"/>
              <w:rPr>
                <w:sz w:val="16"/>
                <w:szCs w:val="22"/>
              </w:rPr>
            </w:pPr>
            <w:r w:rsidRPr="0041103C">
              <w:rPr>
                <w:sz w:val="16"/>
                <w:szCs w:val="22"/>
              </w:rPr>
              <w:t>124401B</w:t>
            </w:r>
          </w:p>
        </w:tc>
        <w:tc>
          <w:tcPr>
            <w:tcW w:w="6946" w:type="dxa"/>
            <w:tcBorders>
              <w:top w:val="nil"/>
              <w:left w:val="nil"/>
              <w:bottom w:val="single" w:sz="4" w:space="0" w:color="auto"/>
              <w:right w:val="single" w:sz="4" w:space="0" w:color="auto"/>
            </w:tcBorders>
            <w:shd w:val="clear" w:color="auto" w:fill="auto"/>
            <w:vAlign w:val="center"/>
            <w:hideMark/>
          </w:tcPr>
          <w:p w14:paraId="197C3545" w14:textId="77777777" w:rsidR="0041103C" w:rsidRPr="0041103C" w:rsidRDefault="0041103C" w:rsidP="0041103C">
            <w:pPr>
              <w:jc w:val="center"/>
              <w:rPr>
                <w:sz w:val="16"/>
                <w:szCs w:val="22"/>
              </w:rPr>
            </w:pPr>
            <w:r w:rsidRPr="0041103C">
              <w:rPr>
                <w:sz w:val="16"/>
                <w:szCs w:val="22"/>
              </w:rPr>
              <w:t>RESECCIÓN DE LESIÓN O TUMOR EN CUERPO CILIAR</w:t>
            </w:r>
          </w:p>
        </w:tc>
        <w:tc>
          <w:tcPr>
            <w:tcW w:w="1513" w:type="dxa"/>
            <w:tcBorders>
              <w:top w:val="nil"/>
              <w:left w:val="nil"/>
              <w:bottom w:val="single" w:sz="4" w:space="0" w:color="auto"/>
              <w:right w:val="single" w:sz="8" w:space="0" w:color="auto"/>
            </w:tcBorders>
            <w:shd w:val="clear" w:color="auto" w:fill="auto"/>
            <w:noWrap/>
            <w:vAlign w:val="center"/>
            <w:hideMark/>
          </w:tcPr>
          <w:p w14:paraId="225D3A3C"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5EB92255" w14:textId="77777777" w:rsidR="0041103C" w:rsidRPr="0041103C" w:rsidRDefault="0041103C" w:rsidP="0041103C">
            <w:pPr>
              <w:jc w:val="center"/>
              <w:rPr>
                <w:sz w:val="16"/>
                <w:szCs w:val="22"/>
              </w:rPr>
            </w:pPr>
          </w:p>
        </w:tc>
      </w:tr>
      <w:tr w:rsidR="0041103C" w:rsidRPr="0041103C" w14:paraId="3927ED62" w14:textId="7F670EE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12050A2" w14:textId="77777777" w:rsidR="0041103C" w:rsidRPr="0041103C" w:rsidRDefault="0041103C" w:rsidP="0041103C">
            <w:pPr>
              <w:jc w:val="center"/>
              <w:rPr>
                <w:sz w:val="16"/>
                <w:szCs w:val="22"/>
              </w:rPr>
            </w:pPr>
            <w:r w:rsidRPr="0041103C">
              <w:rPr>
                <w:sz w:val="16"/>
                <w:szCs w:val="22"/>
              </w:rPr>
              <w:t>147</w:t>
            </w:r>
          </w:p>
        </w:tc>
        <w:tc>
          <w:tcPr>
            <w:tcW w:w="851" w:type="dxa"/>
            <w:tcBorders>
              <w:top w:val="nil"/>
              <w:left w:val="nil"/>
              <w:bottom w:val="single" w:sz="4" w:space="0" w:color="auto"/>
              <w:right w:val="single" w:sz="4" w:space="0" w:color="auto"/>
            </w:tcBorders>
            <w:shd w:val="clear" w:color="auto" w:fill="auto"/>
            <w:noWrap/>
            <w:vAlign w:val="center"/>
            <w:hideMark/>
          </w:tcPr>
          <w:p w14:paraId="28B8BDA1" w14:textId="77777777" w:rsidR="0041103C" w:rsidRPr="0041103C" w:rsidRDefault="0041103C" w:rsidP="0041103C">
            <w:pPr>
              <w:jc w:val="center"/>
              <w:rPr>
                <w:sz w:val="16"/>
                <w:szCs w:val="22"/>
              </w:rPr>
            </w:pPr>
            <w:r w:rsidRPr="0041103C">
              <w:rPr>
                <w:sz w:val="16"/>
                <w:szCs w:val="22"/>
              </w:rPr>
              <w:t>136402B</w:t>
            </w:r>
          </w:p>
        </w:tc>
        <w:tc>
          <w:tcPr>
            <w:tcW w:w="6946" w:type="dxa"/>
            <w:tcBorders>
              <w:top w:val="nil"/>
              <w:left w:val="nil"/>
              <w:bottom w:val="single" w:sz="4" w:space="0" w:color="auto"/>
              <w:right w:val="single" w:sz="4" w:space="0" w:color="auto"/>
            </w:tcBorders>
            <w:shd w:val="clear" w:color="auto" w:fill="auto"/>
            <w:vAlign w:val="center"/>
            <w:hideMark/>
          </w:tcPr>
          <w:p w14:paraId="524F8C19" w14:textId="77777777" w:rsidR="0041103C" w:rsidRPr="0041103C" w:rsidRDefault="0041103C" w:rsidP="0041103C">
            <w:pPr>
              <w:jc w:val="center"/>
              <w:rPr>
                <w:sz w:val="16"/>
                <w:szCs w:val="22"/>
              </w:rPr>
            </w:pPr>
            <w:r w:rsidRPr="0041103C">
              <w:rPr>
                <w:sz w:val="16"/>
                <w:szCs w:val="22"/>
              </w:rPr>
              <w:t>RESECCIÓN DE MEMBRANA SECUNDARIA ASISTIDA</w:t>
            </w:r>
          </w:p>
        </w:tc>
        <w:tc>
          <w:tcPr>
            <w:tcW w:w="1513" w:type="dxa"/>
            <w:tcBorders>
              <w:top w:val="nil"/>
              <w:left w:val="nil"/>
              <w:bottom w:val="single" w:sz="4" w:space="0" w:color="auto"/>
              <w:right w:val="single" w:sz="8" w:space="0" w:color="auto"/>
            </w:tcBorders>
            <w:shd w:val="clear" w:color="auto" w:fill="auto"/>
            <w:noWrap/>
            <w:vAlign w:val="center"/>
            <w:hideMark/>
          </w:tcPr>
          <w:p w14:paraId="385893B9" w14:textId="77777777" w:rsidR="0041103C" w:rsidRPr="0041103C" w:rsidRDefault="0041103C" w:rsidP="0041103C">
            <w:pPr>
              <w:jc w:val="center"/>
              <w:rPr>
                <w:sz w:val="16"/>
                <w:szCs w:val="22"/>
              </w:rPr>
            </w:pPr>
            <w:r w:rsidRPr="0041103C">
              <w:rPr>
                <w:sz w:val="16"/>
                <w:szCs w:val="22"/>
              </w:rPr>
              <w:t>$         2,289,900</w:t>
            </w:r>
          </w:p>
        </w:tc>
        <w:tc>
          <w:tcPr>
            <w:tcW w:w="1038" w:type="dxa"/>
            <w:tcBorders>
              <w:top w:val="nil"/>
              <w:left w:val="nil"/>
              <w:bottom w:val="single" w:sz="4" w:space="0" w:color="auto"/>
              <w:right w:val="single" w:sz="8" w:space="0" w:color="auto"/>
            </w:tcBorders>
          </w:tcPr>
          <w:p w14:paraId="2FB40066" w14:textId="77777777" w:rsidR="0041103C" w:rsidRPr="0041103C" w:rsidRDefault="0041103C" w:rsidP="0041103C">
            <w:pPr>
              <w:jc w:val="center"/>
              <w:rPr>
                <w:sz w:val="16"/>
                <w:szCs w:val="22"/>
              </w:rPr>
            </w:pPr>
          </w:p>
        </w:tc>
      </w:tr>
      <w:tr w:rsidR="0041103C" w:rsidRPr="0041103C" w14:paraId="45083C63" w14:textId="2780175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BCAA5E3" w14:textId="77777777" w:rsidR="0041103C" w:rsidRPr="0041103C" w:rsidRDefault="0041103C" w:rsidP="0041103C">
            <w:pPr>
              <w:jc w:val="center"/>
              <w:rPr>
                <w:sz w:val="16"/>
                <w:szCs w:val="22"/>
              </w:rPr>
            </w:pPr>
            <w:r w:rsidRPr="0041103C">
              <w:rPr>
                <w:sz w:val="16"/>
                <w:szCs w:val="22"/>
              </w:rPr>
              <w:t>148</w:t>
            </w:r>
          </w:p>
        </w:tc>
        <w:tc>
          <w:tcPr>
            <w:tcW w:w="851" w:type="dxa"/>
            <w:tcBorders>
              <w:top w:val="nil"/>
              <w:left w:val="nil"/>
              <w:bottom w:val="single" w:sz="4" w:space="0" w:color="auto"/>
              <w:right w:val="single" w:sz="4" w:space="0" w:color="auto"/>
            </w:tcBorders>
            <w:shd w:val="clear" w:color="auto" w:fill="auto"/>
            <w:noWrap/>
            <w:vAlign w:val="center"/>
            <w:hideMark/>
          </w:tcPr>
          <w:p w14:paraId="29D18B92" w14:textId="77777777" w:rsidR="0041103C" w:rsidRPr="0041103C" w:rsidRDefault="0041103C" w:rsidP="0041103C">
            <w:pPr>
              <w:jc w:val="center"/>
              <w:rPr>
                <w:sz w:val="16"/>
                <w:szCs w:val="22"/>
              </w:rPr>
            </w:pPr>
            <w:r w:rsidRPr="0041103C">
              <w:rPr>
                <w:sz w:val="16"/>
                <w:szCs w:val="22"/>
              </w:rPr>
              <w:t>136401B</w:t>
            </w:r>
          </w:p>
        </w:tc>
        <w:tc>
          <w:tcPr>
            <w:tcW w:w="6946" w:type="dxa"/>
            <w:tcBorders>
              <w:top w:val="nil"/>
              <w:left w:val="nil"/>
              <w:bottom w:val="single" w:sz="4" w:space="0" w:color="auto"/>
              <w:right w:val="single" w:sz="4" w:space="0" w:color="auto"/>
            </w:tcBorders>
            <w:shd w:val="clear" w:color="auto" w:fill="auto"/>
            <w:vAlign w:val="center"/>
            <w:hideMark/>
          </w:tcPr>
          <w:p w14:paraId="66E41922" w14:textId="77777777" w:rsidR="0041103C" w:rsidRPr="0041103C" w:rsidRDefault="0041103C" w:rsidP="0041103C">
            <w:pPr>
              <w:jc w:val="center"/>
              <w:rPr>
                <w:sz w:val="16"/>
                <w:szCs w:val="22"/>
              </w:rPr>
            </w:pPr>
            <w:r w:rsidRPr="0041103C">
              <w:rPr>
                <w:sz w:val="16"/>
                <w:szCs w:val="22"/>
              </w:rPr>
              <w:t>RESECCIÓN DE MEMBRANA SECUNDARIA MANUAL</w:t>
            </w:r>
          </w:p>
        </w:tc>
        <w:tc>
          <w:tcPr>
            <w:tcW w:w="1513" w:type="dxa"/>
            <w:tcBorders>
              <w:top w:val="nil"/>
              <w:left w:val="nil"/>
              <w:bottom w:val="single" w:sz="4" w:space="0" w:color="auto"/>
              <w:right w:val="single" w:sz="8" w:space="0" w:color="auto"/>
            </w:tcBorders>
            <w:shd w:val="clear" w:color="auto" w:fill="auto"/>
            <w:noWrap/>
            <w:vAlign w:val="center"/>
            <w:hideMark/>
          </w:tcPr>
          <w:p w14:paraId="736D5950" w14:textId="77777777" w:rsidR="0041103C" w:rsidRPr="0041103C" w:rsidRDefault="0041103C" w:rsidP="0041103C">
            <w:pPr>
              <w:jc w:val="center"/>
              <w:rPr>
                <w:sz w:val="16"/>
                <w:szCs w:val="22"/>
              </w:rPr>
            </w:pPr>
            <w:r w:rsidRPr="0041103C">
              <w:rPr>
                <w:sz w:val="16"/>
                <w:szCs w:val="22"/>
              </w:rPr>
              <w:t>$         2,289,900</w:t>
            </w:r>
          </w:p>
        </w:tc>
        <w:tc>
          <w:tcPr>
            <w:tcW w:w="1038" w:type="dxa"/>
            <w:tcBorders>
              <w:top w:val="nil"/>
              <w:left w:val="nil"/>
              <w:bottom w:val="single" w:sz="4" w:space="0" w:color="auto"/>
              <w:right w:val="single" w:sz="8" w:space="0" w:color="auto"/>
            </w:tcBorders>
          </w:tcPr>
          <w:p w14:paraId="780CD0C7" w14:textId="77777777" w:rsidR="0041103C" w:rsidRPr="0041103C" w:rsidRDefault="0041103C" w:rsidP="0041103C">
            <w:pPr>
              <w:jc w:val="center"/>
              <w:rPr>
                <w:sz w:val="16"/>
                <w:szCs w:val="22"/>
              </w:rPr>
            </w:pPr>
          </w:p>
        </w:tc>
      </w:tr>
      <w:tr w:rsidR="0041103C" w:rsidRPr="0041103C" w14:paraId="78356B97" w14:textId="1EB2508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8017236" w14:textId="77777777" w:rsidR="0041103C" w:rsidRPr="0041103C" w:rsidRDefault="0041103C" w:rsidP="0041103C">
            <w:pPr>
              <w:jc w:val="center"/>
              <w:rPr>
                <w:sz w:val="16"/>
                <w:szCs w:val="22"/>
              </w:rPr>
            </w:pPr>
            <w:r w:rsidRPr="0041103C">
              <w:rPr>
                <w:sz w:val="16"/>
                <w:szCs w:val="22"/>
              </w:rPr>
              <w:t>149</w:t>
            </w:r>
          </w:p>
        </w:tc>
        <w:tc>
          <w:tcPr>
            <w:tcW w:w="851" w:type="dxa"/>
            <w:tcBorders>
              <w:top w:val="nil"/>
              <w:left w:val="nil"/>
              <w:bottom w:val="single" w:sz="4" w:space="0" w:color="auto"/>
              <w:right w:val="single" w:sz="4" w:space="0" w:color="auto"/>
            </w:tcBorders>
            <w:shd w:val="clear" w:color="auto" w:fill="auto"/>
            <w:noWrap/>
            <w:vAlign w:val="center"/>
            <w:hideMark/>
          </w:tcPr>
          <w:p w14:paraId="58E2E59C" w14:textId="77777777" w:rsidR="0041103C" w:rsidRPr="0041103C" w:rsidRDefault="0041103C" w:rsidP="0041103C">
            <w:pPr>
              <w:jc w:val="center"/>
              <w:rPr>
                <w:sz w:val="16"/>
                <w:szCs w:val="22"/>
              </w:rPr>
            </w:pPr>
            <w:r w:rsidRPr="0041103C">
              <w:rPr>
                <w:sz w:val="16"/>
                <w:szCs w:val="22"/>
              </w:rPr>
              <w:t>103104B</w:t>
            </w:r>
          </w:p>
        </w:tc>
        <w:tc>
          <w:tcPr>
            <w:tcW w:w="6946" w:type="dxa"/>
            <w:tcBorders>
              <w:top w:val="nil"/>
              <w:left w:val="nil"/>
              <w:bottom w:val="single" w:sz="4" w:space="0" w:color="auto"/>
              <w:right w:val="single" w:sz="4" w:space="0" w:color="auto"/>
            </w:tcBorders>
            <w:shd w:val="clear" w:color="auto" w:fill="auto"/>
            <w:vAlign w:val="center"/>
            <w:hideMark/>
          </w:tcPr>
          <w:p w14:paraId="138F7CAC" w14:textId="77777777" w:rsidR="0041103C" w:rsidRPr="0041103C" w:rsidRDefault="0041103C" w:rsidP="0041103C">
            <w:pPr>
              <w:jc w:val="center"/>
              <w:rPr>
                <w:sz w:val="16"/>
                <w:szCs w:val="22"/>
              </w:rPr>
            </w:pPr>
            <w:r w:rsidRPr="0041103C">
              <w:rPr>
                <w:sz w:val="16"/>
                <w:szCs w:val="22"/>
              </w:rPr>
              <w:t>RESECCIÓN DE PTERIGION (NASAL O TEMPORAL)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7E8966B0"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39C792EC" w14:textId="77777777" w:rsidR="0041103C" w:rsidRPr="0041103C" w:rsidRDefault="0041103C" w:rsidP="0041103C">
            <w:pPr>
              <w:jc w:val="center"/>
              <w:rPr>
                <w:sz w:val="16"/>
                <w:szCs w:val="22"/>
              </w:rPr>
            </w:pPr>
          </w:p>
        </w:tc>
      </w:tr>
      <w:tr w:rsidR="0041103C" w:rsidRPr="0041103C" w14:paraId="73830D4C" w14:textId="385C3FB3"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46D8827" w14:textId="77777777" w:rsidR="0041103C" w:rsidRPr="0041103C" w:rsidRDefault="0041103C" w:rsidP="0041103C">
            <w:pPr>
              <w:jc w:val="center"/>
              <w:rPr>
                <w:sz w:val="16"/>
                <w:szCs w:val="22"/>
              </w:rPr>
            </w:pPr>
            <w:r w:rsidRPr="0041103C">
              <w:rPr>
                <w:sz w:val="16"/>
                <w:szCs w:val="22"/>
              </w:rPr>
              <w:t>150</w:t>
            </w:r>
          </w:p>
        </w:tc>
        <w:tc>
          <w:tcPr>
            <w:tcW w:w="851" w:type="dxa"/>
            <w:tcBorders>
              <w:top w:val="nil"/>
              <w:left w:val="nil"/>
              <w:bottom w:val="single" w:sz="4" w:space="0" w:color="auto"/>
              <w:right w:val="single" w:sz="4" w:space="0" w:color="auto"/>
            </w:tcBorders>
            <w:shd w:val="clear" w:color="auto" w:fill="auto"/>
            <w:noWrap/>
            <w:vAlign w:val="center"/>
            <w:hideMark/>
          </w:tcPr>
          <w:p w14:paraId="3341B7B7" w14:textId="77777777" w:rsidR="0041103C" w:rsidRPr="0041103C" w:rsidRDefault="0041103C" w:rsidP="0041103C">
            <w:pPr>
              <w:jc w:val="center"/>
              <w:rPr>
                <w:sz w:val="16"/>
                <w:szCs w:val="22"/>
              </w:rPr>
            </w:pPr>
            <w:r w:rsidRPr="0041103C">
              <w:rPr>
                <w:sz w:val="16"/>
                <w:szCs w:val="22"/>
              </w:rPr>
              <w:t>103105B</w:t>
            </w:r>
          </w:p>
        </w:tc>
        <w:tc>
          <w:tcPr>
            <w:tcW w:w="6946" w:type="dxa"/>
            <w:tcBorders>
              <w:top w:val="nil"/>
              <w:left w:val="nil"/>
              <w:bottom w:val="single" w:sz="4" w:space="0" w:color="auto"/>
              <w:right w:val="single" w:sz="4" w:space="0" w:color="auto"/>
            </w:tcBorders>
            <w:shd w:val="clear" w:color="auto" w:fill="auto"/>
            <w:vAlign w:val="center"/>
            <w:hideMark/>
          </w:tcPr>
          <w:p w14:paraId="7B31B3AE" w14:textId="77777777" w:rsidR="0041103C" w:rsidRPr="0041103C" w:rsidRDefault="0041103C" w:rsidP="0041103C">
            <w:pPr>
              <w:jc w:val="center"/>
              <w:rPr>
                <w:sz w:val="16"/>
                <w:szCs w:val="22"/>
              </w:rPr>
            </w:pPr>
            <w:r w:rsidRPr="0041103C">
              <w:rPr>
                <w:sz w:val="16"/>
                <w:szCs w:val="22"/>
              </w:rPr>
              <w:t>RESECCIÓN DE PTERIGION REPRODUCIDO (NASAL O TEMPORAL)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3BBD9828"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4604994F" w14:textId="77777777" w:rsidR="0041103C" w:rsidRPr="0041103C" w:rsidRDefault="0041103C" w:rsidP="0041103C">
            <w:pPr>
              <w:jc w:val="center"/>
              <w:rPr>
                <w:sz w:val="16"/>
                <w:szCs w:val="22"/>
              </w:rPr>
            </w:pPr>
          </w:p>
        </w:tc>
      </w:tr>
      <w:tr w:rsidR="0041103C" w:rsidRPr="0041103C" w14:paraId="6F216741" w14:textId="397A390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5A2037D" w14:textId="77777777" w:rsidR="0041103C" w:rsidRPr="0041103C" w:rsidRDefault="0041103C" w:rsidP="0041103C">
            <w:pPr>
              <w:jc w:val="center"/>
              <w:rPr>
                <w:sz w:val="16"/>
                <w:szCs w:val="22"/>
              </w:rPr>
            </w:pPr>
            <w:r w:rsidRPr="0041103C">
              <w:rPr>
                <w:sz w:val="16"/>
                <w:szCs w:val="22"/>
              </w:rPr>
              <w:t>151</w:t>
            </w:r>
          </w:p>
        </w:tc>
        <w:tc>
          <w:tcPr>
            <w:tcW w:w="851" w:type="dxa"/>
            <w:tcBorders>
              <w:top w:val="nil"/>
              <w:left w:val="nil"/>
              <w:bottom w:val="single" w:sz="4" w:space="0" w:color="auto"/>
              <w:right w:val="single" w:sz="4" w:space="0" w:color="auto"/>
            </w:tcBorders>
            <w:shd w:val="clear" w:color="auto" w:fill="auto"/>
            <w:noWrap/>
            <w:vAlign w:val="center"/>
            <w:hideMark/>
          </w:tcPr>
          <w:p w14:paraId="679DCD03" w14:textId="77777777" w:rsidR="0041103C" w:rsidRPr="0041103C" w:rsidRDefault="0041103C" w:rsidP="0041103C">
            <w:pPr>
              <w:jc w:val="center"/>
              <w:rPr>
                <w:sz w:val="16"/>
                <w:szCs w:val="22"/>
              </w:rPr>
            </w:pPr>
            <w:r w:rsidRPr="0041103C">
              <w:rPr>
                <w:sz w:val="16"/>
                <w:szCs w:val="22"/>
              </w:rPr>
              <w:t>114101B</w:t>
            </w:r>
          </w:p>
        </w:tc>
        <w:tc>
          <w:tcPr>
            <w:tcW w:w="6946" w:type="dxa"/>
            <w:tcBorders>
              <w:top w:val="nil"/>
              <w:left w:val="nil"/>
              <w:bottom w:val="single" w:sz="4" w:space="0" w:color="auto"/>
              <w:right w:val="single" w:sz="4" w:space="0" w:color="auto"/>
            </w:tcBorders>
            <w:shd w:val="clear" w:color="auto" w:fill="auto"/>
            <w:vAlign w:val="center"/>
            <w:hideMark/>
          </w:tcPr>
          <w:p w14:paraId="2BCED105" w14:textId="77777777" w:rsidR="0041103C" w:rsidRPr="0041103C" w:rsidRDefault="0041103C" w:rsidP="0041103C">
            <w:pPr>
              <w:jc w:val="center"/>
              <w:rPr>
                <w:sz w:val="16"/>
                <w:szCs w:val="22"/>
              </w:rPr>
            </w:pPr>
            <w:r w:rsidRPr="0041103C">
              <w:rPr>
                <w:sz w:val="16"/>
                <w:szCs w:val="22"/>
              </w:rPr>
              <w:t>RESECCIÓN DE TUMOR BENIGNO DE CÓRNEA</w:t>
            </w:r>
          </w:p>
        </w:tc>
        <w:tc>
          <w:tcPr>
            <w:tcW w:w="1513" w:type="dxa"/>
            <w:tcBorders>
              <w:top w:val="nil"/>
              <w:left w:val="nil"/>
              <w:bottom w:val="single" w:sz="4" w:space="0" w:color="auto"/>
              <w:right w:val="single" w:sz="8" w:space="0" w:color="auto"/>
            </w:tcBorders>
            <w:shd w:val="clear" w:color="auto" w:fill="auto"/>
            <w:noWrap/>
            <w:vAlign w:val="center"/>
            <w:hideMark/>
          </w:tcPr>
          <w:p w14:paraId="7695E28E"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20EA8667" w14:textId="77777777" w:rsidR="0041103C" w:rsidRPr="0041103C" w:rsidRDefault="0041103C" w:rsidP="0041103C">
            <w:pPr>
              <w:jc w:val="center"/>
              <w:rPr>
                <w:sz w:val="16"/>
                <w:szCs w:val="22"/>
              </w:rPr>
            </w:pPr>
          </w:p>
        </w:tc>
      </w:tr>
      <w:tr w:rsidR="0041103C" w:rsidRPr="0041103C" w14:paraId="3A59F2A4" w14:textId="6032F47C"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F832A9C" w14:textId="77777777" w:rsidR="0041103C" w:rsidRPr="0041103C" w:rsidRDefault="0041103C" w:rsidP="0041103C">
            <w:pPr>
              <w:jc w:val="center"/>
              <w:rPr>
                <w:sz w:val="16"/>
                <w:szCs w:val="22"/>
              </w:rPr>
            </w:pPr>
            <w:r w:rsidRPr="0041103C">
              <w:rPr>
                <w:sz w:val="16"/>
                <w:szCs w:val="22"/>
              </w:rPr>
              <w:t>152</w:t>
            </w:r>
          </w:p>
        </w:tc>
        <w:tc>
          <w:tcPr>
            <w:tcW w:w="851" w:type="dxa"/>
            <w:tcBorders>
              <w:top w:val="nil"/>
              <w:left w:val="nil"/>
              <w:bottom w:val="single" w:sz="4" w:space="0" w:color="auto"/>
              <w:right w:val="single" w:sz="4" w:space="0" w:color="auto"/>
            </w:tcBorders>
            <w:shd w:val="clear" w:color="auto" w:fill="auto"/>
            <w:noWrap/>
            <w:vAlign w:val="center"/>
            <w:hideMark/>
          </w:tcPr>
          <w:p w14:paraId="187DB34C" w14:textId="77777777" w:rsidR="0041103C" w:rsidRPr="0041103C" w:rsidRDefault="0041103C" w:rsidP="0041103C">
            <w:pPr>
              <w:jc w:val="center"/>
              <w:rPr>
                <w:sz w:val="16"/>
                <w:szCs w:val="22"/>
              </w:rPr>
            </w:pPr>
            <w:r w:rsidRPr="0041103C">
              <w:rPr>
                <w:sz w:val="16"/>
                <w:szCs w:val="22"/>
              </w:rPr>
              <w:t>169202B</w:t>
            </w:r>
          </w:p>
        </w:tc>
        <w:tc>
          <w:tcPr>
            <w:tcW w:w="6946" w:type="dxa"/>
            <w:tcBorders>
              <w:top w:val="nil"/>
              <w:left w:val="nil"/>
              <w:bottom w:val="single" w:sz="4" w:space="0" w:color="auto"/>
              <w:right w:val="single" w:sz="4" w:space="0" w:color="auto"/>
            </w:tcBorders>
            <w:shd w:val="clear" w:color="auto" w:fill="auto"/>
            <w:vAlign w:val="center"/>
            <w:hideMark/>
          </w:tcPr>
          <w:p w14:paraId="29541E50" w14:textId="77777777" w:rsidR="0041103C" w:rsidRPr="0041103C" w:rsidRDefault="0041103C" w:rsidP="0041103C">
            <w:pPr>
              <w:jc w:val="center"/>
              <w:rPr>
                <w:sz w:val="16"/>
                <w:szCs w:val="22"/>
              </w:rPr>
            </w:pPr>
            <w:r w:rsidRPr="0041103C">
              <w:rPr>
                <w:sz w:val="16"/>
                <w:szCs w:val="22"/>
              </w:rPr>
              <w:t>RESECCIÓN DE TUMOR BENIGNO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0E53A7D3"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1DDA1570" w14:textId="77777777" w:rsidR="0041103C" w:rsidRPr="0041103C" w:rsidRDefault="0041103C" w:rsidP="0041103C">
            <w:pPr>
              <w:jc w:val="center"/>
              <w:rPr>
                <w:sz w:val="16"/>
                <w:szCs w:val="22"/>
              </w:rPr>
            </w:pPr>
          </w:p>
        </w:tc>
      </w:tr>
      <w:tr w:rsidR="0041103C" w:rsidRPr="0041103C" w14:paraId="355C8EE1" w14:textId="52751BB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7BE3EC4" w14:textId="77777777" w:rsidR="0041103C" w:rsidRPr="0041103C" w:rsidRDefault="0041103C" w:rsidP="0041103C">
            <w:pPr>
              <w:jc w:val="center"/>
              <w:rPr>
                <w:sz w:val="16"/>
                <w:szCs w:val="22"/>
              </w:rPr>
            </w:pPr>
            <w:r w:rsidRPr="0041103C">
              <w:rPr>
                <w:sz w:val="16"/>
                <w:szCs w:val="22"/>
              </w:rPr>
              <w:t>153</w:t>
            </w:r>
          </w:p>
        </w:tc>
        <w:tc>
          <w:tcPr>
            <w:tcW w:w="851" w:type="dxa"/>
            <w:tcBorders>
              <w:top w:val="nil"/>
              <w:left w:val="nil"/>
              <w:bottom w:val="single" w:sz="4" w:space="0" w:color="auto"/>
              <w:right w:val="single" w:sz="4" w:space="0" w:color="auto"/>
            </w:tcBorders>
            <w:shd w:val="clear" w:color="auto" w:fill="auto"/>
            <w:noWrap/>
            <w:vAlign w:val="center"/>
            <w:hideMark/>
          </w:tcPr>
          <w:p w14:paraId="282818DC" w14:textId="77777777" w:rsidR="0041103C" w:rsidRPr="0041103C" w:rsidRDefault="0041103C" w:rsidP="0041103C">
            <w:pPr>
              <w:jc w:val="center"/>
              <w:rPr>
                <w:sz w:val="16"/>
                <w:szCs w:val="22"/>
              </w:rPr>
            </w:pPr>
            <w:r w:rsidRPr="0041103C">
              <w:rPr>
                <w:sz w:val="16"/>
                <w:szCs w:val="22"/>
              </w:rPr>
              <w:t>082302B</w:t>
            </w:r>
          </w:p>
        </w:tc>
        <w:tc>
          <w:tcPr>
            <w:tcW w:w="6946" w:type="dxa"/>
            <w:tcBorders>
              <w:top w:val="nil"/>
              <w:left w:val="nil"/>
              <w:bottom w:val="single" w:sz="4" w:space="0" w:color="auto"/>
              <w:right w:val="single" w:sz="4" w:space="0" w:color="auto"/>
            </w:tcBorders>
            <w:shd w:val="clear" w:color="auto" w:fill="auto"/>
            <w:vAlign w:val="center"/>
            <w:hideMark/>
          </w:tcPr>
          <w:p w14:paraId="254E75FB" w14:textId="77777777" w:rsidR="0041103C" w:rsidRPr="0041103C" w:rsidRDefault="0041103C" w:rsidP="0041103C">
            <w:pPr>
              <w:jc w:val="center"/>
              <w:rPr>
                <w:sz w:val="16"/>
                <w:szCs w:val="22"/>
              </w:rPr>
            </w:pPr>
            <w:r w:rsidRPr="0041103C">
              <w:rPr>
                <w:sz w:val="16"/>
                <w:szCs w:val="22"/>
              </w:rPr>
              <w:t>RESECCIÓN DE TUMOR BENIGNO O MALIGNO DE PÁRPADO, ESPESOR PARCIAL, DOS TERCIOS</w:t>
            </w:r>
          </w:p>
        </w:tc>
        <w:tc>
          <w:tcPr>
            <w:tcW w:w="1513" w:type="dxa"/>
            <w:tcBorders>
              <w:top w:val="nil"/>
              <w:left w:val="nil"/>
              <w:bottom w:val="single" w:sz="4" w:space="0" w:color="auto"/>
              <w:right w:val="single" w:sz="8" w:space="0" w:color="auto"/>
            </w:tcBorders>
            <w:shd w:val="clear" w:color="auto" w:fill="auto"/>
            <w:noWrap/>
            <w:vAlign w:val="center"/>
            <w:hideMark/>
          </w:tcPr>
          <w:p w14:paraId="7B137AD7"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71B60862" w14:textId="77777777" w:rsidR="0041103C" w:rsidRPr="0041103C" w:rsidRDefault="0041103C" w:rsidP="0041103C">
            <w:pPr>
              <w:jc w:val="center"/>
              <w:rPr>
                <w:sz w:val="16"/>
                <w:szCs w:val="22"/>
              </w:rPr>
            </w:pPr>
          </w:p>
        </w:tc>
      </w:tr>
      <w:tr w:rsidR="0041103C" w:rsidRPr="0041103C" w14:paraId="7A721B31" w14:textId="6F6C98E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AE2227C" w14:textId="77777777" w:rsidR="0041103C" w:rsidRPr="0041103C" w:rsidRDefault="0041103C" w:rsidP="0041103C">
            <w:pPr>
              <w:jc w:val="center"/>
              <w:rPr>
                <w:sz w:val="16"/>
                <w:szCs w:val="22"/>
              </w:rPr>
            </w:pPr>
            <w:r w:rsidRPr="0041103C">
              <w:rPr>
                <w:sz w:val="16"/>
                <w:szCs w:val="22"/>
              </w:rPr>
              <w:t>154</w:t>
            </w:r>
          </w:p>
        </w:tc>
        <w:tc>
          <w:tcPr>
            <w:tcW w:w="851" w:type="dxa"/>
            <w:tcBorders>
              <w:top w:val="nil"/>
              <w:left w:val="nil"/>
              <w:bottom w:val="single" w:sz="4" w:space="0" w:color="auto"/>
              <w:right w:val="single" w:sz="4" w:space="0" w:color="auto"/>
            </w:tcBorders>
            <w:shd w:val="clear" w:color="auto" w:fill="auto"/>
            <w:noWrap/>
            <w:vAlign w:val="center"/>
            <w:hideMark/>
          </w:tcPr>
          <w:p w14:paraId="2955C383" w14:textId="77777777" w:rsidR="0041103C" w:rsidRPr="0041103C" w:rsidRDefault="0041103C" w:rsidP="0041103C">
            <w:pPr>
              <w:jc w:val="center"/>
              <w:rPr>
                <w:sz w:val="16"/>
                <w:szCs w:val="22"/>
              </w:rPr>
            </w:pPr>
            <w:r w:rsidRPr="0041103C">
              <w:rPr>
                <w:sz w:val="16"/>
                <w:szCs w:val="22"/>
              </w:rPr>
              <w:t>082304B</w:t>
            </w:r>
          </w:p>
        </w:tc>
        <w:tc>
          <w:tcPr>
            <w:tcW w:w="6946" w:type="dxa"/>
            <w:tcBorders>
              <w:top w:val="nil"/>
              <w:left w:val="nil"/>
              <w:bottom w:val="single" w:sz="4" w:space="0" w:color="auto"/>
              <w:right w:val="single" w:sz="4" w:space="0" w:color="auto"/>
            </w:tcBorders>
            <w:shd w:val="clear" w:color="auto" w:fill="auto"/>
            <w:vAlign w:val="center"/>
            <w:hideMark/>
          </w:tcPr>
          <w:p w14:paraId="5A3A53B4" w14:textId="77777777" w:rsidR="0041103C" w:rsidRPr="0041103C" w:rsidRDefault="0041103C" w:rsidP="0041103C">
            <w:pPr>
              <w:jc w:val="center"/>
              <w:rPr>
                <w:sz w:val="16"/>
                <w:szCs w:val="22"/>
              </w:rPr>
            </w:pPr>
            <w:r w:rsidRPr="0041103C">
              <w:rPr>
                <w:sz w:val="16"/>
                <w:szCs w:val="22"/>
              </w:rPr>
              <w:t>RESECCIÓN DE TUMOR BENIGNO O MALIGNO DE PÁRPADO, ESPESOR PARCIAL, MAYOR DE DOS TERCIOS</w:t>
            </w:r>
          </w:p>
        </w:tc>
        <w:tc>
          <w:tcPr>
            <w:tcW w:w="1513" w:type="dxa"/>
            <w:tcBorders>
              <w:top w:val="nil"/>
              <w:left w:val="nil"/>
              <w:bottom w:val="single" w:sz="4" w:space="0" w:color="auto"/>
              <w:right w:val="single" w:sz="8" w:space="0" w:color="auto"/>
            </w:tcBorders>
            <w:shd w:val="clear" w:color="auto" w:fill="auto"/>
            <w:noWrap/>
            <w:vAlign w:val="center"/>
            <w:hideMark/>
          </w:tcPr>
          <w:p w14:paraId="35398362"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3433A9B8" w14:textId="77777777" w:rsidR="0041103C" w:rsidRPr="0041103C" w:rsidRDefault="0041103C" w:rsidP="0041103C">
            <w:pPr>
              <w:jc w:val="center"/>
              <w:rPr>
                <w:sz w:val="16"/>
                <w:szCs w:val="22"/>
              </w:rPr>
            </w:pPr>
          </w:p>
        </w:tc>
      </w:tr>
      <w:tr w:rsidR="0041103C" w:rsidRPr="0041103C" w14:paraId="6F1F0D89" w14:textId="3D02C7CB"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68A29C7" w14:textId="77777777" w:rsidR="0041103C" w:rsidRPr="0041103C" w:rsidRDefault="0041103C" w:rsidP="0041103C">
            <w:pPr>
              <w:jc w:val="center"/>
              <w:rPr>
                <w:sz w:val="16"/>
                <w:szCs w:val="22"/>
              </w:rPr>
            </w:pPr>
            <w:r w:rsidRPr="0041103C">
              <w:rPr>
                <w:sz w:val="16"/>
                <w:szCs w:val="22"/>
              </w:rPr>
              <w:t>155</w:t>
            </w:r>
          </w:p>
        </w:tc>
        <w:tc>
          <w:tcPr>
            <w:tcW w:w="851" w:type="dxa"/>
            <w:tcBorders>
              <w:top w:val="nil"/>
              <w:left w:val="nil"/>
              <w:bottom w:val="single" w:sz="4" w:space="0" w:color="auto"/>
              <w:right w:val="single" w:sz="4" w:space="0" w:color="auto"/>
            </w:tcBorders>
            <w:shd w:val="clear" w:color="auto" w:fill="auto"/>
            <w:noWrap/>
            <w:vAlign w:val="center"/>
            <w:hideMark/>
          </w:tcPr>
          <w:p w14:paraId="0605379E" w14:textId="77777777" w:rsidR="0041103C" w:rsidRPr="0041103C" w:rsidRDefault="0041103C" w:rsidP="0041103C">
            <w:pPr>
              <w:jc w:val="center"/>
              <w:rPr>
                <w:sz w:val="16"/>
                <w:szCs w:val="22"/>
              </w:rPr>
            </w:pPr>
            <w:r w:rsidRPr="0041103C">
              <w:rPr>
                <w:sz w:val="16"/>
                <w:szCs w:val="22"/>
              </w:rPr>
              <w:t>082301B</w:t>
            </w:r>
          </w:p>
        </w:tc>
        <w:tc>
          <w:tcPr>
            <w:tcW w:w="6946" w:type="dxa"/>
            <w:tcBorders>
              <w:top w:val="nil"/>
              <w:left w:val="nil"/>
              <w:bottom w:val="single" w:sz="4" w:space="0" w:color="auto"/>
              <w:right w:val="single" w:sz="4" w:space="0" w:color="auto"/>
            </w:tcBorders>
            <w:shd w:val="clear" w:color="auto" w:fill="auto"/>
            <w:vAlign w:val="center"/>
            <w:hideMark/>
          </w:tcPr>
          <w:p w14:paraId="11335E46" w14:textId="77777777" w:rsidR="0041103C" w:rsidRPr="0041103C" w:rsidRDefault="0041103C" w:rsidP="0041103C">
            <w:pPr>
              <w:jc w:val="center"/>
              <w:rPr>
                <w:sz w:val="16"/>
                <w:szCs w:val="22"/>
              </w:rPr>
            </w:pPr>
            <w:r w:rsidRPr="0041103C">
              <w:rPr>
                <w:sz w:val="16"/>
                <w:szCs w:val="22"/>
              </w:rPr>
              <w:t>RESECCIÓN DE TUMOR BENIGNO O MALIGNO DE PÁRPADO, ESPESOR PARCIAL, UN TERCIO</w:t>
            </w:r>
          </w:p>
        </w:tc>
        <w:tc>
          <w:tcPr>
            <w:tcW w:w="1513" w:type="dxa"/>
            <w:tcBorders>
              <w:top w:val="nil"/>
              <w:left w:val="nil"/>
              <w:bottom w:val="single" w:sz="4" w:space="0" w:color="auto"/>
              <w:right w:val="single" w:sz="8" w:space="0" w:color="auto"/>
            </w:tcBorders>
            <w:shd w:val="clear" w:color="auto" w:fill="auto"/>
            <w:noWrap/>
            <w:vAlign w:val="center"/>
            <w:hideMark/>
          </w:tcPr>
          <w:p w14:paraId="76E94C3F"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2EB78952" w14:textId="77777777" w:rsidR="0041103C" w:rsidRPr="0041103C" w:rsidRDefault="0041103C" w:rsidP="0041103C">
            <w:pPr>
              <w:jc w:val="center"/>
              <w:rPr>
                <w:sz w:val="16"/>
                <w:szCs w:val="22"/>
              </w:rPr>
            </w:pPr>
          </w:p>
        </w:tc>
      </w:tr>
      <w:tr w:rsidR="0041103C" w:rsidRPr="0041103C" w14:paraId="4CDF69E4" w14:textId="521BC8B5"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5573C54" w14:textId="77777777" w:rsidR="0041103C" w:rsidRPr="0041103C" w:rsidRDefault="0041103C" w:rsidP="0041103C">
            <w:pPr>
              <w:jc w:val="center"/>
              <w:rPr>
                <w:sz w:val="16"/>
                <w:szCs w:val="22"/>
              </w:rPr>
            </w:pPr>
            <w:r w:rsidRPr="0041103C">
              <w:rPr>
                <w:sz w:val="16"/>
                <w:szCs w:val="22"/>
              </w:rPr>
              <w:t>156</w:t>
            </w:r>
          </w:p>
        </w:tc>
        <w:tc>
          <w:tcPr>
            <w:tcW w:w="851" w:type="dxa"/>
            <w:tcBorders>
              <w:top w:val="nil"/>
              <w:left w:val="nil"/>
              <w:bottom w:val="single" w:sz="4" w:space="0" w:color="auto"/>
              <w:right w:val="single" w:sz="4" w:space="0" w:color="auto"/>
            </w:tcBorders>
            <w:shd w:val="clear" w:color="auto" w:fill="auto"/>
            <w:noWrap/>
            <w:vAlign w:val="center"/>
            <w:hideMark/>
          </w:tcPr>
          <w:p w14:paraId="240AA008" w14:textId="77777777" w:rsidR="0041103C" w:rsidRPr="0041103C" w:rsidRDefault="0041103C" w:rsidP="0041103C">
            <w:pPr>
              <w:jc w:val="center"/>
              <w:rPr>
                <w:sz w:val="16"/>
                <w:szCs w:val="22"/>
              </w:rPr>
            </w:pPr>
            <w:r w:rsidRPr="0041103C">
              <w:rPr>
                <w:sz w:val="16"/>
                <w:szCs w:val="22"/>
              </w:rPr>
              <w:t>082406B</w:t>
            </w:r>
          </w:p>
        </w:tc>
        <w:tc>
          <w:tcPr>
            <w:tcW w:w="6946" w:type="dxa"/>
            <w:tcBorders>
              <w:top w:val="nil"/>
              <w:left w:val="nil"/>
              <w:bottom w:val="single" w:sz="4" w:space="0" w:color="auto"/>
              <w:right w:val="single" w:sz="4" w:space="0" w:color="auto"/>
            </w:tcBorders>
            <w:shd w:val="clear" w:color="auto" w:fill="auto"/>
            <w:vAlign w:val="center"/>
            <w:hideMark/>
          </w:tcPr>
          <w:p w14:paraId="46AA05C8" w14:textId="77777777" w:rsidR="0041103C" w:rsidRPr="0041103C" w:rsidRDefault="0041103C" w:rsidP="0041103C">
            <w:pPr>
              <w:jc w:val="center"/>
              <w:rPr>
                <w:sz w:val="16"/>
                <w:szCs w:val="22"/>
              </w:rPr>
            </w:pPr>
            <w:r w:rsidRPr="0041103C">
              <w:rPr>
                <w:sz w:val="16"/>
                <w:szCs w:val="22"/>
              </w:rPr>
              <w:t>RESECCIÓN DE TUMOR BENIGNO O MALIGNO DE PÁRPADO, ESPESOR TOTAL CON CANTO CÓDIGO DESCRIPCIÓN</w:t>
            </w:r>
          </w:p>
        </w:tc>
        <w:tc>
          <w:tcPr>
            <w:tcW w:w="1513" w:type="dxa"/>
            <w:tcBorders>
              <w:top w:val="nil"/>
              <w:left w:val="nil"/>
              <w:bottom w:val="single" w:sz="4" w:space="0" w:color="auto"/>
              <w:right w:val="single" w:sz="8" w:space="0" w:color="auto"/>
            </w:tcBorders>
            <w:shd w:val="clear" w:color="auto" w:fill="auto"/>
            <w:noWrap/>
            <w:vAlign w:val="center"/>
            <w:hideMark/>
          </w:tcPr>
          <w:p w14:paraId="12F49AB2"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0EEFB142" w14:textId="77777777" w:rsidR="0041103C" w:rsidRPr="0041103C" w:rsidRDefault="0041103C" w:rsidP="0041103C">
            <w:pPr>
              <w:jc w:val="center"/>
              <w:rPr>
                <w:sz w:val="16"/>
                <w:szCs w:val="22"/>
              </w:rPr>
            </w:pPr>
          </w:p>
        </w:tc>
      </w:tr>
      <w:tr w:rsidR="0041103C" w:rsidRPr="0041103C" w14:paraId="5B0426FB" w14:textId="1C6FDAD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1EE37C1" w14:textId="77777777" w:rsidR="0041103C" w:rsidRPr="0041103C" w:rsidRDefault="0041103C" w:rsidP="0041103C">
            <w:pPr>
              <w:jc w:val="center"/>
              <w:rPr>
                <w:sz w:val="16"/>
                <w:szCs w:val="22"/>
              </w:rPr>
            </w:pPr>
            <w:r w:rsidRPr="0041103C">
              <w:rPr>
                <w:sz w:val="16"/>
                <w:szCs w:val="22"/>
              </w:rPr>
              <w:t>157</w:t>
            </w:r>
          </w:p>
        </w:tc>
        <w:tc>
          <w:tcPr>
            <w:tcW w:w="851" w:type="dxa"/>
            <w:tcBorders>
              <w:top w:val="nil"/>
              <w:left w:val="nil"/>
              <w:bottom w:val="single" w:sz="4" w:space="0" w:color="auto"/>
              <w:right w:val="single" w:sz="4" w:space="0" w:color="auto"/>
            </w:tcBorders>
            <w:shd w:val="clear" w:color="auto" w:fill="auto"/>
            <w:noWrap/>
            <w:vAlign w:val="center"/>
            <w:hideMark/>
          </w:tcPr>
          <w:p w14:paraId="47E14694" w14:textId="77777777" w:rsidR="0041103C" w:rsidRPr="0041103C" w:rsidRDefault="0041103C" w:rsidP="0041103C">
            <w:pPr>
              <w:jc w:val="center"/>
              <w:rPr>
                <w:sz w:val="16"/>
                <w:szCs w:val="22"/>
              </w:rPr>
            </w:pPr>
            <w:r w:rsidRPr="0041103C">
              <w:rPr>
                <w:sz w:val="16"/>
                <w:szCs w:val="22"/>
              </w:rPr>
              <w:t>082407B</w:t>
            </w:r>
          </w:p>
        </w:tc>
        <w:tc>
          <w:tcPr>
            <w:tcW w:w="6946" w:type="dxa"/>
            <w:tcBorders>
              <w:top w:val="nil"/>
              <w:left w:val="nil"/>
              <w:bottom w:val="single" w:sz="4" w:space="0" w:color="auto"/>
              <w:right w:val="single" w:sz="4" w:space="0" w:color="auto"/>
            </w:tcBorders>
            <w:shd w:val="clear" w:color="auto" w:fill="auto"/>
            <w:vAlign w:val="center"/>
            <w:hideMark/>
          </w:tcPr>
          <w:p w14:paraId="285D8A10" w14:textId="77777777" w:rsidR="0041103C" w:rsidRPr="0041103C" w:rsidRDefault="0041103C" w:rsidP="0041103C">
            <w:pPr>
              <w:jc w:val="center"/>
              <w:rPr>
                <w:sz w:val="16"/>
                <w:szCs w:val="22"/>
              </w:rPr>
            </w:pPr>
            <w:r w:rsidRPr="0041103C">
              <w:rPr>
                <w:sz w:val="16"/>
                <w:szCs w:val="22"/>
              </w:rPr>
              <w:t>RESECCIÓN DE TUMOR BENIGNO O MALIGNO DE PÁRPADO, ESPESOR TOTAL CON CANTO Y VÍA LAGRIMAL</w:t>
            </w:r>
          </w:p>
        </w:tc>
        <w:tc>
          <w:tcPr>
            <w:tcW w:w="1513" w:type="dxa"/>
            <w:tcBorders>
              <w:top w:val="nil"/>
              <w:left w:val="nil"/>
              <w:bottom w:val="single" w:sz="4" w:space="0" w:color="auto"/>
              <w:right w:val="single" w:sz="8" w:space="0" w:color="auto"/>
            </w:tcBorders>
            <w:shd w:val="clear" w:color="auto" w:fill="auto"/>
            <w:noWrap/>
            <w:vAlign w:val="center"/>
            <w:hideMark/>
          </w:tcPr>
          <w:p w14:paraId="65C53EB9"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0A2C185F" w14:textId="77777777" w:rsidR="0041103C" w:rsidRPr="0041103C" w:rsidRDefault="0041103C" w:rsidP="0041103C">
            <w:pPr>
              <w:jc w:val="center"/>
              <w:rPr>
                <w:sz w:val="16"/>
                <w:szCs w:val="22"/>
              </w:rPr>
            </w:pPr>
          </w:p>
        </w:tc>
      </w:tr>
      <w:tr w:rsidR="0041103C" w:rsidRPr="0041103C" w14:paraId="7EAAFCF9" w14:textId="58AF9DF2"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9585AFA" w14:textId="77777777" w:rsidR="0041103C" w:rsidRPr="0041103C" w:rsidRDefault="0041103C" w:rsidP="0041103C">
            <w:pPr>
              <w:jc w:val="center"/>
              <w:rPr>
                <w:sz w:val="16"/>
                <w:szCs w:val="22"/>
              </w:rPr>
            </w:pPr>
            <w:r w:rsidRPr="0041103C">
              <w:rPr>
                <w:sz w:val="16"/>
                <w:szCs w:val="22"/>
              </w:rPr>
              <w:t>158</w:t>
            </w:r>
          </w:p>
        </w:tc>
        <w:tc>
          <w:tcPr>
            <w:tcW w:w="851" w:type="dxa"/>
            <w:tcBorders>
              <w:top w:val="nil"/>
              <w:left w:val="nil"/>
              <w:bottom w:val="single" w:sz="4" w:space="0" w:color="auto"/>
              <w:right w:val="single" w:sz="4" w:space="0" w:color="auto"/>
            </w:tcBorders>
            <w:shd w:val="clear" w:color="auto" w:fill="auto"/>
            <w:noWrap/>
            <w:vAlign w:val="center"/>
            <w:hideMark/>
          </w:tcPr>
          <w:p w14:paraId="6B295E8C" w14:textId="77777777" w:rsidR="0041103C" w:rsidRPr="0041103C" w:rsidRDefault="0041103C" w:rsidP="0041103C">
            <w:pPr>
              <w:jc w:val="center"/>
              <w:rPr>
                <w:sz w:val="16"/>
                <w:szCs w:val="22"/>
              </w:rPr>
            </w:pPr>
            <w:r w:rsidRPr="0041103C">
              <w:rPr>
                <w:sz w:val="16"/>
                <w:szCs w:val="22"/>
              </w:rPr>
              <w:t>082404B</w:t>
            </w:r>
          </w:p>
        </w:tc>
        <w:tc>
          <w:tcPr>
            <w:tcW w:w="6946" w:type="dxa"/>
            <w:tcBorders>
              <w:top w:val="nil"/>
              <w:left w:val="nil"/>
              <w:bottom w:val="single" w:sz="4" w:space="0" w:color="auto"/>
              <w:right w:val="single" w:sz="4" w:space="0" w:color="auto"/>
            </w:tcBorders>
            <w:shd w:val="clear" w:color="auto" w:fill="auto"/>
            <w:vAlign w:val="center"/>
            <w:hideMark/>
          </w:tcPr>
          <w:p w14:paraId="2D1D1021" w14:textId="77777777" w:rsidR="0041103C" w:rsidRPr="0041103C" w:rsidRDefault="0041103C" w:rsidP="0041103C">
            <w:pPr>
              <w:jc w:val="center"/>
              <w:rPr>
                <w:sz w:val="16"/>
                <w:szCs w:val="22"/>
              </w:rPr>
            </w:pPr>
            <w:r w:rsidRPr="0041103C">
              <w:rPr>
                <w:sz w:val="16"/>
                <w:szCs w:val="22"/>
              </w:rPr>
              <w:t>RESECCIÓN DE TUMOR BENIGNO O MALIGNO DE PÁRPADO, ESPESOR TOTAL, DOS TERCIOS</w:t>
            </w:r>
          </w:p>
        </w:tc>
        <w:tc>
          <w:tcPr>
            <w:tcW w:w="1513" w:type="dxa"/>
            <w:tcBorders>
              <w:top w:val="nil"/>
              <w:left w:val="nil"/>
              <w:bottom w:val="single" w:sz="4" w:space="0" w:color="auto"/>
              <w:right w:val="single" w:sz="8" w:space="0" w:color="auto"/>
            </w:tcBorders>
            <w:shd w:val="clear" w:color="auto" w:fill="auto"/>
            <w:noWrap/>
            <w:vAlign w:val="center"/>
            <w:hideMark/>
          </w:tcPr>
          <w:p w14:paraId="63E5B704"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644B37E9" w14:textId="77777777" w:rsidR="0041103C" w:rsidRPr="0041103C" w:rsidRDefault="0041103C" w:rsidP="0041103C">
            <w:pPr>
              <w:jc w:val="center"/>
              <w:rPr>
                <w:sz w:val="16"/>
                <w:szCs w:val="22"/>
              </w:rPr>
            </w:pPr>
          </w:p>
        </w:tc>
      </w:tr>
      <w:tr w:rsidR="0041103C" w:rsidRPr="0041103C" w14:paraId="2031155F" w14:textId="34ACCE2C"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0B7EB93" w14:textId="77777777" w:rsidR="0041103C" w:rsidRPr="0041103C" w:rsidRDefault="0041103C" w:rsidP="0041103C">
            <w:pPr>
              <w:jc w:val="center"/>
              <w:rPr>
                <w:sz w:val="16"/>
                <w:szCs w:val="22"/>
              </w:rPr>
            </w:pPr>
            <w:r w:rsidRPr="0041103C">
              <w:rPr>
                <w:sz w:val="16"/>
                <w:szCs w:val="22"/>
              </w:rPr>
              <w:t>159</w:t>
            </w:r>
          </w:p>
        </w:tc>
        <w:tc>
          <w:tcPr>
            <w:tcW w:w="851" w:type="dxa"/>
            <w:tcBorders>
              <w:top w:val="nil"/>
              <w:left w:val="nil"/>
              <w:bottom w:val="single" w:sz="4" w:space="0" w:color="auto"/>
              <w:right w:val="single" w:sz="4" w:space="0" w:color="auto"/>
            </w:tcBorders>
            <w:shd w:val="clear" w:color="auto" w:fill="auto"/>
            <w:noWrap/>
            <w:vAlign w:val="center"/>
            <w:hideMark/>
          </w:tcPr>
          <w:p w14:paraId="4BF2A28D" w14:textId="77777777" w:rsidR="0041103C" w:rsidRPr="0041103C" w:rsidRDefault="0041103C" w:rsidP="0041103C">
            <w:pPr>
              <w:jc w:val="center"/>
              <w:rPr>
                <w:sz w:val="16"/>
                <w:szCs w:val="22"/>
              </w:rPr>
            </w:pPr>
            <w:r w:rsidRPr="0041103C">
              <w:rPr>
                <w:sz w:val="16"/>
                <w:szCs w:val="22"/>
              </w:rPr>
              <w:t>082405B</w:t>
            </w:r>
          </w:p>
        </w:tc>
        <w:tc>
          <w:tcPr>
            <w:tcW w:w="6946" w:type="dxa"/>
            <w:tcBorders>
              <w:top w:val="nil"/>
              <w:left w:val="nil"/>
              <w:bottom w:val="single" w:sz="4" w:space="0" w:color="auto"/>
              <w:right w:val="single" w:sz="4" w:space="0" w:color="auto"/>
            </w:tcBorders>
            <w:shd w:val="clear" w:color="auto" w:fill="auto"/>
            <w:vAlign w:val="center"/>
            <w:hideMark/>
          </w:tcPr>
          <w:p w14:paraId="3652CA89" w14:textId="77777777" w:rsidR="0041103C" w:rsidRPr="0041103C" w:rsidRDefault="0041103C" w:rsidP="0041103C">
            <w:pPr>
              <w:jc w:val="center"/>
              <w:rPr>
                <w:sz w:val="16"/>
                <w:szCs w:val="22"/>
              </w:rPr>
            </w:pPr>
            <w:r w:rsidRPr="0041103C">
              <w:rPr>
                <w:sz w:val="16"/>
                <w:szCs w:val="22"/>
              </w:rPr>
              <w:t>RESECCIÓN DE TUMOR BENIGNO O MALIGNO DE PÁRPADO, ESPESOR TOTAL, MAYOR DE DOS TERCIOS</w:t>
            </w:r>
          </w:p>
        </w:tc>
        <w:tc>
          <w:tcPr>
            <w:tcW w:w="1513" w:type="dxa"/>
            <w:tcBorders>
              <w:top w:val="nil"/>
              <w:left w:val="nil"/>
              <w:bottom w:val="single" w:sz="4" w:space="0" w:color="auto"/>
              <w:right w:val="single" w:sz="8" w:space="0" w:color="auto"/>
            </w:tcBorders>
            <w:shd w:val="clear" w:color="auto" w:fill="auto"/>
            <w:noWrap/>
            <w:vAlign w:val="center"/>
            <w:hideMark/>
          </w:tcPr>
          <w:p w14:paraId="6576F8BB"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646E305E" w14:textId="77777777" w:rsidR="0041103C" w:rsidRPr="0041103C" w:rsidRDefault="0041103C" w:rsidP="0041103C">
            <w:pPr>
              <w:jc w:val="center"/>
              <w:rPr>
                <w:sz w:val="16"/>
                <w:szCs w:val="22"/>
              </w:rPr>
            </w:pPr>
          </w:p>
        </w:tc>
      </w:tr>
      <w:tr w:rsidR="0041103C" w:rsidRPr="0041103C" w14:paraId="049A6B47" w14:textId="724283CD"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60DA585" w14:textId="77777777" w:rsidR="0041103C" w:rsidRPr="0041103C" w:rsidRDefault="0041103C" w:rsidP="0041103C">
            <w:pPr>
              <w:jc w:val="center"/>
              <w:rPr>
                <w:sz w:val="16"/>
                <w:szCs w:val="22"/>
              </w:rPr>
            </w:pPr>
            <w:r w:rsidRPr="0041103C">
              <w:rPr>
                <w:sz w:val="16"/>
                <w:szCs w:val="22"/>
              </w:rPr>
              <w:t>160</w:t>
            </w:r>
          </w:p>
        </w:tc>
        <w:tc>
          <w:tcPr>
            <w:tcW w:w="851" w:type="dxa"/>
            <w:tcBorders>
              <w:top w:val="nil"/>
              <w:left w:val="nil"/>
              <w:bottom w:val="single" w:sz="4" w:space="0" w:color="auto"/>
              <w:right w:val="single" w:sz="4" w:space="0" w:color="auto"/>
            </w:tcBorders>
            <w:shd w:val="clear" w:color="auto" w:fill="auto"/>
            <w:noWrap/>
            <w:vAlign w:val="center"/>
            <w:hideMark/>
          </w:tcPr>
          <w:p w14:paraId="4FA6828F" w14:textId="77777777" w:rsidR="0041103C" w:rsidRPr="0041103C" w:rsidRDefault="0041103C" w:rsidP="0041103C">
            <w:pPr>
              <w:jc w:val="center"/>
              <w:rPr>
                <w:sz w:val="16"/>
                <w:szCs w:val="22"/>
              </w:rPr>
            </w:pPr>
            <w:r w:rsidRPr="0041103C">
              <w:rPr>
                <w:sz w:val="16"/>
                <w:szCs w:val="22"/>
              </w:rPr>
              <w:t>082403B</w:t>
            </w:r>
          </w:p>
        </w:tc>
        <w:tc>
          <w:tcPr>
            <w:tcW w:w="6946" w:type="dxa"/>
            <w:tcBorders>
              <w:top w:val="nil"/>
              <w:left w:val="nil"/>
              <w:bottom w:val="single" w:sz="4" w:space="0" w:color="auto"/>
              <w:right w:val="single" w:sz="4" w:space="0" w:color="auto"/>
            </w:tcBorders>
            <w:shd w:val="clear" w:color="auto" w:fill="auto"/>
            <w:vAlign w:val="center"/>
            <w:hideMark/>
          </w:tcPr>
          <w:p w14:paraId="41EB901A" w14:textId="77777777" w:rsidR="0041103C" w:rsidRPr="0041103C" w:rsidRDefault="0041103C" w:rsidP="0041103C">
            <w:pPr>
              <w:jc w:val="center"/>
              <w:rPr>
                <w:sz w:val="16"/>
                <w:szCs w:val="22"/>
              </w:rPr>
            </w:pPr>
            <w:r w:rsidRPr="0041103C">
              <w:rPr>
                <w:sz w:val="16"/>
                <w:szCs w:val="22"/>
              </w:rPr>
              <w:t>RESECCIÓN DE TUMOR BENIGNO O MALIGNO DE PÁRPADO, ESPESOR TOTAL, UN TERCIO</w:t>
            </w:r>
          </w:p>
        </w:tc>
        <w:tc>
          <w:tcPr>
            <w:tcW w:w="1513" w:type="dxa"/>
            <w:tcBorders>
              <w:top w:val="nil"/>
              <w:left w:val="nil"/>
              <w:bottom w:val="single" w:sz="4" w:space="0" w:color="auto"/>
              <w:right w:val="single" w:sz="8" w:space="0" w:color="auto"/>
            </w:tcBorders>
            <w:shd w:val="clear" w:color="auto" w:fill="auto"/>
            <w:noWrap/>
            <w:vAlign w:val="center"/>
            <w:hideMark/>
          </w:tcPr>
          <w:p w14:paraId="04CE9799"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7CC740C3" w14:textId="77777777" w:rsidR="0041103C" w:rsidRPr="0041103C" w:rsidRDefault="0041103C" w:rsidP="0041103C">
            <w:pPr>
              <w:jc w:val="center"/>
              <w:rPr>
                <w:sz w:val="16"/>
                <w:szCs w:val="22"/>
              </w:rPr>
            </w:pPr>
          </w:p>
        </w:tc>
      </w:tr>
      <w:tr w:rsidR="0041103C" w:rsidRPr="0041103C" w14:paraId="27ADACDD" w14:textId="030C6B4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3123A17" w14:textId="77777777" w:rsidR="0041103C" w:rsidRPr="0041103C" w:rsidRDefault="0041103C" w:rsidP="0041103C">
            <w:pPr>
              <w:jc w:val="center"/>
              <w:rPr>
                <w:sz w:val="16"/>
                <w:szCs w:val="22"/>
              </w:rPr>
            </w:pPr>
            <w:r w:rsidRPr="0041103C">
              <w:rPr>
                <w:sz w:val="16"/>
                <w:szCs w:val="22"/>
              </w:rPr>
              <w:t>161</w:t>
            </w:r>
          </w:p>
        </w:tc>
        <w:tc>
          <w:tcPr>
            <w:tcW w:w="851" w:type="dxa"/>
            <w:tcBorders>
              <w:top w:val="nil"/>
              <w:left w:val="nil"/>
              <w:bottom w:val="single" w:sz="4" w:space="0" w:color="auto"/>
              <w:right w:val="single" w:sz="4" w:space="0" w:color="auto"/>
            </w:tcBorders>
            <w:shd w:val="clear" w:color="auto" w:fill="auto"/>
            <w:noWrap/>
            <w:vAlign w:val="center"/>
            <w:hideMark/>
          </w:tcPr>
          <w:p w14:paraId="2FB4327A" w14:textId="77777777" w:rsidR="0041103C" w:rsidRPr="0041103C" w:rsidRDefault="0041103C" w:rsidP="0041103C">
            <w:pPr>
              <w:jc w:val="center"/>
              <w:rPr>
                <w:sz w:val="16"/>
                <w:szCs w:val="22"/>
              </w:rPr>
            </w:pPr>
            <w:r w:rsidRPr="0041103C">
              <w:rPr>
                <w:sz w:val="16"/>
                <w:szCs w:val="22"/>
              </w:rPr>
              <w:t>124201B</w:t>
            </w:r>
          </w:p>
        </w:tc>
        <w:tc>
          <w:tcPr>
            <w:tcW w:w="6946" w:type="dxa"/>
            <w:tcBorders>
              <w:top w:val="nil"/>
              <w:left w:val="nil"/>
              <w:bottom w:val="single" w:sz="4" w:space="0" w:color="auto"/>
              <w:right w:val="single" w:sz="4" w:space="0" w:color="auto"/>
            </w:tcBorders>
            <w:shd w:val="clear" w:color="auto" w:fill="auto"/>
            <w:vAlign w:val="center"/>
            <w:hideMark/>
          </w:tcPr>
          <w:p w14:paraId="2F012D4A" w14:textId="77777777" w:rsidR="0041103C" w:rsidRPr="0041103C" w:rsidRDefault="0041103C" w:rsidP="0041103C">
            <w:pPr>
              <w:jc w:val="center"/>
              <w:rPr>
                <w:sz w:val="16"/>
                <w:szCs w:val="22"/>
              </w:rPr>
            </w:pPr>
            <w:r w:rsidRPr="0041103C">
              <w:rPr>
                <w:sz w:val="16"/>
                <w:szCs w:val="22"/>
              </w:rPr>
              <w:t>RESECCIÓN DE TUMOR DE IRIS</w:t>
            </w:r>
          </w:p>
        </w:tc>
        <w:tc>
          <w:tcPr>
            <w:tcW w:w="1513" w:type="dxa"/>
            <w:tcBorders>
              <w:top w:val="nil"/>
              <w:left w:val="nil"/>
              <w:bottom w:val="single" w:sz="4" w:space="0" w:color="auto"/>
              <w:right w:val="single" w:sz="8" w:space="0" w:color="auto"/>
            </w:tcBorders>
            <w:shd w:val="clear" w:color="auto" w:fill="auto"/>
            <w:noWrap/>
            <w:vAlign w:val="center"/>
            <w:hideMark/>
          </w:tcPr>
          <w:p w14:paraId="5958331C"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0E7B848B" w14:textId="77777777" w:rsidR="0041103C" w:rsidRPr="0041103C" w:rsidRDefault="0041103C" w:rsidP="0041103C">
            <w:pPr>
              <w:jc w:val="center"/>
              <w:rPr>
                <w:sz w:val="16"/>
                <w:szCs w:val="22"/>
              </w:rPr>
            </w:pPr>
          </w:p>
        </w:tc>
      </w:tr>
      <w:tr w:rsidR="0041103C" w:rsidRPr="0041103C" w14:paraId="41C0CE16" w14:textId="3398798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CCD5F25" w14:textId="77777777" w:rsidR="0041103C" w:rsidRPr="0041103C" w:rsidRDefault="0041103C" w:rsidP="0041103C">
            <w:pPr>
              <w:jc w:val="center"/>
              <w:rPr>
                <w:sz w:val="16"/>
                <w:szCs w:val="22"/>
              </w:rPr>
            </w:pPr>
            <w:r w:rsidRPr="0041103C">
              <w:rPr>
                <w:sz w:val="16"/>
                <w:szCs w:val="22"/>
              </w:rPr>
              <w:t>162</w:t>
            </w:r>
          </w:p>
        </w:tc>
        <w:tc>
          <w:tcPr>
            <w:tcW w:w="851" w:type="dxa"/>
            <w:tcBorders>
              <w:top w:val="nil"/>
              <w:left w:val="nil"/>
              <w:bottom w:val="single" w:sz="4" w:space="0" w:color="auto"/>
              <w:right w:val="single" w:sz="4" w:space="0" w:color="auto"/>
            </w:tcBorders>
            <w:shd w:val="clear" w:color="auto" w:fill="auto"/>
            <w:noWrap/>
            <w:vAlign w:val="center"/>
            <w:hideMark/>
          </w:tcPr>
          <w:p w14:paraId="78BC889C" w14:textId="77777777" w:rsidR="0041103C" w:rsidRPr="0041103C" w:rsidRDefault="0041103C" w:rsidP="0041103C">
            <w:pPr>
              <w:jc w:val="center"/>
              <w:rPr>
                <w:sz w:val="16"/>
                <w:szCs w:val="22"/>
              </w:rPr>
            </w:pPr>
            <w:r w:rsidRPr="0041103C">
              <w:rPr>
                <w:sz w:val="16"/>
                <w:szCs w:val="22"/>
              </w:rPr>
              <w:t>128401B</w:t>
            </w:r>
          </w:p>
        </w:tc>
        <w:tc>
          <w:tcPr>
            <w:tcW w:w="6946" w:type="dxa"/>
            <w:tcBorders>
              <w:top w:val="nil"/>
              <w:left w:val="nil"/>
              <w:bottom w:val="single" w:sz="4" w:space="0" w:color="auto"/>
              <w:right w:val="single" w:sz="4" w:space="0" w:color="auto"/>
            </w:tcBorders>
            <w:shd w:val="clear" w:color="auto" w:fill="auto"/>
            <w:vAlign w:val="center"/>
            <w:hideMark/>
          </w:tcPr>
          <w:p w14:paraId="73D1C786" w14:textId="77777777" w:rsidR="0041103C" w:rsidRPr="0041103C" w:rsidRDefault="0041103C" w:rsidP="0041103C">
            <w:pPr>
              <w:jc w:val="center"/>
              <w:rPr>
                <w:sz w:val="16"/>
                <w:szCs w:val="22"/>
              </w:rPr>
            </w:pPr>
            <w:r w:rsidRPr="0041103C">
              <w:rPr>
                <w:sz w:val="16"/>
                <w:szCs w:val="22"/>
              </w:rPr>
              <w:t>RESECCIÓN DE TUMOR DE LA ESCLERÓTICA, VÍA ABIERTA</w:t>
            </w:r>
          </w:p>
        </w:tc>
        <w:tc>
          <w:tcPr>
            <w:tcW w:w="1513" w:type="dxa"/>
            <w:tcBorders>
              <w:top w:val="nil"/>
              <w:left w:val="nil"/>
              <w:bottom w:val="single" w:sz="4" w:space="0" w:color="auto"/>
              <w:right w:val="single" w:sz="8" w:space="0" w:color="auto"/>
            </w:tcBorders>
            <w:shd w:val="clear" w:color="auto" w:fill="auto"/>
            <w:noWrap/>
            <w:vAlign w:val="center"/>
            <w:hideMark/>
          </w:tcPr>
          <w:p w14:paraId="250812AA"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7B7A0C65" w14:textId="77777777" w:rsidR="0041103C" w:rsidRPr="0041103C" w:rsidRDefault="0041103C" w:rsidP="0041103C">
            <w:pPr>
              <w:jc w:val="center"/>
              <w:rPr>
                <w:sz w:val="16"/>
                <w:szCs w:val="22"/>
              </w:rPr>
            </w:pPr>
          </w:p>
        </w:tc>
      </w:tr>
      <w:tr w:rsidR="0041103C" w:rsidRPr="0041103C" w14:paraId="3553720A" w14:textId="143A8A4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CAF0307" w14:textId="77777777" w:rsidR="0041103C" w:rsidRPr="0041103C" w:rsidRDefault="0041103C" w:rsidP="0041103C">
            <w:pPr>
              <w:jc w:val="center"/>
              <w:rPr>
                <w:sz w:val="16"/>
                <w:szCs w:val="22"/>
              </w:rPr>
            </w:pPr>
            <w:r w:rsidRPr="0041103C">
              <w:rPr>
                <w:sz w:val="16"/>
                <w:szCs w:val="22"/>
              </w:rPr>
              <w:t>163</w:t>
            </w:r>
          </w:p>
        </w:tc>
        <w:tc>
          <w:tcPr>
            <w:tcW w:w="851" w:type="dxa"/>
            <w:tcBorders>
              <w:top w:val="nil"/>
              <w:left w:val="nil"/>
              <w:bottom w:val="single" w:sz="4" w:space="0" w:color="auto"/>
              <w:right w:val="single" w:sz="4" w:space="0" w:color="auto"/>
            </w:tcBorders>
            <w:shd w:val="clear" w:color="auto" w:fill="auto"/>
            <w:noWrap/>
            <w:vAlign w:val="center"/>
            <w:hideMark/>
          </w:tcPr>
          <w:p w14:paraId="72773D9D" w14:textId="77777777" w:rsidR="0041103C" w:rsidRPr="0041103C" w:rsidRDefault="0041103C" w:rsidP="0041103C">
            <w:pPr>
              <w:jc w:val="center"/>
              <w:rPr>
                <w:sz w:val="16"/>
                <w:szCs w:val="22"/>
              </w:rPr>
            </w:pPr>
            <w:r w:rsidRPr="0041103C">
              <w:rPr>
                <w:sz w:val="16"/>
                <w:szCs w:val="22"/>
              </w:rPr>
              <w:t>103106B</w:t>
            </w:r>
          </w:p>
        </w:tc>
        <w:tc>
          <w:tcPr>
            <w:tcW w:w="6946" w:type="dxa"/>
            <w:tcBorders>
              <w:top w:val="nil"/>
              <w:left w:val="nil"/>
              <w:bottom w:val="single" w:sz="4" w:space="0" w:color="auto"/>
              <w:right w:val="single" w:sz="4" w:space="0" w:color="auto"/>
            </w:tcBorders>
            <w:shd w:val="clear" w:color="auto" w:fill="auto"/>
            <w:vAlign w:val="center"/>
            <w:hideMark/>
          </w:tcPr>
          <w:p w14:paraId="6383A23A" w14:textId="77777777" w:rsidR="0041103C" w:rsidRPr="0041103C" w:rsidRDefault="0041103C" w:rsidP="0041103C">
            <w:pPr>
              <w:jc w:val="center"/>
              <w:rPr>
                <w:sz w:val="16"/>
                <w:szCs w:val="22"/>
              </w:rPr>
            </w:pPr>
            <w:r w:rsidRPr="0041103C">
              <w:rPr>
                <w:sz w:val="16"/>
                <w:szCs w:val="22"/>
              </w:rPr>
              <w:t>RESECCIÓN DE TUMOR MALIGNO DE CONJUNTIVA CON INJERTO</w:t>
            </w:r>
          </w:p>
        </w:tc>
        <w:tc>
          <w:tcPr>
            <w:tcW w:w="1513" w:type="dxa"/>
            <w:tcBorders>
              <w:top w:val="nil"/>
              <w:left w:val="nil"/>
              <w:bottom w:val="single" w:sz="4" w:space="0" w:color="auto"/>
              <w:right w:val="single" w:sz="8" w:space="0" w:color="auto"/>
            </w:tcBorders>
            <w:shd w:val="clear" w:color="auto" w:fill="auto"/>
            <w:noWrap/>
            <w:vAlign w:val="center"/>
            <w:hideMark/>
          </w:tcPr>
          <w:p w14:paraId="5425484C"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24D7D548" w14:textId="77777777" w:rsidR="0041103C" w:rsidRPr="0041103C" w:rsidRDefault="0041103C" w:rsidP="0041103C">
            <w:pPr>
              <w:jc w:val="center"/>
              <w:rPr>
                <w:sz w:val="16"/>
                <w:szCs w:val="22"/>
              </w:rPr>
            </w:pPr>
          </w:p>
        </w:tc>
      </w:tr>
      <w:tr w:rsidR="0041103C" w:rsidRPr="0041103C" w14:paraId="5CDF77EB" w14:textId="071DFEE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D4AA8B9" w14:textId="77777777" w:rsidR="0041103C" w:rsidRPr="0041103C" w:rsidRDefault="0041103C" w:rsidP="0041103C">
            <w:pPr>
              <w:jc w:val="center"/>
              <w:rPr>
                <w:sz w:val="16"/>
                <w:szCs w:val="22"/>
              </w:rPr>
            </w:pPr>
            <w:r w:rsidRPr="0041103C">
              <w:rPr>
                <w:sz w:val="16"/>
                <w:szCs w:val="22"/>
              </w:rPr>
              <w:t>164</w:t>
            </w:r>
          </w:p>
        </w:tc>
        <w:tc>
          <w:tcPr>
            <w:tcW w:w="851" w:type="dxa"/>
            <w:tcBorders>
              <w:top w:val="nil"/>
              <w:left w:val="nil"/>
              <w:bottom w:val="single" w:sz="4" w:space="0" w:color="auto"/>
              <w:right w:val="single" w:sz="4" w:space="0" w:color="auto"/>
            </w:tcBorders>
            <w:shd w:val="clear" w:color="auto" w:fill="auto"/>
            <w:noWrap/>
            <w:vAlign w:val="center"/>
            <w:hideMark/>
          </w:tcPr>
          <w:p w14:paraId="33EDB0E9" w14:textId="77777777" w:rsidR="0041103C" w:rsidRPr="0041103C" w:rsidRDefault="0041103C" w:rsidP="0041103C">
            <w:pPr>
              <w:jc w:val="center"/>
              <w:rPr>
                <w:sz w:val="16"/>
                <w:szCs w:val="22"/>
              </w:rPr>
            </w:pPr>
            <w:r w:rsidRPr="0041103C">
              <w:rPr>
                <w:sz w:val="16"/>
                <w:szCs w:val="22"/>
              </w:rPr>
              <w:t>103107B</w:t>
            </w:r>
          </w:p>
        </w:tc>
        <w:tc>
          <w:tcPr>
            <w:tcW w:w="6946" w:type="dxa"/>
            <w:tcBorders>
              <w:top w:val="nil"/>
              <w:left w:val="nil"/>
              <w:bottom w:val="single" w:sz="4" w:space="0" w:color="auto"/>
              <w:right w:val="single" w:sz="4" w:space="0" w:color="auto"/>
            </w:tcBorders>
            <w:shd w:val="clear" w:color="auto" w:fill="auto"/>
            <w:vAlign w:val="center"/>
            <w:hideMark/>
          </w:tcPr>
          <w:p w14:paraId="40A8BC93" w14:textId="77777777" w:rsidR="0041103C" w:rsidRPr="0041103C" w:rsidRDefault="0041103C" w:rsidP="0041103C">
            <w:pPr>
              <w:jc w:val="center"/>
              <w:rPr>
                <w:sz w:val="16"/>
                <w:szCs w:val="22"/>
              </w:rPr>
            </w:pPr>
            <w:r w:rsidRPr="0041103C">
              <w:rPr>
                <w:sz w:val="16"/>
                <w:szCs w:val="22"/>
              </w:rPr>
              <w:t>RESECCIÓN DE TUMOR MALIGNO DE CONJUNTIVA SIN INJERTO</w:t>
            </w:r>
          </w:p>
        </w:tc>
        <w:tc>
          <w:tcPr>
            <w:tcW w:w="1513" w:type="dxa"/>
            <w:tcBorders>
              <w:top w:val="nil"/>
              <w:left w:val="nil"/>
              <w:bottom w:val="single" w:sz="4" w:space="0" w:color="auto"/>
              <w:right w:val="single" w:sz="8" w:space="0" w:color="auto"/>
            </w:tcBorders>
            <w:shd w:val="clear" w:color="auto" w:fill="auto"/>
            <w:noWrap/>
            <w:vAlign w:val="center"/>
            <w:hideMark/>
          </w:tcPr>
          <w:p w14:paraId="41C27A6D"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24C9A6C9" w14:textId="77777777" w:rsidR="0041103C" w:rsidRPr="0041103C" w:rsidRDefault="0041103C" w:rsidP="0041103C">
            <w:pPr>
              <w:jc w:val="center"/>
              <w:rPr>
                <w:sz w:val="16"/>
                <w:szCs w:val="22"/>
              </w:rPr>
            </w:pPr>
          </w:p>
        </w:tc>
      </w:tr>
      <w:tr w:rsidR="0041103C" w:rsidRPr="0041103C" w14:paraId="5C73724E" w14:textId="67103AF1"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40867CA" w14:textId="77777777" w:rsidR="0041103C" w:rsidRPr="0041103C" w:rsidRDefault="0041103C" w:rsidP="0041103C">
            <w:pPr>
              <w:jc w:val="center"/>
              <w:rPr>
                <w:sz w:val="16"/>
                <w:szCs w:val="22"/>
              </w:rPr>
            </w:pPr>
            <w:r w:rsidRPr="0041103C">
              <w:rPr>
                <w:sz w:val="16"/>
                <w:szCs w:val="22"/>
              </w:rPr>
              <w:t>165</w:t>
            </w:r>
          </w:p>
        </w:tc>
        <w:tc>
          <w:tcPr>
            <w:tcW w:w="851" w:type="dxa"/>
            <w:tcBorders>
              <w:top w:val="nil"/>
              <w:left w:val="nil"/>
              <w:bottom w:val="single" w:sz="4" w:space="0" w:color="auto"/>
              <w:right w:val="single" w:sz="4" w:space="0" w:color="auto"/>
            </w:tcBorders>
            <w:shd w:val="clear" w:color="auto" w:fill="auto"/>
            <w:noWrap/>
            <w:vAlign w:val="center"/>
            <w:hideMark/>
          </w:tcPr>
          <w:p w14:paraId="101E790A" w14:textId="77777777" w:rsidR="0041103C" w:rsidRPr="0041103C" w:rsidRDefault="0041103C" w:rsidP="0041103C">
            <w:pPr>
              <w:jc w:val="center"/>
              <w:rPr>
                <w:sz w:val="16"/>
                <w:szCs w:val="22"/>
              </w:rPr>
            </w:pPr>
            <w:r w:rsidRPr="0041103C">
              <w:rPr>
                <w:sz w:val="16"/>
                <w:szCs w:val="22"/>
              </w:rPr>
              <w:t>114102B</w:t>
            </w:r>
          </w:p>
        </w:tc>
        <w:tc>
          <w:tcPr>
            <w:tcW w:w="6946" w:type="dxa"/>
            <w:tcBorders>
              <w:top w:val="nil"/>
              <w:left w:val="nil"/>
              <w:bottom w:val="single" w:sz="4" w:space="0" w:color="auto"/>
              <w:right w:val="single" w:sz="4" w:space="0" w:color="auto"/>
            </w:tcBorders>
            <w:shd w:val="clear" w:color="auto" w:fill="auto"/>
            <w:vAlign w:val="center"/>
            <w:hideMark/>
          </w:tcPr>
          <w:p w14:paraId="7C163345" w14:textId="77777777" w:rsidR="0041103C" w:rsidRPr="0041103C" w:rsidRDefault="0041103C" w:rsidP="0041103C">
            <w:pPr>
              <w:jc w:val="center"/>
              <w:rPr>
                <w:sz w:val="16"/>
                <w:szCs w:val="22"/>
              </w:rPr>
            </w:pPr>
            <w:r w:rsidRPr="0041103C">
              <w:rPr>
                <w:sz w:val="16"/>
                <w:szCs w:val="22"/>
              </w:rPr>
              <w:t>RESECCIÓN DE TUMOR MALIGNO DE CÓRNEA</w:t>
            </w:r>
          </w:p>
        </w:tc>
        <w:tc>
          <w:tcPr>
            <w:tcW w:w="1513" w:type="dxa"/>
            <w:tcBorders>
              <w:top w:val="nil"/>
              <w:left w:val="nil"/>
              <w:bottom w:val="single" w:sz="4" w:space="0" w:color="auto"/>
              <w:right w:val="single" w:sz="8" w:space="0" w:color="auto"/>
            </w:tcBorders>
            <w:shd w:val="clear" w:color="auto" w:fill="auto"/>
            <w:noWrap/>
            <w:vAlign w:val="center"/>
            <w:hideMark/>
          </w:tcPr>
          <w:p w14:paraId="46B658A4"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74B22C27" w14:textId="77777777" w:rsidR="0041103C" w:rsidRPr="0041103C" w:rsidRDefault="0041103C" w:rsidP="0041103C">
            <w:pPr>
              <w:jc w:val="center"/>
              <w:rPr>
                <w:sz w:val="16"/>
                <w:szCs w:val="22"/>
              </w:rPr>
            </w:pPr>
          </w:p>
        </w:tc>
      </w:tr>
      <w:tr w:rsidR="0041103C" w:rsidRPr="0041103C" w14:paraId="52BBB308" w14:textId="7254D6F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3F4F54C" w14:textId="77777777" w:rsidR="0041103C" w:rsidRPr="0041103C" w:rsidRDefault="0041103C" w:rsidP="0041103C">
            <w:pPr>
              <w:jc w:val="center"/>
              <w:rPr>
                <w:sz w:val="16"/>
                <w:szCs w:val="22"/>
              </w:rPr>
            </w:pPr>
            <w:r w:rsidRPr="0041103C">
              <w:rPr>
                <w:sz w:val="16"/>
                <w:szCs w:val="22"/>
              </w:rPr>
              <w:t>166</w:t>
            </w:r>
          </w:p>
        </w:tc>
        <w:tc>
          <w:tcPr>
            <w:tcW w:w="851" w:type="dxa"/>
            <w:tcBorders>
              <w:top w:val="nil"/>
              <w:left w:val="nil"/>
              <w:bottom w:val="single" w:sz="4" w:space="0" w:color="auto"/>
              <w:right w:val="single" w:sz="4" w:space="0" w:color="auto"/>
            </w:tcBorders>
            <w:shd w:val="clear" w:color="auto" w:fill="auto"/>
            <w:noWrap/>
            <w:vAlign w:val="center"/>
            <w:hideMark/>
          </w:tcPr>
          <w:p w14:paraId="1E20B191" w14:textId="77777777" w:rsidR="0041103C" w:rsidRPr="0041103C" w:rsidRDefault="0041103C" w:rsidP="0041103C">
            <w:pPr>
              <w:jc w:val="center"/>
              <w:rPr>
                <w:sz w:val="16"/>
                <w:szCs w:val="22"/>
              </w:rPr>
            </w:pPr>
            <w:r w:rsidRPr="0041103C">
              <w:rPr>
                <w:sz w:val="16"/>
                <w:szCs w:val="22"/>
              </w:rPr>
              <w:t>169201B</w:t>
            </w:r>
          </w:p>
        </w:tc>
        <w:tc>
          <w:tcPr>
            <w:tcW w:w="6946" w:type="dxa"/>
            <w:tcBorders>
              <w:top w:val="nil"/>
              <w:left w:val="nil"/>
              <w:bottom w:val="single" w:sz="4" w:space="0" w:color="auto"/>
              <w:right w:val="single" w:sz="4" w:space="0" w:color="auto"/>
            </w:tcBorders>
            <w:shd w:val="clear" w:color="auto" w:fill="auto"/>
            <w:vAlign w:val="center"/>
            <w:hideMark/>
          </w:tcPr>
          <w:p w14:paraId="6748DB85" w14:textId="77777777" w:rsidR="0041103C" w:rsidRPr="0041103C" w:rsidRDefault="0041103C" w:rsidP="0041103C">
            <w:pPr>
              <w:jc w:val="center"/>
              <w:rPr>
                <w:sz w:val="16"/>
                <w:szCs w:val="22"/>
              </w:rPr>
            </w:pPr>
            <w:r w:rsidRPr="0041103C">
              <w:rPr>
                <w:sz w:val="16"/>
                <w:szCs w:val="22"/>
              </w:rPr>
              <w:t>RESECCIÓN DE TUMOR MALIGNO DE ÓRBITA</w:t>
            </w:r>
          </w:p>
        </w:tc>
        <w:tc>
          <w:tcPr>
            <w:tcW w:w="1513" w:type="dxa"/>
            <w:tcBorders>
              <w:top w:val="nil"/>
              <w:left w:val="nil"/>
              <w:bottom w:val="single" w:sz="4" w:space="0" w:color="auto"/>
              <w:right w:val="single" w:sz="8" w:space="0" w:color="auto"/>
            </w:tcBorders>
            <w:shd w:val="clear" w:color="auto" w:fill="auto"/>
            <w:noWrap/>
            <w:vAlign w:val="center"/>
            <w:hideMark/>
          </w:tcPr>
          <w:p w14:paraId="1C06FA44" w14:textId="77777777" w:rsidR="0041103C" w:rsidRPr="0041103C" w:rsidRDefault="0041103C" w:rsidP="0041103C">
            <w:pPr>
              <w:jc w:val="center"/>
              <w:rPr>
                <w:sz w:val="16"/>
                <w:szCs w:val="22"/>
              </w:rPr>
            </w:pPr>
            <w:r w:rsidRPr="0041103C">
              <w:rPr>
                <w:sz w:val="16"/>
                <w:szCs w:val="22"/>
              </w:rPr>
              <w:t>$         2,146,800</w:t>
            </w:r>
          </w:p>
        </w:tc>
        <w:tc>
          <w:tcPr>
            <w:tcW w:w="1038" w:type="dxa"/>
            <w:tcBorders>
              <w:top w:val="nil"/>
              <w:left w:val="nil"/>
              <w:bottom w:val="single" w:sz="4" w:space="0" w:color="auto"/>
              <w:right w:val="single" w:sz="8" w:space="0" w:color="auto"/>
            </w:tcBorders>
          </w:tcPr>
          <w:p w14:paraId="3BC8ADCF" w14:textId="77777777" w:rsidR="0041103C" w:rsidRPr="0041103C" w:rsidRDefault="0041103C" w:rsidP="0041103C">
            <w:pPr>
              <w:jc w:val="center"/>
              <w:rPr>
                <w:sz w:val="16"/>
                <w:szCs w:val="22"/>
              </w:rPr>
            </w:pPr>
          </w:p>
        </w:tc>
      </w:tr>
      <w:tr w:rsidR="0041103C" w:rsidRPr="0041103C" w14:paraId="34FBF27C" w14:textId="1CC0A87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5D019D1" w14:textId="77777777" w:rsidR="0041103C" w:rsidRPr="0041103C" w:rsidRDefault="0041103C" w:rsidP="0041103C">
            <w:pPr>
              <w:jc w:val="center"/>
              <w:rPr>
                <w:sz w:val="16"/>
                <w:szCs w:val="22"/>
              </w:rPr>
            </w:pPr>
            <w:r w:rsidRPr="0041103C">
              <w:rPr>
                <w:sz w:val="16"/>
                <w:szCs w:val="22"/>
              </w:rPr>
              <w:t>167</w:t>
            </w:r>
          </w:p>
        </w:tc>
        <w:tc>
          <w:tcPr>
            <w:tcW w:w="851" w:type="dxa"/>
            <w:tcBorders>
              <w:top w:val="nil"/>
              <w:left w:val="nil"/>
              <w:bottom w:val="single" w:sz="4" w:space="0" w:color="auto"/>
              <w:right w:val="single" w:sz="4" w:space="0" w:color="auto"/>
            </w:tcBorders>
            <w:shd w:val="clear" w:color="auto" w:fill="auto"/>
            <w:noWrap/>
            <w:vAlign w:val="center"/>
            <w:hideMark/>
          </w:tcPr>
          <w:p w14:paraId="5F9091FB" w14:textId="77777777" w:rsidR="0041103C" w:rsidRPr="0041103C" w:rsidRDefault="0041103C" w:rsidP="0041103C">
            <w:pPr>
              <w:jc w:val="center"/>
              <w:rPr>
                <w:sz w:val="16"/>
                <w:szCs w:val="22"/>
              </w:rPr>
            </w:pPr>
            <w:r w:rsidRPr="0041103C">
              <w:rPr>
                <w:sz w:val="16"/>
                <w:szCs w:val="22"/>
              </w:rPr>
              <w:t>103103B</w:t>
            </w:r>
          </w:p>
        </w:tc>
        <w:tc>
          <w:tcPr>
            <w:tcW w:w="6946" w:type="dxa"/>
            <w:tcBorders>
              <w:top w:val="nil"/>
              <w:left w:val="nil"/>
              <w:bottom w:val="single" w:sz="4" w:space="0" w:color="auto"/>
              <w:right w:val="single" w:sz="4" w:space="0" w:color="auto"/>
            </w:tcBorders>
            <w:shd w:val="clear" w:color="auto" w:fill="auto"/>
            <w:vAlign w:val="center"/>
            <w:hideMark/>
          </w:tcPr>
          <w:p w14:paraId="483D36C1" w14:textId="77777777" w:rsidR="0041103C" w:rsidRPr="0041103C" w:rsidRDefault="0041103C" w:rsidP="0041103C">
            <w:pPr>
              <w:jc w:val="center"/>
              <w:rPr>
                <w:sz w:val="16"/>
                <w:szCs w:val="22"/>
              </w:rPr>
            </w:pPr>
            <w:r w:rsidRPr="0041103C">
              <w:rPr>
                <w:sz w:val="16"/>
                <w:szCs w:val="22"/>
              </w:rPr>
              <w:t>RESECCIÓN SIMPLE DE PTERIGION (NASAL O TEMPORAL)</w:t>
            </w:r>
          </w:p>
        </w:tc>
        <w:tc>
          <w:tcPr>
            <w:tcW w:w="1513" w:type="dxa"/>
            <w:tcBorders>
              <w:top w:val="nil"/>
              <w:left w:val="nil"/>
              <w:bottom w:val="single" w:sz="4" w:space="0" w:color="auto"/>
              <w:right w:val="single" w:sz="8" w:space="0" w:color="auto"/>
            </w:tcBorders>
            <w:shd w:val="clear" w:color="auto" w:fill="auto"/>
            <w:noWrap/>
            <w:vAlign w:val="center"/>
            <w:hideMark/>
          </w:tcPr>
          <w:p w14:paraId="60ABAC40"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260B4435" w14:textId="77777777" w:rsidR="0041103C" w:rsidRPr="0041103C" w:rsidRDefault="0041103C" w:rsidP="0041103C">
            <w:pPr>
              <w:jc w:val="center"/>
              <w:rPr>
                <w:sz w:val="16"/>
                <w:szCs w:val="22"/>
              </w:rPr>
            </w:pPr>
          </w:p>
        </w:tc>
      </w:tr>
      <w:tr w:rsidR="0041103C" w:rsidRPr="0041103C" w14:paraId="47B31B7F" w14:textId="1944657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09253B7" w14:textId="77777777" w:rsidR="0041103C" w:rsidRPr="0041103C" w:rsidRDefault="0041103C" w:rsidP="0041103C">
            <w:pPr>
              <w:jc w:val="center"/>
              <w:rPr>
                <w:sz w:val="16"/>
                <w:szCs w:val="22"/>
              </w:rPr>
            </w:pPr>
            <w:r w:rsidRPr="0041103C">
              <w:rPr>
                <w:sz w:val="16"/>
                <w:szCs w:val="22"/>
              </w:rPr>
              <w:t>168</w:t>
            </w:r>
          </w:p>
        </w:tc>
        <w:tc>
          <w:tcPr>
            <w:tcW w:w="851" w:type="dxa"/>
            <w:tcBorders>
              <w:top w:val="nil"/>
              <w:left w:val="nil"/>
              <w:bottom w:val="single" w:sz="4" w:space="0" w:color="auto"/>
              <w:right w:val="single" w:sz="4" w:space="0" w:color="auto"/>
            </w:tcBorders>
            <w:shd w:val="clear" w:color="auto" w:fill="auto"/>
            <w:noWrap/>
            <w:vAlign w:val="center"/>
            <w:hideMark/>
          </w:tcPr>
          <w:p w14:paraId="1BBE63A7" w14:textId="77777777" w:rsidR="0041103C" w:rsidRPr="0041103C" w:rsidRDefault="0041103C" w:rsidP="0041103C">
            <w:pPr>
              <w:jc w:val="center"/>
              <w:rPr>
                <w:sz w:val="16"/>
                <w:szCs w:val="22"/>
              </w:rPr>
            </w:pPr>
            <w:r w:rsidRPr="0041103C">
              <w:rPr>
                <w:sz w:val="16"/>
                <w:szCs w:val="22"/>
              </w:rPr>
              <w:t>115801B</w:t>
            </w:r>
          </w:p>
        </w:tc>
        <w:tc>
          <w:tcPr>
            <w:tcW w:w="6946" w:type="dxa"/>
            <w:tcBorders>
              <w:top w:val="nil"/>
              <w:left w:val="nil"/>
              <w:bottom w:val="single" w:sz="4" w:space="0" w:color="auto"/>
              <w:right w:val="single" w:sz="4" w:space="0" w:color="auto"/>
            </w:tcBorders>
            <w:shd w:val="clear" w:color="auto" w:fill="auto"/>
            <w:vAlign w:val="center"/>
            <w:hideMark/>
          </w:tcPr>
          <w:p w14:paraId="7201B20A" w14:textId="77777777" w:rsidR="0041103C" w:rsidRPr="0041103C" w:rsidRDefault="0041103C" w:rsidP="0041103C">
            <w:pPr>
              <w:jc w:val="center"/>
              <w:rPr>
                <w:sz w:val="16"/>
                <w:szCs w:val="22"/>
              </w:rPr>
            </w:pPr>
            <w:r w:rsidRPr="0041103C">
              <w:rPr>
                <w:sz w:val="16"/>
                <w:szCs w:val="22"/>
              </w:rPr>
              <w:t>RETIRO DE SUTURA EN CÓRNEA</w:t>
            </w:r>
          </w:p>
        </w:tc>
        <w:tc>
          <w:tcPr>
            <w:tcW w:w="1513" w:type="dxa"/>
            <w:tcBorders>
              <w:top w:val="nil"/>
              <w:left w:val="nil"/>
              <w:bottom w:val="single" w:sz="4" w:space="0" w:color="auto"/>
              <w:right w:val="single" w:sz="8" w:space="0" w:color="auto"/>
            </w:tcBorders>
            <w:shd w:val="clear" w:color="auto" w:fill="auto"/>
            <w:noWrap/>
            <w:vAlign w:val="center"/>
            <w:hideMark/>
          </w:tcPr>
          <w:p w14:paraId="27D8EAC4"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6FF5799E" w14:textId="77777777" w:rsidR="0041103C" w:rsidRPr="0041103C" w:rsidRDefault="0041103C" w:rsidP="0041103C">
            <w:pPr>
              <w:jc w:val="center"/>
              <w:rPr>
                <w:sz w:val="16"/>
                <w:szCs w:val="22"/>
              </w:rPr>
            </w:pPr>
          </w:p>
        </w:tc>
      </w:tr>
      <w:tr w:rsidR="0041103C" w:rsidRPr="0041103C" w14:paraId="629509AE" w14:textId="3747981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D32BD1D" w14:textId="77777777" w:rsidR="0041103C" w:rsidRPr="0041103C" w:rsidRDefault="0041103C" w:rsidP="0041103C">
            <w:pPr>
              <w:jc w:val="center"/>
              <w:rPr>
                <w:sz w:val="16"/>
                <w:szCs w:val="22"/>
              </w:rPr>
            </w:pPr>
            <w:r w:rsidRPr="0041103C">
              <w:rPr>
                <w:sz w:val="16"/>
                <w:szCs w:val="22"/>
              </w:rPr>
              <w:t>169</w:t>
            </w:r>
          </w:p>
        </w:tc>
        <w:tc>
          <w:tcPr>
            <w:tcW w:w="851" w:type="dxa"/>
            <w:tcBorders>
              <w:top w:val="nil"/>
              <w:left w:val="nil"/>
              <w:bottom w:val="single" w:sz="4" w:space="0" w:color="auto"/>
              <w:right w:val="single" w:sz="4" w:space="0" w:color="auto"/>
            </w:tcBorders>
            <w:shd w:val="clear" w:color="auto" w:fill="auto"/>
            <w:noWrap/>
            <w:vAlign w:val="center"/>
            <w:hideMark/>
          </w:tcPr>
          <w:p w14:paraId="045F1574" w14:textId="77777777" w:rsidR="0041103C" w:rsidRPr="0041103C" w:rsidRDefault="0041103C" w:rsidP="0041103C">
            <w:pPr>
              <w:jc w:val="center"/>
              <w:rPr>
                <w:sz w:val="16"/>
                <w:szCs w:val="22"/>
              </w:rPr>
            </w:pPr>
            <w:r w:rsidRPr="0041103C">
              <w:rPr>
                <w:sz w:val="16"/>
                <w:szCs w:val="22"/>
              </w:rPr>
              <w:t>126601B</w:t>
            </w:r>
          </w:p>
        </w:tc>
        <w:tc>
          <w:tcPr>
            <w:tcW w:w="6946" w:type="dxa"/>
            <w:tcBorders>
              <w:top w:val="nil"/>
              <w:left w:val="nil"/>
              <w:bottom w:val="single" w:sz="4" w:space="0" w:color="auto"/>
              <w:right w:val="single" w:sz="4" w:space="0" w:color="auto"/>
            </w:tcBorders>
            <w:shd w:val="clear" w:color="auto" w:fill="auto"/>
            <w:vAlign w:val="center"/>
            <w:hideMark/>
          </w:tcPr>
          <w:p w14:paraId="4EC6C155" w14:textId="77777777" w:rsidR="0041103C" w:rsidRPr="0041103C" w:rsidRDefault="0041103C" w:rsidP="0041103C">
            <w:pPr>
              <w:jc w:val="center"/>
              <w:rPr>
                <w:sz w:val="16"/>
                <w:szCs w:val="22"/>
              </w:rPr>
            </w:pPr>
            <w:r w:rsidRPr="0041103C">
              <w:rPr>
                <w:sz w:val="16"/>
                <w:szCs w:val="22"/>
              </w:rPr>
              <w:t>REVISIÓN DE AMPOLLA FILTRANTE</w:t>
            </w:r>
          </w:p>
        </w:tc>
        <w:tc>
          <w:tcPr>
            <w:tcW w:w="1513" w:type="dxa"/>
            <w:tcBorders>
              <w:top w:val="nil"/>
              <w:left w:val="nil"/>
              <w:bottom w:val="single" w:sz="4" w:space="0" w:color="auto"/>
              <w:right w:val="single" w:sz="8" w:space="0" w:color="auto"/>
            </w:tcBorders>
            <w:shd w:val="clear" w:color="000000" w:fill="FFFFFF"/>
            <w:noWrap/>
            <w:vAlign w:val="center"/>
            <w:hideMark/>
          </w:tcPr>
          <w:p w14:paraId="53E3BB4B" w14:textId="77777777" w:rsidR="0041103C" w:rsidRPr="0041103C" w:rsidRDefault="0041103C" w:rsidP="0041103C">
            <w:pPr>
              <w:jc w:val="center"/>
              <w:rPr>
                <w:sz w:val="16"/>
                <w:szCs w:val="22"/>
              </w:rPr>
            </w:pPr>
            <w:r w:rsidRPr="0041103C">
              <w:rPr>
                <w:sz w:val="16"/>
                <w:szCs w:val="22"/>
              </w:rPr>
              <w:t>$    2,005,200</w:t>
            </w:r>
          </w:p>
        </w:tc>
        <w:tc>
          <w:tcPr>
            <w:tcW w:w="1038" w:type="dxa"/>
            <w:tcBorders>
              <w:top w:val="nil"/>
              <w:left w:val="nil"/>
              <w:bottom w:val="single" w:sz="4" w:space="0" w:color="auto"/>
              <w:right w:val="single" w:sz="8" w:space="0" w:color="auto"/>
            </w:tcBorders>
            <w:shd w:val="clear" w:color="000000" w:fill="FFFFFF"/>
          </w:tcPr>
          <w:p w14:paraId="50A351CC" w14:textId="77777777" w:rsidR="0041103C" w:rsidRPr="0041103C" w:rsidRDefault="0041103C" w:rsidP="0041103C">
            <w:pPr>
              <w:jc w:val="center"/>
              <w:rPr>
                <w:sz w:val="16"/>
                <w:szCs w:val="22"/>
              </w:rPr>
            </w:pPr>
          </w:p>
        </w:tc>
      </w:tr>
      <w:tr w:rsidR="0041103C" w:rsidRPr="0041103C" w14:paraId="10FAE386" w14:textId="2485E0F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AA14576" w14:textId="77777777" w:rsidR="0041103C" w:rsidRPr="0041103C" w:rsidRDefault="0041103C" w:rsidP="0041103C">
            <w:pPr>
              <w:jc w:val="center"/>
              <w:rPr>
                <w:sz w:val="16"/>
                <w:szCs w:val="22"/>
              </w:rPr>
            </w:pPr>
            <w:r w:rsidRPr="0041103C">
              <w:rPr>
                <w:sz w:val="16"/>
                <w:szCs w:val="22"/>
              </w:rPr>
              <w:lastRenderedPageBreak/>
              <w:t>170</w:t>
            </w:r>
          </w:p>
        </w:tc>
        <w:tc>
          <w:tcPr>
            <w:tcW w:w="851" w:type="dxa"/>
            <w:tcBorders>
              <w:top w:val="nil"/>
              <w:left w:val="nil"/>
              <w:bottom w:val="single" w:sz="4" w:space="0" w:color="auto"/>
              <w:right w:val="single" w:sz="4" w:space="0" w:color="auto"/>
            </w:tcBorders>
            <w:shd w:val="clear" w:color="auto" w:fill="auto"/>
            <w:noWrap/>
            <w:vAlign w:val="center"/>
            <w:hideMark/>
          </w:tcPr>
          <w:p w14:paraId="5A4893C3" w14:textId="77777777" w:rsidR="0041103C" w:rsidRPr="0041103C" w:rsidRDefault="0041103C" w:rsidP="0041103C">
            <w:pPr>
              <w:jc w:val="center"/>
              <w:rPr>
                <w:sz w:val="16"/>
                <w:szCs w:val="22"/>
              </w:rPr>
            </w:pPr>
            <w:r w:rsidRPr="0041103C">
              <w:rPr>
                <w:sz w:val="16"/>
                <w:szCs w:val="22"/>
              </w:rPr>
              <w:t>166301B</w:t>
            </w:r>
          </w:p>
        </w:tc>
        <w:tc>
          <w:tcPr>
            <w:tcW w:w="6946" w:type="dxa"/>
            <w:tcBorders>
              <w:top w:val="nil"/>
              <w:left w:val="nil"/>
              <w:bottom w:val="single" w:sz="4" w:space="0" w:color="auto"/>
              <w:right w:val="single" w:sz="4" w:space="0" w:color="auto"/>
            </w:tcBorders>
            <w:shd w:val="clear" w:color="auto" w:fill="auto"/>
            <w:vAlign w:val="center"/>
            <w:hideMark/>
          </w:tcPr>
          <w:p w14:paraId="2D59825F" w14:textId="77777777" w:rsidR="0041103C" w:rsidRPr="0041103C" w:rsidRDefault="0041103C" w:rsidP="0041103C">
            <w:pPr>
              <w:jc w:val="center"/>
              <w:rPr>
                <w:sz w:val="16"/>
                <w:szCs w:val="22"/>
              </w:rPr>
            </w:pPr>
            <w:r w:rsidRPr="0041103C">
              <w:rPr>
                <w:sz w:val="16"/>
                <w:szCs w:val="22"/>
              </w:rPr>
              <w:t>REVISIÓN E INSERCIÓN DE IMPLANTE ORBITARIO</w:t>
            </w:r>
          </w:p>
        </w:tc>
        <w:tc>
          <w:tcPr>
            <w:tcW w:w="1513" w:type="dxa"/>
            <w:tcBorders>
              <w:top w:val="nil"/>
              <w:left w:val="nil"/>
              <w:bottom w:val="single" w:sz="4" w:space="0" w:color="auto"/>
              <w:right w:val="single" w:sz="8" w:space="0" w:color="auto"/>
            </w:tcBorders>
            <w:shd w:val="clear" w:color="auto" w:fill="auto"/>
            <w:noWrap/>
            <w:vAlign w:val="center"/>
            <w:hideMark/>
          </w:tcPr>
          <w:p w14:paraId="26A487CF"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3F14461D" w14:textId="77777777" w:rsidR="0041103C" w:rsidRPr="0041103C" w:rsidRDefault="0041103C" w:rsidP="0041103C">
            <w:pPr>
              <w:jc w:val="center"/>
              <w:rPr>
                <w:sz w:val="16"/>
                <w:szCs w:val="22"/>
              </w:rPr>
            </w:pPr>
          </w:p>
        </w:tc>
      </w:tr>
      <w:tr w:rsidR="0041103C" w:rsidRPr="0041103C" w14:paraId="496AB1EA" w14:textId="07D28CF9"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3F73E8F" w14:textId="77777777" w:rsidR="0041103C" w:rsidRPr="0041103C" w:rsidRDefault="0041103C" w:rsidP="0041103C">
            <w:pPr>
              <w:jc w:val="center"/>
              <w:rPr>
                <w:sz w:val="16"/>
                <w:szCs w:val="22"/>
              </w:rPr>
            </w:pPr>
            <w:r w:rsidRPr="0041103C">
              <w:rPr>
                <w:sz w:val="16"/>
                <w:szCs w:val="22"/>
              </w:rPr>
              <w:t>171</w:t>
            </w:r>
          </w:p>
        </w:tc>
        <w:tc>
          <w:tcPr>
            <w:tcW w:w="851" w:type="dxa"/>
            <w:tcBorders>
              <w:top w:val="nil"/>
              <w:left w:val="nil"/>
              <w:bottom w:val="single" w:sz="4" w:space="0" w:color="auto"/>
              <w:right w:val="single" w:sz="4" w:space="0" w:color="auto"/>
            </w:tcBorders>
            <w:shd w:val="clear" w:color="auto" w:fill="auto"/>
            <w:noWrap/>
            <w:vAlign w:val="center"/>
            <w:hideMark/>
          </w:tcPr>
          <w:p w14:paraId="713A5C27" w14:textId="77777777" w:rsidR="0041103C" w:rsidRPr="0041103C" w:rsidRDefault="0041103C" w:rsidP="0041103C">
            <w:pPr>
              <w:jc w:val="center"/>
              <w:rPr>
                <w:sz w:val="16"/>
                <w:szCs w:val="22"/>
              </w:rPr>
            </w:pPr>
            <w:r w:rsidRPr="0041103C">
              <w:rPr>
                <w:sz w:val="16"/>
                <w:szCs w:val="22"/>
              </w:rPr>
              <w:t>094201B</w:t>
            </w:r>
          </w:p>
        </w:tc>
        <w:tc>
          <w:tcPr>
            <w:tcW w:w="6946" w:type="dxa"/>
            <w:tcBorders>
              <w:top w:val="nil"/>
              <w:left w:val="nil"/>
              <w:bottom w:val="single" w:sz="4" w:space="0" w:color="auto"/>
              <w:right w:val="single" w:sz="4" w:space="0" w:color="auto"/>
            </w:tcBorders>
            <w:shd w:val="clear" w:color="auto" w:fill="auto"/>
            <w:vAlign w:val="center"/>
            <w:hideMark/>
          </w:tcPr>
          <w:p w14:paraId="66EE35C2" w14:textId="77777777" w:rsidR="0041103C" w:rsidRPr="0041103C" w:rsidRDefault="0041103C" w:rsidP="0041103C">
            <w:pPr>
              <w:jc w:val="center"/>
              <w:rPr>
                <w:sz w:val="16"/>
                <w:szCs w:val="22"/>
              </w:rPr>
            </w:pPr>
            <w:r w:rsidRPr="0041103C">
              <w:rPr>
                <w:sz w:val="16"/>
                <w:szCs w:val="22"/>
              </w:rPr>
              <w:t>SONDEO Y LAVADO DE LAS VÍAS LAGRIMALES VÍA EXTERNA</w:t>
            </w:r>
          </w:p>
        </w:tc>
        <w:tc>
          <w:tcPr>
            <w:tcW w:w="1513" w:type="dxa"/>
            <w:tcBorders>
              <w:top w:val="nil"/>
              <w:left w:val="nil"/>
              <w:bottom w:val="single" w:sz="4" w:space="0" w:color="auto"/>
              <w:right w:val="single" w:sz="8" w:space="0" w:color="auto"/>
            </w:tcBorders>
            <w:shd w:val="clear" w:color="auto" w:fill="auto"/>
            <w:noWrap/>
            <w:vAlign w:val="center"/>
            <w:hideMark/>
          </w:tcPr>
          <w:p w14:paraId="6DA0B5C8" w14:textId="77777777" w:rsidR="0041103C" w:rsidRPr="0041103C" w:rsidRDefault="0041103C" w:rsidP="0041103C">
            <w:pPr>
              <w:jc w:val="center"/>
              <w:rPr>
                <w:sz w:val="16"/>
                <w:szCs w:val="22"/>
              </w:rPr>
            </w:pPr>
            <w:r w:rsidRPr="0041103C">
              <w:rPr>
                <w:sz w:val="16"/>
                <w:szCs w:val="22"/>
              </w:rPr>
              <w:t>$             419,900</w:t>
            </w:r>
          </w:p>
        </w:tc>
        <w:tc>
          <w:tcPr>
            <w:tcW w:w="1038" w:type="dxa"/>
            <w:tcBorders>
              <w:top w:val="nil"/>
              <w:left w:val="nil"/>
              <w:bottom w:val="single" w:sz="4" w:space="0" w:color="auto"/>
              <w:right w:val="single" w:sz="8" w:space="0" w:color="auto"/>
            </w:tcBorders>
          </w:tcPr>
          <w:p w14:paraId="3376D60B" w14:textId="77777777" w:rsidR="0041103C" w:rsidRPr="0041103C" w:rsidRDefault="0041103C" w:rsidP="0041103C">
            <w:pPr>
              <w:jc w:val="center"/>
              <w:rPr>
                <w:sz w:val="16"/>
                <w:szCs w:val="22"/>
              </w:rPr>
            </w:pPr>
          </w:p>
        </w:tc>
      </w:tr>
      <w:tr w:rsidR="0041103C" w:rsidRPr="0041103C" w14:paraId="5FA376C2" w14:textId="70FE3690"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D384C61" w14:textId="77777777" w:rsidR="0041103C" w:rsidRPr="0041103C" w:rsidRDefault="0041103C" w:rsidP="0041103C">
            <w:pPr>
              <w:jc w:val="center"/>
              <w:rPr>
                <w:sz w:val="16"/>
                <w:szCs w:val="22"/>
              </w:rPr>
            </w:pPr>
            <w:r w:rsidRPr="0041103C">
              <w:rPr>
                <w:sz w:val="16"/>
                <w:szCs w:val="22"/>
              </w:rPr>
              <w:t>172</w:t>
            </w:r>
          </w:p>
        </w:tc>
        <w:tc>
          <w:tcPr>
            <w:tcW w:w="851" w:type="dxa"/>
            <w:tcBorders>
              <w:top w:val="nil"/>
              <w:left w:val="nil"/>
              <w:bottom w:val="single" w:sz="4" w:space="0" w:color="auto"/>
              <w:right w:val="single" w:sz="4" w:space="0" w:color="auto"/>
            </w:tcBorders>
            <w:shd w:val="clear" w:color="auto" w:fill="auto"/>
            <w:noWrap/>
            <w:vAlign w:val="center"/>
            <w:hideMark/>
          </w:tcPr>
          <w:p w14:paraId="3777F14C" w14:textId="77777777" w:rsidR="0041103C" w:rsidRPr="0041103C" w:rsidRDefault="0041103C" w:rsidP="0041103C">
            <w:pPr>
              <w:jc w:val="center"/>
              <w:rPr>
                <w:sz w:val="16"/>
                <w:szCs w:val="22"/>
              </w:rPr>
            </w:pPr>
            <w:r w:rsidRPr="0041103C">
              <w:rPr>
                <w:sz w:val="16"/>
                <w:szCs w:val="22"/>
              </w:rPr>
              <w:t>115306B</w:t>
            </w:r>
          </w:p>
        </w:tc>
        <w:tc>
          <w:tcPr>
            <w:tcW w:w="6946" w:type="dxa"/>
            <w:tcBorders>
              <w:top w:val="nil"/>
              <w:left w:val="nil"/>
              <w:bottom w:val="single" w:sz="4" w:space="0" w:color="auto"/>
              <w:right w:val="single" w:sz="4" w:space="0" w:color="auto"/>
            </w:tcBorders>
            <w:shd w:val="clear" w:color="auto" w:fill="auto"/>
            <w:vAlign w:val="center"/>
            <w:hideMark/>
          </w:tcPr>
          <w:p w14:paraId="0F70B266" w14:textId="77777777" w:rsidR="0041103C" w:rsidRPr="0041103C" w:rsidRDefault="0041103C" w:rsidP="0041103C">
            <w:pPr>
              <w:jc w:val="center"/>
              <w:rPr>
                <w:sz w:val="16"/>
                <w:szCs w:val="22"/>
              </w:rPr>
            </w:pPr>
            <w:r w:rsidRPr="0041103C">
              <w:rPr>
                <w:sz w:val="16"/>
                <w:szCs w:val="22"/>
              </w:rPr>
              <w:t>SUTURA DE CÓRNEA</w:t>
            </w:r>
          </w:p>
        </w:tc>
        <w:tc>
          <w:tcPr>
            <w:tcW w:w="1513" w:type="dxa"/>
            <w:tcBorders>
              <w:top w:val="nil"/>
              <w:left w:val="nil"/>
              <w:bottom w:val="single" w:sz="4" w:space="0" w:color="auto"/>
              <w:right w:val="single" w:sz="8" w:space="0" w:color="auto"/>
            </w:tcBorders>
            <w:shd w:val="clear" w:color="auto" w:fill="auto"/>
            <w:noWrap/>
            <w:vAlign w:val="center"/>
            <w:hideMark/>
          </w:tcPr>
          <w:p w14:paraId="3F5CA144" w14:textId="77777777" w:rsidR="0041103C" w:rsidRPr="0041103C" w:rsidRDefault="0041103C" w:rsidP="0041103C">
            <w:pPr>
              <w:jc w:val="center"/>
              <w:rPr>
                <w:sz w:val="16"/>
                <w:szCs w:val="22"/>
              </w:rPr>
            </w:pPr>
            <w:r w:rsidRPr="0041103C">
              <w:rPr>
                <w:sz w:val="16"/>
                <w:szCs w:val="22"/>
              </w:rPr>
              <w:t>$             925,700</w:t>
            </w:r>
          </w:p>
        </w:tc>
        <w:tc>
          <w:tcPr>
            <w:tcW w:w="1038" w:type="dxa"/>
            <w:tcBorders>
              <w:top w:val="nil"/>
              <w:left w:val="nil"/>
              <w:bottom w:val="single" w:sz="4" w:space="0" w:color="auto"/>
              <w:right w:val="single" w:sz="8" w:space="0" w:color="auto"/>
            </w:tcBorders>
          </w:tcPr>
          <w:p w14:paraId="638038F5" w14:textId="77777777" w:rsidR="0041103C" w:rsidRPr="0041103C" w:rsidRDefault="0041103C" w:rsidP="0041103C">
            <w:pPr>
              <w:jc w:val="center"/>
              <w:rPr>
                <w:sz w:val="16"/>
                <w:szCs w:val="22"/>
              </w:rPr>
            </w:pPr>
          </w:p>
        </w:tc>
      </w:tr>
      <w:tr w:rsidR="0041103C" w:rsidRPr="0041103C" w14:paraId="426ABE56" w14:textId="4915F894"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D0FCE24" w14:textId="77777777" w:rsidR="0041103C" w:rsidRPr="0041103C" w:rsidRDefault="0041103C" w:rsidP="0041103C">
            <w:pPr>
              <w:jc w:val="center"/>
              <w:rPr>
                <w:sz w:val="16"/>
                <w:szCs w:val="22"/>
              </w:rPr>
            </w:pPr>
            <w:r w:rsidRPr="0041103C">
              <w:rPr>
                <w:sz w:val="16"/>
                <w:szCs w:val="22"/>
              </w:rPr>
              <w:t>173</w:t>
            </w:r>
          </w:p>
        </w:tc>
        <w:tc>
          <w:tcPr>
            <w:tcW w:w="851" w:type="dxa"/>
            <w:tcBorders>
              <w:top w:val="nil"/>
              <w:left w:val="nil"/>
              <w:bottom w:val="single" w:sz="4" w:space="0" w:color="auto"/>
              <w:right w:val="single" w:sz="4" w:space="0" w:color="auto"/>
            </w:tcBorders>
            <w:shd w:val="clear" w:color="auto" w:fill="auto"/>
            <w:noWrap/>
            <w:vAlign w:val="center"/>
            <w:hideMark/>
          </w:tcPr>
          <w:p w14:paraId="4F0E4BE5" w14:textId="77777777" w:rsidR="0041103C" w:rsidRPr="0041103C" w:rsidRDefault="0041103C" w:rsidP="0041103C">
            <w:pPr>
              <w:jc w:val="center"/>
              <w:rPr>
                <w:sz w:val="16"/>
                <w:szCs w:val="22"/>
              </w:rPr>
            </w:pPr>
            <w:r w:rsidRPr="0041103C">
              <w:rPr>
                <w:sz w:val="16"/>
                <w:szCs w:val="22"/>
              </w:rPr>
              <w:t>128101B</w:t>
            </w:r>
          </w:p>
        </w:tc>
        <w:tc>
          <w:tcPr>
            <w:tcW w:w="6946" w:type="dxa"/>
            <w:tcBorders>
              <w:top w:val="nil"/>
              <w:left w:val="nil"/>
              <w:bottom w:val="single" w:sz="4" w:space="0" w:color="auto"/>
              <w:right w:val="single" w:sz="4" w:space="0" w:color="auto"/>
            </w:tcBorders>
            <w:shd w:val="clear" w:color="auto" w:fill="auto"/>
            <w:vAlign w:val="center"/>
            <w:hideMark/>
          </w:tcPr>
          <w:p w14:paraId="72827186" w14:textId="77777777" w:rsidR="0041103C" w:rsidRPr="0041103C" w:rsidRDefault="0041103C" w:rsidP="0041103C">
            <w:pPr>
              <w:jc w:val="center"/>
              <w:rPr>
                <w:sz w:val="16"/>
                <w:szCs w:val="22"/>
              </w:rPr>
            </w:pPr>
            <w:r w:rsidRPr="0041103C">
              <w:rPr>
                <w:sz w:val="16"/>
                <w:szCs w:val="22"/>
              </w:rPr>
              <w:t>SUTURA DE LA ESCLERA [ESCLERORRAFIA]</w:t>
            </w:r>
          </w:p>
        </w:tc>
        <w:tc>
          <w:tcPr>
            <w:tcW w:w="1513" w:type="dxa"/>
            <w:tcBorders>
              <w:top w:val="nil"/>
              <w:left w:val="nil"/>
              <w:bottom w:val="single" w:sz="4" w:space="0" w:color="auto"/>
              <w:right w:val="single" w:sz="8" w:space="0" w:color="auto"/>
            </w:tcBorders>
            <w:shd w:val="clear" w:color="auto" w:fill="auto"/>
            <w:noWrap/>
            <w:vAlign w:val="center"/>
            <w:hideMark/>
          </w:tcPr>
          <w:p w14:paraId="616D8A97" w14:textId="77777777" w:rsidR="0041103C" w:rsidRPr="0041103C" w:rsidRDefault="0041103C" w:rsidP="0041103C">
            <w:pPr>
              <w:jc w:val="center"/>
              <w:rPr>
                <w:sz w:val="16"/>
                <w:szCs w:val="22"/>
              </w:rPr>
            </w:pPr>
            <w:r w:rsidRPr="0041103C">
              <w:rPr>
                <w:sz w:val="16"/>
                <w:szCs w:val="22"/>
              </w:rPr>
              <w:t>$         1,317,900</w:t>
            </w:r>
          </w:p>
        </w:tc>
        <w:tc>
          <w:tcPr>
            <w:tcW w:w="1038" w:type="dxa"/>
            <w:tcBorders>
              <w:top w:val="nil"/>
              <w:left w:val="nil"/>
              <w:bottom w:val="single" w:sz="4" w:space="0" w:color="auto"/>
              <w:right w:val="single" w:sz="8" w:space="0" w:color="auto"/>
            </w:tcBorders>
          </w:tcPr>
          <w:p w14:paraId="6AEE1CFB" w14:textId="77777777" w:rsidR="0041103C" w:rsidRPr="0041103C" w:rsidRDefault="0041103C" w:rsidP="0041103C">
            <w:pPr>
              <w:jc w:val="center"/>
              <w:rPr>
                <w:sz w:val="16"/>
                <w:szCs w:val="22"/>
              </w:rPr>
            </w:pPr>
          </w:p>
        </w:tc>
      </w:tr>
      <w:tr w:rsidR="0041103C" w:rsidRPr="0041103C" w14:paraId="37D490AF" w14:textId="4BDAB382"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414D046" w14:textId="77777777" w:rsidR="0041103C" w:rsidRPr="0041103C" w:rsidRDefault="0041103C" w:rsidP="0041103C">
            <w:pPr>
              <w:jc w:val="center"/>
              <w:rPr>
                <w:sz w:val="16"/>
                <w:szCs w:val="22"/>
              </w:rPr>
            </w:pPr>
            <w:r w:rsidRPr="0041103C">
              <w:rPr>
                <w:sz w:val="16"/>
                <w:szCs w:val="22"/>
              </w:rPr>
              <w:t>174</w:t>
            </w:r>
          </w:p>
        </w:tc>
        <w:tc>
          <w:tcPr>
            <w:tcW w:w="851" w:type="dxa"/>
            <w:tcBorders>
              <w:top w:val="nil"/>
              <w:left w:val="nil"/>
              <w:bottom w:val="single" w:sz="4" w:space="0" w:color="auto"/>
              <w:right w:val="single" w:sz="4" w:space="0" w:color="auto"/>
            </w:tcBorders>
            <w:shd w:val="clear" w:color="auto" w:fill="auto"/>
            <w:noWrap/>
            <w:vAlign w:val="center"/>
            <w:hideMark/>
          </w:tcPr>
          <w:p w14:paraId="343C061F" w14:textId="77777777" w:rsidR="0041103C" w:rsidRPr="0041103C" w:rsidRDefault="0041103C" w:rsidP="0041103C">
            <w:pPr>
              <w:jc w:val="center"/>
              <w:rPr>
                <w:sz w:val="16"/>
                <w:szCs w:val="22"/>
              </w:rPr>
            </w:pPr>
            <w:r w:rsidRPr="0041103C">
              <w:rPr>
                <w:sz w:val="16"/>
                <w:szCs w:val="22"/>
              </w:rPr>
              <w:t>088403B</w:t>
            </w:r>
          </w:p>
        </w:tc>
        <w:tc>
          <w:tcPr>
            <w:tcW w:w="6946" w:type="dxa"/>
            <w:tcBorders>
              <w:top w:val="nil"/>
              <w:left w:val="nil"/>
              <w:bottom w:val="single" w:sz="4" w:space="0" w:color="auto"/>
              <w:right w:val="single" w:sz="4" w:space="0" w:color="auto"/>
            </w:tcBorders>
            <w:shd w:val="clear" w:color="auto" w:fill="auto"/>
            <w:vAlign w:val="center"/>
            <w:hideMark/>
          </w:tcPr>
          <w:p w14:paraId="7DC396C5" w14:textId="77777777" w:rsidR="0041103C" w:rsidRPr="0041103C" w:rsidRDefault="0041103C" w:rsidP="0041103C">
            <w:pPr>
              <w:jc w:val="center"/>
              <w:rPr>
                <w:sz w:val="16"/>
                <w:szCs w:val="22"/>
              </w:rPr>
            </w:pPr>
            <w:r w:rsidRPr="0041103C">
              <w:rPr>
                <w:sz w:val="16"/>
                <w:szCs w:val="22"/>
              </w:rPr>
              <w:t>SUTURA DE PÁRPADO Y RECONSTRUCCIÓN CON INJERTO O COLGAJO</w:t>
            </w:r>
          </w:p>
        </w:tc>
        <w:tc>
          <w:tcPr>
            <w:tcW w:w="1513" w:type="dxa"/>
            <w:tcBorders>
              <w:top w:val="nil"/>
              <w:left w:val="nil"/>
              <w:bottom w:val="single" w:sz="4" w:space="0" w:color="auto"/>
              <w:right w:val="single" w:sz="8" w:space="0" w:color="auto"/>
            </w:tcBorders>
            <w:shd w:val="clear" w:color="auto" w:fill="auto"/>
            <w:noWrap/>
            <w:vAlign w:val="center"/>
            <w:hideMark/>
          </w:tcPr>
          <w:p w14:paraId="55B264DF" w14:textId="77777777" w:rsidR="0041103C" w:rsidRPr="0041103C" w:rsidRDefault="0041103C" w:rsidP="0041103C">
            <w:pPr>
              <w:jc w:val="center"/>
              <w:rPr>
                <w:sz w:val="16"/>
                <w:szCs w:val="22"/>
              </w:rPr>
            </w:pPr>
            <w:r w:rsidRPr="0041103C">
              <w:rPr>
                <w:sz w:val="16"/>
                <w:szCs w:val="22"/>
              </w:rPr>
              <w:t>$             714,300</w:t>
            </w:r>
          </w:p>
        </w:tc>
        <w:tc>
          <w:tcPr>
            <w:tcW w:w="1038" w:type="dxa"/>
            <w:tcBorders>
              <w:top w:val="nil"/>
              <w:left w:val="nil"/>
              <w:bottom w:val="single" w:sz="4" w:space="0" w:color="auto"/>
              <w:right w:val="single" w:sz="8" w:space="0" w:color="auto"/>
            </w:tcBorders>
          </w:tcPr>
          <w:p w14:paraId="2025527A" w14:textId="77777777" w:rsidR="0041103C" w:rsidRPr="0041103C" w:rsidRDefault="0041103C" w:rsidP="0041103C">
            <w:pPr>
              <w:jc w:val="center"/>
              <w:rPr>
                <w:sz w:val="16"/>
                <w:szCs w:val="22"/>
              </w:rPr>
            </w:pPr>
          </w:p>
        </w:tc>
      </w:tr>
      <w:tr w:rsidR="0041103C" w:rsidRPr="0041103C" w14:paraId="6E2BACDF" w14:textId="52D9DA6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0BF62F6" w14:textId="77777777" w:rsidR="0041103C" w:rsidRPr="0041103C" w:rsidRDefault="0041103C" w:rsidP="0041103C">
            <w:pPr>
              <w:jc w:val="center"/>
              <w:rPr>
                <w:sz w:val="16"/>
                <w:szCs w:val="22"/>
              </w:rPr>
            </w:pPr>
            <w:r w:rsidRPr="0041103C">
              <w:rPr>
                <w:sz w:val="16"/>
                <w:szCs w:val="22"/>
              </w:rPr>
              <w:t>175</w:t>
            </w:r>
          </w:p>
        </w:tc>
        <w:tc>
          <w:tcPr>
            <w:tcW w:w="851" w:type="dxa"/>
            <w:tcBorders>
              <w:top w:val="nil"/>
              <w:left w:val="nil"/>
              <w:bottom w:val="single" w:sz="4" w:space="0" w:color="auto"/>
              <w:right w:val="single" w:sz="4" w:space="0" w:color="auto"/>
            </w:tcBorders>
            <w:shd w:val="clear" w:color="auto" w:fill="auto"/>
            <w:noWrap/>
            <w:vAlign w:val="center"/>
            <w:hideMark/>
          </w:tcPr>
          <w:p w14:paraId="50EE61C1" w14:textId="77777777" w:rsidR="0041103C" w:rsidRPr="0041103C" w:rsidRDefault="0041103C" w:rsidP="0041103C">
            <w:pPr>
              <w:jc w:val="center"/>
              <w:rPr>
                <w:sz w:val="16"/>
                <w:szCs w:val="22"/>
              </w:rPr>
            </w:pPr>
            <w:r w:rsidRPr="0041103C">
              <w:rPr>
                <w:sz w:val="16"/>
                <w:szCs w:val="22"/>
              </w:rPr>
              <w:t>106101B</w:t>
            </w:r>
          </w:p>
        </w:tc>
        <w:tc>
          <w:tcPr>
            <w:tcW w:w="6946" w:type="dxa"/>
            <w:tcBorders>
              <w:top w:val="nil"/>
              <w:left w:val="nil"/>
              <w:bottom w:val="single" w:sz="4" w:space="0" w:color="auto"/>
              <w:right w:val="single" w:sz="4" w:space="0" w:color="auto"/>
            </w:tcBorders>
            <w:shd w:val="clear" w:color="auto" w:fill="auto"/>
            <w:vAlign w:val="center"/>
            <w:hideMark/>
          </w:tcPr>
          <w:p w14:paraId="64291B87" w14:textId="77777777" w:rsidR="0041103C" w:rsidRPr="0041103C" w:rsidRDefault="0041103C" w:rsidP="0041103C">
            <w:pPr>
              <w:jc w:val="center"/>
              <w:rPr>
                <w:sz w:val="16"/>
                <w:szCs w:val="22"/>
              </w:rPr>
            </w:pPr>
            <w:r w:rsidRPr="0041103C">
              <w:rPr>
                <w:sz w:val="16"/>
                <w:szCs w:val="22"/>
              </w:rPr>
              <w:t>SUTURA EN LA CONJUNTIVA</w:t>
            </w:r>
          </w:p>
        </w:tc>
        <w:tc>
          <w:tcPr>
            <w:tcW w:w="1513" w:type="dxa"/>
            <w:tcBorders>
              <w:top w:val="nil"/>
              <w:left w:val="nil"/>
              <w:bottom w:val="single" w:sz="4" w:space="0" w:color="auto"/>
              <w:right w:val="single" w:sz="8" w:space="0" w:color="auto"/>
            </w:tcBorders>
            <w:shd w:val="clear" w:color="auto" w:fill="auto"/>
            <w:noWrap/>
            <w:vAlign w:val="center"/>
            <w:hideMark/>
          </w:tcPr>
          <w:p w14:paraId="0379AE98"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0A9C7138" w14:textId="77777777" w:rsidR="0041103C" w:rsidRPr="0041103C" w:rsidRDefault="0041103C" w:rsidP="0041103C">
            <w:pPr>
              <w:jc w:val="center"/>
              <w:rPr>
                <w:sz w:val="16"/>
                <w:szCs w:val="22"/>
              </w:rPr>
            </w:pPr>
          </w:p>
        </w:tc>
      </w:tr>
      <w:tr w:rsidR="0041103C" w:rsidRPr="0041103C" w14:paraId="03327423" w14:textId="2EB035FB"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C93D4EF" w14:textId="77777777" w:rsidR="0041103C" w:rsidRPr="0041103C" w:rsidRDefault="0041103C" w:rsidP="0041103C">
            <w:pPr>
              <w:jc w:val="center"/>
              <w:rPr>
                <w:sz w:val="16"/>
                <w:szCs w:val="22"/>
              </w:rPr>
            </w:pPr>
            <w:r w:rsidRPr="0041103C">
              <w:rPr>
                <w:sz w:val="16"/>
                <w:szCs w:val="22"/>
              </w:rPr>
              <w:t>176</w:t>
            </w:r>
          </w:p>
        </w:tc>
        <w:tc>
          <w:tcPr>
            <w:tcW w:w="851" w:type="dxa"/>
            <w:tcBorders>
              <w:top w:val="nil"/>
              <w:left w:val="nil"/>
              <w:bottom w:val="single" w:sz="4" w:space="0" w:color="auto"/>
              <w:right w:val="single" w:sz="4" w:space="0" w:color="auto"/>
            </w:tcBorders>
            <w:shd w:val="clear" w:color="auto" w:fill="auto"/>
            <w:noWrap/>
            <w:vAlign w:val="center"/>
            <w:hideMark/>
          </w:tcPr>
          <w:p w14:paraId="7197A49B" w14:textId="77777777" w:rsidR="0041103C" w:rsidRPr="0041103C" w:rsidRDefault="0041103C" w:rsidP="0041103C">
            <w:pPr>
              <w:jc w:val="center"/>
              <w:rPr>
                <w:sz w:val="16"/>
                <w:szCs w:val="22"/>
              </w:rPr>
            </w:pPr>
            <w:r w:rsidRPr="0041103C">
              <w:rPr>
                <w:sz w:val="16"/>
                <w:szCs w:val="22"/>
              </w:rPr>
              <w:t>088402B</w:t>
            </w:r>
          </w:p>
        </w:tc>
        <w:tc>
          <w:tcPr>
            <w:tcW w:w="6946" w:type="dxa"/>
            <w:tcBorders>
              <w:top w:val="nil"/>
              <w:left w:val="nil"/>
              <w:bottom w:val="single" w:sz="4" w:space="0" w:color="auto"/>
              <w:right w:val="single" w:sz="4" w:space="0" w:color="auto"/>
            </w:tcBorders>
            <w:shd w:val="clear" w:color="auto" w:fill="auto"/>
            <w:vAlign w:val="center"/>
            <w:hideMark/>
          </w:tcPr>
          <w:p w14:paraId="6192B03D" w14:textId="77777777" w:rsidR="0041103C" w:rsidRPr="0041103C" w:rsidRDefault="0041103C" w:rsidP="0041103C">
            <w:pPr>
              <w:jc w:val="center"/>
              <w:rPr>
                <w:sz w:val="16"/>
                <w:szCs w:val="22"/>
              </w:rPr>
            </w:pPr>
            <w:r w:rsidRPr="0041103C">
              <w:rPr>
                <w:sz w:val="16"/>
                <w:szCs w:val="22"/>
              </w:rPr>
              <w:t>SUTURA PROFUNDA DE HERIDA MÚLTIPLE DE PÁRPADO</w:t>
            </w:r>
          </w:p>
        </w:tc>
        <w:tc>
          <w:tcPr>
            <w:tcW w:w="1513" w:type="dxa"/>
            <w:tcBorders>
              <w:top w:val="nil"/>
              <w:left w:val="nil"/>
              <w:bottom w:val="single" w:sz="4" w:space="0" w:color="auto"/>
              <w:right w:val="single" w:sz="8" w:space="0" w:color="auto"/>
            </w:tcBorders>
            <w:shd w:val="clear" w:color="auto" w:fill="auto"/>
            <w:noWrap/>
            <w:vAlign w:val="center"/>
            <w:hideMark/>
          </w:tcPr>
          <w:p w14:paraId="70302CC5"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3913A059" w14:textId="77777777" w:rsidR="0041103C" w:rsidRPr="0041103C" w:rsidRDefault="0041103C" w:rsidP="0041103C">
            <w:pPr>
              <w:jc w:val="center"/>
              <w:rPr>
                <w:sz w:val="16"/>
                <w:szCs w:val="22"/>
              </w:rPr>
            </w:pPr>
          </w:p>
        </w:tc>
      </w:tr>
      <w:tr w:rsidR="0041103C" w:rsidRPr="0041103C" w14:paraId="3372B413" w14:textId="40FB38B8"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19E0BDA" w14:textId="77777777" w:rsidR="0041103C" w:rsidRPr="0041103C" w:rsidRDefault="0041103C" w:rsidP="0041103C">
            <w:pPr>
              <w:jc w:val="center"/>
              <w:rPr>
                <w:sz w:val="16"/>
                <w:szCs w:val="22"/>
              </w:rPr>
            </w:pPr>
            <w:r w:rsidRPr="0041103C">
              <w:rPr>
                <w:sz w:val="16"/>
                <w:szCs w:val="22"/>
              </w:rPr>
              <w:t>177</w:t>
            </w:r>
          </w:p>
        </w:tc>
        <w:tc>
          <w:tcPr>
            <w:tcW w:w="851" w:type="dxa"/>
            <w:tcBorders>
              <w:top w:val="nil"/>
              <w:left w:val="nil"/>
              <w:bottom w:val="single" w:sz="4" w:space="0" w:color="auto"/>
              <w:right w:val="single" w:sz="4" w:space="0" w:color="auto"/>
            </w:tcBorders>
            <w:shd w:val="clear" w:color="auto" w:fill="auto"/>
            <w:noWrap/>
            <w:vAlign w:val="center"/>
            <w:hideMark/>
          </w:tcPr>
          <w:p w14:paraId="22F02871" w14:textId="77777777" w:rsidR="0041103C" w:rsidRPr="0041103C" w:rsidRDefault="0041103C" w:rsidP="0041103C">
            <w:pPr>
              <w:jc w:val="center"/>
              <w:rPr>
                <w:sz w:val="16"/>
                <w:szCs w:val="22"/>
              </w:rPr>
            </w:pPr>
            <w:r w:rsidRPr="0041103C">
              <w:rPr>
                <w:sz w:val="16"/>
                <w:szCs w:val="22"/>
              </w:rPr>
              <w:t>088401B</w:t>
            </w:r>
          </w:p>
        </w:tc>
        <w:tc>
          <w:tcPr>
            <w:tcW w:w="6946" w:type="dxa"/>
            <w:tcBorders>
              <w:top w:val="nil"/>
              <w:left w:val="nil"/>
              <w:bottom w:val="single" w:sz="4" w:space="0" w:color="auto"/>
              <w:right w:val="single" w:sz="4" w:space="0" w:color="auto"/>
            </w:tcBorders>
            <w:shd w:val="clear" w:color="auto" w:fill="auto"/>
            <w:vAlign w:val="center"/>
            <w:hideMark/>
          </w:tcPr>
          <w:p w14:paraId="724C2EDF" w14:textId="77777777" w:rsidR="0041103C" w:rsidRPr="0041103C" w:rsidRDefault="0041103C" w:rsidP="0041103C">
            <w:pPr>
              <w:jc w:val="center"/>
              <w:rPr>
                <w:sz w:val="16"/>
                <w:szCs w:val="22"/>
              </w:rPr>
            </w:pPr>
            <w:r w:rsidRPr="0041103C">
              <w:rPr>
                <w:sz w:val="16"/>
                <w:szCs w:val="22"/>
              </w:rPr>
              <w:t>SUTURA PROFUNDA DE HERIDA ÚNICA DE PÁRPADO</w:t>
            </w:r>
          </w:p>
        </w:tc>
        <w:tc>
          <w:tcPr>
            <w:tcW w:w="1513" w:type="dxa"/>
            <w:tcBorders>
              <w:top w:val="nil"/>
              <w:left w:val="nil"/>
              <w:bottom w:val="single" w:sz="4" w:space="0" w:color="auto"/>
              <w:right w:val="single" w:sz="8" w:space="0" w:color="auto"/>
            </w:tcBorders>
            <w:shd w:val="clear" w:color="auto" w:fill="auto"/>
            <w:noWrap/>
            <w:vAlign w:val="center"/>
            <w:hideMark/>
          </w:tcPr>
          <w:p w14:paraId="28B49988"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00BBC224" w14:textId="77777777" w:rsidR="0041103C" w:rsidRPr="0041103C" w:rsidRDefault="0041103C" w:rsidP="0041103C">
            <w:pPr>
              <w:jc w:val="center"/>
              <w:rPr>
                <w:sz w:val="16"/>
                <w:szCs w:val="22"/>
              </w:rPr>
            </w:pPr>
          </w:p>
        </w:tc>
      </w:tr>
      <w:tr w:rsidR="0041103C" w:rsidRPr="0041103C" w14:paraId="7818B87C" w14:textId="3E1383A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273032F" w14:textId="77777777" w:rsidR="0041103C" w:rsidRPr="0041103C" w:rsidRDefault="0041103C" w:rsidP="0041103C">
            <w:pPr>
              <w:jc w:val="center"/>
              <w:rPr>
                <w:sz w:val="16"/>
                <w:szCs w:val="22"/>
              </w:rPr>
            </w:pPr>
            <w:r w:rsidRPr="0041103C">
              <w:rPr>
                <w:sz w:val="16"/>
                <w:szCs w:val="22"/>
              </w:rPr>
              <w:t>178</w:t>
            </w:r>
          </w:p>
        </w:tc>
        <w:tc>
          <w:tcPr>
            <w:tcW w:w="851" w:type="dxa"/>
            <w:tcBorders>
              <w:top w:val="nil"/>
              <w:left w:val="nil"/>
              <w:bottom w:val="single" w:sz="4" w:space="0" w:color="auto"/>
              <w:right w:val="single" w:sz="4" w:space="0" w:color="auto"/>
            </w:tcBorders>
            <w:shd w:val="clear" w:color="auto" w:fill="auto"/>
            <w:noWrap/>
            <w:vAlign w:val="center"/>
            <w:hideMark/>
          </w:tcPr>
          <w:p w14:paraId="49F3B897" w14:textId="77777777" w:rsidR="0041103C" w:rsidRPr="0041103C" w:rsidRDefault="0041103C" w:rsidP="0041103C">
            <w:pPr>
              <w:jc w:val="center"/>
              <w:rPr>
                <w:sz w:val="16"/>
                <w:szCs w:val="22"/>
              </w:rPr>
            </w:pPr>
            <w:r w:rsidRPr="0041103C">
              <w:rPr>
                <w:sz w:val="16"/>
                <w:szCs w:val="22"/>
              </w:rPr>
              <w:t>088202B</w:t>
            </w:r>
          </w:p>
        </w:tc>
        <w:tc>
          <w:tcPr>
            <w:tcW w:w="6946" w:type="dxa"/>
            <w:tcBorders>
              <w:top w:val="nil"/>
              <w:left w:val="nil"/>
              <w:bottom w:val="single" w:sz="4" w:space="0" w:color="auto"/>
              <w:right w:val="single" w:sz="4" w:space="0" w:color="auto"/>
            </w:tcBorders>
            <w:shd w:val="clear" w:color="auto" w:fill="auto"/>
            <w:vAlign w:val="center"/>
            <w:hideMark/>
          </w:tcPr>
          <w:p w14:paraId="25FD5864" w14:textId="77777777" w:rsidR="0041103C" w:rsidRPr="0041103C" w:rsidRDefault="0041103C" w:rsidP="0041103C">
            <w:pPr>
              <w:jc w:val="center"/>
              <w:rPr>
                <w:sz w:val="16"/>
                <w:szCs w:val="22"/>
              </w:rPr>
            </w:pPr>
            <w:r w:rsidRPr="0041103C">
              <w:rPr>
                <w:sz w:val="16"/>
                <w:szCs w:val="22"/>
              </w:rPr>
              <w:t>SUTURA SUPERFICIAL DE HERIDA MÚLTIPLE DE PÁRPADO</w:t>
            </w:r>
          </w:p>
        </w:tc>
        <w:tc>
          <w:tcPr>
            <w:tcW w:w="1513" w:type="dxa"/>
            <w:tcBorders>
              <w:top w:val="nil"/>
              <w:left w:val="nil"/>
              <w:bottom w:val="single" w:sz="4" w:space="0" w:color="auto"/>
              <w:right w:val="single" w:sz="8" w:space="0" w:color="auto"/>
            </w:tcBorders>
            <w:shd w:val="clear" w:color="auto" w:fill="auto"/>
            <w:noWrap/>
            <w:vAlign w:val="center"/>
            <w:hideMark/>
          </w:tcPr>
          <w:p w14:paraId="197D5453"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0DAE1D00" w14:textId="77777777" w:rsidR="0041103C" w:rsidRPr="0041103C" w:rsidRDefault="0041103C" w:rsidP="0041103C">
            <w:pPr>
              <w:jc w:val="center"/>
              <w:rPr>
                <w:sz w:val="16"/>
                <w:szCs w:val="22"/>
              </w:rPr>
            </w:pPr>
          </w:p>
        </w:tc>
      </w:tr>
      <w:tr w:rsidR="0041103C" w:rsidRPr="0041103C" w14:paraId="133F2DF3" w14:textId="6B9B2F9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76A7710" w14:textId="77777777" w:rsidR="0041103C" w:rsidRPr="0041103C" w:rsidRDefault="0041103C" w:rsidP="0041103C">
            <w:pPr>
              <w:jc w:val="center"/>
              <w:rPr>
                <w:sz w:val="16"/>
                <w:szCs w:val="22"/>
              </w:rPr>
            </w:pPr>
            <w:r w:rsidRPr="0041103C">
              <w:rPr>
                <w:sz w:val="16"/>
                <w:szCs w:val="22"/>
              </w:rPr>
              <w:t>179</w:t>
            </w:r>
          </w:p>
        </w:tc>
        <w:tc>
          <w:tcPr>
            <w:tcW w:w="851" w:type="dxa"/>
            <w:tcBorders>
              <w:top w:val="nil"/>
              <w:left w:val="nil"/>
              <w:bottom w:val="single" w:sz="4" w:space="0" w:color="auto"/>
              <w:right w:val="single" w:sz="4" w:space="0" w:color="auto"/>
            </w:tcBorders>
            <w:shd w:val="clear" w:color="auto" w:fill="auto"/>
            <w:noWrap/>
            <w:vAlign w:val="center"/>
            <w:hideMark/>
          </w:tcPr>
          <w:p w14:paraId="4BDA838B" w14:textId="77777777" w:rsidR="0041103C" w:rsidRPr="0041103C" w:rsidRDefault="0041103C" w:rsidP="0041103C">
            <w:pPr>
              <w:jc w:val="center"/>
              <w:rPr>
                <w:sz w:val="16"/>
                <w:szCs w:val="22"/>
              </w:rPr>
            </w:pPr>
            <w:r w:rsidRPr="0041103C">
              <w:rPr>
                <w:sz w:val="16"/>
                <w:szCs w:val="22"/>
              </w:rPr>
              <w:t>088201B</w:t>
            </w:r>
          </w:p>
        </w:tc>
        <w:tc>
          <w:tcPr>
            <w:tcW w:w="6946" w:type="dxa"/>
            <w:tcBorders>
              <w:top w:val="nil"/>
              <w:left w:val="nil"/>
              <w:bottom w:val="single" w:sz="4" w:space="0" w:color="auto"/>
              <w:right w:val="single" w:sz="4" w:space="0" w:color="auto"/>
            </w:tcBorders>
            <w:shd w:val="clear" w:color="auto" w:fill="auto"/>
            <w:vAlign w:val="center"/>
            <w:hideMark/>
          </w:tcPr>
          <w:p w14:paraId="18F53C59" w14:textId="77777777" w:rsidR="0041103C" w:rsidRPr="0041103C" w:rsidRDefault="0041103C" w:rsidP="0041103C">
            <w:pPr>
              <w:jc w:val="center"/>
              <w:rPr>
                <w:sz w:val="16"/>
                <w:szCs w:val="22"/>
              </w:rPr>
            </w:pPr>
            <w:r w:rsidRPr="0041103C">
              <w:rPr>
                <w:sz w:val="16"/>
                <w:szCs w:val="22"/>
              </w:rPr>
              <w:t>SUTURA SUPERFICIAL DE HERIDA ÚNICA DE PÁRPADO</w:t>
            </w:r>
          </w:p>
        </w:tc>
        <w:tc>
          <w:tcPr>
            <w:tcW w:w="1513" w:type="dxa"/>
            <w:tcBorders>
              <w:top w:val="nil"/>
              <w:left w:val="nil"/>
              <w:bottom w:val="single" w:sz="4" w:space="0" w:color="auto"/>
              <w:right w:val="single" w:sz="8" w:space="0" w:color="auto"/>
            </w:tcBorders>
            <w:shd w:val="clear" w:color="auto" w:fill="auto"/>
            <w:noWrap/>
            <w:vAlign w:val="center"/>
            <w:hideMark/>
          </w:tcPr>
          <w:p w14:paraId="3AC0D885"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3B7D7C3D" w14:textId="77777777" w:rsidR="0041103C" w:rsidRPr="0041103C" w:rsidRDefault="0041103C" w:rsidP="0041103C">
            <w:pPr>
              <w:jc w:val="center"/>
              <w:rPr>
                <w:sz w:val="16"/>
                <w:szCs w:val="22"/>
              </w:rPr>
            </w:pPr>
          </w:p>
        </w:tc>
      </w:tr>
      <w:tr w:rsidR="0041103C" w:rsidRPr="0041103C" w14:paraId="3C4D531D" w14:textId="5813F59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9D28FA0" w14:textId="77777777" w:rsidR="0041103C" w:rsidRPr="0041103C" w:rsidRDefault="0041103C" w:rsidP="0041103C">
            <w:pPr>
              <w:jc w:val="center"/>
              <w:rPr>
                <w:sz w:val="16"/>
                <w:szCs w:val="22"/>
              </w:rPr>
            </w:pPr>
            <w:r w:rsidRPr="0041103C">
              <w:rPr>
                <w:sz w:val="16"/>
                <w:szCs w:val="22"/>
              </w:rPr>
              <w:t>180</w:t>
            </w:r>
          </w:p>
        </w:tc>
        <w:tc>
          <w:tcPr>
            <w:tcW w:w="851" w:type="dxa"/>
            <w:tcBorders>
              <w:top w:val="nil"/>
              <w:left w:val="nil"/>
              <w:bottom w:val="single" w:sz="4" w:space="0" w:color="auto"/>
              <w:right w:val="single" w:sz="4" w:space="0" w:color="auto"/>
            </w:tcBorders>
            <w:shd w:val="clear" w:color="auto" w:fill="auto"/>
            <w:noWrap/>
            <w:vAlign w:val="center"/>
            <w:hideMark/>
          </w:tcPr>
          <w:p w14:paraId="40109B42" w14:textId="77777777" w:rsidR="0041103C" w:rsidRPr="0041103C" w:rsidRDefault="0041103C" w:rsidP="0041103C">
            <w:pPr>
              <w:jc w:val="center"/>
              <w:rPr>
                <w:sz w:val="16"/>
                <w:szCs w:val="22"/>
              </w:rPr>
            </w:pPr>
            <w:r w:rsidRPr="0041103C">
              <w:rPr>
                <w:sz w:val="16"/>
                <w:szCs w:val="22"/>
              </w:rPr>
              <w:t>082602B</w:t>
            </w:r>
          </w:p>
        </w:tc>
        <w:tc>
          <w:tcPr>
            <w:tcW w:w="6946" w:type="dxa"/>
            <w:tcBorders>
              <w:top w:val="nil"/>
              <w:left w:val="nil"/>
              <w:bottom w:val="single" w:sz="4" w:space="0" w:color="auto"/>
              <w:right w:val="single" w:sz="4" w:space="0" w:color="auto"/>
            </w:tcBorders>
            <w:shd w:val="clear" w:color="auto" w:fill="auto"/>
            <w:vAlign w:val="center"/>
            <w:hideMark/>
          </w:tcPr>
          <w:p w14:paraId="5821186E" w14:textId="77777777" w:rsidR="0041103C" w:rsidRPr="0041103C" w:rsidRDefault="0041103C" w:rsidP="0041103C">
            <w:pPr>
              <w:jc w:val="center"/>
              <w:rPr>
                <w:sz w:val="16"/>
                <w:szCs w:val="22"/>
              </w:rPr>
            </w:pPr>
            <w:r w:rsidRPr="0041103C">
              <w:rPr>
                <w:sz w:val="16"/>
                <w:szCs w:val="22"/>
              </w:rPr>
              <w:t>TARSORRAFIA</w:t>
            </w:r>
          </w:p>
        </w:tc>
        <w:tc>
          <w:tcPr>
            <w:tcW w:w="1513" w:type="dxa"/>
            <w:tcBorders>
              <w:top w:val="nil"/>
              <w:left w:val="nil"/>
              <w:bottom w:val="single" w:sz="4" w:space="0" w:color="auto"/>
              <w:right w:val="single" w:sz="8" w:space="0" w:color="auto"/>
            </w:tcBorders>
            <w:shd w:val="clear" w:color="auto" w:fill="auto"/>
            <w:noWrap/>
            <w:vAlign w:val="center"/>
            <w:hideMark/>
          </w:tcPr>
          <w:p w14:paraId="57CF0706" w14:textId="77777777" w:rsidR="0041103C" w:rsidRPr="0041103C" w:rsidRDefault="0041103C" w:rsidP="0041103C">
            <w:pPr>
              <w:jc w:val="center"/>
              <w:rPr>
                <w:sz w:val="16"/>
                <w:szCs w:val="22"/>
              </w:rPr>
            </w:pPr>
            <w:r w:rsidRPr="0041103C">
              <w:rPr>
                <w:sz w:val="16"/>
                <w:szCs w:val="22"/>
              </w:rPr>
              <w:t>$             564,400</w:t>
            </w:r>
          </w:p>
        </w:tc>
        <w:tc>
          <w:tcPr>
            <w:tcW w:w="1038" w:type="dxa"/>
            <w:tcBorders>
              <w:top w:val="nil"/>
              <w:left w:val="nil"/>
              <w:bottom w:val="single" w:sz="4" w:space="0" w:color="auto"/>
              <w:right w:val="single" w:sz="8" w:space="0" w:color="auto"/>
            </w:tcBorders>
          </w:tcPr>
          <w:p w14:paraId="10C296DA" w14:textId="77777777" w:rsidR="0041103C" w:rsidRPr="0041103C" w:rsidRDefault="0041103C" w:rsidP="0041103C">
            <w:pPr>
              <w:jc w:val="center"/>
              <w:rPr>
                <w:sz w:val="16"/>
                <w:szCs w:val="22"/>
              </w:rPr>
            </w:pPr>
          </w:p>
        </w:tc>
      </w:tr>
      <w:tr w:rsidR="0041103C" w:rsidRPr="0041103C" w14:paraId="272BAAE2" w14:textId="1421E49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D7A4285" w14:textId="77777777" w:rsidR="0041103C" w:rsidRPr="0041103C" w:rsidRDefault="0041103C" w:rsidP="0041103C">
            <w:pPr>
              <w:jc w:val="center"/>
              <w:rPr>
                <w:sz w:val="16"/>
                <w:szCs w:val="22"/>
              </w:rPr>
            </w:pPr>
            <w:r w:rsidRPr="0041103C">
              <w:rPr>
                <w:sz w:val="16"/>
                <w:szCs w:val="22"/>
              </w:rPr>
              <w:t>181</w:t>
            </w:r>
          </w:p>
        </w:tc>
        <w:tc>
          <w:tcPr>
            <w:tcW w:w="851" w:type="dxa"/>
            <w:tcBorders>
              <w:top w:val="nil"/>
              <w:left w:val="nil"/>
              <w:bottom w:val="single" w:sz="4" w:space="0" w:color="auto"/>
              <w:right w:val="single" w:sz="4" w:space="0" w:color="auto"/>
            </w:tcBorders>
            <w:shd w:val="clear" w:color="auto" w:fill="auto"/>
            <w:noWrap/>
            <w:vAlign w:val="center"/>
            <w:hideMark/>
          </w:tcPr>
          <w:p w14:paraId="5B9C70AC" w14:textId="77777777" w:rsidR="0041103C" w:rsidRPr="0041103C" w:rsidRDefault="0041103C" w:rsidP="0041103C">
            <w:pPr>
              <w:jc w:val="center"/>
              <w:rPr>
                <w:sz w:val="16"/>
                <w:szCs w:val="22"/>
              </w:rPr>
            </w:pPr>
            <w:r w:rsidRPr="0041103C">
              <w:rPr>
                <w:sz w:val="16"/>
                <w:szCs w:val="22"/>
              </w:rPr>
              <w:t>951901B</w:t>
            </w:r>
          </w:p>
        </w:tc>
        <w:tc>
          <w:tcPr>
            <w:tcW w:w="6946" w:type="dxa"/>
            <w:tcBorders>
              <w:top w:val="nil"/>
              <w:left w:val="nil"/>
              <w:bottom w:val="single" w:sz="4" w:space="0" w:color="auto"/>
              <w:right w:val="single" w:sz="4" w:space="0" w:color="auto"/>
            </w:tcBorders>
            <w:shd w:val="clear" w:color="auto" w:fill="auto"/>
            <w:vAlign w:val="center"/>
            <w:hideMark/>
          </w:tcPr>
          <w:p w14:paraId="1B9B4C81" w14:textId="77777777" w:rsidR="0041103C" w:rsidRPr="0041103C" w:rsidRDefault="0041103C" w:rsidP="0041103C">
            <w:pPr>
              <w:jc w:val="center"/>
              <w:rPr>
                <w:sz w:val="16"/>
                <w:szCs w:val="22"/>
              </w:rPr>
            </w:pPr>
            <w:r w:rsidRPr="0041103C">
              <w:rPr>
                <w:sz w:val="16"/>
                <w:szCs w:val="22"/>
              </w:rPr>
              <w:t>TOMOGRAFÍA ÓPTICA DE SEGMENTO ANTERIOR</w:t>
            </w:r>
          </w:p>
        </w:tc>
        <w:tc>
          <w:tcPr>
            <w:tcW w:w="1513" w:type="dxa"/>
            <w:tcBorders>
              <w:top w:val="nil"/>
              <w:left w:val="nil"/>
              <w:bottom w:val="single" w:sz="4" w:space="0" w:color="auto"/>
              <w:right w:val="single" w:sz="8" w:space="0" w:color="auto"/>
            </w:tcBorders>
            <w:shd w:val="clear" w:color="auto" w:fill="auto"/>
            <w:noWrap/>
            <w:vAlign w:val="center"/>
            <w:hideMark/>
          </w:tcPr>
          <w:p w14:paraId="41F9CC9E" w14:textId="77777777" w:rsidR="0041103C" w:rsidRPr="0041103C" w:rsidRDefault="0041103C" w:rsidP="0041103C">
            <w:pPr>
              <w:jc w:val="center"/>
              <w:rPr>
                <w:sz w:val="16"/>
                <w:szCs w:val="22"/>
              </w:rPr>
            </w:pPr>
            <w:r w:rsidRPr="0041103C">
              <w:rPr>
                <w:sz w:val="16"/>
                <w:szCs w:val="22"/>
              </w:rPr>
              <w:t>$             156,000</w:t>
            </w:r>
          </w:p>
        </w:tc>
        <w:tc>
          <w:tcPr>
            <w:tcW w:w="1038" w:type="dxa"/>
            <w:tcBorders>
              <w:top w:val="nil"/>
              <w:left w:val="nil"/>
              <w:bottom w:val="single" w:sz="4" w:space="0" w:color="auto"/>
              <w:right w:val="single" w:sz="8" w:space="0" w:color="auto"/>
            </w:tcBorders>
          </w:tcPr>
          <w:p w14:paraId="734C3672" w14:textId="77777777" w:rsidR="0041103C" w:rsidRPr="0041103C" w:rsidRDefault="0041103C" w:rsidP="0041103C">
            <w:pPr>
              <w:jc w:val="center"/>
              <w:rPr>
                <w:sz w:val="16"/>
                <w:szCs w:val="22"/>
              </w:rPr>
            </w:pPr>
          </w:p>
        </w:tc>
      </w:tr>
      <w:tr w:rsidR="0041103C" w:rsidRPr="0041103C" w14:paraId="53A34AA4" w14:textId="4DD1A45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51475FA4" w14:textId="77777777" w:rsidR="0041103C" w:rsidRPr="0041103C" w:rsidRDefault="0041103C" w:rsidP="0041103C">
            <w:pPr>
              <w:jc w:val="center"/>
              <w:rPr>
                <w:sz w:val="16"/>
                <w:szCs w:val="22"/>
              </w:rPr>
            </w:pPr>
            <w:r w:rsidRPr="0041103C">
              <w:rPr>
                <w:sz w:val="16"/>
                <w:szCs w:val="22"/>
              </w:rPr>
              <w:t>182</w:t>
            </w:r>
          </w:p>
        </w:tc>
        <w:tc>
          <w:tcPr>
            <w:tcW w:w="851" w:type="dxa"/>
            <w:tcBorders>
              <w:top w:val="nil"/>
              <w:left w:val="nil"/>
              <w:bottom w:val="single" w:sz="4" w:space="0" w:color="auto"/>
              <w:right w:val="single" w:sz="4" w:space="0" w:color="auto"/>
            </w:tcBorders>
            <w:shd w:val="clear" w:color="auto" w:fill="auto"/>
            <w:noWrap/>
            <w:vAlign w:val="center"/>
            <w:hideMark/>
          </w:tcPr>
          <w:p w14:paraId="693E0879" w14:textId="77777777" w:rsidR="0041103C" w:rsidRPr="0041103C" w:rsidRDefault="0041103C" w:rsidP="0041103C">
            <w:pPr>
              <w:jc w:val="center"/>
              <w:rPr>
                <w:sz w:val="16"/>
                <w:szCs w:val="22"/>
              </w:rPr>
            </w:pPr>
            <w:r w:rsidRPr="0041103C">
              <w:rPr>
                <w:sz w:val="16"/>
                <w:szCs w:val="22"/>
              </w:rPr>
              <w:t>951902B</w:t>
            </w:r>
          </w:p>
        </w:tc>
        <w:tc>
          <w:tcPr>
            <w:tcW w:w="6946" w:type="dxa"/>
            <w:tcBorders>
              <w:top w:val="nil"/>
              <w:left w:val="nil"/>
              <w:bottom w:val="single" w:sz="4" w:space="0" w:color="auto"/>
              <w:right w:val="single" w:sz="4" w:space="0" w:color="auto"/>
            </w:tcBorders>
            <w:shd w:val="clear" w:color="auto" w:fill="auto"/>
            <w:vAlign w:val="center"/>
            <w:hideMark/>
          </w:tcPr>
          <w:p w14:paraId="0BD7EE24" w14:textId="77777777" w:rsidR="0041103C" w:rsidRPr="0041103C" w:rsidRDefault="0041103C" w:rsidP="0041103C">
            <w:pPr>
              <w:jc w:val="center"/>
              <w:rPr>
                <w:sz w:val="16"/>
                <w:szCs w:val="22"/>
              </w:rPr>
            </w:pPr>
            <w:r w:rsidRPr="0041103C">
              <w:rPr>
                <w:sz w:val="16"/>
                <w:szCs w:val="22"/>
              </w:rPr>
              <w:t>TOMOGRAFIA ÓPTICA DE SEGMENTO POSTERIOR</w:t>
            </w:r>
          </w:p>
        </w:tc>
        <w:tc>
          <w:tcPr>
            <w:tcW w:w="1513" w:type="dxa"/>
            <w:tcBorders>
              <w:top w:val="nil"/>
              <w:left w:val="nil"/>
              <w:bottom w:val="single" w:sz="4" w:space="0" w:color="auto"/>
              <w:right w:val="single" w:sz="8" w:space="0" w:color="auto"/>
            </w:tcBorders>
            <w:shd w:val="clear" w:color="auto" w:fill="auto"/>
            <w:noWrap/>
            <w:vAlign w:val="center"/>
            <w:hideMark/>
          </w:tcPr>
          <w:p w14:paraId="68AD18F4" w14:textId="77777777" w:rsidR="0041103C" w:rsidRPr="0041103C" w:rsidRDefault="0041103C" w:rsidP="0041103C">
            <w:pPr>
              <w:jc w:val="center"/>
              <w:rPr>
                <w:sz w:val="16"/>
                <w:szCs w:val="22"/>
              </w:rPr>
            </w:pPr>
            <w:r w:rsidRPr="0041103C">
              <w:rPr>
                <w:sz w:val="16"/>
                <w:szCs w:val="22"/>
              </w:rPr>
              <w:t>$             156,000</w:t>
            </w:r>
          </w:p>
        </w:tc>
        <w:tc>
          <w:tcPr>
            <w:tcW w:w="1038" w:type="dxa"/>
            <w:tcBorders>
              <w:top w:val="nil"/>
              <w:left w:val="nil"/>
              <w:bottom w:val="single" w:sz="4" w:space="0" w:color="auto"/>
              <w:right w:val="single" w:sz="8" w:space="0" w:color="auto"/>
            </w:tcBorders>
          </w:tcPr>
          <w:p w14:paraId="7E9A2086" w14:textId="77777777" w:rsidR="0041103C" w:rsidRPr="0041103C" w:rsidRDefault="0041103C" w:rsidP="0041103C">
            <w:pPr>
              <w:jc w:val="center"/>
              <w:rPr>
                <w:sz w:val="16"/>
                <w:szCs w:val="22"/>
              </w:rPr>
            </w:pPr>
          </w:p>
        </w:tc>
      </w:tr>
      <w:tr w:rsidR="0041103C" w:rsidRPr="0041103C" w14:paraId="2ABA441C" w14:textId="79DEB81A"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A73550A" w14:textId="77777777" w:rsidR="0041103C" w:rsidRPr="0041103C" w:rsidRDefault="0041103C" w:rsidP="0041103C">
            <w:pPr>
              <w:jc w:val="center"/>
              <w:rPr>
                <w:sz w:val="16"/>
                <w:szCs w:val="22"/>
              </w:rPr>
            </w:pPr>
            <w:r w:rsidRPr="0041103C">
              <w:rPr>
                <w:sz w:val="16"/>
                <w:szCs w:val="22"/>
              </w:rPr>
              <w:t>183</w:t>
            </w:r>
          </w:p>
        </w:tc>
        <w:tc>
          <w:tcPr>
            <w:tcW w:w="851" w:type="dxa"/>
            <w:tcBorders>
              <w:top w:val="nil"/>
              <w:left w:val="nil"/>
              <w:bottom w:val="single" w:sz="4" w:space="0" w:color="auto"/>
              <w:right w:val="single" w:sz="4" w:space="0" w:color="auto"/>
            </w:tcBorders>
            <w:shd w:val="clear" w:color="auto" w:fill="auto"/>
            <w:noWrap/>
            <w:vAlign w:val="center"/>
            <w:hideMark/>
          </w:tcPr>
          <w:p w14:paraId="0275ECB0" w14:textId="77777777" w:rsidR="0041103C" w:rsidRPr="0041103C" w:rsidRDefault="0041103C" w:rsidP="0041103C">
            <w:pPr>
              <w:jc w:val="center"/>
              <w:rPr>
                <w:sz w:val="16"/>
                <w:szCs w:val="22"/>
              </w:rPr>
            </w:pPr>
            <w:r w:rsidRPr="0041103C">
              <w:rPr>
                <w:sz w:val="16"/>
                <w:szCs w:val="22"/>
              </w:rPr>
              <w:t>126403B</w:t>
            </w:r>
          </w:p>
        </w:tc>
        <w:tc>
          <w:tcPr>
            <w:tcW w:w="6946" w:type="dxa"/>
            <w:tcBorders>
              <w:top w:val="nil"/>
              <w:left w:val="nil"/>
              <w:bottom w:val="single" w:sz="4" w:space="0" w:color="auto"/>
              <w:right w:val="single" w:sz="4" w:space="0" w:color="auto"/>
            </w:tcBorders>
            <w:shd w:val="clear" w:color="auto" w:fill="auto"/>
            <w:vAlign w:val="center"/>
            <w:hideMark/>
          </w:tcPr>
          <w:p w14:paraId="0105DFE7" w14:textId="77777777" w:rsidR="0041103C" w:rsidRPr="0041103C" w:rsidRDefault="0041103C" w:rsidP="0041103C">
            <w:pPr>
              <w:jc w:val="center"/>
              <w:rPr>
                <w:sz w:val="16"/>
                <w:szCs w:val="22"/>
              </w:rPr>
            </w:pPr>
            <w:r w:rsidRPr="0041103C">
              <w:rPr>
                <w:sz w:val="16"/>
                <w:szCs w:val="22"/>
              </w:rPr>
              <w:t>TRABECULECTOMÍA CONVENCIONAL</w:t>
            </w:r>
          </w:p>
        </w:tc>
        <w:tc>
          <w:tcPr>
            <w:tcW w:w="1513" w:type="dxa"/>
            <w:tcBorders>
              <w:top w:val="nil"/>
              <w:left w:val="nil"/>
              <w:bottom w:val="single" w:sz="4" w:space="0" w:color="auto"/>
              <w:right w:val="single" w:sz="8" w:space="0" w:color="auto"/>
            </w:tcBorders>
            <w:shd w:val="clear" w:color="auto" w:fill="auto"/>
            <w:noWrap/>
            <w:vAlign w:val="center"/>
            <w:hideMark/>
          </w:tcPr>
          <w:p w14:paraId="041EC00C"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7049AE5C" w14:textId="77777777" w:rsidR="0041103C" w:rsidRPr="0041103C" w:rsidRDefault="0041103C" w:rsidP="0041103C">
            <w:pPr>
              <w:jc w:val="center"/>
              <w:rPr>
                <w:sz w:val="16"/>
                <w:szCs w:val="22"/>
              </w:rPr>
            </w:pPr>
          </w:p>
        </w:tc>
      </w:tr>
      <w:tr w:rsidR="0041103C" w:rsidRPr="0041103C" w14:paraId="3C67F494" w14:textId="55B2F56F"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46D39F0B" w14:textId="77777777" w:rsidR="0041103C" w:rsidRPr="0041103C" w:rsidRDefault="0041103C" w:rsidP="0041103C">
            <w:pPr>
              <w:jc w:val="center"/>
              <w:rPr>
                <w:sz w:val="16"/>
                <w:szCs w:val="22"/>
              </w:rPr>
            </w:pPr>
            <w:r w:rsidRPr="0041103C">
              <w:rPr>
                <w:sz w:val="16"/>
                <w:szCs w:val="22"/>
              </w:rPr>
              <w:t>184</w:t>
            </w:r>
          </w:p>
        </w:tc>
        <w:tc>
          <w:tcPr>
            <w:tcW w:w="851" w:type="dxa"/>
            <w:tcBorders>
              <w:top w:val="nil"/>
              <w:left w:val="nil"/>
              <w:bottom w:val="single" w:sz="4" w:space="0" w:color="auto"/>
              <w:right w:val="single" w:sz="4" w:space="0" w:color="auto"/>
            </w:tcBorders>
            <w:shd w:val="clear" w:color="auto" w:fill="auto"/>
            <w:noWrap/>
            <w:vAlign w:val="center"/>
            <w:hideMark/>
          </w:tcPr>
          <w:p w14:paraId="0F0F8657" w14:textId="77777777" w:rsidR="0041103C" w:rsidRPr="0041103C" w:rsidRDefault="0041103C" w:rsidP="0041103C">
            <w:pPr>
              <w:jc w:val="center"/>
              <w:rPr>
                <w:sz w:val="16"/>
                <w:szCs w:val="22"/>
              </w:rPr>
            </w:pPr>
            <w:r w:rsidRPr="0041103C">
              <w:rPr>
                <w:sz w:val="16"/>
                <w:szCs w:val="22"/>
              </w:rPr>
              <w:t>127501B</w:t>
            </w:r>
          </w:p>
        </w:tc>
        <w:tc>
          <w:tcPr>
            <w:tcW w:w="6946" w:type="dxa"/>
            <w:tcBorders>
              <w:top w:val="nil"/>
              <w:left w:val="nil"/>
              <w:bottom w:val="single" w:sz="4" w:space="0" w:color="auto"/>
              <w:right w:val="single" w:sz="4" w:space="0" w:color="auto"/>
            </w:tcBorders>
            <w:shd w:val="clear" w:color="auto" w:fill="auto"/>
            <w:vAlign w:val="center"/>
            <w:hideMark/>
          </w:tcPr>
          <w:p w14:paraId="61A17A71" w14:textId="77777777" w:rsidR="0041103C" w:rsidRPr="0041103C" w:rsidRDefault="0041103C" w:rsidP="0041103C">
            <w:pPr>
              <w:jc w:val="center"/>
              <w:rPr>
                <w:sz w:val="16"/>
                <w:szCs w:val="22"/>
              </w:rPr>
            </w:pPr>
            <w:r w:rsidRPr="0041103C">
              <w:rPr>
                <w:sz w:val="16"/>
                <w:szCs w:val="22"/>
              </w:rPr>
              <w:t>TRABECULOPLASTIA ASISTIDA</w:t>
            </w:r>
          </w:p>
        </w:tc>
        <w:tc>
          <w:tcPr>
            <w:tcW w:w="1513" w:type="dxa"/>
            <w:tcBorders>
              <w:top w:val="nil"/>
              <w:left w:val="nil"/>
              <w:bottom w:val="single" w:sz="4" w:space="0" w:color="auto"/>
              <w:right w:val="single" w:sz="8" w:space="0" w:color="auto"/>
            </w:tcBorders>
            <w:shd w:val="clear" w:color="auto" w:fill="auto"/>
            <w:noWrap/>
            <w:vAlign w:val="center"/>
            <w:hideMark/>
          </w:tcPr>
          <w:p w14:paraId="45ADECF3" w14:textId="77777777" w:rsidR="0041103C" w:rsidRPr="0041103C" w:rsidRDefault="0041103C" w:rsidP="0041103C">
            <w:pPr>
              <w:jc w:val="center"/>
              <w:rPr>
                <w:sz w:val="16"/>
                <w:szCs w:val="22"/>
              </w:rPr>
            </w:pPr>
            <w:r w:rsidRPr="0041103C">
              <w:rPr>
                <w:sz w:val="16"/>
                <w:szCs w:val="22"/>
              </w:rPr>
              <w:t>$         1,202,600</w:t>
            </w:r>
          </w:p>
        </w:tc>
        <w:tc>
          <w:tcPr>
            <w:tcW w:w="1038" w:type="dxa"/>
            <w:tcBorders>
              <w:top w:val="nil"/>
              <w:left w:val="nil"/>
              <w:bottom w:val="single" w:sz="4" w:space="0" w:color="auto"/>
              <w:right w:val="single" w:sz="8" w:space="0" w:color="auto"/>
            </w:tcBorders>
          </w:tcPr>
          <w:p w14:paraId="4D7E8076" w14:textId="77777777" w:rsidR="0041103C" w:rsidRPr="0041103C" w:rsidRDefault="0041103C" w:rsidP="0041103C">
            <w:pPr>
              <w:jc w:val="center"/>
              <w:rPr>
                <w:sz w:val="16"/>
                <w:szCs w:val="22"/>
              </w:rPr>
            </w:pPr>
          </w:p>
        </w:tc>
      </w:tr>
      <w:tr w:rsidR="0041103C" w:rsidRPr="0041103C" w14:paraId="22B44314" w14:textId="0913003E"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B1EA47C" w14:textId="77777777" w:rsidR="0041103C" w:rsidRPr="0041103C" w:rsidRDefault="0041103C" w:rsidP="0041103C">
            <w:pPr>
              <w:jc w:val="center"/>
              <w:rPr>
                <w:sz w:val="16"/>
                <w:szCs w:val="22"/>
              </w:rPr>
            </w:pPr>
            <w:r w:rsidRPr="0041103C">
              <w:rPr>
                <w:sz w:val="16"/>
                <w:szCs w:val="22"/>
              </w:rPr>
              <w:t>185</w:t>
            </w:r>
          </w:p>
        </w:tc>
        <w:tc>
          <w:tcPr>
            <w:tcW w:w="851" w:type="dxa"/>
            <w:tcBorders>
              <w:top w:val="nil"/>
              <w:left w:val="nil"/>
              <w:bottom w:val="single" w:sz="4" w:space="0" w:color="auto"/>
              <w:right w:val="single" w:sz="4" w:space="0" w:color="auto"/>
            </w:tcBorders>
            <w:shd w:val="clear" w:color="auto" w:fill="auto"/>
            <w:noWrap/>
            <w:vAlign w:val="center"/>
            <w:hideMark/>
          </w:tcPr>
          <w:p w14:paraId="491E6D09" w14:textId="77777777" w:rsidR="0041103C" w:rsidRPr="0041103C" w:rsidRDefault="0041103C" w:rsidP="0041103C">
            <w:pPr>
              <w:jc w:val="center"/>
              <w:rPr>
                <w:sz w:val="16"/>
                <w:szCs w:val="22"/>
              </w:rPr>
            </w:pPr>
            <w:r w:rsidRPr="0041103C">
              <w:rPr>
                <w:sz w:val="16"/>
                <w:szCs w:val="22"/>
              </w:rPr>
              <w:t>125401B</w:t>
            </w:r>
          </w:p>
        </w:tc>
        <w:tc>
          <w:tcPr>
            <w:tcW w:w="6946" w:type="dxa"/>
            <w:tcBorders>
              <w:top w:val="nil"/>
              <w:left w:val="nil"/>
              <w:bottom w:val="single" w:sz="4" w:space="0" w:color="auto"/>
              <w:right w:val="single" w:sz="4" w:space="0" w:color="auto"/>
            </w:tcBorders>
            <w:shd w:val="clear" w:color="auto" w:fill="auto"/>
            <w:vAlign w:val="center"/>
            <w:hideMark/>
          </w:tcPr>
          <w:p w14:paraId="2F49CA3D" w14:textId="77777777" w:rsidR="0041103C" w:rsidRPr="0041103C" w:rsidRDefault="0041103C" w:rsidP="0041103C">
            <w:pPr>
              <w:jc w:val="center"/>
              <w:rPr>
                <w:sz w:val="16"/>
                <w:szCs w:val="22"/>
              </w:rPr>
            </w:pPr>
            <w:r w:rsidRPr="0041103C">
              <w:rPr>
                <w:sz w:val="16"/>
                <w:szCs w:val="22"/>
              </w:rPr>
              <w:t>TRABECULOTOMÍA</w:t>
            </w:r>
          </w:p>
        </w:tc>
        <w:tc>
          <w:tcPr>
            <w:tcW w:w="1513" w:type="dxa"/>
            <w:tcBorders>
              <w:top w:val="nil"/>
              <w:left w:val="nil"/>
              <w:bottom w:val="single" w:sz="4" w:space="0" w:color="auto"/>
              <w:right w:val="single" w:sz="8" w:space="0" w:color="auto"/>
            </w:tcBorders>
            <w:shd w:val="clear" w:color="auto" w:fill="auto"/>
            <w:noWrap/>
            <w:vAlign w:val="center"/>
            <w:hideMark/>
          </w:tcPr>
          <w:p w14:paraId="027A2399" w14:textId="77777777" w:rsidR="0041103C" w:rsidRPr="0041103C" w:rsidRDefault="0041103C" w:rsidP="0041103C">
            <w:pPr>
              <w:jc w:val="center"/>
              <w:rPr>
                <w:sz w:val="16"/>
                <w:szCs w:val="22"/>
              </w:rPr>
            </w:pPr>
            <w:r w:rsidRPr="0041103C">
              <w:rPr>
                <w:sz w:val="16"/>
                <w:szCs w:val="22"/>
              </w:rPr>
              <w:t>$         1,494,700</w:t>
            </w:r>
          </w:p>
        </w:tc>
        <w:tc>
          <w:tcPr>
            <w:tcW w:w="1038" w:type="dxa"/>
            <w:tcBorders>
              <w:top w:val="nil"/>
              <w:left w:val="nil"/>
              <w:bottom w:val="single" w:sz="4" w:space="0" w:color="auto"/>
              <w:right w:val="single" w:sz="8" w:space="0" w:color="auto"/>
            </w:tcBorders>
          </w:tcPr>
          <w:p w14:paraId="38FD080A" w14:textId="77777777" w:rsidR="0041103C" w:rsidRPr="0041103C" w:rsidRDefault="0041103C" w:rsidP="0041103C">
            <w:pPr>
              <w:jc w:val="center"/>
              <w:rPr>
                <w:sz w:val="16"/>
                <w:szCs w:val="22"/>
              </w:rPr>
            </w:pPr>
          </w:p>
        </w:tc>
      </w:tr>
      <w:tr w:rsidR="0041103C" w:rsidRPr="0041103C" w14:paraId="01E80152" w14:textId="5E2A465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87E2D55" w14:textId="77777777" w:rsidR="0041103C" w:rsidRPr="0041103C" w:rsidRDefault="0041103C" w:rsidP="0041103C">
            <w:pPr>
              <w:jc w:val="center"/>
              <w:rPr>
                <w:sz w:val="16"/>
                <w:szCs w:val="22"/>
              </w:rPr>
            </w:pPr>
            <w:r w:rsidRPr="0041103C">
              <w:rPr>
                <w:sz w:val="16"/>
                <w:szCs w:val="22"/>
              </w:rPr>
              <w:t>186</w:t>
            </w:r>
          </w:p>
        </w:tc>
        <w:tc>
          <w:tcPr>
            <w:tcW w:w="851" w:type="dxa"/>
            <w:tcBorders>
              <w:top w:val="nil"/>
              <w:left w:val="nil"/>
              <w:bottom w:val="single" w:sz="4" w:space="0" w:color="auto"/>
              <w:right w:val="single" w:sz="4" w:space="0" w:color="auto"/>
            </w:tcBorders>
            <w:shd w:val="clear" w:color="auto" w:fill="auto"/>
            <w:noWrap/>
            <w:vAlign w:val="center"/>
            <w:hideMark/>
          </w:tcPr>
          <w:p w14:paraId="18D66B6B" w14:textId="77777777" w:rsidR="0041103C" w:rsidRPr="0041103C" w:rsidRDefault="0041103C" w:rsidP="0041103C">
            <w:pPr>
              <w:jc w:val="center"/>
              <w:rPr>
                <w:sz w:val="16"/>
                <w:szCs w:val="22"/>
              </w:rPr>
            </w:pPr>
            <w:r w:rsidRPr="0041103C">
              <w:rPr>
                <w:sz w:val="16"/>
                <w:szCs w:val="22"/>
              </w:rPr>
              <w:t>147101B</w:t>
            </w:r>
          </w:p>
        </w:tc>
        <w:tc>
          <w:tcPr>
            <w:tcW w:w="6946" w:type="dxa"/>
            <w:tcBorders>
              <w:top w:val="nil"/>
              <w:left w:val="nil"/>
              <w:bottom w:val="single" w:sz="4" w:space="0" w:color="auto"/>
              <w:right w:val="single" w:sz="4" w:space="0" w:color="auto"/>
            </w:tcBorders>
            <w:shd w:val="clear" w:color="auto" w:fill="auto"/>
            <w:vAlign w:val="center"/>
            <w:hideMark/>
          </w:tcPr>
          <w:p w14:paraId="74E3A90E" w14:textId="77777777" w:rsidR="0041103C" w:rsidRPr="0041103C" w:rsidRDefault="0041103C" w:rsidP="0041103C">
            <w:pPr>
              <w:jc w:val="center"/>
              <w:rPr>
                <w:sz w:val="16"/>
                <w:szCs w:val="22"/>
              </w:rPr>
            </w:pPr>
            <w:r w:rsidRPr="0041103C">
              <w:rPr>
                <w:sz w:val="16"/>
                <w:szCs w:val="22"/>
              </w:rPr>
              <w:t>VITRECTOMÍA ANTERIOR</w:t>
            </w:r>
          </w:p>
        </w:tc>
        <w:tc>
          <w:tcPr>
            <w:tcW w:w="1513" w:type="dxa"/>
            <w:tcBorders>
              <w:top w:val="nil"/>
              <w:left w:val="nil"/>
              <w:bottom w:val="single" w:sz="4" w:space="0" w:color="auto"/>
              <w:right w:val="single" w:sz="8" w:space="0" w:color="auto"/>
            </w:tcBorders>
            <w:shd w:val="clear" w:color="auto" w:fill="auto"/>
            <w:noWrap/>
            <w:vAlign w:val="center"/>
            <w:hideMark/>
          </w:tcPr>
          <w:p w14:paraId="1EF6ECD2"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16D9683A" w14:textId="77777777" w:rsidR="0041103C" w:rsidRPr="0041103C" w:rsidRDefault="0041103C" w:rsidP="0041103C">
            <w:pPr>
              <w:jc w:val="center"/>
              <w:rPr>
                <w:sz w:val="16"/>
                <w:szCs w:val="22"/>
              </w:rPr>
            </w:pPr>
          </w:p>
        </w:tc>
      </w:tr>
      <w:tr w:rsidR="0041103C" w:rsidRPr="0041103C" w14:paraId="473F498B" w14:textId="2D802CC6"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3C874FC6" w14:textId="77777777" w:rsidR="0041103C" w:rsidRPr="0041103C" w:rsidRDefault="0041103C" w:rsidP="0041103C">
            <w:pPr>
              <w:jc w:val="center"/>
              <w:rPr>
                <w:sz w:val="16"/>
                <w:szCs w:val="22"/>
              </w:rPr>
            </w:pPr>
            <w:r w:rsidRPr="0041103C">
              <w:rPr>
                <w:sz w:val="16"/>
                <w:szCs w:val="22"/>
              </w:rPr>
              <w:t>187</w:t>
            </w:r>
          </w:p>
        </w:tc>
        <w:tc>
          <w:tcPr>
            <w:tcW w:w="851" w:type="dxa"/>
            <w:tcBorders>
              <w:top w:val="nil"/>
              <w:left w:val="nil"/>
              <w:bottom w:val="single" w:sz="4" w:space="0" w:color="auto"/>
              <w:right w:val="single" w:sz="4" w:space="0" w:color="auto"/>
            </w:tcBorders>
            <w:shd w:val="clear" w:color="auto" w:fill="auto"/>
            <w:noWrap/>
            <w:vAlign w:val="center"/>
            <w:hideMark/>
          </w:tcPr>
          <w:p w14:paraId="27F8CE94" w14:textId="77777777" w:rsidR="0041103C" w:rsidRPr="0041103C" w:rsidRDefault="0041103C" w:rsidP="0041103C">
            <w:pPr>
              <w:jc w:val="center"/>
              <w:rPr>
                <w:sz w:val="16"/>
                <w:szCs w:val="22"/>
              </w:rPr>
            </w:pPr>
            <w:r w:rsidRPr="0041103C">
              <w:rPr>
                <w:sz w:val="16"/>
                <w:szCs w:val="22"/>
              </w:rPr>
              <w:t>147104B</w:t>
            </w:r>
          </w:p>
        </w:tc>
        <w:tc>
          <w:tcPr>
            <w:tcW w:w="6946" w:type="dxa"/>
            <w:tcBorders>
              <w:top w:val="nil"/>
              <w:left w:val="nil"/>
              <w:bottom w:val="single" w:sz="4" w:space="0" w:color="auto"/>
              <w:right w:val="single" w:sz="4" w:space="0" w:color="auto"/>
            </w:tcBorders>
            <w:shd w:val="clear" w:color="auto" w:fill="auto"/>
            <w:vAlign w:val="center"/>
            <w:hideMark/>
          </w:tcPr>
          <w:p w14:paraId="0F19BAD7" w14:textId="77777777" w:rsidR="0041103C" w:rsidRPr="0041103C" w:rsidRDefault="0041103C" w:rsidP="0041103C">
            <w:pPr>
              <w:jc w:val="center"/>
              <w:rPr>
                <w:sz w:val="16"/>
                <w:szCs w:val="22"/>
              </w:rPr>
            </w:pPr>
            <w:r w:rsidRPr="0041103C">
              <w:rPr>
                <w:sz w:val="16"/>
                <w:szCs w:val="22"/>
              </w:rPr>
              <w:t>VITRECTOMÍA ANTERIOR CON RETIRO DE MATERIAL IMPLANTADO</w:t>
            </w:r>
          </w:p>
        </w:tc>
        <w:tc>
          <w:tcPr>
            <w:tcW w:w="1513" w:type="dxa"/>
            <w:tcBorders>
              <w:top w:val="nil"/>
              <w:left w:val="nil"/>
              <w:bottom w:val="single" w:sz="4" w:space="0" w:color="auto"/>
              <w:right w:val="single" w:sz="8" w:space="0" w:color="auto"/>
            </w:tcBorders>
            <w:shd w:val="clear" w:color="auto" w:fill="auto"/>
            <w:noWrap/>
            <w:vAlign w:val="center"/>
            <w:hideMark/>
          </w:tcPr>
          <w:p w14:paraId="47C40D4E"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29426825" w14:textId="77777777" w:rsidR="0041103C" w:rsidRPr="0041103C" w:rsidRDefault="0041103C" w:rsidP="0041103C">
            <w:pPr>
              <w:jc w:val="center"/>
              <w:rPr>
                <w:sz w:val="16"/>
                <w:szCs w:val="22"/>
              </w:rPr>
            </w:pPr>
          </w:p>
        </w:tc>
      </w:tr>
      <w:tr w:rsidR="0041103C" w:rsidRPr="0041103C" w14:paraId="6F8FFD8F" w14:textId="73A22077"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1F53C06" w14:textId="77777777" w:rsidR="0041103C" w:rsidRPr="0041103C" w:rsidRDefault="0041103C" w:rsidP="0041103C">
            <w:pPr>
              <w:jc w:val="center"/>
              <w:rPr>
                <w:sz w:val="16"/>
                <w:szCs w:val="22"/>
              </w:rPr>
            </w:pPr>
            <w:r w:rsidRPr="0041103C">
              <w:rPr>
                <w:sz w:val="16"/>
                <w:szCs w:val="22"/>
              </w:rPr>
              <w:t>188</w:t>
            </w:r>
          </w:p>
        </w:tc>
        <w:tc>
          <w:tcPr>
            <w:tcW w:w="851" w:type="dxa"/>
            <w:tcBorders>
              <w:top w:val="nil"/>
              <w:left w:val="nil"/>
              <w:bottom w:val="single" w:sz="4" w:space="0" w:color="auto"/>
              <w:right w:val="single" w:sz="4" w:space="0" w:color="auto"/>
            </w:tcBorders>
            <w:shd w:val="clear" w:color="auto" w:fill="auto"/>
            <w:noWrap/>
            <w:vAlign w:val="center"/>
            <w:hideMark/>
          </w:tcPr>
          <w:p w14:paraId="395254B7" w14:textId="77777777" w:rsidR="0041103C" w:rsidRPr="0041103C" w:rsidRDefault="0041103C" w:rsidP="0041103C">
            <w:pPr>
              <w:jc w:val="center"/>
              <w:rPr>
                <w:sz w:val="16"/>
                <w:szCs w:val="22"/>
              </w:rPr>
            </w:pPr>
            <w:r w:rsidRPr="0041103C">
              <w:rPr>
                <w:sz w:val="16"/>
                <w:szCs w:val="22"/>
              </w:rPr>
              <w:t>147403B</w:t>
            </w:r>
          </w:p>
        </w:tc>
        <w:tc>
          <w:tcPr>
            <w:tcW w:w="6946" w:type="dxa"/>
            <w:tcBorders>
              <w:top w:val="nil"/>
              <w:left w:val="nil"/>
              <w:bottom w:val="single" w:sz="4" w:space="0" w:color="auto"/>
              <w:right w:val="single" w:sz="4" w:space="0" w:color="auto"/>
            </w:tcBorders>
            <w:shd w:val="clear" w:color="auto" w:fill="auto"/>
            <w:vAlign w:val="center"/>
            <w:hideMark/>
          </w:tcPr>
          <w:p w14:paraId="2688C3CD" w14:textId="77777777" w:rsidR="0041103C" w:rsidRPr="0041103C" w:rsidRDefault="0041103C" w:rsidP="0041103C">
            <w:pPr>
              <w:jc w:val="center"/>
              <w:rPr>
                <w:sz w:val="16"/>
                <w:szCs w:val="22"/>
              </w:rPr>
            </w:pPr>
            <w:r w:rsidRPr="0041103C">
              <w:rPr>
                <w:sz w:val="16"/>
                <w:szCs w:val="22"/>
              </w:rPr>
              <w:t>VITRECTOMÍA POSTERIOR ASISTIDA</w:t>
            </w:r>
          </w:p>
        </w:tc>
        <w:tc>
          <w:tcPr>
            <w:tcW w:w="1513" w:type="dxa"/>
            <w:tcBorders>
              <w:top w:val="nil"/>
              <w:left w:val="nil"/>
              <w:bottom w:val="single" w:sz="4" w:space="0" w:color="auto"/>
              <w:right w:val="single" w:sz="8" w:space="0" w:color="auto"/>
            </w:tcBorders>
            <w:shd w:val="clear" w:color="auto" w:fill="auto"/>
            <w:noWrap/>
            <w:vAlign w:val="center"/>
            <w:hideMark/>
          </w:tcPr>
          <w:p w14:paraId="27D9F4C5"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2DC46AF2" w14:textId="77777777" w:rsidR="0041103C" w:rsidRPr="0041103C" w:rsidRDefault="0041103C" w:rsidP="0041103C">
            <w:pPr>
              <w:jc w:val="center"/>
              <w:rPr>
                <w:sz w:val="16"/>
                <w:szCs w:val="22"/>
              </w:rPr>
            </w:pPr>
          </w:p>
        </w:tc>
      </w:tr>
      <w:tr w:rsidR="0041103C" w:rsidRPr="0041103C" w14:paraId="638B222F" w14:textId="6347872D"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01FF488B" w14:textId="77777777" w:rsidR="0041103C" w:rsidRPr="0041103C" w:rsidRDefault="0041103C" w:rsidP="0041103C">
            <w:pPr>
              <w:jc w:val="center"/>
              <w:rPr>
                <w:sz w:val="16"/>
                <w:szCs w:val="22"/>
              </w:rPr>
            </w:pPr>
            <w:r w:rsidRPr="0041103C">
              <w:rPr>
                <w:sz w:val="16"/>
                <w:szCs w:val="22"/>
              </w:rPr>
              <w:t>189</w:t>
            </w:r>
          </w:p>
        </w:tc>
        <w:tc>
          <w:tcPr>
            <w:tcW w:w="851" w:type="dxa"/>
            <w:tcBorders>
              <w:top w:val="nil"/>
              <w:left w:val="nil"/>
              <w:bottom w:val="single" w:sz="4" w:space="0" w:color="auto"/>
              <w:right w:val="single" w:sz="4" w:space="0" w:color="auto"/>
            </w:tcBorders>
            <w:shd w:val="clear" w:color="auto" w:fill="auto"/>
            <w:noWrap/>
            <w:vAlign w:val="center"/>
            <w:hideMark/>
          </w:tcPr>
          <w:p w14:paraId="341E1CD2" w14:textId="77777777" w:rsidR="0041103C" w:rsidRPr="0041103C" w:rsidRDefault="0041103C" w:rsidP="0041103C">
            <w:pPr>
              <w:jc w:val="center"/>
              <w:rPr>
                <w:sz w:val="16"/>
                <w:szCs w:val="22"/>
              </w:rPr>
            </w:pPr>
            <w:r w:rsidRPr="0041103C">
              <w:rPr>
                <w:sz w:val="16"/>
                <w:szCs w:val="22"/>
              </w:rPr>
              <w:t>147401B</w:t>
            </w:r>
          </w:p>
        </w:tc>
        <w:tc>
          <w:tcPr>
            <w:tcW w:w="6946" w:type="dxa"/>
            <w:tcBorders>
              <w:top w:val="nil"/>
              <w:left w:val="nil"/>
              <w:bottom w:val="single" w:sz="4" w:space="0" w:color="auto"/>
              <w:right w:val="single" w:sz="4" w:space="0" w:color="auto"/>
            </w:tcBorders>
            <w:shd w:val="clear" w:color="auto" w:fill="auto"/>
            <w:vAlign w:val="center"/>
            <w:hideMark/>
          </w:tcPr>
          <w:p w14:paraId="024466D4" w14:textId="77777777" w:rsidR="0041103C" w:rsidRPr="0041103C" w:rsidRDefault="0041103C" w:rsidP="0041103C">
            <w:pPr>
              <w:jc w:val="center"/>
              <w:rPr>
                <w:sz w:val="16"/>
                <w:szCs w:val="22"/>
              </w:rPr>
            </w:pPr>
            <w:r w:rsidRPr="0041103C">
              <w:rPr>
                <w:sz w:val="16"/>
                <w:szCs w:val="22"/>
              </w:rPr>
              <w:t>VITRECTOMÍA POSTERIOR CON INSERCIÓN DE SILICÓN O GASES</w:t>
            </w:r>
          </w:p>
        </w:tc>
        <w:tc>
          <w:tcPr>
            <w:tcW w:w="1513" w:type="dxa"/>
            <w:tcBorders>
              <w:top w:val="nil"/>
              <w:left w:val="nil"/>
              <w:bottom w:val="single" w:sz="4" w:space="0" w:color="auto"/>
              <w:right w:val="single" w:sz="8" w:space="0" w:color="auto"/>
            </w:tcBorders>
            <w:shd w:val="clear" w:color="auto" w:fill="auto"/>
            <w:noWrap/>
            <w:vAlign w:val="center"/>
            <w:hideMark/>
          </w:tcPr>
          <w:p w14:paraId="76CE4DC9" w14:textId="77777777" w:rsidR="0041103C" w:rsidRPr="0041103C" w:rsidRDefault="0041103C" w:rsidP="0041103C">
            <w:pPr>
              <w:jc w:val="center"/>
              <w:rPr>
                <w:sz w:val="16"/>
                <w:szCs w:val="22"/>
              </w:rPr>
            </w:pPr>
            <w:r w:rsidRPr="0041103C">
              <w:rPr>
                <w:sz w:val="16"/>
                <w:szCs w:val="22"/>
              </w:rPr>
              <w:t>$         3,038,100</w:t>
            </w:r>
          </w:p>
        </w:tc>
        <w:tc>
          <w:tcPr>
            <w:tcW w:w="1038" w:type="dxa"/>
            <w:tcBorders>
              <w:top w:val="nil"/>
              <w:left w:val="nil"/>
              <w:bottom w:val="single" w:sz="4" w:space="0" w:color="auto"/>
              <w:right w:val="single" w:sz="8" w:space="0" w:color="auto"/>
            </w:tcBorders>
          </w:tcPr>
          <w:p w14:paraId="4A19AB34" w14:textId="77777777" w:rsidR="0041103C" w:rsidRPr="0041103C" w:rsidRDefault="0041103C" w:rsidP="0041103C">
            <w:pPr>
              <w:jc w:val="center"/>
              <w:rPr>
                <w:sz w:val="16"/>
                <w:szCs w:val="22"/>
              </w:rPr>
            </w:pPr>
          </w:p>
        </w:tc>
      </w:tr>
      <w:tr w:rsidR="0041103C" w:rsidRPr="0041103C" w14:paraId="3AB94698" w14:textId="55C9CC4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6BAB632D" w14:textId="77777777" w:rsidR="0041103C" w:rsidRPr="0041103C" w:rsidRDefault="0041103C" w:rsidP="0041103C">
            <w:pPr>
              <w:jc w:val="center"/>
              <w:rPr>
                <w:sz w:val="16"/>
                <w:szCs w:val="22"/>
              </w:rPr>
            </w:pPr>
            <w:r w:rsidRPr="0041103C">
              <w:rPr>
                <w:sz w:val="16"/>
                <w:szCs w:val="22"/>
              </w:rPr>
              <w:t>190</w:t>
            </w:r>
          </w:p>
        </w:tc>
        <w:tc>
          <w:tcPr>
            <w:tcW w:w="851" w:type="dxa"/>
            <w:tcBorders>
              <w:top w:val="nil"/>
              <w:left w:val="nil"/>
              <w:bottom w:val="single" w:sz="4" w:space="0" w:color="auto"/>
              <w:right w:val="single" w:sz="4" w:space="0" w:color="auto"/>
            </w:tcBorders>
            <w:shd w:val="clear" w:color="auto" w:fill="auto"/>
            <w:noWrap/>
            <w:vAlign w:val="center"/>
            <w:hideMark/>
          </w:tcPr>
          <w:p w14:paraId="4C71E7D5" w14:textId="77777777" w:rsidR="0041103C" w:rsidRPr="0041103C" w:rsidRDefault="0041103C" w:rsidP="0041103C">
            <w:pPr>
              <w:jc w:val="center"/>
              <w:rPr>
                <w:sz w:val="16"/>
                <w:szCs w:val="22"/>
              </w:rPr>
            </w:pPr>
            <w:r w:rsidRPr="0041103C">
              <w:rPr>
                <w:sz w:val="16"/>
                <w:szCs w:val="22"/>
              </w:rPr>
              <w:t>147402B</w:t>
            </w:r>
          </w:p>
        </w:tc>
        <w:tc>
          <w:tcPr>
            <w:tcW w:w="6946" w:type="dxa"/>
            <w:tcBorders>
              <w:top w:val="nil"/>
              <w:left w:val="nil"/>
              <w:bottom w:val="single" w:sz="4" w:space="0" w:color="auto"/>
              <w:right w:val="single" w:sz="4" w:space="0" w:color="auto"/>
            </w:tcBorders>
            <w:shd w:val="clear" w:color="auto" w:fill="auto"/>
            <w:vAlign w:val="center"/>
            <w:hideMark/>
          </w:tcPr>
          <w:p w14:paraId="48D7A80D" w14:textId="77777777" w:rsidR="0041103C" w:rsidRPr="0041103C" w:rsidRDefault="0041103C" w:rsidP="0041103C">
            <w:pPr>
              <w:jc w:val="center"/>
              <w:rPr>
                <w:sz w:val="16"/>
                <w:szCs w:val="22"/>
              </w:rPr>
            </w:pPr>
            <w:r w:rsidRPr="0041103C">
              <w:rPr>
                <w:sz w:val="16"/>
                <w:szCs w:val="22"/>
              </w:rPr>
              <w:t>VITRECTOMÍA POSTERIOR CON RETINOPEXIA</w:t>
            </w:r>
          </w:p>
        </w:tc>
        <w:tc>
          <w:tcPr>
            <w:tcW w:w="1513" w:type="dxa"/>
            <w:tcBorders>
              <w:top w:val="nil"/>
              <w:left w:val="nil"/>
              <w:bottom w:val="single" w:sz="4" w:space="0" w:color="auto"/>
              <w:right w:val="single" w:sz="8" w:space="0" w:color="auto"/>
            </w:tcBorders>
            <w:shd w:val="clear" w:color="auto" w:fill="auto"/>
            <w:noWrap/>
            <w:vAlign w:val="center"/>
            <w:hideMark/>
          </w:tcPr>
          <w:p w14:paraId="62142AC2" w14:textId="77777777" w:rsidR="0041103C" w:rsidRPr="0041103C" w:rsidRDefault="0041103C" w:rsidP="0041103C">
            <w:pPr>
              <w:jc w:val="center"/>
              <w:rPr>
                <w:sz w:val="16"/>
                <w:szCs w:val="22"/>
              </w:rPr>
            </w:pPr>
            <w:r w:rsidRPr="0041103C">
              <w:rPr>
                <w:sz w:val="16"/>
                <w:szCs w:val="22"/>
              </w:rPr>
              <w:t>$         2,625,500</w:t>
            </w:r>
          </w:p>
        </w:tc>
        <w:tc>
          <w:tcPr>
            <w:tcW w:w="1038" w:type="dxa"/>
            <w:tcBorders>
              <w:top w:val="nil"/>
              <w:left w:val="nil"/>
              <w:bottom w:val="single" w:sz="4" w:space="0" w:color="auto"/>
              <w:right w:val="single" w:sz="8" w:space="0" w:color="auto"/>
            </w:tcBorders>
          </w:tcPr>
          <w:p w14:paraId="39AE5FDD" w14:textId="77777777" w:rsidR="0041103C" w:rsidRPr="0041103C" w:rsidRDefault="0041103C" w:rsidP="0041103C">
            <w:pPr>
              <w:jc w:val="center"/>
              <w:rPr>
                <w:sz w:val="16"/>
                <w:szCs w:val="22"/>
              </w:rPr>
            </w:pPr>
          </w:p>
        </w:tc>
      </w:tr>
      <w:tr w:rsidR="0041103C" w:rsidRPr="0041103C" w14:paraId="7863B6F7" w14:textId="71A0713B" w:rsidTr="0041103C">
        <w:trPr>
          <w:trHeight w:val="6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70D60132" w14:textId="77777777" w:rsidR="0041103C" w:rsidRPr="0041103C" w:rsidRDefault="0041103C" w:rsidP="0041103C">
            <w:pPr>
              <w:jc w:val="center"/>
              <w:rPr>
                <w:sz w:val="16"/>
                <w:szCs w:val="22"/>
              </w:rPr>
            </w:pPr>
            <w:r w:rsidRPr="0041103C">
              <w:rPr>
                <w:sz w:val="16"/>
                <w:szCs w:val="22"/>
              </w:rPr>
              <w:t>191</w:t>
            </w:r>
          </w:p>
        </w:tc>
        <w:tc>
          <w:tcPr>
            <w:tcW w:w="851" w:type="dxa"/>
            <w:tcBorders>
              <w:top w:val="nil"/>
              <w:left w:val="nil"/>
              <w:bottom w:val="single" w:sz="4" w:space="0" w:color="auto"/>
              <w:right w:val="single" w:sz="4" w:space="0" w:color="auto"/>
            </w:tcBorders>
            <w:shd w:val="clear" w:color="auto" w:fill="auto"/>
            <w:noWrap/>
            <w:vAlign w:val="center"/>
            <w:hideMark/>
          </w:tcPr>
          <w:p w14:paraId="4D52ECF4" w14:textId="77777777" w:rsidR="0041103C" w:rsidRPr="0041103C" w:rsidRDefault="0041103C" w:rsidP="0041103C">
            <w:pPr>
              <w:jc w:val="center"/>
              <w:rPr>
                <w:sz w:val="16"/>
                <w:szCs w:val="22"/>
              </w:rPr>
            </w:pPr>
            <w:r w:rsidRPr="0041103C">
              <w:rPr>
                <w:sz w:val="16"/>
                <w:szCs w:val="22"/>
              </w:rPr>
              <w:t>147406B</w:t>
            </w:r>
          </w:p>
        </w:tc>
        <w:tc>
          <w:tcPr>
            <w:tcW w:w="6946" w:type="dxa"/>
            <w:tcBorders>
              <w:top w:val="nil"/>
              <w:left w:val="nil"/>
              <w:bottom w:val="single" w:sz="4" w:space="0" w:color="auto"/>
              <w:right w:val="single" w:sz="4" w:space="0" w:color="auto"/>
            </w:tcBorders>
            <w:shd w:val="clear" w:color="auto" w:fill="auto"/>
            <w:vAlign w:val="center"/>
            <w:hideMark/>
          </w:tcPr>
          <w:p w14:paraId="01592942" w14:textId="77777777" w:rsidR="0041103C" w:rsidRPr="0041103C" w:rsidRDefault="0041103C" w:rsidP="0041103C">
            <w:pPr>
              <w:jc w:val="center"/>
              <w:rPr>
                <w:sz w:val="16"/>
                <w:szCs w:val="22"/>
              </w:rPr>
            </w:pPr>
            <w:r w:rsidRPr="0041103C">
              <w:rPr>
                <w:sz w:val="16"/>
                <w:szCs w:val="22"/>
              </w:rPr>
              <w:t>VITRECTOMÍA POSTERIOR CON RETIRO DE CUERPO EXTRAÑO INTRAOCULAR</w:t>
            </w:r>
          </w:p>
        </w:tc>
        <w:tc>
          <w:tcPr>
            <w:tcW w:w="1513" w:type="dxa"/>
            <w:tcBorders>
              <w:top w:val="nil"/>
              <w:left w:val="nil"/>
              <w:bottom w:val="single" w:sz="4" w:space="0" w:color="auto"/>
              <w:right w:val="single" w:sz="8" w:space="0" w:color="auto"/>
            </w:tcBorders>
            <w:shd w:val="clear" w:color="auto" w:fill="auto"/>
            <w:noWrap/>
            <w:vAlign w:val="center"/>
            <w:hideMark/>
          </w:tcPr>
          <w:p w14:paraId="432EE067" w14:textId="77777777" w:rsidR="0041103C" w:rsidRPr="0041103C" w:rsidRDefault="0041103C" w:rsidP="0041103C">
            <w:pPr>
              <w:jc w:val="center"/>
              <w:rPr>
                <w:sz w:val="16"/>
                <w:szCs w:val="22"/>
              </w:rPr>
            </w:pPr>
            <w:r w:rsidRPr="0041103C">
              <w:rPr>
                <w:sz w:val="16"/>
                <w:szCs w:val="22"/>
              </w:rPr>
              <w:t>$         2,197,400</w:t>
            </w:r>
          </w:p>
        </w:tc>
        <w:tc>
          <w:tcPr>
            <w:tcW w:w="1038" w:type="dxa"/>
            <w:tcBorders>
              <w:top w:val="nil"/>
              <w:left w:val="nil"/>
              <w:bottom w:val="single" w:sz="4" w:space="0" w:color="auto"/>
              <w:right w:val="single" w:sz="8" w:space="0" w:color="auto"/>
            </w:tcBorders>
          </w:tcPr>
          <w:p w14:paraId="3324DD5E" w14:textId="77777777" w:rsidR="0041103C" w:rsidRPr="0041103C" w:rsidRDefault="0041103C" w:rsidP="0041103C">
            <w:pPr>
              <w:jc w:val="center"/>
              <w:rPr>
                <w:sz w:val="16"/>
                <w:szCs w:val="22"/>
              </w:rPr>
            </w:pPr>
          </w:p>
        </w:tc>
      </w:tr>
      <w:tr w:rsidR="0041103C" w:rsidRPr="0041103C" w14:paraId="20AC89CE" w14:textId="284D3F9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246F22FC" w14:textId="77777777" w:rsidR="0041103C" w:rsidRPr="0041103C" w:rsidRDefault="0041103C" w:rsidP="0041103C">
            <w:pPr>
              <w:jc w:val="center"/>
              <w:rPr>
                <w:sz w:val="16"/>
                <w:szCs w:val="22"/>
              </w:rPr>
            </w:pPr>
            <w:r w:rsidRPr="0041103C">
              <w:rPr>
                <w:sz w:val="16"/>
                <w:szCs w:val="22"/>
              </w:rPr>
              <w:t>192</w:t>
            </w:r>
          </w:p>
        </w:tc>
        <w:tc>
          <w:tcPr>
            <w:tcW w:w="851" w:type="dxa"/>
            <w:tcBorders>
              <w:top w:val="nil"/>
              <w:left w:val="nil"/>
              <w:bottom w:val="single" w:sz="4" w:space="0" w:color="auto"/>
              <w:right w:val="single" w:sz="4" w:space="0" w:color="auto"/>
            </w:tcBorders>
            <w:shd w:val="clear" w:color="auto" w:fill="auto"/>
            <w:noWrap/>
            <w:vAlign w:val="center"/>
            <w:hideMark/>
          </w:tcPr>
          <w:p w14:paraId="01514EDF" w14:textId="77777777" w:rsidR="0041103C" w:rsidRPr="0041103C" w:rsidRDefault="0041103C" w:rsidP="0041103C">
            <w:pPr>
              <w:jc w:val="center"/>
              <w:rPr>
                <w:sz w:val="16"/>
                <w:szCs w:val="22"/>
              </w:rPr>
            </w:pPr>
            <w:r w:rsidRPr="0041103C">
              <w:rPr>
                <w:sz w:val="16"/>
                <w:szCs w:val="22"/>
              </w:rPr>
              <w:t>147405B</w:t>
            </w:r>
          </w:p>
        </w:tc>
        <w:tc>
          <w:tcPr>
            <w:tcW w:w="6946" w:type="dxa"/>
            <w:tcBorders>
              <w:top w:val="nil"/>
              <w:left w:val="nil"/>
              <w:bottom w:val="single" w:sz="4" w:space="0" w:color="auto"/>
              <w:right w:val="single" w:sz="4" w:space="0" w:color="auto"/>
            </w:tcBorders>
            <w:shd w:val="clear" w:color="auto" w:fill="auto"/>
            <w:vAlign w:val="center"/>
            <w:hideMark/>
          </w:tcPr>
          <w:p w14:paraId="274B6A00" w14:textId="77777777" w:rsidR="0041103C" w:rsidRPr="0041103C" w:rsidRDefault="0041103C" w:rsidP="0041103C">
            <w:pPr>
              <w:jc w:val="center"/>
              <w:rPr>
                <w:sz w:val="16"/>
                <w:szCs w:val="22"/>
              </w:rPr>
            </w:pPr>
            <w:r w:rsidRPr="0041103C">
              <w:rPr>
                <w:sz w:val="16"/>
                <w:szCs w:val="22"/>
              </w:rPr>
              <w:t>VITRECTOMÍA POSTERIOR CON RETIRO DE MATERIAL IMPLANTADO</w:t>
            </w:r>
          </w:p>
        </w:tc>
        <w:tc>
          <w:tcPr>
            <w:tcW w:w="1513" w:type="dxa"/>
            <w:tcBorders>
              <w:top w:val="nil"/>
              <w:left w:val="nil"/>
              <w:bottom w:val="single" w:sz="4" w:space="0" w:color="auto"/>
              <w:right w:val="single" w:sz="8" w:space="0" w:color="auto"/>
            </w:tcBorders>
            <w:shd w:val="clear" w:color="auto" w:fill="auto"/>
            <w:noWrap/>
            <w:vAlign w:val="center"/>
            <w:hideMark/>
          </w:tcPr>
          <w:p w14:paraId="70D46ED3" w14:textId="77777777" w:rsidR="0041103C" w:rsidRPr="0041103C" w:rsidRDefault="0041103C" w:rsidP="0041103C">
            <w:pPr>
              <w:jc w:val="center"/>
              <w:rPr>
                <w:sz w:val="16"/>
                <w:szCs w:val="22"/>
              </w:rPr>
            </w:pPr>
            <w:r w:rsidRPr="0041103C">
              <w:rPr>
                <w:sz w:val="16"/>
                <w:szCs w:val="22"/>
              </w:rPr>
              <w:t>$         4,293,900</w:t>
            </w:r>
          </w:p>
        </w:tc>
        <w:tc>
          <w:tcPr>
            <w:tcW w:w="1038" w:type="dxa"/>
            <w:tcBorders>
              <w:top w:val="nil"/>
              <w:left w:val="nil"/>
              <w:bottom w:val="single" w:sz="4" w:space="0" w:color="auto"/>
              <w:right w:val="single" w:sz="8" w:space="0" w:color="auto"/>
            </w:tcBorders>
          </w:tcPr>
          <w:p w14:paraId="368D0834" w14:textId="77777777" w:rsidR="0041103C" w:rsidRPr="0041103C" w:rsidRDefault="0041103C" w:rsidP="0041103C">
            <w:pPr>
              <w:jc w:val="center"/>
              <w:rPr>
                <w:sz w:val="16"/>
                <w:szCs w:val="22"/>
              </w:rPr>
            </w:pPr>
          </w:p>
        </w:tc>
      </w:tr>
      <w:tr w:rsidR="0041103C" w:rsidRPr="0041103C" w14:paraId="088A364B" w14:textId="5B807AE5" w:rsidTr="0041103C">
        <w:trPr>
          <w:trHeight w:val="300"/>
          <w:jc w:val="center"/>
        </w:trPr>
        <w:tc>
          <w:tcPr>
            <w:tcW w:w="557" w:type="dxa"/>
            <w:tcBorders>
              <w:top w:val="nil"/>
              <w:left w:val="single" w:sz="8" w:space="0" w:color="auto"/>
              <w:bottom w:val="single" w:sz="4" w:space="0" w:color="auto"/>
              <w:right w:val="single" w:sz="4" w:space="0" w:color="auto"/>
            </w:tcBorders>
            <w:shd w:val="clear" w:color="auto" w:fill="auto"/>
            <w:noWrap/>
            <w:vAlign w:val="center"/>
            <w:hideMark/>
          </w:tcPr>
          <w:p w14:paraId="162F6A59" w14:textId="77777777" w:rsidR="0041103C" w:rsidRPr="0041103C" w:rsidRDefault="0041103C" w:rsidP="0041103C">
            <w:pPr>
              <w:jc w:val="center"/>
              <w:rPr>
                <w:sz w:val="16"/>
                <w:szCs w:val="22"/>
              </w:rPr>
            </w:pPr>
            <w:r w:rsidRPr="0041103C">
              <w:rPr>
                <w:sz w:val="16"/>
                <w:szCs w:val="22"/>
              </w:rPr>
              <w:t>193</w:t>
            </w:r>
          </w:p>
        </w:tc>
        <w:tc>
          <w:tcPr>
            <w:tcW w:w="851" w:type="dxa"/>
            <w:tcBorders>
              <w:top w:val="nil"/>
              <w:left w:val="nil"/>
              <w:bottom w:val="single" w:sz="4" w:space="0" w:color="auto"/>
              <w:right w:val="single" w:sz="4" w:space="0" w:color="auto"/>
            </w:tcBorders>
            <w:shd w:val="clear" w:color="auto" w:fill="auto"/>
            <w:noWrap/>
            <w:vAlign w:val="center"/>
            <w:hideMark/>
          </w:tcPr>
          <w:p w14:paraId="53033AEA" w14:textId="77777777" w:rsidR="0041103C" w:rsidRPr="0041103C" w:rsidRDefault="0041103C" w:rsidP="0041103C">
            <w:pPr>
              <w:jc w:val="center"/>
              <w:rPr>
                <w:sz w:val="16"/>
                <w:szCs w:val="22"/>
              </w:rPr>
            </w:pPr>
            <w:r w:rsidRPr="0041103C">
              <w:rPr>
                <w:sz w:val="16"/>
                <w:szCs w:val="22"/>
              </w:rPr>
              <w:t>147404B</w:t>
            </w:r>
          </w:p>
        </w:tc>
        <w:tc>
          <w:tcPr>
            <w:tcW w:w="6946" w:type="dxa"/>
            <w:tcBorders>
              <w:top w:val="nil"/>
              <w:left w:val="nil"/>
              <w:bottom w:val="single" w:sz="4" w:space="0" w:color="auto"/>
              <w:right w:val="single" w:sz="4" w:space="0" w:color="auto"/>
            </w:tcBorders>
            <w:shd w:val="clear" w:color="auto" w:fill="auto"/>
            <w:vAlign w:val="center"/>
            <w:hideMark/>
          </w:tcPr>
          <w:p w14:paraId="3DF803AA" w14:textId="77777777" w:rsidR="0041103C" w:rsidRPr="0041103C" w:rsidRDefault="0041103C" w:rsidP="0041103C">
            <w:pPr>
              <w:jc w:val="center"/>
              <w:rPr>
                <w:sz w:val="16"/>
                <w:szCs w:val="22"/>
              </w:rPr>
            </w:pPr>
            <w:r w:rsidRPr="0041103C">
              <w:rPr>
                <w:sz w:val="16"/>
                <w:szCs w:val="22"/>
              </w:rPr>
              <w:t>VITRECTOMÍA POSTERIOR SIN INSERCIÓN DE SILICÓN O GASES</w:t>
            </w:r>
          </w:p>
        </w:tc>
        <w:tc>
          <w:tcPr>
            <w:tcW w:w="1513" w:type="dxa"/>
            <w:tcBorders>
              <w:top w:val="nil"/>
              <w:left w:val="nil"/>
              <w:bottom w:val="single" w:sz="4" w:space="0" w:color="auto"/>
              <w:right w:val="single" w:sz="8" w:space="0" w:color="auto"/>
            </w:tcBorders>
            <w:shd w:val="clear" w:color="auto" w:fill="auto"/>
            <w:noWrap/>
            <w:vAlign w:val="center"/>
            <w:hideMark/>
          </w:tcPr>
          <w:p w14:paraId="2924EC4E" w14:textId="77777777" w:rsidR="0041103C" w:rsidRPr="0041103C" w:rsidRDefault="0041103C" w:rsidP="0041103C">
            <w:pPr>
              <w:jc w:val="center"/>
              <w:rPr>
                <w:sz w:val="16"/>
                <w:szCs w:val="22"/>
              </w:rPr>
            </w:pPr>
            <w:r w:rsidRPr="0041103C">
              <w:rPr>
                <w:sz w:val="16"/>
                <w:szCs w:val="22"/>
              </w:rPr>
              <w:t>$         4,293,900</w:t>
            </w:r>
          </w:p>
        </w:tc>
        <w:tc>
          <w:tcPr>
            <w:tcW w:w="1038" w:type="dxa"/>
            <w:tcBorders>
              <w:top w:val="nil"/>
              <w:left w:val="nil"/>
              <w:bottom w:val="single" w:sz="4" w:space="0" w:color="auto"/>
              <w:right w:val="single" w:sz="8" w:space="0" w:color="auto"/>
            </w:tcBorders>
          </w:tcPr>
          <w:p w14:paraId="6AF79262" w14:textId="77777777" w:rsidR="0041103C" w:rsidRPr="0041103C" w:rsidRDefault="0041103C" w:rsidP="0041103C">
            <w:pPr>
              <w:jc w:val="center"/>
              <w:rPr>
                <w:sz w:val="16"/>
                <w:szCs w:val="22"/>
              </w:rPr>
            </w:pPr>
          </w:p>
        </w:tc>
      </w:tr>
    </w:tbl>
    <w:p w14:paraId="69B8C432" w14:textId="47F0838B" w:rsidR="00502E39" w:rsidRDefault="00502E39" w:rsidP="00502E39">
      <w:pPr>
        <w:pStyle w:val="Prrafodelista"/>
        <w:tabs>
          <w:tab w:val="left" w:pos="240"/>
        </w:tabs>
        <w:ind w:left="0"/>
        <w:jc w:val="both"/>
        <w:rPr>
          <w:b/>
        </w:rPr>
      </w:pPr>
    </w:p>
    <w:p w14:paraId="5F8BB23D" w14:textId="23B21BC4" w:rsidR="00502E39" w:rsidRPr="0067006D" w:rsidRDefault="00A81742" w:rsidP="00502E39">
      <w:pPr>
        <w:pStyle w:val="Prrafodelista"/>
        <w:tabs>
          <w:tab w:val="left" w:pos="240"/>
        </w:tabs>
        <w:ind w:left="0"/>
        <w:jc w:val="both"/>
      </w:pPr>
      <w:r w:rsidRPr="00720EE0">
        <w:rPr>
          <w:b/>
          <w:lang w:val="es-ES"/>
        </w:rPr>
        <w:t>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oficina de referencia y contra referencia y visto bueno del jefe de la unidad prestadora de salud o quien haga sus veces.</w:t>
      </w:r>
    </w:p>
    <w:p w14:paraId="0D41B02B" w14:textId="77777777" w:rsidR="00502E39" w:rsidRDefault="00502E39" w:rsidP="00502E39">
      <w:pPr>
        <w:pStyle w:val="Prrafodelista"/>
        <w:tabs>
          <w:tab w:val="left" w:pos="240"/>
        </w:tabs>
        <w:ind w:left="0"/>
        <w:jc w:val="center"/>
        <w:rPr>
          <w:b/>
        </w:rPr>
      </w:pPr>
    </w:p>
    <w:p w14:paraId="4333A9B4" w14:textId="77777777" w:rsidR="00502E39" w:rsidRPr="0067006D" w:rsidRDefault="00502E39" w:rsidP="00502E39">
      <w:pPr>
        <w:pStyle w:val="Prrafodelista"/>
        <w:tabs>
          <w:tab w:val="left" w:pos="240"/>
        </w:tabs>
        <w:ind w:left="0"/>
        <w:jc w:val="both"/>
        <w:rPr>
          <w:lang w:val="es-MX"/>
        </w:rPr>
      </w:pPr>
      <w:r w:rsidRPr="0067006D">
        <w:rPr>
          <w:lang w:val="es-MX"/>
        </w:rPr>
        <w:t>Atentamente,</w:t>
      </w:r>
    </w:p>
    <w:p w14:paraId="7E2C8265" w14:textId="77777777" w:rsidR="00502E39" w:rsidRPr="00BE7CAF" w:rsidRDefault="00502E39" w:rsidP="00502E39">
      <w:pPr>
        <w:ind w:right="283"/>
        <w:jc w:val="both"/>
        <w:rPr>
          <w:b/>
        </w:rPr>
      </w:pPr>
    </w:p>
    <w:p w14:paraId="0C934B24" w14:textId="77777777" w:rsidR="00502E39" w:rsidRDefault="00502E39" w:rsidP="00502E39">
      <w:pPr>
        <w:adjustRightInd w:val="0"/>
        <w:rPr>
          <w:b/>
          <w:bCs/>
        </w:rPr>
      </w:pPr>
      <w:r>
        <w:rPr>
          <w:b/>
          <w:bCs/>
        </w:rPr>
        <w:t>NOMBRE DEL PROPONENTE:</w:t>
      </w:r>
    </w:p>
    <w:p w14:paraId="09B64DAB" w14:textId="77777777" w:rsidR="00502E39" w:rsidRDefault="00502E39" w:rsidP="00502E39">
      <w:pPr>
        <w:adjustRightInd w:val="0"/>
        <w:rPr>
          <w:b/>
          <w:bCs/>
        </w:rPr>
      </w:pPr>
      <w:r>
        <w:rPr>
          <w:b/>
          <w:bCs/>
        </w:rPr>
        <w:t>NIT O C.C:</w:t>
      </w:r>
    </w:p>
    <w:p w14:paraId="31CE4554" w14:textId="77777777" w:rsidR="00502E39" w:rsidRDefault="00502E39" w:rsidP="00502E39">
      <w:pPr>
        <w:adjustRightInd w:val="0"/>
        <w:rPr>
          <w:b/>
          <w:bCs/>
        </w:rPr>
      </w:pPr>
      <w:r>
        <w:rPr>
          <w:b/>
          <w:bCs/>
        </w:rPr>
        <w:t>NOMBRE DEL REPRESENTANTE LEGAL:</w:t>
      </w:r>
    </w:p>
    <w:p w14:paraId="514687CC" w14:textId="77777777" w:rsidR="00502E39" w:rsidRDefault="00502E39" w:rsidP="00502E39">
      <w:pPr>
        <w:adjustRightInd w:val="0"/>
        <w:rPr>
          <w:b/>
          <w:bCs/>
        </w:rPr>
      </w:pPr>
      <w:r>
        <w:rPr>
          <w:b/>
          <w:bCs/>
        </w:rPr>
        <w:t xml:space="preserve">C.C:                        </w:t>
      </w:r>
      <w:r>
        <w:rPr>
          <w:b/>
        </w:rPr>
        <w:t>EXPEDIDA:</w:t>
      </w:r>
    </w:p>
    <w:p w14:paraId="19D4869C" w14:textId="77777777" w:rsidR="00502E39" w:rsidRDefault="00502E39" w:rsidP="00502E39">
      <w:pPr>
        <w:adjustRightInd w:val="0"/>
        <w:rPr>
          <w:b/>
          <w:bCs/>
        </w:rPr>
      </w:pPr>
      <w:r>
        <w:rPr>
          <w:b/>
          <w:bCs/>
        </w:rPr>
        <w:t>DIRECCIÓN:</w:t>
      </w:r>
    </w:p>
    <w:p w14:paraId="093CDEEC" w14:textId="77777777" w:rsidR="00502E39" w:rsidRDefault="00502E39" w:rsidP="00502E39">
      <w:pPr>
        <w:adjustRightInd w:val="0"/>
        <w:rPr>
          <w:b/>
          <w:bCs/>
        </w:rPr>
      </w:pPr>
      <w:r>
        <w:rPr>
          <w:b/>
          <w:bCs/>
        </w:rPr>
        <w:t>TELEFONO:</w:t>
      </w:r>
    </w:p>
    <w:p w14:paraId="7F40CBD0" w14:textId="77777777" w:rsidR="00502E39" w:rsidRDefault="00502E39" w:rsidP="00502E39">
      <w:pPr>
        <w:pStyle w:val="Textoindependiente2"/>
        <w:tabs>
          <w:tab w:val="left" w:pos="709"/>
        </w:tabs>
        <w:spacing w:after="0" w:line="240" w:lineRule="auto"/>
        <w:jc w:val="both"/>
        <w:rPr>
          <w:b/>
          <w:bCs/>
          <w:lang w:val="es-CO" w:eastAsia="es-MX"/>
        </w:rPr>
      </w:pPr>
      <w:r>
        <w:rPr>
          <w:b/>
          <w:bCs/>
          <w:lang w:eastAsia="es-MX"/>
        </w:rPr>
        <w:t>EMAIL:</w:t>
      </w:r>
    </w:p>
    <w:p w14:paraId="26F1D35D" w14:textId="77777777" w:rsidR="00502E39" w:rsidRDefault="00502E39" w:rsidP="00502E39">
      <w:pPr>
        <w:widowControl w:val="0"/>
        <w:adjustRightInd w:val="0"/>
        <w:jc w:val="both"/>
        <w:rPr>
          <w:b/>
        </w:rPr>
      </w:pPr>
      <w:r>
        <w:rPr>
          <w:b/>
        </w:rPr>
        <w:t>_________________________________</w:t>
      </w:r>
    </w:p>
    <w:p w14:paraId="26465E91" w14:textId="77777777" w:rsidR="00502E39" w:rsidRDefault="00502E39" w:rsidP="00502E39">
      <w:pPr>
        <w:pStyle w:val="Encabezadodemensaje"/>
        <w:ind w:left="0" w:firstLine="0"/>
        <w:jc w:val="both"/>
        <w:rPr>
          <w:rFonts w:cs="Arial"/>
          <w:b/>
          <w:sz w:val="20"/>
        </w:rPr>
      </w:pPr>
      <w:r>
        <w:rPr>
          <w:rFonts w:cs="Arial"/>
          <w:b/>
          <w:sz w:val="20"/>
        </w:rPr>
        <w:t>FIRMA DEL REPRESENTANTE LEGAL</w:t>
      </w:r>
    </w:p>
    <w:p w14:paraId="63F3CA9D" w14:textId="13E652B3" w:rsidR="00D71B93" w:rsidRDefault="008D4DAD" w:rsidP="00D71B93">
      <w:pPr>
        <w:pStyle w:val="Prrafodelista"/>
        <w:tabs>
          <w:tab w:val="left" w:pos="240"/>
        </w:tabs>
        <w:ind w:left="0"/>
        <w:jc w:val="center"/>
        <w:rPr>
          <w:b/>
          <w:lang w:val="es-ES"/>
        </w:rPr>
      </w:pPr>
      <w:r w:rsidRPr="00502E39">
        <w:rPr>
          <w:b/>
          <w:lang w:val="es-ES"/>
        </w:rPr>
        <w:lastRenderedPageBreak/>
        <w:t>A</w:t>
      </w:r>
      <w:r w:rsidR="00025554" w:rsidRPr="00502E39">
        <w:rPr>
          <w:b/>
          <w:lang w:val="es-ES"/>
        </w:rPr>
        <w:t xml:space="preserve">NEXO No. </w:t>
      </w:r>
      <w:r w:rsidR="00C92B5B" w:rsidRPr="00502E39">
        <w:rPr>
          <w:b/>
          <w:lang w:val="es-ES"/>
        </w:rPr>
        <w:t>4</w:t>
      </w:r>
    </w:p>
    <w:p w14:paraId="05FF49D7" w14:textId="2DC0620C" w:rsidR="00B80615" w:rsidRDefault="00B80615" w:rsidP="00D71B93">
      <w:pPr>
        <w:pStyle w:val="Prrafodelista"/>
        <w:tabs>
          <w:tab w:val="left" w:pos="240"/>
        </w:tabs>
        <w:ind w:left="0"/>
        <w:jc w:val="center"/>
        <w:rPr>
          <w:b/>
          <w:lang w:val="es-ES"/>
        </w:rPr>
      </w:pPr>
    </w:p>
    <w:p w14:paraId="1E97EEDF" w14:textId="77777777" w:rsidR="00B80615" w:rsidRDefault="00B80615" w:rsidP="00B80615">
      <w:pPr>
        <w:jc w:val="center"/>
        <w:rPr>
          <w:b/>
        </w:rPr>
      </w:pPr>
      <w:r w:rsidRPr="005D7022">
        <w:rPr>
          <w:b/>
        </w:rPr>
        <w:t>OBLIGACIONES DEL CONTRATISTA</w:t>
      </w:r>
    </w:p>
    <w:p w14:paraId="45B39BAE" w14:textId="77777777" w:rsidR="00B80615" w:rsidRPr="005D7022" w:rsidRDefault="00B80615" w:rsidP="00B80615">
      <w:pPr>
        <w:jc w:val="center"/>
        <w:rPr>
          <w:b/>
        </w:rPr>
      </w:pPr>
    </w:p>
    <w:p w14:paraId="166844AB" w14:textId="77777777" w:rsidR="00B80615" w:rsidRDefault="00B80615" w:rsidP="003E10C0">
      <w:pPr>
        <w:pStyle w:val="Prrafodelista"/>
        <w:numPr>
          <w:ilvl w:val="0"/>
          <w:numId w:val="31"/>
        </w:numPr>
        <w:autoSpaceDE/>
        <w:autoSpaceDN/>
        <w:ind w:left="426"/>
        <w:jc w:val="both"/>
      </w:pPr>
      <w:r w:rsidRPr="006A61D5">
        <w:t>Cumplir con el objeto contractual.</w:t>
      </w:r>
    </w:p>
    <w:p w14:paraId="391F2186" w14:textId="77777777" w:rsidR="00B80615" w:rsidRPr="006A61D5" w:rsidRDefault="00B80615" w:rsidP="00B80615">
      <w:pPr>
        <w:pStyle w:val="Prrafodelista"/>
        <w:ind w:left="426"/>
        <w:jc w:val="both"/>
      </w:pPr>
    </w:p>
    <w:p w14:paraId="7A55DD81" w14:textId="77777777" w:rsidR="00B80615" w:rsidRDefault="00B80615" w:rsidP="003E10C0">
      <w:pPr>
        <w:pStyle w:val="Prrafodelista"/>
        <w:numPr>
          <w:ilvl w:val="0"/>
          <w:numId w:val="31"/>
        </w:numPr>
        <w:autoSpaceDE/>
        <w:autoSpaceDN/>
        <w:ind w:left="426"/>
        <w:jc w:val="both"/>
      </w:pPr>
      <w:r w:rsidRPr="006A61D5">
        <w:t>Entregar formalmente al contratante el Modelo de prestación de servicios de la entidad junto con la propuesta.</w:t>
      </w:r>
    </w:p>
    <w:p w14:paraId="4B1F972C" w14:textId="77777777" w:rsidR="00B80615" w:rsidRDefault="00B80615" w:rsidP="00B80615">
      <w:pPr>
        <w:pStyle w:val="Prrafodelista"/>
        <w:ind w:left="426"/>
        <w:jc w:val="both"/>
      </w:pPr>
    </w:p>
    <w:p w14:paraId="15F74FD3" w14:textId="77777777" w:rsidR="00B80615" w:rsidRDefault="00B80615" w:rsidP="003E10C0">
      <w:pPr>
        <w:pStyle w:val="Prrafodelista"/>
        <w:numPr>
          <w:ilvl w:val="0"/>
          <w:numId w:val="31"/>
        </w:numPr>
        <w:autoSpaceDE/>
        <w:autoSpaceDN/>
        <w:ind w:left="426"/>
        <w:jc w:val="both"/>
      </w:pPr>
      <w:r w:rsidRPr="006A61D5">
        <w:t xml:space="preserve">Obrar con lealtad y buena fe en las distintas etapas contractuales, evitando dilaciones y trabas. </w:t>
      </w:r>
    </w:p>
    <w:p w14:paraId="4BBE0727" w14:textId="77777777" w:rsidR="00B80615" w:rsidRDefault="00B80615" w:rsidP="00B80615">
      <w:pPr>
        <w:pStyle w:val="Prrafodelista"/>
        <w:ind w:left="426"/>
        <w:jc w:val="both"/>
      </w:pPr>
    </w:p>
    <w:p w14:paraId="5425312B" w14:textId="77777777" w:rsidR="00B80615" w:rsidRDefault="00B80615" w:rsidP="003E10C0">
      <w:pPr>
        <w:pStyle w:val="Prrafodelista"/>
        <w:numPr>
          <w:ilvl w:val="0"/>
          <w:numId w:val="31"/>
        </w:numPr>
        <w:autoSpaceDE/>
        <w:autoSpaceDN/>
        <w:ind w:left="426"/>
        <w:jc w:val="both"/>
      </w:pPr>
      <w:r w:rsidRPr="006A61D5">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1DC1BD5" w14:textId="77777777" w:rsidR="00B80615" w:rsidRDefault="00B80615" w:rsidP="00B80615">
      <w:pPr>
        <w:pStyle w:val="Prrafodelista"/>
        <w:ind w:left="426"/>
        <w:jc w:val="both"/>
      </w:pPr>
    </w:p>
    <w:p w14:paraId="642492B8" w14:textId="77777777" w:rsidR="00B80615" w:rsidRDefault="00B80615" w:rsidP="003E10C0">
      <w:pPr>
        <w:pStyle w:val="Prrafodelista"/>
        <w:numPr>
          <w:ilvl w:val="0"/>
          <w:numId w:val="31"/>
        </w:numPr>
        <w:autoSpaceDE/>
        <w:autoSpaceDN/>
        <w:ind w:left="426"/>
        <w:jc w:val="both"/>
      </w:pPr>
      <w:r w:rsidRPr="006A61D5">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A1D7C9A" w14:textId="77777777" w:rsidR="00B80615" w:rsidRDefault="00B80615" w:rsidP="00B80615">
      <w:pPr>
        <w:pStyle w:val="Prrafodelista"/>
        <w:ind w:left="426"/>
        <w:jc w:val="both"/>
      </w:pPr>
    </w:p>
    <w:p w14:paraId="0841FF08" w14:textId="77777777" w:rsidR="00B80615" w:rsidRDefault="00B80615" w:rsidP="003E10C0">
      <w:pPr>
        <w:pStyle w:val="Prrafodelista"/>
        <w:numPr>
          <w:ilvl w:val="0"/>
          <w:numId w:val="31"/>
        </w:numPr>
        <w:autoSpaceDE/>
        <w:autoSpaceDN/>
        <w:ind w:left="426"/>
        <w:jc w:val="both"/>
      </w:pPr>
      <w:r w:rsidRPr="006A61D5">
        <w:t xml:space="preserve"> 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14:paraId="66E19CA3" w14:textId="77777777" w:rsidR="00B80615" w:rsidRDefault="00B80615" w:rsidP="003E10C0">
      <w:pPr>
        <w:pStyle w:val="Prrafodelista"/>
        <w:numPr>
          <w:ilvl w:val="0"/>
          <w:numId w:val="31"/>
        </w:numPr>
        <w:autoSpaceDE/>
        <w:autoSpaceDN/>
        <w:ind w:left="426"/>
        <w:jc w:val="both"/>
      </w:pPr>
      <w:r w:rsidRPr="006A61D5">
        <w:t>Mantener activa la cuenta corriente o de ahorros reportada para los pagos con el fin de evitar traumatismos en el proceso de ejecución del contrato.</w:t>
      </w:r>
    </w:p>
    <w:p w14:paraId="78430509" w14:textId="77777777" w:rsidR="00B80615" w:rsidRDefault="00B80615" w:rsidP="00B80615">
      <w:pPr>
        <w:pStyle w:val="Prrafodelista"/>
        <w:ind w:left="426"/>
        <w:jc w:val="both"/>
      </w:pPr>
    </w:p>
    <w:p w14:paraId="3E2512B8" w14:textId="77777777" w:rsidR="00B80615" w:rsidRDefault="00B80615" w:rsidP="003E10C0">
      <w:pPr>
        <w:pStyle w:val="Prrafodelista"/>
        <w:numPr>
          <w:ilvl w:val="0"/>
          <w:numId w:val="31"/>
        </w:numPr>
        <w:autoSpaceDE/>
        <w:autoSpaceDN/>
        <w:ind w:left="426"/>
        <w:jc w:val="both"/>
      </w:pPr>
      <w:r w:rsidRPr="006A61D5">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2F4BFEC7" w14:textId="77777777" w:rsidR="00B80615" w:rsidRDefault="00B80615" w:rsidP="003E10C0">
      <w:pPr>
        <w:pStyle w:val="Prrafodelista"/>
        <w:numPr>
          <w:ilvl w:val="0"/>
          <w:numId w:val="31"/>
        </w:numPr>
        <w:autoSpaceDE/>
        <w:autoSpaceDN/>
        <w:ind w:left="426"/>
        <w:jc w:val="both"/>
      </w:pPr>
      <w:r w:rsidRPr="006A61D5">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1179DB48" w14:textId="77777777" w:rsidR="00B80615" w:rsidRDefault="00B80615" w:rsidP="00B80615">
      <w:pPr>
        <w:pStyle w:val="Prrafodelista"/>
        <w:ind w:left="426"/>
        <w:jc w:val="both"/>
      </w:pPr>
    </w:p>
    <w:p w14:paraId="0ADE1B79" w14:textId="77777777" w:rsidR="00B80615" w:rsidRDefault="00B80615" w:rsidP="003E10C0">
      <w:pPr>
        <w:pStyle w:val="Prrafodelista"/>
        <w:numPr>
          <w:ilvl w:val="0"/>
          <w:numId w:val="31"/>
        </w:numPr>
        <w:autoSpaceDE/>
        <w:autoSpaceDN/>
        <w:ind w:left="426"/>
        <w:jc w:val="both"/>
      </w:pPr>
      <w:r w:rsidRPr="006A61D5">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5D09AEC" w14:textId="77777777" w:rsidR="00B80615" w:rsidRDefault="00B80615" w:rsidP="00B80615">
      <w:pPr>
        <w:pStyle w:val="Prrafodelista"/>
        <w:ind w:left="426"/>
        <w:jc w:val="both"/>
      </w:pPr>
    </w:p>
    <w:p w14:paraId="2ED3F86C" w14:textId="77777777" w:rsidR="00B80615" w:rsidRDefault="00B80615" w:rsidP="003E10C0">
      <w:pPr>
        <w:pStyle w:val="Prrafodelista"/>
        <w:numPr>
          <w:ilvl w:val="0"/>
          <w:numId w:val="31"/>
        </w:numPr>
        <w:autoSpaceDE/>
        <w:autoSpaceDN/>
        <w:ind w:left="426"/>
        <w:jc w:val="both"/>
      </w:pPr>
      <w:r w:rsidRPr="006A61D5">
        <w:t xml:space="preserve"> Brindar en igualdad de condiciones clínicas prioridad la atención a maternas, menores de 5 años y adulto mayor.</w:t>
      </w:r>
    </w:p>
    <w:p w14:paraId="14EE12EA" w14:textId="77777777" w:rsidR="00B80615" w:rsidRDefault="00B80615" w:rsidP="00B80615">
      <w:pPr>
        <w:pStyle w:val="Prrafodelista"/>
        <w:ind w:left="426"/>
        <w:jc w:val="both"/>
      </w:pPr>
      <w:r w:rsidRPr="006A61D5">
        <w:t xml:space="preserve"> </w:t>
      </w:r>
    </w:p>
    <w:p w14:paraId="0C586005" w14:textId="6221B92A" w:rsidR="00B80615" w:rsidRDefault="00B80615" w:rsidP="003E10C0">
      <w:pPr>
        <w:pStyle w:val="Prrafodelista"/>
        <w:numPr>
          <w:ilvl w:val="0"/>
          <w:numId w:val="31"/>
        </w:numPr>
        <w:autoSpaceDE/>
        <w:autoSpaceDN/>
        <w:ind w:left="426"/>
        <w:jc w:val="both"/>
      </w:pPr>
      <w:r w:rsidRPr="006A61D5">
        <w:t xml:space="preserve"> La atención de los eventos adversos generados durante la atención entendido como “el daño o complicación no intencional consecuencia del cuidado médico o todo aquel derivado del cuidado de la salud y no de la enfermedad misma del paciente</w:t>
      </w:r>
      <w:r w:rsidR="00A22A33" w:rsidRPr="006A61D5">
        <w:t>.”</w:t>
      </w:r>
      <w:r w:rsidRPr="006A61D5">
        <w:t xml:space="preserve">, correrán por cuenta del prestador. </w:t>
      </w:r>
    </w:p>
    <w:p w14:paraId="35685E75" w14:textId="77777777" w:rsidR="00B80615" w:rsidRDefault="00B80615" w:rsidP="00B80615">
      <w:pPr>
        <w:pStyle w:val="Prrafodelista"/>
        <w:ind w:left="426"/>
        <w:jc w:val="both"/>
      </w:pPr>
    </w:p>
    <w:p w14:paraId="7FFC82A5" w14:textId="77777777" w:rsidR="00B80615" w:rsidRDefault="00B80615" w:rsidP="003E10C0">
      <w:pPr>
        <w:pStyle w:val="Prrafodelista"/>
        <w:numPr>
          <w:ilvl w:val="0"/>
          <w:numId w:val="31"/>
        </w:numPr>
        <w:autoSpaceDE/>
        <w:autoSpaceDN/>
        <w:ind w:left="426"/>
        <w:jc w:val="both"/>
      </w:pPr>
      <w:r w:rsidRPr="006A61D5">
        <w:t xml:space="preserve">Mantener vigentes los permisos, licencias y títulos especiales exigidos por la ley y las autoridades administrativas o sanitarias. </w:t>
      </w:r>
    </w:p>
    <w:p w14:paraId="152CF379" w14:textId="77777777" w:rsidR="00B80615" w:rsidRPr="006A61D5" w:rsidRDefault="00B80615" w:rsidP="00B80615">
      <w:pPr>
        <w:pStyle w:val="Prrafodelista"/>
        <w:ind w:left="426"/>
        <w:jc w:val="both"/>
      </w:pPr>
    </w:p>
    <w:p w14:paraId="7885226D" w14:textId="77777777" w:rsidR="00B80615" w:rsidRDefault="00B80615" w:rsidP="003E10C0">
      <w:pPr>
        <w:pStyle w:val="Prrafodelista"/>
        <w:numPr>
          <w:ilvl w:val="0"/>
          <w:numId w:val="31"/>
        </w:numPr>
        <w:autoSpaceDE/>
        <w:autoSpaceDN/>
        <w:ind w:left="426"/>
        <w:jc w:val="both"/>
      </w:pPr>
      <w:r w:rsidRPr="006A61D5">
        <w:t xml:space="preserve">Una vez agotado el </w:t>
      </w:r>
      <w:r>
        <w:t>presupuesto</w:t>
      </w:r>
      <w:r w:rsidRPr="006A61D5">
        <w:t xml:space="preserve">, el CONTRATISTA se compromete con el contratante a no continuar prestando los servicios objeto del contrato, salvo que se trate de un caso de urgencia debidamente justificado, </w:t>
      </w:r>
      <w:r w:rsidRPr="006A61D5">
        <w:lastRenderedPageBreak/>
        <w:t>de acuerdo con la normatividad vigente. Los servicios prestados por fuera del contrato que no cumplan con las anteriores condiciones, no s</w:t>
      </w:r>
      <w:r>
        <w:t>erán pagados por el contratante.</w:t>
      </w:r>
    </w:p>
    <w:p w14:paraId="268695A7" w14:textId="77777777" w:rsidR="00B80615" w:rsidRDefault="00B80615" w:rsidP="00B80615">
      <w:pPr>
        <w:pStyle w:val="Prrafodelista"/>
        <w:ind w:left="426"/>
        <w:jc w:val="both"/>
      </w:pPr>
    </w:p>
    <w:p w14:paraId="1427EA6F" w14:textId="77777777" w:rsidR="00B80615" w:rsidRDefault="00B80615" w:rsidP="003E10C0">
      <w:pPr>
        <w:pStyle w:val="Prrafodelista"/>
        <w:numPr>
          <w:ilvl w:val="0"/>
          <w:numId w:val="31"/>
        </w:numPr>
        <w:autoSpaceDE/>
        <w:autoSpaceDN/>
        <w:ind w:left="426"/>
        <w:jc w:val="both"/>
      </w:pPr>
      <w:r w:rsidRPr="003158F9">
        <w:t>El CONTRATISTA se compromete a que el personal asistencial que preste los servicios se base en el Plan de Servicios de Sanidad Militar y Policial (Acuerdo 002 CSSMP de 2001) y demás normas que lo complementen o modifiquen), de igual forma en la atención de pacientes remitidos por la USP, deberá utilizarse las guías de manejo acordadas. Y el modelo de atención establecido en el instructivo N°09 /DISAN - AGESA -70 MODELO DE ATENCIÓN EN SALUD FAMILIAR CON ENFOQUE DE RIESGO DE LA POLICÍA NACIONAL LINEAMIENTOS PARA LA RED EXTERNA</w:t>
      </w:r>
    </w:p>
    <w:p w14:paraId="5A5951BB" w14:textId="77777777" w:rsidR="00B80615" w:rsidRPr="003158F9" w:rsidRDefault="00B80615" w:rsidP="00B80615">
      <w:pPr>
        <w:pStyle w:val="Prrafodelista"/>
        <w:ind w:left="426"/>
        <w:jc w:val="both"/>
      </w:pPr>
    </w:p>
    <w:p w14:paraId="2FA14F9F" w14:textId="77777777" w:rsidR="00B80615" w:rsidRDefault="00B80615" w:rsidP="003E10C0">
      <w:pPr>
        <w:pStyle w:val="Prrafodelista"/>
        <w:numPr>
          <w:ilvl w:val="0"/>
          <w:numId w:val="31"/>
        </w:numPr>
        <w:autoSpaceDE/>
        <w:autoSpaceDN/>
        <w:ind w:left="426"/>
        <w:jc w:val="both"/>
      </w:pPr>
      <w:r w:rsidRPr="006A61D5">
        <w:t>Deben contar con la habilitación de los servicios a prestar, soportado por registro único de habilitación (Anexar Certificado de habilitación y cumplimiento para los servicios ofrecidos).</w:t>
      </w:r>
    </w:p>
    <w:p w14:paraId="5A7854B0" w14:textId="77777777" w:rsidR="00B80615" w:rsidRDefault="00B80615" w:rsidP="00B80615">
      <w:pPr>
        <w:pStyle w:val="Prrafodelista"/>
        <w:ind w:left="426"/>
        <w:jc w:val="both"/>
      </w:pPr>
    </w:p>
    <w:p w14:paraId="5555BA2E" w14:textId="77777777" w:rsidR="00B80615" w:rsidRDefault="00B80615" w:rsidP="003E10C0">
      <w:pPr>
        <w:pStyle w:val="Prrafodelista"/>
        <w:numPr>
          <w:ilvl w:val="0"/>
          <w:numId w:val="31"/>
        </w:numPr>
        <w:autoSpaceDE/>
        <w:autoSpaceDN/>
        <w:ind w:left="426"/>
        <w:jc w:val="both"/>
      </w:pPr>
      <w:r w:rsidRPr="006A61D5">
        <w:t xml:space="preserve">Para la </w:t>
      </w:r>
      <w:r>
        <w:t>prestación</w:t>
      </w:r>
      <w:r w:rsidRPr="006A61D5">
        <w:t xml:space="preserve"> del servicio, el CONTRATISTA deberá cumplir con el siguiente procedimiento: </w:t>
      </w:r>
    </w:p>
    <w:p w14:paraId="54D4532C" w14:textId="77777777" w:rsidR="00B80615" w:rsidRDefault="00B80615" w:rsidP="00B80615">
      <w:pPr>
        <w:pStyle w:val="Prrafodelista"/>
      </w:pPr>
    </w:p>
    <w:p w14:paraId="70879E5E" w14:textId="77777777" w:rsidR="00B80615" w:rsidRDefault="00B80615" w:rsidP="00B80615">
      <w:pPr>
        <w:pStyle w:val="Prrafodelista"/>
        <w:ind w:left="0"/>
        <w:jc w:val="both"/>
      </w:pPr>
      <w:r w:rsidRPr="006A61D5">
        <w:t xml:space="preserve">Demostración de derechos y autorización: </w:t>
      </w:r>
    </w:p>
    <w:p w14:paraId="1DD35EC2" w14:textId="77777777" w:rsidR="00B80615" w:rsidRDefault="00B80615" w:rsidP="00B80615">
      <w:pPr>
        <w:pStyle w:val="Prrafodelista"/>
      </w:pPr>
    </w:p>
    <w:p w14:paraId="50E6ED73" w14:textId="77777777" w:rsidR="00B80615" w:rsidRDefault="00B80615" w:rsidP="00B80615">
      <w:pPr>
        <w:pStyle w:val="Prrafodelista"/>
        <w:ind w:left="0"/>
        <w:jc w:val="both"/>
      </w:pPr>
      <w:r w:rsidRPr="00A82A1F">
        <w:rPr>
          <w:b/>
        </w:rPr>
        <w:t>a.</w:t>
      </w:r>
      <w:r w:rsidRPr="00364F57">
        <w:t xml:space="preserve"> Para acceder al servicio directamente con el proveedor se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r>
        <w:t xml:space="preserve"> y constancia de salud emitida por la unidad prestadora de salud Urabá</w:t>
      </w:r>
      <w:r w:rsidRPr="00364F57">
        <w:t xml:space="preserve">. </w:t>
      </w:r>
    </w:p>
    <w:p w14:paraId="46303EBA" w14:textId="77777777" w:rsidR="00B80615" w:rsidRDefault="00B80615" w:rsidP="00B80615">
      <w:pPr>
        <w:pStyle w:val="Prrafodelista"/>
        <w:ind w:left="0"/>
        <w:jc w:val="both"/>
      </w:pPr>
      <w:r w:rsidRPr="00A82A1F">
        <w:rPr>
          <w:b/>
        </w:rPr>
        <w:t>b</w:t>
      </w:r>
      <w:r w:rsidRPr="00364F57">
        <w:t>.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w:t>
      </w:r>
    </w:p>
    <w:p w14:paraId="43E33944" w14:textId="77777777" w:rsidR="00B80615" w:rsidRDefault="00B80615" w:rsidP="00B80615">
      <w:pPr>
        <w:pStyle w:val="Prrafodelista"/>
        <w:ind w:left="0"/>
        <w:jc w:val="both"/>
      </w:pPr>
      <w:r w:rsidRPr="00A82A1F">
        <w:rPr>
          <w:b/>
        </w:rPr>
        <w:t>c.</w:t>
      </w:r>
      <w:r>
        <w:rPr>
          <w:b/>
        </w:rPr>
        <w:t xml:space="preserve"> </w:t>
      </w:r>
      <w:r w:rsidRPr="00A82A1F">
        <w:t>Presentar en original autorización de la unidad prestadora de salud Urabá</w:t>
      </w:r>
      <w:r>
        <w:t xml:space="preserve">, verificando si vigencia; </w:t>
      </w:r>
      <w:r w:rsidRPr="00364F57">
        <w:t xml:space="preserve">Usuarios que no cumplan estos requisitos, no deben ser atendidos, salvo los casos expresamente autorizados </w:t>
      </w:r>
      <w:r>
        <w:t xml:space="preserve">por el supervisor del contrato y </w:t>
      </w:r>
      <w:r w:rsidRPr="00364F57">
        <w:t xml:space="preserve">de acuerdo a la normatividad legal vigente (Atención de urgencias). </w:t>
      </w:r>
    </w:p>
    <w:p w14:paraId="7F18BB6B" w14:textId="77777777" w:rsidR="00B80615" w:rsidRDefault="00B80615" w:rsidP="00B80615">
      <w:pPr>
        <w:pStyle w:val="Prrafodelista"/>
        <w:ind w:left="0"/>
        <w:jc w:val="both"/>
      </w:pPr>
      <w:r w:rsidRPr="00A82A1F">
        <w:rPr>
          <w:b/>
        </w:rPr>
        <w:t>e.</w:t>
      </w:r>
      <w:r w:rsidRPr="00364F57">
        <w:t xml:space="preserve"> Todo procedimiento adicional que no haga parte del servicio inicialmente autorizado, y que el proveedor estime conveniente en un momento dado para atender al usuario, así se encuentre entre el listado contractual y tarifado, requerirá el aval por parte de la central de autorización de la </w:t>
      </w:r>
      <w:r>
        <w:t>UPRES URABÁ</w:t>
      </w:r>
      <w:r w:rsidRPr="00364F57">
        <w:t>, sin que se convierta en un obstáculo para la atención, cuando se encuentra en riesgo la vida del paciente.</w:t>
      </w:r>
    </w:p>
    <w:p w14:paraId="72DAF047" w14:textId="77777777" w:rsidR="00B80615" w:rsidRDefault="00B80615" w:rsidP="00B80615">
      <w:pPr>
        <w:pStyle w:val="Prrafodelista"/>
        <w:ind w:left="0"/>
        <w:jc w:val="both"/>
      </w:pPr>
      <w:r w:rsidRPr="00364F57">
        <w:t xml:space="preserve">f. Todo servicio electivo, fuera del plan de beneficios del SSPN, debe ser tramitado para estudio de aprobación ante el Comité Técnico Científico (CTC del nivel central DISAN), para que </w:t>
      </w:r>
      <w:r>
        <w:t xml:space="preserve">la UPRES URABA </w:t>
      </w:r>
      <w:r w:rsidRPr="00364F57">
        <w:t xml:space="preserve">adelante el trámite ante el CTC del nivel central. </w:t>
      </w:r>
    </w:p>
    <w:p w14:paraId="5440D019" w14:textId="77777777" w:rsidR="00B80615" w:rsidRDefault="00B80615" w:rsidP="00B80615">
      <w:pPr>
        <w:pStyle w:val="Prrafodelista"/>
        <w:ind w:left="0"/>
        <w:jc w:val="both"/>
      </w:pPr>
      <w:r w:rsidRPr="00364F57">
        <w:t xml:space="preserve">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557C361C" w14:textId="77777777" w:rsidR="00B80615" w:rsidRDefault="00B80615" w:rsidP="00B80615">
      <w:pPr>
        <w:pStyle w:val="Prrafodelista"/>
        <w:ind w:left="426"/>
        <w:jc w:val="both"/>
      </w:pPr>
    </w:p>
    <w:p w14:paraId="1934A0A6" w14:textId="77777777" w:rsidR="00B80615" w:rsidRDefault="00B80615" w:rsidP="003E10C0">
      <w:pPr>
        <w:pStyle w:val="Prrafodelista"/>
        <w:numPr>
          <w:ilvl w:val="0"/>
          <w:numId w:val="31"/>
        </w:numPr>
        <w:autoSpaceDE/>
        <w:autoSpaceDN/>
        <w:ind w:left="284"/>
        <w:jc w:val="both"/>
      </w:pPr>
      <w:r w:rsidRPr="006A61D5">
        <w:t xml:space="preserve"> Notificar al supervisor del contrato en forma oportuna, respecto de los inconvenientes que se puedan presentar en desarrollo de la ejecución del respectivo contrato.</w:t>
      </w:r>
    </w:p>
    <w:p w14:paraId="1303B6EE" w14:textId="77777777" w:rsidR="00B80615" w:rsidRDefault="00B80615" w:rsidP="00B80615">
      <w:pPr>
        <w:pStyle w:val="Prrafodelista"/>
        <w:ind w:left="426"/>
        <w:jc w:val="both"/>
      </w:pPr>
    </w:p>
    <w:p w14:paraId="108D8BE6" w14:textId="7C889C0F" w:rsidR="00B80615" w:rsidRDefault="00B80615" w:rsidP="003E10C0">
      <w:pPr>
        <w:pStyle w:val="Prrafodelista"/>
        <w:numPr>
          <w:ilvl w:val="0"/>
          <w:numId w:val="31"/>
        </w:numPr>
        <w:autoSpaceDE/>
        <w:autoSpaceDN/>
        <w:ind w:left="284"/>
        <w:jc w:val="both"/>
      </w:pPr>
      <w:r w:rsidRPr="006A61D5">
        <w:t xml:space="preserve">Reportar los cinco (05) primeros días del mes, la ejecución del contrato </w:t>
      </w:r>
      <w:r>
        <w:t>al supervisor del contrato de la Unidad prestadora de salud</w:t>
      </w:r>
      <w:r w:rsidRPr="006A61D5">
        <w:t xml:space="preserve"> Urabá; y cuando se haya ejecutado en un cincuenta 50% el valor del contrato</w:t>
      </w:r>
      <w:r>
        <w:t>,</w:t>
      </w:r>
      <w:r w:rsidRPr="006A61D5">
        <w:t xml:space="preserve"> se realizara de forma semanal </w:t>
      </w:r>
      <w:r>
        <w:t xml:space="preserve">un consolidado </w:t>
      </w:r>
      <w:r w:rsidRPr="006A61D5">
        <w:t xml:space="preserve">a los siguientes correos: </w:t>
      </w:r>
      <w:hyperlink r:id="rId36" w:history="1">
        <w:r w:rsidR="00A22A33" w:rsidRPr="00A22A33">
          <w:t xml:space="preserve"> </w:t>
        </w:r>
        <w:r w:rsidR="00A22A33" w:rsidRPr="00A22A33">
          <w:rPr>
            <w:rStyle w:val="Hipervnculo"/>
          </w:rPr>
          <w:t xml:space="preserve">deura.upres-rco@policia.gov.co </w:t>
        </w:r>
        <w:r w:rsidRPr="00793988">
          <w:rPr>
            <w:rStyle w:val="Hipervnculo"/>
          </w:rPr>
          <w:t>-</w:t>
        </w:r>
      </w:hyperlink>
      <w:r>
        <w:t xml:space="preserve"> </w:t>
      </w:r>
      <w:r w:rsidRPr="006A61D5">
        <w:t xml:space="preserve"> </w:t>
      </w:r>
      <w:hyperlink r:id="rId37" w:history="1">
        <w:r w:rsidRPr="00793988">
          <w:rPr>
            <w:rStyle w:val="Hipervnculo"/>
          </w:rPr>
          <w:t>deura.upres-aut@policia.gov.co</w:t>
        </w:r>
      </w:hyperlink>
      <w:r>
        <w:t xml:space="preserve"> así:</w:t>
      </w:r>
    </w:p>
    <w:p w14:paraId="213CBC51" w14:textId="77777777" w:rsidR="00B80615" w:rsidRPr="007B0243" w:rsidRDefault="00B80615" w:rsidP="00B80615">
      <w:pPr>
        <w:pStyle w:val="Prrafodelista"/>
        <w:ind w:left="0"/>
        <w:jc w:val="both"/>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8"/>
      </w:tblGrid>
      <w:tr w:rsidR="00B80615" w:rsidRPr="008C4CC6" w14:paraId="0A873F3C" w14:textId="77777777" w:rsidTr="00EA2C0A">
        <w:tc>
          <w:tcPr>
            <w:tcW w:w="2268" w:type="dxa"/>
            <w:shd w:val="clear" w:color="auto" w:fill="auto"/>
            <w:vAlign w:val="center"/>
          </w:tcPr>
          <w:p w14:paraId="32112706" w14:textId="77777777" w:rsidR="00B80615" w:rsidRPr="008C4CC6" w:rsidRDefault="00B80615" w:rsidP="00EA2C0A">
            <w:pPr>
              <w:ind w:left="426"/>
              <w:rPr>
                <w:rFonts w:eastAsia="MS Mincho"/>
                <w:b/>
                <w:sz w:val="18"/>
                <w:szCs w:val="18"/>
              </w:rPr>
            </w:pPr>
            <w:r w:rsidRPr="008C4CC6">
              <w:rPr>
                <w:rFonts w:eastAsia="MS Mincho"/>
                <w:b/>
                <w:sz w:val="18"/>
                <w:szCs w:val="18"/>
              </w:rPr>
              <w:t>CONTRATISTA:</w:t>
            </w:r>
          </w:p>
        </w:tc>
        <w:tc>
          <w:tcPr>
            <w:tcW w:w="7088" w:type="dxa"/>
            <w:shd w:val="clear" w:color="auto" w:fill="auto"/>
          </w:tcPr>
          <w:p w14:paraId="5712E27A" w14:textId="77777777" w:rsidR="00B80615" w:rsidRPr="008C4CC6" w:rsidRDefault="00B80615" w:rsidP="00EA2C0A">
            <w:pPr>
              <w:ind w:left="176"/>
              <w:rPr>
                <w:rFonts w:eastAsia="MS Mincho"/>
                <w:sz w:val="18"/>
                <w:szCs w:val="18"/>
              </w:rPr>
            </w:pPr>
            <w:r w:rsidRPr="008C4CC6">
              <w:rPr>
                <w:rFonts w:eastAsia="MS Mincho"/>
                <w:sz w:val="18"/>
                <w:szCs w:val="18"/>
              </w:rPr>
              <w:t>Nombre o Razón Social</w:t>
            </w:r>
          </w:p>
        </w:tc>
      </w:tr>
      <w:tr w:rsidR="00B80615" w:rsidRPr="008C4CC6" w14:paraId="3AD548B7" w14:textId="77777777" w:rsidTr="00EA2C0A">
        <w:tc>
          <w:tcPr>
            <w:tcW w:w="2268" w:type="dxa"/>
            <w:shd w:val="clear" w:color="auto" w:fill="auto"/>
          </w:tcPr>
          <w:p w14:paraId="01919D45"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t>No. del Contrato</w:t>
            </w:r>
          </w:p>
        </w:tc>
        <w:tc>
          <w:tcPr>
            <w:tcW w:w="7088" w:type="dxa"/>
            <w:shd w:val="clear" w:color="auto" w:fill="auto"/>
          </w:tcPr>
          <w:p w14:paraId="4A4B0395" w14:textId="77777777" w:rsidR="00B80615" w:rsidRPr="008C4CC6" w:rsidRDefault="00B80615" w:rsidP="00EA2C0A">
            <w:pPr>
              <w:ind w:left="176"/>
              <w:rPr>
                <w:rFonts w:eastAsia="MS Mincho"/>
                <w:sz w:val="18"/>
                <w:szCs w:val="18"/>
              </w:rPr>
            </w:pPr>
            <w:r w:rsidRPr="008C4CC6">
              <w:rPr>
                <w:rFonts w:eastAsia="MS Mincho"/>
                <w:sz w:val="18"/>
                <w:szCs w:val="18"/>
              </w:rPr>
              <w:t>Numero Asignado por Contratación</w:t>
            </w:r>
          </w:p>
        </w:tc>
      </w:tr>
      <w:tr w:rsidR="00B80615" w:rsidRPr="008C4CC6" w14:paraId="1F9E47DB" w14:textId="77777777" w:rsidTr="00EA2C0A">
        <w:tc>
          <w:tcPr>
            <w:tcW w:w="2268" w:type="dxa"/>
            <w:shd w:val="clear" w:color="auto" w:fill="auto"/>
          </w:tcPr>
          <w:p w14:paraId="235374C4"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t>Valor del Contrato</w:t>
            </w:r>
          </w:p>
        </w:tc>
        <w:tc>
          <w:tcPr>
            <w:tcW w:w="7088" w:type="dxa"/>
            <w:shd w:val="clear" w:color="auto" w:fill="auto"/>
          </w:tcPr>
          <w:p w14:paraId="53B34657" w14:textId="77777777" w:rsidR="00B80615" w:rsidRPr="008C4CC6" w:rsidRDefault="00B80615" w:rsidP="00EA2C0A">
            <w:pPr>
              <w:ind w:left="176"/>
              <w:rPr>
                <w:rFonts w:eastAsia="MS Mincho"/>
                <w:sz w:val="18"/>
                <w:szCs w:val="18"/>
              </w:rPr>
            </w:pPr>
            <w:r w:rsidRPr="008C4CC6">
              <w:rPr>
                <w:rFonts w:eastAsia="MS Mincho"/>
                <w:sz w:val="18"/>
                <w:szCs w:val="18"/>
              </w:rPr>
              <w:t>Valor Asignado incluye adiciones</w:t>
            </w:r>
          </w:p>
        </w:tc>
      </w:tr>
      <w:tr w:rsidR="00B80615" w:rsidRPr="008C4CC6" w14:paraId="76B3C8DF" w14:textId="77777777" w:rsidTr="00EA2C0A">
        <w:tc>
          <w:tcPr>
            <w:tcW w:w="2268" w:type="dxa"/>
            <w:shd w:val="clear" w:color="auto" w:fill="auto"/>
          </w:tcPr>
          <w:p w14:paraId="163764A4"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t>Fecha del reporte</w:t>
            </w:r>
          </w:p>
        </w:tc>
        <w:tc>
          <w:tcPr>
            <w:tcW w:w="7088" w:type="dxa"/>
            <w:shd w:val="clear" w:color="auto" w:fill="auto"/>
          </w:tcPr>
          <w:p w14:paraId="661CB760" w14:textId="77777777" w:rsidR="00B80615" w:rsidRPr="008C4CC6" w:rsidRDefault="00B80615" w:rsidP="00EA2C0A">
            <w:pPr>
              <w:ind w:left="176"/>
              <w:rPr>
                <w:rFonts w:eastAsia="MS Mincho"/>
                <w:sz w:val="18"/>
                <w:szCs w:val="18"/>
              </w:rPr>
            </w:pPr>
            <w:r w:rsidRPr="008C4CC6">
              <w:rPr>
                <w:rFonts w:eastAsia="MS Mincho"/>
                <w:sz w:val="18"/>
                <w:szCs w:val="18"/>
              </w:rPr>
              <w:t>Fecha en que se hace el corte (dd/mm/aaaa)</w:t>
            </w:r>
          </w:p>
        </w:tc>
      </w:tr>
      <w:tr w:rsidR="00B80615" w:rsidRPr="008C4CC6" w14:paraId="0252687C" w14:textId="77777777" w:rsidTr="00EA2C0A">
        <w:tc>
          <w:tcPr>
            <w:tcW w:w="2268" w:type="dxa"/>
            <w:shd w:val="clear" w:color="auto" w:fill="auto"/>
          </w:tcPr>
          <w:p w14:paraId="6A2DFB89"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lastRenderedPageBreak/>
              <w:t>Valor ejecutado</w:t>
            </w:r>
          </w:p>
        </w:tc>
        <w:tc>
          <w:tcPr>
            <w:tcW w:w="7088" w:type="dxa"/>
            <w:shd w:val="clear" w:color="auto" w:fill="auto"/>
          </w:tcPr>
          <w:p w14:paraId="01179F99" w14:textId="77777777" w:rsidR="00B80615" w:rsidRPr="008C4CC6" w:rsidRDefault="00B80615" w:rsidP="00EA2C0A">
            <w:pPr>
              <w:ind w:left="176"/>
              <w:rPr>
                <w:rFonts w:eastAsia="MS Mincho"/>
                <w:sz w:val="18"/>
                <w:szCs w:val="18"/>
              </w:rPr>
            </w:pPr>
            <w:r w:rsidRPr="008C4CC6">
              <w:rPr>
                <w:rFonts w:eastAsia="MS Mincho"/>
                <w:sz w:val="18"/>
                <w:szCs w:val="18"/>
              </w:rPr>
              <w:t>Valor de las actividades que ya se han realizado a la fecha del corte.</w:t>
            </w:r>
          </w:p>
        </w:tc>
      </w:tr>
      <w:tr w:rsidR="00B80615" w:rsidRPr="008C4CC6" w14:paraId="30A18901" w14:textId="77777777" w:rsidTr="00EA2C0A">
        <w:tc>
          <w:tcPr>
            <w:tcW w:w="2268" w:type="dxa"/>
            <w:shd w:val="clear" w:color="auto" w:fill="auto"/>
          </w:tcPr>
          <w:p w14:paraId="2E7EFD7E"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t>Valor Programado</w:t>
            </w:r>
          </w:p>
        </w:tc>
        <w:tc>
          <w:tcPr>
            <w:tcW w:w="7088" w:type="dxa"/>
            <w:shd w:val="clear" w:color="auto" w:fill="auto"/>
          </w:tcPr>
          <w:p w14:paraId="58CFA2B3" w14:textId="77777777" w:rsidR="00B80615" w:rsidRPr="008C4CC6" w:rsidRDefault="00B80615" w:rsidP="00EA2C0A">
            <w:pPr>
              <w:ind w:left="176"/>
              <w:rPr>
                <w:rFonts w:eastAsia="MS Mincho"/>
                <w:sz w:val="18"/>
                <w:szCs w:val="18"/>
              </w:rPr>
            </w:pPr>
            <w:r w:rsidRPr="008C4CC6">
              <w:rPr>
                <w:rFonts w:eastAsia="MS Mincho"/>
                <w:sz w:val="18"/>
                <w:szCs w:val="18"/>
              </w:rPr>
              <w:t>Valor de remisiones que han recibido pero no se han atendido a la fecha del corte</w:t>
            </w:r>
          </w:p>
        </w:tc>
      </w:tr>
      <w:tr w:rsidR="00B80615" w:rsidRPr="008C4CC6" w14:paraId="728806C4" w14:textId="77777777" w:rsidTr="00EA2C0A">
        <w:tc>
          <w:tcPr>
            <w:tcW w:w="2268" w:type="dxa"/>
            <w:shd w:val="clear" w:color="auto" w:fill="auto"/>
          </w:tcPr>
          <w:p w14:paraId="4011B099" w14:textId="77777777" w:rsidR="00B80615" w:rsidRPr="008C4CC6" w:rsidRDefault="00B80615" w:rsidP="003E10C0">
            <w:pPr>
              <w:pStyle w:val="Prrafodelista"/>
              <w:numPr>
                <w:ilvl w:val="0"/>
                <w:numId w:val="30"/>
              </w:numPr>
              <w:autoSpaceDE/>
              <w:autoSpaceDN/>
              <w:ind w:left="426" w:hanging="284"/>
              <w:jc w:val="both"/>
              <w:rPr>
                <w:rFonts w:eastAsia="MS Mincho"/>
                <w:b/>
                <w:sz w:val="18"/>
                <w:szCs w:val="18"/>
              </w:rPr>
            </w:pPr>
            <w:r w:rsidRPr="008C4CC6">
              <w:rPr>
                <w:rFonts w:eastAsia="MS Mincho"/>
                <w:b/>
                <w:sz w:val="18"/>
                <w:szCs w:val="18"/>
              </w:rPr>
              <w:t>Saldo</w:t>
            </w:r>
          </w:p>
        </w:tc>
        <w:tc>
          <w:tcPr>
            <w:tcW w:w="7088" w:type="dxa"/>
            <w:shd w:val="clear" w:color="auto" w:fill="auto"/>
          </w:tcPr>
          <w:p w14:paraId="01B0B122" w14:textId="77777777" w:rsidR="00B80615" w:rsidRPr="008C4CC6" w:rsidRDefault="00B80615" w:rsidP="00EA2C0A">
            <w:pPr>
              <w:ind w:left="176"/>
              <w:rPr>
                <w:rFonts w:eastAsia="MS Mincho"/>
                <w:sz w:val="18"/>
                <w:szCs w:val="18"/>
              </w:rPr>
            </w:pPr>
            <w:r w:rsidRPr="008C4CC6">
              <w:rPr>
                <w:rFonts w:eastAsia="MS Mincho"/>
                <w:sz w:val="18"/>
                <w:szCs w:val="18"/>
              </w:rPr>
              <w:t>Valor total del contrato menos (valor ejecutado más valor programado)</w:t>
            </w:r>
          </w:p>
        </w:tc>
      </w:tr>
    </w:tbl>
    <w:p w14:paraId="2579EB72" w14:textId="77777777" w:rsidR="0059178D" w:rsidRDefault="0059178D" w:rsidP="0059178D">
      <w:pPr>
        <w:pStyle w:val="Prrafodelista"/>
        <w:autoSpaceDE/>
        <w:autoSpaceDN/>
        <w:ind w:left="426"/>
        <w:jc w:val="both"/>
      </w:pPr>
    </w:p>
    <w:p w14:paraId="67788DDB" w14:textId="6E8E8585" w:rsidR="00B80615" w:rsidRDefault="00B80615" w:rsidP="003E10C0">
      <w:pPr>
        <w:pStyle w:val="Prrafodelista"/>
        <w:numPr>
          <w:ilvl w:val="0"/>
          <w:numId w:val="31"/>
        </w:numPr>
        <w:autoSpaceDE/>
        <w:autoSpaceDN/>
        <w:ind w:left="426"/>
        <w:jc w:val="both"/>
      </w:pPr>
      <w:r w:rsidRPr="007B0243">
        <w:t xml:space="preserve">Debe reportar cinco (05) primeros días del mes del contrato los indicadores de la Circular Externa </w:t>
      </w:r>
      <w:r w:rsidRPr="007B0243">
        <w:rPr>
          <w:sz w:val="18"/>
        </w:rPr>
        <w:t>Supersalud</w:t>
      </w:r>
      <w:r w:rsidRPr="007B0243">
        <w:t xml:space="preserve"> 056 y 058 de 2009, así como los Indicadores de calidad en la prestación de servicios, definidos en el Sistema de Información para la Calidad del Sistema Obligatorio de Garantía de Calidad de la Atención en Salud.  A los siguientes correos: </w:t>
      </w:r>
      <w:hyperlink r:id="rId38" w:history="1">
        <w:r w:rsidR="000122FC" w:rsidRPr="00CF4B07">
          <w:rPr>
            <w:rStyle w:val="Hipervnculo"/>
          </w:rPr>
          <w:t>deura.upres@correo.policia.gov.co</w:t>
        </w:r>
      </w:hyperlink>
      <w:r w:rsidRPr="007B0243">
        <w:t>.</w:t>
      </w:r>
    </w:p>
    <w:p w14:paraId="16E6F6AF" w14:textId="77777777" w:rsidR="00B80615" w:rsidRPr="007B0243" w:rsidRDefault="00B80615" w:rsidP="00B80615">
      <w:pPr>
        <w:pStyle w:val="Prrafodelista"/>
        <w:ind w:left="426"/>
        <w:jc w:val="both"/>
      </w:pPr>
    </w:p>
    <w:p w14:paraId="35924F2C" w14:textId="77777777" w:rsidR="00B80615" w:rsidRDefault="00B80615" w:rsidP="003E10C0">
      <w:pPr>
        <w:pStyle w:val="Prrafodelista"/>
        <w:numPr>
          <w:ilvl w:val="0"/>
          <w:numId w:val="31"/>
        </w:numPr>
        <w:autoSpaceDE/>
        <w:autoSpaceDN/>
        <w:ind w:left="426"/>
        <w:jc w:val="both"/>
      </w:pPr>
      <w:r w:rsidRPr="006A61D5">
        <w:t xml:space="preserve">Atender oportuna y eficazmente las solicitudes que le formule la Jefatura de la USP o el ordenador del gasto. </w:t>
      </w:r>
    </w:p>
    <w:p w14:paraId="48F41C48" w14:textId="77777777" w:rsidR="00B80615" w:rsidRDefault="00B80615" w:rsidP="00B80615">
      <w:pPr>
        <w:pStyle w:val="Prrafodelista"/>
        <w:ind w:left="426"/>
        <w:jc w:val="both"/>
      </w:pPr>
    </w:p>
    <w:p w14:paraId="57EDD311" w14:textId="675282E2" w:rsidR="00B80615" w:rsidRPr="009761C2" w:rsidRDefault="00B80615" w:rsidP="003E10C0">
      <w:pPr>
        <w:pStyle w:val="Prrafodelista"/>
        <w:numPr>
          <w:ilvl w:val="0"/>
          <w:numId w:val="31"/>
        </w:numPr>
        <w:autoSpaceDE/>
        <w:autoSpaceDN/>
        <w:ind w:left="426"/>
        <w:jc w:val="both"/>
        <w:rPr>
          <w:rStyle w:val="Hipervnculo"/>
        </w:rPr>
      </w:pPr>
      <w:r w:rsidRPr="006A61D5">
        <w:t xml:space="preserve"> Enviar el primer día hábil de cada semana a la </w:t>
      </w:r>
      <w:r>
        <w:t>UPRES URABA</w:t>
      </w:r>
      <w:r w:rsidRPr="006A61D5">
        <w:t xml:space="preserve"> la información de notificación epidemiológica semanal (solo se notifica los casos de usuarios del Subsistema de Salud de la Policía Nacional). Al correo </w:t>
      </w:r>
      <w:hyperlink r:id="rId39" w:history="1">
        <w:r w:rsidR="00A22A33" w:rsidRPr="00A22A33">
          <w:t xml:space="preserve"> </w:t>
        </w:r>
        <w:r w:rsidR="00A22A33" w:rsidRPr="00A22A33">
          <w:rPr>
            <w:rStyle w:val="Hipervnculo"/>
          </w:rPr>
          <w:t xml:space="preserve">deura.upres-rco@policia.gov.co </w:t>
        </w:r>
        <w:r w:rsidR="00A22A33" w:rsidRPr="00793988">
          <w:rPr>
            <w:rStyle w:val="Hipervnculo"/>
          </w:rPr>
          <w:t>-</w:t>
        </w:r>
      </w:hyperlink>
      <w:r w:rsidR="00A22A33">
        <w:t xml:space="preserve"> </w:t>
      </w:r>
      <w:r w:rsidR="00A22A33" w:rsidRPr="006A61D5">
        <w:t xml:space="preserve"> </w:t>
      </w:r>
      <w:hyperlink r:id="rId40" w:history="1">
        <w:r w:rsidR="00A22A33" w:rsidRPr="00793988">
          <w:rPr>
            <w:rStyle w:val="Hipervnculo"/>
          </w:rPr>
          <w:t>deura.upres-aut@policia.gov.co</w:t>
        </w:r>
      </w:hyperlink>
      <w:r>
        <w:rPr>
          <w:rStyle w:val="Hipervnculo"/>
        </w:rPr>
        <w:t>.</w:t>
      </w:r>
    </w:p>
    <w:p w14:paraId="59C71601" w14:textId="77777777" w:rsidR="00B80615" w:rsidRDefault="00B80615" w:rsidP="00B80615">
      <w:pPr>
        <w:pStyle w:val="Prrafodelista"/>
        <w:ind w:left="66"/>
        <w:jc w:val="both"/>
      </w:pPr>
    </w:p>
    <w:p w14:paraId="45A4149B" w14:textId="5FAEBEEB" w:rsidR="00B80615" w:rsidRDefault="00B80615" w:rsidP="003E10C0">
      <w:pPr>
        <w:pStyle w:val="Prrafodelista"/>
        <w:numPr>
          <w:ilvl w:val="0"/>
          <w:numId w:val="31"/>
        </w:numPr>
        <w:autoSpaceDE/>
        <w:autoSpaceDN/>
        <w:ind w:left="426"/>
        <w:jc w:val="both"/>
      </w:pPr>
      <w:r w:rsidRPr="00A77BB2">
        <w:t xml:space="preserve">El contratista se compromete con </w:t>
      </w:r>
      <w:r>
        <w:t>la unidad prestado de salud</w:t>
      </w:r>
      <w:r w:rsidRPr="00A77BB2">
        <w:t xml:space="preserve"> Urabá a prestar únicamente los servicios descritos en el Anexo IV y/o que haya ofertado con sus respectivos Códigos Únicos de Procedimientos en Salud (CUPS) de acuerdo a lo estipulado en la Resolución 5261 de 05 de </w:t>
      </w:r>
      <w:r w:rsidR="0059178D" w:rsidRPr="00A77BB2">
        <w:t>agosto</w:t>
      </w:r>
      <w:r w:rsidRPr="00A77BB2">
        <w:t xml:space="preserve"> de 1994. Si el contratista está en condiciones de prestar servicios, procedimientos o ayudas diagnósticas de Niveles más avanzados, estas se podrán realizar únicamente, previa autorización de re</w:t>
      </w:r>
      <w:r>
        <w:t xml:space="preserve">ferencia y contra referencia, mediante </w:t>
      </w:r>
      <w:r w:rsidR="0059178D">
        <w:t>cotización</w:t>
      </w:r>
      <w:r>
        <w:t xml:space="preserve"> enviada a los correos</w:t>
      </w:r>
      <w:r w:rsidRPr="00A77BB2">
        <w:t xml:space="preserve">, </w:t>
      </w:r>
      <w:hyperlink r:id="rId41" w:history="1">
        <w:r w:rsidR="00A22A33" w:rsidRPr="00571E5F">
          <w:rPr>
            <w:rStyle w:val="Hipervnculo"/>
          </w:rPr>
          <w:t>deura.upres-rco@policia.gov.co. -</w:t>
        </w:r>
      </w:hyperlink>
      <w:r w:rsidR="00A22A33">
        <w:t xml:space="preserve"> </w:t>
      </w:r>
      <w:r w:rsidR="00A22A33" w:rsidRPr="006A61D5">
        <w:t xml:space="preserve"> </w:t>
      </w:r>
      <w:hyperlink r:id="rId42" w:history="1">
        <w:r w:rsidR="00A22A33" w:rsidRPr="00793988">
          <w:rPr>
            <w:rStyle w:val="Hipervnculo"/>
          </w:rPr>
          <w:t>deura.upres-aut@policia.gov.co</w:t>
        </w:r>
      </w:hyperlink>
      <w:r>
        <w:t xml:space="preserve"> </w:t>
      </w:r>
      <w:r w:rsidRPr="00A77BB2">
        <w:t xml:space="preserve"> Teléfono </w:t>
      </w:r>
      <w:r>
        <w:t xml:space="preserve">3506781479, siempre y cuando estén dentro del </w:t>
      </w:r>
      <w:r w:rsidRPr="003158F9">
        <w:t>Plan de Servicios de Sanidad Militar y Policial (Acuerdo 002 CSSMP de 2001)</w:t>
      </w:r>
      <w:r>
        <w:t>.</w:t>
      </w:r>
    </w:p>
    <w:p w14:paraId="42B75BE5" w14:textId="77777777" w:rsidR="00B80615" w:rsidRPr="00A77BB2" w:rsidRDefault="00B80615" w:rsidP="00B80615">
      <w:pPr>
        <w:pStyle w:val="Prrafodelista"/>
        <w:ind w:left="426"/>
        <w:jc w:val="both"/>
      </w:pPr>
    </w:p>
    <w:p w14:paraId="0F4D3503" w14:textId="3A805DBF" w:rsidR="00B80615" w:rsidRDefault="00B80615" w:rsidP="003E10C0">
      <w:pPr>
        <w:pStyle w:val="Prrafodelista"/>
        <w:numPr>
          <w:ilvl w:val="0"/>
          <w:numId w:val="31"/>
        </w:numPr>
        <w:autoSpaceDE/>
        <w:autoSpaceDN/>
        <w:ind w:left="426"/>
        <w:jc w:val="both"/>
      </w:pPr>
      <w:r w:rsidRPr="006A61D5">
        <w:t xml:space="preserve">Realizar los trámites para la legalización del contrato dentro de los cinco (5) días hábiles siguientes contados a </w:t>
      </w:r>
      <w:r w:rsidR="0059178D" w:rsidRPr="006A61D5">
        <w:t>partir de</w:t>
      </w:r>
      <w:r w:rsidRPr="006A61D5">
        <w:t xml:space="preserve"> la suscripción del contrato.</w:t>
      </w:r>
    </w:p>
    <w:p w14:paraId="1FF77F3F" w14:textId="77777777" w:rsidR="00B80615" w:rsidRDefault="00B80615" w:rsidP="00B80615">
      <w:pPr>
        <w:pStyle w:val="Prrafodelista"/>
        <w:ind w:left="0"/>
        <w:jc w:val="both"/>
      </w:pPr>
    </w:p>
    <w:p w14:paraId="74D94E7A" w14:textId="2C917939" w:rsidR="00B80615" w:rsidRDefault="00A22A33" w:rsidP="003E10C0">
      <w:pPr>
        <w:pStyle w:val="Prrafodelista"/>
        <w:numPr>
          <w:ilvl w:val="0"/>
          <w:numId w:val="31"/>
        </w:numPr>
        <w:autoSpaceDE/>
        <w:autoSpaceDN/>
        <w:ind w:left="426"/>
        <w:jc w:val="both"/>
      </w:pPr>
      <w:r w:rsidRPr="006A61D5">
        <w:t xml:space="preserve">El Contratista debe garantizar que el servicio prestado sea acorde con lo contratado con </w:t>
      </w:r>
      <w:r>
        <w:t>la Unidad Prestado de salud-</w:t>
      </w:r>
      <w:r w:rsidRPr="006A61D5">
        <w:t xml:space="preserve"> Departamento de Policía </w:t>
      </w:r>
      <w:r>
        <w:t>Urabá</w:t>
      </w:r>
      <w:r w:rsidR="00B80615">
        <w:t>.</w:t>
      </w:r>
    </w:p>
    <w:p w14:paraId="4FA4A02C" w14:textId="77777777" w:rsidR="00B80615" w:rsidRDefault="00B80615" w:rsidP="00B80615">
      <w:pPr>
        <w:pStyle w:val="Prrafodelista"/>
        <w:ind w:left="426"/>
        <w:jc w:val="both"/>
      </w:pPr>
    </w:p>
    <w:p w14:paraId="79A18994" w14:textId="77777777" w:rsidR="00B80615" w:rsidRDefault="00B80615" w:rsidP="003E10C0">
      <w:pPr>
        <w:pStyle w:val="Prrafodelista"/>
        <w:numPr>
          <w:ilvl w:val="0"/>
          <w:numId w:val="31"/>
        </w:numPr>
        <w:autoSpaceDE/>
        <w:autoSpaceDN/>
        <w:ind w:left="426"/>
        <w:jc w:val="both"/>
      </w:pPr>
      <w:r w:rsidRPr="006A61D5">
        <w:t xml:space="preserve">Presentar </w:t>
      </w:r>
      <w:r w:rsidRPr="00AB7C7A">
        <w:t>la factura de servicios prestados de acuerdo con lo siguiente:</w:t>
      </w:r>
      <w:r w:rsidRPr="006A61D5">
        <w:t xml:space="preserve"> </w:t>
      </w:r>
    </w:p>
    <w:p w14:paraId="4527EB8D" w14:textId="77777777" w:rsidR="00B80615" w:rsidRPr="006A61D5" w:rsidRDefault="00B80615" w:rsidP="00B80615">
      <w:pPr>
        <w:pStyle w:val="Prrafodelista"/>
        <w:ind w:left="426"/>
        <w:jc w:val="both"/>
      </w:pPr>
    </w:p>
    <w:p w14:paraId="27845292" w14:textId="18E75CDE" w:rsidR="00B80615" w:rsidRPr="006A61D5" w:rsidRDefault="00B80615" w:rsidP="00B80615">
      <w:pPr>
        <w:jc w:val="both"/>
      </w:pPr>
      <w:r w:rsidRPr="006A61D5">
        <w:t xml:space="preserve">a) La radicación de la facturación (Impresa y en medio magnético) de los servicios prestados se debe hacer dentro de los cinco (05) primeros días hábiles del mes siguiente a la prestación, Si el contratista no presenta la factura dentro del término de los cinco (05) primeros días de cada mes, el trámite y el pago de la factura se realizará hasta el mes siguiente. La presentación de las facturas por los servicios causados en ningún caso deberá superar los treinta días (30) posteriores a la prestación de los servicios. La facturación será radicada en las instalaciones </w:t>
      </w:r>
      <w:r w:rsidR="00E55B0F">
        <w:t>la unidad prestadora de salud Urabá</w:t>
      </w:r>
      <w:r w:rsidRPr="006A61D5">
        <w:t>, ubicada en el Kilómetro 5 vía Apartadó-Carepa escuadrón de Policía</w:t>
      </w:r>
    </w:p>
    <w:p w14:paraId="1A60766B" w14:textId="4DBF0604" w:rsidR="00B80615" w:rsidRDefault="00B80615" w:rsidP="00B80615">
      <w:pPr>
        <w:jc w:val="both"/>
      </w:pPr>
      <w:r w:rsidRPr="006A61D5">
        <w:t xml:space="preserve">  B). Enviar mediante oficio en el que especifique cada una de las facturas y la cuantía total d</w:t>
      </w:r>
      <w:r>
        <w:t>e los servicios facturados, en</w:t>
      </w:r>
      <w:r w:rsidRPr="006A61D5">
        <w:t xml:space="preserve"> la cual les quedara </w:t>
      </w:r>
      <w:r w:rsidR="00E55B0F" w:rsidRPr="006A61D5">
        <w:t>constancia de</w:t>
      </w:r>
      <w:r w:rsidRPr="006A61D5">
        <w:t xml:space="preserve"> recibido de las facturas presentadas.</w:t>
      </w:r>
    </w:p>
    <w:p w14:paraId="01ABB660" w14:textId="77777777" w:rsidR="00B80615" w:rsidRPr="007B0243" w:rsidRDefault="00B80615" w:rsidP="00B80615">
      <w:pPr>
        <w:jc w:val="both"/>
        <w:rPr>
          <w:sz w:val="10"/>
          <w:szCs w:val="10"/>
        </w:rPr>
      </w:pPr>
    </w:p>
    <w:p w14:paraId="338029A3" w14:textId="77777777" w:rsidR="00B80615" w:rsidRDefault="00B80615" w:rsidP="00B80615">
      <w:pPr>
        <w:jc w:val="both"/>
      </w:pPr>
      <w:r w:rsidRPr="006A61D5">
        <w:t xml:space="preserve">C) Relación </w:t>
      </w:r>
      <w:r>
        <w:t>general</w:t>
      </w:r>
      <w:r w:rsidRPr="006A61D5">
        <w:t xml:space="preserve"> de pacientes atendidos, detallando la factura por cada uno de ellos discriminada y firmada por el usuario o acudiente.  Así El CONTRATISTA se compromete a presentar junto con las facturas, información estadística mensual en un archivo excel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w:t>
      </w:r>
      <w:r>
        <w:t>licitante y servicio solicitado</w:t>
      </w:r>
    </w:p>
    <w:p w14:paraId="56CA24DD" w14:textId="77777777" w:rsidR="00B80615" w:rsidRPr="007B0243" w:rsidRDefault="00B80615" w:rsidP="00B80615">
      <w:pPr>
        <w:jc w:val="both"/>
        <w:rPr>
          <w:sz w:val="10"/>
          <w:szCs w:val="10"/>
        </w:rPr>
      </w:pPr>
    </w:p>
    <w:p w14:paraId="23F50A2E" w14:textId="760880DA" w:rsidR="00B80615" w:rsidRPr="006A61D5" w:rsidRDefault="00B80615" w:rsidP="00B80615">
      <w:pPr>
        <w:jc w:val="both"/>
      </w:pPr>
      <w:r>
        <w:rPr>
          <w:noProof/>
        </w:rPr>
        <w:lastRenderedPageBreak/>
        <w:drawing>
          <wp:anchor distT="0" distB="0" distL="114300" distR="114300" simplePos="0" relativeHeight="251665920" behindDoc="0" locked="0" layoutInCell="1" allowOverlap="1" wp14:anchorId="11149AA9" wp14:editId="6B6E0025">
            <wp:simplePos x="0" y="0"/>
            <wp:positionH relativeFrom="column">
              <wp:posOffset>79375</wp:posOffset>
            </wp:positionH>
            <wp:positionV relativeFrom="paragraph">
              <wp:posOffset>-24130</wp:posOffset>
            </wp:positionV>
            <wp:extent cx="6339205" cy="1252855"/>
            <wp:effectExtent l="0" t="0" r="4445" b="4445"/>
            <wp:wrapSquare wrapText="bothSides"/>
            <wp:docPr id="41030" name="Imagen 4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39205" cy="1252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943CAA" w14:textId="26A56CCD" w:rsidR="00B80615" w:rsidRPr="006A61D5" w:rsidRDefault="00B80615" w:rsidP="00B80615">
      <w:pPr>
        <w:jc w:val="both"/>
      </w:pPr>
      <w:r w:rsidRPr="006A61D5">
        <w:t xml:space="preserve"> d). Suministrar Información de prestaciones de servicios de salud - RIPS. El RIPS Cumpliendo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r w:rsidR="00E55B0F" w:rsidRPr="006A61D5">
        <w:t>). Esta</w:t>
      </w:r>
      <w:r w:rsidRPr="006A61D5">
        <w:t xml:space="preserve"> debe entregarse los cinco (5) primeros días hábiles de cada mes o cuando se soliciten cortes parciales. El presente informe hace parte integral de los soportes de la factura.</w:t>
      </w:r>
    </w:p>
    <w:p w14:paraId="73E7F0D7" w14:textId="181D605A" w:rsidR="00B80615" w:rsidRDefault="00B80615" w:rsidP="00B80615">
      <w:pPr>
        <w:jc w:val="both"/>
      </w:pPr>
      <w:r w:rsidRPr="006A61D5">
        <w:t xml:space="preserve">e) </w:t>
      </w:r>
      <w:r w:rsidR="00A22A33" w:rsidRPr="0002076A">
        <w:t xml:space="preserve">La factura debe venir debidamente firmada por quien la expide, deberá presentarse en </w:t>
      </w:r>
      <w:r w:rsidR="00A22A33">
        <w:t xml:space="preserve">: carpeta </w:t>
      </w:r>
      <w:r w:rsidR="00A22A33" w:rsidRPr="0002076A">
        <w:t xml:space="preserve">CUATRO ALETAS </w:t>
      </w:r>
      <w:r w:rsidR="00A22A33">
        <w:t>estipulada en la resolución 03622 del 11/07/2018</w:t>
      </w:r>
      <w:r w:rsidR="00A22A33" w:rsidRPr="0002076A">
        <w:t xml:space="preserve"> foliada en forma consecutiva en la parte superior derecha de cada hoja con lápiz negro; cada una de las carpetas no puede superar 200 folios para evitar pérdida de soportes individuales y hacer el seguimiento de los mi</w:t>
      </w:r>
      <w:r w:rsidR="00A22A33">
        <w:t>smos en caso de inconsistencias, no deberá venir con ganchos de cosedora; si son dos carpetas se deberá foliar a partir de la segunda carpeta.</w:t>
      </w:r>
      <w:r w:rsidRPr="00405D89">
        <w:t xml:space="preserve"> </w:t>
      </w:r>
    </w:p>
    <w:p w14:paraId="27C09408" w14:textId="4EFAE0D1" w:rsidR="00A22A33" w:rsidRDefault="00A22A33" w:rsidP="00B80615">
      <w:pPr>
        <w:jc w:val="both"/>
      </w:pPr>
    </w:p>
    <w:p w14:paraId="098F89BF" w14:textId="3A060F93" w:rsidR="00A22A33" w:rsidRDefault="00A22A33" w:rsidP="00B80615">
      <w:pPr>
        <w:jc w:val="both"/>
      </w:pPr>
    </w:p>
    <w:p w14:paraId="15903AB2" w14:textId="17DC8866" w:rsidR="00A22A33" w:rsidRDefault="00A22A33" w:rsidP="00B80615">
      <w:pPr>
        <w:jc w:val="both"/>
      </w:pPr>
      <w:r>
        <w:rPr>
          <w:noProof/>
        </w:rPr>
        <mc:AlternateContent>
          <mc:Choice Requires="wps">
            <w:drawing>
              <wp:anchor distT="0" distB="0" distL="114300" distR="114300" simplePos="0" relativeHeight="251666944" behindDoc="0" locked="0" layoutInCell="1" allowOverlap="1" wp14:anchorId="08EDC0FF" wp14:editId="1B1EB13D">
                <wp:simplePos x="0" y="0"/>
                <wp:positionH relativeFrom="column">
                  <wp:posOffset>2220528</wp:posOffset>
                </wp:positionH>
                <wp:positionV relativeFrom="paragraph">
                  <wp:posOffset>16604</wp:posOffset>
                </wp:positionV>
                <wp:extent cx="1590675" cy="267970"/>
                <wp:effectExtent l="10160" t="10160" r="8890" b="762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67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B7CAC2" w14:textId="77777777" w:rsidR="0041103C" w:rsidRDefault="0041103C" w:rsidP="00A22A33">
                            <w:r>
                              <w:t>Foliación consecutiva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EDC0FF" id="_x0000_t202" coordsize="21600,21600" o:spt="202" path="m,l,21600r21600,l21600,xe">
                <v:stroke joinstyle="miter"/>
                <v:path gradientshapeok="t" o:connecttype="rect"/>
              </v:shapetype>
              <v:shape id="Cuadro de texto 3" o:spid="_x0000_s1026" type="#_x0000_t202" style="position:absolute;left:0;text-align:left;margin-left:174.85pt;margin-top:1.3pt;width:125.25pt;height:21.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" filled="f">
                <v:textbox>
                  <w:txbxContent>
                    <w:p w14:paraId="68B7CAC2" w14:textId="77777777" w:rsidR="0041103C" w:rsidRDefault="0041103C" w:rsidP="00A22A33">
                      <w:r>
                        <w:t>Foliación consecutiva</w:t>
                      </w:r>
                    </w:p>
                  </w:txbxContent>
                </v:textbox>
              </v:shape>
            </w:pict>
          </mc:Fallback>
        </mc:AlternateContent>
      </w:r>
    </w:p>
    <w:p w14:paraId="6F8F268F" w14:textId="524BC102" w:rsidR="00A22A33" w:rsidRDefault="00A22A33" w:rsidP="00A22A33">
      <w:pPr>
        <w:jc w:val="center"/>
      </w:pPr>
      <w:r>
        <w:rPr>
          <w:noProof/>
        </w:rPr>
        <mc:AlternateContent>
          <mc:Choice Requires="wpg">
            <w:drawing>
              <wp:anchor distT="0" distB="0" distL="114300" distR="114300" simplePos="0" relativeHeight="251670016" behindDoc="0" locked="0" layoutInCell="1" allowOverlap="1" wp14:anchorId="6FF3CFBC" wp14:editId="55872AC7">
                <wp:simplePos x="0" y="0"/>
                <wp:positionH relativeFrom="column">
                  <wp:posOffset>4196687</wp:posOffset>
                </wp:positionH>
                <wp:positionV relativeFrom="paragraph">
                  <wp:posOffset>247714</wp:posOffset>
                </wp:positionV>
                <wp:extent cx="1920240" cy="1513205"/>
                <wp:effectExtent l="5080" t="8255" r="8255" b="12065"/>
                <wp:wrapTopAndBottom/>
                <wp:docPr id="41118" name="Grupo 41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1513205"/>
                          <a:chOff x="0" y="0"/>
                          <a:chExt cx="4752550" cy="3205165"/>
                        </a:xfrm>
                      </wpg:grpSpPr>
                      <wpg:grpSp>
                        <wpg:cNvPr id="41119" name="Group 13"/>
                        <wpg:cNvGrpSpPr>
                          <a:grpSpLocks/>
                        </wpg:cNvGrpSpPr>
                        <wpg:grpSpPr bwMode="auto">
                          <a:xfrm>
                            <a:off x="3366662" y="1606552"/>
                            <a:ext cx="1200150" cy="1598613"/>
                            <a:chOff x="3366662" y="1606552"/>
                            <a:chExt cx="590" cy="844"/>
                          </a:xfrm>
                        </wpg:grpSpPr>
                        <wps:wsp>
                          <wps:cNvPr id="41120" name="Rectangle 11"/>
                          <wps:cNvSpPr>
                            <a:spLocks noChangeArrowheads="1"/>
                          </wps:cNvSpPr>
                          <wps:spPr bwMode="auto">
                            <a:xfrm>
                              <a:off x="3366662" y="1606552"/>
                              <a:ext cx="590" cy="844"/>
                            </a:xfrm>
                            <a:prstGeom prst="rect">
                              <a:avLst/>
                            </a:prstGeom>
                            <a:solidFill>
                              <a:srgbClr val="FFFFFF"/>
                            </a:solidFill>
                            <a:ln w="9525">
                              <a:solidFill>
                                <a:srgbClr val="000000"/>
                              </a:solidFill>
                              <a:miter lim="800000"/>
                              <a:headEnd/>
                              <a:tailEnd/>
                            </a:ln>
                          </wps:spPr>
                          <wps:txbx>
                            <w:txbxContent>
                              <w:p w14:paraId="159B7687" w14:textId="77777777" w:rsidR="0041103C" w:rsidRDefault="0041103C" w:rsidP="00A22A33"/>
                            </w:txbxContent>
                          </wps:txbx>
                          <wps:bodyPr rot="0" vert="horz" wrap="square" lIns="91440" tIns="45720" rIns="91440" bIns="45720" anchor="t" anchorCtr="0" upright="1">
                            <a:noAutofit/>
                          </wps:bodyPr>
                        </wps:wsp>
                        <wps:wsp>
                          <wps:cNvPr id="41121" name="Rectangle 12"/>
                          <wps:cNvSpPr>
                            <a:spLocks noChangeArrowheads="1"/>
                          </wps:cNvSpPr>
                          <wps:spPr bwMode="auto">
                            <a:xfrm>
                              <a:off x="3366662" y="1606552"/>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1EC661" w14:textId="77777777" w:rsidR="0041103C" w:rsidRDefault="0041103C" w:rsidP="00A22A33"/>
                            </w:txbxContent>
                          </wps:txbx>
                          <wps:bodyPr rot="0" vert="horz" wrap="square" lIns="91440" tIns="45720" rIns="91440" bIns="45720" anchor="t" anchorCtr="0" upright="1">
                            <a:noAutofit/>
                          </wps:bodyPr>
                        </wps:wsp>
                      </wpg:grpSp>
                      <wpg:grpSp>
                        <wpg:cNvPr id="41122" name="Group 16"/>
                        <wpg:cNvGrpSpPr>
                          <a:grpSpLocks/>
                        </wpg:cNvGrpSpPr>
                        <wpg:grpSpPr bwMode="auto">
                          <a:xfrm>
                            <a:off x="3366662" y="1606624"/>
                            <a:ext cx="1200696" cy="1598541"/>
                            <a:chOff x="3366662" y="1606624"/>
                            <a:chExt cx="590" cy="844"/>
                          </a:xfrm>
                        </wpg:grpSpPr>
                        <wps:wsp>
                          <wps:cNvPr id="41123" name="Rectangle 14"/>
                          <wps:cNvSpPr>
                            <a:spLocks noChangeArrowheads="1"/>
                          </wps:cNvSpPr>
                          <wps:spPr bwMode="auto">
                            <a:xfrm>
                              <a:off x="3366662" y="1606624"/>
                              <a:ext cx="590" cy="84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AD2698" w14:textId="77777777" w:rsidR="0041103C" w:rsidRDefault="0041103C" w:rsidP="00A22A33"/>
                            </w:txbxContent>
                          </wps:txbx>
                          <wps:bodyPr rot="0" vert="horz" wrap="square" lIns="91440" tIns="45720" rIns="91440" bIns="45720" anchor="t" anchorCtr="0" upright="1">
                            <a:noAutofit/>
                          </wps:bodyPr>
                        </wps:wsp>
                        <wps:wsp>
                          <wps:cNvPr id="41124" name="Rectangle 15"/>
                          <wps:cNvSpPr>
                            <a:spLocks noChangeArrowheads="1"/>
                          </wps:cNvSpPr>
                          <wps:spPr bwMode="auto">
                            <a:xfrm>
                              <a:off x="3366662" y="1606624"/>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AE6744" w14:textId="77777777" w:rsidR="0041103C" w:rsidRDefault="0041103C" w:rsidP="00A22A33"/>
                            </w:txbxContent>
                          </wps:txbx>
                          <wps:bodyPr rot="0" vert="horz" wrap="square" lIns="91440" tIns="45720" rIns="91440" bIns="45720" anchor="t" anchorCtr="0" upright="1">
                            <a:noAutofit/>
                          </wps:bodyPr>
                        </wps:wsp>
                      </wpg:grpSp>
                      <wpg:grpSp>
                        <wpg:cNvPr id="41125" name="Group 19"/>
                        <wpg:cNvGrpSpPr>
                          <a:grpSpLocks/>
                        </wpg:cNvGrpSpPr>
                        <wpg:grpSpPr bwMode="auto">
                          <a:xfrm>
                            <a:off x="3412700" y="1554165"/>
                            <a:ext cx="1201737" cy="1600200"/>
                            <a:chOff x="3412700" y="1554165"/>
                            <a:chExt cx="590" cy="845"/>
                          </a:xfrm>
                        </wpg:grpSpPr>
                        <wps:wsp>
                          <wps:cNvPr id="41126" name="Rectangle 17"/>
                          <wps:cNvSpPr>
                            <a:spLocks noChangeArrowheads="1"/>
                          </wps:cNvSpPr>
                          <wps:spPr bwMode="auto">
                            <a:xfrm>
                              <a:off x="3412700" y="1554165"/>
                              <a:ext cx="590" cy="845"/>
                            </a:xfrm>
                            <a:prstGeom prst="rect">
                              <a:avLst/>
                            </a:prstGeom>
                            <a:solidFill>
                              <a:srgbClr val="FFFFFF"/>
                            </a:solidFill>
                            <a:ln w="9525">
                              <a:solidFill>
                                <a:srgbClr val="000000"/>
                              </a:solidFill>
                              <a:miter lim="800000"/>
                              <a:headEnd/>
                              <a:tailEnd/>
                            </a:ln>
                          </wps:spPr>
                          <wps:txbx>
                            <w:txbxContent>
                              <w:p w14:paraId="4DBC7192" w14:textId="77777777" w:rsidR="0041103C" w:rsidRDefault="0041103C" w:rsidP="00A22A33"/>
                            </w:txbxContent>
                          </wps:txbx>
                          <wps:bodyPr rot="0" vert="horz" wrap="square" lIns="91440" tIns="45720" rIns="91440" bIns="45720" anchor="t" anchorCtr="0" upright="1">
                            <a:noAutofit/>
                          </wps:bodyPr>
                        </wps:wsp>
                        <wps:wsp>
                          <wps:cNvPr id="41127" name="Rectangle 18"/>
                          <wps:cNvSpPr>
                            <a:spLocks noChangeArrowheads="1"/>
                          </wps:cNvSpPr>
                          <wps:spPr bwMode="auto">
                            <a:xfrm>
                              <a:off x="3412700" y="1554165"/>
                              <a:ext cx="590" cy="845"/>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5DCE05" w14:textId="77777777" w:rsidR="0041103C" w:rsidRDefault="0041103C" w:rsidP="00A22A33"/>
                            </w:txbxContent>
                          </wps:txbx>
                          <wps:bodyPr rot="0" vert="horz" wrap="square" lIns="91440" tIns="45720" rIns="91440" bIns="45720" anchor="t" anchorCtr="0" upright="1">
                            <a:noAutofit/>
                          </wps:bodyPr>
                        </wps:wsp>
                      </wpg:grpSp>
                      <wpg:grpSp>
                        <wpg:cNvPr id="41128" name="Group 22"/>
                        <wpg:cNvGrpSpPr>
                          <a:grpSpLocks/>
                        </wpg:cNvGrpSpPr>
                        <wpg:grpSpPr bwMode="auto">
                          <a:xfrm>
                            <a:off x="3460325" y="1504952"/>
                            <a:ext cx="1198562" cy="1595438"/>
                            <a:chOff x="3460325" y="1504952"/>
                            <a:chExt cx="589" cy="843"/>
                          </a:xfrm>
                        </wpg:grpSpPr>
                        <wps:wsp>
                          <wps:cNvPr id="41129" name="Rectangle 20"/>
                          <wps:cNvSpPr>
                            <a:spLocks noChangeArrowheads="1"/>
                          </wps:cNvSpPr>
                          <wps:spPr bwMode="auto">
                            <a:xfrm>
                              <a:off x="3460325" y="1504952"/>
                              <a:ext cx="589" cy="843"/>
                            </a:xfrm>
                            <a:prstGeom prst="rect">
                              <a:avLst/>
                            </a:prstGeom>
                            <a:solidFill>
                              <a:srgbClr val="FFFFFF"/>
                            </a:solidFill>
                            <a:ln w="9525">
                              <a:solidFill>
                                <a:srgbClr val="000000"/>
                              </a:solidFill>
                              <a:miter lim="800000"/>
                              <a:headEnd/>
                              <a:tailEnd/>
                            </a:ln>
                          </wps:spPr>
                          <wps:txbx>
                            <w:txbxContent>
                              <w:p w14:paraId="16B589CF" w14:textId="77777777" w:rsidR="0041103C" w:rsidRDefault="0041103C" w:rsidP="00A22A33"/>
                            </w:txbxContent>
                          </wps:txbx>
                          <wps:bodyPr rot="0" vert="horz" wrap="square" lIns="91440" tIns="45720" rIns="91440" bIns="45720" anchor="t" anchorCtr="0" upright="1">
                            <a:noAutofit/>
                          </wps:bodyPr>
                        </wps:wsp>
                        <wps:wsp>
                          <wps:cNvPr id="41130" name="Rectangle 21"/>
                          <wps:cNvSpPr>
                            <a:spLocks noChangeArrowheads="1"/>
                          </wps:cNvSpPr>
                          <wps:spPr bwMode="auto">
                            <a:xfrm>
                              <a:off x="3460325" y="1504952"/>
                              <a:ext cx="589" cy="843"/>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748491" w14:textId="77777777" w:rsidR="0041103C" w:rsidRDefault="0041103C" w:rsidP="00A22A33"/>
                            </w:txbxContent>
                          </wps:txbx>
                          <wps:bodyPr rot="0" vert="horz" wrap="square" lIns="91440" tIns="45720" rIns="91440" bIns="45720" anchor="t" anchorCtr="0" upright="1">
                            <a:noAutofit/>
                          </wps:bodyPr>
                        </wps:wsp>
                      </wpg:grpSp>
                      <wpg:grpSp>
                        <wpg:cNvPr id="41131" name="Group 25"/>
                        <wpg:cNvGrpSpPr>
                          <a:grpSpLocks/>
                        </wpg:cNvGrpSpPr>
                        <wpg:grpSpPr bwMode="auto">
                          <a:xfrm>
                            <a:off x="3504775" y="1450977"/>
                            <a:ext cx="1201737" cy="1598613"/>
                            <a:chOff x="3504775" y="1450977"/>
                            <a:chExt cx="590" cy="844"/>
                          </a:xfrm>
                        </wpg:grpSpPr>
                        <wps:wsp>
                          <wps:cNvPr id="41132" name="Rectangle 23"/>
                          <wps:cNvSpPr>
                            <a:spLocks noChangeArrowheads="1"/>
                          </wps:cNvSpPr>
                          <wps:spPr bwMode="auto">
                            <a:xfrm>
                              <a:off x="3504775" y="1450977"/>
                              <a:ext cx="590" cy="844"/>
                            </a:xfrm>
                            <a:prstGeom prst="rect">
                              <a:avLst/>
                            </a:prstGeom>
                            <a:solidFill>
                              <a:srgbClr val="FFFFFF"/>
                            </a:solidFill>
                            <a:ln w="9525">
                              <a:solidFill>
                                <a:srgbClr val="000000"/>
                              </a:solidFill>
                              <a:miter lim="800000"/>
                              <a:headEnd/>
                              <a:tailEnd/>
                            </a:ln>
                          </wps:spPr>
                          <wps:txbx>
                            <w:txbxContent>
                              <w:p w14:paraId="0A0E9BA0" w14:textId="77777777" w:rsidR="0041103C" w:rsidRDefault="0041103C" w:rsidP="00A22A33"/>
                            </w:txbxContent>
                          </wps:txbx>
                          <wps:bodyPr rot="0" vert="horz" wrap="square" lIns="91440" tIns="45720" rIns="91440" bIns="45720" anchor="t" anchorCtr="0" upright="1">
                            <a:noAutofit/>
                          </wps:bodyPr>
                        </wps:wsp>
                        <wps:wsp>
                          <wps:cNvPr id="41133" name="Rectangle 24"/>
                          <wps:cNvSpPr>
                            <a:spLocks noChangeArrowheads="1"/>
                          </wps:cNvSpPr>
                          <wps:spPr bwMode="auto">
                            <a:xfrm>
                              <a:off x="3504775" y="1450977"/>
                              <a:ext cx="590" cy="844"/>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D7500A5" w14:textId="77777777" w:rsidR="0041103C" w:rsidRDefault="0041103C" w:rsidP="00A22A33"/>
                            </w:txbxContent>
                          </wps:txbx>
                          <wps:bodyPr rot="0" vert="horz" wrap="square" lIns="91440" tIns="45720" rIns="91440" bIns="45720" anchor="t" anchorCtr="0" upright="1">
                            <a:noAutofit/>
                          </wps:bodyPr>
                        </wps:wsp>
                      </wpg:grpSp>
                      <wpg:grpSp>
                        <wpg:cNvPr id="41134" name="Group 28"/>
                        <wpg:cNvGrpSpPr>
                          <a:grpSpLocks/>
                        </wpg:cNvGrpSpPr>
                        <wpg:grpSpPr bwMode="auto">
                          <a:xfrm>
                            <a:off x="3551854" y="1400177"/>
                            <a:ext cx="1200696" cy="1596647"/>
                            <a:chOff x="3551854" y="1400177"/>
                            <a:chExt cx="590" cy="843"/>
                          </a:xfrm>
                        </wpg:grpSpPr>
                        <wps:wsp>
                          <wps:cNvPr id="41135" name="Rectangle 26"/>
                          <wps:cNvSpPr>
                            <a:spLocks noChangeArrowheads="1"/>
                          </wps:cNvSpPr>
                          <wps:spPr bwMode="auto">
                            <a:xfrm>
                              <a:off x="3551854" y="1400177"/>
                              <a:ext cx="590" cy="8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A6AAA2" w14:textId="77777777" w:rsidR="0041103C" w:rsidRDefault="0041103C" w:rsidP="00A22A33"/>
                            </w:txbxContent>
                          </wps:txbx>
                          <wps:bodyPr rot="0" vert="horz" wrap="square" lIns="91440" tIns="45720" rIns="91440" bIns="45720" anchor="t" anchorCtr="0" upright="1">
                            <a:noAutofit/>
                          </wps:bodyPr>
                        </wps:wsp>
                        <wps:wsp>
                          <wps:cNvPr id="41136" name="Rectangle 27"/>
                          <wps:cNvSpPr>
                            <a:spLocks noChangeArrowheads="1"/>
                          </wps:cNvSpPr>
                          <wps:spPr bwMode="auto">
                            <a:xfrm>
                              <a:off x="3551854" y="1400177"/>
                              <a:ext cx="590" cy="843"/>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ECE9E2" w14:textId="77777777" w:rsidR="0041103C" w:rsidRDefault="0041103C" w:rsidP="00A22A33"/>
                            </w:txbxContent>
                          </wps:txbx>
                          <wps:bodyPr rot="0" vert="horz" wrap="square" lIns="91440" tIns="45720" rIns="91440" bIns="45720" anchor="t" anchorCtr="0" upright="1">
                            <a:noAutofit/>
                          </wps:bodyPr>
                        </wps:wsp>
                      </wpg:grpSp>
                      <wpg:grpSp>
                        <wpg:cNvPr id="41137" name="Group 31"/>
                        <wpg:cNvGrpSpPr>
                          <a:grpSpLocks/>
                        </wpg:cNvGrpSpPr>
                        <wpg:grpSpPr bwMode="auto">
                          <a:xfrm>
                            <a:off x="3598437" y="2019302"/>
                            <a:ext cx="44450" cy="360363"/>
                            <a:chOff x="3598437" y="2019302"/>
                            <a:chExt cx="22" cy="190"/>
                          </a:xfrm>
                        </wpg:grpSpPr>
                        <wps:wsp>
                          <wps:cNvPr id="41138" name="Rectangle 29"/>
                          <wps:cNvSpPr>
                            <a:spLocks noChangeArrowheads="1"/>
                          </wps:cNvSpPr>
                          <wps:spPr bwMode="auto">
                            <a:xfrm>
                              <a:off x="3598437" y="2019302"/>
                              <a:ext cx="22" cy="190"/>
                            </a:xfrm>
                            <a:prstGeom prst="rect">
                              <a:avLst/>
                            </a:prstGeom>
                            <a:solidFill>
                              <a:srgbClr val="C0C0C0"/>
                            </a:solidFill>
                            <a:ln w="9525">
                              <a:solidFill>
                                <a:srgbClr val="000000"/>
                              </a:solidFill>
                              <a:miter lim="800000"/>
                              <a:headEnd/>
                              <a:tailEnd/>
                            </a:ln>
                          </wps:spPr>
                          <wps:txbx>
                            <w:txbxContent>
                              <w:p w14:paraId="7BD5658E" w14:textId="77777777" w:rsidR="0041103C" w:rsidRDefault="0041103C" w:rsidP="00A22A33"/>
                            </w:txbxContent>
                          </wps:txbx>
                          <wps:bodyPr rot="0" vert="horz" wrap="square" lIns="91440" tIns="45720" rIns="91440" bIns="45720" anchor="t" anchorCtr="0" upright="1">
                            <a:noAutofit/>
                          </wps:bodyPr>
                        </wps:wsp>
                        <wps:wsp>
                          <wps:cNvPr id="41139" name="Rectangle 30"/>
                          <wps:cNvSpPr>
                            <a:spLocks noChangeArrowheads="1"/>
                          </wps:cNvSpPr>
                          <wps:spPr bwMode="auto">
                            <a:xfrm>
                              <a:off x="3598437" y="2019302"/>
                              <a:ext cx="22" cy="190"/>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4A5EC5A" w14:textId="77777777" w:rsidR="0041103C" w:rsidRDefault="0041103C" w:rsidP="00A22A33"/>
                            </w:txbxContent>
                          </wps:txbx>
                          <wps:bodyPr rot="0" vert="horz" wrap="square" lIns="91440" tIns="45720" rIns="91440" bIns="45720" anchor="t" anchorCtr="0" upright="1">
                            <a:noAutofit/>
                          </wps:bodyPr>
                        </wps:wsp>
                      </wpg:grpSp>
                      <wpg:grpSp>
                        <wpg:cNvPr id="41140" name="Group 34"/>
                        <wpg:cNvGrpSpPr>
                          <a:grpSpLocks/>
                        </wpg:cNvGrpSpPr>
                        <wpg:grpSpPr bwMode="auto">
                          <a:xfrm>
                            <a:off x="4188987" y="2633665"/>
                            <a:ext cx="461963" cy="206375"/>
                            <a:chOff x="4188987" y="2633665"/>
                            <a:chExt cx="227" cy="109"/>
                          </a:xfrm>
                        </wpg:grpSpPr>
                        <wps:wsp>
                          <wps:cNvPr id="41141" name="Freeform 32"/>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0">
                              <a:solidFill>
                                <a:srgbClr val="000000"/>
                              </a:solidFill>
                              <a:round/>
                              <a:headEnd/>
                              <a:tailEnd/>
                            </a:ln>
                          </wps:spPr>
                          <wps:txbx>
                            <w:txbxContent>
                              <w:p w14:paraId="2C690499" w14:textId="77777777" w:rsidR="0041103C" w:rsidRDefault="0041103C" w:rsidP="00A22A33"/>
                            </w:txbxContent>
                          </wps:txbx>
                          <wps:bodyPr rot="0" vert="horz" wrap="square" lIns="91440" tIns="45720" rIns="91440" bIns="45720" anchor="t" anchorCtr="0" upright="1">
                            <a:noAutofit/>
                          </wps:bodyPr>
                        </wps:wsp>
                        <wps:wsp>
                          <wps:cNvPr id="41142" name="Freeform 33"/>
                          <wps:cNvSpPr>
                            <a:spLocks/>
                          </wps:cNvSpPr>
                          <wps:spPr bwMode="auto">
                            <a:xfrm>
                              <a:off x="4188987" y="2633665"/>
                              <a:ext cx="227" cy="109"/>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6350" cap="rnd">
                              <a:solidFill>
                                <a:srgbClr val="000000"/>
                              </a:solidFill>
                              <a:round/>
                              <a:headEnd/>
                              <a:tailEnd/>
                            </a:ln>
                          </wps:spPr>
                          <wps:txbx>
                            <w:txbxContent>
                              <w:p w14:paraId="53E23B7F" w14:textId="77777777" w:rsidR="0041103C" w:rsidRDefault="0041103C" w:rsidP="00A22A33"/>
                            </w:txbxContent>
                          </wps:txbx>
                          <wps:bodyPr rot="0" vert="horz" wrap="square" lIns="91440" tIns="45720" rIns="91440" bIns="45720" anchor="t" anchorCtr="0" upright="1">
                            <a:noAutofit/>
                          </wps:bodyPr>
                        </wps:wsp>
                      </wpg:grpSp>
                      <wpg:grpSp>
                        <wpg:cNvPr id="41143" name="Group 109"/>
                        <wpg:cNvGrpSpPr>
                          <a:grpSpLocks/>
                        </wpg:cNvGrpSpPr>
                        <wpg:grpSpPr bwMode="auto">
                          <a:xfrm>
                            <a:off x="2461787" y="1561117"/>
                            <a:ext cx="574675" cy="460376"/>
                            <a:chOff x="2461787" y="1561117"/>
                            <a:chExt cx="362" cy="290"/>
                          </a:xfrm>
                        </wpg:grpSpPr>
                        <wps:wsp>
                          <wps:cNvPr id="41144" name="Freeform 106"/>
                          <wps:cNvSpPr>
                            <a:spLocks/>
                          </wps:cNvSpPr>
                          <wps:spPr bwMode="auto">
                            <a:xfrm>
                              <a:off x="2461841" y="1561158"/>
                              <a:ext cx="308" cy="249"/>
                            </a:xfrm>
                            <a:custGeom>
                              <a:avLst/>
                              <a:gdLst>
                                <a:gd name="T0" fmla="*/ 262 w 308"/>
                                <a:gd name="T1" fmla="*/ 76 h 249"/>
                                <a:gd name="T2" fmla="*/ 213 w 308"/>
                                <a:gd name="T3" fmla="*/ 139 h 249"/>
                                <a:gd name="T4" fmla="*/ 36 w 308"/>
                                <a:gd name="T5" fmla="*/ 0 h 249"/>
                                <a:gd name="T6" fmla="*/ 0 w 308"/>
                                <a:gd name="T7" fmla="*/ 46 h 249"/>
                                <a:gd name="T8" fmla="*/ 178 w 308"/>
                                <a:gd name="T9" fmla="*/ 185 h 249"/>
                                <a:gd name="T10" fmla="*/ 129 w 308"/>
                                <a:gd name="T11" fmla="*/ 247 h 249"/>
                                <a:gd name="T12" fmla="*/ 308 w 308"/>
                                <a:gd name="T13" fmla="*/ 249 h 249"/>
                                <a:gd name="T14" fmla="*/ 262 w 308"/>
                                <a:gd name="T15" fmla="*/ 76 h 249"/>
                                <a:gd name="T16" fmla="*/ 0 60000 65536"/>
                                <a:gd name="T17" fmla="*/ 0 60000 65536"/>
                                <a:gd name="T18" fmla="*/ 0 60000 65536"/>
                                <a:gd name="T19" fmla="*/ 0 60000 65536"/>
                                <a:gd name="T20" fmla="*/ 0 60000 65536"/>
                                <a:gd name="T21" fmla="*/ 0 60000 65536"/>
                                <a:gd name="T22" fmla="*/ 0 60000 65536"/>
                                <a:gd name="T23" fmla="*/ 0 60000 65536"/>
                                <a:gd name="T24" fmla="*/ 0 w 308"/>
                                <a:gd name="T25" fmla="*/ 0 h 249"/>
                                <a:gd name="T26" fmla="*/ 308 w 308"/>
                                <a:gd name="T27" fmla="*/ 249 h 249"/>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308" h="249">
                                  <a:moveTo>
                                    <a:pt x="262" y="76"/>
                                  </a:moveTo>
                                  <a:lnTo>
                                    <a:pt x="213" y="139"/>
                                  </a:lnTo>
                                  <a:lnTo>
                                    <a:pt x="36" y="0"/>
                                  </a:lnTo>
                                  <a:lnTo>
                                    <a:pt x="0" y="46"/>
                                  </a:lnTo>
                                  <a:lnTo>
                                    <a:pt x="178" y="185"/>
                                  </a:lnTo>
                                  <a:lnTo>
                                    <a:pt x="129" y="247"/>
                                  </a:lnTo>
                                  <a:lnTo>
                                    <a:pt x="308" y="249"/>
                                  </a:lnTo>
                                  <a:lnTo>
                                    <a:pt x="262" y="76"/>
                                  </a:lnTo>
                                  <a:close/>
                                </a:path>
                              </a:pathLst>
                            </a:custGeom>
                            <a:solidFill>
                              <a:srgbClr val="C0C0C0"/>
                            </a:solidFill>
                            <a:ln w="9525">
                              <a:solidFill>
                                <a:srgbClr val="000000"/>
                              </a:solidFill>
                              <a:round/>
                              <a:headEnd/>
                              <a:tailEnd/>
                            </a:ln>
                          </wps:spPr>
                          <wps:txbx>
                            <w:txbxContent>
                              <w:p w14:paraId="29114FC7" w14:textId="77777777" w:rsidR="0041103C" w:rsidRDefault="0041103C" w:rsidP="00A22A33"/>
                            </w:txbxContent>
                          </wps:txbx>
                          <wps:bodyPr rot="0" vert="horz" wrap="square" lIns="91440" tIns="45720" rIns="91440" bIns="45720" anchor="t" anchorCtr="0" upright="1">
                            <a:noAutofit/>
                          </wps:bodyPr>
                        </wps:wsp>
                        <wps:wsp>
                          <wps:cNvPr id="41145" name="Freeform 107"/>
                          <wps:cNvSpPr>
                            <a:spLocks/>
                          </wps:cNvSpPr>
                          <wps:spPr bwMode="auto">
                            <a:xfrm>
                              <a:off x="2461809" y="1561133"/>
                              <a:ext cx="57" cy="63"/>
                            </a:xfrm>
                            <a:custGeom>
                              <a:avLst/>
                              <a:gdLst>
                                <a:gd name="T0" fmla="*/ 35 w 57"/>
                                <a:gd name="T1" fmla="*/ 0 h 63"/>
                                <a:gd name="T2" fmla="*/ 0 w 57"/>
                                <a:gd name="T3" fmla="*/ 46 h 63"/>
                                <a:gd name="T4" fmla="*/ 21 w 57"/>
                                <a:gd name="T5" fmla="*/ 63 h 63"/>
                                <a:gd name="T6" fmla="*/ 57 w 57"/>
                                <a:gd name="T7" fmla="*/ 17 h 63"/>
                                <a:gd name="T8" fmla="*/ 35 w 57"/>
                                <a:gd name="T9" fmla="*/ 0 h 63"/>
                                <a:gd name="T10" fmla="*/ 0 60000 65536"/>
                                <a:gd name="T11" fmla="*/ 0 60000 65536"/>
                                <a:gd name="T12" fmla="*/ 0 60000 65536"/>
                                <a:gd name="T13" fmla="*/ 0 60000 65536"/>
                                <a:gd name="T14" fmla="*/ 0 60000 65536"/>
                                <a:gd name="T15" fmla="*/ 0 w 57"/>
                                <a:gd name="T16" fmla="*/ 0 h 63"/>
                                <a:gd name="T17" fmla="*/ 57 w 57"/>
                                <a:gd name="T18" fmla="*/ 63 h 63"/>
                              </a:gdLst>
                              <a:ahLst/>
                              <a:cxnLst>
                                <a:cxn ang="T10">
                                  <a:pos x="T0" y="T1"/>
                                </a:cxn>
                                <a:cxn ang="T11">
                                  <a:pos x="T2" y="T3"/>
                                </a:cxn>
                                <a:cxn ang="T12">
                                  <a:pos x="T4" y="T5"/>
                                </a:cxn>
                                <a:cxn ang="T13">
                                  <a:pos x="T6" y="T7"/>
                                </a:cxn>
                                <a:cxn ang="T14">
                                  <a:pos x="T8" y="T9"/>
                                </a:cxn>
                              </a:cxnLst>
                              <a:rect l="T15" t="T16" r="T17" b="T18"/>
                              <a:pathLst>
                                <a:path w="57" h="63">
                                  <a:moveTo>
                                    <a:pt x="35" y="0"/>
                                  </a:moveTo>
                                  <a:lnTo>
                                    <a:pt x="0" y="46"/>
                                  </a:lnTo>
                                  <a:lnTo>
                                    <a:pt x="21" y="63"/>
                                  </a:lnTo>
                                  <a:lnTo>
                                    <a:pt x="57" y="17"/>
                                  </a:lnTo>
                                  <a:lnTo>
                                    <a:pt x="35" y="0"/>
                                  </a:lnTo>
                                  <a:close/>
                                </a:path>
                              </a:pathLst>
                            </a:custGeom>
                            <a:solidFill>
                              <a:srgbClr val="C0C0C0"/>
                            </a:solidFill>
                            <a:ln w="9525">
                              <a:solidFill>
                                <a:srgbClr val="000000"/>
                              </a:solidFill>
                              <a:round/>
                              <a:headEnd/>
                              <a:tailEnd/>
                            </a:ln>
                          </wps:spPr>
                          <wps:txbx>
                            <w:txbxContent>
                              <w:p w14:paraId="182E5A90" w14:textId="77777777" w:rsidR="0041103C" w:rsidRDefault="0041103C" w:rsidP="00A22A33"/>
                            </w:txbxContent>
                          </wps:txbx>
                          <wps:bodyPr rot="0" vert="horz" wrap="square" lIns="91440" tIns="45720" rIns="91440" bIns="45720" anchor="t" anchorCtr="0" upright="1">
                            <a:noAutofit/>
                          </wps:bodyPr>
                        </wps:wsp>
                        <wps:wsp>
                          <wps:cNvPr id="41146" name="Freeform 108"/>
                          <wps:cNvSpPr>
                            <a:spLocks/>
                          </wps:cNvSpPr>
                          <wps:spPr bwMode="auto">
                            <a:xfrm>
                              <a:off x="2461787" y="1561117"/>
                              <a:ext cx="47" cy="54"/>
                            </a:xfrm>
                            <a:custGeom>
                              <a:avLst/>
                              <a:gdLst>
                                <a:gd name="T0" fmla="*/ 36 w 47"/>
                                <a:gd name="T1" fmla="*/ 0 h 54"/>
                                <a:gd name="T2" fmla="*/ 0 w 47"/>
                                <a:gd name="T3" fmla="*/ 45 h 54"/>
                                <a:gd name="T4" fmla="*/ 11 w 47"/>
                                <a:gd name="T5" fmla="*/ 54 h 54"/>
                                <a:gd name="T6" fmla="*/ 47 w 47"/>
                                <a:gd name="T7" fmla="*/ 8 h 54"/>
                                <a:gd name="T8" fmla="*/ 36 w 47"/>
                                <a:gd name="T9" fmla="*/ 0 h 54"/>
                                <a:gd name="T10" fmla="*/ 0 60000 65536"/>
                                <a:gd name="T11" fmla="*/ 0 60000 65536"/>
                                <a:gd name="T12" fmla="*/ 0 60000 65536"/>
                                <a:gd name="T13" fmla="*/ 0 60000 65536"/>
                                <a:gd name="T14" fmla="*/ 0 60000 65536"/>
                                <a:gd name="T15" fmla="*/ 0 w 47"/>
                                <a:gd name="T16" fmla="*/ 0 h 54"/>
                                <a:gd name="T17" fmla="*/ 47 w 47"/>
                                <a:gd name="T18" fmla="*/ 54 h 54"/>
                              </a:gdLst>
                              <a:ahLst/>
                              <a:cxnLst>
                                <a:cxn ang="T10">
                                  <a:pos x="T0" y="T1"/>
                                </a:cxn>
                                <a:cxn ang="T11">
                                  <a:pos x="T2" y="T3"/>
                                </a:cxn>
                                <a:cxn ang="T12">
                                  <a:pos x="T4" y="T5"/>
                                </a:cxn>
                                <a:cxn ang="T13">
                                  <a:pos x="T6" y="T7"/>
                                </a:cxn>
                                <a:cxn ang="T14">
                                  <a:pos x="T8" y="T9"/>
                                </a:cxn>
                              </a:cxnLst>
                              <a:rect l="T15" t="T16" r="T17" b="T18"/>
                              <a:pathLst>
                                <a:path w="47" h="54">
                                  <a:moveTo>
                                    <a:pt x="36" y="0"/>
                                  </a:moveTo>
                                  <a:lnTo>
                                    <a:pt x="0" y="45"/>
                                  </a:lnTo>
                                  <a:lnTo>
                                    <a:pt x="11" y="54"/>
                                  </a:lnTo>
                                  <a:lnTo>
                                    <a:pt x="47" y="8"/>
                                  </a:lnTo>
                                  <a:lnTo>
                                    <a:pt x="36" y="0"/>
                                  </a:lnTo>
                                  <a:close/>
                                </a:path>
                              </a:pathLst>
                            </a:custGeom>
                            <a:solidFill>
                              <a:srgbClr val="C0C0C0"/>
                            </a:solidFill>
                            <a:ln w="9525">
                              <a:solidFill>
                                <a:srgbClr val="000000"/>
                              </a:solidFill>
                              <a:round/>
                              <a:headEnd/>
                              <a:tailEnd/>
                            </a:ln>
                          </wps:spPr>
                          <wps:txbx>
                            <w:txbxContent>
                              <w:p w14:paraId="455514EA" w14:textId="77777777" w:rsidR="0041103C" w:rsidRDefault="0041103C" w:rsidP="00A22A33"/>
                            </w:txbxContent>
                          </wps:txbx>
                          <wps:bodyPr rot="0" vert="horz" wrap="square" lIns="91440" tIns="45720" rIns="91440" bIns="45720" anchor="t" anchorCtr="0" upright="1">
                            <a:noAutofit/>
                          </wps:bodyPr>
                        </wps:wsp>
                      </wpg:grpSp>
                      <wpg:grpSp>
                        <wpg:cNvPr id="41147" name="Group 41"/>
                        <wpg:cNvGrpSpPr>
                          <a:grpSpLocks/>
                        </wpg:cNvGrpSpPr>
                        <wpg:grpSpPr bwMode="auto">
                          <a:xfrm>
                            <a:off x="193250" y="788990"/>
                            <a:ext cx="496887" cy="1857375"/>
                            <a:chOff x="193250" y="788990"/>
                            <a:chExt cx="307" cy="987"/>
                          </a:xfrm>
                        </wpg:grpSpPr>
                        <wps:wsp>
                          <wps:cNvPr id="41148" name="Freeform 39"/>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01D3C" w14:textId="77777777" w:rsidR="0041103C" w:rsidRDefault="0041103C" w:rsidP="00A22A33"/>
                            </w:txbxContent>
                          </wps:txbx>
                          <wps:bodyPr rot="0" vert="horz" wrap="square" lIns="91440" tIns="45720" rIns="91440" bIns="45720" anchor="t" anchorCtr="0" upright="1">
                            <a:noAutofit/>
                          </wps:bodyPr>
                        </wps:wsp>
                        <wps:wsp>
                          <wps:cNvPr id="41149" name="Freeform 40"/>
                          <wps:cNvSpPr>
                            <a:spLocks/>
                          </wps:cNvSpPr>
                          <wps:spPr bwMode="auto">
                            <a:xfrm>
                              <a:off x="193250" y="788990"/>
                              <a:ext cx="307" cy="987"/>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3E8AE5" w14:textId="77777777" w:rsidR="0041103C" w:rsidRDefault="0041103C" w:rsidP="00A22A33"/>
                            </w:txbxContent>
                          </wps:txbx>
                          <wps:bodyPr rot="0" vert="horz" wrap="square" lIns="91440" tIns="45720" rIns="91440" bIns="45720" anchor="t" anchorCtr="0" upright="1">
                            <a:noAutofit/>
                          </wps:bodyPr>
                        </wps:wsp>
                      </wpg:grpSp>
                      <wpg:grpSp>
                        <wpg:cNvPr id="41150" name="Group 210"/>
                        <wpg:cNvGrpSpPr>
                          <a:grpSpLocks/>
                        </wpg:cNvGrpSpPr>
                        <wpg:grpSpPr bwMode="auto">
                          <a:xfrm>
                            <a:off x="304498" y="917577"/>
                            <a:ext cx="552451" cy="1536700"/>
                            <a:chOff x="304498" y="917577"/>
                            <a:chExt cx="348" cy="968"/>
                          </a:xfrm>
                        </wpg:grpSpPr>
                        <wpg:grpSp>
                          <wpg:cNvPr id="41151" name="Group 209"/>
                          <wpg:cNvGrpSpPr>
                            <a:grpSpLocks/>
                          </wpg:cNvGrpSpPr>
                          <wpg:grpSpPr bwMode="auto">
                            <a:xfrm>
                              <a:off x="304498" y="917577"/>
                              <a:ext cx="348" cy="968"/>
                              <a:chOff x="304498" y="917577"/>
                              <a:chExt cx="348" cy="968"/>
                            </a:xfrm>
                          </wpg:grpSpPr>
                          <wpg:grpSp>
                            <wpg:cNvPr id="41152" name="Group 44"/>
                            <wpg:cNvGrpSpPr>
                              <a:grpSpLocks/>
                            </wpg:cNvGrpSpPr>
                            <wpg:grpSpPr bwMode="auto">
                              <a:xfrm>
                                <a:off x="304498" y="917577"/>
                                <a:ext cx="279" cy="968"/>
                                <a:chOff x="304498" y="917577"/>
                                <a:chExt cx="273" cy="817"/>
                              </a:xfrm>
                            </wpg:grpSpPr>
                            <wps:wsp>
                              <wps:cNvPr id="41153" name="Freeform 42"/>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solidFill>
                                  <a:srgbClr val="FFFFFF"/>
                                </a:solidFill>
                                <a:ln w="9525">
                                  <a:solidFill>
                                    <a:srgbClr val="000000"/>
                                  </a:solidFill>
                                  <a:round/>
                                  <a:headEnd/>
                                  <a:tailEnd/>
                                </a:ln>
                              </wps:spPr>
                              <wps:txbx>
                                <w:txbxContent>
                                  <w:p w14:paraId="17635606" w14:textId="77777777" w:rsidR="0041103C" w:rsidRDefault="0041103C" w:rsidP="00A22A33"/>
                                </w:txbxContent>
                              </wps:txbx>
                              <wps:bodyPr rot="0" vert="horz" wrap="square" lIns="91440" tIns="45720" rIns="91440" bIns="45720" anchor="t" anchorCtr="0" upright="1">
                                <a:noAutofit/>
                              </wps:bodyPr>
                            </wps:wsp>
                            <wps:wsp>
                              <wps:cNvPr id="41154" name="Freeform 43"/>
                              <wps:cNvSpPr>
                                <a:spLocks/>
                              </wps:cNvSpPr>
                              <wps:spPr bwMode="auto">
                                <a:xfrm>
                                  <a:off x="304498" y="917577"/>
                                  <a:ext cx="273" cy="817"/>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8E7EE0F" w14:textId="77777777" w:rsidR="0041103C" w:rsidRDefault="0041103C" w:rsidP="00A22A33"/>
                                </w:txbxContent>
                              </wps:txbx>
                              <wps:bodyPr rot="0" vert="horz" wrap="square" lIns="91440" tIns="45720" rIns="91440" bIns="45720" anchor="t" anchorCtr="0" upright="1">
                                <a:noAutofit/>
                              </wps:bodyPr>
                            </wps:wsp>
                          </wpg:grpSp>
                          <wpg:grpSp>
                            <wpg:cNvPr id="41155" name="Group 207"/>
                            <wpg:cNvGrpSpPr>
                              <a:grpSpLocks/>
                            </wpg:cNvGrpSpPr>
                            <wpg:grpSpPr bwMode="auto">
                              <a:xfrm>
                                <a:off x="304534" y="917577"/>
                                <a:ext cx="312" cy="968"/>
                                <a:chOff x="304534" y="917577"/>
                                <a:chExt cx="312" cy="968"/>
                              </a:xfrm>
                            </wpg:grpSpPr>
                            <wpg:grpSp>
                              <wpg:cNvPr id="41156" name="Group 47"/>
                              <wpg:cNvGrpSpPr>
                                <a:grpSpLocks/>
                              </wpg:cNvGrpSpPr>
                              <wpg:grpSpPr bwMode="auto">
                                <a:xfrm>
                                  <a:off x="304534" y="917577"/>
                                  <a:ext cx="277" cy="968"/>
                                  <a:chOff x="304534" y="917577"/>
                                  <a:chExt cx="272" cy="817"/>
                                </a:xfrm>
                              </wpg:grpSpPr>
                              <wps:wsp>
                                <wps:cNvPr id="41157" name="Freeform 45"/>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54A49309" w14:textId="77777777" w:rsidR="0041103C" w:rsidRDefault="0041103C" w:rsidP="00A22A33"/>
                                  </w:txbxContent>
                                </wps:txbx>
                                <wps:bodyPr rot="0" vert="horz" wrap="square" lIns="91440" tIns="45720" rIns="91440" bIns="45720" anchor="t" anchorCtr="0" upright="1">
                                  <a:noAutofit/>
                                </wps:bodyPr>
                              </wps:wsp>
                              <wps:wsp>
                                <wps:cNvPr id="41158" name="Freeform 46"/>
                                <wps:cNvSpPr>
                                  <a:spLocks/>
                                </wps:cNvSpPr>
                                <wps:spPr bwMode="auto">
                                  <a:xfrm>
                                    <a:off x="304534"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A99517" w14:textId="77777777" w:rsidR="0041103C" w:rsidRDefault="0041103C" w:rsidP="00A22A33"/>
                                  </w:txbxContent>
                                </wps:txbx>
                                <wps:bodyPr rot="0" vert="horz" wrap="square" lIns="91440" tIns="45720" rIns="91440" bIns="45720" anchor="t" anchorCtr="0" upright="1">
                                  <a:noAutofit/>
                                </wps:bodyPr>
                              </wps:wsp>
                            </wpg:grpSp>
                            <wpg:grpSp>
                              <wpg:cNvPr id="41159" name="Group 50"/>
                              <wpg:cNvGrpSpPr>
                                <a:grpSpLocks/>
                              </wpg:cNvGrpSpPr>
                              <wpg:grpSpPr bwMode="auto">
                                <a:xfrm>
                                  <a:off x="304569" y="917577"/>
                                  <a:ext cx="277" cy="968"/>
                                  <a:chOff x="304569" y="917577"/>
                                  <a:chExt cx="272" cy="817"/>
                                </a:xfrm>
                              </wpg:grpSpPr>
                              <wps:wsp>
                                <wps:cNvPr id="41160" name="Freeform 48"/>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2CC95E83" w14:textId="77777777" w:rsidR="0041103C" w:rsidRDefault="0041103C" w:rsidP="00A22A33"/>
                                  </w:txbxContent>
                                </wps:txbx>
                                <wps:bodyPr rot="0" vert="horz" wrap="square" lIns="91440" tIns="45720" rIns="91440" bIns="45720" anchor="t" anchorCtr="0" upright="1">
                                  <a:noAutofit/>
                                </wps:bodyPr>
                              </wps:wsp>
                              <wps:wsp>
                                <wps:cNvPr id="41161" name="Freeform 49"/>
                                <wps:cNvSpPr>
                                  <a:spLocks/>
                                </wps:cNvSpPr>
                                <wps:spPr bwMode="auto">
                                  <a:xfrm>
                                    <a:off x="304569"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43B822F" w14:textId="77777777" w:rsidR="0041103C" w:rsidRDefault="0041103C" w:rsidP="00A22A33"/>
                                  </w:txbxContent>
                                </wps:txbx>
                                <wps:bodyPr rot="0" vert="horz" wrap="square" lIns="91440" tIns="45720" rIns="91440" bIns="45720" anchor="t" anchorCtr="0" upright="1">
                                  <a:noAutofit/>
                                </wps:bodyPr>
                              </wps:wsp>
                            </wpg:grpSp>
                          </wpg:grpSp>
                        </wpg:grpSp>
                        <wpg:grpSp>
                          <wpg:cNvPr id="41162" name="Group 59"/>
                          <wpg:cNvGrpSpPr>
                            <a:grpSpLocks/>
                          </wpg:cNvGrpSpPr>
                          <wpg:grpSpPr bwMode="auto">
                            <a:xfrm>
                              <a:off x="304635" y="918238"/>
                              <a:ext cx="17" cy="19"/>
                              <a:chOff x="304635" y="918238"/>
                              <a:chExt cx="17" cy="16"/>
                            </a:xfrm>
                          </wpg:grpSpPr>
                          <wps:wsp>
                            <wps:cNvPr id="41163" name="Oval 57"/>
                            <wps:cNvSpPr>
                              <a:spLocks noChangeArrowheads="1"/>
                            </wps:cNvSpPr>
                            <wps:spPr bwMode="auto">
                              <a:xfrm>
                                <a:off x="304635" y="918238"/>
                                <a:ext cx="17" cy="16"/>
                              </a:xfrm>
                              <a:prstGeom prst="ellipse">
                                <a:avLst/>
                              </a:prstGeom>
                              <a:solidFill>
                                <a:srgbClr val="000000"/>
                              </a:solidFill>
                              <a:ln w="0">
                                <a:solidFill>
                                  <a:srgbClr val="000000"/>
                                </a:solidFill>
                                <a:round/>
                                <a:headEnd/>
                                <a:tailEnd/>
                              </a:ln>
                            </wps:spPr>
                            <wps:txbx>
                              <w:txbxContent>
                                <w:p w14:paraId="39FE2090" w14:textId="77777777" w:rsidR="0041103C" w:rsidRDefault="0041103C" w:rsidP="00A22A33"/>
                              </w:txbxContent>
                            </wps:txbx>
                            <wps:bodyPr rot="0" vert="horz" wrap="square" lIns="91440" tIns="45720" rIns="91440" bIns="45720" anchor="t" anchorCtr="0" upright="1">
                              <a:noAutofit/>
                            </wps:bodyPr>
                          </wps:wsp>
                          <wps:wsp>
                            <wps:cNvPr id="41164" name="Oval 58"/>
                            <wps:cNvSpPr>
                              <a:spLocks noChangeArrowheads="1"/>
                            </wps:cNvSpPr>
                            <wps:spPr bwMode="auto">
                              <a:xfrm>
                                <a:off x="304635" y="918238"/>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53405D5" w14:textId="77777777" w:rsidR="0041103C" w:rsidRDefault="0041103C" w:rsidP="00A22A33"/>
                              </w:txbxContent>
                            </wps:txbx>
                            <wps:bodyPr rot="0" vert="horz" wrap="square" lIns="91440" tIns="45720" rIns="91440" bIns="45720" anchor="t" anchorCtr="0" upright="1">
                              <a:noAutofit/>
                            </wps:bodyPr>
                          </wps:wsp>
                        </wpg:grpSp>
                        <wpg:grpSp>
                          <wpg:cNvPr id="41165" name="Group 62"/>
                          <wpg:cNvGrpSpPr>
                            <a:grpSpLocks/>
                          </wpg:cNvGrpSpPr>
                          <wpg:grpSpPr bwMode="auto">
                            <a:xfrm>
                              <a:off x="304633" y="918040"/>
                              <a:ext cx="17" cy="19"/>
                              <a:chOff x="304633" y="918040"/>
                              <a:chExt cx="17" cy="16"/>
                            </a:xfrm>
                          </wpg:grpSpPr>
                          <wps:wsp>
                            <wps:cNvPr id="41166" name="Oval 60"/>
                            <wps:cNvSpPr>
                              <a:spLocks noChangeArrowheads="1"/>
                            </wps:cNvSpPr>
                            <wps:spPr bwMode="auto">
                              <a:xfrm>
                                <a:off x="304633" y="918040"/>
                                <a:ext cx="17" cy="16"/>
                              </a:xfrm>
                              <a:prstGeom prst="ellipse">
                                <a:avLst/>
                              </a:prstGeom>
                              <a:solidFill>
                                <a:srgbClr val="000000"/>
                              </a:solidFill>
                              <a:ln w="0">
                                <a:solidFill>
                                  <a:srgbClr val="000000"/>
                                </a:solidFill>
                                <a:round/>
                                <a:headEnd/>
                                <a:tailEnd/>
                              </a:ln>
                            </wps:spPr>
                            <wps:txbx>
                              <w:txbxContent>
                                <w:p w14:paraId="17D0AE33" w14:textId="77777777" w:rsidR="0041103C" w:rsidRDefault="0041103C" w:rsidP="00A22A33"/>
                              </w:txbxContent>
                            </wps:txbx>
                            <wps:bodyPr rot="0" vert="horz" wrap="square" lIns="91440" tIns="45720" rIns="91440" bIns="45720" anchor="t" anchorCtr="0" upright="1">
                              <a:noAutofit/>
                            </wps:bodyPr>
                          </wps:wsp>
                          <wps:wsp>
                            <wps:cNvPr id="41167" name="Oval 61"/>
                            <wps:cNvSpPr>
                              <a:spLocks noChangeArrowheads="1"/>
                            </wps:cNvSpPr>
                            <wps:spPr bwMode="auto">
                              <a:xfrm>
                                <a:off x="304633" y="918040"/>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BB78AA2" w14:textId="77777777" w:rsidR="0041103C" w:rsidRDefault="0041103C" w:rsidP="00A22A33"/>
                              </w:txbxContent>
                            </wps:txbx>
                            <wps:bodyPr rot="0" vert="horz" wrap="square" lIns="91440" tIns="45720" rIns="91440" bIns="45720" anchor="t" anchorCtr="0" upright="1">
                              <a:noAutofit/>
                            </wps:bodyPr>
                          </wps:wsp>
                        </wpg:grpSp>
                      </wpg:grpSp>
                      <wpg:grpSp>
                        <wpg:cNvPr id="41168" name="Group 38"/>
                        <wpg:cNvGrpSpPr>
                          <a:grpSpLocks/>
                        </wpg:cNvGrpSpPr>
                        <wpg:grpSpPr bwMode="auto">
                          <a:xfrm>
                            <a:off x="1742803" y="726111"/>
                            <a:ext cx="495300" cy="1857376"/>
                            <a:chOff x="1742803" y="726111"/>
                            <a:chExt cx="306" cy="987"/>
                          </a:xfrm>
                        </wpg:grpSpPr>
                        <wps:wsp>
                          <wps:cNvPr id="41169" name="Freeform 36"/>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B4E33DC" w14:textId="77777777" w:rsidR="0041103C" w:rsidRDefault="0041103C" w:rsidP="00A22A33"/>
                            </w:txbxContent>
                          </wps:txbx>
                          <wps:bodyPr rot="0" vert="horz" wrap="square" lIns="91440" tIns="45720" rIns="91440" bIns="45720" anchor="t" anchorCtr="0" upright="1">
                            <a:noAutofit/>
                          </wps:bodyPr>
                        </wps:wsp>
                        <wps:wsp>
                          <wps:cNvPr id="41170" name="Freeform 37"/>
                          <wps:cNvSpPr>
                            <a:spLocks/>
                          </wps:cNvSpPr>
                          <wps:spPr bwMode="auto">
                            <a:xfrm>
                              <a:off x="1742803" y="726111"/>
                              <a:ext cx="306" cy="987"/>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2282B94" w14:textId="77777777" w:rsidR="0041103C" w:rsidRDefault="0041103C" w:rsidP="00A22A33"/>
                            </w:txbxContent>
                          </wps:txbx>
                          <wps:bodyPr rot="0" vert="horz" wrap="square" lIns="91440" tIns="45720" rIns="91440" bIns="45720" anchor="t" anchorCtr="0" upright="1">
                            <a:noAutofit/>
                          </wps:bodyPr>
                        </wps:wsp>
                      </wpg:grpSp>
                      <wpg:grpSp>
                        <wpg:cNvPr id="41171" name="Group 160"/>
                        <wpg:cNvGrpSpPr>
                          <a:grpSpLocks/>
                        </wpg:cNvGrpSpPr>
                        <wpg:grpSpPr bwMode="auto">
                          <a:xfrm>
                            <a:off x="1580806" y="1561914"/>
                            <a:ext cx="153988" cy="390523"/>
                            <a:chOff x="1580806" y="1561914"/>
                            <a:chExt cx="97" cy="246"/>
                          </a:xfrm>
                        </wpg:grpSpPr>
                        <wpg:grpSp>
                          <wpg:cNvPr id="41172" name="Group 68"/>
                          <wpg:cNvGrpSpPr>
                            <a:grpSpLocks/>
                          </wpg:cNvGrpSpPr>
                          <wpg:grpSpPr bwMode="auto">
                            <a:xfrm flipH="1">
                              <a:off x="1580810" y="1562105"/>
                              <a:ext cx="93" cy="55"/>
                              <a:chOff x="1580810" y="1562105"/>
                              <a:chExt cx="56" cy="13"/>
                            </a:xfrm>
                          </wpg:grpSpPr>
                          <wps:wsp>
                            <wps:cNvPr id="41173" name="Freeform 66"/>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6A1CB07E" w14:textId="77777777" w:rsidR="0041103C" w:rsidRDefault="0041103C" w:rsidP="00A22A33"/>
                              </w:txbxContent>
                            </wps:txbx>
                            <wps:bodyPr rot="0" vert="horz" wrap="square" lIns="91440" tIns="45720" rIns="91440" bIns="45720" anchor="t" anchorCtr="0" upright="1">
                              <a:noAutofit/>
                            </wps:bodyPr>
                          </wps:wsp>
                          <wps:wsp>
                            <wps:cNvPr id="41174" name="Freeform 67"/>
                            <wps:cNvSpPr>
                              <a:spLocks/>
                            </wps:cNvSpPr>
                            <wps:spPr bwMode="auto">
                              <a:xfrm>
                                <a:off x="1580810" y="1562105"/>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9ABC8E8" w14:textId="77777777" w:rsidR="0041103C" w:rsidRDefault="0041103C" w:rsidP="00A22A33"/>
                              </w:txbxContent>
                            </wps:txbx>
                            <wps:bodyPr rot="0" vert="horz" wrap="square" lIns="91440" tIns="45720" rIns="91440" bIns="45720" anchor="t" anchorCtr="0" upright="1">
                              <a:noAutofit/>
                            </wps:bodyPr>
                          </wps:wsp>
                        </wpg:grpSp>
                        <wpg:grpSp>
                          <wpg:cNvPr id="41175" name="Group 125"/>
                          <wpg:cNvGrpSpPr>
                            <a:grpSpLocks/>
                          </wpg:cNvGrpSpPr>
                          <wpg:grpSpPr bwMode="auto">
                            <a:xfrm flipH="1">
                              <a:off x="1580806" y="1561914"/>
                              <a:ext cx="93" cy="55"/>
                              <a:chOff x="1580806" y="1561914"/>
                              <a:chExt cx="56" cy="13"/>
                            </a:xfrm>
                          </wpg:grpSpPr>
                          <wps:wsp>
                            <wps:cNvPr id="41176" name="Freeform 126"/>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7E476523" w14:textId="77777777" w:rsidR="0041103C" w:rsidRDefault="0041103C" w:rsidP="00A22A33"/>
                              </w:txbxContent>
                            </wps:txbx>
                            <wps:bodyPr rot="0" vert="horz" wrap="square" lIns="91440" tIns="45720" rIns="91440" bIns="45720" anchor="t" anchorCtr="0" upright="1">
                              <a:noAutofit/>
                            </wps:bodyPr>
                          </wps:wsp>
                          <wps:wsp>
                            <wps:cNvPr id="41177" name="Freeform 127"/>
                            <wps:cNvSpPr>
                              <a:spLocks/>
                            </wps:cNvSpPr>
                            <wps:spPr bwMode="auto">
                              <a:xfrm>
                                <a:off x="1580806" y="1561914"/>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3FFEF65" w14:textId="77777777" w:rsidR="0041103C" w:rsidRDefault="0041103C" w:rsidP="00A22A33"/>
                              </w:txbxContent>
                            </wps:txbx>
                            <wps:bodyPr rot="0" vert="horz" wrap="square" lIns="91440" tIns="45720" rIns="91440" bIns="45720" anchor="t" anchorCtr="0" upright="1">
                              <a:noAutofit/>
                            </wps:bodyPr>
                          </wps:wsp>
                        </wpg:grpSp>
                      </wpg:grpSp>
                      <wps:wsp>
                        <wps:cNvPr id="41178" name="Text Box 147"/>
                        <wps:cNvSpPr txBox="1">
                          <a:spLocks noChangeArrowheads="1"/>
                        </wps:cNvSpPr>
                        <wps:spPr bwMode="auto">
                          <a:xfrm>
                            <a:off x="337948" y="0"/>
                            <a:ext cx="3260480" cy="585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8FBCF2" w14:textId="77777777" w:rsidR="0041103C" w:rsidRDefault="0041103C" w:rsidP="00A22A33">
                              <w:pPr>
                                <w:pStyle w:val="NormalWeb"/>
                                <w:spacing w:before="0" w:beforeAutospacing="0" w:after="0" w:afterAutospacing="0"/>
                                <w:textAlignment w:val="baseline"/>
                                <w:rPr>
                                  <w:sz w:val="18"/>
                                </w:rPr>
                              </w:pPr>
                              <w:r w:rsidRPr="004F26B9">
                                <w:rPr>
                                  <w:rFonts w:ascii="Gill Sans MT" w:hAnsi="Gill Sans MT" w:cs="Arial"/>
                                  <w:b/>
                                  <w:bCs/>
                                  <w:color w:val="000000"/>
                                  <w:kern w:val="24"/>
                                  <w:sz w:val="22"/>
                                  <w:szCs w:val="32"/>
                                </w:rPr>
                                <w:t xml:space="preserve"> MAX250 Folios (máximo)</w:t>
                              </w:r>
                            </w:p>
                          </w:txbxContent>
                        </wps:txbx>
                        <wps:bodyPr rot="0" vert="horz" wrap="square" lIns="91440" tIns="45720" rIns="91440" bIns="45720" anchor="t" anchorCtr="0" upright="1">
                          <a:noAutofit/>
                        </wps:bodyPr>
                      </wps:wsp>
                      <wpg:grpSp>
                        <wpg:cNvPr id="41179" name="Group 193"/>
                        <wpg:cNvGrpSpPr>
                          <a:grpSpLocks/>
                        </wpg:cNvGrpSpPr>
                        <wpg:grpSpPr bwMode="auto">
                          <a:xfrm>
                            <a:off x="1129875" y="854077"/>
                            <a:ext cx="441325" cy="1536700"/>
                            <a:chOff x="1129875" y="854077"/>
                            <a:chExt cx="278" cy="968"/>
                          </a:xfrm>
                        </wpg:grpSpPr>
                        <wpg:grpSp>
                          <wpg:cNvPr id="41180" name="Group 149"/>
                          <wpg:cNvGrpSpPr>
                            <a:grpSpLocks/>
                          </wpg:cNvGrpSpPr>
                          <wpg:grpSpPr bwMode="auto">
                            <a:xfrm>
                              <a:off x="1129875" y="854077"/>
                              <a:ext cx="278" cy="968"/>
                              <a:chOff x="1129875" y="854077"/>
                              <a:chExt cx="278" cy="968"/>
                            </a:xfrm>
                          </wpg:grpSpPr>
                          <wpg:grpSp>
                            <wpg:cNvPr id="41181" name="Group 56"/>
                            <wpg:cNvGrpSpPr>
                              <a:grpSpLocks/>
                            </wpg:cNvGrpSpPr>
                            <wpg:grpSpPr bwMode="auto">
                              <a:xfrm>
                                <a:off x="1129875" y="854077"/>
                                <a:ext cx="278" cy="968"/>
                                <a:chOff x="1129875" y="854077"/>
                                <a:chExt cx="272" cy="817"/>
                              </a:xfrm>
                            </wpg:grpSpPr>
                            <wps:wsp>
                              <wps:cNvPr id="41182" name="Freeform 54"/>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11508627" w14:textId="77777777" w:rsidR="0041103C" w:rsidRDefault="0041103C" w:rsidP="00A22A33"/>
                                </w:txbxContent>
                              </wps:txbx>
                              <wps:bodyPr rot="0" vert="horz" wrap="square" lIns="91440" tIns="45720" rIns="91440" bIns="45720" anchor="t" anchorCtr="0" upright="1">
                                <a:noAutofit/>
                              </wps:bodyPr>
                            </wps:wsp>
                            <wps:wsp>
                              <wps:cNvPr id="41183" name="Freeform 55"/>
                              <wps:cNvSpPr>
                                <a:spLocks/>
                              </wps:cNvSpPr>
                              <wps:spPr bwMode="auto">
                                <a:xfrm>
                                  <a:off x="1129875" y="8540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93751C5" w14:textId="77777777" w:rsidR="0041103C" w:rsidRDefault="0041103C" w:rsidP="00A22A33"/>
                                </w:txbxContent>
                              </wps:txbx>
                              <wps:bodyPr rot="0" vert="horz" wrap="square" lIns="91440" tIns="45720" rIns="91440" bIns="45720" anchor="t" anchorCtr="0" upright="1">
                                <a:noAutofit/>
                              </wps:bodyPr>
                            </wps:wsp>
                          </wpg:grpSp>
                          <wpg:grpSp>
                            <wpg:cNvPr id="41184" name="Group 71"/>
                            <wpg:cNvGrpSpPr>
                              <a:grpSpLocks/>
                            </wpg:cNvGrpSpPr>
                            <wpg:grpSpPr bwMode="auto">
                              <a:xfrm>
                                <a:off x="1129906" y="854731"/>
                                <a:ext cx="16" cy="19"/>
                                <a:chOff x="1129906" y="854731"/>
                                <a:chExt cx="16" cy="16"/>
                              </a:xfrm>
                            </wpg:grpSpPr>
                            <wps:wsp>
                              <wps:cNvPr id="41185" name="Oval 69"/>
                              <wps:cNvSpPr>
                                <a:spLocks noChangeArrowheads="1"/>
                              </wps:cNvSpPr>
                              <wps:spPr bwMode="auto">
                                <a:xfrm>
                                  <a:off x="1129906" y="854731"/>
                                  <a:ext cx="16" cy="16"/>
                                </a:xfrm>
                                <a:prstGeom prst="ellipse">
                                  <a:avLst/>
                                </a:prstGeom>
                                <a:solidFill>
                                  <a:srgbClr val="000000"/>
                                </a:solidFill>
                                <a:ln w="0">
                                  <a:solidFill>
                                    <a:srgbClr val="000000"/>
                                  </a:solidFill>
                                  <a:round/>
                                  <a:headEnd/>
                                  <a:tailEnd/>
                                </a:ln>
                              </wps:spPr>
                              <wps:txbx>
                                <w:txbxContent>
                                  <w:p w14:paraId="3A48D6F9" w14:textId="77777777" w:rsidR="0041103C" w:rsidRDefault="0041103C" w:rsidP="00A22A33"/>
                                </w:txbxContent>
                              </wps:txbx>
                              <wps:bodyPr rot="0" vert="horz" wrap="square" lIns="91440" tIns="45720" rIns="91440" bIns="45720" anchor="t" anchorCtr="0" upright="1">
                                <a:noAutofit/>
                              </wps:bodyPr>
                            </wps:wsp>
                            <wps:wsp>
                              <wps:cNvPr id="41186" name="Oval 70"/>
                              <wps:cNvSpPr>
                                <a:spLocks noChangeArrowheads="1"/>
                              </wps:cNvSpPr>
                              <wps:spPr bwMode="auto">
                                <a:xfrm>
                                  <a:off x="1129906" y="854731"/>
                                  <a:ext cx="16"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76BD139" w14:textId="77777777" w:rsidR="0041103C" w:rsidRDefault="0041103C" w:rsidP="00A22A33"/>
                                </w:txbxContent>
                              </wps:txbx>
                              <wps:bodyPr rot="0" vert="horz" wrap="square" lIns="91440" tIns="45720" rIns="91440" bIns="45720" anchor="t" anchorCtr="0" upright="1">
                                <a:noAutofit/>
                              </wps:bodyPr>
                            </wps:wsp>
                          </wpg:grpSp>
                          <wpg:grpSp>
                            <wpg:cNvPr id="41187" name="Group 74"/>
                            <wpg:cNvGrpSpPr>
                              <a:grpSpLocks/>
                            </wpg:cNvGrpSpPr>
                            <wpg:grpSpPr bwMode="auto">
                              <a:xfrm>
                                <a:off x="1129902" y="854545"/>
                                <a:ext cx="16" cy="19"/>
                                <a:chOff x="1129902" y="854545"/>
                                <a:chExt cx="16" cy="16"/>
                              </a:xfrm>
                            </wpg:grpSpPr>
                            <wps:wsp>
                              <wps:cNvPr id="41188" name="Oval 72"/>
                              <wps:cNvSpPr>
                                <a:spLocks noChangeArrowheads="1"/>
                              </wps:cNvSpPr>
                              <wps:spPr bwMode="auto">
                                <a:xfrm>
                                  <a:off x="1129902" y="854545"/>
                                  <a:ext cx="16" cy="16"/>
                                </a:xfrm>
                                <a:prstGeom prst="ellipse">
                                  <a:avLst/>
                                </a:prstGeom>
                                <a:solidFill>
                                  <a:srgbClr val="000000"/>
                                </a:solidFill>
                                <a:ln w="0">
                                  <a:solidFill>
                                    <a:srgbClr val="000000"/>
                                  </a:solidFill>
                                  <a:round/>
                                  <a:headEnd/>
                                  <a:tailEnd/>
                                </a:ln>
                              </wps:spPr>
                              <wps:txbx>
                                <w:txbxContent>
                                  <w:p w14:paraId="1E46251E" w14:textId="77777777" w:rsidR="0041103C" w:rsidRDefault="0041103C" w:rsidP="00A22A33"/>
                                </w:txbxContent>
                              </wps:txbx>
                              <wps:bodyPr rot="0" vert="horz" wrap="square" lIns="91440" tIns="45720" rIns="91440" bIns="45720" anchor="t" anchorCtr="0" upright="1">
                                <a:noAutofit/>
                              </wps:bodyPr>
                            </wps:wsp>
                            <wps:wsp>
                              <wps:cNvPr id="41189" name="Oval 73"/>
                              <wps:cNvSpPr>
                                <a:spLocks noChangeArrowheads="1"/>
                              </wps:cNvSpPr>
                              <wps:spPr bwMode="auto">
                                <a:xfrm>
                                  <a:off x="1129902" y="854545"/>
                                  <a:ext cx="16"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40AA63A" w14:textId="77777777" w:rsidR="0041103C" w:rsidRDefault="0041103C" w:rsidP="00A22A33"/>
                                </w:txbxContent>
                              </wps:txbx>
                              <wps:bodyPr rot="0" vert="horz" wrap="square" lIns="91440" tIns="45720" rIns="91440" bIns="45720" anchor="t" anchorCtr="0" upright="1">
                                <a:noAutofit/>
                              </wps:bodyPr>
                            </wps:wsp>
                          </wpg:grpSp>
                        </wpg:grpSp>
                        <wpg:grpSp>
                          <wpg:cNvPr id="41190" name="Group 169"/>
                          <wpg:cNvGrpSpPr>
                            <a:grpSpLocks/>
                          </wpg:cNvGrpSpPr>
                          <wpg:grpSpPr bwMode="auto">
                            <a:xfrm>
                              <a:off x="1129938" y="854312"/>
                              <a:ext cx="184" cy="465"/>
                              <a:chOff x="1129938" y="854312"/>
                              <a:chExt cx="184" cy="465"/>
                            </a:xfrm>
                          </wpg:grpSpPr>
                          <wps:wsp>
                            <wps:cNvPr id="41191" name="Line 164"/>
                            <wps:cNvCnPr>
                              <a:cxnSpLocks noChangeShapeType="1"/>
                            </wps:cNvCnPr>
                            <wps:spPr bwMode="auto">
                              <a:xfrm flipV="1">
                                <a:off x="1129938" y="8543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92" name="Line 165"/>
                            <wps:cNvCnPr>
                              <a:cxnSpLocks noChangeShapeType="1"/>
                            </wps:cNvCnPr>
                            <wps:spPr bwMode="auto">
                              <a:xfrm flipV="1">
                                <a:off x="1129946" y="85439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93" name="Line 166"/>
                            <wps:cNvCnPr>
                              <a:cxnSpLocks noChangeShapeType="1"/>
                            </wps:cNvCnPr>
                            <wps:spPr bwMode="auto">
                              <a:xfrm flipV="1">
                                <a:off x="1129954" y="854480"/>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94" name="Line 167"/>
                            <wps:cNvCnPr>
                              <a:cxnSpLocks noChangeShapeType="1"/>
                            </wps:cNvCnPr>
                            <wps:spPr bwMode="auto">
                              <a:xfrm flipV="1">
                                <a:off x="1129946" y="85458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95" name="Line 168"/>
                            <wps:cNvCnPr>
                              <a:cxnSpLocks noChangeShapeType="1"/>
                            </wps:cNvCnPr>
                            <wps:spPr bwMode="auto">
                              <a:xfrm flipV="1">
                                <a:off x="1129946" y="854680"/>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1196" name="Group 194"/>
                        <wpg:cNvGrpSpPr>
                          <a:grpSpLocks/>
                        </wpg:cNvGrpSpPr>
                        <wpg:grpSpPr bwMode="auto">
                          <a:xfrm>
                            <a:off x="634575" y="917577"/>
                            <a:ext cx="441325" cy="1536700"/>
                            <a:chOff x="634575" y="917577"/>
                            <a:chExt cx="278" cy="968"/>
                          </a:xfrm>
                        </wpg:grpSpPr>
                        <wpg:grpSp>
                          <wpg:cNvPr id="41197" name="Group 157"/>
                          <wpg:cNvGrpSpPr>
                            <a:grpSpLocks/>
                          </wpg:cNvGrpSpPr>
                          <wpg:grpSpPr bwMode="auto">
                            <a:xfrm>
                              <a:off x="634575" y="917577"/>
                              <a:ext cx="278" cy="968"/>
                              <a:chOff x="634575" y="917577"/>
                              <a:chExt cx="278" cy="968"/>
                            </a:xfrm>
                          </wpg:grpSpPr>
                          <wpg:grpSp>
                            <wpg:cNvPr id="41198" name="Group 53"/>
                            <wpg:cNvGrpSpPr>
                              <a:grpSpLocks/>
                            </wpg:cNvGrpSpPr>
                            <wpg:grpSpPr bwMode="auto">
                              <a:xfrm>
                                <a:off x="634575" y="917577"/>
                                <a:ext cx="278" cy="968"/>
                                <a:chOff x="634575" y="917577"/>
                                <a:chExt cx="272" cy="817"/>
                              </a:xfrm>
                            </wpg:grpSpPr>
                            <wps:wsp>
                              <wps:cNvPr id="41199" name="Freeform 51"/>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2797A6A2" w14:textId="77777777" w:rsidR="0041103C" w:rsidRDefault="0041103C" w:rsidP="00A22A33"/>
                                </w:txbxContent>
                              </wps:txbx>
                              <wps:bodyPr rot="0" vert="horz" wrap="square" lIns="91440" tIns="45720" rIns="91440" bIns="45720" anchor="t" anchorCtr="0" upright="1">
                                <a:noAutofit/>
                              </wps:bodyPr>
                            </wps:wsp>
                            <wps:wsp>
                              <wps:cNvPr id="41200" name="Freeform 52"/>
                              <wps:cNvSpPr>
                                <a:spLocks/>
                              </wps:cNvSpPr>
                              <wps:spPr bwMode="auto">
                                <a:xfrm>
                                  <a:off x="634575" y="917577"/>
                                  <a:ext cx="272" cy="817"/>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FE06B17" w14:textId="77777777" w:rsidR="0041103C" w:rsidRDefault="0041103C" w:rsidP="00A22A33"/>
                                </w:txbxContent>
                              </wps:txbx>
                              <wps:bodyPr rot="0" vert="horz" wrap="square" lIns="91440" tIns="45720" rIns="91440" bIns="45720" anchor="t" anchorCtr="0" upright="1">
                                <a:noAutofit/>
                              </wps:bodyPr>
                            </wps:wsp>
                          </wpg:grpSp>
                          <wpg:grpSp>
                            <wpg:cNvPr id="41201" name="Group 156"/>
                            <wpg:cNvGrpSpPr>
                              <a:grpSpLocks/>
                            </wpg:cNvGrpSpPr>
                            <wpg:grpSpPr bwMode="auto">
                              <a:xfrm>
                                <a:off x="634637" y="918040"/>
                                <a:ext cx="33" cy="203"/>
                                <a:chOff x="634637" y="918040"/>
                                <a:chExt cx="33" cy="203"/>
                              </a:xfrm>
                            </wpg:grpSpPr>
                            <wpg:grpSp>
                              <wpg:cNvPr id="41202" name="Group 150"/>
                              <wpg:cNvGrpSpPr>
                                <a:grpSpLocks/>
                              </wpg:cNvGrpSpPr>
                              <wpg:grpSpPr bwMode="auto">
                                <a:xfrm>
                                  <a:off x="634637" y="918224"/>
                                  <a:ext cx="17" cy="19"/>
                                  <a:chOff x="634637" y="918224"/>
                                  <a:chExt cx="17" cy="16"/>
                                </a:xfrm>
                              </wpg:grpSpPr>
                              <wps:wsp>
                                <wps:cNvPr id="41203" name="Oval 151"/>
                                <wps:cNvSpPr>
                                  <a:spLocks noChangeArrowheads="1"/>
                                </wps:cNvSpPr>
                                <wps:spPr bwMode="auto">
                                  <a:xfrm>
                                    <a:off x="634637" y="918224"/>
                                    <a:ext cx="17" cy="16"/>
                                  </a:xfrm>
                                  <a:prstGeom prst="ellipse">
                                    <a:avLst/>
                                  </a:prstGeom>
                                  <a:solidFill>
                                    <a:srgbClr val="000000"/>
                                  </a:solidFill>
                                  <a:ln w="0">
                                    <a:solidFill>
                                      <a:srgbClr val="000000"/>
                                    </a:solidFill>
                                    <a:round/>
                                    <a:headEnd/>
                                    <a:tailEnd/>
                                  </a:ln>
                                </wps:spPr>
                                <wps:txbx>
                                  <w:txbxContent>
                                    <w:p w14:paraId="5F79542E" w14:textId="77777777" w:rsidR="0041103C" w:rsidRDefault="0041103C" w:rsidP="00A22A33"/>
                                  </w:txbxContent>
                                </wps:txbx>
                                <wps:bodyPr rot="0" vert="horz" wrap="square" lIns="91440" tIns="45720" rIns="91440" bIns="45720" anchor="t" anchorCtr="0" upright="1">
                                  <a:noAutofit/>
                                </wps:bodyPr>
                              </wps:wsp>
                              <wps:wsp>
                                <wps:cNvPr id="41204" name="Oval 152"/>
                                <wps:cNvSpPr>
                                  <a:spLocks noChangeArrowheads="1"/>
                                </wps:cNvSpPr>
                                <wps:spPr bwMode="auto">
                                  <a:xfrm>
                                    <a:off x="634637" y="918224"/>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C9F483E" w14:textId="77777777" w:rsidR="0041103C" w:rsidRDefault="0041103C" w:rsidP="00A22A33"/>
                                  </w:txbxContent>
                                </wps:txbx>
                                <wps:bodyPr rot="0" vert="horz" wrap="square" lIns="91440" tIns="45720" rIns="91440" bIns="45720" anchor="t" anchorCtr="0" upright="1">
                                  <a:noAutofit/>
                                </wps:bodyPr>
                              </wps:wsp>
                            </wpg:grpSp>
                            <wpg:grpSp>
                              <wpg:cNvPr id="41205" name="Group 153"/>
                              <wpg:cNvGrpSpPr>
                                <a:grpSpLocks/>
                              </wpg:cNvGrpSpPr>
                              <wpg:grpSpPr bwMode="auto">
                                <a:xfrm>
                                  <a:off x="634653" y="918040"/>
                                  <a:ext cx="17" cy="19"/>
                                  <a:chOff x="634653" y="918040"/>
                                  <a:chExt cx="17" cy="16"/>
                                </a:xfrm>
                              </wpg:grpSpPr>
                              <wps:wsp>
                                <wps:cNvPr id="41206" name="Oval 154"/>
                                <wps:cNvSpPr>
                                  <a:spLocks noChangeArrowheads="1"/>
                                </wps:cNvSpPr>
                                <wps:spPr bwMode="auto">
                                  <a:xfrm>
                                    <a:off x="634653" y="918040"/>
                                    <a:ext cx="17" cy="16"/>
                                  </a:xfrm>
                                  <a:prstGeom prst="ellipse">
                                    <a:avLst/>
                                  </a:prstGeom>
                                  <a:solidFill>
                                    <a:srgbClr val="000000"/>
                                  </a:solidFill>
                                  <a:ln w="0">
                                    <a:solidFill>
                                      <a:srgbClr val="000000"/>
                                    </a:solidFill>
                                    <a:round/>
                                    <a:headEnd/>
                                    <a:tailEnd/>
                                  </a:ln>
                                </wps:spPr>
                                <wps:txbx>
                                  <w:txbxContent>
                                    <w:p w14:paraId="15A36312" w14:textId="77777777" w:rsidR="0041103C" w:rsidRDefault="0041103C" w:rsidP="00A22A33"/>
                                  </w:txbxContent>
                                </wps:txbx>
                                <wps:bodyPr rot="0" vert="horz" wrap="square" lIns="91440" tIns="45720" rIns="91440" bIns="45720" anchor="t" anchorCtr="0" upright="1">
                                  <a:noAutofit/>
                                </wps:bodyPr>
                              </wps:wsp>
                              <wps:wsp>
                                <wps:cNvPr id="41207" name="Oval 155"/>
                                <wps:cNvSpPr>
                                  <a:spLocks noChangeArrowheads="1"/>
                                </wps:cNvSpPr>
                                <wps:spPr bwMode="auto">
                                  <a:xfrm>
                                    <a:off x="634653" y="918040"/>
                                    <a:ext cx="17" cy="16"/>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81C5646" w14:textId="77777777" w:rsidR="0041103C" w:rsidRDefault="0041103C" w:rsidP="00A22A33"/>
                                  </w:txbxContent>
                                </wps:txbx>
                                <wps:bodyPr rot="0" vert="horz" wrap="square" lIns="91440" tIns="45720" rIns="91440" bIns="45720" anchor="t" anchorCtr="0" upright="1">
                                  <a:noAutofit/>
                                </wps:bodyPr>
                              </wps:wsp>
                            </wpg:grpSp>
                          </wpg:grpSp>
                        </wpg:grpSp>
                        <wpg:grpSp>
                          <wpg:cNvPr id="41208" name="Group 170"/>
                          <wpg:cNvGrpSpPr>
                            <a:grpSpLocks/>
                          </wpg:cNvGrpSpPr>
                          <wpg:grpSpPr bwMode="auto">
                            <a:xfrm>
                              <a:off x="634646" y="917844"/>
                              <a:ext cx="184" cy="465"/>
                              <a:chOff x="634646" y="917844"/>
                              <a:chExt cx="184" cy="465"/>
                            </a:xfrm>
                          </wpg:grpSpPr>
                          <wps:wsp>
                            <wps:cNvPr id="41209" name="Line 171"/>
                            <wps:cNvCnPr>
                              <a:cxnSpLocks noChangeShapeType="1"/>
                            </wps:cNvCnPr>
                            <wps:spPr bwMode="auto">
                              <a:xfrm flipV="1">
                                <a:off x="634646" y="91784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210" name="Line 172"/>
                            <wps:cNvCnPr>
                              <a:cxnSpLocks noChangeShapeType="1"/>
                            </wps:cNvCnPr>
                            <wps:spPr bwMode="auto">
                              <a:xfrm flipV="1">
                                <a:off x="634654" y="917924"/>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211" name="Line 173"/>
                            <wps:cNvCnPr>
                              <a:cxnSpLocks noChangeShapeType="1"/>
                            </wps:cNvCnPr>
                            <wps:spPr bwMode="auto">
                              <a:xfrm flipV="1">
                                <a:off x="634662" y="9180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212" name="Line 174"/>
                            <wps:cNvCnPr>
                              <a:cxnSpLocks noChangeShapeType="1"/>
                            </wps:cNvCnPr>
                            <wps:spPr bwMode="auto">
                              <a:xfrm flipV="1">
                                <a:off x="634654" y="918116"/>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213" name="Line 175"/>
                            <wps:cNvCnPr>
                              <a:cxnSpLocks noChangeShapeType="1"/>
                            </wps:cNvCnPr>
                            <wps:spPr bwMode="auto">
                              <a:xfrm flipV="1">
                                <a:off x="634654" y="918212"/>
                                <a:ext cx="168" cy="97"/>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1214" name="Group 196"/>
                        <wpg:cNvGrpSpPr>
                          <a:grpSpLocks/>
                        </wpg:cNvGrpSpPr>
                        <wpg:grpSpPr bwMode="auto">
                          <a:xfrm flipH="1">
                            <a:off x="0" y="1650199"/>
                            <a:ext cx="153988" cy="390523"/>
                            <a:chOff x="0" y="1650199"/>
                            <a:chExt cx="97" cy="246"/>
                          </a:xfrm>
                        </wpg:grpSpPr>
                        <wpg:grpSp>
                          <wpg:cNvPr id="41215" name="Group 197"/>
                          <wpg:cNvGrpSpPr>
                            <a:grpSpLocks/>
                          </wpg:cNvGrpSpPr>
                          <wpg:grpSpPr bwMode="auto">
                            <a:xfrm flipH="1">
                              <a:off x="4" y="1650390"/>
                              <a:ext cx="93" cy="55"/>
                              <a:chOff x="4" y="1650390"/>
                              <a:chExt cx="56" cy="13"/>
                            </a:xfrm>
                          </wpg:grpSpPr>
                          <wps:wsp>
                            <wps:cNvPr id="41216" name="Freeform 198"/>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32267FC4" w14:textId="77777777" w:rsidR="0041103C" w:rsidRDefault="0041103C" w:rsidP="00A22A33"/>
                              </w:txbxContent>
                            </wps:txbx>
                            <wps:bodyPr rot="0" vert="horz" wrap="square" lIns="91440" tIns="45720" rIns="91440" bIns="45720" anchor="t" anchorCtr="0" upright="1">
                              <a:noAutofit/>
                            </wps:bodyPr>
                          </wps:wsp>
                          <wps:wsp>
                            <wps:cNvPr id="41217" name="Freeform 199"/>
                            <wps:cNvSpPr>
                              <a:spLocks/>
                            </wps:cNvSpPr>
                            <wps:spPr bwMode="auto">
                              <a:xfrm>
                                <a:off x="4" y="1650390"/>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A004EDC" w14:textId="77777777" w:rsidR="0041103C" w:rsidRDefault="0041103C" w:rsidP="00A22A33"/>
                              </w:txbxContent>
                            </wps:txbx>
                            <wps:bodyPr rot="0" vert="horz" wrap="square" lIns="91440" tIns="45720" rIns="91440" bIns="45720" anchor="t" anchorCtr="0" upright="1">
                              <a:noAutofit/>
                            </wps:bodyPr>
                          </wps:wsp>
                        </wpg:grpSp>
                        <wpg:grpSp>
                          <wpg:cNvPr id="41218" name="Group 200"/>
                          <wpg:cNvGrpSpPr>
                            <a:grpSpLocks/>
                          </wpg:cNvGrpSpPr>
                          <wpg:grpSpPr bwMode="auto">
                            <a:xfrm flipH="1">
                              <a:off x="0" y="1650199"/>
                              <a:ext cx="93" cy="55"/>
                              <a:chOff x="0" y="1650199"/>
                              <a:chExt cx="56" cy="13"/>
                            </a:xfrm>
                          </wpg:grpSpPr>
                          <wps:wsp>
                            <wps:cNvPr id="41219" name="Freeform 201"/>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48DDFA6E" w14:textId="77777777" w:rsidR="0041103C" w:rsidRDefault="0041103C" w:rsidP="00A22A33"/>
                              </w:txbxContent>
                            </wps:txbx>
                            <wps:bodyPr rot="0" vert="horz" wrap="square" lIns="91440" tIns="45720" rIns="91440" bIns="45720" anchor="t" anchorCtr="0" upright="1">
                              <a:noAutofit/>
                            </wps:bodyPr>
                          </wps:wsp>
                          <wps:wsp>
                            <wps:cNvPr id="41220" name="Freeform 202"/>
                            <wps:cNvSpPr>
                              <a:spLocks/>
                            </wps:cNvSpPr>
                            <wps:spPr bwMode="auto">
                              <a:xfrm>
                                <a:off x="0" y="1650199"/>
                                <a:ext cx="56" cy="13"/>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6DD23C2" w14:textId="77777777" w:rsidR="0041103C" w:rsidRDefault="0041103C" w:rsidP="00A22A33"/>
                              </w:txbxContent>
                            </wps:txbx>
                            <wps:bodyPr rot="0" vert="horz" wrap="square" lIns="91440" tIns="45720" rIns="91440" bIns="45720" anchor="t"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FF3CFBC" id="Grupo 41118" o:spid="_x0000_s1027" style="position:absolute;left:0;text-align:left;margin-left:330.45pt;margin-top:19.5pt;width:151.2pt;height:119.15pt;z-index:251670016;mso-width-relative:margin;mso-height-relative:margin" coordsize="47525,3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">
                <v:group id="Group 13" o:spid="_x0000_s1028" style="position:absolute;left:33666;top:16065;width:12002;height:15986" coordorigin="33666,16065"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">
                  <v:rect id="Rectangle 11" o:spid="_x0000_s1029" style="position:absolute;left:33666;top:16065;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">
                    <v:textbox>
                      <w:txbxContent>
                        <w:p w14:paraId="159B7687" w14:textId="77777777" w:rsidR="0041103C" w:rsidRDefault="0041103C" w:rsidP="00A22A33"/>
                      </w:txbxContent>
                    </v:textbox>
                  </v:rect>
                  <v:rect id="Rectangle 12" o:spid="_x0000_s1030" style="position:absolute;left:33666;top:16065;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" filled="f" strokeweight=".5pt">
                    <v:stroke endcap="round"/>
                    <v:textbox>
                      <w:txbxContent>
                        <w:p w14:paraId="081EC661" w14:textId="77777777" w:rsidR="0041103C" w:rsidRDefault="0041103C" w:rsidP="00A22A33"/>
                      </w:txbxContent>
                    </v:textbox>
                  </v:rect>
                </v:group>
                <v:group id="Group 16" o:spid="_x0000_s1031" style="position:absolute;left:33666;top:16066;width:12007;height:15985" coordorigin="33666,16066"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">
                  <v:rect id="Rectangle 14" o:spid="_x0000_s1032" style="position:absolute;left:33666;top:16066;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" filled="f">
                    <v:textbox>
                      <w:txbxContent>
                        <w:p w14:paraId="1FAD2698" w14:textId="77777777" w:rsidR="0041103C" w:rsidRDefault="0041103C" w:rsidP="00A22A33"/>
                      </w:txbxContent>
                    </v:textbox>
                  </v:rect>
                  <v:rect id="Rectangle 15" o:spid="_x0000_s1033" style="position:absolute;left:33666;top:16066;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" filled="f" strokeweight=".5pt">
                    <v:stroke endcap="round"/>
                    <v:textbox>
                      <w:txbxContent>
                        <w:p w14:paraId="50AE6744" w14:textId="77777777" w:rsidR="0041103C" w:rsidRDefault="0041103C" w:rsidP="00A22A33"/>
                      </w:txbxContent>
                    </v:textbox>
                  </v:rect>
                </v:group>
                <v:group id="Group 19" o:spid="_x0000_s1034" style="position:absolute;left:34127;top:15541;width:12017;height:16002" coordorigin="34127,15541"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">
                  <v:rect id="Rectangle 17" o:spid="_x0000_s1035" style="position:absolute;left:34127;top:15541;width: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">
                    <v:textbox>
                      <w:txbxContent>
                        <w:p w14:paraId="4DBC7192" w14:textId="77777777" w:rsidR="0041103C" w:rsidRDefault="0041103C" w:rsidP="00A22A33"/>
                      </w:txbxContent>
                    </v:textbox>
                  </v:rect>
                  <v:rect id="Rectangle 18" o:spid="_x0000_s1036" style="position:absolute;left:34127;top:15541;width: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" filled="f" strokeweight=".5pt">
                    <v:stroke endcap="round"/>
                    <v:textbox>
                      <w:txbxContent>
                        <w:p w14:paraId="515DCE05" w14:textId="77777777" w:rsidR="0041103C" w:rsidRDefault="0041103C" w:rsidP="00A22A33"/>
                      </w:txbxContent>
                    </v:textbox>
                  </v:rect>
                </v:group>
                <v:group id="Group 22" o:spid="_x0000_s1037" style="position:absolute;left:34603;top:15049;width:11985;height:15954" coordorigin="34603,15049"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">
                  <v:rect id="Rectangle 20" o:spid="_x0000_s1038" style="position:absolute;left:34603;top:15049;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">
                    <v:textbox>
                      <w:txbxContent>
                        <w:p w14:paraId="16B589CF" w14:textId="77777777" w:rsidR="0041103C" w:rsidRDefault="0041103C" w:rsidP="00A22A33"/>
                      </w:txbxContent>
                    </v:textbox>
                  </v:rect>
                  <v:rect id="Rectangle 21" o:spid="_x0000_s1039" style="position:absolute;left:34603;top:15049;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" filled="f" strokeweight=".5pt">
                    <v:stroke endcap="round"/>
                    <v:textbox>
                      <w:txbxContent>
                        <w:p w14:paraId="4D748491" w14:textId="77777777" w:rsidR="0041103C" w:rsidRDefault="0041103C" w:rsidP="00A22A33"/>
                      </w:txbxContent>
                    </v:textbox>
                  </v:rect>
                </v:group>
                <v:group id="Group 25" o:spid="_x0000_s1040" style="position:absolute;left:35047;top:14509;width:12018;height:15986" coordorigin="35047,14509"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">
                  <v:rect id="Rectangle 23" o:spid="_x0000_s1041" style="position:absolute;left:35047;top:14509;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">
                    <v:textbox>
                      <w:txbxContent>
                        <w:p w14:paraId="0A0E9BA0" w14:textId="77777777" w:rsidR="0041103C" w:rsidRDefault="0041103C" w:rsidP="00A22A33"/>
                      </w:txbxContent>
                    </v:textbox>
                  </v:rect>
                  <v:rect id="Rectangle 24" o:spid="_x0000_s1042" style="position:absolute;left:35047;top:14509;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" filled="f" strokeweight=".5pt">
                    <v:stroke endcap="round"/>
                    <v:textbox>
                      <w:txbxContent>
                        <w:p w14:paraId="6D7500A5" w14:textId="77777777" w:rsidR="0041103C" w:rsidRDefault="0041103C" w:rsidP="00A22A33"/>
                      </w:txbxContent>
                    </v:textbox>
                  </v:rect>
                </v:group>
                <v:group id="Group 28" o:spid="_x0000_s1043" style="position:absolute;left:35518;top:14001;width:12007;height:15967" coordorigin="35518,14001"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">
                  <v:rect id="Rectangle 26" o:spid="_x0000_s1044" style="position:absolute;left:35518;top:14001;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" filled="f">
                    <v:textbox>
                      <w:txbxContent>
                        <w:p w14:paraId="3CA6AAA2" w14:textId="77777777" w:rsidR="0041103C" w:rsidRDefault="0041103C" w:rsidP="00A22A33"/>
                      </w:txbxContent>
                    </v:textbox>
                  </v:rect>
                  <v:rect id="Rectangle 27" o:spid="_x0000_s1045" style="position:absolute;left:35518;top:14001;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" filled="f" strokeweight=".5pt">
                    <v:stroke endcap="round"/>
                    <v:textbox>
                      <w:txbxContent>
                        <w:p w14:paraId="60ECE9E2" w14:textId="77777777" w:rsidR="0041103C" w:rsidRDefault="0041103C" w:rsidP="00A22A33"/>
                      </w:txbxContent>
                    </v:textbox>
                  </v:rect>
                </v:group>
                <v:group id="Group 31" o:spid="_x0000_s1046" style="position:absolute;left:35984;top:20193;width:444;height:3603" coordorigin="35984,20193" coordsize="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">
                  <v:rect id="Rectangle 29" o:spid="_x0000_s1047" style="position:absolute;left:35984;top:20193;width: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" fillcolor="silver">
                    <v:textbox>
                      <w:txbxContent>
                        <w:p w14:paraId="7BD5658E" w14:textId="77777777" w:rsidR="0041103C" w:rsidRDefault="0041103C" w:rsidP="00A22A33"/>
                      </w:txbxContent>
                    </v:textbox>
                  </v:rect>
                  <v:rect id="Rectangle 30" o:spid="_x0000_s1048" style="position:absolute;left:35984;top:20193;width: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" filled="f" strokeweight=".5pt">
                    <v:stroke endcap="round"/>
                    <v:textbox>
                      <w:txbxContent>
                        <w:p w14:paraId="44A5EC5A" w14:textId="77777777" w:rsidR="0041103C" w:rsidRDefault="0041103C" w:rsidP="00A22A33"/>
                      </w:txbxContent>
                    </v:textbox>
                  </v:rect>
                </v:group>
                <v:group id="Group 34" o:spid="_x0000_s1049" style="position:absolute;left:41889;top:26336;width:4620;height:2064" coordorigin="41889,26336" coordsize="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">
                  <v:shape id="Freeform 32" o:spid="_x0000_s1050" style="position:absolute;left:41889;top:26336;width:3;height:1;visibility:visible;mso-wrap-style:square;v-text-anchor:top" coordsize="2629,12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" adj="-11796480,,5400" path="m211,c95,,,95,,211r,843c,1171,95,1265,211,1265r2207,c2535,1265,2629,1171,2629,1054r,-843c2629,95,2535,,2418,l211,xe" strokeweight="0">
                    <v:stroke joinstyle="round"/>
                    <v:formulas/>
                    <v:path arrowok="t" o:connecttype="custom" o:connectlocs="0,0;0,0;0,0;0,0;0,0;0,0;0,0;0,0;0,0" o:connectangles="0,0,0,0,0,0,0,0,0" textboxrect="0,0,2629,1265"/>
                    <v:textbox>
                      <w:txbxContent>
                        <w:p w14:paraId="2C690499" w14:textId="77777777" w:rsidR="0041103C" w:rsidRDefault="0041103C" w:rsidP="00A22A33"/>
                      </w:txbxContent>
                    </v:textbox>
                  </v:shape>
                  <v:shape id="Freeform 33" o:spid="_x0000_s1051" style="position:absolute;left:41889;top:26336;width:3;height:1;visibility:visible;mso-wrap-style:square;v-text-anchor:top" coordsize="2629,12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" adj="-11796480,,5400" path="m211,c95,,,95,,211r,843c,1171,95,1265,211,1265r2207,c2535,1265,2629,1171,2629,1054r,-843c2629,95,2535,,2418,l211,xe" strokeweight=".5pt">
                    <v:stroke joinstyle="round" endcap="round"/>
                    <v:formulas/>
                    <v:path arrowok="t" o:connecttype="custom" o:connectlocs="0,0;0,0;0,0;0,0;0,0;0,0;0,0;0,0;0,0" o:connectangles="0,0,0,0,0,0,0,0,0" textboxrect="0,0,2629,1265"/>
                    <v:textbox>
                      <w:txbxContent>
                        <w:p w14:paraId="53E23B7F" w14:textId="77777777" w:rsidR="0041103C" w:rsidRDefault="0041103C" w:rsidP="00A22A33"/>
                      </w:txbxContent>
                    </v:textbox>
                  </v:shape>
                </v:group>
                <v:group id="Group 109" o:spid="_x0000_s1052" style="position:absolute;left:24617;top:15611;width:5747;height:4603" coordorigin="24617,15611" coordsize="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">
                  <v:shape id="Freeform 106" o:spid="_x0000_s1053" style="position:absolute;left:24618;top:15611;width:3;height:3;visibility:visible;mso-wrap-style:square;v-text-anchor:top" coordsize="308,2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" adj="-11796480,,5400" path="m262,76r-49,63l36,,,46,178,185r-49,62l308,249,262,76xe" fillcolor="silver">
                    <v:stroke joinstyle="round"/>
                    <v:formulas/>
                    <v:path arrowok="t" o:connecttype="custom" o:connectlocs="262,76;213,139;36,0;0,46;178,185;129,247;308,249;262,76" o:connectangles="0,0,0,0,0,0,0,0" textboxrect="0,0,308,249"/>
                    <v:textbox>
                      <w:txbxContent>
                        <w:p w14:paraId="29114FC7" w14:textId="77777777" w:rsidR="0041103C" w:rsidRDefault="0041103C" w:rsidP="00A22A33"/>
                      </w:txbxContent>
                    </v:textbox>
                  </v:shape>
                  <v:shape id="Freeform 107" o:spid="_x0000_s1054" style="position:absolute;left:24618;top:15611;width:0;height:0;visibility:visible;mso-wrap-style:square;v-text-anchor:top" coordsize="57,6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" adj="-11796480,,5400" path="m35,l,46,21,63,57,17,35,xe" fillcolor="silver">
                    <v:stroke joinstyle="round"/>
                    <v:formulas/>
                    <v:path arrowok="t" o:connecttype="custom" o:connectlocs="35,0;0,46;21,63;57,17;35,0" o:connectangles="0,0,0,0,0" textboxrect="0,0,57,63"/>
                    <v:textbox>
                      <w:txbxContent>
                        <w:p w14:paraId="182E5A90" w14:textId="77777777" w:rsidR="0041103C" w:rsidRDefault="0041103C" w:rsidP="00A22A33"/>
                      </w:txbxContent>
                    </v:textbox>
                  </v:shape>
                  <v:shape id="Freeform 108" o:spid="_x0000_s1055" style="position:absolute;left:24617;top:15611;width:1;height:0;visibility:visible;mso-wrap-style:square;v-text-anchor:top" coordsize="47,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" adj="-11796480,,5400" path="m36,l,45r11,9l47,8,36,xe" fillcolor="silver">
                    <v:stroke joinstyle="round"/>
                    <v:formulas/>
                    <v:path arrowok="t" o:connecttype="custom" o:connectlocs="36,0;0,45;11,54;47,8;36,0" o:connectangles="0,0,0,0,0" textboxrect="0,0,47,54"/>
                    <v:textbox>
                      <w:txbxContent>
                        <w:p w14:paraId="455514EA" w14:textId="77777777" w:rsidR="0041103C" w:rsidRDefault="0041103C" w:rsidP="00A22A33"/>
                      </w:txbxContent>
                    </v:textbox>
                  </v:shape>
                </v:group>
                <v:group id="Group 41" o:spid="_x0000_s1056" style="position:absolute;left:1932;top:7889;width:4969;height:18574" coordorigin="1932,7889"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">
                  <v:shape id="Freeform 39" o:spid="_x0000_s1057" style="position:absolute;left:1932;top:7889;width:3;height:10;visibility:visible;mso-wrap-style:square;v-text-anchor:top" coordsize="307,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" adj="-11796480,,5400" path="m,198l,987,307,786,307,,,198xe" filled="f">
                    <v:stroke joinstyle="round"/>
                    <v:formulas/>
                    <v:path arrowok="t" o:connecttype="custom" o:connectlocs="0,198;0,987;307,786;307,0;0,198" o:connectangles="0,0,0,0,0" textboxrect="0,0,307,987"/>
                    <v:textbox>
                      <w:txbxContent>
                        <w:p w14:paraId="6C101D3C" w14:textId="77777777" w:rsidR="0041103C" w:rsidRDefault="0041103C" w:rsidP="00A22A33"/>
                      </w:txbxContent>
                    </v:textbox>
                  </v:shape>
                  <v:shape id="Freeform 40" o:spid="_x0000_s1058" style="position:absolute;left:1932;top:7889;width:3;height:10;visibility:visible;mso-wrap-style:square;v-text-anchor:top" coordsize="307,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" adj="-11796480,,5400" path="m,198l,987,307,786,307,,,198xe" filled="f" strokeweight=".5pt">
                    <v:stroke joinstyle="round" endcap="round"/>
                    <v:formulas/>
                    <v:path arrowok="t" o:connecttype="custom" o:connectlocs="0,198;0,987;307,786;307,0;0,198" o:connectangles="0,0,0,0,0" textboxrect="0,0,307,987"/>
                    <v:textbox>
                      <w:txbxContent>
                        <w:p w14:paraId="413E8AE5" w14:textId="77777777" w:rsidR="0041103C" w:rsidRDefault="0041103C" w:rsidP="00A22A33"/>
                      </w:txbxContent>
                    </v:textbox>
                  </v:shape>
                </v:group>
                <v:group id="Group 210" o:spid="_x0000_s1059" style="position:absolute;left:3044;top:9175;width:5525;height:15367" coordorigin="3044,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">
                  <v:group id="Group 209" o:spid="_x0000_s1060" style="position:absolute;left:3044;top:9175;width:4;height:10" coordorigin="3044,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">
                    <v:group id="Group 44" o:spid="_x0000_s1061" style="position:absolute;left:3044;top:9175;width:3;height:10" coordorigin="3044,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">
                      <v:shape id="Freeform 42" o:spid="_x0000_s1062" style="position:absolute;left:3044;top:9175;width:3;height:8;visibility:visible;mso-wrap-style:square;v-text-anchor:top" coordsize="273,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" adj="-11796480,,5400" path="m,164l,817,273,651,273,,,164xe">
                        <v:stroke joinstyle="round"/>
                        <v:formulas/>
                        <v:path arrowok="t" o:connecttype="custom" o:connectlocs="0,164;0,817;273,651;273,0;0,164" o:connectangles="0,0,0,0,0" textboxrect="0,0,273,817"/>
                        <v:textbox>
                          <w:txbxContent>
                            <w:p w14:paraId="17635606" w14:textId="77777777" w:rsidR="0041103C" w:rsidRDefault="0041103C" w:rsidP="00A22A33"/>
                          </w:txbxContent>
                        </v:textbox>
                      </v:shape>
                      <v:shape id="Freeform 43" o:spid="_x0000_s1063" style="position:absolute;left:3044;top:9175;width:3;height:8;visibility:visible;mso-wrap-style:square;v-text-anchor:top" coordsize="273,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" adj="-11796480,,5400" path="m,164l,817,273,651,273,,,164xe" filled="f" strokeweight=".5pt">
                        <v:stroke joinstyle="round" endcap="round"/>
                        <v:formulas/>
                        <v:path arrowok="t" o:connecttype="custom" o:connectlocs="0,164;0,817;273,651;273,0;0,164" o:connectangles="0,0,0,0,0" textboxrect="0,0,273,817"/>
                        <v:textbox>
                          <w:txbxContent>
                            <w:p w14:paraId="58E7EE0F" w14:textId="77777777" w:rsidR="0041103C" w:rsidRDefault="0041103C" w:rsidP="00A22A33"/>
                          </w:txbxContent>
                        </v:textbox>
                      </v:shape>
                    </v:group>
                    <v:group id="Group 207" o:spid="_x0000_s1064" style="position:absolute;left:3045;top:9175;width:3;height:10" coordorigin="3045,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">
                      <v:group id="Group 47" o:spid="_x0000_s1065" style="position:absolute;left:3045;top:9175;width:3;height:10" coordorigin="30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">
                        <v:shape id="Freeform 45" o:spid="_x0000_s1066"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" adj="-11796480,,5400" path="m,164l,817,272,651,272,,,164xe">
                          <v:stroke joinstyle="round"/>
                          <v:formulas/>
                          <v:path arrowok="t" o:connecttype="custom" o:connectlocs="0,164;0,817;272,651;272,0;0,164" o:connectangles="0,0,0,0,0" textboxrect="0,0,272,817"/>
                          <v:textbox>
                            <w:txbxContent>
                              <w:p w14:paraId="54A49309" w14:textId="77777777" w:rsidR="0041103C" w:rsidRDefault="0041103C" w:rsidP="00A22A33"/>
                            </w:txbxContent>
                          </v:textbox>
                        </v:shape>
                        <v:shape id="Freeform 46" o:spid="_x0000_s1067"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" adj="-11796480,,5400" path="m,164l,817,272,651,272,,,164xe" filled="f" strokeweight=".5pt">
                          <v:stroke joinstyle="round" endcap="round"/>
                          <v:formulas/>
                          <v:path arrowok="t" o:connecttype="custom" o:connectlocs="0,164;0,817;272,651;272,0;0,164" o:connectangles="0,0,0,0,0" textboxrect="0,0,272,817"/>
                          <v:textbox>
                            <w:txbxContent>
                              <w:p w14:paraId="48A99517" w14:textId="77777777" w:rsidR="0041103C" w:rsidRDefault="0041103C" w:rsidP="00A22A33"/>
                            </w:txbxContent>
                          </v:textbox>
                        </v:shape>
                      </v:group>
                      <v:group id="Group 50" o:spid="_x0000_s1068" style="position:absolute;left:3045;top:9175;width:3;height:10" coordorigin="30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">
                        <v:shape id="Freeform 48" o:spid="_x0000_s1069"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" adj="-11796480,,5400" path="m,164l,817,272,651,272,,,164xe">
                          <v:stroke joinstyle="round"/>
                          <v:formulas/>
                          <v:path arrowok="t" o:connecttype="custom" o:connectlocs="0,164;0,817;272,651;272,0;0,164" o:connectangles="0,0,0,0,0" textboxrect="0,0,272,817"/>
                          <v:textbox>
                            <w:txbxContent>
                              <w:p w14:paraId="2CC95E83" w14:textId="77777777" w:rsidR="0041103C" w:rsidRDefault="0041103C" w:rsidP="00A22A33"/>
                            </w:txbxContent>
                          </v:textbox>
                        </v:shape>
                        <v:shape id="Freeform 49" o:spid="_x0000_s1070"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" adj="-11796480,,5400" path="m,164l,817,272,651,272,,,164xe" filled="f" strokeweight=".5pt">
                          <v:stroke joinstyle="round" endcap="round"/>
                          <v:formulas/>
                          <v:path arrowok="t" o:connecttype="custom" o:connectlocs="0,164;0,817;272,651;272,0;0,164" o:connectangles="0,0,0,0,0" textboxrect="0,0,272,817"/>
                          <v:textbox>
                            <w:txbxContent>
                              <w:p w14:paraId="443B822F" w14:textId="77777777" w:rsidR="0041103C" w:rsidRDefault="0041103C" w:rsidP="00A22A33"/>
                            </w:txbxContent>
                          </v:textbox>
                        </v:shape>
                      </v:group>
                    </v:group>
                  </v:group>
                  <v:group id="Group 59" o:spid="_x0000_s1071" style="position:absolute;left:3046;top:9182;width:0;height:0" coordorigin="3046,91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">
                    <v:oval id="Oval 57" o:spid="_x0000_s1072" style="position:absolute;left:30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" fillcolor="black" strokeweight="0">
                      <v:textbox>
                        <w:txbxContent>
                          <w:p w14:paraId="39FE2090" w14:textId="77777777" w:rsidR="0041103C" w:rsidRDefault="0041103C" w:rsidP="00A22A33"/>
                        </w:txbxContent>
                      </v:textbox>
                    </v:oval>
                    <v:oval id="Oval 58" o:spid="_x0000_s1073" style="position:absolute;left:30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" filled="f" strokeweight=".5pt">
                      <v:stroke endcap="round"/>
                      <v:textbox>
                        <w:txbxContent>
                          <w:p w14:paraId="653405D5" w14:textId="77777777" w:rsidR="0041103C" w:rsidRDefault="0041103C" w:rsidP="00A22A33"/>
                        </w:txbxContent>
                      </v:textbox>
                    </v:oval>
                  </v:group>
                  <v:group id="Group 62" o:spid="_x0000_s1074" style="position:absolute;left:3046;top:9180;width:0;height:0" coordorigin="3046,91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">
                    <v:oval id="Oval 60" o:spid="_x0000_s1075" style="position:absolute;left:30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" fillcolor="black" strokeweight="0">
                      <v:textbox>
                        <w:txbxContent>
                          <w:p w14:paraId="17D0AE33" w14:textId="77777777" w:rsidR="0041103C" w:rsidRDefault="0041103C" w:rsidP="00A22A33"/>
                        </w:txbxContent>
                      </v:textbox>
                    </v:oval>
                    <v:oval id="Oval 61" o:spid="_x0000_s1076" style="position:absolute;left:30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" filled="f" strokeweight=".5pt">
                      <v:stroke endcap="round"/>
                      <v:textbox>
                        <w:txbxContent>
                          <w:p w14:paraId="3BB78AA2" w14:textId="77777777" w:rsidR="0041103C" w:rsidRDefault="0041103C" w:rsidP="00A22A33"/>
                        </w:txbxContent>
                      </v:textbox>
                    </v:oval>
                  </v:group>
                </v:group>
                <v:group id="Group 38" o:spid="_x0000_s1077" style="position:absolute;left:17428;top:7261;width:4953;height:18573" coordorigin="17428,7261"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">
                  <v:shape id="Freeform 36" o:spid="_x0000_s1078" style="position:absolute;left:17428;top:7261;width:3;height:9;visibility:visible;mso-wrap-style:square;v-text-anchor:top" coordsize="306,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" adj="-11796480,,5400" path="m,198l,987,306,786,306,,,198xe" filled="f">
                    <v:stroke joinstyle="round"/>
                    <v:formulas/>
                    <v:path arrowok="t" o:connecttype="custom" o:connectlocs="0,198;0,987;306,786;306,0;0,198" o:connectangles="0,0,0,0,0" textboxrect="0,0,306,987"/>
                    <v:textbox>
                      <w:txbxContent>
                        <w:p w14:paraId="0B4E33DC" w14:textId="77777777" w:rsidR="0041103C" w:rsidRDefault="0041103C" w:rsidP="00A22A33"/>
                      </w:txbxContent>
                    </v:textbox>
                  </v:shape>
                  <v:shape id="Freeform 37" o:spid="_x0000_s1079" style="position:absolute;left:17428;top:7261;width:3;height:9;visibility:visible;mso-wrap-style:square;v-text-anchor:top" coordsize="306,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" adj="-11796480,,5400" path="m,198l,987,306,786,306,,,198xe" filled="f" strokeweight=".5pt">
                    <v:stroke joinstyle="round" endcap="round"/>
                    <v:formulas/>
                    <v:path arrowok="t" o:connecttype="custom" o:connectlocs="0,198;0,987;306,786;306,0;0,198" o:connectangles="0,0,0,0,0" textboxrect="0,0,306,987"/>
                    <v:textbox>
                      <w:txbxContent>
                        <w:p w14:paraId="52282B94" w14:textId="77777777" w:rsidR="0041103C" w:rsidRDefault="0041103C" w:rsidP="00A22A33"/>
                      </w:txbxContent>
                    </v:textbox>
                  </v:shape>
                </v:group>
                <v:group id="Group 160" o:spid="_x0000_s1080" style="position:absolute;left:15808;top:15619;width:1539;height:3905" coordorigin="15808,15619"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">
                  <v:group id="Group 68" o:spid="_x0000_s1081" style="position:absolute;left:15808;top:15621;width:1;height:0;flip:x" coordorigin="15808,1562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">
                    <v:shape id="Freeform 66" o:spid="_x0000_s1082" style="position:absolute;left:15808;top:15621;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" adj="-11796480,,5400" path="m42,l,,,13r42,l56,7,42,xe" fillcolor="#969696">
                      <v:stroke joinstyle="round"/>
                      <v:formulas/>
                      <v:path arrowok="t" o:connecttype="custom" o:connectlocs="42,0;0,0;0,13;42,13;56,7;42,0" o:connectangles="0,0,0,0,0,0" textboxrect="0,0,56,13"/>
                      <v:textbox>
                        <w:txbxContent>
                          <w:p w14:paraId="6A1CB07E" w14:textId="77777777" w:rsidR="0041103C" w:rsidRDefault="0041103C" w:rsidP="00A22A33"/>
                        </w:txbxContent>
                      </v:textbox>
                    </v:shape>
                    <v:shape id="Freeform 67" o:spid="_x0000_s1083" style="position:absolute;left:15808;top:15621;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" adj="-11796480,,5400" path="m42,l,,,13r42,l56,7,42,xe" filled="f" strokeweight=".5pt">
                      <v:stroke joinstyle="round" endcap="round"/>
                      <v:formulas/>
                      <v:path arrowok="t" o:connecttype="custom" o:connectlocs="42,0;0,0;0,13;42,13;56,7;42,0" o:connectangles="0,0,0,0,0,0" textboxrect="0,0,56,13"/>
                      <v:textbox>
                        <w:txbxContent>
                          <w:p w14:paraId="69ABC8E8" w14:textId="77777777" w:rsidR="0041103C" w:rsidRDefault="0041103C" w:rsidP="00A22A33"/>
                        </w:txbxContent>
                      </v:textbox>
                    </v:shape>
                  </v:group>
                  <v:group id="Group 125" o:spid="_x0000_s1084" style="position:absolute;left:15808;top:15619;width:0;height:0;flip:x" coordorigin="15808,1561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">
                    <v:shape id="Freeform 126" o:spid="_x0000_s1085" style="position:absolute;left:15808;top:15619;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" adj="-11796480,,5400" path="m42,l,,,13r42,l56,7,42,xe" fillcolor="#969696">
                      <v:stroke joinstyle="round"/>
                      <v:formulas/>
                      <v:path arrowok="t" o:connecttype="custom" o:connectlocs="42,0;0,0;0,13;42,13;56,7;42,0" o:connectangles="0,0,0,0,0,0" textboxrect="0,0,56,13"/>
                      <v:textbox>
                        <w:txbxContent>
                          <w:p w14:paraId="7E476523" w14:textId="77777777" w:rsidR="0041103C" w:rsidRDefault="0041103C" w:rsidP="00A22A33"/>
                        </w:txbxContent>
                      </v:textbox>
                    </v:shape>
                    <v:shape id="Freeform 127" o:spid="_x0000_s1086" style="position:absolute;left:15808;top:15619;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" adj="-11796480,,5400" path="m42,l,,,13r42,l56,7,42,xe" filled="f" strokeweight=".5pt">
                      <v:stroke joinstyle="round" endcap="round"/>
                      <v:formulas/>
                      <v:path arrowok="t" o:connecttype="custom" o:connectlocs="42,0;0,0;0,13;42,13;56,7;42,0" o:connectangles="0,0,0,0,0,0" textboxrect="0,0,56,13"/>
                      <v:textbox>
                        <w:txbxContent>
                          <w:p w14:paraId="13FFEF65" w14:textId="77777777" w:rsidR="0041103C" w:rsidRDefault="0041103C" w:rsidP="00A22A33"/>
                        </w:txbxContent>
                      </v:textbox>
                    </v:shape>
                  </v:group>
                </v:group>
                <v:shape id="Text Box 147" o:spid="_x0000_s1087" type="#_x0000_t202" style="position:absolute;left:3379;width:32605;height:5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" filled="f">
                  <v:textbox>
                    <w:txbxContent>
                      <w:p w14:paraId="5C8FBCF2" w14:textId="77777777" w:rsidR="0041103C" w:rsidRDefault="0041103C" w:rsidP="00A22A33">
                        <w:pPr>
                          <w:pStyle w:val="NormalWeb"/>
                          <w:spacing w:before="0" w:beforeAutospacing="0" w:after="0" w:afterAutospacing="0"/>
                          <w:textAlignment w:val="baseline"/>
                          <w:rPr>
                            <w:sz w:val="18"/>
                          </w:rPr>
                        </w:pPr>
                        <w:r w:rsidRPr="004F26B9">
                          <w:rPr>
                            <w:rFonts w:ascii="Gill Sans MT" w:hAnsi="Gill Sans MT" w:cs="Arial"/>
                            <w:b/>
                            <w:bCs/>
                            <w:color w:val="000000"/>
                            <w:kern w:val="24"/>
                            <w:sz w:val="22"/>
                            <w:szCs w:val="32"/>
                          </w:rPr>
                          <w:t xml:space="preserve"> MAX250 Folios (máximo)</w:t>
                        </w:r>
                      </w:p>
                    </w:txbxContent>
                  </v:textbox>
                </v:shape>
                <v:group id="Group 193" o:spid="_x0000_s1088" style="position:absolute;left:11298;top:8540;width:4414;height:15367" coordorigin="11298,8540"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">
                  <v:group id="Group 149" o:spid="_x0000_s1089" style="position:absolute;left:11298;top:8540;width:3;height:10" coordorigin="11298,8540"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">
                    <v:group id="Group 56" o:spid="_x0000_s1090" style="position:absolute;left:11298;top:8540;width:3;height:10" coordorigin="11298,8540"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">
                      <v:shape id="Freeform 54" o:spid="_x0000_s1091" style="position:absolute;left:11298;top:8540;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" adj="-11796480,,5400" path="m,164l,817,272,651,272,,,164xe">
                        <v:stroke joinstyle="round"/>
                        <v:formulas/>
                        <v:path arrowok="t" o:connecttype="custom" o:connectlocs="0,164;0,817;272,651;272,0;0,164" o:connectangles="0,0,0,0,0" textboxrect="0,0,272,817"/>
                        <v:textbox>
                          <w:txbxContent>
                            <w:p w14:paraId="11508627" w14:textId="77777777" w:rsidR="0041103C" w:rsidRDefault="0041103C" w:rsidP="00A22A33"/>
                          </w:txbxContent>
                        </v:textbox>
                      </v:shape>
                      <v:shape id="Freeform 55" o:spid="_x0000_s1092" style="position:absolute;left:11298;top:8540;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" adj="-11796480,,5400" path="m,164l,817,272,651,272,,,164xe" filled="f" strokeweight=".5pt">
                        <v:stroke joinstyle="round" endcap="round"/>
                        <v:formulas/>
                        <v:path arrowok="t" o:connecttype="custom" o:connectlocs="0,164;0,817;272,651;272,0;0,164" o:connectangles="0,0,0,0,0" textboxrect="0,0,272,817"/>
                        <v:textbox>
                          <w:txbxContent>
                            <w:p w14:paraId="593751C5" w14:textId="77777777" w:rsidR="0041103C" w:rsidRDefault="0041103C" w:rsidP="00A22A33"/>
                          </w:txbxContent>
                        </v:textbox>
                      </v:shape>
                    </v:group>
                    <v:group id="Group 71" o:spid="_x0000_s1093" style="position:absolute;left:11299;top:8547;width:0;height:0" coordorigin="11299,8547"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">
                      <v:oval id="Oval 69" o:spid="_x0000_s1094" style="position:absolute;left:11299;top:8547;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" fillcolor="black" strokeweight="0">
                        <v:textbox>
                          <w:txbxContent>
                            <w:p w14:paraId="3A48D6F9" w14:textId="77777777" w:rsidR="0041103C" w:rsidRDefault="0041103C" w:rsidP="00A22A33"/>
                          </w:txbxContent>
                        </v:textbox>
                      </v:oval>
                      <v:oval id="Oval 70" o:spid="_x0000_s1095" style="position:absolute;left:11299;top:8547;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" filled="f" strokeweight=".5pt">
                        <v:stroke endcap="round"/>
                        <v:textbox>
                          <w:txbxContent>
                            <w:p w14:paraId="176BD139" w14:textId="77777777" w:rsidR="0041103C" w:rsidRDefault="0041103C" w:rsidP="00A22A33"/>
                          </w:txbxContent>
                        </v:textbox>
                      </v:oval>
                    </v:group>
                    <v:group id="Group 74" o:spid="_x0000_s1096" style="position:absolute;left:11299;top:8545;width:0;height:0" coordorigin="11299,854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">
                      <v:oval id="Oval 72" o:spid="_x0000_s1097" style="position:absolute;left:11299;top:8545;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" fillcolor="black" strokeweight="0">
                        <v:textbox>
                          <w:txbxContent>
                            <w:p w14:paraId="1E46251E" w14:textId="77777777" w:rsidR="0041103C" w:rsidRDefault="0041103C" w:rsidP="00A22A33"/>
                          </w:txbxContent>
                        </v:textbox>
                      </v:oval>
                      <v:oval id="Oval 73" o:spid="_x0000_s1098" style="position:absolute;left:11299;top:8545;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" filled="f" strokeweight=".5pt">
                        <v:stroke endcap="round"/>
                        <v:textbox>
                          <w:txbxContent>
                            <w:p w14:paraId="040AA63A" w14:textId="77777777" w:rsidR="0041103C" w:rsidRDefault="0041103C" w:rsidP="00A22A33"/>
                          </w:txbxContent>
                        </v:textbox>
                      </v:oval>
                    </v:group>
                  </v:group>
                  <v:group id="Group 169" o:spid="_x0000_s1099" style="position:absolute;left:11299;top:8543;width:2;height:4" coordorigin="11299,8543"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">
                    <v:line id="Line 164" o:spid="_x0000_s1100" style="position:absolute;flip:y;visibility:visible;mso-wrap-style:square" from="11299,8543" to="11301,8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">
                      <v:stroke dashstyle="1 1" endcap="round"/>
                    </v:line>
                    <v:line id="Line 165" o:spid="_x0000_s1101" style="position:absolute;flip:y;visibility:visible;mso-wrap-style:square" from="11299,8543" to="11301,8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">
                      <v:stroke dashstyle="1 1" endcap="round"/>
                    </v:line>
                    <v:line id="Line 166" o:spid="_x0000_s1102" style="position:absolute;flip:y;visibility:visible;mso-wrap-style:square" from="11299,8544" to="11301,8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">
                      <v:stroke dashstyle="1 1" endcap="round"/>
                    </v:line>
                    <v:line id="Line 167" o:spid="_x0000_s1103" style="position:absolute;flip:y;visibility:visible;mso-wrap-style:square" from="11299,8545" to="11301,8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">
                      <v:stroke dashstyle="1 1" endcap="round"/>
                    </v:line>
                    <v:line id="Line 168" o:spid="_x0000_s1104" style="position:absolute;flip:y;visibility:visible;mso-wrap-style:square" from="11299,8546" to="11301,8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">
                      <v:stroke dashstyle="1 1" endcap="round"/>
                    </v:line>
                  </v:group>
                </v:group>
                <v:group id="Group 194" o:spid="_x0000_s1105" style="position:absolute;left:6345;top:9175;width:4414;height:15367" coordorigin="6345,9175"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">
                  <v:group id="Group 157" o:spid="_x0000_s1106" style="position:absolute;left:6345;top:9175;width:3;height:10" coordorigin="6345,9175"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">
                    <v:group id="Group 53" o:spid="_x0000_s1107" style="position:absolute;left:6345;top:9175;width:3;height:10" coordorigin="63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">
                      <v:shape id="Freeform 51" o:spid="_x0000_s1108" style="position:absolute;left:63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" adj="-11796480,,5400" path="m,164l,817,272,651,272,,,164xe">
                        <v:stroke joinstyle="round"/>
                        <v:formulas/>
                        <v:path arrowok="t" o:connecttype="custom" o:connectlocs="0,164;0,817;272,651;272,0;0,164" o:connectangles="0,0,0,0,0" textboxrect="0,0,272,817"/>
                        <v:textbox>
                          <w:txbxContent>
                            <w:p w14:paraId="2797A6A2" w14:textId="77777777" w:rsidR="0041103C" w:rsidRDefault="0041103C" w:rsidP="00A22A33"/>
                          </w:txbxContent>
                        </v:textbox>
                      </v:shape>
                      <v:shape id="Freeform 52" o:spid="_x0000_s1109" style="position:absolute;left:63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" adj="-11796480,,5400" path="m,164l,817,272,651,272,,,164xe" filled="f" strokeweight=".5pt">
                        <v:stroke joinstyle="round" endcap="round"/>
                        <v:formulas/>
                        <v:path arrowok="t" o:connecttype="custom" o:connectlocs="0,164;0,817;272,651;272,0;0,164" o:connectangles="0,0,0,0,0" textboxrect="0,0,272,817"/>
                        <v:textbox>
                          <w:txbxContent>
                            <w:p w14:paraId="7FE06B17" w14:textId="77777777" w:rsidR="0041103C" w:rsidRDefault="0041103C" w:rsidP="00A22A33"/>
                          </w:txbxContent>
                        </v:textbox>
                      </v:shape>
                    </v:group>
                    <v:group id="Group 156" o:spid="_x0000_s1110" style="position:absolute;left:6346;top:9180;width:0;height:2" coordorigin="6346,9180"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">
                      <v:group id="Group 150" o:spid="_x0000_s1111" style="position:absolute;left:6346;top:9182;width:0;height:0" coordorigin="6346,91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">
                        <v:oval id="Oval 151" o:spid="_x0000_s1112" style="position:absolute;left:63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" fillcolor="black" strokeweight="0">
                          <v:textbox>
                            <w:txbxContent>
                              <w:p w14:paraId="5F79542E" w14:textId="77777777" w:rsidR="0041103C" w:rsidRDefault="0041103C" w:rsidP="00A22A33"/>
                            </w:txbxContent>
                          </v:textbox>
                        </v:oval>
                        <v:oval id="Oval 152" o:spid="_x0000_s1113" style="position:absolute;left:63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" filled="f" strokeweight=".5pt">
                          <v:stroke endcap="round"/>
                          <v:textbox>
                            <w:txbxContent>
                              <w:p w14:paraId="4C9F483E" w14:textId="77777777" w:rsidR="0041103C" w:rsidRDefault="0041103C" w:rsidP="00A22A33"/>
                            </w:txbxContent>
                          </v:textbox>
                        </v:oval>
                      </v:group>
                      <v:group id="Group 153" o:spid="_x0000_s1114" style="position:absolute;left:6346;top:9180;width:0;height:0" coordorigin="6346,91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">
                        <v:oval id="Oval 154" o:spid="_x0000_s1115" style="position:absolute;left:63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" fillcolor="black" strokeweight="0">
                          <v:textbox>
                            <w:txbxContent>
                              <w:p w14:paraId="15A36312" w14:textId="77777777" w:rsidR="0041103C" w:rsidRDefault="0041103C" w:rsidP="00A22A33"/>
                            </w:txbxContent>
                          </v:textbox>
                        </v:oval>
                        <v:oval id="Oval 155" o:spid="_x0000_s1116" style="position:absolute;left:63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" filled="f" strokeweight=".5pt">
                          <v:stroke endcap="round"/>
                          <v:textbox>
                            <w:txbxContent>
                              <w:p w14:paraId="381C5646" w14:textId="77777777" w:rsidR="0041103C" w:rsidRDefault="0041103C" w:rsidP="00A22A33"/>
                            </w:txbxContent>
                          </v:textbox>
                        </v:oval>
                      </v:group>
                    </v:group>
                  </v:group>
                  <v:group id="Group 170" o:spid="_x0000_s1117" style="position:absolute;left:6346;top:9178;width:2;height:5" coordorigin="6346,9178"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">
                    <v:line id="Line 171" o:spid="_x0000_s1118" style="position:absolute;flip:y;visibility:visible;mso-wrap-style:square" from="6346,9178" to="6348,9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">
                      <v:stroke dashstyle="1 1" endcap="round"/>
                    </v:line>
                    <v:line id="Line 172" o:spid="_x0000_s1119" style="position:absolute;flip:y;visibility:visible;mso-wrap-style:square" from="6346,9179" to="6348,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">
                      <v:stroke dashstyle="1 1" endcap="round"/>
                    </v:line>
                    <v:line id="Line 173" o:spid="_x0000_s1120" style="position:absolute;flip:y;visibility:visible;mso-wrap-style:square" from="6346,9180" to="6348,9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">
                      <v:stroke dashstyle="1 1" endcap="round"/>
                    </v:line>
                    <v:line id="Line 174" o:spid="_x0000_s1121" style="position:absolute;flip:y;visibility:visible;mso-wrap-style:square" from="6346,9181" to="6348,9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">
                      <v:stroke dashstyle="1 1" endcap="round"/>
                    </v:line>
                    <v:line id="Line 175" o:spid="_x0000_s1122" style="position:absolute;flip:y;visibility:visible;mso-wrap-style:square" from="6346,9182" to="6348,9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">
                      <v:stroke dashstyle="1 1" endcap="round"/>
                    </v:line>
                  </v:group>
                </v:group>
                <v:group id="Group 196" o:spid="_x0000_s1123" style="position:absolute;top:16501;width:1539;height:3906;flip:x" coordorigin=",16501"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">
                  <v:group id="Group 197" o:spid="_x0000_s1124" style="position:absolute;top:16503;width:0;height:1;flip:x" coordorigin=",1650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">
                    <v:shape id="Freeform 198" o:spid="_x0000_s1125" style="position:absolute;top:16503;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" adj="-11796480,,5400" path="m42,l,,,13r42,l56,7,42,xe" fillcolor="#969696">
                      <v:stroke joinstyle="round"/>
                      <v:formulas/>
                      <v:path arrowok="t" o:connecttype="custom" o:connectlocs="42,0;0,0;0,13;42,13;56,7;42,0" o:connectangles="0,0,0,0,0,0" textboxrect="0,0,56,13"/>
                      <v:textbox>
                        <w:txbxContent>
                          <w:p w14:paraId="32267FC4" w14:textId="77777777" w:rsidR="0041103C" w:rsidRDefault="0041103C" w:rsidP="00A22A33"/>
                        </w:txbxContent>
                      </v:textbox>
                    </v:shape>
                    <v:shape id="Freeform 199" o:spid="_x0000_s1126" style="position:absolute;top:16503;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" adj="-11796480,,5400" path="m42,l,,,13r42,l56,7,42,xe" filled="f" strokeweight=".5pt">
                      <v:stroke joinstyle="round" endcap="round"/>
                      <v:formulas/>
                      <v:path arrowok="t" o:connecttype="custom" o:connectlocs="42,0;0,0;0,13;42,13;56,7;42,0" o:connectangles="0,0,0,0,0,0" textboxrect="0,0,56,13"/>
                      <v:textbox>
                        <w:txbxContent>
                          <w:p w14:paraId="0A004EDC" w14:textId="77777777" w:rsidR="0041103C" w:rsidRDefault="0041103C" w:rsidP="00A22A33"/>
                        </w:txbxContent>
                      </v:textbox>
                    </v:shape>
                  </v:group>
                  <v:group id="Group 200" o:spid="_x0000_s1127" style="position:absolute;top:16501;width:0;height:1;flip:x" coordorigin=",1650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">
                    <v:shape id="Freeform 201" o:spid="_x0000_s1128" style="position:absolute;top:16501;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" adj="-11796480,,5400" path="m42,l,,,13r42,l56,7,42,xe" fillcolor="#969696">
                      <v:stroke joinstyle="round"/>
                      <v:formulas/>
                      <v:path arrowok="t" o:connecttype="custom" o:connectlocs="42,0;0,0;0,13;42,13;56,7;42,0" o:connectangles="0,0,0,0,0,0" textboxrect="0,0,56,13"/>
                      <v:textbox>
                        <w:txbxContent>
                          <w:p w14:paraId="48DDFA6E" w14:textId="77777777" w:rsidR="0041103C" w:rsidRDefault="0041103C" w:rsidP="00A22A33"/>
                        </w:txbxContent>
                      </v:textbox>
                    </v:shape>
                    <v:shape id="Freeform 202" o:spid="_x0000_s1129" style="position:absolute;top:16501;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" adj="-11796480,,5400" path="m42,l,,,13r42,l56,7,42,xe" filled="f" strokeweight=".5pt">
                      <v:stroke joinstyle="round" endcap="round"/>
                      <v:formulas/>
                      <v:path arrowok="t" o:connecttype="custom" o:connectlocs="42,0;0,0;0,13;42,13;56,7;42,0" o:connectangles="0,0,0,0,0,0" textboxrect="0,0,56,13"/>
                      <v:textbox>
                        <w:txbxContent>
                          <w:p w14:paraId="06DD23C2" w14:textId="77777777" w:rsidR="0041103C" w:rsidRDefault="0041103C" w:rsidP="00A22A33"/>
                        </w:txbxContent>
                      </v:textbox>
                    </v:shape>
                  </v:group>
                </v:group>
                <w10:wrap type="topAndBottom"/>
              </v:group>
            </w:pict>
          </mc:Fallback>
        </mc:AlternateContent>
      </w:r>
    </w:p>
    <w:p w14:paraId="3338F778" w14:textId="7FE3694E" w:rsidR="00A22A33" w:rsidRDefault="00A22A33" w:rsidP="00B80615">
      <w:pPr>
        <w:jc w:val="both"/>
      </w:pPr>
      <w:r>
        <w:rPr>
          <w:noProof/>
        </w:rPr>
        <mc:AlternateContent>
          <mc:Choice Requires="wpg">
            <w:drawing>
              <wp:anchor distT="0" distB="0" distL="114300" distR="114300" simplePos="0" relativeHeight="251667968" behindDoc="0" locked="0" layoutInCell="1" allowOverlap="1" wp14:anchorId="0F48228E" wp14:editId="64EAB521">
                <wp:simplePos x="0" y="0"/>
                <wp:positionH relativeFrom="margin">
                  <wp:align>left</wp:align>
                </wp:positionH>
                <wp:positionV relativeFrom="paragraph">
                  <wp:posOffset>175715</wp:posOffset>
                </wp:positionV>
                <wp:extent cx="2503805" cy="1761490"/>
                <wp:effectExtent l="0" t="0" r="125095" b="86360"/>
                <wp:wrapTopAndBottom/>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4364" cy="1761490"/>
                          <a:chOff x="0" y="0"/>
                          <a:chExt cx="47558" cy="32158"/>
                        </a:xfrm>
                      </wpg:grpSpPr>
                      <wpg:grpSp>
                        <wpg:cNvPr id="5" name="Group 13"/>
                        <wpg:cNvGrpSpPr>
                          <a:grpSpLocks/>
                        </wpg:cNvGrpSpPr>
                        <wpg:grpSpPr bwMode="auto">
                          <a:xfrm>
                            <a:off x="33666" y="16065"/>
                            <a:ext cx="12002" cy="15986"/>
                            <a:chOff x="33666" y="16065"/>
                            <a:chExt cx="5" cy="8"/>
                          </a:xfrm>
                        </wpg:grpSpPr>
                        <wps:wsp>
                          <wps:cNvPr id="10" name="Rectangle 11"/>
                          <wps:cNvSpPr>
                            <a:spLocks noChangeArrowheads="1"/>
                          </wps:cNvSpPr>
                          <wps:spPr bwMode="auto">
                            <a:xfrm>
                              <a:off x="33666" y="16065"/>
                              <a:ext cx="6" cy="8"/>
                            </a:xfrm>
                            <a:prstGeom prst="rect">
                              <a:avLst/>
                            </a:prstGeom>
                            <a:solidFill>
                              <a:srgbClr val="FFFFFF"/>
                            </a:solidFill>
                            <a:ln w="9525">
                              <a:solidFill>
                                <a:srgbClr val="000000"/>
                              </a:solidFill>
                              <a:miter lim="800000"/>
                              <a:headEnd/>
                              <a:tailEnd/>
                            </a:ln>
                          </wps:spPr>
                          <wps:txbx>
                            <w:txbxContent>
                              <w:p w14:paraId="49BDB5C8" w14:textId="77777777" w:rsidR="0041103C" w:rsidRDefault="0041103C" w:rsidP="00A22A33"/>
                            </w:txbxContent>
                          </wps:txbx>
                          <wps:bodyPr rot="0" vert="horz" wrap="square" lIns="91440" tIns="45720" rIns="91440" bIns="45720" anchor="t" anchorCtr="0" upright="1">
                            <a:noAutofit/>
                          </wps:bodyPr>
                        </wps:wsp>
                        <wps:wsp>
                          <wps:cNvPr id="11" name="Rectangle 12"/>
                          <wps:cNvSpPr>
                            <a:spLocks noChangeArrowheads="1"/>
                          </wps:cNvSpPr>
                          <wps:spPr bwMode="auto">
                            <a:xfrm>
                              <a:off x="33666" y="16065"/>
                              <a:ext cx="6" cy="8"/>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F39B71" w14:textId="77777777" w:rsidR="0041103C" w:rsidRDefault="0041103C" w:rsidP="00A22A33"/>
                            </w:txbxContent>
                          </wps:txbx>
                          <wps:bodyPr rot="0" vert="horz" wrap="square" lIns="91440" tIns="45720" rIns="91440" bIns="45720" anchor="t" anchorCtr="0" upright="1">
                            <a:noAutofit/>
                          </wps:bodyPr>
                        </wps:wsp>
                      </wpg:grpSp>
                      <wpg:grpSp>
                        <wpg:cNvPr id="13" name="Group 16"/>
                        <wpg:cNvGrpSpPr>
                          <a:grpSpLocks/>
                        </wpg:cNvGrpSpPr>
                        <wpg:grpSpPr bwMode="auto">
                          <a:xfrm>
                            <a:off x="33666" y="16066"/>
                            <a:ext cx="12007" cy="15985"/>
                            <a:chOff x="33666" y="16066"/>
                            <a:chExt cx="5" cy="8"/>
                          </a:xfrm>
                        </wpg:grpSpPr>
                        <wps:wsp>
                          <wps:cNvPr id="14" name="Rectangle 14"/>
                          <wps:cNvSpPr>
                            <a:spLocks noChangeArrowheads="1"/>
                          </wps:cNvSpPr>
                          <wps:spPr bwMode="auto">
                            <a:xfrm>
                              <a:off x="33666" y="16066"/>
                              <a:ext cx="6" cy="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9EF319" w14:textId="77777777" w:rsidR="0041103C" w:rsidRDefault="0041103C" w:rsidP="00A22A33"/>
                            </w:txbxContent>
                          </wps:txbx>
                          <wps:bodyPr rot="0" vert="horz" wrap="square" lIns="91440" tIns="45720" rIns="91440" bIns="45720" anchor="t" anchorCtr="0" upright="1">
                            <a:noAutofit/>
                          </wps:bodyPr>
                        </wps:wsp>
                        <wps:wsp>
                          <wps:cNvPr id="15" name="Rectangle 15"/>
                          <wps:cNvSpPr>
                            <a:spLocks noChangeArrowheads="1"/>
                          </wps:cNvSpPr>
                          <wps:spPr bwMode="auto">
                            <a:xfrm>
                              <a:off x="33666" y="16066"/>
                              <a:ext cx="6" cy="8"/>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DE0F700" w14:textId="77777777" w:rsidR="0041103C" w:rsidRDefault="0041103C" w:rsidP="00A22A33"/>
                            </w:txbxContent>
                          </wps:txbx>
                          <wps:bodyPr rot="0" vert="horz" wrap="square" lIns="91440" tIns="45720" rIns="91440" bIns="45720" anchor="t" anchorCtr="0" upright="1">
                            <a:noAutofit/>
                          </wps:bodyPr>
                        </wps:wsp>
                      </wpg:grpSp>
                      <wpg:grpSp>
                        <wpg:cNvPr id="16" name="Group 19"/>
                        <wpg:cNvGrpSpPr>
                          <a:grpSpLocks/>
                        </wpg:cNvGrpSpPr>
                        <wpg:grpSpPr bwMode="auto">
                          <a:xfrm>
                            <a:off x="34127" y="15541"/>
                            <a:ext cx="12017" cy="16002"/>
                            <a:chOff x="34127" y="15541"/>
                            <a:chExt cx="5" cy="8"/>
                          </a:xfrm>
                        </wpg:grpSpPr>
                        <wps:wsp>
                          <wps:cNvPr id="17" name="Rectangle 17"/>
                          <wps:cNvSpPr>
                            <a:spLocks noChangeArrowheads="1"/>
                          </wps:cNvSpPr>
                          <wps:spPr bwMode="auto">
                            <a:xfrm>
                              <a:off x="34127" y="15541"/>
                              <a:ext cx="5" cy="9"/>
                            </a:xfrm>
                            <a:prstGeom prst="rect">
                              <a:avLst/>
                            </a:prstGeom>
                            <a:solidFill>
                              <a:srgbClr val="FFFFFF"/>
                            </a:solidFill>
                            <a:ln w="9525">
                              <a:solidFill>
                                <a:srgbClr val="000000"/>
                              </a:solidFill>
                              <a:miter lim="800000"/>
                              <a:headEnd/>
                              <a:tailEnd/>
                            </a:ln>
                          </wps:spPr>
                          <wps:txbx>
                            <w:txbxContent>
                              <w:p w14:paraId="4A708A93" w14:textId="77777777" w:rsidR="0041103C" w:rsidRDefault="0041103C" w:rsidP="00A22A33"/>
                            </w:txbxContent>
                          </wps:txbx>
                          <wps:bodyPr rot="0" vert="horz" wrap="square" lIns="91440" tIns="45720" rIns="91440" bIns="45720" anchor="t" anchorCtr="0" upright="1">
                            <a:noAutofit/>
                          </wps:bodyPr>
                        </wps:wsp>
                        <wps:wsp>
                          <wps:cNvPr id="18" name="Rectangle 18"/>
                          <wps:cNvSpPr>
                            <a:spLocks noChangeArrowheads="1"/>
                          </wps:cNvSpPr>
                          <wps:spPr bwMode="auto">
                            <a:xfrm>
                              <a:off x="34127" y="15541"/>
                              <a:ext cx="5" cy="9"/>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A80FF7E" w14:textId="77777777" w:rsidR="0041103C" w:rsidRDefault="0041103C" w:rsidP="00A22A33"/>
                            </w:txbxContent>
                          </wps:txbx>
                          <wps:bodyPr rot="0" vert="horz" wrap="square" lIns="91440" tIns="45720" rIns="91440" bIns="45720" anchor="t" anchorCtr="0" upright="1">
                            <a:noAutofit/>
                          </wps:bodyPr>
                        </wps:wsp>
                      </wpg:grpSp>
                      <wpg:grpSp>
                        <wpg:cNvPr id="19" name="Group 22"/>
                        <wpg:cNvGrpSpPr>
                          <a:grpSpLocks/>
                        </wpg:cNvGrpSpPr>
                        <wpg:grpSpPr bwMode="auto">
                          <a:xfrm>
                            <a:off x="34603" y="15049"/>
                            <a:ext cx="11985" cy="15954"/>
                            <a:chOff x="34603" y="15049"/>
                            <a:chExt cx="5" cy="8"/>
                          </a:xfrm>
                        </wpg:grpSpPr>
                        <wps:wsp>
                          <wps:cNvPr id="20" name="Rectangle 20"/>
                          <wps:cNvSpPr>
                            <a:spLocks noChangeArrowheads="1"/>
                          </wps:cNvSpPr>
                          <wps:spPr bwMode="auto">
                            <a:xfrm>
                              <a:off x="34603" y="15049"/>
                              <a:ext cx="6" cy="8"/>
                            </a:xfrm>
                            <a:prstGeom prst="rect">
                              <a:avLst/>
                            </a:prstGeom>
                            <a:solidFill>
                              <a:srgbClr val="FFFFFF"/>
                            </a:solidFill>
                            <a:ln w="9525">
                              <a:solidFill>
                                <a:srgbClr val="000000"/>
                              </a:solidFill>
                              <a:miter lim="800000"/>
                              <a:headEnd/>
                              <a:tailEnd/>
                            </a:ln>
                          </wps:spPr>
                          <wps:txbx>
                            <w:txbxContent>
                              <w:p w14:paraId="21D679AA" w14:textId="77777777" w:rsidR="0041103C" w:rsidRDefault="0041103C" w:rsidP="00A22A33"/>
                            </w:txbxContent>
                          </wps:txbx>
                          <wps:bodyPr rot="0" vert="horz" wrap="square" lIns="91440" tIns="45720" rIns="91440" bIns="45720" anchor="t" anchorCtr="0" upright="1">
                            <a:noAutofit/>
                          </wps:bodyPr>
                        </wps:wsp>
                        <wps:wsp>
                          <wps:cNvPr id="21" name="Rectangle 21"/>
                          <wps:cNvSpPr>
                            <a:spLocks noChangeArrowheads="1"/>
                          </wps:cNvSpPr>
                          <wps:spPr bwMode="auto">
                            <a:xfrm>
                              <a:off x="34603" y="15049"/>
                              <a:ext cx="6" cy="8"/>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063005" w14:textId="77777777" w:rsidR="0041103C" w:rsidRDefault="0041103C" w:rsidP="00A22A33"/>
                            </w:txbxContent>
                          </wps:txbx>
                          <wps:bodyPr rot="0" vert="horz" wrap="square" lIns="91440" tIns="45720" rIns="91440" bIns="45720" anchor="t" anchorCtr="0" upright="1">
                            <a:noAutofit/>
                          </wps:bodyPr>
                        </wps:wsp>
                      </wpg:grpSp>
                      <wpg:grpSp>
                        <wpg:cNvPr id="22" name="Group 25"/>
                        <wpg:cNvGrpSpPr>
                          <a:grpSpLocks/>
                        </wpg:cNvGrpSpPr>
                        <wpg:grpSpPr bwMode="auto">
                          <a:xfrm>
                            <a:off x="35047" y="14509"/>
                            <a:ext cx="12018" cy="15986"/>
                            <a:chOff x="35047" y="14509"/>
                            <a:chExt cx="5" cy="8"/>
                          </a:xfrm>
                        </wpg:grpSpPr>
                        <wps:wsp>
                          <wps:cNvPr id="23" name="Rectangle 23"/>
                          <wps:cNvSpPr>
                            <a:spLocks noChangeArrowheads="1"/>
                          </wps:cNvSpPr>
                          <wps:spPr bwMode="auto">
                            <a:xfrm>
                              <a:off x="35047" y="14509"/>
                              <a:ext cx="6" cy="9"/>
                            </a:xfrm>
                            <a:prstGeom prst="rect">
                              <a:avLst/>
                            </a:prstGeom>
                            <a:solidFill>
                              <a:srgbClr val="FFFFFF"/>
                            </a:solidFill>
                            <a:ln w="9525">
                              <a:solidFill>
                                <a:srgbClr val="000000"/>
                              </a:solidFill>
                              <a:miter lim="800000"/>
                              <a:headEnd/>
                              <a:tailEnd/>
                            </a:ln>
                          </wps:spPr>
                          <wps:txbx>
                            <w:txbxContent>
                              <w:p w14:paraId="546D11AC" w14:textId="77777777" w:rsidR="0041103C" w:rsidRDefault="0041103C" w:rsidP="00A22A33"/>
                            </w:txbxContent>
                          </wps:txbx>
                          <wps:bodyPr rot="0" vert="horz" wrap="square" lIns="91440" tIns="45720" rIns="91440" bIns="45720" anchor="t" anchorCtr="0" upright="1">
                            <a:noAutofit/>
                          </wps:bodyPr>
                        </wps:wsp>
                        <wps:wsp>
                          <wps:cNvPr id="28" name="Rectangle 24"/>
                          <wps:cNvSpPr>
                            <a:spLocks noChangeArrowheads="1"/>
                          </wps:cNvSpPr>
                          <wps:spPr bwMode="auto">
                            <a:xfrm>
                              <a:off x="35047" y="14509"/>
                              <a:ext cx="6" cy="9"/>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4BD5DD" w14:textId="77777777" w:rsidR="0041103C" w:rsidRDefault="0041103C" w:rsidP="00A22A33"/>
                            </w:txbxContent>
                          </wps:txbx>
                          <wps:bodyPr rot="0" vert="horz" wrap="square" lIns="91440" tIns="45720" rIns="91440" bIns="45720" anchor="t" anchorCtr="0" upright="1">
                            <a:noAutofit/>
                          </wps:bodyPr>
                        </wps:wsp>
                      </wpg:grpSp>
                      <wpg:grpSp>
                        <wpg:cNvPr id="41031" name="Group 28"/>
                        <wpg:cNvGrpSpPr>
                          <a:grpSpLocks/>
                        </wpg:cNvGrpSpPr>
                        <wpg:grpSpPr bwMode="auto">
                          <a:xfrm>
                            <a:off x="33150" y="14195"/>
                            <a:ext cx="14408" cy="17963"/>
                            <a:chOff x="35518" y="14001"/>
                            <a:chExt cx="6" cy="9"/>
                          </a:xfrm>
                        </wpg:grpSpPr>
                        <wps:wsp>
                          <wps:cNvPr id="41032" name="Rectangle 26"/>
                          <wps:cNvSpPr>
                            <a:spLocks noChangeArrowheads="1"/>
                          </wps:cNvSpPr>
                          <wps:spPr bwMode="auto">
                            <a:xfrm>
                              <a:off x="35518" y="14001"/>
                              <a:ext cx="6" cy="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586C15" w14:textId="77777777" w:rsidR="0041103C" w:rsidRDefault="0041103C" w:rsidP="00A22A33"/>
                            </w:txbxContent>
                          </wps:txbx>
                          <wps:bodyPr rot="0" vert="horz" wrap="square" lIns="91440" tIns="45720" rIns="91440" bIns="45720" anchor="t" anchorCtr="0" upright="1">
                            <a:noAutofit/>
                          </wps:bodyPr>
                        </wps:wsp>
                        <wps:wsp>
                          <wps:cNvPr id="41033" name="Rectangle 27"/>
                          <wps:cNvSpPr>
                            <a:spLocks noChangeArrowheads="1"/>
                          </wps:cNvSpPr>
                          <wps:spPr bwMode="auto">
                            <a:xfrm>
                              <a:off x="35518" y="14001"/>
                              <a:ext cx="5" cy="9"/>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373193" w14:textId="77777777" w:rsidR="0041103C" w:rsidRDefault="0041103C" w:rsidP="00A22A33"/>
                            </w:txbxContent>
                          </wps:txbx>
                          <wps:bodyPr rot="0" vert="horz" wrap="square" lIns="91440" tIns="45720" rIns="91440" bIns="45720" anchor="t" anchorCtr="0" upright="1">
                            <a:noAutofit/>
                          </wps:bodyPr>
                        </wps:wsp>
                      </wpg:grpSp>
                      <wpg:grpSp>
                        <wpg:cNvPr id="41034" name="Group 31"/>
                        <wpg:cNvGrpSpPr>
                          <a:grpSpLocks/>
                        </wpg:cNvGrpSpPr>
                        <wpg:grpSpPr bwMode="auto">
                          <a:xfrm>
                            <a:off x="35984" y="20193"/>
                            <a:ext cx="444" cy="3603"/>
                            <a:chOff x="35984" y="20193"/>
                            <a:chExt cx="0" cy="1"/>
                          </a:xfrm>
                        </wpg:grpSpPr>
                        <wps:wsp>
                          <wps:cNvPr id="41035" name="Rectangle 29"/>
                          <wps:cNvSpPr>
                            <a:spLocks noChangeArrowheads="1"/>
                          </wps:cNvSpPr>
                          <wps:spPr bwMode="auto">
                            <a:xfrm>
                              <a:off x="35984" y="20193"/>
                              <a:ext cx="0" cy="1"/>
                            </a:xfrm>
                            <a:prstGeom prst="rect">
                              <a:avLst/>
                            </a:prstGeom>
                            <a:solidFill>
                              <a:srgbClr val="C0C0C0"/>
                            </a:solidFill>
                            <a:ln w="9525">
                              <a:solidFill>
                                <a:srgbClr val="000000"/>
                              </a:solidFill>
                              <a:miter lim="800000"/>
                              <a:headEnd/>
                              <a:tailEnd/>
                            </a:ln>
                          </wps:spPr>
                          <wps:txbx>
                            <w:txbxContent>
                              <w:p w14:paraId="7A75CD55" w14:textId="77777777" w:rsidR="0041103C" w:rsidRDefault="0041103C" w:rsidP="00A22A33"/>
                            </w:txbxContent>
                          </wps:txbx>
                          <wps:bodyPr rot="0" vert="horz" wrap="square" lIns="91440" tIns="45720" rIns="91440" bIns="45720" anchor="t" anchorCtr="0" upright="1">
                            <a:noAutofit/>
                          </wps:bodyPr>
                        </wps:wsp>
                        <wps:wsp>
                          <wps:cNvPr id="41036" name="Rectangle 30"/>
                          <wps:cNvSpPr>
                            <a:spLocks noChangeArrowheads="1"/>
                          </wps:cNvSpPr>
                          <wps:spPr bwMode="auto">
                            <a:xfrm>
                              <a:off x="35984" y="20193"/>
                              <a:ext cx="0" cy="1"/>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533C87" w14:textId="77777777" w:rsidR="0041103C" w:rsidRDefault="0041103C" w:rsidP="00A22A33"/>
                            </w:txbxContent>
                          </wps:txbx>
                          <wps:bodyPr rot="0" vert="horz" wrap="square" lIns="91440" tIns="45720" rIns="91440" bIns="45720" anchor="t" anchorCtr="0" upright="1">
                            <a:noAutofit/>
                          </wps:bodyPr>
                        </wps:wsp>
                      </wpg:grpSp>
                      <wpg:grpSp>
                        <wpg:cNvPr id="41037" name="Group 34"/>
                        <wpg:cNvGrpSpPr>
                          <a:grpSpLocks/>
                        </wpg:cNvGrpSpPr>
                        <wpg:grpSpPr bwMode="auto">
                          <a:xfrm>
                            <a:off x="41889" y="26336"/>
                            <a:ext cx="4620" cy="2064"/>
                            <a:chOff x="41889" y="26336"/>
                            <a:chExt cx="2" cy="1"/>
                          </a:xfrm>
                        </wpg:grpSpPr>
                        <wps:wsp>
                          <wps:cNvPr id="41038" name="Freeform 32"/>
                          <wps:cNvSpPr>
                            <a:spLocks/>
                          </wps:cNvSpPr>
                          <wps:spPr bwMode="auto">
                            <a:xfrm>
                              <a:off x="41889" y="26336"/>
                              <a:ext cx="3" cy="1"/>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0">
                              <a:solidFill>
                                <a:srgbClr val="000000"/>
                              </a:solidFill>
                              <a:round/>
                              <a:headEnd/>
                              <a:tailEnd/>
                            </a:ln>
                          </wps:spPr>
                          <wps:txbx>
                            <w:txbxContent>
                              <w:p w14:paraId="5845CA41" w14:textId="77777777" w:rsidR="0041103C" w:rsidRDefault="0041103C" w:rsidP="00A22A33"/>
                            </w:txbxContent>
                          </wps:txbx>
                          <wps:bodyPr rot="0" vert="horz" wrap="square" lIns="91440" tIns="45720" rIns="91440" bIns="45720" anchor="t" anchorCtr="0" upright="1">
                            <a:noAutofit/>
                          </wps:bodyPr>
                        </wps:wsp>
                        <wps:wsp>
                          <wps:cNvPr id="41039" name="Freeform 33"/>
                          <wps:cNvSpPr>
                            <a:spLocks/>
                          </wps:cNvSpPr>
                          <wps:spPr bwMode="auto">
                            <a:xfrm>
                              <a:off x="41889" y="26336"/>
                              <a:ext cx="3" cy="1"/>
                            </a:xfrm>
                            <a:custGeom>
                              <a:avLst/>
                              <a:gdLst>
                                <a:gd name="T0" fmla="*/ 0 w 2629"/>
                                <a:gd name="T1" fmla="*/ 0 h 1265"/>
                                <a:gd name="T2" fmla="*/ 0 w 2629"/>
                                <a:gd name="T3" fmla="*/ 0 h 1265"/>
                                <a:gd name="T4" fmla="*/ 0 w 2629"/>
                                <a:gd name="T5" fmla="*/ 0 h 1265"/>
                                <a:gd name="T6" fmla="*/ 0 w 2629"/>
                                <a:gd name="T7" fmla="*/ 0 h 1265"/>
                                <a:gd name="T8" fmla="*/ 0 w 2629"/>
                                <a:gd name="T9" fmla="*/ 0 h 1265"/>
                                <a:gd name="T10" fmla="*/ 0 w 2629"/>
                                <a:gd name="T11" fmla="*/ 0 h 1265"/>
                                <a:gd name="T12" fmla="*/ 0 w 2629"/>
                                <a:gd name="T13" fmla="*/ 0 h 1265"/>
                                <a:gd name="T14" fmla="*/ 0 w 2629"/>
                                <a:gd name="T15" fmla="*/ 0 h 1265"/>
                                <a:gd name="T16" fmla="*/ 0 w 2629"/>
                                <a:gd name="T17" fmla="*/ 0 h 126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629"/>
                                <a:gd name="T28" fmla="*/ 0 h 1265"/>
                                <a:gd name="T29" fmla="*/ 2629 w 2629"/>
                                <a:gd name="T30" fmla="*/ 1265 h 126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629" h="1265">
                                  <a:moveTo>
                                    <a:pt x="211" y="0"/>
                                  </a:moveTo>
                                  <a:cubicBezTo>
                                    <a:pt x="95" y="0"/>
                                    <a:pt x="0" y="95"/>
                                    <a:pt x="0" y="211"/>
                                  </a:cubicBezTo>
                                  <a:lnTo>
                                    <a:pt x="0" y="1054"/>
                                  </a:lnTo>
                                  <a:cubicBezTo>
                                    <a:pt x="0" y="1171"/>
                                    <a:pt x="95" y="1265"/>
                                    <a:pt x="211" y="1265"/>
                                  </a:cubicBezTo>
                                  <a:lnTo>
                                    <a:pt x="2418" y="1265"/>
                                  </a:lnTo>
                                  <a:cubicBezTo>
                                    <a:pt x="2535" y="1265"/>
                                    <a:pt x="2629" y="1171"/>
                                    <a:pt x="2629" y="1054"/>
                                  </a:cubicBezTo>
                                  <a:lnTo>
                                    <a:pt x="2629" y="211"/>
                                  </a:lnTo>
                                  <a:cubicBezTo>
                                    <a:pt x="2629" y="95"/>
                                    <a:pt x="2535" y="0"/>
                                    <a:pt x="2418" y="0"/>
                                  </a:cubicBezTo>
                                  <a:lnTo>
                                    <a:pt x="211" y="0"/>
                                  </a:lnTo>
                                  <a:close/>
                                </a:path>
                              </a:pathLst>
                            </a:custGeom>
                            <a:solidFill>
                              <a:srgbClr val="FFFFFF"/>
                            </a:solidFill>
                            <a:ln w="6350" cap="rnd">
                              <a:solidFill>
                                <a:srgbClr val="000000"/>
                              </a:solidFill>
                              <a:round/>
                              <a:headEnd/>
                              <a:tailEnd/>
                            </a:ln>
                          </wps:spPr>
                          <wps:txbx>
                            <w:txbxContent>
                              <w:p w14:paraId="086CF6D5" w14:textId="77777777" w:rsidR="0041103C" w:rsidRDefault="0041103C" w:rsidP="00A22A33"/>
                            </w:txbxContent>
                          </wps:txbx>
                          <wps:bodyPr rot="0" vert="horz" wrap="square" lIns="91440" tIns="45720" rIns="91440" bIns="45720" anchor="t" anchorCtr="0" upright="1">
                            <a:noAutofit/>
                          </wps:bodyPr>
                        </wps:wsp>
                      </wpg:grpSp>
                      <wpg:grpSp>
                        <wpg:cNvPr id="41040" name="Group 109"/>
                        <wpg:cNvGrpSpPr>
                          <a:grpSpLocks/>
                        </wpg:cNvGrpSpPr>
                        <wpg:grpSpPr bwMode="auto">
                          <a:xfrm>
                            <a:off x="24617" y="15611"/>
                            <a:ext cx="5747" cy="4603"/>
                            <a:chOff x="24617" y="15611"/>
                            <a:chExt cx="3" cy="2"/>
                          </a:xfrm>
                        </wpg:grpSpPr>
                        <wps:wsp>
                          <wps:cNvPr id="41041" name="Freeform 106"/>
                          <wps:cNvSpPr>
                            <a:spLocks/>
                          </wps:cNvSpPr>
                          <wps:spPr bwMode="auto">
                            <a:xfrm>
                              <a:off x="24618" y="15611"/>
                              <a:ext cx="3" cy="3"/>
                            </a:xfrm>
                            <a:custGeom>
                              <a:avLst/>
                              <a:gdLst>
                                <a:gd name="T0" fmla="*/ 262 w 308"/>
                                <a:gd name="T1" fmla="*/ 76 h 249"/>
                                <a:gd name="T2" fmla="*/ 213 w 308"/>
                                <a:gd name="T3" fmla="*/ 139 h 249"/>
                                <a:gd name="T4" fmla="*/ 36 w 308"/>
                                <a:gd name="T5" fmla="*/ 0 h 249"/>
                                <a:gd name="T6" fmla="*/ 0 w 308"/>
                                <a:gd name="T7" fmla="*/ 46 h 249"/>
                                <a:gd name="T8" fmla="*/ 178 w 308"/>
                                <a:gd name="T9" fmla="*/ 185 h 249"/>
                                <a:gd name="T10" fmla="*/ 129 w 308"/>
                                <a:gd name="T11" fmla="*/ 247 h 249"/>
                                <a:gd name="T12" fmla="*/ 308 w 308"/>
                                <a:gd name="T13" fmla="*/ 249 h 249"/>
                                <a:gd name="T14" fmla="*/ 262 w 308"/>
                                <a:gd name="T15" fmla="*/ 76 h 249"/>
                                <a:gd name="T16" fmla="*/ 0 60000 65536"/>
                                <a:gd name="T17" fmla="*/ 0 60000 65536"/>
                                <a:gd name="T18" fmla="*/ 0 60000 65536"/>
                                <a:gd name="T19" fmla="*/ 0 60000 65536"/>
                                <a:gd name="T20" fmla="*/ 0 60000 65536"/>
                                <a:gd name="T21" fmla="*/ 0 60000 65536"/>
                                <a:gd name="T22" fmla="*/ 0 60000 65536"/>
                                <a:gd name="T23" fmla="*/ 0 60000 65536"/>
                                <a:gd name="T24" fmla="*/ 0 w 308"/>
                                <a:gd name="T25" fmla="*/ 0 h 249"/>
                                <a:gd name="T26" fmla="*/ 308 w 308"/>
                                <a:gd name="T27" fmla="*/ 249 h 249"/>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308" h="249">
                                  <a:moveTo>
                                    <a:pt x="262" y="76"/>
                                  </a:moveTo>
                                  <a:lnTo>
                                    <a:pt x="213" y="139"/>
                                  </a:lnTo>
                                  <a:lnTo>
                                    <a:pt x="36" y="0"/>
                                  </a:lnTo>
                                  <a:lnTo>
                                    <a:pt x="0" y="46"/>
                                  </a:lnTo>
                                  <a:lnTo>
                                    <a:pt x="178" y="185"/>
                                  </a:lnTo>
                                  <a:lnTo>
                                    <a:pt x="129" y="247"/>
                                  </a:lnTo>
                                  <a:lnTo>
                                    <a:pt x="308" y="249"/>
                                  </a:lnTo>
                                  <a:lnTo>
                                    <a:pt x="262" y="76"/>
                                  </a:lnTo>
                                  <a:close/>
                                </a:path>
                              </a:pathLst>
                            </a:custGeom>
                            <a:solidFill>
                              <a:srgbClr val="C0C0C0"/>
                            </a:solidFill>
                            <a:ln w="9525">
                              <a:solidFill>
                                <a:srgbClr val="000000"/>
                              </a:solidFill>
                              <a:round/>
                              <a:headEnd/>
                              <a:tailEnd/>
                            </a:ln>
                          </wps:spPr>
                          <wps:txbx>
                            <w:txbxContent>
                              <w:p w14:paraId="57460D56" w14:textId="77777777" w:rsidR="0041103C" w:rsidRDefault="0041103C" w:rsidP="00A22A33"/>
                            </w:txbxContent>
                          </wps:txbx>
                          <wps:bodyPr rot="0" vert="horz" wrap="square" lIns="91440" tIns="45720" rIns="91440" bIns="45720" anchor="t" anchorCtr="0" upright="1">
                            <a:noAutofit/>
                          </wps:bodyPr>
                        </wps:wsp>
                        <wps:wsp>
                          <wps:cNvPr id="41042" name="Freeform 107"/>
                          <wps:cNvSpPr>
                            <a:spLocks/>
                          </wps:cNvSpPr>
                          <wps:spPr bwMode="auto">
                            <a:xfrm>
                              <a:off x="24618" y="15611"/>
                              <a:ext cx="0" cy="0"/>
                            </a:xfrm>
                            <a:custGeom>
                              <a:avLst/>
                              <a:gdLst>
                                <a:gd name="T0" fmla="*/ 35 w 57"/>
                                <a:gd name="T1" fmla="*/ 0 h 63"/>
                                <a:gd name="T2" fmla="*/ 0 w 57"/>
                                <a:gd name="T3" fmla="*/ 46 h 63"/>
                                <a:gd name="T4" fmla="*/ 21 w 57"/>
                                <a:gd name="T5" fmla="*/ 63 h 63"/>
                                <a:gd name="T6" fmla="*/ 57 w 57"/>
                                <a:gd name="T7" fmla="*/ 17 h 63"/>
                                <a:gd name="T8" fmla="*/ 35 w 57"/>
                                <a:gd name="T9" fmla="*/ 0 h 63"/>
                                <a:gd name="T10" fmla="*/ 0 60000 65536"/>
                                <a:gd name="T11" fmla="*/ 0 60000 65536"/>
                                <a:gd name="T12" fmla="*/ 0 60000 65536"/>
                                <a:gd name="T13" fmla="*/ 0 60000 65536"/>
                                <a:gd name="T14" fmla="*/ 0 60000 65536"/>
                                <a:gd name="T15" fmla="*/ 0 w 57"/>
                                <a:gd name="T16" fmla="*/ 0 h 63"/>
                                <a:gd name="T17" fmla="*/ 57 w 57"/>
                                <a:gd name="T18" fmla="*/ 63 h 63"/>
                              </a:gdLst>
                              <a:ahLst/>
                              <a:cxnLst>
                                <a:cxn ang="T10">
                                  <a:pos x="T0" y="T1"/>
                                </a:cxn>
                                <a:cxn ang="T11">
                                  <a:pos x="T2" y="T3"/>
                                </a:cxn>
                                <a:cxn ang="T12">
                                  <a:pos x="T4" y="T5"/>
                                </a:cxn>
                                <a:cxn ang="T13">
                                  <a:pos x="T6" y="T7"/>
                                </a:cxn>
                                <a:cxn ang="T14">
                                  <a:pos x="T8" y="T9"/>
                                </a:cxn>
                              </a:cxnLst>
                              <a:rect l="T15" t="T16" r="T17" b="T18"/>
                              <a:pathLst>
                                <a:path w="57" h="63">
                                  <a:moveTo>
                                    <a:pt x="35" y="0"/>
                                  </a:moveTo>
                                  <a:lnTo>
                                    <a:pt x="0" y="46"/>
                                  </a:lnTo>
                                  <a:lnTo>
                                    <a:pt x="21" y="63"/>
                                  </a:lnTo>
                                  <a:lnTo>
                                    <a:pt x="57" y="17"/>
                                  </a:lnTo>
                                  <a:lnTo>
                                    <a:pt x="35" y="0"/>
                                  </a:lnTo>
                                  <a:close/>
                                </a:path>
                              </a:pathLst>
                            </a:custGeom>
                            <a:solidFill>
                              <a:srgbClr val="C0C0C0"/>
                            </a:solidFill>
                            <a:ln w="9525">
                              <a:solidFill>
                                <a:srgbClr val="000000"/>
                              </a:solidFill>
                              <a:round/>
                              <a:headEnd/>
                              <a:tailEnd/>
                            </a:ln>
                          </wps:spPr>
                          <wps:txbx>
                            <w:txbxContent>
                              <w:p w14:paraId="357A92C8" w14:textId="77777777" w:rsidR="0041103C" w:rsidRDefault="0041103C" w:rsidP="00A22A33"/>
                            </w:txbxContent>
                          </wps:txbx>
                          <wps:bodyPr rot="0" vert="horz" wrap="square" lIns="91440" tIns="45720" rIns="91440" bIns="45720" anchor="t" anchorCtr="0" upright="1">
                            <a:noAutofit/>
                          </wps:bodyPr>
                        </wps:wsp>
                        <wps:wsp>
                          <wps:cNvPr id="41043" name="Freeform 108"/>
                          <wps:cNvSpPr>
                            <a:spLocks/>
                          </wps:cNvSpPr>
                          <wps:spPr bwMode="auto">
                            <a:xfrm>
                              <a:off x="24617" y="15611"/>
                              <a:ext cx="1" cy="0"/>
                            </a:xfrm>
                            <a:custGeom>
                              <a:avLst/>
                              <a:gdLst>
                                <a:gd name="T0" fmla="*/ 36 w 47"/>
                                <a:gd name="T1" fmla="*/ 0 h 54"/>
                                <a:gd name="T2" fmla="*/ 0 w 47"/>
                                <a:gd name="T3" fmla="*/ 45 h 54"/>
                                <a:gd name="T4" fmla="*/ 11 w 47"/>
                                <a:gd name="T5" fmla="*/ 54 h 54"/>
                                <a:gd name="T6" fmla="*/ 47 w 47"/>
                                <a:gd name="T7" fmla="*/ 8 h 54"/>
                                <a:gd name="T8" fmla="*/ 36 w 47"/>
                                <a:gd name="T9" fmla="*/ 0 h 54"/>
                                <a:gd name="T10" fmla="*/ 0 60000 65536"/>
                                <a:gd name="T11" fmla="*/ 0 60000 65536"/>
                                <a:gd name="T12" fmla="*/ 0 60000 65536"/>
                                <a:gd name="T13" fmla="*/ 0 60000 65536"/>
                                <a:gd name="T14" fmla="*/ 0 60000 65536"/>
                                <a:gd name="T15" fmla="*/ 0 w 47"/>
                                <a:gd name="T16" fmla="*/ 0 h 54"/>
                                <a:gd name="T17" fmla="*/ 47 w 47"/>
                                <a:gd name="T18" fmla="*/ 54 h 54"/>
                              </a:gdLst>
                              <a:ahLst/>
                              <a:cxnLst>
                                <a:cxn ang="T10">
                                  <a:pos x="T0" y="T1"/>
                                </a:cxn>
                                <a:cxn ang="T11">
                                  <a:pos x="T2" y="T3"/>
                                </a:cxn>
                                <a:cxn ang="T12">
                                  <a:pos x="T4" y="T5"/>
                                </a:cxn>
                                <a:cxn ang="T13">
                                  <a:pos x="T6" y="T7"/>
                                </a:cxn>
                                <a:cxn ang="T14">
                                  <a:pos x="T8" y="T9"/>
                                </a:cxn>
                              </a:cxnLst>
                              <a:rect l="T15" t="T16" r="T17" b="T18"/>
                              <a:pathLst>
                                <a:path w="47" h="54">
                                  <a:moveTo>
                                    <a:pt x="36" y="0"/>
                                  </a:moveTo>
                                  <a:lnTo>
                                    <a:pt x="0" y="45"/>
                                  </a:lnTo>
                                  <a:lnTo>
                                    <a:pt x="11" y="54"/>
                                  </a:lnTo>
                                  <a:lnTo>
                                    <a:pt x="47" y="8"/>
                                  </a:lnTo>
                                  <a:lnTo>
                                    <a:pt x="36" y="0"/>
                                  </a:lnTo>
                                  <a:close/>
                                </a:path>
                              </a:pathLst>
                            </a:custGeom>
                            <a:solidFill>
                              <a:srgbClr val="C0C0C0"/>
                            </a:solidFill>
                            <a:ln w="9525">
                              <a:solidFill>
                                <a:srgbClr val="000000"/>
                              </a:solidFill>
                              <a:round/>
                              <a:headEnd/>
                              <a:tailEnd/>
                            </a:ln>
                          </wps:spPr>
                          <wps:txbx>
                            <w:txbxContent>
                              <w:p w14:paraId="3A5DC3C5" w14:textId="77777777" w:rsidR="0041103C" w:rsidRDefault="0041103C" w:rsidP="00A22A33"/>
                            </w:txbxContent>
                          </wps:txbx>
                          <wps:bodyPr rot="0" vert="horz" wrap="square" lIns="91440" tIns="45720" rIns="91440" bIns="45720" anchor="t" anchorCtr="0" upright="1">
                            <a:noAutofit/>
                          </wps:bodyPr>
                        </wps:wsp>
                      </wpg:grpSp>
                      <wpg:grpSp>
                        <wpg:cNvPr id="41044" name="Group 41"/>
                        <wpg:cNvGrpSpPr>
                          <a:grpSpLocks/>
                        </wpg:cNvGrpSpPr>
                        <wpg:grpSpPr bwMode="auto">
                          <a:xfrm>
                            <a:off x="1932" y="7889"/>
                            <a:ext cx="4969" cy="18574"/>
                            <a:chOff x="1932" y="7889"/>
                            <a:chExt cx="3" cy="9"/>
                          </a:xfrm>
                        </wpg:grpSpPr>
                        <wps:wsp>
                          <wps:cNvPr id="41045" name="Freeform 39"/>
                          <wps:cNvSpPr>
                            <a:spLocks/>
                          </wps:cNvSpPr>
                          <wps:spPr bwMode="auto">
                            <a:xfrm>
                              <a:off x="1932" y="7889"/>
                              <a:ext cx="3" cy="10"/>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A2C307D" w14:textId="77777777" w:rsidR="0041103C" w:rsidRDefault="0041103C" w:rsidP="00A22A33"/>
                            </w:txbxContent>
                          </wps:txbx>
                          <wps:bodyPr rot="0" vert="horz" wrap="square" lIns="91440" tIns="45720" rIns="91440" bIns="45720" anchor="t" anchorCtr="0" upright="1">
                            <a:noAutofit/>
                          </wps:bodyPr>
                        </wps:wsp>
                        <wps:wsp>
                          <wps:cNvPr id="41046" name="Freeform 40"/>
                          <wps:cNvSpPr>
                            <a:spLocks/>
                          </wps:cNvSpPr>
                          <wps:spPr bwMode="auto">
                            <a:xfrm>
                              <a:off x="1932" y="7889"/>
                              <a:ext cx="3" cy="10"/>
                            </a:xfrm>
                            <a:custGeom>
                              <a:avLst/>
                              <a:gdLst>
                                <a:gd name="T0" fmla="*/ 0 w 307"/>
                                <a:gd name="T1" fmla="*/ 198 h 987"/>
                                <a:gd name="T2" fmla="*/ 0 w 307"/>
                                <a:gd name="T3" fmla="*/ 987 h 987"/>
                                <a:gd name="T4" fmla="*/ 307 w 307"/>
                                <a:gd name="T5" fmla="*/ 786 h 987"/>
                                <a:gd name="T6" fmla="*/ 307 w 307"/>
                                <a:gd name="T7" fmla="*/ 0 h 987"/>
                                <a:gd name="T8" fmla="*/ 0 w 307"/>
                                <a:gd name="T9" fmla="*/ 198 h 987"/>
                                <a:gd name="T10" fmla="*/ 0 60000 65536"/>
                                <a:gd name="T11" fmla="*/ 0 60000 65536"/>
                                <a:gd name="T12" fmla="*/ 0 60000 65536"/>
                                <a:gd name="T13" fmla="*/ 0 60000 65536"/>
                                <a:gd name="T14" fmla="*/ 0 60000 65536"/>
                                <a:gd name="T15" fmla="*/ 0 w 307"/>
                                <a:gd name="T16" fmla="*/ 0 h 987"/>
                                <a:gd name="T17" fmla="*/ 307 w 307"/>
                                <a:gd name="T18" fmla="*/ 987 h 987"/>
                              </a:gdLst>
                              <a:ahLst/>
                              <a:cxnLst>
                                <a:cxn ang="T10">
                                  <a:pos x="T0" y="T1"/>
                                </a:cxn>
                                <a:cxn ang="T11">
                                  <a:pos x="T2" y="T3"/>
                                </a:cxn>
                                <a:cxn ang="T12">
                                  <a:pos x="T4" y="T5"/>
                                </a:cxn>
                                <a:cxn ang="T13">
                                  <a:pos x="T6" y="T7"/>
                                </a:cxn>
                                <a:cxn ang="T14">
                                  <a:pos x="T8" y="T9"/>
                                </a:cxn>
                              </a:cxnLst>
                              <a:rect l="T15" t="T16" r="T17" b="T18"/>
                              <a:pathLst>
                                <a:path w="307" h="987">
                                  <a:moveTo>
                                    <a:pt x="0" y="198"/>
                                  </a:moveTo>
                                  <a:lnTo>
                                    <a:pt x="0" y="987"/>
                                  </a:lnTo>
                                  <a:lnTo>
                                    <a:pt x="307" y="786"/>
                                  </a:lnTo>
                                  <a:lnTo>
                                    <a:pt x="307"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C4CEFAB" w14:textId="77777777" w:rsidR="0041103C" w:rsidRDefault="0041103C" w:rsidP="00A22A33"/>
                            </w:txbxContent>
                          </wps:txbx>
                          <wps:bodyPr rot="0" vert="horz" wrap="square" lIns="91440" tIns="45720" rIns="91440" bIns="45720" anchor="t" anchorCtr="0" upright="1">
                            <a:noAutofit/>
                          </wps:bodyPr>
                        </wps:wsp>
                      </wpg:grpSp>
                      <wpg:grpSp>
                        <wpg:cNvPr id="41047" name="Group 210"/>
                        <wpg:cNvGrpSpPr>
                          <a:grpSpLocks/>
                        </wpg:cNvGrpSpPr>
                        <wpg:grpSpPr bwMode="auto">
                          <a:xfrm>
                            <a:off x="3044" y="9175"/>
                            <a:ext cx="5525" cy="15367"/>
                            <a:chOff x="3044" y="9175"/>
                            <a:chExt cx="3" cy="9"/>
                          </a:xfrm>
                        </wpg:grpSpPr>
                        <wpg:grpSp>
                          <wpg:cNvPr id="41048" name="Group 209"/>
                          <wpg:cNvGrpSpPr>
                            <a:grpSpLocks/>
                          </wpg:cNvGrpSpPr>
                          <wpg:grpSpPr bwMode="auto">
                            <a:xfrm>
                              <a:off x="3044" y="9175"/>
                              <a:ext cx="4" cy="10"/>
                              <a:chOff x="3044" y="9175"/>
                              <a:chExt cx="3" cy="9"/>
                            </a:xfrm>
                          </wpg:grpSpPr>
                          <wpg:grpSp>
                            <wpg:cNvPr id="41049" name="Group 44"/>
                            <wpg:cNvGrpSpPr>
                              <a:grpSpLocks/>
                            </wpg:cNvGrpSpPr>
                            <wpg:grpSpPr bwMode="auto">
                              <a:xfrm>
                                <a:off x="3044" y="9175"/>
                                <a:ext cx="3" cy="10"/>
                                <a:chOff x="3044" y="9175"/>
                                <a:chExt cx="2" cy="8"/>
                              </a:xfrm>
                            </wpg:grpSpPr>
                            <wps:wsp>
                              <wps:cNvPr id="41050" name="Freeform 42"/>
                              <wps:cNvSpPr>
                                <a:spLocks/>
                              </wps:cNvSpPr>
                              <wps:spPr bwMode="auto">
                                <a:xfrm>
                                  <a:off x="3044" y="9175"/>
                                  <a:ext cx="3" cy="8"/>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solidFill>
                                  <a:srgbClr val="FFFFFF"/>
                                </a:solidFill>
                                <a:ln w="9525">
                                  <a:solidFill>
                                    <a:srgbClr val="000000"/>
                                  </a:solidFill>
                                  <a:round/>
                                  <a:headEnd/>
                                  <a:tailEnd/>
                                </a:ln>
                              </wps:spPr>
                              <wps:txbx>
                                <w:txbxContent>
                                  <w:p w14:paraId="3E935F2B" w14:textId="77777777" w:rsidR="0041103C" w:rsidRDefault="0041103C" w:rsidP="00A22A33"/>
                                </w:txbxContent>
                              </wps:txbx>
                              <wps:bodyPr rot="0" vert="horz" wrap="square" lIns="91440" tIns="45720" rIns="91440" bIns="45720" anchor="t" anchorCtr="0" upright="1">
                                <a:noAutofit/>
                              </wps:bodyPr>
                            </wps:wsp>
                            <wps:wsp>
                              <wps:cNvPr id="41051" name="Freeform 43"/>
                              <wps:cNvSpPr>
                                <a:spLocks/>
                              </wps:cNvSpPr>
                              <wps:spPr bwMode="auto">
                                <a:xfrm>
                                  <a:off x="3044" y="9175"/>
                                  <a:ext cx="3" cy="8"/>
                                </a:xfrm>
                                <a:custGeom>
                                  <a:avLst/>
                                  <a:gdLst>
                                    <a:gd name="T0" fmla="*/ 0 w 273"/>
                                    <a:gd name="T1" fmla="*/ 164 h 817"/>
                                    <a:gd name="T2" fmla="*/ 0 w 273"/>
                                    <a:gd name="T3" fmla="*/ 817 h 817"/>
                                    <a:gd name="T4" fmla="*/ 273 w 273"/>
                                    <a:gd name="T5" fmla="*/ 651 h 817"/>
                                    <a:gd name="T6" fmla="*/ 273 w 273"/>
                                    <a:gd name="T7" fmla="*/ 0 h 817"/>
                                    <a:gd name="T8" fmla="*/ 0 w 273"/>
                                    <a:gd name="T9" fmla="*/ 164 h 817"/>
                                    <a:gd name="T10" fmla="*/ 0 60000 65536"/>
                                    <a:gd name="T11" fmla="*/ 0 60000 65536"/>
                                    <a:gd name="T12" fmla="*/ 0 60000 65536"/>
                                    <a:gd name="T13" fmla="*/ 0 60000 65536"/>
                                    <a:gd name="T14" fmla="*/ 0 60000 65536"/>
                                    <a:gd name="T15" fmla="*/ 0 w 273"/>
                                    <a:gd name="T16" fmla="*/ 0 h 817"/>
                                    <a:gd name="T17" fmla="*/ 273 w 273"/>
                                    <a:gd name="T18" fmla="*/ 817 h 817"/>
                                  </a:gdLst>
                                  <a:ahLst/>
                                  <a:cxnLst>
                                    <a:cxn ang="T10">
                                      <a:pos x="T0" y="T1"/>
                                    </a:cxn>
                                    <a:cxn ang="T11">
                                      <a:pos x="T2" y="T3"/>
                                    </a:cxn>
                                    <a:cxn ang="T12">
                                      <a:pos x="T4" y="T5"/>
                                    </a:cxn>
                                    <a:cxn ang="T13">
                                      <a:pos x="T6" y="T7"/>
                                    </a:cxn>
                                    <a:cxn ang="T14">
                                      <a:pos x="T8" y="T9"/>
                                    </a:cxn>
                                  </a:cxnLst>
                                  <a:rect l="T15" t="T16" r="T17" b="T18"/>
                                  <a:pathLst>
                                    <a:path w="273" h="817">
                                      <a:moveTo>
                                        <a:pt x="0" y="164"/>
                                      </a:moveTo>
                                      <a:lnTo>
                                        <a:pt x="0" y="817"/>
                                      </a:lnTo>
                                      <a:lnTo>
                                        <a:pt x="273" y="651"/>
                                      </a:lnTo>
                                      <a:lnTo>
                                        <a:pt x="273"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B6CB9D" w14:textId="77777777" w:rsidR="0041103C" w:rsidRDefault="0041103C" w:rsidP="00A22A33"/>
                                </w:txbxContent>
                              </wps:txbx>
                              <wps:bodyPr rot="0" vert="horz" wrap="square" lIns="91440" tIns="45720" rIns="91440" bIns="45720" anchor="t" anchorCtr="0" upright="1">
                                <a:noAutofit/>
                              </wps:bodyPr>
                            </wps:wsp>
                          </wpg:grpSp>
                          <wpg:grpSp>
                            <wpg:cNvPr id="41052" name="Group 207"/>
                            <wpg:cNvGrpSpPr>
                              <a:grpSpLocks/>
                            </wpg:cNvGrpSpPr>
                            <wpg:grpSpPr bwMode="auto">
                              <a:xfrm>
                                <a:off x="3045" y="9175"/>
                                <a:ext cx="3" cy="10"/>
                                <a:chOff x="3045" y="9175"/>
                                <a:chExt cx="3" cy="9"/>
                              </a:xfrm>
                            </wpg:grpSpPr>
                            <wpg:grpSp>
                              <wpg:cNvPr id="41053" name="Group 47"/>
                              <wpg:cNvGrpSpPr>
                                <a:grpSpLocks/>
                              </wpg:cNvGrpSpPr>
                              <wpg:grpSpPr bwMode="auto">
                                <a:xfrm>
                                  <a:off x="3045" y="9175"/>
                                  <a:ext cx="3" cy="10"/>
                                  <a:chOff x="3045" y="9175"/>
                                  <a:chExt cx="2" cy="8"/>
                                </a:xfrm>
                              </wpg:grpSpPr>
                              <wps:wsp>
                                <wps:cNvPr id="41054" name="Freeform 45"/>
                                <wps:cNvSpPr>
                                  <a:spLocks/>
                                </wps:cNvSpPr>
                                <wps:spPr bwMode="auto">
                                  <a:xfrm>
                                    <a:off x="30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1DAE1B75" w14:textId="77777777" w:rsidR="0041103C" w:rsidRDefault="0041103C" w:rsidP="00A22A33"/>
                                  </w:txbxContent>
                                </wps:txbx>
                                <wps:bodyPr rot="0" vert="horz" wrap="square" lIns="91440" tIns="45720" rIns="91440" bIns="45720" anchor="t" anchorCtr="0" upright="1">
                                  <a:noAutofit/>
                                </wps:bodyPr>
                              </wps:wsp>
                              <wps:wsp>
                                <wps:cNvPr id="41055" name="Freeform 46"/>
                                <wps:cNvSpPr>
                                  <a:spLocks/>
                                </wps:cNvSpPr>
                                <wps:spPr bwMode="auto">
                                  <a:xfrm>
                                    <a:off x="30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B600DAD" w14:textId="77777777" w:rsidR="0041103C" w:rsidRDefault="0041103C" w:rsidP="00A22A33"/>
                                  </w:txbxContent>
                                </wps:txbx>
                                <wps:bodyPr rot="0" vert="horz" wrap="square" lIns="91440" tIns="45720" rIns="91440" bIns="45720" anchor="t" anchorCtr="0" upright="1">
                                  <a:noAutofit/>
                                </wps:bodyPr>
                              </wps:wsp>
                            </wpg:grpSp>
                            <wpg:grpSp>
                              <wpg:cNvPr id="41056" name="Group 50"/>
                              <wpg:cNvGrpSpPr>
                                <a:grpSpLocks/>
                              </wpg:cNvGrpSpPr>
                              <wpg:grpSpPr bwMode="auto">
                                <a:xfrm>
                                  <a:off x="3045" y="9175"/>
                                  <a:ext cx="3" cy="10"/>
                                  <a:chOff x="3045" y="9175"/>
                                  <a:chExt cx="2" cy="8"/>
                                </a:xfrm>
                              </wpg:grpSpPr>
                              <wps:wsp>
                                <wps:cNvPr id="41057" name="Freeform 48"/>
                                <wps:cNvSpPr>
                                  <a:spLocks/>
                                </wps:cNvSpPr>
                                <wps:spPr bwMode="auto">
                                  <a:xfrm>
                                    <a:off x="30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6EF98C32" w14:textId="77777777" w:rsidR="0041103C" w:rsidRDefault="0041103C" w:rsidP="00A22A33"/>
                                  </w:txbxContent>
                                </wps:txbx>
                                <wps:bodyPr rot="0" vert="horz" wrap="square" lIns="91440" tIns="45720" rIns="91440" bIns="45720" anchor="t" anchorCtr="0" upright="1">
                                  <a:noAutofit/>
                                </wps:bodyPr>
                              </wps:wsp>
                              <wps:wsp>
                                <wps:cNvPr id="41058" name="Freeform 49"/>
                                <wps:cNvSpPr>
                                  <a:spLocks/>
                                </wps:cNvSpPr>
                                <wps:spPr bwMode="auto">
                                  <a:xfrm>
                                    <a:off x="30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6845F02" w14:textId="77777777" w:rsidR="0041103C" w:rsidRDefault="0041103C" w:rsidP="00A22A33"/>
                                  </w:txbxContent>
                                </wps:txbx>
                                <wps:bodyPr rot="0" vert="horz" wrap="square" lIns="91440" tIns="45720" rIns="91440" bIns="45720" anchor="t" anchorCtr="0" upright="1">
                                  <a:noAutofit/>
                                </wps:bodyPr>
                              </wps:wsp>
                            </wpg:grpSp>
                          </wpg:grpSp>
                        </wpg:grpSp>
                        <wpg:grpSp>
                          <wpg:cNvPr id="41059" name="Group 59"/>
                          <wpg:cNvGrpSpPr>
                            <a:grpSpLocks/>
                          </wpg:cNvGrpSpPr>
                          <wpg:grpSpPr bwMode="auto">
                            <a:xfrm>
                              <a:off x="3046" y="9182"/>
                              <a:ext cx="0" cy="0"/>
                              <a:chOff x="3046" y="9182"/>
                              <a:chExt cx="0" cy="0"/>
                            </a:xfrm>
                          </wpg:grpSpPr>
                          <wps:wsp>
                            <wps:cNvPr id="41060" name="Oval 57"/>
                            <wps:cNvSpPr>
                              <a:spLocks noChangeArrowheads="1"/>
                            </wps:cNvSpPr>
                            <wps:spPr bwMode="auto">
                              <a:xfrm>
                                <a:off x="3046" y="9182"/>
                                <a:ext cx="0" cy="0"/>
                              </a:xfrm>
                              <a:prstGeom prst="ellipse">
                                <a:avLst/>
                              </a:prstGeom>
                              <a:solidFill>
                                <a:srgbClr val="000000"/>
                              </a:solidFill>
                              <a:ln w="0">
                                <a:solidFill>
                                  <a:srgbClr val="000000"/>
                                </a:solidFill>
                                <a:round/>
                                <a:headEnd/>
                                <a:tailEnd/>
                              </a:ln>
                            </wps:spPr>
                            <wps:txbx>
                              <w:txbxContent>
                                <w:p w14:paraId="4F3DD1E0" w14:textId="77777777" w:rsidR="0041103C" w:rsidRDefault="0041103C" w:rsidP="00A22A33"/>
                              </w:txbxContent>
                            </wps:txbx>
                            <wps:bodyPr rot="0" vert="horz" wrap="square" lIns="91440" tIns="45720" rIns="91440" bIns="45720" anchor="t" anchorCtr="0" upright="1">
                              <a:noAutofit/>
                            </wps:bodyPr>
                          </wps:wsp>
                          <wps:wsp>
                            <wps:cNvPr id="41061" name="Oval 58"/>
                            <wps:cNvSpPr>
                              <a:spLocks noChangeArrowheads="1"/>
                            </wps:cNvSpPr>
                            <wps:spPr bwMode="auto">
                              <a:xfrm>
                                <a:off x="3046" y="9182"/>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A96BD9" w14:textId="77777777" w:rsidR="0041103C" w:rsidRDefault="0041103C" w:rsidP="00A22A33"/>
                              </w:txbxContent>
                            </wps:txbx>
                            <wps:bodyPr rot="0" vert="horz" wrap="square" lIns="91440" tIns="45720" rIns="91440" bIns="45720" anchor="t" anchorCtr="0" upright="1">
                              <a:noAutofit/>
                            </wps:bodyPr>
                          </wps:wsp>
                        </wpg:grpSp>
                        <wpg:grpSp>
                          <wpg:cNvPr id="41062" name="Group 62"/>
                          <wpg:cNvGrpSpPr>
                            <a:grpSpLocks/>
                          </wpg:cNvGrpSpPr>
                          <wpg:grpSpPr bwMode="auto">
                            <a:xfrm>
                              <a:off x="3046" y="9180"/>
                              <a:ext cx="0" cy="0"/>
                              <a:chOff x="3046" y="9180"/>
                              <a:chExt cx="0" cy="0"/>
                            </a:xfrm>
                          </wpg:grpSpPr>
                          <wps:wsp>
                            <wps:cNvPr id="41063" name="Oval 60"/>
                            <wps:cNvSpPr>
                              <a:spLocks noChangeArrowheads="1"/>
                            </wps:cNvSpPr>
                            <wps:spPr bwMode="auto">
                              <a:xfrm>
                                <a:off x="3046" y="9180"/>
                                <a:ext cx="0" cy="0"/>
                              </a:xfrm>
                              <a:prstGeom prst="ellipse">
                                <a:avLst/>
                              </a:prstGeom>
                              <a:solidFill>
                                <a:srgbClr val="000000"/>
                              </a:solidFill>
                              <a:ln w="0">
                                <a:solidFill>
                                  <a:srgbClr val="000000"/>
                                </a:solidFill>
                                <a:round/>
                                <a:headEnd/>
                                <a:tailEnd/>
                              </a:ln>
                            </wps:spPr>
                            <wps:txbx>
                              <w:txbxContent>
                                <w:p w14:paraId="2B9B25C5" w14:textId="77777777" w:rsidR="0041103C" w:rsidRDefault="0041103C" w:rsidP="00A22A33"/>
                              </w:txbxContent>
                            </wps:txbx>
                            <wps:bodyPr rot="0" vert="horz" wrap="square" lIns="91440" tIns="45720" rIns="91440" bIns="45720" anchor="t" anchorCtr="0" upright="1">
                              <a:noAutofit/>
                            </wps:bodyPr>
                          </wps:wsp>
                          <wps:wsp>
                            <wps:cNvPr id="41064" name="Oval 61"/>
                            <wps:cNvSpPr>
                              <a:spLocks noChangeArrowheads="1"/>
                            </wps:cNvSpPr>
                            <wps:spPr bwMode="auto">
                              <a:xfrm>
                                <a:off x="3046" y="9180"/>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A04CA68" w14:textId="77777777" w:rsidR="0041103C" w:rsidRDefault="0041103C" w:rsidP="00A22A33"/>
                              </w:txbxContent>
                            </wps:txbx>
                            <wps:bodyPr rot="0" vert="horz" wrap="square" lIns="91440" tIns="45720" rIns="91440" bIns="45720" anchor="t" anchorCtr="0" upright="1">
                              <a:noAutofit/>
                            </wps:bodyPr>
                          </wps:wsp>
                        </wpg:grpSp>
                      </wpg:grpSp>
                      <wpg:grpSp>
                        <wpg:cNvPr id="41065" name="Group 38"/>
                        <wpg:cNvGrpSpPr>
                          <a:grpSpLocks/>
                        </wpg:cNvGrpSpPr>
                        <wpg:grpSpPr bwMode="auto">
                          <a:xfrm>
                            <a:off x="17428" y="7261"/>
                            <a:ext cx="4953" cy="18573"/>
                            <a:chOff x="17428" y="7261"/>
                            <a:chExt cx="3" cy="9"/>
                          </a:xfrm>
                        </wpg:grpSpPr>
                        <wps:wsp>
                          <wps:cNvPr id="41066" name="Freeform 36"/>
                          <wps:cNvSpPr>
                            <a:spLocks/>
                          </wps:cNvSpPr>
                          <wps:spPr bwMode="auto">
                            <a:xfrm>
                              <a:off x="17428" y="7261"/>
                              <a:ext cx="3" cy="9"/>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4D601CD" w14:textId="77777777" w:rsidR="0041103C" w:rsidRDefault="0041103C" w:rsidP="00A22A33"/>
                            </w:txbxContent>
                          </wps:txbx>
                          <wps:bodyPr rot="0" vert="horz" wrap="square" lIns="91440" tIns="45720" rIns="91440" bIns="45720" anchor="t" anchorCtr="0" upright="1">
                            <a:noAutofit/>
                          </wps:bodyPr>
                        </wps:wsp>
                        <wps:wsp>
                          <wps:cNvPr id="41067" name="Freeform 37"/>
                          <wps:cNvSpPr>
                            <a:spLocks/>
                          </wps:cNvSpPr>
                          <wps:spPr bwMode="auto">
                            <a:xfrm>
                              <a:off x="17428" y="7261"/>
                              <a:ext cx="3" cy="9"/>
                            </a:xfrm>
                            <a:custGeom>
                              <a:avLst/>
                              <a:gdLst>
                                <a:gd name="T0" fmla="*/ 0 w 306"/>
                                <a:gd name="T1" fmla="*/ 198 h 987"/>
                                <a:gd name="T2" fmla="*/ 0 w 306"/>
                                <a:gd name="T3" fmla="*/ 987 h 987"/>
                                <a:gd name="T4" fmla="*/ 306 w 306"/>
                                <a:gd name="T5" fmla="*/ 786 h 987"/>
                                <a:gd name="T6" fmla="*/ 306 w 306"/>
                                <a:gd name="T7" fmla="*/ 0 h 987"/>
                                <a:gd name="T8" fmla="*/ 0 w 306"/>
                                <a:gd name="T9" fmla="*/ 198 h 987"/>
                                <a:gd name="T10" fmla="*/ 0 60000 65536"/>
                                <a:gd name="T11" fmla="*/ 0 60000 65536"/>
                                <a:gd name="T12" fmla="*/ 0 60000 65536"/>
                                <a:gd name="T13" fmla="*/ 0 60000 65536"/>
                                <a:gd name="T14" fmla="*/ 0 60000 65536"/>
                                <a:gd name="T15" fmla="*/ 0 w 306"/>
                                <a:gd name="T16" fmla="*/ 0 h 987"/>
                                <a:gd name="T17" fmla="*/ 306 w 306"/>
                                <a:gd name="T18" fmla="*/ 987 h 987"/>
                              </a:gdLst>
                              <a:ahLst/>
                              <a:cxnLst>
                                <a:cxn ang="T10">
                                  <a:pos x="T0" y="T1"/>
                                </a:cxn>
                                <a:cxn ang="T11">
                                  <a:pos x="T2" y="T3"/>
                                </a:cxn>
                                <a:cxn ang="T12">
                                  <a:pos x="T4" y="T5"/>
                                </a:cxn>
                                <a:cxn ang="T13">
                                  <a:pos x="T6" y="T7"/>
                                </a:cxn>
                                <a:cxn ang="T14">
                                  <a:pos x="T8" y="T9"/>
                                </a:cxn>
                              </a:cxnLst>
                              <a:rect l="T15" t="T16" r="T17" b="T18"/>
                              <a:pathLst>
                                <a:path w="306" h="987">
                                  <a:moveTo>
                                    <a:pt x="0" y="198"/>
                                  </a:moveTo>
                                  <a:lnTo>
                                    <a:pt x="0" y="987"/>
                                  </a:lnTo>
                                  <a:lnTo>
                                    <a:pt x="306" y="786"/>
                                  </a:lnTo>
                                  <a:lnTo>
                                    <a:pt x="306" y="0"/>
                                  </a:lnTo>
                                  <a:lnTo>
                                    <a:pt x="0" y="198"/>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0FDF6D" w14:textId="77777777" w:rsidR="0041103C" w:rsidRDefault="0041103C" w:rsidP="00A22A33"/>
                            </w:txbxContent>
                          </wps:txbx>
                          <wps:bodyPr rot="0" vert="horz" wrap="square" lIns="91440" tIns="45720" rIns="91440" bIns="45720" anchor="t" anchorCtr="0" upright="1">
                            <a:noAutofit/>
                          </wps:bodyPr>
                        </wps:wsp>
                      </wpg:grpSp>
                      <wpg:grpSp>
                        <wpg:cNvPr id="41068" name="Group 160"/>
                        <wpg:cNvGrpSpPr>
                          <a:grpSpLocks/>
                        </wpg:cNvGrpSpPr>
                        <wpg:grpSpPr bwMode="auto">
                          <a:xfrm>
                            <a:off x="15808" y="15619"/>
                            <a:ext cx="1539" cy="3905"/>
                            <a:chOff x="15808" y="15619"/>
                            <a:chExt cx="0" cy="2"/>
                          </a:xfrm>
                        </wpg:grpSpPr>
                        <wpg:grpSp>
                          <wpg:cNvPr id="41069" name="Group 68"/>
                          <wpg:cNvGrpSpPr>
                            <a:grpSpLocks/>
                          </wpg:cNvGrpSpPr>
                          <wpg:grpSpPr bwMode="auto">
                            <a:xfrm flipH="1">
                              <a:off x="15808" y="15621"/>
                              <a:ext cx="1" cy="0"/>
                              <a:chOff x="15808" y="15621"/>
                              <a:chExt cx="0" cy="0"/>
                            </a:xfrm>
                          </wpg:grpSpPr>
                          <wps:wsp>
                            <wps:cNvPr id="41070" name="Freeform 66"/>
                            <wps:cNvSpPr>
                              <a:spLocks/>
                            </wps:cNvSpPr>
                            <wps:spPr bwMode="auto">
                              <a:xfrm>
                                <a:off x="15808" y="15621"/>
                                <a:ext cx="0" cy="0"/>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18FB3D27" w14:textId="77777777" w:rsidR="0041103C" w:rsidRDefault="0041103C" w:rsidP="00A22A33"/>
                              </w:txbxContent>
                            </wps:txbx>
                            <wps:bodyPr rot="0" vert="horz" wrap="square" lIns="91440" tIns="45720" rIns="91440" bIns="45720" anchor="t" anchorCtr="0" upright="1">
                              <a:noAutofit/>
                            </wps:bodyPr>
                          </wps:wsp>
                          <wps:wsp>
                            <wps:cNvPr id="41071" name="Freeform 67"/>
                            <wps:cNvSpPr>
                              <a:spLocks/>
                            </wps:cNvSpPr>
                            <wps:spPr bwMode="auto">
                              <a:xfrm>
                                <a:off x="15808" y="15621"/>
                                <a:ext cx="0" cy="0"/>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965D1DD" w14:textId="77777777" w:rsidR="0041103C" w:rsidRDefault="0041103C" w:rsidP="00A22A33"/>
                              </w:txbxContent>
                            </wps:txbx>
                            <wps:bodyPr rot="0" vert="horz" wrap="square" lIns="91440" tIns="45720" rIns="91440" bIns="45720" anchor="t" anchorCtr="0" upright="1">
                              <a:noAutofit/>
                            </wps:bodyPr>
                          </wps:wsp>
                        </wpg:grpSp>
                        <wpg:grpSp>
                          <wpg:cNvPr id="41072" name="Group 125"/>
                          <wpg:cNvGrpSpPr>
                            <a:grpSpLocks/>
                          </wpg:cNvGrpSpPr>
                          <wpg:grpSpPr bwMode="auto">
                            <a:xfrm flipH="1">
                              <a:off x="15808" y="15619"/>
                              <a:ext cx="0" cy="0"/>
                              <a:chOff x="15808" y="15619"/>
                              <a:chExt cx="0" cy="0"/>
                            </a:xfrm>
                          </wpg:grpSpPr>
                          <wps:wsp>
                            <wps:cNvPr id="41073" name="Freeform 126"/>
                            <wps:cNvSpPr>
                              <a:spLocks/>
                            </wps:cNvSpPr>
                            <wps:spPr bwMode="auto">
                              <a:xfrm>
                                <a:off x="15808" y="15619"/>
                                <a:ext cx="0" cy="0"/>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5230FD2D" w14:textId="77777777" w:rsidR="0041103C" w:rsidRDefault="0041103C" w:rsidP="00A22A33"/>
                              </w:txbxContent>
                            </wps:txbx>
                            <wps:bodyPr rot="0" vert="horz" wrap="square" lIns="91440" tIns="45720" rIns="91440" bIns="45720" anchor="t" anchorCtr="0" upright="1">
                              <a:noAutofit/>
                            </wps:bodyPr>
                          </wps:wsp>
                          <wps:wsp>
                            <wps:cNvPr id="41074" name="Freeform 127"/>
                            <wps:cNvSpPr>
                              <a:spLocks/>
                            </wps:cNvSpPr>
                            <wps:spPr bwMode="auto">
                              <a:xfrm>
                                <a:off x="15808" y="15619"/>
                                <a:ext cx="0" cy="0"/>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C6D84C9" w14:textId="77777777" w:rsidR="0041103C" w:rsidRDefault="0041103C" w:rsidP="00A22A33"/>
                              </w:txbxContent>
                            </wps:txbx>
                            <wps:bodyPr rot="0" vert="horz" wrap="square" lIns="91440" tIns="45720" rIns="91440" bIns="45720" anchor="t" anchorCtr="0" upright="1">
                              <a:noAutofit/>
                            </wps:bodyPr>
                          </wps:wsp>
                        </wpg:grpSp>
                      </wpg:grpSp>
                      <wps:wsp>
                        <wps:cNvPr id="41075" name="Text Box 147"/>
                        <wps:cNvSpPr txBox="1">
                          <a:spLocks noChangeArrowheads="1"/>
                        </wps:cNvSpPr>
                        <wps:spPr bwMode="auto">
                          <a:xfrm>
                            <a:off x="3379" y="0"/>
                            <a:ext cx="32605" cy="44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8BD9E7" w14:textId="77777777" w:rsidR="0041103C" w:rsidRDefault="0041103C" w:rsidP="00A22A33">
                              <w:pPr>
                                <w:pStyle w:val="NormalWeb"/>
                                <w:spacing w:before="0" w:beforeAutospacing="0" w:after="0" w:afterAutospacing="0"/>
                                <w:textAlignment w:val="baseline"/>
                                <w:rPr>
                                  <w:sz w:val="18"/>
                                </w:rPr>
                              </w:pPr>
                              <w:r>
                                <w:rPr>
                                  <w:rFonts w:ascii="Gill Sans MT" w:hAnsi="Gill Sans MT" w:cs="Arial"/>
                                  <w:b/>
                                  <w:bCs/>
                                  <w:color w:val="000000"/>
                                  <w:kern w:val="24"/>
                                  <w:sz w:val="22"/>
                                  <w:szCs w:val="32"/>
                                </w:rPr>
                                <w:t>MAX200</w:t>
                              </w:r>
                              <w:r w:rsidRPr="005456F6">
                                <w:rPr>
                                  <w:rFonts w:ascii="Gill Sans MT" w:hAnsi="Gill Sans MT" w:cs="Arial"/>
                                  <w:b/>
                                  <w:bCs/>
                                  <w:color w:val="000000"/>
                                  <w:kern w:val="24"/>
                                  <w:sz w:val="22"/>
                                  <w:szCs w:val="32"/>
                                </w:rPr>
                                <w:t xml:space="preserve"> Folios (máximo)</w:t>
                              </w:r>
                            </w:p>
                          </w:txbxContent>
                        </wps:txbx>
                        <wps:bodyPr rot="0" vert="horz" wrap="square" lIns="91440" tIns="45720" rIns="91440" bIns="45720" anchor="t" anchorCtr="0" upright="1">
                          <a:noAutofit/>
                        </wps:bodyPr>
                      </wps:wsp>
                      <wpg:grpSp>
                        <wpg:cNvPr id="41076" name="Group 193"/>
                        <wpg:cNvGrpSpPr>
                          <a:grpSpLocks/>
                        </wpg:cNvGrpSpPr>
                        <wpg:grpSpPr bwMode="auto">
                          <a:xfrm>
                            <a:off x="11298" y="8540"/>
                            <a:ext cx="4414" cy="15367"/>
                            <a:chOff x="11298" y="8540"/>
                            <a:chExt cx="2" cy="9"/>
                          </a:xfrm>
                        </wpg:grpSpPr>
                        <wpg:grpSp>
                          <wpg:cNvPr id="41077" name="Group 149"/>
                          <wpg:cNvGrpSpPr>
                            <a:grpSpLocks/>
                          </wpg:cNvGrpSpPr>
                          <wpg:grpSpPr bwMode="auto">
                            <a:xfrm>
                              <a:off x="11298" y="8540"/>
                              <a:ext cx="3" cy="10"/>
                              <a:chOff x="11298" y="8540"/>
                              <a:chExt cx="2" cy="9"/>
                            </a:xfrm>
                          </wpg:grpSpPr>
                          <wpg:grpSp>
                            <wpg:cNvPr id="41078" name="Group 56"/>
                            <wpg:cNvGrpSpPr>
                              <a:grpSpLocks/>
                            </wpg:cNvGrpSpPr>
                            <wpg:grpSpPr bwMode="auto">
                              <a:xfrm>
                                <a:off x="11298" y="8540"/>
                                <a:ext cx="3" cy="10"/>
                                <a:chOff x="11298" y="8540"/>
                                <a:chExt cx="2" cy="8"/>
                              </a:xfrm>
                            </wpg:grpSpPr>
                            <wps:wsp>
                              <wps:cNvPr id="41079" name="Freeform 54"/>
                              <wps:cNvSpPr>
                                <a:spLocks/>
                              </wps:cNvSpPr>
                              <wps:spPr bwMode="auto">
                                <a:xfrm>
                                  <a:off x="11298" y="8540"/>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20334651" w14:textId="77777777" w:rsidR="0041103C" w:rsidRDefault="0041103C" w:rsidP="00A22A33"/>
                                </w:txbxContent>
                              </wps:txbx>
                              <wps:bodyPr rot="0" vert="horz" wrap="square" lIns="91440" tIns="45720" rIns="91440" bIns="45720" anchor="t" anchorCtr="0" upright="1">
                                <a:noAutofit/>
                              </wps:bodyPr>
                            </wps:wsp>
                            <wps:wsp>
                              <wps:cNvPr id="41080" name="Freeform 55"/>
                              <wps:cNvSpPr>
                                <a:spLocks/>
                              </wps:cNvSpPr>
                              <wps:spPr bwMode="auto">
                                <a:xfrm>
                                  <a:off x="11298" y="8540"/>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1D4B45" w14:textId="77777777" w:rsidR="0041103C" w:rsidRDefault="0041103C" w:rsidP="00A22A33"/>
                                </w:txbxContent>
                              </wps:txbx>
                              <wps:bodyPr rot="0" vert="horz" wrap="square" lIns="91440" tIns="45720" rIns="91440" bIns="45720" anchor="t" anchorCtr="0" upright="1">
                                <a:noAutofit/>
                              </wps:bodyPr>
                            </wps:wsp>
                          </wpg:grpSp>
                          <wpg:grpSp>
                            <wpg:cNvPr id="41081" name="Group 71"/>
                            <wpg:cNvGrpSpPr>
                              <a:grpSpLocks/>
                            </wpg:cNvGrpSpPr>
                            <wpg:grpSpPr bwMode="auto">
                              <a:xfrm>
                                <a:off x="11299" y="8547"/>
                                <a:ext cx="0" cy="0"/>
                                <a:chOff x="11299" y="8547"/>
                                <a:chExt cx="0" cy="0"/>
                              </a:xfrm>
                            </wpg:grpSpPr>
                            <wps:wsp>
                              <wps:cNvPr id="41082" name="Oval 69"/>
                              <wps:cNvSpPr>
                                <a:spLocks noChangeArrowheads="1"/>
                              </wps:cNvSpPr>
                              <wps:spPr bwMode="auto">
                                <a:xfrm>
                                  <a:off x="11299" y="8547"/>
                                  <a:ext cx="0" cy="0"/>
                                </a:xfrm>
                                <a:prstGeom prst="ellipse">
                                  <a:avLst/>
                                </a:prstGeom>
                                <a:solidFill>
                                  <a:srgbClr val="000000"/>
                                </a:solidFill>
                                <a:ln w="0">
                                  <a:solidFill>
                                    <a:srgbClr val="000000"/>
                                  </a:solidFill>
                                  <a:round/>
                                  <a:headEnd/>
                                  <a:tailEnd/>
                                </a:ln>
                              </wps:spPr>
                              <wps:txbx>
                                <w:txbxContent>
                                  <w:p w14:paraId="00DD789A" w14:textId="77777777" w:rsidR="0041103C" w:rsidRDefault="0041103C" w:rsidP="00A22A33"/>
                                </w:txbxContent>
                              </wps:txbx>
                              <wps:bodyPr rot="0" vert="horz" wrap="square" lIns="91440" tIns="45720" rIns="91440" bIns="45720" anchor="t" anchorCtr="0" upright="1">
                                <a:noAutofit/>
                              </wps:bodyPr>
                            </wps:wsp>
                            <wps:wsp>
                              <wps:cNvPr id="41083" name="Oval 70"/>
                              <wps:cNvSpPr>
                                <a:spLocks noChangeArrowheads="1"/>
                              </wps:cNvSpPr>
                              <wps:spPr bwMode="auto">
                                <a:xfrm>
                                  <a:off x="11299" y="8547"/>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B6859F3" w14:textId="77777777" w:rsidR="0041103C" w:rsidRDefault="0041103C" w:rsidP="00A22A33"/>
                                </w:txbxContent>
                              </wps:txbx>
                              <wps:bodyPr rot="0" vert="horz" wrap="square" lIns="91440" tIns="45720" rIns="91440" bIns="45720" anchor="t" anchorCtr="0" upright="1">
                                <a:noAutofit/>
                              </wps:bodyPr>
                            </wps:wsp>
                          </wpg:grpSp>
                          <wpg:grpSp>
                            <wpg:cNvPr id="41084" name="Group 74"/>
                            <wpg:cNvGrpSpPr>
                              <a:grpSpLocks/>
                            </wpg:cNvGrpSpPr>
                            <wpg:grpSpPr bwMode="auto">
                              <a:xfrm>
                                <a:off x="11299" y="8545"/>
                                <a:ext cx="0" cy="0"/>
                                <a:chOff x="11299" y="8545"/>
                                <a:chExt cx="0" cy="0"/>
                              </a:xfrm>
                            </wpg:grpSpPr>
                            <wps:wsp>
                              <wps:cNvPr id="41085" name="Oval 72"/>
                              <wps:cNvSpPr>
                                <a:spLocks noChangeArrowheads="1"/>
                              </wps:cNvSpPr>
                              <wps:spPr bwMode="auto">
                                <a:xfrm>
                                  <a:off x="11299" y="8545"/>
                                  <a:ext cx="0" cy="0"/>
                                </a:xfrm>
                                <a:prstGeom prst="ellipse">
                                  <a:avLst/>
                                </a:prstGeom>
                                <a:solidFill>
                                  <a:srgbClr val="000000"/>
                                </a:solidFill>
                                <a:ln w="0">
                                  <a:solidFill>
                                    <a:srgbClr val="000000"/>
                                  </a:solidFill>
                                  <a:round/>
                                  <a:headEnd/>
                                  <a:tailEnd/>
                                </a:ln>
                              </wps:spPr>
                              <wps:txbx>
                                <w:txbxContent>
                                  <w:p w14:paraId="7D4FAD58" w14:textId="77777777" w:rsidR="0041103C" w:rsidRDefault="0041103C" w:rsidP="00A22A33"/>
                                </w:txbxContent>
                              </wps:txbx>
                              <wps:bodyPr rot="0" vert="horz" wrap="square" lIns="91440" tIns="45720" rIns="91440" bIns="45720" anchor="t" anchorCtr="0" upright="1">
                                <a:noAutofit/>
                              </wps:bodyPr>
                            </wps:wsp>
                            <wps:wsp>
                              <wps:cNvPr id="41086" name="Oval 73"/>
                              <wps:cNvSpPr>
                                <a:spLocks noChangeArrowheads="1"/>
                              </wps:cNvSpPr>
                              <wps:spPr bwMode="auto">
                                <a:xfrm>
                                  <a:off x="11299" y="8545"/>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4BA0E1D" w14:textId="77777777" w:rsidR="0041103C" w:rsidRDefault="0041103C" w:rsidP="00A22A33"/>
                                </w:txbxContent>
                              </wps:txbx>
                              <wps:bodyPr rot="0" vert="horz" wrap="square" lIns="91440" tIns="45720" rIns="91440" bIns="45720" anchor="t" anchorCtr="0" upright="1">
                                <a:noAutofit/>
                              </wps:bodyPr>
                            </wps:wsp>
                          </wpg:grpSp>
                        </wpg:grpSp>
                        <wpg:grpSp>
                          <wpg:cNvPr id="41087" name="Group 169"/>
                          <wpg:cNvGrpSpPr>
                            <a:grpSpLocks/>
                          </wpg:cNvGrpSpPr>
                          <wpg:grpSpPr bwMode="auto">
                            <a:xfrm>
                              <a:off x="11299" y="8543"/>
                              <a:ext cx="2" cy="4"/>
                              <a:chOff x="11299" y="8543"/>
                              <a:chExt cx="1" cy="4"/>
                            </a:xfrm>
                          </wpg:grpSpPr>
                          <wps:wsp>
                            <wps:cNvPr id="41088" name="Line 164"/>
                            <wps:cNvCnPr>
                              <a:cxnSpLocks noChangeShapeType="1"/>
                            </wps:cNvCnPr>
                            <wps:spPr bwMode="auto">
                              <a:xfrm flipV="1">
                                <a:off x="11299" y="8543"/>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89" name="Line 165"/>
                            <wps:cNvCnPr>
                              <a:cxnSpLocks noChangeShapeType="1"/>
                            </wps:cNvCnPr>
                            <wps:spPr bwMode="auto">
                              <a:xfrm flipV="1">
                                <a:off x="11299" y="8543"/>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90" name="Line 166"/>
                            <wps:cNvCnPr>
                              <a:cxnSpLocks noChangeShapeType="1"/>
                            </wps:cNvCnPr>
                            <wps:spPr bwMode="auto">
                              <a:xfrm flipV="1">
                                <a:off x="11299" y="8544"/>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91" name="Line 167"/>
                            <wps:cNvCnPr>
                              <a:cxnSpLocks noChangeShapeType="1"/>
                            </wps:cNvCnPr>
                            <wps:spPr bwMode="auto">
                              <a:xfrm flipV="1">
                                <a:off x="11299" y="8545"/>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092" name="Line 168"/>
                            <wps:cNvCnPr>
                              <a:cxnSpLocks noChangeShapeType="1"/>
                            </wps:cNvCnPr>
                            <wps:spPr bwMode="auto">
                              <a:xfrm flipV="1">
                                <a:off x="11299" y="8546"/>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1093" name="Group 194"/>
                        <wpg:cNvGrpSpPr>
                          <a:grpSpLocks/>
                        </wpg:cNvGrpSpPr>
                        <wpg:grpSpPr bwMode="auto">
                          <a:xfrm>
                            <a:off x="6345" y="9175"/>
                            <a:ext cx="4414" cy="15367"/>
                            <a:chOff x="6345" y="9175"/>
                            <a:chExt cx="2" cy="9"/>
                          </a:xfrm>
                        </wpg:grpSpPr>
                        <wpg:grpSp>
                          <wpg:cNvPr id="41094" name="Group 157"/>
                          <wpg:cNvGrpSpPr>
                            <a:grpSpLocks/>
                          </wpg:cNvGrpSpPr>
                          <wpg:grpSpPr bwMode="auto">
                            <a:xfrm>
                              <a:off x="6345" y="9175"/>
                              <a:ext cx="3" cy="10"/>
                              <a:chOff x="6345" y="9175"/>
                              <a:chExt cx="2" cy="9"/>
                            </a:xfrm>
                          </wpg:grpSpPr>
                          <wpg:grpSp>
                            <wpg:cNvPr id="41095" name="Group 53"/>
                            <wpg:cNvGrpSpPr>
                              <a:grpSpLocks/>
                            </wpg:cNvGrpSpPr>
                            <wpg:grpSpPr bwMode="auto">
                              <a:xfrm>
                                <a:off x="6345" y="9175"/>
                                <a:ext cx="3" cy="10"/>
                                <a:chOff x="6345" y="9175"/>
                                <a:chExt cx="2" cy="8"/>
                              </a:xfrm>
                            </wpg:grpSpPr>
                            <wps:wsp>
                              <wps:cNvPr id="41096" name="Freeform 51"/>
                              <wps:cNvSpPr>
                                <a:spLocks/>
                              </wps:cNvSpPr>
                              <wps:spPr bwMode="auto">
                                <a:xfrm>
                                  <a:off x="63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solidFill>
                                  <a:srgbClr val="FFFFFF"/>
                                </a:solidFill>
                                <a:ln w="9525">
                                  <a:solidFill>
                                    <a:srgbClr val="000000"/>
                                  </a:solidFill>
                                  <a:round/>
                                  <a:headEnd/>
                                  <a:tailEnd/>
                                </a:ln>
                              </wps:spPr>
                              <wps:txbx>
                                <w:txbxContent>
                                  <w:p w14:paraId="20BC6633" w14:textId="77777777" w:rsidR="0041103C" w:rsidRDefault="0041103C" w:rsidP="00A22A33"/>
                                </w:txbxContent>
                              </wps:txbx>
                              <wps:bodyPr rot="0" vert="horz" wrap="square" lIns="91440" tIns="45720" rIns="91440" bIns="45720" anchor="t" anchorCtr="0" upright="1">
                                <a:noAutofit/>
                              </wps:bodyPr>
                            </wps:wsp>
                            <wps:wsp>
                              <wps:cNvPr id="41097" name="Freeform 52"/>
                              <wps:cNvSpPr>
                                <a:spLocks/>
                              </wps:cNvSpPr>
                              <wps:spPr bwMode="auto">
                                <a:xfrm>
                                  <a:off x="6345" y="9175"/>
                                  <a:ext cx="3" cy="8"/>
                                </a:xfrm>
                                <a:custGeom>
                                  <a:avLst/>
                                  <a:gdLst>
                                    <a:gd name="T0" fmla="*/ 0 w 272"/>
                                    <a:gd name="T1" fmla="*/ 164 h 817"/>
                                    <a:gd name="T2" fmla="*/ 0 w 272"/>
                                    <a:gd name="T3" fmla="*/ 817 h 817"/>
                                    <a:gd name="T4" fmla="*/ 272 w 272"/>
                                    <a:gd name="T5" fmla="*/ 651 h 817"/>
                                    <a:gd name="T6" fmla="*/ 272 w 272"/>
                                    <a:gd name="T7" fmla="*/ 0 h 817"/>
                                    <a:gd name="T8" fmla="*/ 0 w 272"/>
                                    <a:gd name="T9" fmla="*/ 164 h 817"/>
                                    <a:gd name="T10" fmla="*/ 0 60000 65536"/>
                                    <a:gd name="T11" fmla="*/ 0 60000 65536"/>
                                    <a:gd name="T12" fmla="*/ 0 60000 65536"/>
                                    <a:gd name="T13" fmla="*/ 0 60000 65536"/>
                                    <a:gd name="T14" fmla="*/ 0 60000 65536"/>
                                    <a:gd name="T15" fmla="*/ 0 w 272"/>
                                    <a:gd name="T16" fmla="*/ 0 h 817"/>
                                    <a:gd name="T17" fmla="*/ 272 w 272"/>
                                    <a:gd name="T18" fmla="*/ 817 h 817"/>
                                  </a:gdLst>
                                  <a:ahLst/>
                                  <a:cxnLst>
                                    <a:cxn ang="T10">
                                      <a:pos x="T0" y="T1"/>
                                    </a:cxn>
                                    <a:cxn ang="T11">
                                      <a:pos x="T2" y="T3"/>
                                    </a:cxn>
                                    <a:cxn ang="T12">
                                      <a:pos x="T4" y="T5"/>
                                    </a:cxn>
                                    <a:cxn ang="T13">
                                      <a:pos x="T6" y="T7"/>
                                    </a:cxn>
                                    <a:cxn ang="T14">
                                      <a:pos x="T8" y="T9"/>
                                    </a:cxn>
                                  </a:cxnLst>
                                  <a:rect l="T15" t="T16" r="T17" b="T18"/>
                                  <a:pathLst>
                                    <a:path w="272" h="817">
                                      <a:moveTo>
                                        <a:pt x="0" y="164"/>
                                      </a:moveTo>
                                      <a:lnTo>
                                        <a:pt x="0" y="817"/>
                                      </a:lnTo>
                                      <a:lnTo>
                                        <a:pt x="272" y="651"/>
                                      </a:lnTo>
                                      <a:lnTo>
                                        <a:pt x="272" y="0"/>
                                      </a:lnTo>
                                      <a:lnTo>
                                        <a:pt x="0" y="164"/>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6A96926" w14:textId="77777777" w:rsidR="0041103C" w:rsidRDefault="0041103C" w:rsidP="00A22A33"/>
                                </w:txbxContent>
                              </wps:txbx>
                              <wps:bodyPr rot="0" vert="horz" wrap="square" lIns="91440" tIns="45720" rIns="91440" bIns="45720" anchor="t" anchorCtr="0" upright="1">
                                <a:noAutofit/>
                              </wps:bodyPr>
                            </wps:wsp>
                          </wpg:grpSp>
                          <wpg:grpSp>
                            <wpg:cNvPr id="41098" name="Group 156"/>
                            <wpg:cNvGrpSpPr>
                              <a:grpSpLocks/>
                            </wpg:cNvGrpSpPr>
                            <wpg:grpSpPr bwMode="auto">
                              <a:xfrm>
                                <a:off x="6346" y="9180"/>
                                <a:ext cx="0" cy="2"/>
                                <a:chOff x="6346" y="9180"/>
                                <a:chExt cx="0" cy="2"/>
                              </a:xfrm>
                            </wpg:grpSpPr>
                            <wpg:grpSp>
                              <wpg:cNvPr id="41099" name="Group 150"/>
                              <wpg:cNvGrpSpPr>
                                <a:grpSpLocks/>
                              </wpg:cNvGrpSpPr>
                              <wpg:grpSpPr bwMode="auto">
                                <a:xfrm>
                                  <a:off x="6346" y="9182"/>
                                  <a:ext cx="0" cy="0"/>
                                  <a:chOff x="6346" y="9182"/>
                                  <a:chExt cx="0" cy="0"/>
                                </a:xfrm>
                              </wpg:grpSpPr>
                              <wps:wsp>
                                <wps:cNvPr id="41100" name="Oval 151"/>
                                <wps:cNvSpPr>
                                  <a:spLocks noChangeArrowheads="1"/>
                                </wps:cNvSpPr>
                                <wps:spPr bwMode="auto">
                                  <a:xfrm>
                                    <a:off x="6346" y="9182"/>
                                    <a:ext cx="0" cy="0"/>
                                  </a:xfrm>
                                  <a:prstGeom prst="ellipse">
                                    <a:avLst/>
                                  </a:prstGeom>
                                  <a:solidFill>
                                    <a:srgbClr val="000000"/>
                                  </a:solidFill>
                                  <a:ln w="0">
                                    <a:solidFill>
                                      <a:srgbClr val="000000"/>
                                    </a:solidFill>
                                    <a:round/>
                                    <a:headEnd/>
                                    <a:tailEnd/>
                                  </a:ln>
                                </wps:spPr>
                                <wps:txbx>
                                  <w:txbxContent>
                                    <w:p w14:paraId="5C33C09A" w14:textId="77777777" w:rsidR="0041103C" w:rsidRDefault="0041103C" w:rsidP="00A22A33"/>
                                  </w:txbxContent>
                                </wps:txbx>
                                <wps:bodyPr rot="0" vert="horz" wrap="square" lIns="91440" tIns="45720" rIns="91440" bIns="45720" anchor="t" anchorCtr="0" upright="1">
                                  <a:noAutofit/>
                                </wps:bodyPr>
                              </wps:wsp>
                              <wps:wsp>
                                <wps:cNvPr id="41101" name="Oval 152"/>
                                <wps:cNvSpPr>
                                  <a:spLocks noChangeArrowheads="1"/>
                                </wps:cNvSpPr>
                                <wps:spPr bwMode="auto">
                                  <a:xfrm>
                                    <a:off x="6346" y="9182"/>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70C011" w14:textId="77777777" w:rsidR="0041103C" w:rsidRDefault="0041103C" w:rsidP="00A22A33"/>
                                  </w:txbxContent>
                                </wps:txbx>
                                <wps:bodyPr rot="0" vert="horz" wrap="square" lIns="91440" tIns="45720" rIns="91440" bIns="45720" anchor="t" anchorCtr="0" upright="1">
                                  <a:noAutofit/>
                                </wps:bodyPr>
                              </wps:wsp>
                            </wpg:grpSp>
                            <wpg:grpSp>
                              <wpg:cNvPr id="41102" name="Group 153"/>
                              <wpg:cNvGrpSpPr>
                                <a:grpSpLocks/>
                              </wpg:cNvGrpSpPr>
                              <wpg:grpSpPr bwMode="auto">
                                <a:xfrm>
                                  <a:off x="6346" y="9180"/>
                                  <a:ext cx="0" cy="0"/>
                                  <a:chOff x="6346" y="9180"/>
                                  <a:chExt cx="0" cy="0"/>
                                </a:xfrm>
                              </wpg:grpSpPr>
                              <wps:wsp>
                                <wps:cNvPr id="41103" name="Oval 154"/>
                                <wps:cNvSpPr>
                                  <a:spLocks noChangeArrowheads="1"/>
                                </wps:cNvSpPr>
                                <wps:spPr bwMode="auto">
                                  <a:xfrm>
                                    <a:off x="6346" y="9180"/>
                                    <a:ext cx="0" cy="0"/>
                                  </a:xfrm>
                                  <a:prstGeom prst="ellipse">
                                    <a:avLst/>
                                  </a:prstGeom>
                                  <a:solidFill>
                                    <a:srgbClr val="000000"/>
                                  </a:solidFill>
                                  <a:ln w="0">
                                    <a:solidFill>
                                      <a:srgbClr val="000000"/>
                                    </a:solidFill>
                                    <a:round/>
                                    <a:headEnd/>
                                    <a:tailEnd/>
                                  </a:ln>
                                </wps:spPr>
                                <wps:txbx>
                                  <w:txbxContent>
                                    <w:p w14:paraId="28852A23" w14:textId="77777777" w:rsidR="0041103C" w:rsidRDefault="0041103C" w:rsidP="00A22A33"/>
                                  </w:txbxContent>
                                </wps:txbx>
                                <wps:bodyPr rot="0" vert="horz" wrap="square" lIns="91440" tIns="45720" rIns="91440" bIns="45720" anchor="t" anchorCtr="0" upright="1">
                                  <a:noAutofit/>
                                </wps:bodyPr>
                              </wps:wsp>
                              <wps:wsp>
                                <wps:cNvPr id="41104" name="Oval 155"/>
                                <wps:cNvSpPr>
                                  <a:spLocks noChangeArrowheads="1"/>
                                </wps:cNvSpPr>
                                <wps:spPr bwMode="auto">
                                  <a:xfrm>
                                    <a:off x="6346" y="9180"/>
                                    <a:ext cx="0" cy="0"/>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7AE5204" w14:textId="77777777" w:rsidR="0041103C" w:rsidRDefault="0041103C" w:rsidP="00A22A33"/>
                                  </w:txbxContent>
                                </wps:txbx>
                                <wps:bodyPr rot="0" vert="horz" wrap="square" lIns="91440" tIns="45720" rIns="91440" bIns="45720" anchor="t" anchorCtr="0" upright="1">
                                  <a:noAutofit/>
                                </wps:bodyPr>
                              </wps:wsp>
                            </wpg:grpSp>
                          </wpg:grpSp>
                        </wpg:grpSp>
                        <wpg:grpSp>
                          <wpg:cNvPr id="41105" name="Group 170"/>
                          <wpg:cNvGrpSpPr>
                            <a:grpSpLocks/>
                          </wpg:cNvGrpSpPr>
                          <wpg:grpSpPr bwMode="auto">
                            <a:xfrm>
                              <a:off x="6346" y="9178"/>
                              <a:ext cx="2" cy="5"/>
                              <a:chOff x="6346" y="9178"/>
                              <a:chExt cx="1" cy="4"/>
                            </a:xfrm>
                          </wpg:grpSpPr>
                          <wps:wsp>
                            <wps:cNvPr id="41106" name="Line 171"/>
                            <wps:cNvCnPr>
                              <a:cxnSpLocks noChangeShapeType="1"/>
                            </wps:cNvCnPr>
                            <wps:spPr bwMode="auto">
                              <a:xfrm flipV="1">
                                <a:off x="6346" y="9178"/>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07" name="Line 172"/>
                            <wps:cNvCnPr>
                              <a:cxnSpLocks noChangeShapeType="1"/>
                            </wps:cNvCnPr>
                            <wps:spPr bwMode="auto">
                              <a:xfrm flipV="1">
                                <a:off x="6346" y="9179"/>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08" name="Line 173"/>
                            <wps:cNvCnPr>
                              <a:cxnSpLocks noChangeShapeType="1"/>
                            </wps:cNvCnPr>
                            <wps:spPr bwMode="auto">
                              <a:xfrm flipV="1">
                                <a:off x="6346" y="9180"/>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09" name="Line 174"/>
                            <wps:cNvCnPr>
                              <a:cxnSpLocks noChangeShapeType="1"/>
                            </wps:cNvCnPr>
                            <wps:spPr bwMode="auto">
                              <a:xfrm flipV="1">
                                <a:off x="6346" y="9181"/>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110" name="Line 175"/>
                            <wps:cNvCnPr>
                              <a:cxnSpLocks noChangeShapeType="1"/>
                            </wps:cNvCnPr>
                            <wps:spPr bwMode="auto">
                              <a:xfrm flipV="1">
                                <a:off x="6346" y="9182"/>
                                <a:ext cx="2" cy="1"/>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grpSp>
                        <wpg:cNvPr id="41111" name="Group 196"/>
                        <wpg:cNvGrpSpPr>
                          <a:grpSpLocks/>
                        </wpg:cNvGrpSpPr>
                        <wpg:grpSpPr bwMode="auto">
                          <a:xfrm flipH="1">
                            <a:off x="0" y="16501"/>
                            <a:ext cx="1539" cy="3906"/>
                            <a:chOff x="0" y="16501"/>
                            <a:chExt cx="0" cy="2"/>
                          </a:xfrm>
                        </wpg:grpSpPr>
                        <wpg:grpSp>
                          <wpg:cNvPr id="41112" name="Group 197"/>
                          <wpg:cNvGrpSpPr>
                            <a:grpSpLocks/>
                          </wpg:cNvGrpSpPr>
                          <wpg:grpSpPr bwMode="auto">
                            <a:xfrm flipH="1">
                              <a:off x="0" y="16503"/>
                              <a:ext cx="0" cy="1"/>
                              <a:chOff x="0" y="16503"/>
                              <a:chExt cx="0" cy="0"/>
                            </a:xfrm>
                          </wpg:grpSpPr>
                          <wps:wsp>
                            <wps:cNvPr id="41113" name="Freeform 198"/>
                            <wps:cNvSpPr>
                              <a:spLocks/>
                            </wps:cNvSpPr>
                            <wps:spPr bwMode="auto">
                              <a:xfrm>
                                <a:off x="0" y="16503"/>
                                <a:ext cx="0" cy="1"/>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158D1A01" w14:textId="77777777" w:rsidR="0041103C" w:rsidRDefault="0041103C" w:rsidP="00A22A33"/>
                              </w:txbxContent>
                            </wps:txbx>
                            <wps:bodyPr rot="0" vert="horz" wrap="square" lIns="91440" tIns="45720" rIns="91440" bIns="45720" anchor="t" anchorCtr="0" upright="1">
                              <a:noAutofit/>
                            </wps:bodyPr>
                          </wps:wsp>
                          <wps:wsp>
                            <wps:cNvPr id="41114" name="Freeform 199"/>
                            <wps:cNvSpPr>
                              <a:spLocks/>
                            </wps:cNvSpPr>
                            <wps:spPr bwMode="auto">
                              <a:xfrm>
                                <a:off x="0" y="16503"/>
                                <a:ext cx="0" cy="1"/>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12B54D4" w14:textId="77777777" w:rsidR="0041103C" w:rsidRDefault="0041103C" w:rsidP="00A22A33"/>
                              </w:txbxContent>
                            </wps:txbx>
                            <wps:bodyPr rot="0" vert="horz" wrap="square" lIns="91440" tIns="45720" rIns="91440" bIns="45720" anchor="t" anchorCtr="0" upright="1">
                              <a:noAutofit/>
                            </wps:bodyPr>
                          </wps:wsp>
                        </wpg:grpSp>
                        <wpg:grpSp>
                          <wpg:cNvPr id="41115" name="Group 200"/>
                          <wpg:cNvGrpSpPr>
                            <a:grpSpLocks/>
                          </wpg:cNvGrpSpPr>
                          <wpg:grpSpPr bwMode="auto">
                            <a:xfrm flipH="1">
                              <a:off x="0" y="16501"/>
                              <a:ext cx="0" cy="1"/>
                              <a:chOff x="0" y="16501"/>
                              <a:chExt cx="0" cy="0"/>
                            </a:xfrm>
                          </wpg:grpSpPr>
                          <wps:wsp>
                            <wps:cNvPr id="41116" name="Freeform 201"/>
                            <wps:cNvSpPr>
                              <a:spLocks/>
                            </wps:cNvSpPr>
                            <wps:spPr bwMode="auto">
                              <a:xfrm>
                                <a:off x="0" y="16501"/>
                                <a:ext cx="0" cy="1"/>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solidFill>
                                <a:srgbClr val="969696"/>
                              </a:solidFill>
                              <a:ln w="9525">
                                <a:solidFill>
                                  <a:srgbClr val="000000"/>
                                </a:solidFill>
                                <a:round/>
                                <a:headEnd/>
                                <a:tailEnd/>
                              </a:ln>
                            </wps:spPr>
                            <wps:txbx>
                              <w:txbxContent>
                                <w:p w14:paraId="56623942" w14:textId="77777777" w:rsidR="0041103C" w:rsidRDefault="0041103C" w:rsidP="00A22A33"/>
                              </w:txbxContent>
                            </wps:txbx>
                            <wps:bodyPr rot="0" vert="horz" wrap="square" lIns="91440" tIns="45720" rIns="91440" bIns="45720" anchor="t" anchorCtr="0" upright="1">
                              <a:noAutofit/>
                            </wps:bodyPr>
                          </wps:wsp>
                          <wps:wsp>
                            <wps:cNvPr id="41117" name="Freeform 202"/>
                            <wps:cNvSpPr>
                              <a:spLocks/>
                            </wps:cNvSpPr>
                            <wps:spPr bwMode="auto">
                              <a:xfrm>
                                <a:off x="0" y="16501"/>
                                <a:ext cx="0" cy="1"/>
                              </a:xfrm>
                              <a:custGeom>
                                <a:avLst/>
                                <a:gdLst>
                                  <a:gd name="T0" fmla="*/ 42 w 56"/>
                                  <a:gd name="T1" fmla="*/ 0 h 13"/>
                                  <a:gd name="T2" fmla="*/ 0 w 56"/>
                                  <a:gd name="T3" fmla="*/ 0 h 13"/>
                                  <a:gd name="T4" fmla="*/ 0 w 56"/>
                                  <a:gd name="T5" fmla="*/ 13 h 13"/>
                                  <a:gd name="T6" fmla="*/ 42 w 56"/>
                                  <a:gd name="T7" fmla="*/ 13 h 13"/>
                                  <a:gd name="T8" fmla="*/ 56 w 56"/>
                                  <a:gd name="T9" fmla="*/ 7 h 13"/>
                                  <a:gd name="T10" fmla="*/ 42 w 56"/>
                                  <a:gd name="T11" fmla="*/ 0 h 13"/>
                                  <a:gd name="T12" fmla="*/ 0 60000 65536"/>
                                  <a:gd name="T13" fmla="*/ 0 60000 65536"/>
                                  <a:gd name="T14" fmla="*/ 0 60000 65536"/>
                                  <a:gd name="T15" fmla="*/ 0 60000 65536"/>
                                  <a:gd name="T16" fmla="*/ 0 60000 65536"/>
                                  <a:gd name="T17" fmla="*/ 0 60000 65536"/>
                                  <a:gd name="T18" fmla="*/ 0 w 56"/>
                                  <a:gd name="T19" fmla="*/ 0 h 13"/>
                                  <a:gd name="T20" fmla="*/ 56 w 56"/>
                                  <a:gd name="T21" fmla="*/ 13 h 13"/>
                                </a:gdLst>
                                <a:ahLst/>
                                <a:cxnLst>
                                  <a:cxn ang="T12">
                                    <a:pos x="T0" y="T1"/>
                                  </a:cxn>
                                  <a:cxn ang="T13">
                                    <a:pos x="T2" y="T3"/>
                                  </a:cxn>
                                  <a:cxn ang="T14">
                                    <a:pos x="T4" y="T5"/>
                                  </a:cxn>
                                  <a:cxn ang="T15">
                                    <a:pos x="T6" y="T7"/>
                                  </a:cxn>
                                  <a:cxn ang="T16">
                                    <a:pos x="T8" y="T9"/>
                                  </a:cxn>
                                  <a:cxn ang="T17">
                                    <a:pos x="T10" y="T11"/>
                                  </a:cxn>
                                </a:cxnLst>
                                <a:rect l="T18" t="T19" r="T20" b="T21"/>
                                <a:pathLst>
                                  <a:path w="56" h="13">
                                    <a:moveTo>
                                      <a:pt x="42" y="0"/>
                                    </a:moveTo>
                                    <a:lnTo>
                                      <a:pt x="0" y="0"/>
                                    </a:lnTo>
                                    <a:lnTo>
                                      <a:pt x="0" y="13"/>
                                    </a:lnTo>
                                    <a:lnTo>
                                      <a:pt x="42" y="13"/>
                                    </a:lnTo>
                                    <a:lnTo>
                                      <a:pt x="56" y="7"/>
                                    </a:lnTo>
                                    <a:lnTo>
                                      <a:pt x="42"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B7691" w14:textId="77777777" w:rsidR="0041103C" w:rsidRDefault="0041103C" w:rsidP="00A22A33"/>
                              </w:txbxContent>
                            </wps:txbx>
                            <wps:bodyPr rot="0" vert="horz" wrap="square" lIns="91440" tIns="45720" rIns="91440" bIns="45720" anchor="t" anchorCtr="0" upright="1">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0F48228E" id="Grupo 4" o:spid="_x0000_s1130" style="position:absolute;left:0;text-align:left;margin-left:0;margin-top:13.85pt;width:197.15pt;height:138.7pt;z-index:251667968;mso-position-horizontal:left;mso-position-horizontal-relative:margin;mso-width-relative:margin;mso-height-relative:margin" coordsize="47558,32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">
                <v:group id="Group 13" o:spid="_x0000_s1131" style="position:absolute;left:33666;top:16065;width:12002;height:15986" coordorigin="33666,16065"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11" o:spid="_x0000_s1132" style="position:absolute;left:33666;top:16065;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9BDB5C8" w14:textId="77777777" w:rsidR="0041103C" w:rsidRDefault="0041103C" w:rsidP="00A22A33"/>
                      </w:txbxContent>
                    </v:textbox>
                  </v:rect>
                  <v:rect id="Rectangle 12" o:spid="_x0000_s1133" style="position:absolute;left:33666;top:16065;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" filled="f" strokeweight=".5pt">
                    <v:stroke endcap="round"/>
                    <v:textbox>
                      <w:txbxContent>
                        <w:p w14:paraId="0DF39B71" w14:textId="77777777" w:rsidR="0041103C" w:rsidRDefault="0041103C" w:rsidP="00A22A33"/>
                      </w:txbxContent>
                    </v:textbox>
                  </v:rect>
                </v:group>
                <v:group id="Group 16" o:spid="_x0000_s1134" style="position:absolute;left:33666;top:16066;width:12007;height:15985" coordorigin="33666,16066"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135" style="position:absolute;left:33666;top:16066;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textbox>
                      <w:txbxContent>
                        <w:p w14:paraId="559EF319" w14:textId="77777777" w:rsidR="0041103C" w:rsidRDefault="0041103C" w:rsidP="00A22A33"/>
                      </w:txbxContent>
                    </v:textbox>
                  </v:rect>
                  <v:rect id="Rectangle 15" o:spid="_x0000_s1136" style="position:absolute;left:33666;top:16066;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" filled="f" strokeweight=".5pt">
                    <v:stroke endcap="round"/>
                    <v:textbox>
                      <w:txbxContent>
                        <w:p w14:paraId="4DE0F700" w14:textId="77777777" w:rsidR="0041103C" w:rsidRDefault="0041103C" w:rsidP="00A22A33"/>
                      </w:txbxContent>
                    </v:textbox>
                  </v:rect>
                </v:group>
                <v:group id="Group 19" o:spid="_x0000_s1137" style="position:absolute;left:34127;top:15541;width:12017;height:16002" coordorigin="34127,15541"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7" o:spid="_x0000_s1138" style="position:absolute;left:34127;top:15541;width: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textbox>
                      <w:txbxContent>
                        <w:p w14:paraId="4A708A93" w14:textId="77777777" w:rsidR="0041103C" w:rsidRDefault="0041103C" w:rsidP="00A22A33"/>
                      </w:txbxContent>
                    </v:textbox>
                  </v:rect>
                  <v:rect id="Rectangle 18" o:spid="_x0000_s1139" style="position:absolute;left:34127;top:15541;width: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" filled="f" strokeweight=".5pt">
                    <v:stroke endcap="round"/>
                    <v:textbox>
                      <w:txbxContent>
                        <w:p w14:paraId="5A80FF7E" w14:textId="77777777" w:rsidR="0041103C" w:rsidRDefault="0041103C" w:rsidP="00A22A33"/>
                      </w:txbxContent>
                    </v:textbox>
                  </v:rect>
                </v:group>
                <v:group id="Group 22" o:spid="_x0000_s1140" style="position:absolute;left:34603;top:15049;width:11985;height:15954" coordorigin="34603,15049"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141" style="position:absolute;left:34603;top:15049;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21D679AA" w14:textId="77777777" w:rsidR="0041103C" w:rsidRDefault="0041103C" w:rsidP="00A22A33"/>
                      </w:txbxContent>
                    </v:textbox>
                  </v:rect>
                  <v:rect id="Rectangle 21" o:spid="_x0000_s1142" style="position:absolute;left:34603;top:15049;width: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" filled="f" strokeweight=".5pt">
                    <v:stroke endcap="round"/>
                    <v:textbox>
                      <w:txbxContent>
                        <w:p w14:paraId="3C063005" w14:textId="77777777" w:rsidR="0041103C" w:rsidRDefault="0041103C" w:rsidP="00A22A33"/>
                      </w:txbxContent>
                    </v:textbox>
                  </v:rect>
                </v:group>
                <v:group id="Group 25" o:spid="_x0000_s1143" style="position:absolute;left:35047;top:14509;width:12018;height:15986" coordorigin="35047,14509" coordsize="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23" o:spid="_x0000_s1144" style="position:absolute;left:35047;top:14509;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46D11AC" w14:textId="77777777" w:rsidR="0041103C" w:rsidRDefault="0041103C" w:rsidP="00A22A33"/>
                      </w:txbxContent>
                    </v:textbox>
                  </v:rect>
                  <v:rect id="Rectangle 24" o:spid="_x0000_s1145" style="position:absolute;left:35047;top:14509;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" filled="f" strokeweight=".5pt">
                    <v:stroke endcap="round"/>
                    <v:textbox>
                      <w:txbxContent>
                        <w:p w14:paraId="774BD5DD" w14:textId="77777777" w:rsidR="0041103C" w:rsidRDefault="0041103C" w:rsidP="00A22A33"/>
                      </w:txbxContent>
                    </v:textbox>
                  </v:rect>
                </v:group>
                <v:group id="Group 28" o:spid="_x0000_s1146" style="position:absolute;left:33150;top:14195;width:14408;height:17963" coordorigin="35518,14001" coordsize="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">
                  <v:rect id="Rectangle 26" o:spid="_x0000_s1147" style="position:absolute;left:35518;top:14001;width: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" filled="f">
                    <v:textbox>
                      <w:txbxContent>
                        <w:p w14:paraId="33586C15" w14:textId="77777777" w:rsidR="0041103C" w:rsidRDefault="0041103C" w:rsidP="00A22A33"/>
                      </w:txbxContent>
                    </v:textbox>
                  </v:rect>
                  <v:rect id="Rectangle 27" o:spid="_x0000_s1148" style="position:absolute;left:35518;top:14001;width: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" filled="f" strokeweight=".5pt">
                    <v:stroke endcap="round"/>
                    <v:textbox>
                      <w:txbxContent>
                        <w:p w14:paraId="62373193" w14:textId="77777777" w:rsidR="0041103C" w:rsidRDefault="0041103C" w:rsidP="00A22A33"/>
                      </w:txbxContent>
                    </v:textbox>
                  </v:rect>
                </v:group>
                <v:group id="Group 31" o:spid="_x0000_s1149" style="position:absolute;left:35984;top:20193;width:444;height:3603" coordorigin="35984,20193" coordsize="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">
                  <v:rect id="Rectangle 29" o:spid="_x0000_s1150" style="position:absolute;left:35984;top:20193;width: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" fillcolor="silver">
                    <v:textbox>
                      <w:txbxContent>
                        <w:p w14:paraId="7A75CD55" w14:textId="77777777" w:rsidR="0041103C" w:rsidRDefault="0041103C" w:rsidP="00A22A33"/>
                      </w:txbxContent>
                    </v:textbox>
                  </v:rect>
                  <v:rect id="Rectangle 30" o:spid="_x0000_s1151" style="position:absolute;left:35984;top:20193;width: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" filled="f" strokeweight=".5pt">
                    <v:stroke endcap="round"/>
                    <v:textbox>
                      <w:txbxContent>
                        <w:p w14:paraId="14533C87" w14:textId="77777777" w:rsidR="0041103C" w:rsidRDefault="0041103C" w:rsidP="00A22A33"/>
                      </w:txbxContent>
                    </v:textbox>
                  </v:rect>
                </v:group>
                <v:group id="Group 34" o:spid="_x0000_s1152" style="position:absolute;left:41889;top:26336;width:4620;height:2064" coordorigin="41889,26336" coordsize="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">
                  <v:shape id="Freeform 32" o:spid="_x0000_s1153" style="position:absolute;left:41889;top:26336;width:3;height:1;visibility:visible;mso-wrap-style:square;v-text-anchor:top" coordsize="2629,12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" adj="-11796480,,5400" path="m211,c95,,,95,,211r,843c,1171,95,1265,211,1265r2207,c2535,1265,2629,1171,2629,1054r,-843c2629,95,2535,,2418,l211,xe" strokeweight="0">
                    <v:stroke joinstyle="round"/>
                    <v:formulas/>
                    <v:path arrowok="t" o:connecttype="custom" o:connectlocs="0,0;0,0;0,0;0,0;0,0;0,0;0,0;0,0;0,0" o:connectangles="0,0,0,0,0,0,0,0,0" textboxrect="0,0,2629,1265"/>
                    <v:textbox>
                      <w:txbxContent>
                        <w:p w14:paraId="5845CA41" w14:textId="77777777" w:rsidR="0041103C" w:rsidRDefault="0041103C" w:rsidP="00A22A33"/>
                      </w:txbxContent>
                    </v:textbox>
                  </v:shape>
                  <v:shape id="Freeform 33" o:spid="_x0000_s1154" style="position:absolute;left:41889;top:26336;width:3;height:1;visibility:visible;mso-wrap-style:square;v-text-anchor:top" coordsize="2629,12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" adj="-11796480,,5400" path="m211,c95,,,95,,211r,843c,1171,95,1265,211,1265r2207,c2535,1265,2629,1171,2629,1054r,-843c2629,95,2535,,2418,l211,xe" strokeweight=".5pt">
                    <v:stroke joinstyle="round" endcap="round"/>
                    <v:formulas/>
                    <v:path arrowok="t" o:connecttype="custom" o:connectlocs="0,0;0,0;0,0;0,0;0,0;0,0;0,0;0,0;0,0" o:connectangles="0,0,0,0,0,0,0,0,0" textboxrect="0,0,2629,1265"/>
                    <v:textbox>
                      <w:txbxContent>
                        <w:p w14:paraId="086CF6D5" w14:textId="77777777" w:rsidR="0041103C" w:rsidRDefault="0041103C" w:rsidP="00A22A33"/>
                      </w:txbxContent>
                    </v:textbox>
                  </v:shape>
                </v:group>
                <v:group id="Group 109" o:spid="_x0000_s1155" style="position:absolute;left:24617;top:15611;width:5747;height:4603" coordorigin="24617,15611" coordsize="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">
                  <v:shape id="Freeform 106" o:spid="_x0000_s1156" style="position:absolute;left:24618;top:15611;width:3;height:3;visibility:visible;mso-wrap-style:square;v-text-anchor:top" coordsize="308,2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" adj="-11796480,,5400" path="m262,76r-49,63l36,,,46,178,185r-49,62l308,249,262,76xe" fillcolor="silver">
                    <v:stroke joinstyle="round"/>
                    <v:formulas/>
                    <v:path arrowok="t" o:connecttype="custom" o:connectlocs="3,1;2,2;0,0;0,1;2,2;1,3;3,3;3,1" o:connectangles="0,0,0,0,0,0,0,0" textboxrect="0,0,308,249"/>
                    <v:textbox>
                      <w:txbxContent>
                        <w:p w14:paraId="57460D56" w14:textId="77777777" w:rsidR="0041103C" w:rsidRDefault="0041103C" w:rsidP="00A22A33"/>
                      </w:txbxContent>
                    </v:textbox>
                  </v:shape>
                  <v:shape id="Freeform 107" o:spid="_x0000_s1157" style="position:absolute;left:24618;top:15611;width:0;height:0;visibility:visible;mso-wrap-style:square;v-text-anchor:top" coordsize="57,6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" adj="-11796480,,5400" path="m35,l,46,21,63,57,17,35,xe" fillcolor="silver">
                    <v:stroke joinstyle="round"/>
                    <v:formulas/>
                    <v:path arrowok="t" o:connecttype="custom" o:connectlocs="1,0;0,1;0,1;1,0;1,0" o:connectangles="0,0,0,0,0" textboxrect="0,0,57,63"/>
                    <v:textbox>
                      <w:txbxContent>
                        <w:p w14:paraId="357A92C8" w14:textId="77777777" w:rsidR="0041103C" w:rsidRDefault="0041103C" w:rsidP="00A22A33"/>
                      </w:txbxContent>
                    </v:textbox>
                  </v:shape>
                  <v:shape id="Freeform 108" o:spid="_x0000_s1158" style="position:absolute;left:24617;top:15611;width:1;height:0;visibility:visible;mso-wrap-style:square;v-text-anchor:top" coordsize="47,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" adj="-11796480,,5400" path="m36,l,45r11,9l47,8,36,xe" fillcolor="silver">
                    <v:stroke joinstyle="round"/>
                    <v:formulas/>
                    <v:path arrowok="t" o:connecttype="custom" o:connectlocs="1,0;0,1;0,1;1,0;1,0" o:connectangles="0,0,0,0,0" textboxrect="0,0,47,0"/>
                    <v:textbox>
                      <w:txbxContent>
                        <w:p w14:paraId="3A5DC3C5" w14:textId="77777777" w:rsidR="0041103C" w:rsidRDefault="0041103C" w:rsidP="00A22A33"/>
                      </w:txbxContent>
                    </v:textbox>
                  </v:shape>
                </v:group>
                <v:group id="Group 41" o:spid="_x0000_s1159" style="position:absolute;left:1932;top:7889;width:4969;height:18574" coordorigin="1932,7889"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">
                  <v:shape id="Freeform 39" o:spid="_x0000_s1160" style="position:absolute;left:1932;top:7889;width:3;height:10;visibility:visible;mso-wrap-style:square;v-text-anchor:top" coordsize="307,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" adj="-11796480,,5400" path="m,198l,987,307,786,307,,,198xe" filled="f">
                    <v:stroke joinstyle="round"/>
                    <v:formulas/>
                    <v:path arrowok="t" o:connecttype="custom" o:connectlocs="0,2;0,10;3,8;3,0;0,2" o:connectangles="0,0,0,0,0" textboxrect="0,0,307,987"/>
                    <v:textbox>
                      <w:txbxContent>
                        <w:p w14:paraId="3A2C307D" w14:textId="77777777" w:rsidR="0041103C" w:rsidRDefault="0041103C" w:rsidP="00A22A33"/>
                      </w:txbxContent>
                    </v:textbox>
                  </v:shape>
                  <v:shape id="Freeform 40" o:spid="_x0000_s1161" style="position:absolute;left:1932;top:7889;width:3;height:10;visibility:visible;mso-wrap-style:square;v-text-anchor:top" coordsize="307,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" adj="-11796480,,5400" path="m,198l,987,307,786,307,,,198xe" filled="f" strokeweight=".5pt">
                    <v:stroke joinstyle="round" endcap="round"/>
                    <v:formulas/>
                    <v:path arrowok="t" o:connecttype="custom" o:connectlocs="0,2;0,10;3,8;3,0;0,2" o:connectangles="0,0,0,0,0" textboxrect="0,0,307,987"/>
                    <v:textbox>
                      <w:txbxContent>
                        <w:p w14:paraId="4C4CEFAB" w14:textId="77777777" w:rsidR="0041103C" w:rsidRDefault="0041103C" w:rsidP="00A22A33"/>
                      </w:txbxContent>
                    </v:textbox>
                  </v:shape>
                </v:group>
                <v:group id="Group 210" o:spid="_x0000_s1162" style="position:absolute;left:3044;top:9175;width:5525;height:15367" coordorigin="3044,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">
                  <v:group id="Group 209" o:spid="_x0000_s1163" style="position:absolute;left:3044;top:9175;width:4;height:10" coordorigin="3044,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">
                    <v:group id="Group 44" o:spid="_x0000_s1164" style="position:absolute;left:3044;top:9175;width:3;height:10" coordorigin="3044,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">
                      <v:shape id="Freeform 42" o:spid="_x0000_s1165" style="position:absolute;left:3044;top:9175;width:3;height:8;visibility:visible;mso-wrap-style:square;v-text-anchor:top" coordsize="273,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" adj="-11796480,,5400" path="m,164l,817,273,651,273,,,164xe">
                        <v:stroke joinstyle="round"/>
                        <v:formulas/>
                        <v:path arrowok="t" o:connecttype="custom" o:connectlocs="0,2;0,8;3,6;3,0;0,2" o:connectangles="0,0,0,0,0" textboxrect="0,0,273,817"/>
                        <v:textbox>
                          <w:txbxContent>
                            <w:p w14:paraId="3E935F2B" w14:textId="77777777" w:rsidR="0041103C" w:rsidRDefault="0041103C" w:rsidP="00A22A33"/>
                          </w:txbxContent>
                        </v:textbox>
                      </v:shape>
                      <v:shape id="Freeform 43" o:spid="_x0000_s1166" style="position:absolute;left:3044;top:9175;width:3;height:8;visibility:visible;mso-wrap-style:square;v-text-anchor:top" coordsize="273,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" adj="-11796480,,5400" path="m,164l,817,273,651,273,,,164xe" filled="f" strokeweight=".5pt">
                        <v:stroke joinstyle="round" endcap="round"/>
                        <v:formulas/>
                        <v:path arrowok="t" o:connecttype="custom" o:connectlocs="0,2;0,8;3,6;3,0;0,2" o:connectangles="0,0,0,0,0" textboxrect="0,0,273,817"/>
                        <v:textbox>
                          <w:txbxContent>
                            <w:p w14:paraId="36B6CB9D" w14:textId="77777777" w:rsidR="0041103C" w:rsidRDefault="0041103C" w:rsidP="00A22A33"/>
                          </w:txbxContent>
                        </v:textbox>
                      </v:shape>
                    </v:group>
                    <v:group id="Group 207" o:spid="_x0000_s1167" style="position:absolute;left:3045;top:9175;width:3;height:10" coordorigin="3045,9175"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">
                      <v:group id="Group 47" o:spid="_x0000_s1168" style="position:absolute;left:3045;top:9175;width:3;height:10" coordorigin="30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">
                        <v:shape id="Freeform 45" o:spid="_x0000_s1169"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" adj="-11796480,,5400" path="m,164l,817,272,651,272,,,164xe">
                          <v:stroke joinstyle="round"/>
                          <v:formulas/>
                          <v:path arrowok="t" o:connecttype="custom" o:connectlocs="0,2;0,8;3,6;3,0;0,2" o:connectangles="0,0,0,0,0" textboxrect="0,0,272,817"/>
                          <v:textbox>
                            <w:txbxContent>
                              <w:p w14:paraId="1DAE1B75" w14:textId="77777777" w:rsidR="0041103C" w:rsidRDefault="0041103C" w:rsidP="00A22A33"/>
                            </w:txbxContent>
                          </v:textbox>
                        </v:shape>
                        <v:shape id="Freeform 46" o:spid="_x0000_s1170"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" adj="-11796480,,5400" path="m,164l,817,272,651,272,,,164xe" filled="f" strokeweight=".5pt">
                          <v:stroke joinstyle="round" endcap="round"/>
                          <v:formulas/>
                          <v:path arrowok="t" o:connecttype="custom" o:connectlocs="0,2;0,8;3,6;3,0;0,2" o:connectangles="0,0,0,0,0" textboxrect="0,0,272,817"/>
                          <v:textbox>
                            <w:txbxContent>
                              <w:p w14:paraId="3B600DAD" w14:textId="77777777" w:rsidR="0041103C" w:rsidRDefault="0041103C" w:rsidP="00A22A33"/>
                            </w:txbxContent>
                          </v:textbox>
                        </v:shape>
                      </v:group>
                      <v:group id="Group 50" o:spid="_x0000_s1171" style="position:absolute;left:3045;top:9175;width:3;height:10" coordorigin="30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">
                        <v:shape id="Freeform 48" o:spid="_x0000_s1172"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" adj="-11796480,,5400" path="m,164l,817,272,651,272,,,164xe">
                          <v:stroke joinstyle="round"/>
                          <v:formulas/>
                          <v:path arrowok="t" o:connecttype="custom" o:connectlocs="0,2;0,8;3,6;3,0;0,2" o:connectangles="0,0,0,0,0" textboxrect="0,0,272,817"/>
                          <v:textbox>
                            <w:txbxContent>
                              <w:p w14:paraId="6EF98C32" w14:textId="77777777" w:rsidR="0041103C" w:rsidRDefault="0041103C" w:rsidP="00A22A33"/>
                            </w:txbxContent>
                          </v:textbox>
                        </v:shape>
                        <v:shape id="Freeform 49" o:spid="_x0000_s1173" style="position:absolute;left:30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" adj="-11796480,,5400" path="m,164l,817,272,651,272,,,164xe" filled="f" strokeweight=".5pt">
                          <v:stroke joinstyle="round" endcap="round"/>
                          <v:formulas/>
                          <v:path arrowok="t" o:connecttype="custom" o:connectlocs="0,2;0,8;3,6;3,0;0,2" o:connectangles="0,0,0,0,0" textboxrect="0,0,272,817"/>
                          <v:textbox>
                            <w:txbxContent>
                              <w:p w14:paraId="76845F02" w14:textId="77777777" w:rsidR="0041103C" w:rsidRDefault="0041103C" w:rsidP="00A22A33"/>
                            </w:txbxContent>
                          </v:textbox>
                        </v:shape>
                      </v:group>
                    </v:group>
                  </v:group>
                  <v:group id="Group 59" o:spid="_x0000_s1174" style="position:absolute;left:3046;top:9182;width:0;height:0" coordorigin="3046,91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">
                    <v:oval id="Oval 57" o:spid="_x0000_s1175" style="position:absolute;left:30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" fillcolor="black" strokeweight="0">
                      <v:textbox>
                        <w:txbxContent>
                          <w:p w14:paraId="4F3DD1E0" w14:textId="77777777" w:rsidR="0041103C" w:rsidRDefault="0041103C" w:rsidP="00A22A33"/>
                        </w:txbxContent>
                      </v:textbox>
                    </v:oval>
                    <v:oval id="Oval 58" o:spid="_x0000_s1176" style="position:absolute;left:30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" filled="f" strokeweight=".5pt">
                      <v:stroke endcap="round"/>
                      <v:textbox>
                        <w:txbxContent>
                          <w:p w14:paraId="11A96BD9" w14:textId="77777777" w:rsidR="0041103C" w:rsidRDefault="0041103C" w:rsidP="00A22A33"/>
                        </w:txbxContent>
                      </v:textbox>
                    </v:oval>
                  </v:group>
                  <v:group id="Group 62" o:spid="_x0000_s1177" style="position:absolute;left:3046;top:9180;width:0;height:0" coordorigin="3046,91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">
                    <v:oval id="Oval 60" o:spid="_x0000_s1178" style="position:absolute;left:30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" fillcolor="black" strokeweight="0">
                      <v:textbox>
                        <w:txbxContent>
                          <w:p w14:paraId="2B9B25C5" w14:textId="77777777" w:rsidR="0041103C" w:rsidRDefault="0041103C" w:rsidP="00A22A33"/>
                        </w:txbxContent>
                      </v:textbox>
                    </v:oval>
                    <v:oval id="Oval 61" o:spid="_x0000_s1179" style="position:absolute;left:30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" filled="f" strokeweight=".5pt">
                      <v:stroke endcap="round"/>
                      <v:textbox>
                        <w:txbxContent>
                          <w:p w14:paraId="7A04CA68" w14:textId="77777777" w:rsidR="0041103C" w:rsidRDefault="0041103C" w:rsidP="00A22A33"/>
                        </w:txbxContent>
                      </v:textbox>
                    </v:oval>
                  </v:group>
                </v:group>
                <v:group id="Group 38" o:spid="_x0000_s1180" style="position:absolute;left:17428;top:7261;width:4953;height:18573" coordorigin="17428,7261" coordsize="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">
                  <v:shape id="Freeform 36" o:spid="_x0000_s1181" style="position:absolute;left:17428;top:7261;width:3;height:9;visibility:visible;mso-wrap-style:square;v-text-anchor:top" coordsize="306,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" adj="-11796480,,5400" path="m,198l,987,306,786,306,,,198xe" filled="f">
                    <v:stroke joinstyle="round"/>
                    <v:formulas/>
                    <v:path arrowok="t" o:connecttype="custom" o:connectlocs="0,2;0,9;3,7;3,0;0,2" o:connectangles="0,0,0,0,0" textboxrect="0,0,306,987"/>
                    <v:textbox>
                      <w:txbxContent>
                        <w:p w14:paraId="24D601CD" w14:textId="77777777" w:rsidR="0041103C" w:rsidRDefault="0041103C" w:rsidP="00A22A33"/>
                      </w:txbxContent>
                    </v:textbox>
                  </v:shape>
                  <v:shape id="Freeform 37" o:spid="_x0000_s1182" style="position:absolute;left:17428;top:7261;width:3;height:9;visibility:visible;mso-wrap-style:square;v-text-anchor:top" coordsize="306,9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" adj="-11796480,,5400" path="m,198l,987,306,786,306,,,198xe" filled="f" strokeweight=".5pt">
                    <v:stroke joinstyle="round" endcap="round"/>
                    <v:formulas/>
                    <v:path arrowok="t" o:connecttype="custom" o:connectlocs="0,2;0,9;3,7;3,0;0,2" o:connectangles="0,0,0,0,0" textboxrect="0,0,306,987"/>
                    <v:textbox>
                      <w:txbxContent>
                        <w:p w14:paraId="410FDF6D" w14:textId="77777777" w:rsidR="0041103C" w:rsidRDefault="0041103C" w:rsidP="00A22A33"/>
                      </w:txbxContent>
                    </v:textbox>
                  </v:shape>
                </v:group>
                <v:group id="Group 160" o:spid="_x0000_s1183" style="position:absolute;left:15808;top:15619;width:1539;height:3905" coordorigin="15808,15619"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">
                  <v:group id="Group 68" o:spid="_x0000_s1184" style="position:absolute;left:15808;top:15621;width:1;height:0;flip:x" coordorigin="15808,1562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">
                    <v:shape id="Freeform 66" o:spid="_x0000_s1185" style="position:absolute;left:15808;top:15621;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" adj="-11796480,,5400" path="m42,l,,,13r42,l56,7,42,xe" fillcolor="#969696">
                      <v:stroke joinstyle="round"/>
                      <v:formulas/>
                      <v:path arrowok="t" o:connecttype="custom" o:connectlocs="1,0;0,0;0,1;1,1;1,1;1,0" o:connectangles="0,0,0,0,0,0" textboxrect="0,0,56,13"/>
                      <v:textbox>
                        <w:txbxContent>
                          <w:p w14:paraId="18FB3D27" w14:textId="77777777" w:rsidR="0041103C" w:rsidRDefault="0041103C" w:rsidP="00A22A33"/>
                        </w:txbxContent>
                      </v:textbox>
                    </v:shape>
                    <v:shape id="Freeform 67" o:spid="_x0000_s1186" style="position:absolute;left:15808;top:15621;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" adj="-11796480,,5400" path="m42,l,,,13r42,l56,7,42,xe" filled="f" strokeweight=".5pt">
                      <v:stroke joinstyle="round" endcap="round"/>
                      <v:formulas/>
                      <v:path arrowok="t" o:connecttype="custom" o:connectlocs="1,0;0,0;0,1;1,1;1,1;1,0" o:connectangles="0,0,0,0,0,0" textboxrect="0,0,56,13"/>
                      <v:textbox>
                        <w:txbxContent>
                          <w:p w14:paraId="7965D1DD" w14:textId="77777777" w:rsidR="0041103C" w:rsidRDefault="0041103C" w:rsidP="00A22A33"/>
                        </w:txbxContent>
                      </v:textbox>
                    </v:shape>
                  </v:group>
                  <v:group id="Group 125" o:spid="_x0000_s1187" style="position:absolute;left:15808;top:15619;width:0;height:0;flip:x" coordorigin="15808,1561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">
                    <v:shape id="Freeform 126" o:spid="_x0000_s1188" style="position:absolute;left:15808;top:15619;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" adj="-11796480,,5400" path="m42,l,,,13r42,l56,7,42,xe" fillcolor="#969696">
                      <v:stroke joinstyle="round"/>
                      <v:formulas/>
                      <v:path arrowok="t" o:connecttype="custom" o:connectlocs="1,0;0,0;0,1;1,1;1,1;1,0" o:connectangles="0,0,0,0,0,0" textboxrect="0,0,56,13"/>
                      <v:textbox>
                        <w:txbxContent>
                          <w:p w14:paraId="5230FD2D" w14:textId="77777777" w:rsidR="0041103C" w:rsidRDefault="0041103C" w:rsidP="00A22A33"/>
                        </w:txbxContent>
                      </v:textbox>
                    </v:shape>
                    <v:shape id="Freeform 127" o:spid="_x0000_s1189" style="position:absolute;left:15808;top:15619;width:0;height:0;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" adj="-11796480,,5400" path="m42,l,,,13r42,l56,7,42,xe" filled="f" strokeweight=".5pt">
                      <v:stroke joinstyle="round" endcap="round"/>
                      <v:formulas/>
                      <v:path arrowok="t" o:connecttype="custom" o:connectlocs="1,0;0,0;0,1;1,1;1,1;1,0" o:connectangles="0,0,0,0,0,0" textboxrect="0,0,56,13"/>
                      <v:textbox>
                        <w:txbxContent>
                          <w:p w14:paraId="3C6D84C9" w14:textId="77777777" w:rsidR="0041103C" w:rsidRDefault="0041103C" w:rsidP="00A22A33"/>
                        </w:txbxContent>
                      </v:textbox>
                    </v:shape>
                  </v:group>
                </v:group>
                <v:shape id="Text Box 147" o:spid="_x0000_s1190" type="#_x0000_t202" style="position:absolute;left:3379;width:32605;height:4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" filled="f">
                  <v:textbox>
                    <w:txbxContent>
                      <w:p w14:paraId="508BD9E7" w14:textId="77777777" w:rsidR="0041103C" w:rsidRDefault="0041103C" w:rsidP="00A22A33">
                        <w:pPr>
                          <w:pStyle w:val="NormalWeb"/>
                          <w:spacing w:before="0" w:beforeAutospacing="0" w:after="0" w:afterAutospacing="0"/>
                          <w:textAlignment w:val="baseline"/>
                          <w:rPr>
                            <w:sz w:val="18"/>
                          </w:rPr>
                        </w:pPr>
                        <w:r>
                          <w:rPr>
                            <w:rFonts w:ascii="Gill Sans MT" w:hAnsi="Gill Sans MT" w:cs="Arial"/>
                            <w:b/>
                            <w:bCs/>
                            <w:color w:val="000000"/>
                            <w:kern w:val="24"/>
                            <w:sz w:val="22"/>
                            <w:szCs w:val="32"/>
                          </w:rPr>
                          <w:t>MAX200</w:t>
                        </w:r>
                        <w:r w:rsidRPr="005456F6">
                          <w:rPr>
                            <w:rFonts w:ascii="Gill Sans MT" w:hAnsi="Gill Sans MT" w:cs="Arial"/>
                            <w:b/>
                            <w:bCs/>
                            <w:color w:val="000000"/>
                            <w:kern w:val="24"/>
                            <w:sz w:val="22"/>
                            <w:szCs w:val="32"/>
                          </w:rPr>
                          <w:t xml:space="preserve"> Folios (máximo)</w:t>
                        </w:r>
                      </w:p>
                    </w:txbxContent>
                  </v:textbox>
                </v:shape>
                <v:group id="Group 193" o:spid="_x0000_s1191" style="position:absolute;left:11298;top:8540;width:4414;height:15367" coordorigin="11298,8540"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">
                  <v:group id="Group 149" o:spid="_x0000_s1192" style="position:absolute;left:11298;top:8540;width:3;height:10" coordorigin="11298,8540"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">
                    <v:group id="Group 56" o:spid="_x0000_s1193" style="position:absolute;left:11298;top:8540;width:3;height:10" coordorigin="11298,8540"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">
                      <v:shape id="Freeform 54" o:spid="_x0000_s1194" style="position:absolute;left:11298;top:8540;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" adj="-11796480,,5400" path="m,164l,817,272,651,272,,,164xe">
                        <v:stroke joinstyle="round"/>
                        <v:formulas/>
                        <v:path arrowok="t" o:connecttype="custom" o:connectlocs="0,2;0,8;3,6;3,0;0,2" o:connectangles="0,0,0,0,0" textboxrect="0,0,272,817"/>
                        <v:textbox>
                          <w:txbxContent>
                            <w:p w14:paraId="20334651" w14:textId="77777777" w:rsidR="0041103C" w:rsidRDefault="0041103C" w:rsidP="00A22A33"/>
                          </w:txbxContent>
                        </v:textbox>
                      </v:shape>
                      <v:shape id="Freeform 55" o:spid="_x0000_s1195" style="position:absolute;left:11298;top:8540;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" adj="-11796480,,5400" path="m,164l,817,272,651,272,,,164xe" filled="f" strokeweight=".5pt">
                        <v:stroke joinstyle="round" endcap="round"/>
                        <v:formulas/>
                        <v:path arrowok="t" o:connecttype="custom" o:connectlocs="0,2;0,8;3,6;3,0;0,2" o:connectangles="0,0,0,0,0" textboxrect="0,0,272,817"/>
                        <v:textbox>
                          <w:txbxContent>
                            <w:p w14:paraId="6A1D4B45" w14:textId="77777777" w:rsidR="0041103C" w:rsidRDefault="0041103C" w:rsidP="00A22A33"/>
                          </w:txbxContent>
                        </v:textbox>
                      </v:shape>
                    </v:group>
                    <v:group id="Group 71" o:spid="_x0000_s1196" style="position:absolute;left:11299;top:8547;width:0;height:0" coordorigin="11299,8547"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">
                      <v:oval id="Oval 69" o:spid="_x0000_s1197" style="position:absolute;left:11299;top:8547;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" fillcolor="black" strokeweight="0">
                        <v:textbox>
                          <w:txbxContent>
                            <w:p w14:paraId="00DD789A" w14:textId="77777777" w:rsidR="0041103C" w:rsidRDefault="0041103C" w:rsidP="00A22A33"/>
                          </w:txbxContent>
                        </v:textbox>
                      </v:oval>
                      <v:oval id="Oval 70" o:spid="_x0000_s1198" style="position:absolute;left:11299;top:8547;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" filled="f" strokeweight=".5pt">
                        <v:stroke endcap="round"/>
                        <v:textbox>
                          <w:txbxContent>
                            <w:p w14:paraId="4B6859F3" w14:textId="77777777" w:rsidR="0041103C" w:rsidRDefault="0041103C" w:rsidP="00A22A33"/>
                          </w:txbxContent>
                        </v:textbox>
                      </v:oval>
                    </v:group>
                    <v:group id="Group 74" o:spid="_x0000_s1199" style="position:absolute;left:11299;top:8545;width:0;height:0" coordorigin="11299,854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">
                      <v:oval id="Oval 72" o:spid="_x0000_s1200" style="position:absolute;left:11299;top:8545;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" fillcolor="black" strokeweight="0">
                        <v:textbox>
                          <w:txbxContent>
                            <w:p w14:paraId="7D4FAD58" w14:textId="77777777" w:rsidR="0041103C" w:rsidRDefault="0041103C" w:rsidP="00A22A33"/>
                          </w:txbxContent>
                        </v:textbox>
                      </v:oval>
                      <v:oval id="Oval 73" o:spid="_x0000_s1201" style="position:absolute;left:11299;top:8545;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" filled="f" strokeweight=".5pt">
                        <v:stroke endcap="round"/>
                        <v:textbox>
                          <w:txbxContent>
                            <w:p w14:paraId="74BA0E1D" w14:textId="77777777" w:rsidR="0041103C" w:rsidRDefault="0041103C" w:rsidP="00A22A33"/>
                          </w:txbxContent>
                        </v:textbox>
                      </v:oval>
                    </v:group>
                  </v:group>
                  <v:group id="Group 169" o:spid="_x0000_s1202" style="position:absolute;left:11299;top:8543;width:2;height:4" coordorigin="11299,8543"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">
                    <v:line id="Line 164" o:spid="_x0000_s1203" style="position:absolute;flip:y;visibility:visible;mso-wrap-style:square" from="11299,8543" to="11301,8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">
                      <v:stroke dashstyle="1 1" endcap="round"/>
                    </v:line>
                    <v:line id="Line 165" o:spid="_x0000_s1204" style="position:absolute;flip:y;visibility:visible;mso-wrap-style:square" from="11299,8543" to="11301,8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">
                      <v:stroke dashstyle="1 1" endcap="round"/>
                    </v:line>
                    <v:line id="Line 166" o:spid="_x0000_s1205" style="position:absolute;flip:y;visibility:visible;mso-wrap-style:square" from="11299,8544" to="11301,8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">
                      <v:stroke dashstyle="1 1" endcap="round"/>
                    </v:line>
                    <v:line id="Line 167" o:spid="_x0000_s1206" style="position:absolute;flip:y;visibility:visible;mso-wrap-style:square" from="11299,8545" to="11301,8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">
                      <v:stroke dashstyle="1 1" endcap="round"/>
                    </v:line>
                    <v:line id="Line 168" o:spid="_x0000_s1207" style="position:absolute;flip:y;visibility:visible;mso-wrap-style:square" from="11299,8546" to="11301,85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">
                      <v:stroke dashstyle="1 1" endcap="round"/>
                    </v:line>
                  </v:group>
                </v:group>
                <v:group id="Group 194" o:spid="_x0000_s1208" style="position:absolute;left:6345;top:9175;width:4414;height:15367" coordorigin="6345,9175"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">
                  <v:group id="Group 157" o:spid="_x0000_s1209" style="position:absolute;left:6345;top:9175;width:3;height:10" coordorigin="6345,9175"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">
                    <v:group id="Group 53" o:spid="_x0000_s1210" style="position:absolute;left:6345;top:9175;width:3;height:10" coordorigin="6345,9175" coordsize="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">
                      <v:shape id="Freeform 51" o:spid="_x0000_s1211" style="position:absolute;left:63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" adj="-11796480,,5400" path="m,164l,817,272,651,272,,,164xe">
                        <v:stroke joinstyle="round"/>
                        <v:formulas/>
                        <v:path arrowok="t" o:connecttype="custom" o:connectlocs="0,2;0,8;3,6;3,0;0,2" o:connectangles="0,0,0,0,0" textboxrect="0,0,272,817"/>
                        <v:textbox>
                          <w:txbxContent>
                            <w:p w14:paraId="20BC6633" w14:textId="77777777" w:rsidR="0041103C" w:rsidRDefault="0041103C" w:rsidP="00A22A33"/>
                          </w:txbxContent>
                        </v:textbox>
                      </v:shape>
                      <v:shape id="Freeform 52" o:spid="_x0000_s1212" style="position:absolute;left:6345;top:9175;width:3;height:8;visibility:visible;mso-wrap-style:square;v-text-anchor:top" coordsize="272,8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" adj="-11796480,,5400" path="m,164l,817,272,651,272,,,164xe" filled="f" strokeweight=".5pt">
                        <v:stroke joinstyle="round" endcap="round"/>
                        <v:formulas/>
                        <v:path arrowok="t" o:connecttype="custom" o:connectlocs="0,2;0,8;3,6;3,0;0,2" o:connectangles="0,0,0,0,0" textboxrect="0,0,272,817"/>
                        <v:textbox>
                          <w:txbxContent>
                            <w:p w14:paraId="76A96926" w14:textId="77777777" w:rsidR="0041103C" w:rsidRDefault="0041103C" w:rsidP="00A22A33"/>
                          </w:txbxContent>
                        </v:textbox>
                      </v:shape>
                    </v:group>
                    <v:group id="Group 156" o:spid="_x0000_s1213" style="position:absolute;left:6346;top:9180;width:0;height:2" coordorigin="6346,9180"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">
                      <v:group id="Group 150" o:spid="_x0000_s1214" style="position:absolute;left:6346;top:9182;width:0;height:0" coordorigin="6346,9182"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">
                        <v:oval id="Oval 151" o:spid="_x0000_s1215" style="position:absolute;left:63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" fillcolor="black" strokeweight="0">
                          <v:textbox>
                            <w:txbxContent>
                              <w:p w14:paraId="5C33C09A" w14:textId="77777777" w:rsidR="0041103C" w:rsidRDefault="0041103C" w:rsidP="00A22A33"/>
                            </w:txbxContent>
                          </v:textbox>
                        </v:oval>
                        <v:oval id="Oval 152" o:spid="_x0000_s1216" style="position:absolute;left:6346;top:9182;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" filled="f" strokeweight=".5pt">
                          <v:stroke endcap="round"/>
                          <v:textbox>
                            <w:txbxContent>
                              <w:p w14:paraId="4870C011" w14:textId="77777777" w:rsidR="0041103C" w:rsidRDefault="0041103C" w:rsidP="00A22A33"/>
                            </w:txbxContent>
                          </v:textbox>
                        </v:oval>
                      </v:group>
                      <v:group id="Group 153" o:spid="_x0000_s1217" style="position:absolute;left:6346;top:9180;width:0;height:0" coordorigin="6346,91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">
                        <v:oval id="Oval 154" o:spid="_x0000_s1218" style="position:absolute;left:63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" fillcolor="black" strokeweight="0">
                          <v:textbox>
                            <w:txbxContent>
                              <w:p w14:paraId="28852A23" w14:textId="77777777" w:rsidR="0041103C" w:rsidRDefault="0041103C" w:rsidP="00A22A33"/>
                            </w:txbxContent>
                          </v:textbox>
                        </v:oval>
                        <v:oval id="Oval 155" o:spid="_x0000_s1219" style="position:absolute;left:6346;top:9180;width:0;height: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" filled="f" strokeweight=".5pt">
                          <v:stroke endcap="round"/>
                          <v:textbox>
                            <w:txbxContent>
                              <w:p w14:paraId="17AE5204" w14:textId="77777777" w:rsidR="0041103C" w:rsidRDefault="0041103C" w:rsidP="00A22A33"/>
                            </w:txbxContent>
                          </v:textbox>
                        </v:oval>
                      </v:group>
                    </v:group>
                  </v:group>
                  <v:group id="Group 170" o:spid="_x0000_s1220" style="position:absolute;left:6346;top:9178;width:2;height:5" coordorigin="6346,9178" coordsize="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">
                    <v:line id="Line 171" o:spid="_x0000_s1221" style="position:absolute;flip:y;visibility:visible;mso-wrap-style:square" from="6346,9178" to="6348,9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">
                      <v:stroke dashstyle="1 1" endcap="round"/>
                    </v:line>
                    <v:line id="Line 172" o:spid="_x0000_s1222" style="position:absolute;flip:y;visibility:visible;mso-wrap-style:square" from="6346,9179" to="6348,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">
                      <v:stroke dashstyle="1 1" endcap="round"/>
                    </v:line>
                    <v:line id="Line 173" o:spid="_x0000_s1223" style="position:absolute;flip:y;visibility:visible;mso-wrap-style:square" from="6346,9180" to="6348,9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">
                      <v:stroke dashstyle="1 1" endcap="round"/>
                    </v:line>
                    <v:line id="Line 174" o:spid="_x0000_s1224" style="position:absolute;flip:y;visibility:visible;mso-wrap-style:square" from="6346,9181" to="6348,9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">
                      <v:stroke dashstyle="1 1" endcap="round"/>
                    </v:line>
                    <v:line id="Line 175" o:spid="_x0000_s1225" style="position:absolute;flip:y;visibility:visible;mso-wrap-style:square" from="6346,9182" to="6348,9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">
                      <v:stroke dashstyle="1 1" endcap="round"/>
                    </v:line>
                  </v:group>
                </v:group>
                <v:group id="Group 196" o:spid="_x0000_s1226" style="position:absolute;top:16501;width:1539;height:3906;flip:x" coordorigin=",16501" coordsize="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">
                  <v:group id="Group 197" o:spid="_x0000_s1227" style="position:absolute;top:16503;width:0;height:1;flip:x" coordorigin=",1650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">
                    <v:shape id="Freeform 198" o:spid="_x0000_s1228" style="position:absolute;top:16503;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" adj="-11796480,,5400" path="m42,l,,,13r42,l56,7,42,xe" fillcolor="#969696">
                      <v:stroke joinstyle="round"/>
                      <v:formulas/>
                      <v:path arrowok="t" o:connecttype="custom" o:connectlocs="1,0;0,0;0,1;1,1;1,1;1,0" o:connectangles="0,0,0,0,0,0" textboxrect="0,0,0,13"/>
                      <v:textbox>
                        <w:txbxContent>
                          <w:p w14:paraId="158D1A01" w14:textId="77777777" w:rsidR="0041103C" w:rsidRDefault="0041103C" w:rsidP="00A22A33"/>
                        </w:txbxContent>
                      </v:textbox>
                    </v:shape>
                    <v:shape id="Freeform 199" o:spid="_x0000_s1229" style="position:absolute;top:16503;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" adj="-11796480,,5400" path="m42,l,,,13r42,l56,7,42,xe" filled="f" strokeweight=".5pt">
                      <v:stroke joinstyle="round" endcap="round"/>
                      <v:formulas/>
                      <v:path arrowok="t" o:connecttype="custom" o:connectlocs="1,0;0,0;0,1;1,1;1,1;1,0" o:connectangles="0,0,0,0,0,0" textboxrect="0,0,0,13"/>
                      <v:textbox>
                        <w:txbxContent>
                          <w:p w14:paraId="612B54D4" w14:textId="77777777" w:rsidR="0041103C" w:rsidRDefault="0041103C" w:rsidP="00A22A33"/>
                        </w:txbxContent>
                      </v:textbox>
                    </v:shape>
                  </v:group>
                  <v:group id="Group 200" o:spid="_x0000_s1230" style="position:absolute;top:16501;width:0;height:1;flip:x" coordorigin=",1650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">
                    <v:shape id="Freeform 201" o:spid="_x0000_s1231" style="position:absolute;top:16501;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" adj="-11796480,,5400" path="m42,l,,,13r42,l56,7,42,xe" fillcolor="#969696">
                      <v:stroke joinstyle="round"/>
                      <v:formulas/>
                      <v:path arrowok="t" o:connecttype="custom" o:connectlocs="1,0;0,0;0,1;1,1;1,1;1,0" o:connectangles="0,0,0,0,0,0" textboxrect="0,0,0,13"/>
                      <v:textbox>
                        <w:txbxContent>
                          <w:p w14:paraId="56623942" w14:textId="77777777" w:rsidR="0041103C" w:rsidRDefault="0041103C" w:rsidP="00A22A33"/>
                        </w:txbxContent>
                      </v:textbox>
                    </v:shape>
                    <v:shape id="Freeform 202" o:spid="_x0000_s1232" style="position:absolute;top:16501;width:0;height:1;visibility:visible;mso-wrap-style:square;v-text-anchor:top" coordsize="56,1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" adj="-11796480,,5400" path="m42,l,,,13r42,l56,7,42,xe" filled="f" strokeweight=".5pt">
                      <v:stroke joinstyle="round" endcap="round"/>
                      <v:formulas/>
                      <v:path arrowok="t" o:connecttype="custom" o:connectlocs="1,0;0,0;0,1;1,1;1,1;1,0" o:connectangles="0,0,0,0,0,0" textboxrect="0,0,0,13"/>
                      <v:textbox>
                        <w:txbxContent>
                          <w:p w14:paraId="113B7691" w14:textId="77777777" w:rsidR="0041103C" w:rsidRDefault="0041103C" w:rsidP="00A22A33"/>
                        </w:txbxContent>
                      </v:textbox>
                    </v:shape>
                  </v:group>
                </v:group>
                <w10:wrap type="topAndBottom" anchorx="margin"/>
              </v:group>
            </w:pict>
          </mc:Fallback>
        </mc:AlternateContent>
      </w:r>
    </w:p>
    <w:p w14:paraId="14E787D3" w14:textId="522C006F" w:rsidR="00A22A33" w:rsidRDefault="00A22A33" w:rsidP="00B80615">
      <w:pPr>
        <w:jc w:val="both"/>
      </w:pPr>
    </w:p>
    <w:p w14:paraId="1E52FD9B" w14:textId="008E467A" w:rsidR="00A22A33" w:rsidRDefault="00A22A33" w:rsidP="00B80615">
      <w:pPr>
        <w:jc w:val="both"/>
      </w:pPr>
    </w:p>
    <w:p w14:paraId="37D00A31" w14:textId="77777777" w:rsidR="00A22A33" w:rsidRPr="004143B2" w:rsidRDefault="00A22A33" w:rsidP="00A22A33">
      <w:pPr>
        <w:pStyle w:val="Default"/>
        <w:rPr>
          <w:b/>
          <w:i/>
          <w:iCs/>
          <w:color w:val="008080"/>
          <w:sz w:val="20"/>
          <w:szCs w:val="20"/>
          <w:lang w:eastAsia="es-CO"/>
        </w:rPr>
      </w:pPr>
      <w:r w:rsidRPr="004143B2">
        <w:rPr>
          <w:b/>
          <w:i/>
          <w:iCs/>
          <w:color w:val="008080"/>
          <w:sz w:val="20"/>
          <w:szCs w:val="20"/>
          <w:lang w:eastAsia="es-CO"/>
        </w:rPr>
        <w:t>ESPECIFICACIONES TECNICAS - CARPETAS DE ARCHIVO</w:t>
      </w:r>
    </w:p>
    <w:p w14:paraId="4323C747" w14:textId="77777777" w:rsidR="00A22A33" w:rsidRPr="00A875A0" w:rsidRDefault="00A22A33" w:rsidP="00A22A33">
      <w:pPr>
        <w:pStyle w:val="Default"/>
        <w:jc w:val="both"/>
        <w:rPr>
          <w:b/>
          <w:color w:val="008080"/>
          <w:sz w:val="20"/>
          <w:szCs w:val="20"/>
          <w:lang w:eastAsia="es-CO"/>
        </w:rPr>
      </w:pPr>
    </w:p>
    <w:p w14:paraId="4EA0C197" w14:textId="77777777" w:rsidR="00A22A33" w:rsidRPr="00A875A0" w:rsidRDefault="00A22A33" w:rsidP="00A57EB8">
      <w:pPr>
        <w:pStyle w:val="Default"/>
        <w:numPr>
          <w:ilvl w:val="0"/>
          <w:numId w:val="34"/>
        </w:numPr>
        <w:ind w:left="284" w:hanging="284"/>
        <w:jc w:val="both"/>
        <w:rPr>
          <w:b/>
          <w:color w:val="008080"/>
          <w:sz w:val="20"/>
          <w:szCs w:val="20"/>
          <w:lang w:eastAsia="es-CO"/>
        </w:rPr>
      </w:pPr>
      <w:r w:rsidRPr="00A875A0">
        <w:rPr>
          <w:b/>
          <w:color w:val="008080"/>
          <w:sz w:val="20"/>
          <w:szCs w:val="20"/>
          <w:lang w:eastAsia="es-CO"/>
        </w:rPr>
        <w:t>Carpetas con Solapas Laterales – “</w:t>
      </w:r>
      <w:r w:rsidRPr="00A875A0">
        <w:rPr>
          <w:b/>
          <w:i/>
          <w:color w:val="008080"/>
          <w:sz w:val="20"/>
          <w:szCs w:val="20"/>
          <w:lang w:eastAsia="es-CO"/>
        </w:rPr>
        <w:t>CUATRO ALETAS”</w:t>
      </w:r>
    </w:p>
    <w:p w14:paraId="082F8CAF" w14:textId="0740393D" w:rsidR="00A22A33" w:rsidRDefault="00A22A33" w:rsidP="00A22A33">
      <w:pPr>
        <w:pStyle w:val="Default"/>
        <w:jc w:val="both"/>
        <w:rPr>
          <w:color w:val="auto"/>
          <w:sz w:val="20"/>
          <w:szCs w:val="20"/>
          <w:lang w:eastAsia="es-CO"/>
        </w:rPr>
      </w:pPr>
      <w:r>
        <w:rPr>
          <w:b/>
          <w:noProof/>
          <w:color w:val="008080"/>
          <w:sz w:val="20"/>
          <w:szCs w:val="20"/>
        </w:rPr>
        <w:lastRenderedPageBreak/>
        <w:drawing>
          <wp:anchor distT="0" distB="0" distL="114300" distR="114300" simplePos="0" relativeHeight="251673088" behindDoc="1" locked="0" layoutInCell="1" allowOverlap="1" wp14:anchorId="64BB60AA" wp14:editId="2CBDC520">
            <wp:simplePos x="0" y="0"/>
            <wp:positionH relativeFrom="column">
              <wp:posOffset>3830955</wp:posOffset>
            </wp:positionH>
            <wp:positionV relativeFrom="paragraph">
              <wp:posOffset>101600</wp:posOffset>
            </wp:positionV>
            <wp:extent cx="2446020" cy="1816735"/>
            <wp:effectExtent l="0" t="0" r="0" b="0"/>
            <wp:wrapTight wrapText="bothSides">
              <wp:wrapPolygon edited="0">
                <wp:start x="0" y="0"/>
                <wp:lineTo x="0" y="21290"/>
                <wp:lineTo x="21364" y="21290"/>
                <wp:lineTo x="21364" y="0"/>
                <wp:lineTo x="0" y="0"/>
              </wp:wrapPolygon>
            </wp:wrapTight>
            <wp:docPr id="41222" name="Imagen 41222"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corte de pantall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46020" cy="1816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4CC59" w14:textId="77777777" w:rsidR="00A22A33" w:rsidRPr="00A875A0" w:rsidRDefault="00A22A33" w:rsidP="00A22A33">
      <w:pPr>
        <w:pStyle w:val="Default"/>
        <w:jc w:val="both"/>
        <w:rPr>
          <w:b/>
          <w:color w:val="008080"/>
          <w:sz w:val="20"/>
          <w:szCs w:val="20"/>
          <w:lang w:eastAsia="es-CO"/>
        </w:rPr>
      </w:pPr>
      <w:r w:rsidRPr="00A875A0">
        <w:rPr>
          <w:b/>
          <w:color w:val="008080"/>
          <w:sz w:val="20"/>
          <w:szCs w:val="20"/>
          <w:lang w:eastAsia="es-CO"/>
        </w:rPr>
        <w:t>Dimensiones:</w:t>
      </w:r>
    </w:p>
    <w:p w14:paraId="3B9043B4" w14:textId="77777777" w:rsidR="00A22A33" w:rsidRDefault="00A22A33" w:rsidP="00A22A33">
      <w:pPr>
        <w:pStyle w:val="Default"/>
        <w:jc w:val="both"/>
        <w:rPr>
          <w:color w:val="auto"/>
          <w:sz w:val="20"/>
          <w:szCs w:val="20"/>
          <w:lang w:eastAsia="es-CO"/>
        </w:rPr>
      </w:pPr>
    </w:p>
    <w:p w14:paraId="28823446" w14:textId="77777777" w:rsidR="00A22A33" w:rsidRPr="00C65EC1" w:rsidRDefault="00A22A33" w:rsidP="00A22A33">
      <w:pPr>
        <w:pStyle w:val="Default"/>
        <w:jc w:val="both"/>
        <w:rPr>
          <w:color w:val="auto"/>
          <w:sz w:val="20"/>
          <w:szCs w:val="20"/>
          <w:lang w:eastAsia="es-CO"/>
        </w:rPr>
      </w:pPr>
    </w:p>
    <w:p w14:paraId="261C19C7" w14:textId="77777777" w:rsidR="00A22A33" w:rsidRPr="00C65EC1" w:rsidRDefault="00A22A33" w:rsidP="00A22A33">
      <w:pPr>
        <w:pStyle w:val="Default"/>
        <w:jc w:val="both"/>
        <w:rPr>
          <w:color w:val="auto"/>
          <w:sz w:val="20"/>
          <w:szCs w:val="20"/>
          <w:lang w:eastAsia="es-CO"/>
        </w:rPr>
      </w:pPr>
      <w:r w:rsidRPr="00A875A0">
        <w:rPr>
          <w:b/>
          <w:color w:val="008080"/>
          <w:sz w:val="20"/>
          <w:szCs w:val="20"/>
          <w:lang w:eastAsia="es-CO"/>
        </w:rPr>
        <w:t>Total:</w:t>
      </w:r>
      <w:r w:rsidRPr="001C3058">
        <w:rPr>
          <w:b/>
          <w:color w:val="auto"/>
          <w:sz w:val="20"/>
          <w:szCs w:val="20"/>
          <w:lang w:eastAsia="es-CO"/>
        </w:rPr>
        <w:t xml:space="preserve"> </w:t>
      </w:r>
      <w:r>
        <w:rPr>
          <w:b/>
          <w:color w:val="auto"/>
          <w:sz w:val="20"/>
          <w:szCs w:val="20"/>
          <w:lang w:eastAsia="es-CO"/>
        </w:rPr>
        <w:tab/>
      </w:r>
      <w:r>
        <w:rPr>
          <w:b/>
          <w:color w:val="auto"/>
          <w:sz w:val="20"/>
          <w:szCs w:val="20"/>
          <w:lang w:eastAsia="es-CO"/>
        </w:rPr>
        <w:tab/>
      </w:r>
      <w:r>
        <w:rPr>
          <w:b/>
          <w:color w:val="auto"/>
          <w:sz w:val="20"/>
          <w:szCs w:val="20"/>
          <w:lang w:eastAsia="es-CO"/>
        </w:rPr>
        <w:tab/>
      </w:r>
      <w:r w:rsidRPr="00D33862">
        <w:rPr>
          <w:color w:val="auto"/>
          <w:sz w:val="20"/>
          <w:szCs w:val="20"/>
          <w:lang w:eastAsia="es-CO"/>
        </w:rPr>
        <w:t>Ancho:</w:t>
      </w:r>
      <w:r>
        <w:rPr>
          <w:b/>
          <w:color w:val="auto"/>
          <w:sz w:val="20"/>
          <w:szCs w:val="20"/>
          <w:lang w:eastAsia="es-CO"/>
        </w:rPr>
        <w:tab/>
      </w:r>
      <w:r w:rsidRPr="00C65EC1">
        <w:rPr>
          <w:color w:val="auto"/>
          <w:sz w:val="20"/>
          <w:szCs w:val="20"/>
          <w:lang w:eastAsia="es-CO"/>
        </w:rPr>
        <w:t>69.5 cm. X largo: 69.5 cm.</w:t>
      </w:r>
    </w:p>
    <w:p w14:paraId="1F15B18D" w14:textId="77777777" w:rsidR="00A22A33" w:rsidRPr="00C65EC1" w:rsidRDefault="00A22A33" w:rsidP="00A22A33">
      <w:pPr>
        <w:pStyle w:val="Default"/>
        <w:jc w:val="both"/>
        <w:rPr>
          <w:color w:val="auto"/>
          <w:sz w:val="20"/>
          <w:szCs w:val="20"/>
          <w:lang w:eastAsia="es-CO"/>
        </w:rPr>
      </w:pPr>
    </w:p>
    <w:p w14:paraId="1E4921ED" w14:textId="77777777" w:rsidR="00A22A33" w:rsidRPr="00C65EC1" w:rsidRDefault="00A22A33" w:rsidP="00A22A33">
      <w:pPr>
        <w:pStyle w:val="Default"/>
        <w:jc w:val="both"/>
        <w:rPr>
          <w:color w:val="auto"/>
          <w:sz w:val="20"/>
          <w:szCs w:val="20"/>
          <w:lang w:eastAsia="es-CO"/>
        </w:rPr>
      </w:pPr>
      <w:r w:rsidRPr="00A875A0">
        <w:rPr>
          <w:b/>
          <w:color w:val="008080"/>
          <w:sz w:val="20"/>
          <w:szCs w:val="20"/>
          <w:lang w:eastAsia="es-CO"/>
        </w:rPr>
        <w:t>De la base central:</w:t>
      </w:r>
      <w:r w:rsidRPr="001C3058">
        <w:rPr>
          <w:b/>
          <w:color w:val="auto"/>
          <w:sz w:val="20"/>
          <w:szCs w:val="20"/>
          <w:lang w:eastAsia="es-CO"/>
        </w:rPr>
        <w:t xml:space="preserve"> </w:t>
      </w:r>
      <w:r>
        <w:rPr>
          <w:b/>
          <w:color w:val="auto"/>
          <w:sz w:val="20"/>
          <w:szCs w:val="20"/>
          <w:lang w:eastAsia="es-CO"/>
        </w:rPr>
        <w:tab/>
      </w:r>
      <w:r w:rsidRPr="001C3058">
        <w:rPr>
          <w:color w:val="auto"/>
          <w:sz w:val="20"/>
          <w:szCs w:val="20"/>
          <w:lang w:eastAsia="es-CO"/>
        </w:rPr>
        <w:t>Ancho:</w:t>
      </w:r>
      <w:r>
        <w:rPr>
          <w:color w:val="auto"/>
          <w:sz w:val="20"/>
          <w:szCs w:val="20"/>
          <w:lang w:eastAsia="es-CO"/>
        </w:rPr>
        <w:tab/>
      </w:r>
      <w:r w:rsidRPr="00C65EC1">
        <w:rPr>
          <w:color w:val="auto"/>
          <w:sz w:val="20"/>
          <w:szCs w:val="20"/>
          <w:lang w:eastAsia="es-CO"/>
        </w:rPr>
        <w:t>22 cm. X largo: 35 cm.</w:t>
      </w:r>
    </w:p>
    <w:p w14:paraId="76A7414F" w14:textId="77777777" w:rsidR="00A22A33" w:rsidRPr="00C65EC1" w:rsidRDefault="00A22A33" w:rsidP="00A22A33">
      <w:pPr>
        <w:pStyle w:val="Default"/>
        <w:jc w:val="both"/>
        <w:rPr>
          <w:color w:val="auto"/>
          <w:sz w:val="20"/>
          <w:szCs w:val="20"/>
          <w:lang w:eastAsia="es-CO"/>
        </w:rPr>
      </w:pPr>
    </w:p>
    <w:p w14:paraId="09816718" w14:textId="77777777" w:rsidR="00A22A33" w:rsidRPr="00C65EC1" w:rsidRDefault="00A22A33" w:rsidP="00A22A33">
      <w:pPr>
        <w:pStyle w:val="Default"/>
        <w:jc w:val="both"/>
        <w:rPr>
          <w:color w:val="auto"/>
          <w:sz w:val="20"/>
          <w:szCs w:val="20"/>
          <w:lang w:eastAsia="es-CO"/>
        </w:rPr>
      </w:pPr>
      <w:r w:rsidRPr="00A875A0">
        <w:rPr>
          <w:b/>
          <w:color w:val="008080"/>
          <w:sz w:val="20"/>
          <w:szCs w:val="20"/>
          <w:lang w:eastAsia="es-CO"/>
        </w:rPr>
        <w:t>De las aletas laterales:</w:t>
      </w:r>
      <w:r>
        <w:rPr>
          <w:b/>
          <w:color w:val="auto"/>
          <w:sz w:val="20"/>
          <w:szCs w:val="20"/>
          <w:lang w:eastAsia="es-CO"/>
        </w:rPr>
        <w:tab/>
      </w:r>
      <w:r w:rsidRPr="00C65EC1">
        <w:rPr>
          <w:color w:val="auto"/>
          <w:sz w:val="20"/>
          <w:szCs w:val="20"/>
          <w:lang w:eastAsia="es-CO"/>
        </w:rPr>
        <w:t>Ancho: 22 cm. X largo: 35 cm.</w:t>
      </w:r>
    </w:p>
    <w:p w14:paraId="445CACB4" w14:textId="77777777" w:rsidR="00A22A33" w:rsidRPr="00C65EC1" w:rsidRDefault="00A22A33" w:rsidP="00A22A33">
      <w:pPr>
        <w:pStyle w:val="Default"/>
        <w:ind w:left="2124" w:firstLine="708"/>
        <w:jc w:val="both"/>
        <w:rPr>
          <w:color w:val="auto"/>
          <w:sz w:val="20"/>
          <w:szCs w:val="20"/>
          <w:lang w:eastAsia="es-CO"/>
        </w:rPr>
      </w:pPr>
      <w:r w:rsidRPr="00C65EC1">
        <w:rPr>
          <w:color w:val="auto"/>
          <w:sz w:val="20"/>
          <w:szCs w:val="20"/>
          <w:lang w:eastAsia="es-CO"/>
        </w:rPr>
        <w:t>Ancho: 25.5 cm. X largo: 35 cm.</w:t>
      </w:r>
    </w:p>
    <w:p w14:paraId="325A5CF1" w14:textId="77777777" w:rsidR="00A22A33" w:rsidRPr="00C65EC1" w:rsidRDefault="00A22A33" w:rsidP="00A22A33">
      <w:pPr>
        <w:pStyle w:val="Default"/>
        <w:jc w:val="both"/>
        <w:rPr>
          <w:color w:val="auto"/>
          <w:sz w:val="20"/>
          <w:szCs w:val="20"/>
          <w:lang w:eastAsia="es-CO"/>
        </w:rPr>
      </w:pPr>
    </w:p>
    <w:p w14:paraId="4FAC6470" w14:textId="77777777" w:rsidR="00A22A33" w:rsidRDefault="00A22A33" w:rsidP="00A22A33">
      <w:pPr>
        <w:pStyle w:val="Default"/>
        <w:jc w:val="both"/>
        <w:rPr>
          <w:color w:val="auto"/>
          <w:sz w:val="20"/>
          <w:szCs w:val="20"/>
          <w:lang w:eastAsia="es-CO"/>
        </w:rPr>
      </w:pPr>
      <w:r w:rsidRPr="00A875A0">
        <w:rPr>
          <w:b/>
          <w:color w:val="008080"/>
          <w:sz w:val="20"/>
          <w:szCs w:val="20"/>
          <w:lang w:eastAsia="es-CO"/>
        </w:rPr>
        <w:t>De las aletas superiores:</w:t>
      </w:r>
      <w:r w:rsidRPr="00C65EC1">
        <w:rPr>
          <w:color w:val="auto"/>
          <w:sz w:val="20"/>
          <w:szCs w:val="20"/>
          <w:lang w:eastAsia="es-CO"/>
        </w:rPr>
        <w:t xml:space="preserve"> </w:t>
      </w:r>
      <w:r>
        <w:rPr>
          <w:color w:val="auto"/>
          <w:sz w:val="20"/>
          <w:szCs w:val="20"/>
          <w:lang w:eastAsia="es-CO"/>
        </w:rPr>
        <w:tab/>
      </w:r>
      <w:r w:rsidRPr="00C65EC1">
        <w:rPr>
          <w:color w:val="auto"/>
          <w:sz w:val="20"/>
          <w:szCs w:val="20"/>
          <w:lang w:eastAsia="es-CO"/>
        </w:rPr>
        <w:t>Ancho: 22.5 cm. X largo: 17cm.</w:t>
      </w:r>
    </w:p>
    <w:p w14:paraId="23960331" w14:textId="77777777" w:rsidR="00A22A33" w:rsidRDefault="00A22A33" w:rsidP="00A22A33">
      <w:pPr>
        <w:pStyle w:val="Default"/>
        <w:jc w:val="both"/>
        <w:rPr>
          <w:color w:val="auto"/>
          <w:sz w:val="20"/>
          <w:szCs w:val="20"/>
          <w:lang w:eastAsia="es-CO"/>
        </w:rPr>
      </w:pPr>
    </w:p>
    <w:p w14:paraId="4D0534DC" w14:textId="77777777" w:rsidR="00A22A33" w:rsidRDefault="00A22A33" w:rsidP="00A22A33">
      <w:pPr>
        <w:pStyle w:val="Default"/>
        <w:jc w:val="both"/>
        <w:rPr>
          <w:color w:val="auto"/>
          <w:sz w:val="20"/>
          <w:szCs w:val="20"/>
          <w:lang w:eastAsia="es-CO"/>
        </w:rPr>
      </w:pPr>
    </w:p>
    <w:p w14:paraId="5BC9AF64" w14:textId="77777777" w:rsidR="00A22A33" w:rsidRPr="00C65EC1" w:rsidRDefault="00A22A33" w:rsidP="00A22A33">
      <w:pPr>
        <w:pStyle w:val="Default"/>
        <w:jc w:val="both"/>
        <w:rPr>
          <w:color w:val="auto"/>
          <w:sz w:val="20"/>
          <w:szCs w:val="20"/>
          <w:lang w:eastAsia="es-CO"/>
        </w:rPr>
      </w:pPr>
    </w:p>
    <w:p w14:paraId="635A7681" w14:textId="77777777" w:rsidR="00A22A33" w:rsidRDefault="00A22A33" w:rsidP="00A22A33">
      <w:pPr>
        <w:pStyle w:val="Default"/>
        <w:jc w:val="both"/>
        <w:rPr>
          <w:color w:val="auto"/>
          <w:sz w:val="20"/>
          <w:szCs w:val="20"/>
          <w:lang w:eastAsia="es-CO"/>
        </w:rPr>
      </w:pPr>
      <w:r w:rsidRPr="00A875A0">
        <w:rPr>
          <w:b/>
          <w:color w:val="008080"/>
          <w:sz w:val="20"/>
          <w:szCs w:val="20"/>
          <w:lang w:eastAsia="es-CO"/>
        </w:rPr>
        <w:t>Material:</w:t>
      </w:r>
      <w:r w:rsidRPr="00C65EC1">
        <w:rPr>
          <w:color w:val="auto"/>
          <w:sz w:val="20"/>
          <w:szCs w:val="20"/>
          <w:lang w:eastAsia="es-CO"/>
        </w:rPr>
        <w:t xml:space="preserve"> Las especificaciones que deben cumplir los materiales con los cuales se elaboran las carpetas, están dadas en la NTC 4436:1999. Papel para documentos de archivo. Requisitos para la permanencia y la durabilidad, y en la </w:t>
      </w:r>
      <w:r w:rsidRPr="000E0864">
        <w:rPr>
          <w:b/>
          <w:color w:val="auto"/>
          <w:sz w:val="20"/>
          <w:szCs w:val="20"/>
          <w:lang w:eastAsia="es-CO"/>
        </w:rPr>
        <w:t>NTC 5397</w:t>
      </w:r>
      <w:r>
        <w:rPr>
          <w:b/>
          <w:color w:val="auto"/>
          <w:sz w:val="20"/>
          <w:szCs w:val="20"/>
          <w:lang w:eastAsia="es-CO"/>
        </w:rPr>
        <w:t>:2005</w:t>
      </w:r>
      <w:r w:rsidRPr="00C65EC1">
        <w:rPr>
          <w:color w:val="auto"/>
          <w:sz w:val="20"/>
          <w:szCs w:val="20"/>
          <w:lang w:eastAsia="es-CO"/>
        </w:rPr>
        <w:t xml:space="preserve"> Materiales para documentos de archivo con soporte papel. Caracte</w:t>
      </w:r>
      <w:r>
        <w:rPr>
          <w:color w:val="auto"/>
          <w:sz w:val="20"/>
          <w:szCs w:val="20"/>
          <w:lang w:eastAsia="es-CO"/>
        </w:rPr>
        <w:t xml:space="preserve">rísticas de calidad. </w:t>
      </w:r>
    </w:p>
    <w:p w14:paraId="20811146" w14:textId="265F9812" w:rsidR="00A22A33" w:rsidRPr="00C65EC1" w:rsidRDefault="00A22A33" w:rsidP="00A22A33">
      <w:pPr>
        <w:pStyle w:val="Default"/>
        <w:jc w:val="both"/>
        <w:rPr>
          <w:color w:val="auto"/>
          <w:sz w:val="20"/>
          <w:szCs w:val="20"/>
          <w:lang w:eastAsia="es-CO"/>
        </w:rPr>
      </w:pPr>
      <w:r>
        <w:rPr>
          <w:noProof/>
        </w:rPr>
        <w:drawing>
          <wp:anchor distT="0" distB="0" distL="114300" distR="114300" simplePos="0" relativeHeight="251672064" behindDoc="1" locked="0" layoutInCell="1" allowOverlap="1" wp14:anchorId="037843DC" wp14:editId="1206B522">
            <wp:simplePos x="0" y="0"/>
            <wp:positionH relativeFrom="column">
              <wp:posOffset>4159885</wp:posOffset>
            </wp:positionH>
            <wp:positionV relativeFrom="paragraph">
              <wp:posOffset>33655</wp:posOffset>
            </wp:positionV>
            <wp:extent cx="2182495" cy="1826895"/>
            <wp:effectExtent l="0" t="0" r="8255" b="1905"/>
            <wp:wrapTight wrapText="bothSides">
              <wp:wrapPolygon edited="0">
                <wp:start x="0" y="0"/>
                <wp:lineTo x="0" y="21397"/>
                <wp:lineTo x="21493" y="21397"/>
                <wp:lineTo x="21493" y="0"/>
                <wp:lineTo x="0" y="0"/>
              </wp:wrapPolygon>
            </wp:wrapTight>
            <wp:docPr id="41221" name="Imagen 4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82495" cy="1826895"/>
                    </a:xfrm>
                    <a:prstGeom prst="rect">
                      <a:avLst/>
                    </a:prstGeom>
                    <a:noFill/>
                  </pic:spPr>
                </pic:pic>
              </a:graphicData>
            </a:graphic>
            <wp14:sizeRelH relativeFrom="page">
              <wp14:pctWidth>0</wp14:pctWidth>
            </wp14:sizeRelH>
            <wp14:sizeRelV relativeFrom="page">
              <wp14:pctHeight>0</wp14:pctHeight>
            </wp14:sizeRelV>
          </wp:anchor>
        </w:drawing>
      </w:r>
      <w:r w:rsidRPr="00C65EC1">
        <w:rPr>
          <w:color w:val="auto"/>
          <w:sz w:val="20"/>
          <w:szCs w:val="20"/>
          <w:lang w:eastAsia="es-CO"/>
        </w:rPr>
        <w:t>La cartulina debe estar libre de pulpas lignificadas o recicladas</w:t>
      </w:r>
    </w:p>
    <w:p w14:paraId="12807F2D" w14:textId="77777777" w:rsidR="00A22A33" w:rsidRPr="00C65EC1" w:rsidRDefault="00A22A33" w:rsidP="00A22A33">
      <w:pPr>
        <w:pStyle w:val="Default"/>
        <w:jc w:val="both"/>
        <w:rPr>
          <w:color w:val="auto"/>
          <w:sz w:val="20"/>
          <w:szCs w:val="20"/>
          <w:lang w:eastAsia="es-CO"/>
        </w:rPr>
      </w:pPr>
    </w:p>
    <w:p w14:paraId="669BA588" w14:textId="77777777" w:rsidR="00A22A33" w:rsidRPr="00C65EC1" w:rsidRDefault="00A22A33" w:rsidP="00A22A33">
      <w:pPr>
        <w:pStyle w:val="Default"/>
        <w:jc w:val="both"/>
        <w:rPr>
          <w:color w:val="auto"/>
          <w:sz w:val="20"/>
          <w:szCs w:val="20"/>
          <w:lang w:eastAsia="es-CO"/>
        </w:rPr>
      </w:pPr>
      <w:r w:rsidRPr="00C65EC1">
        <w:rPr>
          <w:color w:val="auto"/>
          <w:sz w:val="20"/>
          <w:szCs w:val="20"/>
          <w:lang w:eastAsia="es-CO"/>
        </w:rPr>
        <w:t>Deberá tener pH neutro o preferiblemente contar con una reserva alcalina</w:t>
      </w:r>
    </w:p>
    <w:p w14:paraId="7C2A377B" w14:textId="77777777" w:rsidR="00A22A33" w:rsidRDefault="00A22A33" w:rsidP="00A22A33">
      <w:pPr>
        <w:pStyle w:val="Default"/>
        <w:jc w:val="both"/>
        <w:rPr>
          <w:color w:val="auto"/>
          <w:sz w:val="20"/>
          <w:szCs w:val="20"/>
          <w:lang w:eastAsia="es-CO"/>
        </w:rPr>
      </w:pPr>
    </w:p>
    <w:p w14:paraId="7A9F6B28" w14:textId="77777777" w:rsidR="00A22A33" w:rsidRPr="00C65EC1" w:rsidRDefault="00A22A33" w:rsidP="00A22A33">
      <w:pPr>
        <w:pStyle w:val="Default"/>
        <w:jc w:val="both"/>
        <w:rPr>
          <w:color w:val="auto"/>
          <w:sz w:val="20"/>
          <w:szCs w:val="20"/>
          <w:lang w:eastAsia="es-CO"/>
        </w:rPr>
      </w:pPr>
      <w:r w:rsidRPr="00C65EC1">
        <w:rPr>
          <w:color w:val="auto"/>
          <w:sz w:val="20"/>
          <w:szCs w:val="20"/>
          <w:lang w:eastAsia="es-CO"/>
        </w:rPr>
        <w:t>Deberá estar libre de partículas metálicas, ceras, plastificantes, residuos de blanqueadores, peróxidos y sulfuro</w:t>
      </w:r>
    </w:p>
    <w:p w14:paraId="50DED8F0" w14:textId="77777777" w:rsidR="00A22A33" w:rsidRPr="00C65EC1" w:rsidRDefault="00A22A33" w:rsidP="00A22A33">
      <w:pPr>
        <w:pStyle w:val="Default"/>
        <w:jc w:val="both"/>
        <w:rPr>
          <w:color w:val="auto"/>
          <w:sz w:val="20"/>
          <w:szCs w:val="20"/>
          <w:lang w:eastAsia="es-CO"/>
        </w:rPr>
      </w:pPr>
    </w:p>
    <w:p w14:paraId="10354F53" w14:textId="77777777" w:rsidR="00A22A33" w:rsidRDefault="00A22A33" w:rsidP="00A22A33">
      <w:pPr>
        <w:pStyle w:val="Default"/>
        <w:jc w:val="both"/>
        <w:rPr>
          <w:color w:val="auto"/>
          <w:sz w:val="20"/>
          <w:szCs w:val="20"/>
          <w:lang w:eastAsia="es-CO"/>
        </w:rPr>
      </w:pPr>
      <w:r w:rsidRPr="00C65EC1">
        <w:rPr>
          <w:color w:val="auto"/>
          <w:sz w:val="20"/>
          <w:szCs w:val="20"/>
          <w:lang w:eastAsia="es-CO"/>
        </w:rPr>
        <w:t>Resistente al doblez y al rasgado</w:t>
      </w:r>
    </w:p>
    <w:p w14:paraId="6830D859" w14:textId="77777777" w:rsidR="00A22A33" w:rsidRPr="00C65EC1" w:rsidRDefault="00A22A33" w:rsidP="00A22A33">
      <w:pPr>
        <w:pStyle w:val="Default"/>
        <w:jc w:val="both"/>
        <w:rPr>
          <w:color w:val="auto"/>
          <w:sz w:val="20"/>
          <w:szCs w:val="20"/>
          <w:lang w:eastAsia="es-CO"/>
        </w:rPr>
      </w:pPr>
    </w:p>
    <w:p w14:paraId="34E8CD30" w14:textId="77777777" w:rsidR="00A22A33" w:rsidRPr="00C65EC1" w:rsidRDefault="00A22A33" w:rsidP="00A22A33">
      <w:pPr>
        <w:pStyle w:val="Default"/>
        <w:jc w:val="both"/>
        <w:rPr>
          <w:color w:val="auto"/>
          <w:sz w:val="20"/>
          <w:szCs w:val="20"/>
          <w:lang w:eastAsia="es-CO"/>
        </w:rPr>
      </w:pPr>
      <w:r w:rsidRPr="00C65EC1">
        <w:rPr>
          <w:color w:val="auto"/>
          <w:sz w:val="20"/>
          <w:szCs w:val="20"/>
          <w:lang w:eastAsia="es-CO"/>
        </w:rPr>
        <w:t>De color preferiblemente claro, los tintes y pigmentos deben ser resistentes a la abrasión y ser insolubles en agua.</w:t>
      </w:r>
      <w:r w:rsidRPr="001039BA">
        <w:rPr>
          <w:noProof/>
        </w:rPr>
        <w:t xml:space="preserve"> </w:t>
      </w:r>
    </w:p>
    <w:p w14:paraId="621471C4" w14:textId="77777777" w:rsidR="00A22A33" w:rsidRDefault="00A22A33" w:rsidP="00A22A33">
      <w:pPr>
        <w:pStyle w:val="Default"/>
        <w:jc w:val="both"/>
        <w:rPr>
          <w:color w:val="auto"/>
          <w:sz w:val="20"/>
          <w:szCs w:val="20"/>
          <w:lang w:eastAsia="es-CO"/>
        </w:rPr>
      </w:pPr>
    </w:p>
    <w:p w14:paraId="455D6969" w14:textId="77777777" w:rsidR="00A22A33" w:rsidRPr="00C65EC1" w:rsidRDefault="00A22A33" w:rsidP="00A22A33">
      <w:pPr>
        <w:pStyle w:val="Default"/>
        <w:jc w:val="both"/>
        <w:rPr>
          <w:color w:val="auto"/>
          <w:sz w:val="20"/>
          <w:szCs w:val="20"/>
          <w:lang w:eastAsia="es-CO"/>
        </w:rPr>
      </w:pPr>
      <w:r w:rsidRPr="00C65EC1">
        <w:rPr>
          <w:color w:val="auto"/>
          <w:sz w:val="20"/>
          <w:szCs w:val="20"/>
          <w:lang w:eastAsia="es-CO"/>
        </w:rPr>
        <w:t>La cartulina debe tener un acabado liso, suave, libre de partículas abrasivas u otras imperfecciones. Se recomienda el uso de cartulina desacidificada de mínimo 240 g/m2 o de propalcote de 300 g/m2 o 320 g/m2.</w:t>
      </w:r>
    </w:p>
    <w:p w14:paraId="2BA1A8A1" w14:textId="77777777" w:rsidR="00A22A33" w:rsidRPr="0002076A" w:rsidRDefault="00A22A33" w:rsidP="00A22A33">
      <w:pPr>
        <w:adjustRightInd w:val="0"/>
        <w:ind w:left="426"/>
        <w:jc w:val="both"/>
        <w:rPr>
          <w:lang w:val="es-CO"/>
        </w:rPr>
      </w:pPr>
    </w:p>
    <w:p w14:paraId="73CEE6E7" w14:textId="77777777" w:rsidR="00A22A33" w:rsidRPr="00577858" w:rsidRDefault="00A22A33" w:rsidP="00A57EB8">
      <w:pPr>
        <w:numPr>
          <w:ilvl w:val="0"/>
          <w:numId w:val="35"/>
        </w:numPr>
        <w:adjustRightInd w:val="0"/>
        <w:ind w:left="142" w:hanging="284"/>
        <w:jc w:val="both"/>
        <w:rPr>
          <w:rFonts w:eastAsia="Calibri"/>
          <w:u w:val="single"/>
          <w:lang w:eastAsia="es-CO"/>
        </w:rPr>
      </w:pPr>
      <w:r w:rsidRPr="00577858">
        <w:rPr>
          <w:rFonts w:eastAsia="Calibri"/>
          <w:b/>
          <w:color w:val="008080"/>
          <w:lang w:eastAsia="es-CO"/>
        </w:rPr>
        <w:t>IMPORTANTE.</w:t>
      </w:r>
      <w:r w:rsidRPr="00577858">
        <w:rPr>
          <w:rFonts w:eastAsia="Calibri"/>
          <w:b/>
          <w:lang w:eastAsia="es-CO"/>
        </w:rPr>
        <w:t xml:space="preserve"> </w:t>
      </w:r>
      <w:r w:rsidRPr="00577858">
        <w:rPr>
          <w:rFonts w:eastAsia="Calibri"/>
          <w:u w:val="single"/>
          <w:lang w:eastAsia="es-CO"/>
        </w:rPr>
        <w:t>Por recomendación del Archivo General de la Nación (AGN)</w:t>
      </w:r>
      <w:r>
        <w:rPr>
          <w:rFonts w:eastAsia="Calibri"/>
          <w:u w:val="single"/>
          <w:lang w:eastAsia="es-CO"/>
        </w:rPr>
        <w:t>,</w:t>
      </w:r>
      <w:r w:rsidRPr="00577858">
        <w:rPr>
          <w:rFonts w:eastAsia="Calibri"/>
          <w:u w:val="single"/>
          <w:lang w:eastAsia="es-CO"/>
        </w:rPr>
        <w:t xml:space="preserve"> </w:t>
      </w:r>
      <w:r>
        <w:rPr>
          <w:rFonts w:eastAsia="Calibri"/>
          <w:u w:val="single"/>
          <w:lang w:eastAsia="es-CO"/>
        </w:rPr>
        <w:t>a</w:t>
      </w:r>
      <w:r w:rsidRPr="00577858">
        <w:rPr>
          <w:rFonts w:eastAsia="Calibri"/>
          <w:u w:val="single"/>
          <w:lang w:eastAsia="es-CO"/>
        </w:rPr>
        <w:t xml:space="preserve"> partir de la vigencia</w:t>
      </w:r>
      <w:r>
        <w:rPr>
          <w:rFonts w:eastAsia="Calibri"/>
          <w:u w:val="single"/>
          <w:lang w:eastAsia="es-CO"/>
        </w:rPr>
        <w:t xml:space="preserve"> 2018,</w:t>
      </w:r>
      <w:r w:rsidRPr="00577858">
        <w:rPr>
          <w:rFonts w:eastAsia="Calibri"/>
          <w:u w:val="single"/>
          <w:lang w:eastAsia="es-CO"/>
        </w:rPr>
        <w:t xml:space="preserve"> las unidades de conservación (</w:t>
      </w:r>
      <w:r w:rsidRPr="00577858">
        <w:rPr>
          <w:rFonts w:eastAsia="Calibri"/>
          <w:i/>
          <w:u w:val="single"/>
          <w:lang w:eastAsia="es-CO"/>
        </w:rPr>
        <w:t>carpetas</w:t>
      </w:r>
      <w:r w:rsidRPr="00577858">
        <w:rPr>
          <w:rFonts w:eastAsia="Calibri"/>
          <w:u w:val="single"/>
          <w:lang w:eastAsia="es-CO"/>
        </w:rPr>
        <w:t>) que se deberán utilizar en los archivos de Gestión</w:t>
      </w:r>
      <w:r>
        <w:rPr>
          <w:rFonts w:eastAsia="Calibri"/>
          <w:u w:val="single"/>
          <w:lang w:eastAsia="es-CO"/>
        </w:rPr>
        <w:t>,</w:t>
      </w:r>
      <w:r w:rsidRPr="00577858">
        <w:rPr>
          <w:rFonts w:eastAsia="Calibri"/>
          <w:u w:val="single"/>
          <w:lang w:eastAsia="es-CO"/>
        </w:rPr>
        <w:t xml:space="preserve"> Archivos Centrales e Intermedios de la Policía Nacional, serán las elaboradas en material “</w:t>
      </w:r>
      <w:r w:rsidRPr="00577858">
        <w:rPr>
          <w:rFonts w:eastAsia="Calibri"/>
          <w:i/>
          <w:u w:val="single"/>
          <w:lang w:eastAsia="es-CO"/>
        </w:rPr>
        <w:t>PROPALCOTE</w:t>
      </w:r>
      <w:r w:rsidRPr="00577858">
        <w:rPr>
          <w:rFonts w:eastAsia="Calibri"/>
          <w:u w:val="single"/>
          <w:lang w:eastAsia="es-CO"/>
        </w:rPr>
        <w:t>” de color blanco desacificadas</w:t>
      </w:r>
      <w:r>
        <w:rPr>
          <w:rFonts w:eastAsia="Calibri"/>
          <w:u w:val="single"/>
          <w:lang w:eastAsia="es-CO"/>
        </w:rPr>
        <w:t xml:space="preserve"> </w:t>
      </w:r>
      <w:r w:rsidRPr="00577858">
        <w:rPr>
          <w:rFonts w:eastAsia="Calibri"/>
          <w:i/>
          <w:u w:val="single"/>
          <w:lang w:eastAsia="es-CO"/>
        </w:rPr>
        <w:t>tipo</w:t>
      </w:r>
      <w:r w:rsidRPr="00577858">
        <w:rPr>
          <w:rFonts w:eastAsia="Calibri"/>
          <w:b/>
          <w:i/>
          <w:u w:val="single"/>
          <w:lang w:eastAsia="es-CO"/>
        </w:rPr>
        <w:t xml:space="preserve"> </w:t>
      </w:r>
      <w:r>
        <w:rPr>
          <w:rFonts w:eastAsia="Calibri"/>
          <w:b/>
          <w:i/>
          <w:u w:val="single"/>
          <w:lang w:eastAsia="es-CO"/>
        </w:rPr>
        <w:t>“</w:t>
      </w:r>
      <w:r w:rsidRPr="00577858">
        <w:rPr>
          <w:rFonts w:eastAsia="Calibri"/>
          <w:b/>
          <w:i/>
          <w:u w:val="single"/>
          <w:lang w:eastAsia="es-CO"/>
        </w:rPr>
        <w:t>Cuatro Aletas</w:t>
      </w:r>
      <w:r w:rsidRPr="00577858">
        <w:rPr>
          <w:rFonts w:eastAsia="Calibri"/>
          <w:u w:val="single"/>
          <w:lang w:eastAsia="es-CO"/>
        </w:rPr>
        <w:t xml:space="preserve">”, las cuales garantizan una mayor protección </w:t>
      </w:r>
      <w:r>
        <w:rPr>
          <w:rFonts w:eastAsia="Calibri"/>
          <w:u w:val="single"/>
          <w:lang w:eastAsia="es-CO"/>
        </w:rPr>
        <w:t>de</w:t>
      </w:r>
      <w:r w:rsidRPr="00577858">
        <w:rPr>
          <w:rFonts w:eastAsia="Calibri"/>
          <w:u w:val="single"/>
          <w:lang w:eastAsia="es-CO"/>
        </w:rPr>
        <w:t xml:space="preserve"> la documentación y evitan que los soportes en papel sean perforados o deteriorados por el uso de otro tipo de elementos, de conformidad con las generalidades descritas anteriormente.</w:t>
      </w:r>
    </w:p>
    <w:p w14:paraId="637D1185" w14:textId="77777777" w:rsidR="00A22A33" w:rsidRPr="00577858" w:rsidRDefault="00A22A33" w:rsidP="00A22A33">
      <w:pPr>
        <w:adjustRightInd w:val="0"/>
        <w:ind w:left="142"/>
        <w:jc w:val="both"/>
        <w:rPr>
          <w:rFonts w:eastAsia="Calibri"/>
          <w:u w:val="single"/>
          <w:lang w:eastAsia="es-CO"/>
        </w:rPr>
      </w:pPr>
    </w:p>
    <w:p w14:paraId="23B0CAAF" w14:textId="501600D8" w:rsidR="00A22A33" w:rsidRDefault="00A22A33" w:rsidP="00A22A33">
      <w:pPr>
        <w:jc w:val="both"/>
      </w:pPr>
      <w:r>
        <w:t>Nota: la facturación deberá venir sin ganchos de cosedora y foliada a partir de la segunda carpeta</w:t>
      </w:r>
    </w:p>
    <w:p w14:paraId="240F52F5" w14:textId="789373C8" w:rsidR="00B80615" w:rsidRPr="00405D89" w:rsidRDefault="00B80615" w:rsidP="00B80615">
      <w:pPr>
        <w:jc w:val="both"/>
      </w:pPr>
    </w:p>
    <w:p w14:paraId="7AEE3560" w14:textId="004D8EB7" w:rsidR="00B80615" w:rsidRPr="006A61D5" w:rsidRDefault="00B80615" w:rsidP="00B80615">
      <w:pPr>
        <w:ind w:left="142" w:hanging="142"/>
        <w:jc w:val="both"/>
      </w:pPr>
      <w:r w:rsidRPr="006A61D5">
        <w:t xml:space="preserve">F) La factura </w:t>
      </w:r>
      <w:r w:rsidR="00282CCA" w:rsidRPr="006A61D5">
        <w:t>debe cumplir</w:t>
      </w:r>
      <w:r w:rsidRPr="006A61D5">
        <w:t xml:space="preserve"> con los siguientes requisitos</w:t>
      </w:r>
    </w:p>
    <w:p w14:paraId="1F82A2CE" w14:textId="77777777" w:rsidR="00B80615" w:rsidRPr="006A61D5" w:rsidRDefault="00B80615" w:rsidP="003E10C0">
      <w:pPr>
        <w:pStyle w:val="Prrafodelista"/>
        <w:numPr>
          <w:ilvl w:val="0"/>
          <w:numId w:val="32"/>
        </w:numPr>
        <w:autoSpaceDE/>
        <w:autoSpaceDN/>
        <w:ind w:left="426"/>
        <w:jc w:val="both"/>
      </w:pPr>
      <w:r w:rsidRPr="006A61D5">
        <w:t>La factura debe denominarse expresamente factura de venta y debe estar pre-impreso.</w:t>
      </w:r>
    </w:p>
    <w:p w14:paraId="71AC8748" w14:textId="77777777" w:rsidR="00B80615" w:rsidRPr="006A61D5" w:rsidRDefault="00B80615" w:rsidP="003E10C0">
      <w:pPr>
        <w:pStyle w:val="Prrafodelista"/>
        <w:numPr>
          <w:ilvl w:val="0"/>
          <w:numId w:val="32"/>
        </w:numPr>
        <w:autoSpaceDE/>
        <w:autoSpaceDN/>
        <w:ind w:left="426"/>
        <w:jc w:val="both"/>
      </w:pPr>
      <w:r w:rsidRPr="006A61D5">
        <w:t>Identificación del prestador de Servicios: debe indicarse claramente apellidos, nombre o razón social y NIT del prestador debe estar pre-impreso.</w:t>
      </w:r>
    </w:p>
    <w:p w14:paraId="02CEDC2E" w14:textId="2D3CECDC" w:rsidR="00B80615" w:rsidRPr="00405D89" w:rsidRDefault="00B80615" w:rsidP="003E10C0">
      <w:pPr>
        <w:pStyle w:val="Prrafodelista"/>
        <w:numPr>
          <w:ilvl w:val="0"/>
          <w:numId w:val="32"/>
        </w:numPr>
        <w:autoSpaceDE/>
        <w:autoSpaceDN/>
        <w:ind w:left="426"/>
        <w:jc w:val="both"/>
      </w:pPr>
      <w:r w:rsidRPr="006A61D5">
        <w:t>Debe indicarse en nombre de la Policía Nacional y la correspondiente Unidad de Sanidad Policial</w:t>
      </w:r>
      <w:r w:rsidRPr="00405D89">
        <w:t>. (</w:t>
      </w:r>
      <w:r w:rsidR="00A22A33">
        <w:rPr>
          <w:rFonts w:eastAsia="MS Mincho"/>
        </w:rPr>
        <w:t>del departamento de Policía Urabá – Unidad Prestadora de Salud Urabá</w:t>
      </w:r>
      <w:r w:rsidRPr="00405D89">
        <w:t>)</w:t>
      </w:r>
    </w:p>
    <w:p w14:paraId="54E19079" w14:textId="251184F8" w:rsidR="00B80615" w:rsidRPr="006A61D5" w:rsidRDefault="00B80615" w:rsidP="003E10C0">
      <w:pPr>
        <w:pStyle w:val="Prrafodelista"/>
        <w:numPr>
          <w:ilvl w:val="0"/>
          <w:numId w:val="32"/>
        </w:numPr>
        <w:autoSpaceDE/>
        <w:autoSpaceDN/>
        <w:ind w:left="426"/>
        <w:jc w:val="both"/>
      </w:pPr>
      <w:r w:rsidRPr="00405D89">
        <w:t>Firma del usuario que recibió los servicios o el acompañante (en caso de no contar con esta firma debe</w:t>
      </w:r>
      <w:r w:rsidRPr="006A61D5">
        <w:t xml:space="preserve"> tener comprobante de recibido del servicio por parte del paciente).</w:t>
      </w:r>
    </w:p>
    <w:p w14:paraId="6C7061E6" w14:textId="77777777" w:rsidR="00B80615" w:rsidRPr="006A61D5" w:rsidRDefault="00B80615" w:rsidP="003E10C0">
      <w:pPr>
        <w:pStyle w:val="Prrafodelista"/>
        <w:numPr>
          <w:ilvl w:val="0"/>
          <w:numId w:val="32"/>
        </w:numPr>
        <w:autoSpaceDE/>
        <w:autoSpaceDN/>
        <w:ind w:left="426"/>
        <w:jc w:val="both"/>
      </w:pPr>
      <w:r w:rsidRPr="006A61D5">
        <w:lastRenderedPageBreak/>
        <w:t xml:space="preserve">Numeración consecutiva: numeración consecutiva pre-impresa que debe corresponder a la numeración autorizada por la Dirección General de Impuestos y aduanas nacionales </w:t>
      </w:r>
    </w:p>
    <w:p w14:paraId="2E68B3A2" w14:textId="77777777" w:rsidR="00B80615" w:rsidRPr="006A61D5" w:rsidRDefault="00B80615" w:rsidP="003E10C0">
      <w:pPr>
        <w:pStyle w:val="Prrafodelista"/>
        <w:numPr>
          <w:ilvl w:val="0"/>
          <w:numId w:val="32"/>
        </w:numPr>
        <w:autoSpaceDE/>
        <w:autoSpaceDN/>
        <w:ind w:left="426"/>
        <w:jc w:val="both"/>
      </w:pPr>
      <w:r w:rsidRPr="006A61D5">
        <w:t>Fecha de su expedición: que corresponda a la prestación del servicio.</w:t>
      </w:r>
    </w:p>
    <w:p w14:paraId="01C02A18" w14:textId="77777777" w:rsidR="00B80615" w:rsidRPr="006A61D5" w:rsidRDefault="00B80615" w:rsidP="003E10C0">
      <w:pPr>
        <w:pStyle w:val="Prrafodelista"/>
        <w:numPr>
          <w:ilvl w:val="0"/>
          <w:numId w:val="32"/>
        </w:numPr>
        <w:autoSpaceDE/>
        <w:autoSpaceDN/>
        <w:ind w:left="426"/>
        <w:jc w:val="both"/>
      </w:pPr>
      <w:r w:rsidRPr="006A61D5">
        <w:t>Descripción detallada de los servicios prestados: relación pormenorizada de los servicios prestados al usuario, discriminando el valor unitario de los servicios y la cantidad de los mismos.</w:t>
      </w:r>
    </w:p>
    <w:p w14:paraId="441B7ED6" w14:textId="77777777" w:rsidR="00B80615" w:rsidRPr="006A61D5" w:rsidRDefault="00B80615" w:rsidP="003E10C0">
      <w:pPr>
        <w:pStyle w:val="Prrafodelista"/>
        <w:numPr>
          <w:ilvl w:val="0"/>
          <w:numId w:val="32"/>
        </w:numPr>
        <w:autoSpaceDE/>
        <w:autoSpaceDN/>
        <w:ind w:left="426"/>
        <w:jc w:val="both"/>
      </w:pPr>
      <w:r w:rsidRPr="006A61D5">
        <w:t>Valor total de los Servicios: sumatoria de los valores totales por servicio.</w:t>
      </w:r>
    </w:p>
    <w:p w14:paraId="6DDDA059" w14:textId="1C9DD462" w:rsidR="00B80615" w:rsidRPr="006A61D5" w:rsidRDefault="00B80615" w:rsidP="003E10C0">
      <w:pPr>
        <w:pStyle w:val="Prrafodelista"/>
        <w:numPr>
          <w:ilvl w:val="0"/>
          <w:numId w:val="32"/>
        </w:numPr>
        <w:autoSpaceDE/>
        <w:autoSpaceDN/>
        <w:ind w:left="426"/>
        <w:jc w:val="both"/>
      </w:pPr>
      <w:r w:rsidRPr="006A61D5">
        <w:t xml:space="preserve">Los </w:t>
      </w:r>
      <w:r w:rsidR="00E55B0F" w:rsidRPr="006A61D5">
        <w:t>soportes de la</w:t>
      </w:r>
      <w:r w:rsidRPr="006A61D5">
        <w:t xml:space="preserve"> facturación </w:t>
      </w:r>
      <w:r w:rsidR="00E55B0F" w:rsidRPr="006A61D5">
        <w:t>atención deberán</w:t>
      </w:r>
      <w:r w:rsidRPr="006A61D5">
        <w:t xml:space="preserve"> ser los establecidos en la resolución 3047 de 2007 y las demás normas legales vigentes que la regulen</w:t>
      </w:r>
    </w:p>
    <w:p w14:paraId="6A5D678C" w14:textId="312F38E4" w:rsidR="00B80615" w:rsidRDefault="00B80615" w:rsidP="003E10C0">
      <w:pPr>
        <w:pStyle w:val="Prrafodelista"/>
        <w:numPr>
          <w:ilvl w:val="0"/>
          <w:numId w:val="32"/>
        </w:numPr>
        <w:autoSpaceDE/>
        <w:autoSpaceDN/>
        <w:ind w:left="426"/>
        <w:jc w:val="both"/>
      </w:pPr>
      <w:r w:rsidRPr="006A61D5">
        <w:t xml:space="preserve">Presentar el certificado de aportes parafiscales por el revisor fiscal o por el representante legal, el cumplimiento de </w:t>
      </w:r>
      <w:r w:rsidR="00E55B0F" w:rsidRPr="006A61D5">
        <w:t>esta</w:t>
      </w:r>
      <w:r w:rsidRPr="006A61D5">
        <w:t xml:space="preserve"> obligación es requisito indispensable para la realización de cualquier pago.</w:t>
      </w:r>
    </w:p>
    <w:p w14:paraId="1C5A5162" w14:textId="77777777" w:rsidR="00B80615" w:rsidRPr="007C3A84" w:rsidRDefault="00B80615" w:rsidP="00B80615">
      <w:pPr>
        <w:ind w:left="426"/>
        <w:jc w:val="both"/>
      </w:pPr>
    </w:p>
    <w:p w14:paraId="4FF0E92D" w14:textId="77777777" w:rsidR="00B80615" w:rsidRDefault="00B80615" w:rsidP="003E10C0">
      <w:pPr>
        <w:pStyle w:val="Prrafodelista"/>
        <w:numPr>
          <w:ilvl w:val="0"/>
          <w:numId w:val="31"/>
        </w:numPr>
        <w:autoSpaceDE/>
        <w:autoSpaceDN/>
        <w:ind w:left="426"/>
        <w:jc w:val="both"/>
      </w:pPr>
      <w:r w:rsidRPr="00191029">
        <w:t>El contratista se compromete a</w:t>
      </w:r>
      <w:r>
        <w:t xml:space="preserve"> permitir al Auditor Médico de la Unidad prestadora de salud del </w:t>
      </w:r>
      <w:r w:rsidRPr="00191029">
        <w:t>departamento de policía Urabá,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w:t>
      </w:r>
    </w:p>
    <w:p w14:paraId="682E559C" w14:textId="77777777" w:rsidR="00B80615" w:rsidRDefault="00B80615" w:rsidP="00B80615">
      <w:pPr>
        <w:pStyle w:val="Prrafodelista"/>
        <w:ind w:left="709"/>
        <w:jc w:val="both"/>
      </w:pPr>
    </w:p>
    <w:p w14:paraId="549741F3" w14:textId="77777777" w:rsidR="00B80615" w:rsidRDefault="00B80615" w:rsidP="003E10C0">
      <w:pPr>
        <w:pStyle w:val="Prrafodelista"/>
        <w:numPr>
          <w:ilvl w:val="0"/>
          <w:numId w:val="31"/>
        </w:numPr>
        <w:autoSpaceDE/>
        <w:autoSpaceDN/>
        <w:ind w:left="426"/>
        <w:jc w:val="both"/>
      </w:pPr>
      <w:r w:rsidRPr="00191029">
        <w:t xml:space="preserve"> Brindar en la prestación de los servicios oportunidad, integridad, eficiencia y excelente calidad científica.</w:t>
      </w:r>
    </w:p>
    <w:p w14:paraId="49C9DFEB" w14:textId="77777777" w:rsidR="00B80615" w:rsidRDefault="00B80615" w:rsidP="00B80615">
      <w:pPr>
        <w:pStyle w:val="Prrafodelista"/>
        <w:ind w:left="426"/>
        <w:jc w:val="both"/>
      </w:pPr>
    </w:p>
    <w:p w14:paraId="60A00FA3" w14:textId="77777777" w:rsidR="00B80615" w:rsidRDefault="00B80615" w:rsidP="003E10C0">
      <w:pPr>
        <w:pStyle w:val="Prrafodelista"/>
        <w:numPr>
          <w:ilvl w:val="0"/>
          <w:numId w:val="31"/>
        </w:numPr>
        <w:autoSpaceDE/>
        <w:autoSpaceDN/>
        <w:ind w:left="426"/>
        <w:jc w:val="both"/>
      </w:pPr>
      <w:r w:rsidRPr="00191029">
        <w:t>Es indispensable que el proponente presente el formulario de inscripción expedido por la Dirección Seccional de Salud o Ente Competente, en el cual conste la habilitación para cada uno de los servicios ofertados</w:t>
      </w:r>
    </w:p>
    <w:p w14:paraId="7784D52D" w14:textId="77777777" w:rsidR="00B80615" w:rsidRDefault="00B80615" w:rsidP="00B80615">
      <w:pPr>
        <w:pStyle w:val="Prrafodelista"/>
        <w:ind w:left="426"/>
        <w:jc w:val="both"/>
      </w:pPr>
    </w:p>
    <w:p w14:paraId="3DF30DF1" w14:textId="613672BC" w:rsidR="00B80615" w:rsidRDefault="00B80615" w:rsidP="003E10C0">
      <w:pPr>
        <w:pStyle w:val="Prrafodelista"/>
        <w:numPr>
          <w:ilvl w:val="0"/>
          <w:numId w:val="31"/>
        </w:numPr>
        <w:autoSpaceDE/>
        <w:autoSpaceDN/>
        <w:ind w:left="426"/>
        <w:jc w:val="both"/>
      </w:pPr>
      <w:r w:rsidRPr="007C3A84">
        <w:t>El contratista deberá garantizar, la atención y seguimiento a pacientes (niños, adolescentes y adultos) víctimas de abuso sexual, realizando el debido reporte diligenciando los formatos establecidos por la secretaría seccional de salud; de igual  forma  en el evento en que ocurra eventos de violencia intrafamiliar  informar de manera inmediata al área indicando datos personales y de contacto al correo:</w:t>
      </w:r>
      <w:r>
        <w:t xml:space="preserve"> </w:t>
      </w:r>
      <w:hyperlink r:id="rId46" w:history="1">
        <w:r w:rsidR="000122FC" w:rsidRPr="00CF4B07">
          <w:rPr>
            <w:rStyle w:val="Hipervnculo"/>
          </w:rPr>
          <w:t>deura.upres@policia.gov.co</w:t>
        </w:r>
      </w:hyperlink>
      <w:r>
        <w:t xml:space="preserve"> .</w:t>
      </w:r>
      <w:r w:rsidRPr="007C3A84">
        <w:t xml:space="preserve"> </w:t>
      </w:r>
    </w:p>
    <w:p w14:paraId="306AB44A" w14:textId="77777777" w:rsidR="00B80615" w:rsidRDefault="00B80615" w:rsidP="00B80615">
      <w:pPr>
        <w:pStyle w:val="Prrafodelista"/>
        <w:ind w:left="426"/>
        <w:jc w:val="both"/>
      </w:pPr>
    </w:p>
    <w:p w14:paraId="08933747" w14:textId="77777777" w:rsidR="00B80615" w:rsidRDefault="00B80615" w:rsidP="003E10C0">
      <w:pPr>
        <w:pStyle w:val="Prrafodelista"/>
        <w:numPr>
          <w:ilvl w:val="0"/>
          <w:numId w:val="31"/>
        </w:numPr>
        <w:autoSpaceDE/>
        <w:autoSpaceDN/>
        <w:ind w:left="426"/>
        <w:jc w:val="both"/>
      </w:pPr>
      <w:r w:rsidRPr="007C3A84">
        <w:t xml:space="preserve"> 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12BC61B5" w14:textId="77777777" w:rsidR="00B80615" w:rsidRPr="007C3A84" w:rsidRDefault="00B80615" w:rsidP="00B80615">
      <w:pPr>
        <w:pStyle w:val="Prrafodelista"/>
        <w:ind w:left="0"/>
        <w:jc w:val="both"/>
      </w:pPr>
    </w:p>
    <w:p w14:paraId="5FFD1818" w14:textId="77777777" w:rsidR="00B80615" w:rsidRPr="007C3A84" w:rsidRDefault="00B80615" w:rsidP="003E10C0">
      <w:pPr>
        <w:pStyle w:val="Prrafodelista"/>
        <w:numPr>
          <w:ilvl w:val="0"/>
          <w:numId w:val="33"/>
        </w:numPr>
        <w:autoSpaceDE/>
        <w:autoSpaceDN/>
        <w:ind w:left="426"/>
        <w:jc w:val="both"/>
      </w:pPr>
      <w:r w:rsidRPr="007C3A84">
        <w:t>Habilitación de los servicios por prestar.</w:t>
      </w:r>
    </w:p>
    <w:p w14:paraId="0B924B88" w14:textId="77777777" w:rsidR="00B80615" w:rsidRPr="007C3A84" w:rsidRDefault="00B80615" w:rsidP="003E10C0">
      <w:pPr>
        <w:pStyle w:val="Prrafodelista"/>
        <w:numPr>
          <w:ilvl w:val="0"/>
          <w:numId w:val="33"/>
        </w:numPr>
        <w:autoSpaceDE/>
        <w:autoSpaceDN/>
        <w:ind w:left="426"/>
        <w:jc w:val="both"/>
      </w:pPr>
      <w:r w:rsidRPr="007C3A84">
        <w:t>Soporte de la suficiencia para prestar los servicios por contratar estimada a partir de la capacidad instalada, frente a las condiciones demográficas y epidemiológicas de la población del contratante que va a ser atendida.</w:t>
      </w:r>
    </w:p>
    <w:p w14:paraId="066848B9" w14:textId="77777777" w:rsidR="00B80615" w:rsidRPr="007C3A84" w:rsidRDefault="00B80615" w:rsidP="003E10C0">
      <w:pPr>
        <w:pStyle w:val="Prrafodelista"/>
        <w:numPr>
          <w:ilvl w:val="0"/>
          <w:numId w:val="33"/>
        </w:numPr>
        <w:autoSpaceDE/>
        <w:autoSpaceDN/>
        <w:ind w:left="426"/>
        <w:jc w:val="both"/>
      </w:pPr>
      <w:r w:rsidRPr="007C3A84">
        <w:t>Modelo de prestación de servicios definido por el prestador.</w:t>
      </w:r>
    </w:p>
    <w:p w14:paraId="69BA8A0A" w14:textId="77777777" w:rsidR="00B80615" w:rsidRDefault="00B80615" w:rsidP="003E10C0">
      <w:pPr>
        <w:pStyle w:val="Prrafodelista"/>
        <w:numPr>
          <w:ilvl w:val="0"/>
          <w:numId w:val="33"/>
        </w:numPr>
        <w:autoSpaceDE/>
        <w:autoSpaceDN/>
        <w:ind w:left="426"/>
        <w:jc w:val="both"/>
      </w:pPr>
      <w:r w:rsidRPr="007C3A84">
        <w:t>Indicadores de calidad en la prestación de servicios, definidos en el Sistema de Información para la Calidad del Sistema Obligatorio de Garantía de Calidad de la Atención en Salud.</w:t>
      </w:r>
    </w:p>
    <w:p w14:paraId="344EA19D" w14:textId="77777777" w:rsidR="00B80615" w:rsidRDefault="00B80615" w:rsidP="00B80615">
      <w:pPr>
        <w:pStyle w:val="Prrafodelista"/>
        <w:ind w:left="426"/>
        <w:jc w:val="both"/>
      </w:pPr>
    </w:p>
    <w:p w14:paraId="479AC0CD" w14:textId="5023AE91" w:rsidR="00B80615" w:rsidRDefault="00B80615" w:rsidP="003E10C0">
      <w:pPr>
        <w:pStyle w:val="Prrafodelista"/>
        <w:numPr>
          <w:ilvl w:val="0"/>
          <w:numId w:val="31"/>
        </w:numPr>
        <w:autoSpaceDE/>
        <w:autoSpaceDN/>
        <w:ind w:left="426"/>
        <w:jc w:val="both"/>
      </w:pPr>
      <w:r w:rsidRPr="007C3A84">
        <w:t xml:space="preserve">El contratista deberá verificar en la página del Fosyga en el momento de la atención de los usuarios, con el fin de identificar si presentan multiafiliacion. Teniendo en cuenta que el régimen de excepción tiene prelación sobre </w:t>
      </w:r>
      <w:r w:rsidR="00E55B0F" w:rsidRPr="007C3A84">
        <w:t>el subsidiado</w:t>
      </w:r>
      <w:r w:rsidRPr="007C3A84">
        <w:t xml:space="preserve">; de igual forma en </w:t>
      </w:r>
      <w:r w:rsidR="00E55B0F" w:rsidRPr="007C3A84">
        <w:t>caso del</w:t>
      </w:r>
      <w:r w:rsidRPr="007C3A84">
        <w:t xml:space="preserve"> usuario estar </w:t>
      </w:r>
      <w:r w:rsidR="00E55B0F" w:rsidRPr="007C3A84">
        <w:t>activa a</w:t>
      </w:r>
      <w:r w:rsidRPr="007C3A84">
        <w:t xml:space="preserve"> un régimen contributivo la </w:t>
      </w:r>
      <w:r w:rsidR="00E55B0F" w:rsidRPr="007C3A84">
        <w:t>atención estará a</w:t>
      </w:r>
      <w:r w:rsidRPr="007C3A84">
        <w:t xml:space="preserve"> cargo de la misma. Por lo anterior el contratista deberá informar de forma diaria la relación de pacientes que presenten estas novedades indicando los datos personales, número telefónico de contacto y en caso de ser un menor de edad, indicar el número  de identificación del titular a los correos: </w:t>
      </w:r>
      <w:hyperlink r:id="rId47" w:history="1">
        <w:r w:rsidR="000122FC" w:rsidRPr="00CF4B07">
          <w:rPr>
            <w:rStyle w:val="Hipervnculo"/>
          </w:rPr>
          <w:t>deura.upres-afil@correo.policia.gov.co</w:t>
        </w:r>
      </w:hyperlink>
      <w:r>
        <w:t xml:space="preserve"> </w:t>
      </w:r>
      <w:r w:rsidRPr="007C3A84">
        <w:t xml:space="preserve">, y a los teléfonos </w:t>
      </w:r>
      <w:r>
        <w:t>3506781552 PT Eric Cortes.</w:t>
      </w:r>
    </w:p>
    <w:p w14:paraId="16E35E3A" w14:textId="77777777" w:rsidR="00B80615" w:rsidRDefault="00B80615" w:rsidP="00B80615">
      <w:pPr>
        <w:pStyle w:val="Prrafodelista"/>
        <w:ind w:left="426"/>
        <w:jc w:val="both"/>
      </w:pPr>
    </w:p>
    <w:p w14:paraId="2BA2A42C" w14:textId="77777777" w:rsidR="00B80615" w:rsidRDefault="00B80615" w:rsidP="003E10C0">
      <w:pPr>
        <w:pStyle w:val="Prrafodelista"/>
        <w:numPr>
          <w:ilvl w:val="0"/>
          <w:numId w:val="31"/>
        </w:numPr>
        <w:autoSpaceDE/>
        <w:autoSpaceDN/>
        <w:ind w:left="426"/>
        <w:jc w:val="both"/>
      </w:pPr>
      <w:r w:rsidRPr="007C3A84">
        <w:t>El contratista, deberá realizar sugerencias u observaciones al modelo de Salud definido por el contratante.</w:t>
      </w:r>
    </w:p>
    <w:p w14:paraId="1981024E" w14:textId="77777777" w:rsidR="00B80615" w:rsidRDefault="00B80615" w:rsidP="00B80615">
      <w:pPr>
        <w:pStyle w:val="Prrafodelista"/>
        <w:ind w:left="426"/>
        <w:jc w:val="both"/>
      </w:pPr>
    </w:p>
    <w:p w14:paraId="05422768" w14:textId="77777777" w:rsidR="00B80615" w:rsidRDefault="00B80615" w:rsidP="003E10C0">
      <w:pPr>
        <w:pStyle w:val="Prrafodelista"/>
        <w:numPr>
          <w:ilvl w:val="0"/>
          <w:numId w:val="31"/>
        </w:numPr>
        <w:autoSpaceDE/>
        <w:autoSpaceDN/>
        <w:ind w:left="426"/>
        <w:jc w:val="both"/>
      </w:pPr>
      <w:r w:rsidRPr="007C3A84">
        <w:lastRenderedPageBreak/>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55EE75AE" w14:textId="77777777" w:rsidR="00B80615" w:rsidRDefault="00B80615" w:rsidP="00B80615">
      <w:pPr>
        <w:pStyle w:val="Prrafodelista"/>
        <w:ind w:left="426"/>
        <w:jc w:val="both"/>
      </w:pPr>
    </w:p>
    <w:p w14:paraId="38257731" w14:textId="77777777" w:rsidR="00B80615" w:rsidRDefault="00B80615" w:rsidP="003E10C0">
      <w:pPr>
        <w:pStyle w:val="Prrafodelista"/>
        <w:numPr>
          <w:ilvl w:val="0"/>
          <w:numId w:val="31"/>
        </w:numPr>
        <w:autoSpaceDE/>
        <w:autoSpaceDN/>
        <w:ind w:left="426"/>
        <w:jc w:val="both"/>
      </w:pPr>
      <w:r w:rsidRPr="007C3A84">
        <w:t>El CONTRATISTA se obliga a sostener las tarifas ofrecidas durante el término de ejecución del contrato y las prórrogas a que haya lugar, para los servicios, procedimientos e insumos contratados.</w:t>
      </w:r>
    </w:p>
    <w:p w14:paraId="105A6A9F" w14:textId="77777777" w:rsidR="00B80615" w:rsidRDefault="00B80615" w:rsidP="00B80615">
      <w:pPr>
        <w:pStyle w:val="Prrafodelista"/>
        <w:ind w:left="426"/>
        <w:jc w:val="both"/>
      </w:pPr>
    </w:p>
    <w:p w14:paraId="77B904BD" w14:textId="77777777" w:rsidR="00B80615" w:rsidRPr="00E55B0F" w:rsidRDefault="00B80615" w:rsidP="003E10C0">
      <w:pPr>
        <w:pStyle w:val="Prrafodelista"/>
        <w:numPr>
          <w:ilvl w:val="0"/>
          <w:numId w:val="31"/>
        </w:numPr>
        <w:autoSpaceDE/>
        <w:autoSpaceDN/>
        <w:ind w:left="426"/>
        <w:jc w:val="both"/>
      </w:pPr>
      <w:r w:rsidRPr="00312D90">
        <w:t xml:space="preserve"> El CONTRATISTA se compromete a realizar las actividades propias para las que fue contratado dando cumplimiento a la normatividad y leyes vigentes de carácter general e interno que guarden relación con el Sistema de Gestión Integral</w:t>
      </w:r>
      <w:r w:rsidRPr="00E55B0F">
        <w:t>.</w:t>
      </w:r>
    </w:p>
    <w:p w14:paraId="0FF7C298" w14:textId="77777777" w:rsidR="00B80615" w:rsidRDefault="00B80615" w:rsidP="00B80615">
      <w:pPr>
        <w:pStyle w:val="Prrafodelista"/>
        <w:ind w:left="426"/>
        <w:jc w:val="both"/>
      </w:pPr>
    </w:p>
    <w:p w14:paraId="2EF1057B" w14:textId="77777777" w:rsidR="00B80615" w:rsidRPr="00BA260F" w:rsidRDefault="00B80615" w:rsidP="003E10C0">
      <w:pPr>
        <w:pStyle w:val="Prrafodelista"/>
        <w:numPr>
          <w:ilvl w:val="0"/>
          <w:numId w:val="31"/>
        </w:numPr>
        <w:autoSpaceDE/>
        <w:autoSpaceDN/>
        <w:ind w:left="426"/>
        <w:jc w:val="both"/>
        <w:rPr>
          <w:highlight w:val="green"/>
        </w:rPr>
      </w:pPr>
      <w:r w:rsidRPr="00E55B0F">
        <w:t>El contratista dará a conocer su modelo de atención para la prestación de servicios de salud en el subsistema de salud de la Policía Nacional, mediante anexo junto con el portafolio de servicios.</w:t>
      </w:r>
    </w:p>
    <w:p w14:paraId="6F6C055D" w14:textId="77777777" w:rsidR="00B80615" w:rsidRPr="00E55B0F" w:rsidRDefault="00B80615" w:rsidP="00B80615">
      <w:pPr>
        <w:pStyle w:val="Prrafodelista"/>
      </w:pPr>
    </w:p>
    <w:p w14:paraId="1E16BE25" w14:textId="0CECD132" w:rsidR="00B80615" w:rsidRPr="00E55B0F" w:rsidRDefault="00B80615" w:rsidP="003E10C0">
      <w:pPr>
        <w:pStyle w:val="Prrafodelista"/>
        <w:numPr>
          <w:ilvl w:val="0"/>
          <w:numId w:val="31"/>
        </w:numPr>
        <w:autoSpaceDE/>
        <w:autoSpaceDN/>
        <w:ind w:left="426"/>
        <w:jc w:val="both"/>
      </w:pPr>
      <w:r w:rsidRPr="00E55B0F">
        <w:t xml:space="preserve">El contratista se compromete a realizar cargue de facturas y ejecución del contrato por la plataforma de </w:t>
      </w:r>
      <w:r w:rsidR="00E55B0F" w:rsidRPr="00E55B0F">
        <w:t xml:space="preserve">SECOP </w:t>
      </w:r>
      <w:r w:rsidRPr="00E55B0F">
        <w:t>II</w:t>
      </w:r>
      <w:r w:rsidR="00E55B0F">
        <w:t>.</w:t>
      </w:r>
      <w:r w:rsidRPr="00E55B0F">
        <w:t xml:space="preserve"> </w:t>
      </w:r>
    </w:p>
    <w:p w14:paraId="69894092" w14:textId="77777777" w:rsidR="00B80615" w:rsidRDefault="00B80615" w:rsidP="00B80615">
      <w:pPr>
        <w:pStyle w:val="Prrafodelista"/>
        <w:ind w:left="426"/>
        <w:jc w:val="both"/>
      </w:pPr>
    </w:p>
    <w:p w14:paraId="487E2EE4" w14:textId="74FD8AF9" w:rsidR="00B80615" w:rsidRDefault="00B80615" w:rsidP="00B80615">
      <w:pPr>
        <w:pStyle w:val="Prrafodelista"/>
        <w:tabs>
          <w:tab w:val="left" w:pos="240"/>
        </w:tabs>
        <w:ind w:left="0"/>
        <w:jc w:val="center"/>
        <w:rPr>
          <w:b/>
          <w:lang w:val="es-ES"/>
        </w:rPr>
      </w:pPr>
      <w:r w:rsidRPr="00312D90">
        <w:t xml:space="preserve"> Las demás obligaciones del </w:t>
      </w:r>
      <w:r w:rsidR="00E55B0F" w:rsidRPr="00312D90">
        <w:t>CONTRATISTA contenidas</w:t>
      </w:r>
      <w:r w:rsidRPr="00312D90">
        <w:t xml:space="preserve"> en el artículo 5º de la Ley 80 de 1993, así mismo, será civil y penalmente responsable por sus acciones u omisiones en la actuación contractual.</w:t>
      </w:r>
    </w:p>
    <w:p w14:paraId="59DE0F2C" w14:textId="36F8F5C2" w:rsidR="00B80615" w:rsidRDefault="00B80615" w:rsidP="00D71B93">
      <w:pPr>
        <w:pStyle w:val="Prrafodelista"/>
        <w:tabs>
          <w:tab w:val="left" w:pos="240"/>
        </w:tabs>
        <w:ind w:left="0"/>
        <w:jc w:val="center"/>
        <w:rPr>
          <w:b/>
          <w:lang w:val="es-ES"/>
        </w:rPr>
      </w:pPr>
    </w:p>
    <w:p w14:paraId="07F8E71A" w14:textId="7C9DF397" w:rsidR="00B80615" w:rsidRDefault="00B80615" w:rsidP="00D71B93">
      <w:pPr>
        <w:pStyle w:val="Prrafodelista"/>
        <w:tabs>
          <w:tab w:val="left" w:pos="240"/>
        </w:tabs>
        <w:ind w:left="0"/>
        <w:jc w:val="center"/>
        <w:rPr>
          <w:b/>
          <w:lang w:val="es-ES"/>
        </w:rPr>
      </w:pPr>
    </w:p>
    <w:p w14:paraId="5296E296" w14:textId="017F82B7" w:rsidR="00A27C1A" w:rsidRDefault="00A27C1A" w:rsidP="00D71B93">
      <w:pPr>
        <w:pStyle w:val="Prrafodelista"/>
        <w:tabs>
          <w:tab w:val="left" w:pos="240"/>
        </w:tabs>
        <w:ind w:left="0"/>
        <w:jc w:val="center"/>
        <w:rPr>
          <w:b/>
          <w:lang w:val="es-ES"/>
        </w:rPr>
      </w:pPr>
    </w:p>
    <w:p w14:paraId="13C66161" w14:textId="3C9270E0" w:rsidR="00A27C1A" w:rsidRDefault="00A27C1A" w:rsidP="00D71B93">
      <w:pPr>
        <w:pStyle w:val="Prrafodelista"/>
        <w:tabs>
          <w:tab w:val="left" w:pos="240"/>
        </w:tabs>
        <w:ind w:left="0"/>
        <w:jc w:val="center"/>
        <w:rPr>
          <w:b/>
          <w:lang w:val="es-ES"/>
        </w:rPr>
      </w:pPr>
    </w:p>
    <w:p w14:paraId="59010DEA" w14:textId="187FA593" w:rsidR="00A27C1A" w:rsidRDefault="00A27C1A" w:rsidP="00D71B93">
      <w:pPr>
        <w:pStyle w:val="Prrafodelista"/>
        <w:tabs>
          <w:tab w:val="left" w:pos="240"/>
        </w:tabs>
        <w:ind w:left="0"/>
        <w:jc w:val="center"/>
        <w:rPr>
          <w:b/>
          <w:lang w:val="es-ES"/>
        </w:rPr>
      </w:pPr>
    </w:p>
    <w:p w14:paraId="73FFAA87" w14:textId="323DEABD" w:rsidR="00A27C1A" w:rsidRDefault="00A27C1A" w:rsidP="00D71B93">
      <w:pPr>
        <w:pStyle w:val="Prrafodelista"/>
        <w:tabs>
          <w:tab w:val="left" w:pos="240"/>
        </w:tabs>
        <w:ind w:left="0"/>
        <w:jc w:val="center"/>
        <w:rPr>
          <w:b/>
          <w:lang w:val="es-ES"/>
        </w:rPr>
      </w:pPr>
    </w:p>
    <w:p w14:paraId="0C632B81" w14:textId="5388BB58" w:rsidR="00A27C1A" w:rsidRDefault="00A27C1A" w:rsidP="00D71B93">
      <w:pPr>
        <w:pStyle w:val="Prrafodelista"/>
        <w:tabs>
          <w:tab w:val="left" w:pos="240"/>
        </w:tabs>
        <w:ind w:left="0"/>
        <w:jc w:val="center"/>
        <w:rPr>
          <w:b/>
          <w:lang w:val="es-ES"/>
        </w:rPr>
      </w:pPr>
    </w:p>
    <w:p w14:paraId="3F8803BF" w14:textId="60049BFD" w:rsidR="00A27C1A" w:rsidRDefault="00A27C1A" w:rsidP="00D71B93">
      <w:pPr>
        <w:pStyle w:val="Prrafodelista"/>
        <w:tabs>
          <w:tab w:val="left" w:pos="240"/>
        </w:tabs>
        <w:ind w:left="0"/>
        <w:jc w:val="center"/>
        <w:rPr>
          <w:b/>
          <w:lang w:val="es-ES"/>
        </w:rPr>
      </w:pPr>
    </w:p>
    <w:p w14:paraId="2BE11E71" w14:textId="76598D3E" w:rsidR="00A27C1A" w:rsidRDefault="00A27C1A" w:rsidP="00D71B93">
      <w:pPr>
        <w:pStyle w:val="Prrafodelista"/>
        <w:tabs>
          <w:tab w:val="left" w:pos="240"/>
        </w:tabs>
        <w:ind w:left="0"/>
        <w:jc w:val="center"/>
        <w:rPr>
          <w:b/>
          <w:lang w:val="es-ES"/>
        </w:rPr>
      </w:pPr>
    </w:p>
    <w:p w14:paraId="648C8C91" w14:textId="7EF9790E" w:rsidR="00A27C1A" w:rsidRDefault="00A27C1A" w:rsidP="00D71B93">
      <w:pPr>
        <w:pStyle w:val="Prrafodelista"/>
        <w:tabs>
          <w:tab w:val="left" w:pos="240"/>
        </w:tabs>
        <w:ind w:left="0"/>
        <w:jc w:val="center"/>
        <w:rPr>
          <w:b/>
          <w:lang w:val="es-ES"/>
        </w:rPr>
      </w:pPr>
    </w:p>
    <w:p w14:paraId="43A5FAE2" w14:textId="5196800D" w:rsidR="00A27C1A" w:rsidRDefault="00A27C1A" w:rsidP="00D71B93">
      <w:pPr>
        <w:pStyle w:val="Prrafodelista"/>
        <w:tabs>
          <w:tab w:val="left" w:pos="240"/>
        </w:tabs>
        <w:ind w:left="0"/>
        <w:jc w:val="center"/>
        <w:rPr>
          <w:b/>
          <w:lang w:val="es-ES"/>
        </w:rPr>
      </w:pPr>
    </w:p>
    <w:p w14:paraId="15BB454C" w14:textId="4C5E2E87" w:rsidR="00A27C1A" w:rsidRDefault="00A27C1A" w:rsidP="00D71B93">
      <w:pPr>
        <w:pStyle w:val="Prrafodelista"/>
        <w:tabs>
          <w:tab w:val="left" w:pos="240"/>
        </w:tabs>
        <w:ind w:left="0"/>
        <w:jc w:val="center"/>
        <w:rPr>
          <w:b/>
          <w:lang w:val="es-ES"/>
        </w:rPr>
      </w:pPr>
    </w:p>
    <w:p w14:paraId="542BDA8B" w14:textId="316BD6BF" w:rsidR="00A27C1A" w:rsidRDefault="00A27C1A" w:rsidP="00D71B93">
      <w:pPr>
        <w:pStyle w:val="Prrafodelista"/>
        <w:tabs>
          <w:tab w:val="left" w:pos="240"/>
        </w:tabs>
        <w:ind w:left="0"/>
        <w:jc w:val="center"/>
        <w:rPr>
          <w:b/>
          <w:lang w:val="es-ES"/>
        </w:rPr>
      </w:pPr>
    </w:p>
    <w:p w14:paraId="111A2579" w14:textId="331C3C65" w:rsidR="00A27C1A" w:rsidRDefault="00A27C1A" w:rsidP="00D71B93">
      <w:pPr>
        <w:pStyle w:val="Prrafodelista"/>
        <w:tabs>
          <w:tab w:val="left" w:pos="240"/>
        </w:tabs>
        <w:ind w:left="0"/>
        <w:jc w:val="center"/>
        <w:rPr>
          <w:b/>
          <w:lang w:val="es-ES"/>
        </w:rPr>
      </w:pPr>
    </w:p>
    <w:p w14:paraId="5D45B353" w14:textId="55FD5FAD" w:rsidR="00A27C1A" w:rsidRDefault="00A27C1A" w:rsidP="00D71B93">
      <w:pPr>
        <w:pStyle w:val="Prrafodelista"/>
        <w:tabs>
          <w:tab w:val="left" w:pos="240"/>
        </w:tabs>
        <w:ind w:left="0"/>
        <w:jc w:val="center"/>
        <w:rPr>
          <w:b/>
          <w:lang w:val="es-ES"/>
        </w:rPr>
      </w:pPr>
    </w:p>
    <w:p w14:paraId="744C5898" w14:textId="2FEFBCE0" w:rsidR="00A27C1A" w:rsidRDefault="00A27C1A" w:rsidP="00D71B93">
      <w:pPr>
        <w:pStyle w:val="Prrafodelista"/>
        <w:tabs>
          <w:tab w:val="left" w:pos="240"/>
        </w:tabs>
        <w:ind w:left="0"/>
        <w:jc w:val="center"/>
        <w:rPr>
          <w:b/>
          <w:lang w:val="es-ES"/>
        </w:rPr>
      </w:pPr>
    </w:p>
    <w:p w14:paraId="1B2DA861" w14:textId="41A16442" w:rsidR="00A27C1A" w:rsidRDefault="00A27C1A" w:rsidP="00D71B93">
      <w:pPr>
        <w:pStyle w:val="Prrafodelista"/>
        <w:tabs>
          <w:tab w:val="left" w:pos="240"/>
        </w:tabs>
        <w:ind w:left="0"/>
        <w:jc w:val="center"/>
        <w:rPr>
          <w:b/>
          <w:lang w:val="es-ES"/>
        </w:rPr>
      </w:pPr>
    </w:p>
    <w:p w14:paraId="67901BB4" w14:textId="1E83BF87" w:rsidR="00A27C1A" w:rsidRDefault="00A27C1A" w:rsidP="00D71B93">
      <w:pPr>
        <w:pStyle w:val="Prrafodelista"/>
        <w:tabs>
          <w:tab w:val="left" w:pos="240"/>
        </w:tabs>
        <w:ind w:left="0"/>
        <w:jc w:val="center"/>
        <w:rPr>
          <w:b/>
          <w:lang w:val="es-ES"/>
        </w:rPr>
      </w:pPr>
    </w:p>
    <w:p w14:paraId="3F57708A" w14:textId="18853773" w:rsidR="00A27C1A" w:rsidRDefault="00A27C1A" w:rsidP="00D71B93">
      <w:pPr>
        <w:pStyle w:val="Prrafodelista"/>
        <w:tabs>
          <w:tab w:val="left" w:pos="240"/>
        </w:tabs>
        <w:ind w:left="0"/>
        <w:jc w:val="center"/>
        <w:rPr>
          <w:b/>
          <w:lang w:val="es-ES"/>
        </w:rPr>
      </w:pPr>
    </w:p>
    <w:p w14:paraId="49ACFE09" w14:textId="0C9A6F26" w:rsidR="00A27C1A" w:rsidRDefault="00A27C1A" w:rsidP="00D71B93">
      <w:pPr>
        <w:pStyle w:val="Prrafodelista"/>
        <w:tabs>
          <w:tab w:val="left" w:pos="240"/>
        </w:tabs>
        <w:ind w:left="0"/>
        <w:jc w:val="center"/>
        <w:rPr>
          <w:b/>
          <w:lang w:val="es-ES"/>
        </w:rPr>
      </w:pPr>
    </w:p>
    <w:p w14:paraId="1BA6AA0C" w14:textId="63D64C66" w:rsidR="00A27C1A" w:rsidRDefault="00A27C1A" w:rsidP="00D71B93">
      <w:pPr>
        <w:pStyle w:val="Prrafodelista"/>
        <w:tabs>
          <w:tab w:val="left" w:pos="240"/>
        </w:tabs>
        <w:ind w:left="0"/>
        <w:jc w:val="center"/>
        <w:rPr>
          <w:b/>
          <w:lang w:val="es-ES"/>
        </w:rPr>
      </w:pPr>
    </w:p>
    <w:p w14:paraId="2F3DCE2E" w14:textId="711B8E7A" w:rsidR="00A27C1A" w:rsidRDefault="00A27C1A" w:rsidP="00D71B93">
      <w:pPr>
        <w:pStyle w:val="Prrafodelista"/>
        <w:tabs>
          <w:tab w:val="left" w:pos="240"/>
        </w:tabs>
        <w:ind w:left="0"/>
        <w:jc w:val="center"/>
        <w:rPr>
          <w:b/>
          <w:lang w:val="es-ES"/>
        </w:rPr>
      </w:pPr>
    </w:p>
    <w:p w14:paraId="4935E15F" w14:textId="3313C783" w:rsidR="00A27C1A" w:rsidRDefault="00A27C1A" w:rsidP="00D71B93">
      <w:pPr>
        <w:pStyle w:val="Prrafodelista"/>
        <w:tabs>
          <w:tab w:val="left" w:pos="240"/>
        </w:tabs>
        <w:ind w:left="0"/>
        <w:jc w:val="center"/>
        <w:rPr>
          <w:b/>
          <w:lang w:val="es-ES"/>
        </w:rPr>
      </w:pPr>
    </w:p>
    <w:p w14:paraId="18D9C9CE" w14:textId="761F95CF" w:rsidR="00A27C1A" w:rsidRDefault="00A27C1A" w:rsidP="00D71B93">
      <w:pPr>
        <w:pStyle w:val="Prrafodelista"/>
        <w:tabs>
          <w:tab w:val="left" w:pos="240"/>
        </w:tabs>
        <w:ind w:left="0"/>
        <w:jc w:val="center"/>
        <w:rPr>
          <w:b/>
          <w:lang w:val="es-ES"/>
        </w:rPr>
      </w:pPr>
    </w:p>
    <w:p w14:paraId="34C32C52" w14:textId="3E882506" w:rsidR="00A27C1A" w:rsidRDefault="00A27C1A" w:rsidP="00D71B93">
      <w:pPr>
        <w:pStyle w:val="Prrafodelista"/>
        <w:tabs>
          <w:tab w:val="left" w:pos="240"/>
        </w:tabs>
        <w:ind w:left="0"/>
        <w:jc w:val="center"/>
        <w:rPr>
          <w:b/>
          <w:lang w:val="es-ES"/>
        </w:rPr>
      </w:pPr>
    </w:p>
    <w:p w14:paraId="08012BDA" w14:textId="2FFC076A" w:rsidR="00A27C1A" w:rsidRDefault="00A27C1A" w:rsidP="00D71B93">
      <w:pPr>
        <w:pStyle w:val="Prrafodelista"/>
        <w:tabs>
          <w:tab w:val="left" w:pos="240"/>
        </w:tabs>
        <w:ind w:left="0"/>
        <w:jc w:val="center"/>
        <w:rPr>
          <w:b/>
          <w:lang w:val="es-ES"/>
        </w:rPr>
      </w:pPr>
    </w:p>
    <w:p w14:paraId="72B53057" w14:textId="2C0C7AB5" w:rsidR="00A27C1A" w:rsidRDefault="00A27C1A" w:rsidP="00D71B93">
      <w:pPr>
        <w:pStyle w:val="Prrafodelista"/>
        <w:tabs>
          <w:tab w:val="left" w:pos="240"/>
        </w:tabs>
        <w:ind w:left="0"/>
        <w:jc w:val="center"/>
        <w:rPr>
          <w:b/>
          <w:lang w:val="es-ES"/>
        </w:rPr>
      </w:pPr>
    </w:p>
    <w:p w14:paraId="75CC4A64" w14:textId="394ED9F6" w:rsidR="00A27C1A" w:rsidRDefault="00A27C1A" w:rsidP="00D71B93">
      <w:pPr>
        <w:pStyle w:val="Prrafodelista"/>
        <w:tabs>
          <w:tab w:val="left" w:pos="240"/>
        </w:tabs>
        <w:ind w:left="0"/>
        <w:jc w:val="center"/>
        <w:rPr>
          <w:b/>
          <w:lang w:val="es-ES"/>
        </w:rPr>
      </w:pPr>
    </w:p>
    <w:p w14:paraId="210C811E" w14:textId="77C23210" w:rsidR="00A27C1A" w:rsidRDefault="00A27C1A" w:rsidP="00D71B93">
      <w:pPr>
        <w:pStyle w:val="Prrafodelista"/>
        <w:tabs>
          <w:tab w:val="left" w:pos="240"/>
        </w:tabs>
        <w:ind w:left="0"/>
        <w:jc w:val="center"/>
        <w:rPr>
          <w:b/>
          <w:lang w:val="es-ES"/>
        </w:rPr>
      </w:pPr>
    </w:p>
    <w:p w14:paraId="70078BAB" w14:textId="6C8602B3" w:rsidR="00A27C1A" w:rsidRDefault="00A27C1A" w:rsidP="00D71B93">
      <w:pPr>
        <w:pStyle w:val="Prrafodelista"/>
        <w:tabs>
          <w:tab w:val="left" w:pos="240"/>
        </w:tabs>
        <w:ind w:left="0"/>
        <w:jc w:val="center"/>
        <w:rPr>
          <w:b/>
          <w:lang w:val="es-ES"/>
        </w:rPr>
      </w:pPr>
    </w:p>
    <w:p w14:paraId="6C22764D" w14:textId="012149C2" w:rsidR="00A27C1A" w:rsidRDefault="00A27C1A" w:rsidP="00D71B93">
      <w:pPr>
        <w:pStyle w:val="Prrafodelista"/>
        <w:tabs>
          <w:tab w:val="left" w:pos="240"/>
        </w:tabs>
        <w:ind w:left="0"/>
        <w:jc w:val="center"/>
        <w:rPr>
          <w:b/>
          <w:lang w:val="es-ES"/>
        </w:rPr>
      </w:pPr>
    </w:p>
    <w:p w14:paraId="75174C99" w14:textId="19E28179" w:rsidR="00A27C1A" w:rsidRDefault="00A27C1A" w:rsidP="00D71B93">
      <w:pPr>
        <w:pStyle w:val="Prrafodelista"/>
        <w:tabs>
          <w:tab w:val="left" w:pos="240"/>
        </w:tabs>
        <w:ind w:left="0"/>
        <w:jc w:val="center"/>
        <w:rPr>
          <w:b/>
          <w:lang w:val="es-ES"/>
        </w:rPr>
      </w:pPr>
    </w:p>
    <w:p w14:paraId="0A384099" w14:textId="2A24EB9C" w:rsidR="00A27C1A" w:rsidRDefault="00A27C1A" w:rsidP="00D71B93">
      <w:pPr>
        <w:pStyle w:val="Prrafodelista"/>
        <w:tabs>
          <w:tab w:val="left" w:pos="240"/>
        </w:tabs>
        <w:ind w:left="0"/>
        <w:jc w:val="center"/>
        <w:rPr>
          <w:b/>
          <w:lang w:val="es-ES"/>
        </w:rPr>
      </w:pPr>
      <w:r>
        <w:rPr>
          <w:b/>
          <w:lang w:val="es-ES"/>
        </w:rPr>
        <w:lastRenderedPageBreak/>
        <w:t>ANEXO 5</w:t>
      </w:r>
    </w:p>
    <w:p w14:paraId="656F7B8A" w14:textId="00E33BFF" w:rsidR="00A27C1A" w:rsidRDefault="00A27C1A" w:rsidP="00D71B93">
      <w:pPr>
        <w:pStyle w:val="Prrafodelista"/>
        <w:tabs>
          <w:tab w:val="left" w:pos="240"/>
        </w:tabs>
        <w:ind w:left="0"/>
        <w:jc w:val="center"/>
        <w:rPr>
          <w:b/>
          <w:lang w:val="es-ES"/>
        </w:rPr>
      </w:pPr>
    </w:p>
    <w:p w14:paraId="0505420F" w14:textId="77777777" w:rsidR="00A27C1A" w:rsidRPr="00CA1445" w:rsidRDefault="00A27C1A" w:rsidP="00A27C1A">
      <w:pPr>
        <w:spacing w:line="360" w:lineRule="auto"/>
        <w:jc w:val="center"/>
        <w:rPr>
          <w:b/>
        </w:rPr>
      </w:pPr>
      <w:bookmarkStart w:id="5" w:name="_Hlk41319719"/>
      <w:r w:rsidRPr="00CA1445">
        <w:rPr>
          <w:b/>
        </w:rPr>
        <w:t>OBLIGACIONES DE LA POLICÍA NACIONAL</w:t>
      </w:r>
    </w:p>
    <w:p w14:paraId="35C3DF8D" w14:textId="77777777" w:rsidR="00A27C1A" w:rsidRPr="00CA1445" w:rsidRDefault="00A27C1A" w:rsidP="00A27C1A">
      <w:pPr>
        <w:spacing w:line="360" w:lineRule="auto"/>
        <w:jc w:val="center"/>
      </w:pPr>
    </w:p>
    <w:p w14:paraId="3663F8DB" w14:textId="77777777" w:rsidR="00A27C1A" w:rsidRDefault="00A27C1A" w:rsidP="00A27C1A">
      <w:pPr>
        <w:ind w:left="426"/>
        <w:jc w:val="both"/>
      </w:pPr>
      <w:r w:rsidRPr="00CA1445">
        <w:t>En virtud del desarrollo del contrato el Contratante se compromete para con el contratista a:</w:t>
      </w:r>
    </w:p>
    <w:p w14:paraId="344EB670" w14:textId="77777777" w:rsidR="00A27C1A" w:rsidRPr="00CA1445" w:rsidRDefault="00A27C1A" w:rsidP="00A27C1A">
      <w:pPr>
        <w:ind w:left="426"/>
        <w:jc w:val="both"/>
      </w:pPr>
    </w:p>
    <w:p w14:paraId="4AB9A819" w14:textId="77777777" w:rsidR="00A27C1A" w:rsidRDefault="00A27C1A" w:rsidP="003E10C0">
      <w:pPr>
        <w:numPr>
          <w:ilvl w:val="0"/>
          <w:numId w:val="29"/>
        </w:numPr>
        <w:autoSpaceDE/>
        <w:autoSpaceDN/>
        <w:jc w:val="both"/>
      </w:pPr>
      <w:r w:rsidRPr="00CA1445">
        <w:t xml:space="preserve">Poner a disposición del </w:t>
      </w:r>
      <w:r w:rsidRPr="00CA1445">
        <w:rPr>
          <w:b/>
        </w:rPr>
        <w:t xml:space="preserve">CONTRATISTA </w:t>
      </w:r>
      <w:r w:rsidRPr="00CA1445">
        <w:t>los bienes y lugares que se requieran para la ejecución y entrega del objeto contratado.</w:t>
      </w:r>
    </w:p>
    <w:p w14:paraId="4F72B6E0" w14:textId="77777777" w:rsidR="00A27C1A" w:rsidRPr="00CA1445" w:rsidRDefault="00A27C1A" w:rsidP="00A27C1A">
      <w:pPr>
        <w:ind w:left="720"/>
        <w:jc w:val="both"/>
      </w:pPr>
    </w:p>
    <w:p w14:paraId="7EDE8983" w14:textId="024ED456" w:rsidR="00A27C1A" w:rsidRPr="00CA1445" w:rsidRDefault="00A27C1A" w:rsidP="003E10C0">
      <w:pPr>
        <w:numPr>
          <w:ilvl w:val="0"/>
          <w:numId w:val="29"/>
        </w:numPr>
        <w:autoSpaceDE/>
        <w:autoSpaceDN/>
        <w:jc w:val="both"/>
      </w:pPr>
      <w:r w:rsidRPr="00CA1445">
        <w:t>Una vez se surta el proceso de contratación estatal, asignar un Supervisor, a través de quien la</w:t>
      </w:r>
      <w:r w:rsidRPr="00CA1445">
        <w:rPr>
          <w:b/>
        </w:rPr>
        <w:t xml:space="preserve"> POLICÍA NACIONAL</w:t>
      </w:r>
      <w:r w:rsidRPr="00CA1445">
        <w:t xml:space="preserve"> mantendrá la interlocución permanente y directa con el</w:t>
      </w:r>
      <w:r w:rsidRPr="00CA1445">
        <w:rPr>
          <w:b/>
        </w:rPr>
        <w:t xml:space="preserve"> CONTRATISTA</w:t>
      </w:r>
      <w:r w:rsidRPr="00CA1445">
        <w:t>.</w:t>
      </w:r>
      <w:r w:rsidRPr="00CA1445">
        <w:rPr>
          <w:b/>
        </w:rPr>
        <w:t xml:space="preserve">  </w:t>
      </w:r>
      <w:r w:rsidRPr="00CA1445">
        <w:t>y</w:t>
      </w:r>
      <w:r w:rsidRPr="00CA1445">
        <w:rPr>
          <w:b/>
        </w:rPr>
        <w:t xml:space="preserve"> </w:t>
      </w:r>
      <w:r w:rsidRPr="00CA1445">
        <w:t>Ejercerá el control de Ejecución del Contrato quien estará encargado de cumplir con lo estipulado en la resolución 03256 de diciembre de 2004</w:t>
      </w:r>
      <w:r w:rsidR="006429FC">
        <w:t>, modificado y actualizado por la resolución 00090 del 15 de enero del 2018</w:t>
      </w:r>
      <w:r w:rsidRPr="00CA1445">
        <w:t>.</w:t>
      </w:r>
    </w:p>
    <w:p w14:paraId="3A4E5423" w14:textId="77777777" w:rsidR="00A27C1A" w:rsidRPr="00CA1445" w:rsidRDefault="00A27C1A" w:rsidP="00A27C1A">
      <w:pPr>
        <w:jc w:val="both"/>
        <w:rPr>
          <w:b/>
        </w:rPr>
      </w:pPr>
    </w:p>
    <w:p w14:paraId="69FE8BC5" w14:textId="77777777" w:rsidR="00A27C1A" w:rsidRPr="00CA1445" w:rsidRDefault="00A27C1A" w:rsidP="003E10C0">
      <w:pPr>
        <w:numPr>
          <w:ilvl w:val="0"/>
          <w:numId w:val="29"/>
        </w:numPr>
        <w:autoSpaceDE/>
        <w:autoSpaceDN/>
        <w:jc w:val="both"/>
      </w:pPr>
      <w:r w:rsidRPr="00CA1445">
        <w:t xml:space="preserve">Ejercer el control sobre el cumplimiento del contrato a través del Supervisor designado para el efecto, exigiéndole la ejecución idónea y oportuna del objeto a contratar.  </w:t>
      </w:r>
    </w:p>
    <w:p w14:paraId="6544E23A" w14:textId="77777777" w:rsidR="00A27C1A" w:rsidRPr="00CA1445" w:rsidRDefault="00A27C1A" w:rsidP="00A27C1A">
      <w:pPr>
        <w:jc w:val="both"/>
      </w:pPr>
    </w:p>
    <w:p w14:paraId="1EA7A6DC" w14:textId="77777777" w:rsidR="00A27C1A" w:rsidRPr="00CA1445" w:rsidRDefault="00A27C1A" w:rsidP="003E10C0">
      <w:pPr>
        <w:numPr>
          <w:ilvl w:val="0"/>
          <w:numId w:val="29"/>
        </w:numPr>
        <w:autoSpaceDE/>
        <w:autoSpaceDN/>
        <w:jc w:val="both"/>
      </w:pPr>
      <w:r w:rsidRPr="00CA1445">
        <w:t xml:space="preserve">Recibir a satisfacción los bienes y/o servicios que sean entregados por el </w:t>
      </w:r>
      <w:r w:rsidRPr="00CA1445">
        <w:rPr>
          <w:b/>
        </w:rPr>
        <w:t xml:space="preserve">CONTRATISTA, </w:t>
      </w:r>
      <w:r w:rsidRPr="00CA1445">
        <w:t xml:space="preserve">cuando estos cumplan con las condiciones establecidas y en especial las especificaciones u obligaciones técnicas contenidas en el anexo técnico. </w:t>
      </w:r>
    </w:p>
    <w:p w14:paraId="20B90CF5" w14:textId="77777777" w:rsidR="00A27C1A" w:rsidRPr="00CA1445" w:rsidRDefault="00A27C1A" w:rsidP="00A27C1A">
      <w:pPr>
        <w:jc w:val="both"/>
      </w:pPr>
    </w:p>
    <w:p w14:paraId="7632CDF8" w14:textId="77777777" w:rsidR="00A27C1A" w:rsidRPr="00CA1445" w:rsidRDefault="00A27C1A" w:rsidP="003E10C0">
      <w:pPr>
        <w:numPr>
          <w:ilvl w:val="0"/>
          <w:numId w:val="29"/>
        </w:numPr>
        <w:autoSpaceDE/>
        <w:autoSpaceDN/>
        <w:jc w:val="both"/>
        <w:rPr>
          <w:b/>
        </w:rPr>
      </w:pPr>
      <w:r w:rsidRPr="00CA144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1445">
        <w:rPr>
          <w:b/>
        </w:rPr>
        <w:t xml:space="preserve">. </w:t>
      </w:r>
    </w:p>
    <w:p w14:paraId="1614A16D" w14:textId="77777777" w:rsidR="00A27C1A" w:rsidRPr="00CA1445" w:rsidRDefault="00A27C1A" w:rsidP="00A27C1A">
      <w:pPr>
        <w:jc w:val="both"/>
        <w:rPr>
          <w:b/>
        </w:rPr>
      </w:pPr>
    </w:p>
    <w:p w14:paraId="30818FAA" w14:textId="77777777" w:rsidR="00A27C1A" w:rsidRPr="00CA1445" w:rsidRDefault="00A27C1A" w:rsidP="003E10C0">
      <w:pPr>
        <w:numPr>
          <w:ilvl w:val="0"/>
          <w:numId w:val="29"/>
        </w:numPr>
        <w:autoSpaceDE/>
        <w:autoSpaceDN/>
        <w:jc w:val="both"/>
      </w:pPr>
      <w:r w:rsidRPr="00CA1445">
        <w:t xml:space="preserve">Pagar al </w:t>
      </w:r>
      <w:r w:rsidRPr="00CA1445">
        <w:rPr>
          <w:b/>
        </w:rPr>
        <w:t>CONTRATISTA</w:t>
      </w:r>
      <w:r w:rsidRPr="00CA1445">
        <w:t xml:space="preserve"> en la forma pactada y con sujeción a las disponibilidades presupuestales y de PAC previstas para el efecto.</w:t>
      </w:r>
    </w:p>
    <w:p w14:paraId="75714804" w14:textId="77777777" w:rsidR="00A27C1A" w:rsidRPr="00CA1445" w:rsidRDefault="00A27C1A" w:rsidP="00A27C1A">
      <w:pPr>
        <w:jc w:val="both"/>
      </w:pPr>
    </w:p>
    <w:p w14:paraId="15E4CACD" w14:textId="77777777" w:rsidR="00A27C1A" w:rsidRPr="00CA1445" w:rsidRDefault="00A27C1A" w:rsidP="003E10C0">
      <w:pPr>
        <w:numPr>
          <w:ilvl w:val="0"/>
          <w:numId w:val="29"/>
        </w:numPr>
        <w:autoSpaceDE/>
        <w:autoSpaceDN/>
        <w:jc w:val="both"/>
      </w:pPr>
      <w:r w:rsidRPr="00CA1445">
        <w:t>Tramitar diligentemente las apropiaciones presupuestales que requiera para solventar las prestaciones patrimoniales que hayan surgido a su cargo como consecuencia de la suscripción del contrato.</w:t>
      </w:r>
    </w:p>
    <w:p w14:paraId="0544CC01" w14:textId="77777777" w:rsidR="00A27C1A" w:rsidRPr="00CA1445" w:rsidRDefault="00A27C1A" w:rsidP="00A27C1A">
      <w:pPr>
        <w:pStyle w:val="Prrafodelista"/>
      </w:pPr>
    </w:p>
    <w:p w14:paraId="3B52F850" w14:textId="77777777" w:rsidR="00A27C1A" w:rsidRPr="00CA1445" w:rsidRDefault="00A27C1A" w:rsidP="003E10C0">
      <w:pPr>
        <w:numPr>
          <w:ilvl w:val="0"/>
          <w:numId w:val="29"/>
        </w:numPr>
        <w:autoSpaceDE/>
        <w:autoSpaceDN/>
        <w:jc w:val="both"/>
      </w:pPr>
      <w:r w:rsidRPr="00CA1445">
        <w:t>Solicitar y recibir información técnica respecto del bien ó servicio y demás del</w:t>
      </w:r>
      <w:r w:rsidRPr="00CA1445">
        <w:rPr>
          <w:b/>
        </w:rPr>
        <w:t xml:space="preserve"> CONTRATISTA</w:t>
      </w:r>
      <w:r w:rsidRPr="00CA1445">
        <w:t xml:space="preserve"> en desarrollo del objeto del contractual. </w:t>
      </w:r>
    </w:p>
    <w:p w14:paraId="790CE682" w14:textId="77777777" w:rsidR="00A27C1A" w:rsidRPr="00CA1445" w:rsidRDefault="00A27C1A" w:rsidP="00A27C1A">
      <w:pPr>
        <w:pStyle w:val="Prrafodelista"/>
      </w:pPr>
    </w:p>
    <w:p w14:paraId="7EF3F412" w14:textId="77777777" w:rsidR="00A27C1A" w:rsidRPr="00CA1445" w:rsidRDefault="00A27C1A" w:rsidP="003E10C0">
      <w:pPr>
        <w:numPr>
          <w:ilvl w:val="0"/>
          <w:numId w:val="29"/>
        </w:numPr>
        <w:autoSpaceDE/>
        <w:autoSpaceDN/>
        <w:jc w:val="both"/>
      </w:pPr>
      <w:r w:rsidRPr="00CA1445">
        <w:t>Incluir aquellas obligaciones propias de cada proceso que coadyuven al cumplimiento de las obligaciones contractuales.</w:t>
      </w:r>
    </w:p>
    <w:p w14:paraId="6FE757A3" w14:textId="77777777" w:rsidR="00A27C1A" w:rsidRPr="00CA1445" w:rsidRDefault="00A27C1A" w:rsidP="00A27C1A">
      <w:pPr>
        <w:jc w:val="both"/>
      </w:pPr>
    </w:p>
    <w:p w14:paraId="191A0739" w14:textId="77777777" w:rsidR="00A27C1A" w:rsidRPr="00CA1445" w:rsidRDefault="00A27C1A" w:rsidP="003E10C0">
      <w:pPr>
        <w:numPr>
          <w:ilvl w:val="0"/>
          <w:numId w:val="29"/>
        </w:numPr>
        <w:autoSpaceDE/>
        <w:autoSpaceDN/>
        <w:jc w:val="both"/>
      </w:pPr>
      <w:r w:rsidRPr="00CA1445">
        <w:t>Rechazar los bienes y/o servicios cuando no cumplan con los requerimientos técnicos exigidos.</w:t>
      </w:r>
    </w:p>
    <w:p w14:paraId="1693C4B1" w14:textId="77777777" w:rsidR="00A27C1A" w:rsidRPr="00CA1445" w:rsidRDefault="00A27C1A" w:rsidP="00A27C1A">
      <w:pPr>
        <w:pStyle w:val="Prrafodelista"/>
      </w:pPr>
    </w:p>
    <w:p w14:paraId="3DED6982" w14:textId="77777777" w:rsidR="00A27C1A" w:rsidRPr="00CA1445" w:rsidRDefault="00A27C1A" w:rsidP="003E10C0">
      <w:pPr>
        <w:numPr>
          <w:ilvl w:val="0"/>
          <w:numId w:val="29"/>
        </w:numPr>
        <w:autoSpaceDE/>
        <w:autoSpaceDN/>
        <w:jc w:val="both"/>
      </w:pPr>
      <w:r w:rsidRPr="00CA1445">
        <w:t xml:space="preserve"> Exigir el cumplimiento por parte del contratista de la obligación de efectuar los aportes de que trata el artículo 1ª. De la Ley 828 de 2.003.  solicitando como anexo a la facturación presentada el certificado de pago de dichos aportes, siendo este indispensable para efectuar el respectivo pago</w:t>
      </w:r>
    </w:p>
    <w:p w14:paraId="57F56456" w14:textId="77777777" w:rsidR="00A27C1A" w:rsidRPr="00CA1445" w:rsidRDefault="00A27C1A" w:rsidP="00A27C1A">
      <w:pPr>
        <w:pStyle w:val="Prrafodelista"/>
      </w:pPr>
    </w:p>
    <w:p w14:paraId="28815777" w14:textId="4D66ED13" w:rsidR="00A27C1A" w:rsidRDefault="00A27C1A" w:rsidP="00A27C1A">
      <w:pPr>
        <w:pStyle w:val="Prrafodelista"/>
        <w:tabs>
          <w:tab w:val="left" w:pos="240"/>
        </w:tabs>
        <w:ind w:left="0"/>
        <w:jc w:val="center"/>
        <w:rPr>
          <w:b/>
          <w:lang w:val="es-ES"/>
        </w:rPr>
      </w:pPr>
      <w:r w:rsidRPr="00CA1445">
        <w:t>El contratant</w:t>
      </w:r>
      <w:r>
        <w:t>e dará a conocer su modelo de</w:t>
      </w:r>
      <w:r w:rsidRPr="00CA1445">
        <w:t xml:space="preserve"> atención para la prestación de servicios de salud en el subsistema de salud de la Policía Nacional</w:t>
      </w:r>
      <w:r>
        <w:t>, mediante anexo</w:t>
      </w:r>
      <w:bookmarkEnd w:id="5"/>
      <w:r>
        <w:t>.</w:t>
      </w:r>
    </w:p>
    <w:p w14:paraId="4316598C" w14:textId="77777777" w:rsidR="00B80615" w:rsidRPr="00502E39" w:rsidRDefault="00B80615" w:rsidP="00D71B93">
      <w:pPr>
        <w:pStyle w:val="Prrafodelista"/>
        <w:tabs>
          <w:tab w:val="left" w:pos="240"/>
        </w:tabs>
        <w:ind w:left="0"/>
        <w:jc w:val="center"/>
        <w:rPr>
          <w:b/>
          <w:lang w:val="es-ES"/>
        </w:rPr>
      </w:pPr>
    </w:p>
    <w:p w14:paraId="1AB0C8B9" w14:textId="00A1E12D" w:rsidR="00FA1E55" w:rsidRDefault="00FA1E55" w:rsidP="005D2CD4">
      <w:pPr>
        <w:jc w:val="center"/>
        <w:rPr>
          <w:sz w:val="22"/>
        </w:rPr>
      </w:pPr>
    </w:p>
    <w:p w14:paraId="5D4824B5" w14:textId="33B517C9" w:rsidR="00A27C1A" w:rsidRDefault="00A27C1A" w:rsidP="005D2CD4">
      <w:pPr>
        <w:jc w:val="center"/>
        <w:rPr>
          <w:sz w:val="22"/>
        </w:rPr>
      </w:pPr>
    </w:p>
    <w:p w14:paraId="455E4BC4" w14:textId="4D8D7E8F" w:rsidR="00A27C1A" w:rsidRDefault="00A27C1A" w:rsidP="005D2CD4">
      <w:pPr>
        <w:jc w:val="center"/>
        <w:rPr>
          <w:sz w:val="22"/>
        </w:rPr>
      </w:pPr>
    </w:p>
    <w:p w14:paraId="483D246B" w14:textId="6CAAE8FF" w:rsidR="00A27C1A" w:rsidRDefault="00A27C1A" w:rsidP="005D2CD4">
      <w:pPr>
        <w:jc w:val="center"/>
        <w:rPr>
          <w:sz w:val="22"/>
        </w:rPr>
      </w:pPr>
    </w:p>
    <w:p w14:paraId="73B96D74" w14:textId="18FF99FA" w:rsidR="00A27C1A" w:rsidRPr="00A27C1A" w:rsidRDefault="00A27C1A" w:rsidP="005D2CD4">
      <w:pPr>
        <w:jc w:val="center"/>
        <w:rPr>
          <w:b/>
          <w:bCs/>
          <w:sz w:val="22"/>
        </w:rPr>
      </w:pPr>
      <w:r w:rsidRPr="00A27C1A">
        <w:rPr>
          <w:b/>
          <w:bCs/>
          <w:sz w:val="22"/>
        </w:rPr>
        <w:lastRenderedPageBreak/>
        <w:t>ANEXO 6</w:t>
      </w:r>
    </w:p>
    <w:p w14:paraId="0AB9C7FF" w14:textId="77777777" w:rsidR="00A27C1A" w:rsidRPr="009C5463" w:rsidRDefault="00A27C1A" w:rsidP="005D2CD4">
      <w:pPr>
        <w:jc w:val="center"/>
        <w:rPr>
          <w:sz w:val="22"/>
        </w:rPr>
      </w:pPr>
    </w:p>
    <w:p w14:paraId="0B1112F7" w14:textId="77777777" w:rsidR="00502E39" w:rsidRPr="00502E39" w:rsidRDefault="00502E39" w:rsidP="00502E39">
      <w:pPr>
        <w:jc w:val="center"/>
        <w:rPr>
          <w:b/>
          <w:color w:val="000000"/>
        </w:rPr>
      </w:pPr>
      <w:r w:rsidRPr="00502E39">
        <w:rPr>
          <w:b/>
          <w:color w:val="000000"/>
        </w:rPr>
        <w:t>COMPROMISO DE BUENAS NORMAS AMBIENTALES</w:t>
      </w:r>
    </w:p>
    <w:p w14:paraId="29113239" w14:textId="77777777" w:rsidR="00502E39" w:rsidRPr="009C5463" w:rsidRDefault="00502E39" w:rsidP="00502E39">
      <w:pPr>
        <w:pStyle w:val="Textoindependiente"/>
        <w:jc w:val="center"/>
        <w:rPr>
          <w:sz w:val="22"/>
        </w:rPr>
      </w:pPr>
    </w:p>
    <w:p w14:paraId="3CA7C0D5" w14:textId="77777777" w:rsidR="006429FC" w:rsidRPr="00123171" w:rsidRDefault="006429FC" w:rsidP="006429FC">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0A9D7304" w14:textId="77777777" w:rsidR="006429FC" w:rsidRPr="00123171" w:rsidRDefault="006429FC" w:rsidP="006429FC">
      <w:pPr>
        <w:pStyle w:val="Prrafodelista"/>
        <w:jc w:val="both"/>
        <w:rPr>
          <w:lang w:val="es-ES"/>
        </w:rPr>
      </w:pPr>
    </w:p>
    <w:p w14:paraId="55520671" w14:textId="77777777" w:rsidR="006429FC" w:rsidRPr="00DC7CA6" w:rsidRDefault="006429FC" w:rsidP="006429FC">
      <w:pPr>
        <w:pStyle w:val="Prrafodelista"/>
        <w:ind w:left="0"/>
        <w:rPr>
          <w:lang w:val="es-ES"/>
        </w:rPr>
      </w:pPr>
      <w:r w:rsidRPr="00DC7CA6">
        <w:rPr>
          <w:lang w:val="es-ES"/>
        </w:rPr>
        <w:t>Señores</w:t>
      </w:r>
    </w:p>
    <w:p w14:paraId="46CDFA69" w14:textId="77777777" w:rsidR="006429FC" w:rsidRPr="00123171" w:rsidRDefault="006429FC" w:rsidP="006429FC">
      <w:pPr>
        <w:pStyle w:val="Prrafodelista"/>
        <w:ind w:left="0"/>
        <w:rPr>
          <w:lang w:val="es-ES"/>
        </w:rPr>
      </w:pPr>
      <w:r w:rsidRPr="00DC7CA6">
        <w:rPr>
          <w:lang w:val="es-ES"/>
        </w:rPr>
        <w:t xml:space="preserve">POLICÍA NACIONAL – </w:t>
      </w:r>
      <w:r>
        <w:rPr>
          <w:lang w:val="es-ES"/>
        </w:rPr>
        <w:t>DEPARTAMENTO DE POLICÍA URABÁ</w:t>
      </w:r>
    </w:p>
    <w:p w14:paraId="670C746B" w14:textId="77777777" w:rsidR="006429FC" w:rsidRPr="00123171" w:rsidRDefault="006429FC" w:rsidP="006429FC">
      <w:pPr>
        <w:pStyle w:val="Prrafodelista"/>
        <w:ind w:left="0"/>
        <w:rPr>
          <w:rFonts w:eastAsia="MS Mincho"/>
        </w:rPr>
      </w:pPr>
      <w:r>
        <w:t xml:space="preserve">Kilómetro 5 vía Apartadó Carepa </w:t>
      </w:r>
      <w:r w:rsidRPr="00123171">
        <w:rPr>
          <w:rFonts w:eastAsia="MS Mincho"/>
        </w:rPr>
        <w:t xml:space="preserve"> </w:t>
      </w:r>
    </w:p>
    <w:p w14:paraId="63DB2AC0" w14:textId="77777777" w:rsidR="006429FC" w:rsidRPr="00123171" w:rsidRDefault="006429FC" w:rsidP="006429FC">
      <w:pPr>
        <w:pStyle w:val="Prrafodelista"/>
        <w:ind w:left="0"/>
        <w:rPr>
          <w:lang w:val="es-ES"/>
        </w:rPr>
      </w:pPr>
      <w:r>
        <w:rPr>
          <w:rFonts w:eastAsia="MS Mincho"/>
        </w:rPr>
        <w:t xml:space="preserve">Corregimiento el Reposo </w:t>
      </w:r>
    </w:p>
    <w:p w14:paraId="1583DA55" w14:textId="6A03E795" w:rsidR="00DF10B1" w:rsidRPr="00B80615" w:rsidRDefault="006429FC" w:rsidP="006429FC">
      <w:pPr>
        <w:pStyle w:val="Prrafodelista"/>
        <w:ind w:left="0"/>
        <w:rPr>
          <w:sz w:val="22"/>
          <w:szCs w:val="22"/>
          <w:lang w:val="es-ES"/>
        </w:rPr>
      </w:pPr>
      <w:r>
        <w:rPr>
          <w:lang w:val="es-ES"/>
        </w:rPr>
        <w:t>Apartadó</w:t>
      </w:r>
    </w:p>
    <w:p w14:paraId="7E5B98FC" w14:textId="77777777" w:rsidR="00DF10B1" w:rsidRPr="00B80615" w:rsidRDefault="00DF10B1" w:rsidP="00DF10B1">
      <w:pPr>
        <w:pStyle w:val="Prrafodelista"/>
        <w:rPr>
          <w:sz w:val="22"/>
          <w:szCs w:val="22"/>
          <w:lang w:val="es-ES"/>
        </w:rPr>
      </w:pPr>
    </w:p>
    <w:p w14:paraId="7891E48B" w14:textId="79A8FFD0" w:rsidR="00502E39" w:rsidRPr="00B80615" w:rsidRDefault="00DF10B1" w:rsidP="00DF10B1">
      <w:pPr>
        <w:jc w:val="both"/>
        <w:rPr>
          <w:b/>
          <w:sz w:val="22"/>
          <w:szCs w:val="22"/>
        </w:rPr>
      </w:pPr>
      <w:r w:rsidRPr="00B80615">
        <w:rPr>
          <w:sz w:val="22"/>
          <w:szCs w:val="22"/>
        </w:rPr>
        <w:t>REF: Proceso de Mínima Cuantía No. _______________</w:t>
      </w:r>
      <w:r w:rsidR="00B80615" w:rsidRPr="00B80615">
        <w:rPr>
          <w:sz w:val="22"/>
          <w:szCs w:val="22"/>
        </w:rPr>
        <w:t>_,</w:t>
      </w:r>
      <w:r w:rsidRPr="00B80615">
        <w:rPr>
          <w:sz w:val="22"/>
          <w:szCs w:val="22"/>
        </w:rPr>
        <w:t xml:space="preserve"> que tiene por objeto la: </w:t>
      </w:r>
      <w:r w:rsidRPr="00B80615">
        <w:rPr>
          <w:b/>
          <w:sz w:val="22"/>
          <w:szCs w:val="22"/>
          <w:lang w:val="es-MX"/>
        </w:rPr>
        <w:t>“</w:t>
      </w:r>
      <w:bookmarkStart w:id="6" w:name="_Hlk52897044"/>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bookmarkEnd w:id="6"/>
      <w:r w:rsidR="00502E39" w:rsidRPr="00B80615">
        <w:rPr>
          <w:b/>
          <w:bCs/>
          <w:sz w:val="22"/>
          <w:szCs w:val="22"/>
        </w:rPr>
        <w:t>”</w:t>
      </w:r>
    </w:p>
    <w:p w14:paraId="0FF9AF38" w14:textId="77777777" w:rsidR="00502E39" w:rsidRPr="00B80615" w:rsidRDefault="00502E39" w:rsidP="00502E39">
      <w:pPr>
        <w:pStyle w:val="Textoindependiente"/>
        <w:jc w:val="both"/>
        <w:rPr>
          <w:sz w:val="22"/>
          <w:szCs w:val="22"/>
        </w:rPr>
      </w:pPr>
    </w:p>
    <w:p w14:paraId="78C3C198" w14:textId="6A1F4198" w:rsidR="00502E39" w:rsidRPr="00B80615" w:rsidRDefault="00502E39" w:rsidP="00502E39">
      <w:pPr>
        <w:pStyle w:val="Textoindependiente"/>
        <w:jc w:val="both"/>
        <w:rPr>
          <w:sz w:val="22"/>
          <w:szCs w:val="22"/>
        </w:rPr>
      </w:pPr>
      <w:r w:rsidRPr="00B80615">
        <w:rPr>
          <w:sz w:val="22"/>
          <w:szCs w:val="22"/>
        </w:rPr>
        <w:t>Yo ________________________ identificado con cedula de ciudadanía No. ________ expedida en _______________, actuando en nombre propio y/o en representación de la firma __________________________________</w:t>
      </w:r>
      <w:r w:rsidRPr="00B80615">
        <w:rPr>
          <w:rFonts w:cs="Arial"/>
          <w:sz w:val="22"/>
          <w:szCs w:val="22"/>
        </w:rPr>
        <w:t xml:space="preserve">identificada con el Nit. No. _____________________, </w:t>
      </w:r>
      <w:r w:rsidRPr="00B80615">
        <w:rPr>
          <w:sz w:val="22"/>
          <w:szCs w:val="22"/>
        </w:rPr>
        <w:t xml:space="preserve">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r w:rsidR="0041103C" w:rsidRPr="00B80615">
        <w:rPr>
          <w:sz w:val="22"/>
          <w:szCs w:val="22"/>
        </w:rPr>
        <w:t xml:space="preserve">POS </w:t>
      </w:r>
      <w:r w:rsidRPr="00B80615">
        <w:rPr>
          <w:sz w:val="22"/>
          <w:szCs w:val="22"/>
        </w:rPr>
        <w:t>consumos y a su disposición final.</w:t>
      </w:r>
    </w:p>
    <w:p w14:paraId="08E6E4A6" w14:textId="77777777" w:rsidR="00502E39" w:rsidRPr="00B80615" w:rsidRDefault="00502E39" w:rsidP="00502E39">
      <w:pPr>
        <w:jc w:val="both"/>
        <w:rPr>
          <w:sz w:val="22"/>
          <w:szCs w:val="22"/>
        </w:rPr>
      </w:pPr>
    </w:p>
    <w:p w14:paraId="1CDE74AC" w14:textId="77777777" w:rsidR="00502E39" w:rsidRPr="00B80615" w:rsidRDefault="00502E39" w:rsidP="00502E39">
      <w:pPr>
        <w:jc w:val="both"/>
        <w:rPr>
          <w:sz w:val="22"/>
          <w:szCs w:val="22"/>
        </w:rPr>
      </w:pPr>
      <w:r w:rsidRPr="00B80615">
        <w:rPr>
          <w:sz w:val="22"/>
          <w:szCs w:val="22"/>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1D2E9F16" w14:textId="77777777" w:rsidR="00502E39" w:rsidRPr="00B80615" w:rsidRDefault="00502E39" w:rsidP="00502E39">
      <w:pPr>
        <w:rPr>
          <w:sz w:val="22"/>
          <w:szCs w:val="22"/>
        </w:rPr>
      </w:pPr>
    </w:p>
    <w:p w14:paraId="2099D61A" w14:textId="77777777" w:rsidR="00502E39" w:rsidRPr="00B80615" w:rsidRDefault="00502E39" w:rsidP="00502E39">
      <w:pPr>
        <w:rPr>
          <w:sz w:val="22"/>
          <w:szCs w:val="22"/>
        </w:rPr>
      </w:pPr>
      <w:r w:rsidRPr="00B80615">
        <w:rPr>
          <w:sz w:val="22"/>
          <w:szCs w:val="22"/>
        </w:rPr>
        <w:t>De igual manera me comprometo a:</w:t>
      </w:r>
    </w:p>
    <w:p w14:paraId="48B76562" w14:textId="77777777" w:rsidR="00502E39" w:rsidRPr="00B80615" w:rsidRDefault="00502E39" w:rsidP="009C5463">
      <w:pPr>
        <w:pStyle w:val="Textoindependiente"/>
        <w:spacing w:line="276" w:lineRule="auto"/>
        <w:ind w:right="51"/>
        <w:jc w:val="both"/>
        <w:rPr>
          <w:sz w:val="22"/>
          <w:szCs w:val="22"/>
        </w:rPr>
      </w:pPr>
    </w:p>
    <w:p w14:paraId="3EB93472"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La aplicación de buenas prácticas ambientales, de acuerdo con el tipo de servicio a contratar.</w:t>
      </w:r>
    </w:p>
    <w:p w14:paraId="621DDD11" w14:textId="77777777" w:rsidR="009C5463" w:rsidRPr="00B80615" w:rsidRDefault="009C5463" w:rsidP="009C5463">
      <w:pPr>
        <w:pStyle w:val="Textoindependiente"/>
        <w:spacing w:line="276" w:lineRule="auto"/>
        <w:ind w:left="360" w:right="51"/>
        <w:jc w:val="both"/>
        <w:rPr>
          <w:sz w:val="22"/>
          <w:szCs w:val="22"/>
        </w:rPr>
      </w:pPr>
    </w:p>
    <w:p w14:paraId="2EB6C558"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Cualquier infracción ambiental por omisión de permisos, concesiones o licencias ambientales, que hubiese sido necesario tramitar antes, durante y al finalizar el servicio u obra, serán asumidas como mi responsabilidad.</w:t>
      </w:r>
    </w:p>
    <w:p w14:paraId="34BD9796" w14:textId="77777777" w:rsidR="009C5463" w:rsidRPr="00B80615" w:rsidRDefault="009C5463" w:rsidP="009C5463">
      <w:pPr>
        <w:pStyle w:val="Textoindependiente"/>
        <w:spacing w:line="276" w:lineRule="auto"/>
        <w:ind w:right="51"/>
        <w:jc w:val="both"/>
        <w:rPr>
          <w:sz w:val="22"/>
          <w:szCs w:val="22"/>
        </w:rPr>
      </w:pPr>
    </w:p>
    <w:p w14:paraId="686D2E6E"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Presentar las actas de disposición final correspondientes y las licencias ambientales de dicha disposición.</w:t>
      </w:r>
    </w:p>
    <w:p w14:paraId="3F9B231A" w14:textId="77777777" w:rsidR="009C5463" w:rsidRPr="00B80615" w:rsidRDefault="009C5463" w:rsidP="009C5463">
      <w:pPr>
        <w:pStyle w:val="Textoindependiente"/>
        <w:spacing w:line="276" w:lineRule="auto"/>
        <w:ind w:right="51"/>
        <w:jc w:val="both"/>
        <w:rPr>
          <w:sz w:val="22"/>
          <w:szCs w:val="22"/>
        </w:rPr>
      </w:pPr>
    </w:p>
    <w:p w14:paraId="3D9E80ED"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w:t>
      </w:r>
      <w:r w:rsidRPr="00B80615">
        <w:rPr>
          <w:sz w:val="22"/>
          <w:szCs w:val="22"/>
        </w:rPr>
        <w:lastRenderedPageBreak/>
        <w:t>(químicos, eléctricos, manufacturación entre otros), para el bien o servicio que se va a realizar de acuerdo a cada actividad específica que se desarrolle.</w:t>
      </w:r>
    </w:p>
    <w:p w14:paraId="04C4CDD5" w14:textId="77777777" w:rsidR="009C5463" w:rsidRPr="00B80615" w:rsidRDefault="009C5463" w:rsidP="009C5463">
      <w:pPr>
        <w:pStyle w:val="Prrafodelista"/>
        <w:rPr>
          <w:sz w:val="22"/>
          <w:szCs w:val="22"/>
        </w:rPr>
      </w:pPr>
    </w:p>
    <w:p w14:paraId="0D190DAB" w14:textId="77777777" w:rsidR="00502E39" w:rsidRPr="00B80615" w:rsidRDefault="00502E39" w:rsidP="003E10C0">
      <w:pPr>
        <w:pStyle w:val="Textoindependiente"/>
        <w:numPr>
          <w:ilvl w:val="0"/>
          <w:numId w:val="26"/>
        </w:numPr>
        <w:spacing w:line="276" w:lineRule="auto"/>
        <w:ind w:right="51"/>
        <w:jc w:val="both"/>
        <w:rPr>
          <w:sz w:val="22"/>
          <w:szCs w:val="22"/>
        </w:rPr>
      </w:pPr>
      <w:r w:rsidRPr="00B80615">
        <w:rPr>
          <w:sz w:val="22"/>
          <w:szCs w:val="22"/>
        </w:rPr>
        <w:t>Presentar al supervisor del contrato el análisis de ciclo de vida del producto y/o servicio a contratar según corresponda.</w:t>
      </w:r>
    </w:p>
    <w:p w14:paraId="152E0FD2" w14:textId="77777777" w:rsidR="00502E39" w:rsidRPr="00B80615" w:rsidRDefault="00502E39" w:rsidP="00502E39">
      <w:pPr>
        <w:pStyle w:val="Default"/>
        <w:rPr>
          <w:color w:val="auto"/>
          <w:sz w:val="22"/>
          <w:szCs w:val="22"/>
        </w:rPr>
      </w:pPr>
    </w:p>
    <w:p w14:paraId="2321B5B2" w14:textId="77777777" w:rsidR="00502E39" w:rsidRPr="00B80615" w:rsidRDefault="00502E39" w:rsidP="00502E39">
      <w:pPr>
        <w:pStyle w:val="Default"/>
        <w:rPr>
          <w:color w:val="auto"/>
          <w:sz w:val="22"/>
          <w:szCs w:val="22"/>
        </w:rPr>
      </w:pPr>
    </w:p>
    <w:p w14:paraId="5F442F4D" w14:textId="77777777" w:rsidR="00502E39" w:rsidRPr="00B80615" w:rsidRDefault="00502E39" w:rsidP="00502E39">
      <w:pPr>
        <w:pStyle w:val="Default"/>
        <w:rPr>
          <w:color w:val="auto"/>
          <w:sz w:val="22"/>
          <w:szCs w:val="22"/>
        </w:rPr>
      </w:pPr>
      <w:r w:rsidRPr="00B80615">
        <w:rPr>
          <w:color w:val="auto"/>
          <w:sz w:val="22"/>
          <w:szCs w:val="22"/>
        </w:rPr>
        <w:t xml:space="preserve">Atentamente, </w:t>
      </w:r>
    </w:p>
    <w:p w14:paraId="55D77B4E" w14:textId="77777777" w:rsidR="00502E39" w:rsidRPr="00B80615" w:rsidRDefault="00502E39" w:rsidP="00502E39">
      <w:pPr>
        <w:rPr>
          <w:sz w:val="22"/>
          <w:szCs w:val="22"/>
        </w:rPr>
      </w:pPr>
    </w:p>
    <w:p w14:paraId="46A2537A" w14:textId="77777777" w:rsidR="00502E39" w:rsidRPr="00B80615" w:rsidRDefault="00502E39" w:rsidP="00502E39">
      <w:pPr>
        <w:rPr>
          <w:sz w:val="22"/>
          <w:szCs w:val="22"/>
        </w:rPr>
      </w:pPr>
    </w:p>
    <w:p w14:paraId="5C6937A0" w14:textId="77777777" w:rsidR="00502E39" w:rsidRPr="00B80615" w:rsidRDefault="00502E39" w:rsidP="00502E39">
      <w:pPr>
        <w:rPr>
          <w:sz w:val="22"/>
          <w:szCs w:val="22"/>
        </w:rPr>
      </w:pPr>
    </w:p>
    <w:p w14:paraId="4B87D9D4" w14:textId="77777777" w:rsidR="00502E39" w:rsidRPr="00B80615" w:rsidRDefault="00502E39" w:rsidP="00502E39">
      <w:pPr>
        <w:adjustRightInd w:val="0"/>
        <w:rPr>
          <w:b/>
          <w:bCs/>
          <w:sz w:val="22"/>
          <w:szCs w:val="22"/>
        </w:rPr>
      </w:pPr>
      <w:r w:rsidRPr="00B80615">
        <w:rPr>
          <w:b/>
          <w:bCs/>
          <w:sz w:val="22"/>
          <w:szCs w:val="22"/>
        </w:rPr>
        <w:t>NOMBRE DEL PROPONENTE:</w:t>
      </w:r>
    </w:p>
    <w:p w14:paraId="35BC78A7" w14:textId="77777777" w:rsidR="00502E39" w:rsidRPr="00B80615" w:rsidRDefault="00502E39" w:rsidP="00502E39">
      <w:pPr>
        <w:adjustRightInd w:val="0"/>
        <w:rPr>
          <w:b/>
          <w:bCs/>
          <w:sz w:val="22"/>
          <w:szCs w:val="22"/>
        </w:rPr>
      </w:pPr>
      <w:r w:rsidRPr="00B80615">
        <w:rPr>
          <w:b/>
          <w:bCs/>
          <w:sz w:val="22"/>
          <w:szCs w:val="22"/>
        </w:rPr>
        <w:t>NIT O C.C:</w:t>
      </w:r>
    </w:p>
    <w:p w14:paraId="1A6D61F5" w14:textId="77777777" w:rsidR="00502E39" w:rsidRPr="00B80615" w:rsidRDefault="00502E39" w:rsidP="00502E39">
      <w:pPr>
        <w:adjustRightInd w:val="0"/>
        <w:rPr>
          <w:b/>
          <w:bCs/>
          <w:sz w:val="22"/>
          <w:szCs w:val="22"/>
        </w:rPr>
      </w:pPr>
      <w:r w:rsidRPr="00B80615">
        <w:rPr>
          <w:b/>
          <w:bCs/>
          <w:sz w:val="22"/>
          <w:szCs w:val="22"/>
        </w:rPr>
        <w:t>NOMBRE DEL REPRESENTANTE LEGAL:</w:t>
      </w:r>
    </w:p>
    <w:p w14:paraId="7153ABD3" w14:textId="77777777" w:rsidR="00502E39" w:rsidRPr="00B80615" w:rsidRDefault="00502E39" w:rsidP="00502E39">
      <w:pPr>
        <w:adjustRightInd w:val="0"/>
        <w:rPr>
          <w:b/>
          <w:bCs/>
          <w:sz w:val="22"/>
          <w:szCs w:val="22"/>
        </w:rPr>
      </w:pPr>
      <w:r w:rsidRPr="00B80615">
        <w:rPr>
          <w:b/>
          <w:bCs/>
          <w:sz w:val="22"/>
          <w:szCs w:val="22"/>
        </w:rPr>
        <w:t xml:space="preserve">C.C:                        </w:t>
      </w:r>
      <w:r w:rsidRPr="00B80615">
        <w:rPr>
          <w:b/>
          <w:sz w:val="22"/>
          <w:szCs w:val="22"/>
        </w:rPr>
        <w:t>EXPEDIDA:</w:t>
      </w:r>
    </w:p>
    <w:p w14:paraId="31F3A3DB" w14:textId="77777777" w:rsidR="00502E39" w:rsidRPr="00B80615" w:rsidRDefault="00502E39" w:rsidP="00502E39">
      <w:pPr>
        <w:adjustRightInd w:val="0"/>
        <w:rPr>
          <w:b/>
          <w:bCs/>
          <w:sz w:val="22"/>
          <w:szCs w:val="22"/>
        </w:rPr>
      </w:pPr>
      <w:r w:rsidRPr="00B80615">
        <w:rPr>
          <w:b/>
          <w:bCs/>
          <w:sz w:val="22"/>
          <w:szCs w:val="22"/>
        </w:rPr>
        <w:t>DIRECCIÓN:</w:t>
      </w:r>
    </w:p>
    <w:p w14:paraId="6AE1D91B" w14:textId="77777777" w:rsidR="00502E39" w:rsidRPr="00B80615" w:rsidRDefault="00502E39" w:rsidP="00502E39">
      <w:pPr>
        <w:adjustRightInd w:val="0"/>
        <w:rPr>
          <w:b/>
          <w:bCs/>
          <w:sz w:val="22"/>
          <w:szCs w:val="22"/>
        </w:rPr>
      </w:pPr>
      <w:r w:rsidRPr="00B80615">
        <w:rPr>
          <w:b/>
          <w:bCs/>
          <w:sz w:val="22"/>
          <w:szCs w:val="22"/>
        </w:rPr>
        <w:t>TELEFONO:</w:t>
      </w:r>
    </w:p>
    <w:p w14:paraId="7552C4C3" w14:textId="77777777" w:rsidR="00502E39" w:rsidRPr="00B80615" w:rsidRDefault="00502E39" w:rsidP="00502E39">
      <w:pPr>
        <w:pStyle w:val="Textoindependiente2"/>
        <w:tabs>
          <w:tab w:val="left" w:pos="709"/>
        </w:tabs>
        <w:spacing w:after="0" w:line="240" w:lineRule="auto"/>
        <w:jc w:val="both"/>
        <w:rPr>
          <w:b/>
          <w:bCs/>
          <w:sz w:val="22"/>
          <w:szCs w:val="22"/>
          <w:lang w:eastAsia="es-MX"/>
        </w:rPr>
      </w:pPr>
      <w:r w:rsidRPr="00B80615">
        <w:rPr>
          <w:b/>
          <w:bCs/>
          <w:sz w:val="22"/>
          <w:szCs w:val="22"/>
          <w:lang w:eastAsia="es-MX"/>
        </w:rPr>
        <w:t>EMAIL:</w:t>
      </w:r>
    </w:p>
    <w:p w14:paraId="035352AC" w14:textId="77777777" w:rsidR="00502E39" w:rsidRPr="00B80615" w:rsidRDefault="00502E39" w:rsidP="00502E39">
      <w:pPr>
        <w:pStyle w:val="Textoindependiente2"/>
        <w:tabs>
          <w:tab w:val="left" w:pos="709"/>
        </w:tabs>
        <w:spacing w:after="0" w:line="240" w:lineRule="auto"/>
        <w:jc w:val="both"/>
        <w:rPr>
          <w:b/>
          <w:bCs/>
          <w:sz w:val="22"/>
          <w:szCs w:val="22"/>
          <w:lang w:val="es-CO" w:eastAsia="es-MX"/>
        </w:rPr>
      </w:pPr>
    </w:p>
    <w:p w14:paraId="2E973E44" w14:textId="77777777" w:rsidR="00502E39" w:rsidRPr="00B80615" w:rsidRDefault="00502E39" w:rsidP="00502E39">
      <w:pPr>
        <w:widowControl w:val="0"/>
        <w:adjustRightInd w:val="0"/>
        <w:jc w:val="both"/>
        <w:rPr>
          <w:b/>
          <w:sz w:val="22"/>
          <w:szCs w:val="22"/>
        </w:rPr>
      </w:pPr>
      <w:r w:rsidRPr="00B80615">
        <w:rPr>
          <w:b/>
          <w:sz w:val="22"/>
          <w:szCs w:val="22"/>
        </w:rPr>
        <w:t>________________________________</w:t>
      </w:r>
    </w:p>
    <w:p w14:paraId="7B3C8FDE" w14:textId="77777777" w:rsidR="00EB5D98" w:rsidRPr="00502E39" w:rsidRDefault="00502E39" w:rsidP="00502E39">
      <w:pPr>
        <w:pStyle w:val="Encabezadodemensaje"/>
        <w:ind w:left="0" w:firstLine="0"/>
        <w:jc w:val="both"/>
        <w:rPr>
          <w:rFonts w:cs="Arial"/>
          <w:b/>
          <w:sz w:val="20"/>
        </w:rPr>
      </w:pPr>
      <w:r w:rsidRPr="00B80615">
        <w:rPr>
          <w:rFonts w:cs="Arial"/>
          <w:b/>
          <w:sz w:val="22"/>
          <w:szCs w:val="22"/>
        </w:rPr>
        <w:t>FIRMA DEL REPRESENTANTE LEGAL</w:t>
      </w:r>
    </w:p>
    <w:p w14:paraId="5D682E55" w14:textId="77777777" w:rsidR="00502E39" w:rsidRDefault="00502E39" w:rsidP="005A65E0">
      <w:pPr>
        <w:pStyle w:val="Prrafodelista"/>
        <w:tabs>
          <w:tab w:val="left" w:pos="240"/>
        </w:tabs>
        <w:ind w:left="0"/>
        <w:jc w:val="center"/>
        <w:rPr>
          <w:b/>
          <w:sz w:val="18"/>
          <w:szCs w:val="18"/>
        </w:rPr>
      </w:pPr>
    </w:p>
    <w:p w14:paraId="00C6684C" w14:textId="77777777" w:rsidR="00502E39" w:rsidRDefault="00502E39" w:rsidP="005A65E0">
      <w:pPr>
        <w:pStyle w:val="Prrafodelista"/>
        <w:tabs>
          <w:tab w:val="left" w:pos="240"/>
        </w:tabs>
        <w:ind w:left="0"/>
        <w:jc w:val="center"/>
        <w:rPr>
          <w:b/>
          <w:sz w:val="18"/>
          <w:szCs w:val="18"/>
        </w:rPr>
      </w:pPr>
    </w:p>
    <w:p w14:paraId="569BD0EC" w14:textId="77777777" w:rsidR="00502E39" w:rsidRDefault="00502E39" w:rsidP="005A65E0">
      <w:pPr>
        <w:pStyle w:val="Prrafodelista"/>
        <w:tabs>
          <w:tab w:val="left" w:pos="240"/>
        </w:tabs>
        <w:ind w:left="0"/>
        <w:jc w:val="center"/>
        <w:rPr>
          <w:b/>
          <w:sz w:val="18"/>
          <w:szCs w:val="18"/>
        </w:rPr>
      </w:pPr>
    </w:p>
    <w:p w14:paraId="32AAD91C" w14:textId="77777777" w:rsidR="00502E39" w:rsidRDefault="00502E39" w:rsidP="005A65E0">
      <w:pPr>
        <w:pStyle w:val="Prrafodelista"/>
        <w:tabs>
          <w:tab w:val="left" w:pos="240"/>
        </w:tabs>
        <w:ind w:left="0"/>
        <w:jc w:val="center"/>
        <w:rPr>
          <w:b/>
          <w:sz w:val="18"/>
          <w:szCs w:val="18"/>
        </w:rPr>
      </w:pPr>
    </w:p>
    <w:p w14:paraId="5F57D146" w14:textId="77777777" w:rsidR="00502E39" w:rsidRDefault="00502E39" w:rsidP="005A65E0">
      <w:pPr>
        <w:pStyle w:val="Prrafodelista"/>
        <w:tabs>
          <w:tab w:val="left" w:pos="240"/>
        </w:tabs>
        <w:ind w:left="0"/>
        <w:jc w:val="center"/>
        <w:rPr>
          <w:b/>
          <w:sz w:val="18"/>
          <w:szCs w:val="18"/>
        </w:rPr>
      </w:pPr>
    </w:p>
    <w:p w14:paraId="47045CEC" w14:textId="77777777" w:rsidR="00502E39" w:rsidRDefault="00502E39" w:rsidP="005A65E0">
      <w:pPr>
        <w:pStyle w:val="Prrafodelista"/>
        <w:tabs>
          <w:tab w:val="left" w:pos="240"/>
        </w:tabs>
        <w:ind w:left="0"/>
        <w:jc w:val="center"/>
        <w:rPr>
          <w:b/>
          <w:sz w:val="18"/>
          <w:szCs w:val="18"/>
        </w:rPr>
      </w:pPr>
    </w:p>
    <w:p w14:paraId="0D6D9232" w14:textId="77777777" w:rsidR="00502E39" w:rsidRDefault="00502E39" w:rsidP="005A65E0">
      <w:pPr>
        <w:pStyle w:val="Prrafodelista"/>
        <w:tabs>
          <w:tab w:val="left" w:pos="240"/>
        </w:tabs>
        <w:ind w:left="0"/>
        <w:jc w:val="center"/>
        <w:rPr>
          <w:b/>
          <w:sz w:val="18"/>
          <w:szCs w:val="18"/>
        </w:rPr>
      </w:pPr>
    </w:p>
    <w:p w14:paraId="3F8E2E14" w14:textId="77777777" w:rsidR="00502E39" w:rsidRDefault="00502E39" w:rsidP="005A65E0">
      <w:pPr>
        <w:pStyle w:val="Prrafodelista"/>
        <w:tabs>
          <w:tab w:val="left" w:pos="240"/>
        </w:tabs>
        <w:ind w:left="0"/>
        <w:jc w:val="center"/>
        <w:rPr>
          <w:b/>
          <w:sz w:val="18"/>
          <w:szCs w:val="18"/>
        </w:rPr>
      </w:pPr>
    </w:p>
    <w:p w14:paraId="4C8A8BA8" w14:textId="77777777" w:rsidR="00502E39" w:rsidRDefault="00502E39" w:rsidP="005A65E0">
      <w:pPr>
        <w:pStyle w:val="Prrafodelista"/>
        <w:tabs>
          <w:tab w:val="left" w:pos="240"/>
        </w:tabs>
        <w:ind w:left="0"/>
        <w:jc w:val="center"/>
        <w:rPr>
          <w:b/>
          <w:sz w:val="18"/>
          <w:szCs w:val="18"/>
        </w:rPr>
      </w:pPr>
    </w:p>
    <w:p w14:paraId="7A1C966D" w14:textId="77777777" w:rsidR="00502E39" w:rsidRDefault="00502E39" w:rsidP="005A65E0">
      <w:pPr>
        <w:pStyle w:val="Prrafodelista"/>
        <w:tabs>
          <w:tab w:val="left" w:pos="240"/>
        </w:tabs>
        <w:ind w:left="0"/>
        <w:jc w:val="center"/>
        <w:rPr>
          <w:b/>
          <w:sz w:val="18"/>
          <w:szCs w:val="18"/>
        </w:rPr>
      </w:pPr>
    </w:p>
    <w:p w14:paraId="35C3D11A" w14:textId="77777777" w:rsidR="00502E39" w:rsidRDefault="00502E39" w:rsidP="005A65E0">
      <w:pPr>
        <w:pStyle w:val="Prrafodelista"/>
        <w:tabs>
          <w:tab w:val="left" w:pos="240"/>
        </w:tabs>
        <w:ind w:left="0"/>
        <w:jc w:val="center"/>
        <w:rPr>
          <w:b/>
          <w:sz w:val="18"/>
          <w:szCs w:val="18"/>
        </w:rPr>
      </w:pPr>
    </w:p>
    <w:p w14:paraId="3439B5E0" w14:textId="77777777" w:rsidR="00502E39" w:rsidRDefault="00502E39" w:rsidP="005A65E0">
      <w:pPr>
        <w:pStyle w:val="Prrafodelista"/>
        <w:tabs>
          <w:tab w:val="left" w:pos="240"/>
        </w:tabs>
        <w:ind w:left="0"/>
        <w:jc w:val="center"/>
        <w:rPr>
          <w:b/>
          <w:sz w:val="18"/>
          <w:szCs w:val="18"/>
        </w:rPr>
      </w:pPr>
    </w:p>
    <w:p w14:paraId="25032DA4" w14:textId="77777777" w:rsidR="00502E39" w:rsidRDefault="00502E39" w:rsidP="005A65E0">
      <w:pPr>
        <w:pStyle w:val="Prrafodelista"/>
        <w:tabs>
          <w:tab w:val="left" w:pos="240"/>
        </w:tabs>
        <w:ind w:left="0"/>
        <w:jc w:val="center"/>
        <w:rPr>
          <w:b/>
          <w:sz w:val="18"/>
          <w:szCs w:val="18"/>
        </w:rPr>
      </w:pPr>
    </w:p>
    <w:p w14:paraId="05FAA933" w14:textId="77777777" w:rsidR="00502E39" w:rsidRDefault="00502E39" w:rsidP="005A65E0">
      <w:pPr>
        <w:pStyle w:val="Prrafodelista"/>
        <w:tabs>
          <w:tab w:val="left" w:pos="240"/>
        </w:tabs>
        <w:ind w:left="0"/>
        <w:jc w:val="center"/>
        <w:rPr>
          <w:b/>
          <w:sz w:val="18"/>
          <w:szCs w:val="18"/>
        </w:rPr>
      </w:pPr>
    </w:p>
    <w:p w14:paraId="7C39BAFA" w14:textId="77777777" w:rsidR="00502E39" w:rsidRDefault="00502E39" w:rsidP="005A65E0">
      <w:pPr>
        <w:pStyle w:val="Prrafodelista"/>
        <w:tabs>
          <w:tab w:val="left" w:pos="240"/>
        </w:tabs>
        <w:ind w:left="0"/>
        <w:jc w:val="center"/>
        <w:rPr>
          <w:b/>
          <w:sz w:val="18"/>
          <w:szCs w:val="18"/>
        </w:rPr>
      </w:pPr>
    </w:p>
    <w:p w14:paraId="4DC70487" w14:textId="77777777" w:rsidR="00502E39" w:rsidRDefault="00502E39" w:rsidP="005A65E0">
      <w:pPr>
        <w:pStyle w:val="Prrafodelista"/>
        <w:tabs>
          <w:tab w:val="left" w:pos="240"/>
        </w:tabs>
        <w:ind w:left="0"/>
        <w:jc w:val="center"/>
        <w:rPr>
          <w:b/>
          <w:sz w:val="18"/>
          <w:szCs w:val="18"/>
        </w:rPr>
      </w:pPr>
    </w:p>
    <w:p w14:paraId="670584AF" w14:textId="77777777" w:rsidR="00502E39" w:rsidRDefault="00502E39" w:rsidP="005A65E0">
      <w:pPr>
        <w:pStyle w:val="Prrafodelista"/>
        <w:tabs>
          <w:tab w:val="left" w:pos="240"/>
        </w:tabs>
        <w:ind w:left="0"/>
        <w:jc w:val="center"/>
        <w:rPr>
          <w:b/>
          <w:sz w:val="18"/>
          <w:szCs w:val="18"/>
        </w:rPr>
      </w:pPr>
    </w:p>
    <w:p w14:paraId="59C01F04" w14:textId="0FBEF237" w:rsidR="00502E39" w:rsidRDefault="00502E39" w:rsidP="005A65E0">
      <w:pPr>
        <w:pStyle w:val="Prrafodelista"/>
        <w:tabs>
          <w:tab w:val="left" w:pos="240"/>
        </w:tabs>
        <w:ind w:left="0"/>
        <w:jc w:val="center"/>
        <w:rPr>
          <w:b/>
          <w:sz w:val="18"/>
          <w:szCs w:val="18"/>
        </w:rPr>
      </w:pPr>
    </w:p>
    <w:p w14:paraId="2B5EDEAE" w14:textId="7191839D" w:rsidR="00A27C1A" w:rsidRDefault="00A27C1A" w:rsidP="005A65E0">
      <w:pPr>
        <w:pStyle w:val="Prrafodelista"/>
        <w:tabs>
          <w:tab w:val="left" w:pos="240"/>
        </w:tabs>
        <w:ind w:left="0"/>
        <w:jc w:val="center"/>
        <w:rPr>
          <w:b/>
          <w:sz w:val="18"/>
          <w:szCs w:val="18"/>
        </w:rPr>
      </w:pPr>
    </w:p>
    <w:p w14:paraId="76730608" w14:textId="35BB659B" w:rsidR="00A27C1A" w:rsidRDefault="00A27C1A" w:rsidP="005A65E0">
      <w:pPr>
        <w:pStyle w:val="Prrafodelista"/>
        <w:tabs>
          <w:tab w:val="left" w:pos="240"/>
        </w:tabs>
        <w:ind w:left="0"/>
        <w:jc w:val="center"/>
        <w:rPr>
          <w:b/>
          <w:sz w:val="18"/>
          <w:szCs w:val="18"/>
        </w:rPr>
      </w:pPr>
    </w:p>
    <w:p w14:paraId="7135B928" w14:textId="350D292B" w:rsidR="00A27C1A" w:rsidRDefault="00A27C1A" w:rsidP="005A65E0">
      <w:pPr>
        <w:pStyle w:val="Prrafodelista"/>
        <w:tabs>
          <w:tab w:val="left" w:pos="240"/>
        </w:tabs>
        <w:ind w:left="0"/>
        <w:jc w:val="center"/>
        <w:rPr>
          <w:b/>
          <w:sz w:val="18"/>
          <w:szCs w:val="18"/>
        </w:rPr>
      </w:pPr>
    </w:p>
    <w:p w14:paraId="54F1375A" w14:textId="44E564A4" w:rsidR="00A27C1A" w:rsidRDefault="00A27C1A" w:rsidP="005A65E0">
      <w:pPr>
        <w:pStyle w:val="Prrafodelista"/>
        <w:tabs>
          <w:tab w:val="left" w:pos="240"/>
        </w:tabs>
        <w:ind w:left="0"/>
        <w:jc w:val="center"/>
        <w:rPr>
          <w:b/>
          <w:sz w:val="18"/>
          <w:szCs w:val="18"/>
        </w:rPr>
      </w:pPr>
    </w:p>
    <w:p w14:paraId="2F52C577" w14:textId="156E3090" w:rsidR="00A27C1A" w:rsidRDefault="00A27C1A" w:rsidP="005A65E0">
      <w:pPr>
        <w:pStyle w:val="Prrafodelista"/>
        <w:tabs>
          <w:tab w:val="left" w:pos="240"/>
        </w:tabs>
        <w:ind w:left="0"/>
        <w:jc w:val="center"/>
        <w:rPr>
          <w:b/>
          <w:sz w:val="18"/>
          <w:szCs w:val="18"/>
        </w:rPr>
      </w:pPr>
    </w:p>
    <w:p w14:paraId="3F49BEFB" w14:textId="0B3085A5" w:rsidR="00A27C1A" w:rsidRDefault="00A27C1A" w:rsidP="005A65E0">
      <w:pPr>
        <w:pStyle w:val="Prrafodelista"/>
        <w:tabs>
          <w:tab w:val="left" w:pos="240"/>
        </w:tabs>
        <w:ind w:left="0"/>
        <w:jc w:val="center"/>
        <w:rPr>
          <w:b/>
          <w:sz w:val="18"/>
          <w:szCs w:val="18"/>
        </w:rPr>
      </w:pPr>
    </w:p>
    <w:p w14:paraId="5F83B1FA" w14:textId="4C244733" w:rsidR="00A27C1A" w:rsidRDefault="00A27C1A" w:rsidP="005A65E0">
      <w:pPr>
        <w:pStyle w:val="Prrafodelista"/>
        <w:tabs>
          <w:tab w:val="left" w:pos="240"/>
        </w:tabs>
        <w:ind w:left="0"/>
        <w:jc w:val="center"/>
        <w:rPr>
          <w:b/>
          <w:sz w:val="18"/>
          <w:szCs w:val="18"/>
        </w:rPr>
      </w:pPr>
    </w:p>
    <w:p w14:paraId="26CC4758" w14:textId="05D9D051" w:rsidR="0041103C" w:rsidRDefault="0041103C" w:rsidP="005A65E0">
      <w:pPr>
        <w:pStyle w:val="Prrafodelista"/>
        <w:tabs>
          <w:tab w:val="left" w:pos="240"/>
        </w:tabs>
        <w:ind w:left="0"/>
        <w:jc w:val="center"/>
        <w:rPr>
          <w:b/>
          <w:sz w:val="18"/>
          <w:szCs w:val="18"/>
        </w:rPr>
      </w:pPr>
    </w:p>
    <w:p w14:paraId="101962A2" w14:textId="38E9A4F6" w:rsidR="0041103C" w:rsidRDefault="0041103C" w:rsidP="005A65E0">
      <w:pPr>
        <w:pStyle w:val="Prrafodelista"/>
        <w:tabs>
          <w:tab w:val="left" w:pos="240"/>
        </w:tabs>
        <w:ind w:left="0"/>
        <w:jc w:val="center"/>
        <w:rPr>
          <w:b/>
          <w:sz w:val="18"/>
          <w:szCs w:val="18"/>
        </w:rPr>
      </w:pPr>
    </w:p>
    <w:p w14:paraId="766A4F79" w14:textId="6777DA8D" w:rsidR="0041103C" w:rsidRDefault="0041103C" w:rsidP="005A65E0">
      <w:pPr>
        <w:pStyle w:val="Prrafodelista"/>
        <w:tabs>
          <w:tab w:val="left" w:pos="240"/>
        </w:tabs>
        <w:ind w:left="0"/>
        <w:jc w:val="center"/>
        <w:rPr>
          <w:b/>
          <w:sz w:val="18"/>
          <w:szCs w:val="18"/>
        </w:rPr>
      </w:pPr>
    </w:p>
    <w:p w14:paraId="7C084E54" w14:textId="77777777" w:rsidR="0041103C" w:rsidRDefault="0041103C" w:rsidP="005A65E0">
      <w:pPr>
        <w:pStyle w:val="Prrafodelista"/>
        <w:tabs>
          <w:tab w:val="left" w:pos="240"/>
        </w:tabs>
        <w:ind w:left="0"/>
        <w:jc w:val="center"/>
        <w:rPr>
          <w:b/>
          <w:sz w:val="18"/>
          <w:szCs w:val="18"/>
        </w:rPr>
      </w:pPr>
    </w:p>
    <w:p w14:paraId="3F066409" w14:textId="73388A07" w:rsidR="00A27C1A" w:rsidRDefault="00A27C1A" w:rsidP="005A65E0">
      <w:pPr>
        <w:pStyle w:val="Prrafodelista"/>
        <w:tabs>
          <w:tab w:val="left" w:pos="240"/>
        </w:tabs>
        <w:ind w:left="0"/>
        <w:jc w:val="center"/>
        <w:rPr>
          <w:b/>
          <w:sz w:val="18"/>
          <w:szCs w:val="18"/>
        </w:rPr>
      </w:pPr>
    </w:p>
    <w:p w14:paraId="6283180B" w14:textId="06E163D1" w:rsidR="005A65E0" w:rsidRPr="00282CCA" w:rsidRDefault="005A65E0" w:rsidP="005A65E0">
      <w:pPr>
        <w:pStyle w:val="Prrafodelista"/>
        <w:tabs>
          <w:tab w:val="left" w:pos="240"/>
        </w:tabs>
        <w:ind w:left="0"/>
        <w:jc w:val="center"/>
        <w:rPr>
          <w:b/>
        </w:rPr>
      </w:pPr>
      <w:r w:rsidRPr="00282CCA">
        <w:rPr>
          <w:b/>
        </w:rPr>
        <w:lastRenderedPageBreak/>
        <w:t xml:space="preserve">ANEXO No. </w:t>
      </w:r>
      <w:r w:rsidR="00A27C1A" w:rsidRPr="00282CCA">
        <w:rPr>
          <w:b/>
        </w:rPr>
        <w:t>7</w:t>
      </w:r>
    </w:p>
    <w:p w14:paraId="69505408" w14:textId="49B499F6" w:rsidR="00A27C1A" w:rsidRDefault="00A27C1A" w:rsidP="005A65E0">
      <w:pPr>
        <w:pStyle w:val="Prrafodelista"/>
        <w:tabs>
          <w:tab w:val="left" w:pos="240"/>
        </w:tabs>
        <w:ind w:left="0"/>
        <w:jc w:val="center"/>
        <w:rPr>
          <w:b/>
          <w:sz w:val="18"/>
          <w:szCs w:val="18"/>
        </w:rPr>
      </w:pPr>
    </w:p>
    <w:p w14:paraId="22244511" w14:textId="77777777" w:rsidR="005A65E0" w:rsidRPr="00A27C1A" w:rsidRDefault="005A65E0" w:rsidP="00A27C1A">
      <w:pPr>
        <w:pStyle w:val="Prrafodelista"/>
        <w:tabs>
          <w:tab w:val="left" w:pos="240"/>
        </w:tabs>
        <w:ind w:left="0"/>
        <w:jc w:val="center"/>
        <w:rPr>
          <w:b/>
          <w:sz w:val="22"/>
          <w:szCs w:val="22"/>
        </w:rPr>
      </w:pPr>
      <w:r w:rsidRPr="00A27C1A">
        <w:rPr>
          <w:b/>
          <w:sz w:val="22"/>
          <w:szCs w:val="22"/>
          <w:lang w:val="es-MX"/>
        </w:rPr>
        <w:t xml:space="preserve">COMPROMISO DEL </w:t>
      </w:r>
      <w:r w:rsidRPr="00A27C1A">
        <w:rPr>
          <w:b/>
          <w:sz w:val="22"/>
          <w:szCs w:val="22"/>
        </w:rPr>
        <w:t>SISTEMA DE GESTION AMBIENTAL</w:t>
      </w:r>
    </w:p>
    <w:p w14:paraId="647A7477" w14:textId="77777777" w:rsidR="005A65E0" w:rsidRPr="00A27C1A" w:rsidRDefault="005A65E0" w:rsidP="005A65E0">
      <w:pPr>
        <w:pStyle w:val="Prrafodelista"/>
        <w:tabs>
          <w:tab w:val="left" w:pos="240"/>
        </w:tabs>
        <w:ind w:left="0"/>
        <w:jc w:val="center"/>
        <w:rPr>
          <w:b/>
          <w:sz w:val="22"/>
          <w:szCs w:val="22"/>
        </w:rPr>
      </w:pPr>
    </w:p>
    <w:p w14:paraId="7CED9191" w14:textId="77777777" w:rsidR="006429FC" w:rsidRPr="00123171" w:rsidRDefault="006429FC" w:rsidP="006429FC">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40F66B66" w14:textId="77777777" w:rsidR="006429FC" w:rsidRPr="00123171" w:rsidRDefault="006429FC" w:rsidP="006429FC">
      <w:pPr>
        <w:pStyle w:val="Prrafodelista"/>
        <w:jc w:val="both"/>
        <w:rPr>
          <w:lang w:val="es-ES"/>
        </w:rPr>
      </w:pPr>
    </w:p>
    <w:p w14:paraId="48830E7B" w14:textId="77777777" w:rsidR="006429FC" w:rsidRPr="00DC7CA6" w:rsidRDefault="006429FC" w:rsidP="006429FC">
      <w:pPr>
        <w:pStyle w:val="Prrafodelista"/>
        <w:ind w:left="0"/>
        <w:rPr>
          <w:lang w:val="es-ES"/>
        </w:rPr>
      </w:pPr>
      <w:r w:rsidRPr="00DC7CA6">
        <w:rPr>
          <w:lang w:val="es-ES"/>
        </w:rPr>
        <w:t>Señores</w:t>
      </w:r>
    </w:p>
    <w:p w14:paraId="66CF6A22" w14:textId="77777777" w:rsidR="006429FC" w:rsidRPr="00123171" w:rsidRDefault="006429FC" w:rsidP="006429FC">
      <w:pPr>
        <w:pStyle w:val="Prrafodelista"/>
        <w:ind w:left="0"/>
        <w:rPr>
          <w:lang w:val="es-ES"/>
        </w:rPr>
      </w:pPr>
      <w:r w:rsidRPr="00DC7CA6">
        <w:rPr>
          <w:lang w:val="es-ES"/>
        </w:rPr>
        <w:t xml:space="preserve">POLICÍA NACIONAL – </w:t>
      </w:r>
      <w:r>
        <w:rPr>
          <w:lang w:val="es-ES"/>
        </w:rPr>
        <w:t>DEPARTAMENTO DE POLICÍA URABÁ</w:t>
      </w:r>
    </w:p>
    <w:p w14:paraId="3E27984E" w14:textId="77777777" w:rsidR="006429FC" w:rsidRPr="00123171" w:rsidRDefault="006429FC" w:rsidP="006429FC">
      <w:pPr>
        <w:pStyle w:val="Prrafodelista"/>
        <w:ind w:left="0"/>
        <w:rPr>
          <w:rFonts w:eastAsia="MS Mincho"/>
        </w:rPr>
      </w:pPr>
      <w:r>
        <w:t xml:space="preserve">Kilómetro 5 vía Apartadó Carepa </w:t>
      </w:r>
      <w:r w:rsidRPr="00123171">
        <w:rPr>
          <w:rFonts w:eastAsia="MS Mincho"/>
        </w:rPr>
        <w:t xml:space="preserve"> </w:t>
      </w:r>
    </w:p>
    <w:p w14:paraId="100ACF24" w14:textId="77777777" w:rsidR="006429FC" w:rsidRPr="00123171" w:rsidRDefault="006429FC" w:rsidP="006429FC">
      <w:pPr>
        <w:pStyle w:val="Prrafodelista"/>
        <w:ind w:left="0"/>
        <w:rPr>
          <w:lang w:val="es-ES"/>
        </w:rPr>
      </w:pPr>
      <w:r>
        <w:rPr>
          <w:rFonts w:eastAsia="MS Mincho"/>
        </w:rPr>
        <w:t xml:space="preserve">Corregimiento el Reposo </w:t>
      </w:r>
    </w:p>
    <w:p w14:paraId="31FB3B99" w14:textId="09B953A6" w:rsidR="00A27C1A" w:rsidRPr="00A27C1A" w:rsidRDefault="006429FC" w:rsidP="006429FC">
      <w:pPr>
        <w:pStyle w:val="Prrafodelista"/>
        <w:ind w:left="0"/>
        <w:rPr>
          <w:sz w:val="22"/>
          <w:szCs w:val="22"/>
          <w:lang w:val="es-ES"/>
        </w:rPr>
      </w:pPr>
      <w:r>
        <w:rPr>
          <w:lang w:val="es-ES"/>
        </w:rPr>
        <w:t>Apartadó</w:t>
      </w:r>
    </w:p>
    <w:p w14:paraId="0E2A2E08" w14:textId="77777777" w:rsidR="00A27C1A" w:rsidRPr="00A27C1A" w:rsidRDefault="00A27C1A" w:rsidP="00A27C1A">
      <w:pPr>
        <w:pStyle w:val="Prrafodelista"/>
        <w:rPr>
          <w:sz w:val="22"/>
          <w:szCs w:val="22"/>
          <w:lang w:val="es-ES"/>
        </w:rPr>
      </w:pPr>
    </w:p>
    <w:p w14:paraId="758FA976" w14:textId="7294660A" w:rsidR="00502E39" w:rsidRPr="00A27C1A" w:rsidRDefault="00A27C1A" w:rsidP="00A27C1A">
      <w:pPr>
        <w:jc w:val="both"/>
        <w:rPr>
          <w:b/>
          <w:sz w:val="22"/>
          <w:szCs w:val="22"/>
        </w:rPr>
      </w:pPr>
      <w:r w:rsidRPr="00A27C1A">
        <w:rPr>
          <w:sz w:val="22"/>
          <w:szCs w:val="22"/>
        </w:rPr>
        <w:t xml:space="preserve">REF: Proceso de Mínima Cuantía No. ________________, que tiene por objeto la: </w:t>
      </w:r>
      <w:r w:rsidRPr="00A27C1A">
        <w:rPr>
          <w:b/>
          <w:sz w:val="22"/>
          <w:szCs w:val="22"/>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A27C1A">
        <w:rPr>
          <w:b/>
          <w:bCs/>
          <w:sz w:val="22"/>
          <w:szCs w:val="22"/>
        </w:rPr>
        <w:t>”</w:t>
      </w:r>
    </w:p>
    <w:p w14:paraId="23651545" w14:textId="77777777" w:rsidR="00502E39" w:rsidRPr="00A27C1A" w:rsidRDefault="00502E39" w:rsidP="00502E39">
      <w:pPr>
        <w:pStyle w:val="Prrafodelista"/>
        <w:tabs>
          <w:tab w:val="left" w:pos="240"/>
        </w:tabs>
        <w:ind w:left="0"/>
        <w:rPr>
          <w:b/>
          <w:sz w:val="22"/>
          <w:szCs w:val="22"/>
        </w:rPr>
      </w:pPr>
    </w:p>
    <w:p w14:paraId="77EDC637" w14:textId="77777777" w:rsidR="00502E39" w:rsidRPr="00A27C1A" w:rsidRDefault="00502E39" w:rsidP="00502E39">
      <w:pPr>
        <w:jc w:val="both"/>
        <w:rPr>
          <w:sz w:val="22"/>
          <w:szCs w:val="22"/>
        </w:rPr>
      </w:pPr>
      <w:r w:rsidRPr="00A27C1A">
        <w:rPr>
          <w:sz w:val="22"/>
          <w:szCs w:val="22"/>
        </w:rPr>
        <w:t xml:space="preserve">Yo ___________________ identificado con cedula de ciudadanía No. ________ expedida en _______________, actuando en nombre propio y/o en representación de la firma __________________________ identificada con el Nit.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77DA1720" w14:textId="77777777" w:rsidR="00502E39" w:rsidRPr="005173B6" w:rsidRDefault="00502E39" w:rsidP="00502E39">
      <w:pPr>
        <w:jc w:val="both"/>
      </w:pPr>
    </w:p>
    <w:p w14:paraId="04B61D3E" w14:textId="0827CFBC" w:rsidR="00502E39" w:rsidRPr="00A27C1A" w:rsidRDefault="00502E39" w:rsidP="00502E39">
      <w:pPr>
        <w:jc w:val="both"/>
        <w:rPr>
          <w:color w:val="000000"/>
          <w:sz w:val="22"/>
          <w:szCs w:val="22"/>
          <w:lang w:val="es-MX"/>
        </w:rPr>
      </w:pPr>
      <w:r w:rsidRPr="00A27C1A">
        <w:rPr>
          <w:color w:val="000000"/>
          <w:sz w:val="22"/>
          <w:szCs w:val="22"/>
        </w:rPr>
        <w:t xml:space="preserve">En caso de ser necesario se debe contemplar la estipulación atinente a la responsabilidad del oferente para que una vez terminada la vida útil de los bienes que provea a la entidad, lo reciba nuevamente y proceda a realizar la disposición final adecuada conforme a la legislación ambiental en materia de pos-consumo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debe procurar realizar los procesos asociados a la adquisición de bienes y servicios necesarios para el eficiente funcionamiento de la Unidad que posibiliten el cumplimiento de la política ambiental (“En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98C7551" w14:textId="77777777" w:rsidR="00502E39" w:rsidRPr="00A27C1A" w:rsidRDefault="00502E39" w:rsidP="00502E39">
      <w:pPr>
        <w:jc w:val="both"/>
        <w:rPr>
          <w:color w:val="000000"/>
          <w:sz w:val="22"/>
          <w:szCs w:val="22"/>
        </w:rPr>
      </w:pPr>
    </w:p>
    <w:p w14:paraId="7C7D7B30" w14:textId="3558B3A8" w:rsidR="00502E39" w:rsidRPr="00A27C1A" w:rsidRDefault="00502E39" w:rsidP="00502E39">
      <w:pPr>
        <w:pStyle w:val="Prrafodelista"/>
        <w:tabs>
          <w:tab w:val="left" w:pos="240"/>
        </w:tabs>
        <w:ind w:left="0"/>
        <w:jc w:val="both"/>
        <w:rPr>
          <w:sz w:val="22"/>
          <w:szCs w:val="22"/>
        </w:rPr>
      </w:pPr>
      <w:r w:rsidRPr="00A27C1A">
        <w:rPr>
          <w:color w:val="000000"/>
          <w:sz w:val="22"/>
          <w:szCs w:val="22"/>
        </w:rPr>
        <w:t xml:space="preserve">Así mismo se solicita el compromiso de cumplir y respetar los programas ambientales establecidos para la </w:t>
      </w:r>
      <w:r w:rsidRPr="00A27C1A">
        <w:rPr>
          <w:b/>
          <w:color w:val="000000"/>
          <w:sz w:val="22"/>
          <w:szCs w:val="22"/>
          <w:lang w:val="es-MX"/>
        </w:rPr>
        <w:t xml:space="preserve">POLICÍA NACIONAL – UNIDAD PRESTADORA DE SALUD </w:t>
      </w:r>
      <w:r w:rsidR="00A27C1A">
        <w:rPr>
          <w:b/>
          <w:color w:val="000000"/>
          <w:sz w:val="22"/>
          <w:szCs w:val="22"/>
          <w:lang w:val="es-MX"/>
        </w:rPr>
        <w:t>URABÁ</w:t>
      </w:r>
      <w:r w:rsidRPr="00A27C1A">
        <w:rPr>
          <w:b/>
          <w:color w:val="000000"/>
          <w:sz w:val="22"/>
          <w:szCs w:val="22"/>
        </w:rPr>
        <w:t xml:space="preserve">, </w:t>
      </w:r>
      <w:r w:rsidRPr="00A27C1A">
        <w:rPr>
          <w:color w:val="000000"/>
          <w:sz w:val="22"/>
          <w:szCs w:val="22"/>
        </w:rPr>
        <w:t xml:space="preserve">en cuanto al manejo de residuos sólidos, residuos peligrosos, manejo de vertimientos, uso y ahorro del agua y energía, </w:t>
      </w:r>
      <w:r w:rsidRPr="00A27C1A">
        <w:rPr>
          <w:color w:val="000000"/>
          <w:sz w:val="22"/>
          <w:szCs w:val="22"/>
        </w:rPr>
        <w:lastRenderedPageBreak/>
        <w:t>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r w:rsidRPr="00A27C1A">
        <w:rPr>
          <w:sz w:val="22"/>
          <w:szCs w:val="22"/>
        </w:rPr>
        <w:t>.</w:t>
      </w:r>
    </w:p>
    <w:p w14:paraId="74EBEDAD" w14:textId="77777777" w:rsidR="00502E39" w:rsidRPr="00A27C1A" w:rsidRDefault="00502E39" w:rsidP="00502E39">
      <w:pPr>
        <w:pStyle w:val="Prrafodelista"/>
        <w:tabs>
          <w:tab w:val="left" w:pos="240"/>
        </w:tabs>
        <w:ind w:left="0"/>
        <w:jc w:val="both"/>
        <w:rPr>
          <w:b/>
          <w:sz w:val="22"/>
          <w:szCs w:val="22"/>
        </w:rPr>
      </w:pPr>
    </w:p>
    <w:p w14:paraId="1A09EED3" w14:textId="77777777" w:rsidR="00502E39" w:rsidRPr="00A27C1A" w:rsidRDefault="00502E39" w:rsidP="00502E39">
      <w:pPr>
        <w:pStyle w:val="Default"/>
        <w:rPr>
          <w:color w:val="auto"/>
          <w:sz w:val="22"/>
          <w:szCs w:val="22"/>
        </w:rPr>
      </w:pPr>
      <w:r w:rsidRPr="00A27C1A">
        <w:rPr>
          <w:color w:val="auto"/>
          <w:sz w:val="22"/>
          <w:szCs w:val="22"/>
        </w:rPr>
        <w:t xml:space="preserve">Atentamente, </w:t>
      </w:r>
    </w:p>
    <w:p w14:paraId="0A1BDA90" w14:textId="77777777" w:rsidR="00502E39" w:rsidRDefault="00502E39" w:rsidP="00502E39">
      <w:pPr>
        <w:pStyle w:val="Default"/>
        <w:rPr>
          <w:color w:val="auto"/>
          <w:sz w:val="14"/>
          <w:szCs w:val="19"/>
        </w:rPr>
      </w:pPr>
    </w:p>
    <w:p w14:paraId="699C8BD8" w14:textId="77777777" w:rsidR="005173B6" w:rsidRDefault="005173B6" w:rsidP="00502E39">
      <w:pPr>
        <w:pStyle w:val="Default"/>
        <w:rPr>
          <w:color w:val="auto"/>
          <w:sz w:val="14"/>
          <w:szCs w:val="19"/>
        </w:rPr>
      </w:pPr>
    </w:p>
    <w:p w14:paraId="35ADCCE3" w14:textId="77777777" w:rsidR="005173B6" w:rsidRPr="00943D9E" w:rsidRDefault="005173B6" w:rsidP="00502E39">
      <w:pPr>
        <w:pStyle w:val="Default"/>
        <w:rPr>
          <w:color w:val="auto"/>
          <w:sz w:val="14"/>
          <w:szCs w:val="19"/>
        </w:rPr>
      </w:pPr>
    </w:p>
    <w:p w14:paraId="6799FE20" w14:textId="77777777" w:rsidR="00502E39" w:rsidRPr="00943D9E" w:rsidRDefault="00502E39" w:rsidP="00502E39">
      <w:pPr>
        <w:rPr>
          <w:sz w:val="14"/>
          <w:szCs w:val="19"/>
        </w:rPr>
      </w:pPr>
    </w:p>
    <w:p w14:paraId="19B6ED6A" w14:textId="77777777" w:rsidR="00502E39" w:rsidRPr="00CF36F8" w:rsidRDefault="00502E39" w:rsidP="00502E39">
      <w:pPr>
        <w:adjustRightInd w:val="0"/>
        <w:rPr>
          <w:b/>
          <w:bCs/>
          <w:sz w:val="19"/>
          <w:szCs w:val="19"/>
        </w:rPr>
      </w:pPr>
      <w:r w:rsidRPr="00CF36F8">
        <w:rPr>
          <w:b/>
          <w:bCs/>
          <w:sz w:val="19"/>
          <w:szCs w:val="19"/>
        </w:rPr>
        <w:t>NOMBRE DEL PROPONENTE:</w:t>
      </w:r>
    </w:p>
    <w:p w14:paraId="19BEC28B" w14:textId="77777777" w:rsidR="00502E39" w:rsidRPr="00CF36F8" w:rsidRDefault="00502E39" w:rsidP="00502E39">
      <w:pPr>
        <w:adjustRightInd w:val="0"/>
        <w:rPr>
          <w:b/>
          <w:bCs/>
          <w:sz w:val="19"/>
          <w:szCs w:val="19"/>
        </w:rPr>
      </w:pPr>
      <w:r w:rsidRPr="00CF36F8">
        <w:rPr>
          <w:b/>
          <w:bCs/>
          <w:sz w:val="19"/>
          <w:szCs w:val="19"/>
        </w:rPr>
        <w:t>NIT O C.C:</w:t>
      </w:r>
    </w:p>
    <w:p w14:paraId="463A0977" w14:textId="77777777" w:rsidR="00502E39" w:rsidRPr="00CF36F8" w:rsidRDefault="00502E39" w:rsidP="00502E39">
      <w:pPr>
        <w:adjustRightInd w:val="0"/>
        <w:rPr>
          <w:b/>
          <w:bCs/>
          <w:sz w:val="19"/>
          <w:szCs w:val="19"/>
        </w:rPr>
      </w:pPr>
      <w:r w:rsidRPr="00CF36F8">
        <w:rPr>
          <w:b/>
          <w:bCs/>
          <w:sz w:val="19"/>
          <w:szCs w:val="19"/>
        </w:rPr>
        <w:t>NOMBRE DEL REPRESENTANTE LEGAL:</w:t>
      </w:r>
    </w:p>
    <w:p w14:paraId="3B89F232" w14:textId="77777777" w:rsidR="00502E39" w:rsidRPr="00CF36F8" w:rsidRDefault="00502E39" w:rsidP="00502E39">
      <w:pPr>
        <w:adjustRightInd w:val="0"/>
        <w:rPr>
          <w:b/>
          <w:bCs/>
          <w:sz w:val="19"/>
          <w:szCs w:val="19"/>
        </w:rPr>
      </w:pPr>
      <w:r w:rsidRPr="00CF36F8">
        <w:rPr>
          <w:b/>
          <w:bCs/>
          <w:sz w:val="19"/>
          <w:szCs w:val="19"/>
        </w:rPr>
        <w:t xml:space="preserve">C.C:                        </w:t>
      </w:r>
      <w:r w:rsidRPr="00CF36F8">
        <w:rPr>
          <w:b/>
          <w:sz w:val="19"/>
          <w:szCs w:val="19"/>
        </w:rPr>
        <w:t>EXPEDIDA:</w:t>
      </w:r>
    </w:p>
    <w:p w14:paraId="361D4B72" w14:textId="77777777" w:rsidR="00502E39" w:rsidRPr="00CF36F8" w:rsidRDefault="00502E39" w:rsidP="00502E39">
      <w:pPr>
        <w:adjustRightInd w:val="0"/>
        <w:rPr>
          <w:b/>
          <w:bCs/>
          <w:sz w:val="19"/>
          <w:szCs w:val="19"/>
        </w:rPr>
      </w:pPr>
      <w:r w:rsidRPr="00CF36F8">
        <w:rPr>
          <w:b/>
          <w:bCs/>
          <w:sz w:val="19"/>
          <w:szCs w:val="19"/>
        </w:rPr>
        <w:t>DIRECCIÓN:</w:t>
      </w:r>
    </w:p>
    <w:p w14:paraId="1CE421BE" w14:textId="77777777" w:rsidR="00502E39" w:rsidRPr="00CF36F8" w:rsidRDefault="00502E39" w:rsidP="00502E39">
      <w:pPr>
        <w:adjustRightInd w:val="0"/>
        <w:rPr>
          <w:b/>
          <w:bCs/>
          <w:sz w:val="19"/>
          <w:szCs w:val="19"/>
        </w:rPr>
      </w:pPr>
      <w:r w:rsidRPr="00CF36F8">
        <w:rPr>
          <w:b/>
          <w:bCs/>
          <w:sz w:val="19"/>
          <w:szCs w:val="19"/>
        </w:rPr>
        <w:t>TELEFONO:</w:t>
      </w:r>
    </w:p>
    <w:p w14:paraId="76EF3AE1" w14:textId="77777777" w:rsidR="00502E39" w:rsidRDefault="00502E39" w:rsidP="00502E39">
      <w:pPr>
        <w:pStyle w:val="Textoindependiente2"/>
        <w:tabs>
          <w:tab w:val="left" w:pos="709"/>
        </w:tabs>
        <w:spacing w:after="0" w:line="240" w:lineRule="auto"/>
        <w:jc w:val="both"/>
        <w:rPr>
          <w:b/>
          <w:bCs/>
          <w:sz w:val="19"/>
          <w:szCs w:val="19"/>
          <w:lang w:eastAsia="es-MX"/>
        </w:rPr>
      </w:pPr>
      <w:r w:rsidRPr="00CF36F8">
        <w:rPr>
          <w:b/>
          <w:bCs/>
          <w:sz w:val="19"/>
          <w:szCs w:val="19"/>
          <w:lang w:eastAsia="es-MX"/>
        </w:rPr>
        <w:t>EMAIL:</w:t>
      </w:r>
    </w:p>
    <w:p w14:paraId="52B2C72B" w14:textId="77777777" w:rsidR="005173B6" w:rsidRPr="00CF36F8" w:rsidRDefault="005173B6" w:rsidP="00502E39">
      <w:pPr>
        <w:pStyle w:val="Textoindependiente2"/>
        <w:tabs>
          <w:tab w:val="left" w:pos="709"/>
        </w:tabs>
        <w:spacing w:after="0" w:line="240" w:lineRule="auto"/>
        <w:jc w:val="both"/>
        <w:rPr>
          <w:b/>
          <w:bCs/>
          <w:sz w:val="19"/>
          <w:szCs w:val="19"/>
          <w:lang w:eastAsia="es-MX"/>
        </w:rPr>
      </w:pPr>
    </w:p>
    <w:p w14:paraId="2F8F9929" w14:textId="77777777" w:rsidR="00502E39" w:rsidRDefault="00502E39" w:rsidP="00502E39">
      <w:pPr>
        <w:pStyle w:val="Textoindependiente2"/>
        <w:tabs>
          <w:tab w:val="left" w:pos="709"/>
        </w:tabs>
        <w:spacing w:after="0" w:line="240" w:lineRule="auto"/>
        <w:jc w:val="both"/>
        <w:rPr>
          <w:b/>
          <w:bCs/>
          <w:sz w:val="18"/>
          <w:szCs w:val="19"/>
          <w:lang w:eastAsia="es-MX"/>
        </w:rPr>
      </w:pPr>
    </w:p>
    <w:p w14:paraId="32F379E2" w14:textId="77777777" w:rsidR="005173B6" w:rsidRPr="00943D9E" w:rsidRDefault="005173B6" w:rsidP="00502E39">
      <w:pPr>
        <w:pStyle w:val="Textoindependiente2"/>
        <w:tabs>
          <w:tab w:val="left" w:pos="709"/>
        </w:tabs>
        <w:spacing w:after="0" w:line="240" w:lineRule="auto"/>
        <w:jc w:val="both"/>
        <w:rPr>
          <w:b/>
          <w:bCs/>
          <w:sz w:val="18"/>
          <w:szCs w:val="19"/>
          <w:lang w:eastAsia="es-MX"/>
        </w:rPr>
      </w:pPr>
    </w:p>
    <w:p w14:paraId="4197B196" w14:textId="77777777" w:rsidR="00502E39" w:rsidRPr="00CF36F8" w:rsidRDefault="00502E39" w:rsidP="00502E39">
      <w:pPr>
        <w:pStyle w:val="Textoindependiente2"/>
        <w:tabs>
          <w:tab w:val="left" w:pos="709"/>
        </w:tabs>
        <w:spacing w:after="0" w:line="240" w:lineRule="auto"/>
        <w:jc w:val="both"/>
        <w:rPr>
          <w:b/>
          <w:bCs/>
          <w:sz w:val="19"/>
          <w:szCs w:val="19"/>
          <w:lang w:val="es-CO" w:eastAsia="es-MX"/>
        </w:rPr>
      </w:pPr>
      <w:r w:rsidRPr="00CF36F8">
        <w:rPr>
          <w:b/>
          <w:sz w:val="19"/>
          <w:szCs w:val="19"/>
        </w:rPr>
        <w:t>_________________________________</w:t>
      </w:r>
    </w:p>
    <w:p w14:paraId="7384A334" w14:textId="77777777" w:rsidR="005A65E0" w:rsidRPr="00D21C2E" w:rsidRDefault="00502E39" w:rsidP="00502E39">
      <w:pPr>
        <w:pStyle w:val="Encabezadodemensaje"/>
        <w:ind w:left="0" w:firstLine="0"/>
        <w:jc w:val="both"/>
        <w:rPr>
          <w:rFonts w:cs="Arial"/>
          <w:b/>
          <w:sz w:val="18"/>
          <w:szCs w:val="18"/>
        </w:rPr>
      </w:pPr>
      <w:r w:rsidRPr="00CF36F8">
        <w:rPr>
          <w:rFonts w:cs="Arial"/>
          <w:b/>
          <w:sz w:val="19"/>
          <w:szCs w:val="19"/>
        </w:rPr>
        <w:t>FIRMA DEL REPRESENTANTE LEGAL</w:t>
      </w:r>
    </w:p>
    <w:p w14:paraId="4275E851" w14:textId="77777777" w:rsidR="005173B6" w:rsidRDefault="005173B6" w:rsidP="009E558E">
      <w:pPr>
        <w:pStyle w:val="Prrafodelista"/>
        <w:tabs>
          <w:tab w:val="left" w:pos="240"/>
        </w:tabs>
        <w:ind w:left="0"/>
        <w:jc w:val="center"/>
        <w:rPr>
          <w:b/>
        </w:rPr>
      </w:pPr>
    </w:p>
    <w:p w14:paraId="405E50F4" w14:textId="77777777" w:rsidR="005173B6" w:rsidRDefault="005173B6" w:rsidP="009E558E">
      <w:pPr>
        <w:pStyle w:val="Prrafodelista"/>
        <w:tabs>
          <w:tab w:val="left" w:pos="240"/>
        </w:tabs>
        <w:ind w:left="0"/>
        <w:jc w:val="center"/>
        <w:rPr>
          <w:b/>
        </w:rPr>
      </w:pPr>
    </w:p>
    <w:p w14:paraId="7D547F32" w14:textId="77777777" w:rsidR="005173B6" w:rsidRDefault="005173B6" w:rsidP="009E558E">
      <w:pPr>
        <w:pStyle w:val="Prrafodelista"/>
        <w:tabs>
          <w:tab w:val="left" w:pos="240"/>
        </w:tabs>
        <w:ind w:left="0"/>
        <w:jc w:val="center"/>
        <w:rPr>
          <w:b/>
        </w:rPr>
      </w:pPr>
    </w:p>
    <w:p w14:paraId="2DA0AA36" w14:textId="77777777" w:rsidR="005173B6" w:rsidRDefault="005173B6" w:rsidP="009E558E">
      <w:pPr>
        <w:pStyle w:val="Prrafodelista"/>
        <w:tabs>
          <w:tab w:val="left" w:pos="240"/>
        </w:tabs>
        <w:ind w:left="0"/>
        <w:jc w:val="center"/>
        <w:rPr>
          <w:b/>
        </w:rPr>
      </w:pPr>
    </w:p>
    <w:p w14:paraId="07AE95A3" w14:textId="77777777" w:rsidR="005173B6" w:rsidRDefault="005173B6" w:rsidP="009E558E">
      <w:pPr>
        <w:pStyle w:val="Prrafodelista"/>
        <w:tabs>
          <w:tab w:val="left" w:pos="240"/>
        </w:tabs>
        <w:ind w:left="0"/>
        <w:jc w:val="center"/>
        <w:rPr>
          <w:b/>
        </w:rPr>
      </w:pPr>
    </w:p>
    <w:p w14:paraId="4FAF54A6" w14:textId="77777777" w:rsidR="005173B6" w:rsidRDefault="005173B6" w:rsidP="009E558E">
      <w:pPr>
        <w:pStyle w:val="Prrafodelista"/>
        <w:tabs>
          <w:tab w:val="left" w:pos="240"/>
        </w:tabs>
        <w:ind w:left="0"/>
        <w:jc w:val="center"/>
        <w:rPr>
          <w:b/>
        </w:rPr>
      </w:pPr>
    </w:p>
    <w:p w14:paraId="144F3442" w14:textId="77777777" w:rsidR="005173B6" w:rsidRDefault="005173B6" w:rsidP="009E558E">
      <w:pPr>
        <w:pStyle w:val="Prrafodelista"/>
        <w:tabs>
          <w:tab w:val="left" w:pos="240"/>
        </w:tabs>
        <w:ind w:left="0"/>
        <w:jc w:val="center"/>
        <w:rPr>
          <w:b/>
        </w:rPr>
      </w:pPr>
    </w:p>
    <w:p w14:paraId="3D94742F" w14:textId="77777777" w:rsidR="005173B6" w:rsidRDefault="005173B6" w:rsidP="009E558E">
      <w:pPr>
        <w:pStyle w:val="Prrafodelista"/>
        <w:tabs>
          <w:tab w:val="left" w:pos="240"/>
        </w:tabs>
        <w:ind w:left="0"/>
        <w:jc w:val="center"/>
        <w:rPr>
          <w:b/>
        </w:rPr>
      </w:pPr>
    </w:p>
    <w:p w14:paraId="033A0F5C" w14:textId="77777777" w:rsidR="005173B6" w:rsidRDefault="005173B6" w:rsidP="009E558E">
      <w:pPr>
        <w:pStyle w:val="Prrafodelista"/>
        <w:tabs>
          <w:tab w:val="left" w:pos="240"/>
        </w:tabs>
        <w:ind w:left="0"/>
        <w:jc w:val="center"/>
        <w:rPr>
          <w:b/>
        </w:rPr>
      </w:pPr>
    </w:p>
    <w:p w14:paraId="656BFF8E" w14:textId="77777777" w:rsidR="005173B6" w:rsidRDefault="005173B6" w:rsidP="009E558E">
      <w:pPr>
        <w:pStyle w:val="Prrafodelista"/>
        <w:tabs>
          <w:tab w:val="left" w:pos="240"/>
        </w:tabs>
        <w:ind w:left="0"/>
        <w:jc w:val="center"/>
        <w:rPr>
          <w:b/>
        </w:rPr>
      </w:pPr>
    </w:p>
    <w:p w14:paraId="7B37E132" w14:textId="77777777" w:rsidR="005173B6" w:rsidRDefault="005173B6" w:rsidP="009E558E">
      <w:pPr>
        <w:pStyle w:val="Prrafodelista"/>
        <w:tabs>
          <w:tab w:val="left" w:pos="240"/>
        </w:tabs>
        <w:ind w:left="0"/>
        <w:jc w:val="center"/>
        <w:rPr>
          <w:b/>
        </w:rPr>
      </w:pPr>
    </w:p>
    <w:p w14:paraId="29C7409D" w14:textId="77777777" w:rsidR="005173B6" w:rsidRDefault="005173B6" w:rsidP="009E558E">
      <w:pPr>
        <w:pStyle w:val="Prrafodelista"/>
        <w:tabs>
          <w:tab w:val="left" w:pos="240"/>
        </w:tabs>
        <w:ind w:left="0"/>
        <w:jc w:val="center"/>
        <w:rPr>
          <w:b/>
        </w:rPr>
      </w:pPr>
    </w:p>
    <w:p w14:paraId="5C068DD7" w14:textId="77777777" w:rsidR="005173B6" w:rsidRDefault="005173B6" w:rsidP="009E558E">
      <w:pPr>
        <w:pStyle w:val="Prrafodelista"/>
        <w:tabs>
          <w:tab w:val="left" w:pos="240"/>
        </w:tabs>
        <w:ind w:left="0"/>
        <w:jc w:val="center"/>
        <w:rPr>
          <w:b/>
        </w:rPr>
      </w:pPr>
    </w:p>
    <w:p w14:paraId="027C63E6" w14:textId="77777777" w:rsidR="005173B6" w:rsidRDefault="005173B6" w:rsidP="009E558E">
      <w:pPr>
        <w:pStyle w:val="Prrafodelista"/>
        <w:tabs>
          <w:tab w:val="left" w:pos="240"/>
        </w:tabs>
        <w:ind w:left="0"/>
        <w:jc w:val="center"/>
        <w:rPr>
          <w:b/>
        </w:rPr>
      </w:pPr>
    </w:p>
    <w:p w14:paraId="79112C84" w14:textId="77777777" w:rsidR="005173B6" w:rsidRDefault="005173B6" w:rsidP="009E558E">
      <w:pPr>
        <w:pStyle w:val="Prrafodelista"/>
        <w:tabs>
          <w:tab w:val="left" w:pos="240"/>
        </w:tabs>
        <w:ind w:left="0"/>
        <w:jc w:val="center"/>
        <w:rPr>
          <w:b/>
        </w:rPr>
      </w:pPr>
    </w:p>
    <w:p w14:paraId="22E5CC7A" w14:textId="77777777" w:rsidR="005173B6" w:rsidRDefault="005173B6" w:rsidP="009E558E">
      <w:pPr>
        <w:pStyle w:val="Prrafodelista"/>
        <w:tabs>
          <w:tab w:val="left" w:pos="240"/>
        </w:tabs>
        <w:ind w:left="0"/>
        <w:jc w:val="center"/>
        <w:rPr>
          <w:b/>
        </w:rPr>
      </w:pPr>
    </w:p>
    <w:p w14:paraId="64E22CED" w14:textId="77777777" w:rsidR="005173B6" w:rsidRDefault="005173B6" w:rsidP="009E558E">
      <w:pPr>
        <w:pStyle w:val="Prrafodelista"/>
        <w:tabs>
          <w:tab w:val="left" w:pos="240"/>
        </w:tabs>
        <w:ind w:left="0"/>
        <w:jc w:val="center"/>
        <w:rPr>
          <w:b/>
        </w:rPr>
      </w:pPr>
    </w:p>
    <w:p w14:paraId="53E25A4F" w14:textId="77777777" w:rsidR="005173B6" w:rsidRDefault="005173B6" w:rsidP="009E558E">
      <w:pPr>
        <w:pStyle w:val="Prrafodelista"/>
        <w:tabs>
          <w:tab w:val="left" w:pos="240"/>
        </w:tabs>
        <w:ind w:left="0"/>
        <w:jc w:val="center"/>
        <w:rPr>
          <w:b/>
        </w:rPr>
      </w:pPr>
    </w:p>
    <w:p w14:paraId="2DAF7D37" w14:textId="77777777" w:rsidR="005173B6" w:rsidRDefault="005173B6" w:rsidP="009E558E">
      <w:pPr>
        <w:pStyle w:val="Prrafodelista"/>
        <w:tabs>
          <w:tab w:val="left" w:pos="240"/>
        </w:tabs>
        <w:ind w:left="0"/>
        <w:jc w:val="center"/>
        <w:rPr>
          <w:b/>
        </w:rPr>
      </w:pPr>
    </w:p>
    <w:p w14:paraId="40636BC4" w14:textId="77777777" w:rsidR="005173B6" w:rsidRDefault="005173B6" w:rsidP="009E558E">
      <w:pPr>
        <w:pStyle w:val="Prrafodelista"/>
        <w:tabs>
          <w:tab w:val="left" w:pos="240"/>
        </w:tabs>
        <w:ind w:left="0"/>
        <w:jc w:val="center"/>
        <w:rPr>
          <w:b/>
        </w:rPr>
      </w:pPr>
    </w:p>
    <w:p w14:paraId="412A0E4D" w14:textId="77777777" w:rsidR="005173B6" w:rsidRDefault="005173B6" w:rsidP="009E558E">
      <w:pPr>
        <w:pStyle w:val="Prrafodelista"/>
        <w:tabs>
          <w:tab w:val="left" w:pos="240"/>
        </w:tabs>
        <w:ind w:left="0"/>
        <w:jc w:val="center"/>
        <w:rPr>
          <w:b/>
        </w:rPr>
      </w:pPr>
    </w:p>
    <w:p w14:paraId="0573807C" w14:textId="69FFE966" w:rsidR="005173B6" w:rsidRDefault="005173B6" w:rsidP="009E558E">
      <w:pPr>
        <w:pStyle w:val="Prrafodelista"/>
        <w:tabs>
          <w:tab w:val="left" w:pos="240"/>
        </w:tabs>
        <w:ind w:left="0"/>
        <w:jc w:val="center"/>
        <w:rPr>
          <w:b/>
        </w:rPr>
      </w:pPr>
    </w:p>
    <w:p w14:paraId="19A9E62B" w14:textId="77777777" w:rsidR="006429FC" w:rsidRDefault="006429FC" w:rsidP="009E558E">
      <w:pPr>
        <w:pStyle w:val="Prrafodelista"/>
        <w:tabs>
          <w:tab w:val="left" w:pos="240"/>
        </w:tabs>
        <w:ind w:left="0"/>
        <w:jc w:val="center"/>
        <w:rPr>
          <w:b/>
        </w:rPr>
      </w:pPr>
    </w:p>
    <w:p w14:paraId="3B14C6BA" w14:textId="77777777" w:rsidR="005173B6" w:rsidRDefault="005173B6" w:rsidP="009E558E">
      <w:pPr>
        <w:pStyle w:val="Prrafodelista"/>
        <w:tabs>
          <w:tab w:val="left" w:pos="240"/>
        </w:tabs>
        <w:ind w:left="0"/>
        <w:jc w:val="center"/>
        <w:rPr>
          <w:b/>
        </w:rPr>
      </w:pPr>
    </w:p>
    <w:p w14:paraId="27189175" w14:textId="77777777" w:rsidR="005173B6" w:rsidRDefault="005173B6" w:rsidP="009E558E">
      <w:pPr>
        <w:pStyle w:val="Prrafodelista"/>
        <w:tabs>
          <w:tab w:val="left" w:pos="240"/>
        </w:tabs>
        <w:ind w:left="0"/>
        <w:jc w:val="center"/>
        <w:rPr>
          <w:b/>
        </w:rPr>
      </w:pPr>
    </w:p>
    <w:p w14:paraId="7490FEB5" w14:textId="7ADFD76C" w:rsidR="005173B6" w:rsidRDefault="005173B6" w:rsidP="009E558E">
      <w:pPr>
        <w:pStyle w:val="Prrafodelista"/>
        <w:tabs>
          <w:tab w:val="left" w:pos="240"/>
        </w:tabs>
        <w:ind w:left="0"/>
        <w:jc w:val="center"/>
        <w:rPr>
          <w:b/>
        </w:rPr>
      </w:pPr>
    </w:p>
    <w:p w14:paraId="785835E7" w14:textId="6B18DFDE" w:rsidR="0041103C" w:rsidRDefault="0041103C" w:rsidP="009E558E">
      <w:pPr>
        <w:pStyle w:val="Prrafodelista"/>
        <w:tabs>
          <w:tab w:val="left" w:pos="240"/>
        </w:tabs>
        <w:ind w:left="0"/>
        <w:jc w:val="center"/>
        <w:rPr>
          <w:b/>
        </w:rPr>
      </w:pPr>
    </w:p>
    <w:p w14:paraId="345138B7" w14:textId="2AF9A211" w:rsidR="0041103C" w:rsidRDefault="0041103C" w:rsidP="009E558E">
      <w:pPr>
        <w:pStyle w:val="Prrafodelista"/>
        <w:tabs>
          <w:tab w:val="left" w:pos="240"/>
        </w:tabs>
        <w:ind w:left="0"/>
        <w:jc w:val="center"/>
        <w:rPr>
          <w:b/>
        </w:rPr>
      </w:pPr>
    </w:p>
    <w:p w14:paraId="45CB3AFF" w14:textId="77777777" w:rsidR="0041103C" w:rsidRDefault="0041103C" w:rsidP="009E558E">
      <w:pPr>
        <w:pStyle w:val="Prrafodelista"/>
        <w:tabs>
          <w:tab w:val="left" w:pos="240"/>
        </w:tabs>
        <w:ind w:left="0"/>
        <w:jc w:val="center"/>
        <w:rPr>
          <w:b/>
        </w:rPr>
      </w:pPr>
    </w:p>
    <w:p w14:paraId="775827FB" w14:textId="1D18B11B" w:rsidR="005A65E0" w:rsidRDefault="005A65E0" w:rsidP="009E558E">
      <w:pPr>
        <w:pStyle w:val="Prrafodelista"/>
        <w:tabs>
          <w:tab w:val="left" w:pos="240"/>
        </w:tabs>
        <w:ind w:left="0"/>
        <w:jc w:val="center"/>
        <w:rPr>
          <w:b/>
        </w:rPr>
      </w:pPr>
      <w:r w:rsidRPr="00D21C2E">
        <w:rPr>
          <w:b/>
        </w:rPr>
        <w:lastRenderedPageBreak/>
        <w:t xml:space="preserve">ANEXO No. </w:t>
      </w:r>
      <w:r w:rsidR="00A27C1A">
        <w:rPr>
          <w:b/>
        </w:rPr>
        <w:t>8</w:t>
      </w:r>
    </w:p>
    <w:p w14:paraId="574F23A9" w14:textId="1217F5D8" w:rsidR="0059178D" w:rsidRDefault="0059178D" w:rsidP="009E558E">
      <w:pPr>
        <w:pStyle w:val="Prrafodelista"/>
        <w:tabs>
          <w:tab w:val="left" w:pos="240"/>
        </w:tabs>
        <w:ind w:left="0"/>
        <w:jc w:val="center"/>
        <w:rPr>
          <w:b/>
        </w:rPr>
      </w:pPr>
    </w:p>
    <w:p w14:paraId="5D7E404A" w14:textId="77777777" w:rsidR="0059178D" w:rsidRPr="00D21C2E" w:rsidRDefault="0059178D" w:rsidP="0059178D">
      <w:pPr>
        <w:jc w:val="center"/>
        <w:rPr>
          <w:b/>
        </w:rPr>
      </w:pPr>
      <w:r w:rsidRPr="00D21C2E">
        <w:rPr>
          <w:b/>
        </w:rPr>
        <w:t>OFRECIMIENTO RECURSO HUMANO</w:t>
      </w:r>
    </w:p>
    <w:p w14:paraId="4F75306C" w14:textId="77777777" w:rsidR="0059178D" w:rsidRPr="00D21C2E" w:rsidRDefault="0059178D" w:rsidP="0059178D">
      <w:pPr>
        <w:jc w:val="both"/>
      </w:pPr>
    </w:p>
    <w:p w14:paraId="5DCF7B65" w14:textId="77777777" w:rsidR="0059178D" w:rsidRPr="00D21C2E" w:rsidRDefault="0059178D" w:rsidP="0059178D">
      <w:pPr>
        <w:jc w:val="both"/>
      </w:pPr>
      <w:r w:rsidRPr="00D21C2E">
        <w:t>Para cada funcionario se deberá diligenciar un formato.</w:t>
      </w:r>
    </w:p>
    <w:p w14:paraId="7BBDBB90" w14:textId="77777777" w:rsidR="0059178D" w:rsidRPr="00D21C2E" w:rsidRDefault="0059178D" w:rsidP="0059178D">
      <w:pPr>
        <w:jc w:val="both"/>
      </w:pPr>
    </w:p>
    <w:p w14:paraId="38D17667"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14:paraId="56B82742"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r>
        <w:rPr>
          <w:rFonts w:cs="Arial"/>
          <w:b/>
          <w:sz w:val="20"/>
        </w:rPr>
        <w:t>.</w:t>
      </w:r>
    </w:p>
    <w:p w14:paraId="71C6E0A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r>
        <w:rPr>
          <w:rFonts w:cs="Arial"/>
          <w:b/>
          <w:sz w:val="20"/>
        </w:rPr>
        <w:t>.</w:t>
      </w:r>
    </w:p>
    <w:p w14:paraId="75A519B1"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r>
        <w:rPr>
          <w:rFonts w:cs="Arial"/>
          <w:b/>
          <w:sz w:val="20"/>
        </w:rPr>
        <w:t>.</w:t>
      </w:r>
    </w:p>
    <w:p w14:paraId="59D78FF6"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14:paraId="3DBAC987"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r>
        <w:rPr>
          <w:rFonts w:cs="Arial"/>
          <w:b/>
          <w:sz w:val="20"/>
        </w:rPr>
        <w:t>.</w:t>
      </w:r>
    </w:p>
    <w:p w14:paraId="41D20EDE"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r>
        <w:rPr>
          <w:rFonts w:cs="Arial"/>
          <w:b/>
          <w:sz w:val="20"/>
        </w:rPr>
        <w:t>.</w:t>
      </w:r>
    </w:p>
    <w:p w14:paraId="329137C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r>
        <w:rPr>
          <w:rFonts w:cs="Arial"/>
          <w:b/>
          <w:sz w:val="20"/>
        </w:rPr>
        <w:t>.</w:t>
      </w:r>
    </w:p>
    <w:p w14:paraId="0815EB6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r>
        <w:rPr>
          <w:rFonts w:cs="Arial"/>
          <w:b/>
          <w:sz w:val="20"/>
        </w:rPr>
        <w:t>.</w:t>
      </w:r>
    </w:p>
    <w:p w14:paraId="4BF43F35"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14:paraId="7429B2F6"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7EC377FB"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2BDED8B0"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1F2B9F32"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r>
        <w:rPr>
          <w:rFonts w:cs="Arial"/>
          <w:b/>
          <w:sz w:val="20"/>
        </w:rPr>
        <w:t>.</w:t>
      </w:r>
    </w:p>
    <w:p w14:paraId="6787110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43A5783C"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14:paraId="3E027A3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14:paraId="0016DFA8"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14:paraId="088EDD71"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14:paraId="6BD1EE5F"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r>
        <w:rPr>
          <w:rFonts w:cs="Arial"/>
          <w:b/>
          <w:sz w:val="20"/>
        </w:rPr>
        <w:t>.</w:t>
      </w:r>
    </w:p>
    <w:p w14:paraId="6FB2B47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14:paraId="35C1BD34"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64843F7E"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4084A92D"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3C5B0C79"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14:paraId="0BFA51BB" w14:textId="77777777" w:rsidR="0059178D" w:rsidRPr="00D21C2E" w:rsidRDefault="0059178D" w:rsidP="0059178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14:paraId="3C3F2514" w14:textId="1D1E2942" w:rsidR="0059178D" w:rsidRPr="00D21C2E" w:rsidRDefault="0059178D" w:rsidP="0059178D">
      <w:pPr>
        <w:pStyle w:val="Prrafodelista"/>
        <w:tabs>
          <w:tab w:val="left" w:pos="240"/>
        </w:tabs>
        <w:ind w:left="0"/>
        <w:jc w:val="center"/>
        <w:rPr>
          <w:b/>
          <w:lang w:val="es-MX"/>
        </w:rPr>
      </w:pPr>
      <w:r w:rsidRPr="00D21C2E">
        <w:rPr>
          <w:b/>
        </w:rPr>
        <w:t xml:space="preserve">                        Firma del Profesional</w:t>
      </w:r>
      <w:r w:rsidRPr="00D21C2E">
        <w:rPr>
          <w:b/>
        </w:rPr>
        <w:tab/>
      </w:r>
      <w:r w:rsidRPr="00D21C2E">
        <w:rPr>
          <w:b/>
        </w:rPr>
        <w:tab/>
      </w:r>
      <w:r w:rsidRPr="00D21C2E">
        <w:rPr>
          <w:b/>
        </w:rPr>
        <w:tab/>
      </w:r>
      <w:r w:rsidRPr="00D21C2E">
        <w:rPr>
          <w:b/>
        </w:rPr>
        <w:tab/>
        <w:t>Firma del Representante Legal</w:t>
      </w:r>
    </w:p>
    <w:p w14:paraId="0C02B5A8" w14:textId="77777777" w:rsidR="005A65E0" w:rsidRPr="005173B6" w:rsidRDefault="005A65E0" w:rsidP="001E1B5D">
      <w:pPr>
        <w:pStyle w:val="Prrafodelista"/>
        <w:tabs>
          <w:tab w:val="left" w:pos="240"/>
        </w:tabs>
        <w:ind w:left="0"/>
        <w:jc w:val="center"/>
        <w:rPr>
          <w:b/>
          <w:sz w:val="24"/>
          <w:lang w:val="es-MX"/>
        </w:rPr>
      </w:pPr>
    </w:p>
    <w:p w14:paraId="08A6F22A" w14:textId="77777777" w:rsidR="0059178D" w:rsidRDefault="0059178D" w:rsidP="005173B6">
      <w:pPr>
        <w:tabs>
          <w:tab w:val="center" w:pos="4419"/>
          <w:tab w:val="right" w:pos="8838"/>
        </w:tabs>
        <w:jc w:val="center"/>
        <w:rPr>
          <w:b/>
        </w:rPr>
      </w:pPr>
    </w:p>
    <w:p w14:paraId="5CE5E171" w14:textId="77777777" w:rsidR="0059178D" w:rsidRDefault="0059178D" w:rsidP="005173B6">
      <w:pPr>
        <w:tabs>
          <w:tab w:val="center" w:pos="4419"/>
          <w:tab w:val="right" w:pos="8838"/>
        </w:tabs>
        <w:jc w:val="center"/>
        <w:rPr>
          <w:b/>
        </w:rPr>
      </w:pPr>
    </w:p>
    <w:p w14:paraId="689B9E5E" w14:textId="77777777" w:rsidR="0059178D" w:rsidRDefault="0059178D" w:rsidP="005173B6">
      <w:pPr>
        <w:tabs>
          <w:tab w:val="center" w:pos="4419"/>
          <w:tab w:val="right" w:pos="8838"/>
        </w:tabs>
        <w:jc w:val="center"/>
        <w:rPr>
          <w:b/>
        </w:rPr>
      </w:pPr>
    </w:p>
    <w:p w14:paraId="5DB780A5" w14:textId="77777777" w:rsidR="0059178D" w:rsidRDefault="0059178D" w:rsidP="005173B6">
      <w:pPr>
        <w:tabs>
          <w:tab w:val="center" w:pos="4419"/>
          <w:tab w:val="right" w:pos="8838"/>
        </w:tabs>
        <w:jc w:val="center"/>
        <w:rPr>
          <w:b/>
        </w:rPr>
      </w:pPr>
    </w:p>
    <w:p w14:paraId="1EBA3D57" w14:textId="77777777" w:rsidR="0059178D" w:rsidRDefault="0059178D" w:rsidP="005173B6">
      <w:pPr>
        <w:tabs>
          <w:tab w:val="center" w:pos="4419"/>
          <w:tab w:val="right" w:pos="8838"/>
        </w:tabs>
        <w:jc w:val="center"/>
        <w:rPr>
          <w:b/>
        </w:rPr>
      </w:pPr>
    </w:p>
    <w:p w14:paraId="6C5AD004" w14:textId="77777777" w:rsidR="0059178D" w:rsidRDefault="0059178D" w:rsidP="005173B6">
      <w:pPr>
        <w:tabs>
          <w:tab w:val="center" w:pos="4419"/>
          <w:tab w:val="right" w:pos="8838"/>
        </w:tabs>
        <w:jc w:val="center"/>
        <w:rPr>
          <w:b/>
        </w:rPr>
      </w:pPr>
    </w:p>
    <w:p w14:paraId="411D35A0" w14:textId="77777777" w:rsidR="0059178D" w:rsidRDefault="0059178D" w:rsidP="005173B6">
      <w:pPr>
        <w:tabs>
          <w:tab w:val="center" w:pos="4419"/>
          <w:tab w:val="right" w:pos="8838"/>
        </w:tabs>
        <w:jc w:val="center"/>
        <w:rPr>
          <w:b/>
        </w:rPr>
      </w:pPr>
    </w:p>
    <w:p w14:paraId="29EE59AA" w14:textId="77777777" w:rsidR="0059178D" w:rsidRDefault="0059178D" w:rsidP="005173B6">
      <w:pPr>
        <w:tabs>
          <w:tab w:val="center" w:pos="4419"/>
          <w:tab w:val="right" w:pos="8838"/>
        </w:tabs>
        <w:jc w:val="center"/>
        <w:rPr>
          <w:b/>
        </w:rPr>
      </w:pPr>
    </w:p>
    <w:p w14:paraId="6EA5FC04" w14:textId="77777777" w:rsidR="0059178D" w:rsidRDefault="0059178D" w:rsidP="005173B6">
      <w:pPr>
        <w:tabs>
          <w:tab w:val="center" w:pos="4419"/>
          <w:tab w:val="right" w:pos="8838"/>
        </w:tabs>
        <w:jc w:val="center"/>
        <w:rPr>
          <w:b/>
        </w:rPr>
      </w:pPr>
    </w:p>
    <w:p w14:paraId="621D3BEF" w14:textId="77777777" w:rsidR="0059178D" w:rsidRDefault="0059178D" w:rsidP="005173B6">
      <w:pPr>
        <w:tabs>
          <w:tab w:val="center" w:pos="4419"/>
          <w:tab w:val="right" w:pos="8838"/>
        </w:tabs>
        <w:jc w:val="center"/>
        <w:rPr>
          <w:b/>
        </w:rPr>
      </w:pPr>
    </w:p>
    <w:p w14:paraId="591F0E95" w14:textId="77777777" w:rsidR="0059178D" w:rsidRDefault="0059178D" w:rsidP="005173B6">
      <w:pPr>
        <w:tabs>
          <w:tab w:val="center" w:pos="4419"/>
          <w:tab w:val="right" w:pos="8838"/>
        </w:tabs>
        <w:jc w:val="center"/>
        <w:rPr>
          <w:b/>
        </w:rPr>
      </w:pPr>
    </w:p>
    <w:p w14:paraId="0950C7E8" w14:textId="77777777" w:rsidR="0059178D" w:rsidRDefault="0059178D" w:rsidP="005173B6">
      <w:pPr>
        <w:tabs>
          <w:tab w:val="center" w:pos="4419"/>
          <w:tab w:val="right" w:pos="8838"/>
        </w:tabs>
        <w:jc w:val="center"/>
        <w:rPr>
          <w:b/>
        </w:rPr>
      </w:pPr>
    </w:p>
    <w:p w14:paraId="73479CF7" w14:textId="2645E16E" w:rsidR="00E55B0F" w:rsidRDefault="00E55B0F" w:rsidP="005173B6">
      <w:pPr>
        <w:tabs>
          <w:tab w:val="center" w:pos="4419"/>
          <w:tab w:val="right" w:pos="8838"/>
        </w:tabs>
        <w:jc w:val="center"/>
        <w:rPr>
          <w:b/>
        </w:rPr>
      </w:pPr>
      <w:r>
        <w:rPr>
          <w:b/>
        </w:rPr>
        <w:lastRenderedPageBreak/>
        <w:t>ANEXO 9</w:t>
      </w:r>
    </w:p>
    <w:p w14:paraId="2BB51248" w14:textId="77777777" w:rsidR="00E55B0F" w:rsidRDefault="00E55B0F" w:rsidP="005173B6">
      <w:pPr>
        <w:tabs>
          <w:tab w:val="center" w:pos="4419"/>
          <w:tab w:val="right" w:pos="8838"/>
        </w:tabs>
        <w:jc w:val="center"/>
        <w:rPr>
          <w:b/>
        </w:rPr>
      </w:pPr>
    </w:p>
    <w:p w14:paraId="5EFFB00B" w14:textId="1D5D9F4D" w:rsidR="005173B6" w:rsidRPr="00E13205" w:rsidRDefault="005173B6" w:rsidP="005173B6">
      <w:pPr>
        <w:tabs>
          <w:tab w:val="center" w:pos="4419"/>
          <w:tab w:val="right" w:pos="8838"/>
        </w:tabs>
        <w:jc w:val="center"/>
        <w:rPr>
          <w:b/>
        </w:rPr>
      </w:pPr>
      <w:r w:rsidRPr="00E13205">
        <w:rPr>
          <w:b/>
        </w:rPr>
        <w:t>CERTIFICACIÓN DE CUMPLIMIENTO DEL SISTEMA DE GESTIÓN</w:t>
      </w:r>
    </w:p>
    <w:p w14:paraId="121170D0" w14:textId="77777777" w:rsidR="005173B6" w:rsidRPr="00E13205" w:rsidRDefault="005173B6" w:rsidP="005173B6">
      <w:pPr>
        <w:tabs>
          <w:tab w:val="center" w:pos="4419"/>
          <w:tab w:val="right" w:pos="8838"/>
        </w:tabs>
        <w:jc w:val="center"/>
        <w:rPr>
          <w:b/>
        </w:rPr>
      </w:pPr>
      <w:r w:rsidRPr="00E13205">
        <w:rPr>
          <w:b/>
        </w:rPr>
        <w:t xml:space="preserve"> DE SEGURIDAD Y SALUD EN EL TRABAJO -</w:t>
      </w:r>
      <w:r w:rsidRPr="00E13205">
        <w:t xml:space="preserve"> </w:t>
      </w:r>
      <w:r w:rsidRPr="00E13205">
        <w:rPr>
          <w:b/>
        </w:rPr>
        <w:t>SG-SST</w:t>
      </w:r>
    </w:p>
    <w:p w14:paraId="422194BC" w14:textId="77777777" w:rsidR="005173B6" w:rsidRPr="005173B6" w:rsidRDefault="005173B6" w:rsidP="005173B6">
      <w:pPr>
        <w:tabs>
          <w:tab w:val="center" w:pos="4419"/>
          <w:tab w:val="right" w:pos="8838"/>
        </w:tabs>
        <w:jc w:val="center"/>
        <w:rPr>
          <w:sz w:val="24"/>
        </w:rPr>
      </w:pPr>
    </w:p>
    <w:p w14:paraId="78B0AC80" w14:textId="77777777" w:rsidR="006429FC" w:rsidRPr="00123171" w:rsidRDefault="006429FC" w:rsidP="006429FC">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2CD69CFE" w14:textId="77777777" w:rsidR="006429FC" w:rsidRPr="00123171" w:rsidRDefault="006429FC" w:rsidP="006429FC">
      <w:pPr>
        <w:pStyle w:val="Prrafodelista"/>
        <w:jc w:val="both"/>
        <w:rPr>
          <w:lang w:val="es-ES"/>
        </w:rPr>
      </w:pPr>
    </w:p>
    <w:p w14:paraId="405184BB" w14:textId="77777777" w:rsidR="006429FC" w:rsidRPr="00DC7CA6" w:rsidRDefault="006429FC" w:rsidP="006429FC">
      <w:pPr>
        <w:pStyle w:val="Prrafodelista"/>
        <w:ind w:left="0"/>
        <w:rPr>
          <w:lang w:val="es-ES"/>
        </w:rPr>
      </w:pPr>
      <w:r w:rsidRPr="00DC7CA6">
        <w:rPr>
          <w:lang w:val="es-ES"/>
        </w:rPr>
        <w:t>Señores</w:t>
      </w:r>
    </w:p>
    <w:p w14:paraId="125DC637" w14:textId="77777777" w:rsidR="006429FC" w:rsidRPr="00123171" w:rsidRDefault="006429FC" w:rsidP="006429FC">
      <w:pPr>
        <w:pStyle w:val="Prrafodelista"/>
        <w:ind w:left="0"/>
        <w:rPr>
          <w:lang w:val="es-ES"/>
        </w:rPr>
      </w:pPr>
      <w:r w:rsidRPr="00DC7CA6">
        <w:rPr>
          <w:lang w:val="es-ES"/>
        </w:rPr>
        <w:t xml:space="preserve">POLICÍA NACIONAL – </w:t>
      </w:r>
      <w:r>
        <w:rPr>
          <w:lang w:val="es-ES"/>
        </w:rPr>
        <w:t>DEPARTAMENTO DE POLICÍA URABÁ</w:t>
      </w:r>
    </w:p>
    <w:p w14:paraId="3289DC03" w14:textId="77777777" w:rsidR="006429FC" w:rsidRPr="00123171" w:rsidRDefault="006429FC" w:rsidP="006429FC">
      <w:pPr>
        <w:pStyle w:val="Prrafodelista"/>
        <w:ind w:left="0"/>
        <w:rPr>
          <w:rFonts w:eastAsia="MS Mincho"/>
        </w:rPr>
      </w:pPr>
      <w:r>
        <w:t xml:space="preserve">Kilómetro 5 vía Apartadó Carepa </w:t>
      </w:r>
      <w:r w:rsidRPr="00123171">
        <w:rPr>
          <w:rFonts w:eastAsia="MS Mincho"/>
        </w:rPr>
        <w:t xml:space="preserve"> </w:t>
      </w:r>
    </w:p>
    <w:p w14:paraId="6DCA231F" w14:textId="77777777" w:rsidR="006429FC" w:rsidRPr="00123171" w:rsidRDefault="006429FC" w:rsidP="006429FC">
      <w:pPr>
        <w:pStyle w:val="Prrafodelista"/>
        <w:ind w:left="0"/>
        <w:rPr>
          <w:lang w:val="es-ES"/>
        </w:rPr>
      </w:pPr>
      <w:r>
        <w:rPr>
          <w:rFonts w:eastAsia="MS Mincho"/>
        </w:rPr>
        <w:t xml:space="preserve">Corregimiento el Reposo </w:t>
      </w:r>
    </w:p>
    <w:p w14:paraId="1DF82474" w14:textId="7EB259C3" w:rsidR="00E55B0F" w:rsidRPr="00E55B0F" w:rsidRDefault="006429FC" w:rsidP="006429FC">
      <w:pPr>
        <w:pStyle w:val="Prrafodelista"/>
        <w:ind w:left="0"/>
        <w:rPr>
          <w:lang w:val="es-ES"/>
        </w:rPr>
      </w:pPr>
      <w:r>
        <w:rPr>
          <w:lang w:val="es-ES"/>
        </w:rPr>
        <w:t>Apartadó</w:t>
      </w:r>
    </w:p>
    <w:p w14:paraId="539B2C3D" w14:textId="77777777" w:rsidR="00E55B0F" w:rsidRPr="00E55B0F" w:rsidRDefault="00E55B0F" w:rsidP="00E55B0F">
      <w:pPr>
        <w:pStyle w:val="Prrafodelista"/>
        <w:rPr>
          <w:lang w:val="es-ES"/>
        </w:rPr>
      </w:pPr>
    </w:p>
    <w:p w14:paraId="267CDAFD" w14:textId="2B3B0D57" w:rsidR="005173B6" w:rsidRPr="00E13205" w:rsidRDefault="00E55B0F" w:rsidP="00E55B0F">
      <w:pPr>
        <w:jc w:val="both"/>
        <w:rPr>
          <w:b/>
        </w:rPr>
      </w:pPr>
      <w:r w:rsidRPr="00E55B0F">
        <w:t xml:space="preserve">REF: Proceso de Mínima Cuantía No. ________________, que tiene por objeto la: </w:t>
      </w:r>
      <w:r w:rsidRPr="00E55B0F">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E55B0F">
        <w:rPr>
          <w:b/>
          <w:bCs/>
        </w:rPr>
        <w:t>”</w:t>
      </w:r>
    </w:p>
    <w:p w14:paraId="1EE9DF59" w14:textId="77777777" w:rsidR="005173B6" w:rsidRPr="005173B6" w:rsidRDefault="005173B6" w:rsidP="005173B6">
      <w:pPr>
        <w:jc w:val="both"/>
        <w:rPr>
          <w:sz w:val="24"/>
        </w:rPr>
      </w:pPr>
    </w:p>
    <w:p w14:paraId="0D2A1F18" w14:textId="77777777" w:rsidR="005173B6" w:rsidRPr="00E13205" w:rsidRDefault="005173B6" w:rsidP="005173B6">
      <w:pPr>
        <w:jc w:val="both"/>
        <w:rPr>
          <w:color w:val="000000"/>
        </w:rPr>
      </w:pPr>
      <w:r w:rsidRPr="00E13205">
        <w:rPr>
          <w:color w:val="000000"/>
        </w:rPr>
        <w:t>Yo ________________________ identificado con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14:paraId="23F79351" w14:textId="77777777" w:rsidR="005173B6" w:rsidRPr="00E13205" w:rsidRDefault="005173B6" w:rsidP="005173B6">
      <w:pPr>
        <w:ind w:right="82"/>
        <w:jc w:val="both"/>
        <w:rPr>
          <w:color w:val="000000"/>
        </w:rPr>
      </w:pPr>
    </w:p>
    <w:p w14:paraId="6BDB5BB8" w14:textId="77777777" w:rsidR="005173B6" w:rsidRPr="00E13205" w:rsidRDefault="005173B6" w:rsidP="005173B6">
      <w:pPr>
        <w:jc w:val="both"/>
        <w:rPr>
          <w:color w:val="000000"/>
        </w:rPr>
      </w:pPr>
      <w:r w:rsidRPr="00E13205">
        <w:rPr>
          <w:color w:val="00000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14:paraId="595AA51E" w14:textId="77777777" w:rsidR="005173B6" w:rsidRPr="00E13205" w:rsidRDefault="005173B6" w:rsidP="005173B6">
      <w:pPr>
        <w:ind w:right="82"/>
        <w:jc w:val="both"/>
        <w:rPr>
          <w:color w:val="000000"/>
        </w:rPr>
      </w:pPr>
    </w:p>
    <w:p w14:paraId="057D52BC" w14:textId="416CF33A" w:rsidR="005173B6" w:rsidRPr="00E13205" w:rsidRDefault="005173B6" w:rsidP="005173B6">
      <w:pPr>
        <w:jc w:val="both"/>
        <w:rPr>
          <w:color w:val="000000"/>
        </w:rPr>
      </w:pPr>
      <w:r w:rsidRPr="00E13205">
        <w:rPr>
          <w:color w:val="000000"/>
        </w:rPr>
        <w:t xml:space="preserve">La </w:t>
      </w:r>
      <w:r w:rsidRPr="00E13205">
        <w:rPr>
          <w:b/>
          <w:color w:val="000000"/>
        </w:rPr>
        <w:t xml:space="preserve">POLICÍA NACIONAL – </w:t>
      </w:r>
      <w:r w:rsidR="006429FC">
        <w:rPr>
          <w:b/>
          <w:color w:val="000000"/>
        </w:rPr>
        <w:t>DEPARTAMENTO DE POLICIA URABÁ</w:t>
      </w:r>
      <w:r w:rsidRPr="00E13205">
        <w:rPr>
          <w:b/>
          <w:color w:val="000000"/>
        </w:rPr>
        <w:t>,</w:t>
      </w:r>
      <w:r w:rsidRPr="00E13205">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14:paraId="33DB99D0" w14:textId="77777777" w:rsidR="005173B6" w:rsidRDefault="005173B6" w:rsidP="005173B6">
      <w:pPr>
        <w:ind w:right="735"/>
        <w:jc w:val="both"/>
        <w:rPr>
          <w:color w:val="000000"/>
        </w:rPr>
      </w:pPr>
    </w:p>
    <w:p w14:paraId="0AA89E27" w14:textId="77777777" w:rsidR="005173B6" w:rsidRDefault="005173B6" w:rsidP="005173B6">
      <w:pPr>
        <w:ind w:right="735"/>
        <w:jc w:val="both"/>
        <w:rPr>
          <w:color w:val="000000"/>
        </w:rPr>
      </w:pPr>
    </w:p>
    <w:p w14:paraId="01C7ECA1" w14:textId="77777777" w:rsidR="005173B6" w:rsidRDefault="005173B6" w:rsidP="005173B6">
      <w:pPr>
        <w:ind w:right="735"/>
        <w:jc w:val="both"/>
        <w:rPr>
          <w:color w:val="000000"/>
        </w:rPr>
      </w:pPr>
    </w:p>
    <w:p w14:paraId="6DCD8147" w14:textId="77777777" w:rsidR="005173B6" w:rsidRPr="00E13205" w:rsidRDefault="005173B6" w:rsidP="005173B6">
      <w:pPr>
        <w:ind w:right="735"/>
        <w:jc w:val="both"/>
        <w:rPr>
          <w:color w:val="00000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970"/>
      </w:tblGrid>
      <w:tr w:rsidR="005173B6" w:rsidRPr="00E13205" w14:paraId="1DE3F551" w14:textId="77777777" w:rsidTr="005225BD">
        <w:trPr>
          <w:trHeight w:val="283"/>
          <w:jc w:val="center"/>
        </w:trPr>
        <w:tc>
          <w:tcPr>
            <w:tcW w:w="9923" w:type="dxa"/>
            <w:gridSpan w:val="2"/>
            <w:shd w:val="clear" w:color="auto" w:fill="auto"/>
            <w:vAlign w:val="center"/>
          </w:tcPr>
          <w:p w14:paraId="7FE561C0" w14:textId="77777777" w:rsidR="005173B6" w:rsidRPr="00E13205" w:rsidRDefault="005173B6" w:rsidP="005225BD">
            <w:pPr>
              <w:ind w:left="426" w:right="735"/>
              <w:jc w:val="center"/>
              <w:rPr>
                <w:b/>
                <w:color w:val="000000"/>
              </w:rPr>
            </w:pPr>
            <w:r w:rsidRPr="00E13205">
              <w:rPr>
                <w:b/>
                <w:color w:val="000000"/>
              </w:rPr>
              <w:lastRenderedPageBreak/>
              <w:t>RESOLUCIÓN 0312 DEL 13/02/2019</w:t>
            </w:r>
          </w:p>
        </w:tc>
      </w:tr>
      <w:tr w:rsidR="005173B6" w:rsidRPr="00E13205" w14:paraId="03114F5B" w14:textId="77777777" w:rsidTr="005225BD">
        <w:trPr>
          <w:trHeight w:val="283"/>
          <w:jc w:val="center"/>
        </w:trPr>
        <w:tc>
          <w:tcPr>
            <w:tcW w:w="5953" w:type="dxa"/>
            <w:shd w:val="clear" w:color="auto" w:fill="auto"/>
            <w:vAlign w:val="center"/>
          </w:tcPr>
          <w:p w14:paraId="4D46F3ED" w14:textId="77777777" w:rsidR="005173B6" w:rsidRPr="00E13205" w:rsidRDefault="005173B6" w:rsidP="005225BD">
            <w:pPr>
              <w:ind w:left="426" w:right="735"/>
              <w:jc w:val="center"/>
              <w:rPr>
                <w:b/>
                <w:color w:val="000000"/>
              </w:rPr>
            </w:pPr>
            <w:r w:rsidRPr="00E13205">
              <w:rPr>
                <w:b/>
                <w:color w:val="000000"/>
              </w:rPr>
              <w:t>CRITERIO</w:t>
            </w:r>
          </w:p>
        </w:tc>
        <w:tc>
          <w:tcPr>
            <w:tcW w:w="3970" w:type="dxa"/>
            <w:shd w:val="clear" w:color="auto" w:fill="auto"/>
            <w:vAlign w:val="center"/>
          </w:tcPr>
          <w:p w14:paraId="36089A39" w14:textId="77777777" w:rsidR="005173B6" w:rsidRPr="00E13205" w:rsidRDefault="005173B6" w:rsidP="005225BD">
            <w:pPr>
              <w:ind w:left="426" w:right="735"/>
              <w:jc w:val="center"/>
              <w:rPr>
                <w:b/>
                <w:color w:val="000000"/>
              </w:rPr>
            </w:pPr>
            <w:r w:rsidRPr="00E13205">
              <w:rPr>
                <w:b/>
                <w:color w:val="000000"/>
              </w:rPr>
              <w:t>VALORACIÓN</w:t>
            </w:r>
          </w:p>
        </w:tc>
      </w:tr>
      <w:tr w:rsidR="005173B6" w:rsidRPr="00E13205" w14:paraId="19E74FE0" w14:textId="77777777" w:rsidTr="005225BD">
        <w:trPr>
          <w:trHeight w:val="283"/>
          <w:jc w:val="center"/>
        </w:trPr>
        <w:tc>
          <w:tcPr>
            <w:tcW w:w="5953" w:type="dxa"/>
            <w:shd w:val="clear" w:color="auto" w:fill="auto"/>
            <w:vAlign w:val="center"/>
          </w:tcPr>
          <w:p w14:paraId="4A1E16F2" w14:textId="77777777" w:rsidR="005173B6" w:rsidRPr="00E13205" w:rsidRDefault="005173B6" w:rsidP="005225BD">
            <w:pPr>
              <w:rPr>
                <w:color w:val="000000"/>
              </w:rPr>
            </w:pPr>
            <w:r w:rsidRPr="00E13205">
              <w:rPr>
                <w:color w:val="000000"/>
              </w:rPr>
              <w:t>PUNTAJE OBTENIDO MENOR AL 60%</w:t>
            </w:r>
          </w:p>
        </w:tc>
        <w:tc>
          <w:tcPr>
            <w:tcW w:w="3970" w:type="dxa"/>
            <w:shd w:val="clear" w:color="auto" w:fill="auto"/>
            <w:vAlign w:val="center"/>
          </w:tcPr>
          <w:p w14:paraId="7F63274A" w14:textId="77777777" w:rsidR="005173B6" w:rsidRPr="00E13205" w:rsidRDefault="005173B6" w:rsidP="005225BD">
            <w:pPr>
              <w:jc w:val="center"/>
              <w:rPr>
                <w:color w:val="000000"/>
              </w:rPr>
            </w:pPr>
            <w:r w:rsidRPr="00E13205">
              <w:rPr>
                <w:color w:val="000000"/>
              </w:rPr>
              <w:t>CRITICO</w:t>
            </w:r>
          </w:p>
        </w:tc>
      </w:tr>
      <w:tr w:rsidR="005173B6" w:rsidRPr="00E13205" w14:paraId="5094C53B" w14:textId="77777777" w:rsidTr="005225BD">
        <w:trPr>
          <w:trHeight w:val="283"/>
          <w:jc w:val="center"/>
        </w:trPr>
        <w:tc>
          <w:tcPr>
            <w:tcW w:w="5953" w:type="dxa"/>
            <w:shd w:val="clear" w:color="auto" w:fill="auto"/>
            <w:vAlign w:val="center"/>
          </w:tcPr>
          <w:p w14:paraId="59EFFFF1" w14:textId="77777777" w:rsidR="005173B6" w:rsidRPr="00E13205" w:rsidRDefault="005173B6" w:rsidP="005225BD">
            <w:pPr>
              <w:rPr>
                <w:color w:val="000000"/>
              </w:rPr>
            </w:pPr>
            <w:r w:rsidRPr="00E13205">
              <w:rPr>
                <w:color w:val="000000"/>
              </w:rPr>
              <w:t>PUNTAJE OBTENIDO ENTRE EL 61% Y EL 85%</w:t>
            </w:r>
          </w:p>
        </w:tc>
        <w:tc>
          <w:tcPr>
            <w:tcW w:w="3970" w:type="dxa"/>
            <w:shd w:val="clear" w:color="auto" w:fill="auto"/>
            <w:vAlign w:val="center"/>
          </w:tcPr>
          <w:p w14:paraId="673AA9E6" w14:textId="77777777" w:rsidR="005173B6" w:rsidRPr="00E13205" w:rsidRDefault="005173B6" w:rsidP="005225BD">
            <w:pPr>
              <w:jc w:val="center"/>
              <w:rPr>
                <w:color w:val="000000"/>
              </w:rPr>
            </w:pPr>
            <w:r w:rsidRPr="00E13205">
              <w:rPr>
                <w:color w:val="000000"/>
              </w:rPr>
              <w:t>MODERADAMENTE ACEPTABLE</w:t>
            </w:r>
          </w:p>
        </w:tc>
      </w:tr>
      <w:tr w:rsidR="005173B6" w:rsidRPr="00E13205" w14:paraId="35D8BBCC" w14:textId="77777777" w:rsidTr="005225BD">
        <w:trPr>
          <w:trHeight w:val="283"/>
          <w:jc w:val="center"/>
        </w:trPr>
        <w:tc>
          <w:tcPr>
            <w:tcW w:w="5953" w:type="dxa"/>
            <w:shd w:val="clear" w:color="auto" w:fill="auto"/>
            <w:vAlign w:val="center"/>
          </w:tcPr>
          <w:p w14:paraId="765F38C1" w14:textId="77777777" w:rsidR="005173B6" w:rsidRPr="00E13205" w:rsidRDefault="005173B6" w:rsidP="005225BD">
            <w:pPr>
              <w:rPr>
                <w:color w:val="000000"/>
              </w:rPr>
            </w:pPr>
            <w:r w:rsidRPr="00E13205">
              <w:rPr>
                <w:color w:val="000000"/>
              </w:rPr>
              <w:t>PUNTAJE OBTENIDO MAYOR O IGUAL AL 86%</w:t>
            </w:r>
          </w:p>
        </w:tc>
        <w:tc>
          <w:tcPr>
            <w:tcW w:w="3970" w:type="dxa"/>
            <w:shd w:val="clear" w:color="auto" w:fill="auto"/>
            <w:vAlign w:val="center"/>
          </w:tcPr>
          <w:p w14:paraId="3E113987" w14:textId="77777777" w:rsidR="005173B6" w:rsidRPr="00E13205" w:rsidRDefault="005173B6" w:rsidP="005225BD">
            <w:pPr>
              <w:jc w:val="center"/>
              <w:rPr>
                <w:color w:val="000000"/>
              </w:rPr>
            </w:pPr>
            <w:r w:rsidRPr="00E13205">
              <w:rPr>
                <w:color w:val="000000"/>
              </w:rPr>
              <w:t>ACEPTABLE</w:t>
            </w:r>
          </w:p>
        </w:tc>
      </w:tr>
    </w:tbl>
    <w:p w14:paraId="56A94D16" w14:textId="77777777" w:rsidR="005173B6" w:rsidRPr="00E13205" w:rsidRDefault="005173B6" w:rsidP="005173B6">
      <w:pPr>
        <w:jc w:val="both"/>
        <w:rPr>
          <w:color w:val="000000"/>
        </w:rPr>
      </w:pPr>
    </w:p>
    <w:p w14:paraId="37FF25E0" w14:textId="77777777" w:rsidR="005173B6" w:rsidRPr="00E13205" w:rsidRDefault="005173B6" w:rsidP="005173B6">
      <w:pPr>
        <w:jc w:val="both"/>
        <w:rPr>
          <w:color w:val="000000"/>
        </w:rPr>
      </w:pPr>
      <w:r w:rsidRPr="00E13205">
        <w:rPr>
          <w:color w:val="00000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14:paraId="525CD6E5" w14:textId="77777777" w:rsidR="005173B6" w:rsidRPr="00E13205" w:rsidRDefault="005173B6" w:rsidP="005173B6">
      <w:pPr>
        <w:jc w:val="both"/>
        <w:rPr>
          <w:color w:val="000000"/>
        </w:rPr>
      </w:pPr>
      <w:r w:rsidRPr="00E13205">
        <w:rPr>
          <w:color w:val="00000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14:paraId="4EACE4D5" w14:textId="77777777" w:rsidR="005173B6" w:rsidRPr="00E13205" w:rsidRDefault="005173B6" w:rsidP="005173B6">
      <w:pPr>
        <w:jc w:val="both"/>
        <w:rPr>
          <w:color w:val="000000"/>
        </w:rPr>
      </w:pPr>
    </w:p>
    <w:p w14:paraId="59D3B0D2" w14:textId="77777777" w:rsidR="005173B6" w:rsidRPr="00E13205" w:rsidRDefault="005173B6" w:rsidP="005173B6">
      <w:pPr>
        <w:jc w:val="both"/>
      </w:pPr>
      <w:r w:rsidRPr="00E13205">
        <w:rPr>
          <w:color w:val="000000"/>
        </w:rPr>
        <w:t>Teniendo en cuenta lo anterior, en caso de requerirse estaremos dispuestos a recibir visita de verificación de cumplimiento del Sistema de Gestión de la Seguridad y Salud en el Trabajo, por parte del contratante</w:t>
      </w:r>
      <w:r w:rsidRPr="00E13205">
        <w:t>.</w:t>
      </w:r>
    </w:p>
    <w:p w14:paraId="29334248" w14:textId="77777777" w:rsidR="005173B6" w:rsidRDefault="005173B6" w:rsidP="005173B6">
      <w:pPr>
        <w:suppressAutoHyphens/>
        <w:jc w:val="both"/>
        <w:rPr>
          <w:color w:val="BFBFBF"/>
        </w:rPr>
      </w:pPr>
    </w:p>
    <w:p w14:paraId="2E827D67" w14:textId="77777777" w:rsidR="005173B6" w:rsidRPr="00E13205" w:rsidRDefault="005173B6" w:rsidP="005173B6">
      <w:pPr>
        <w:suppressAutoHyphens/>
        <w:jc w:val="both"/>
        <w:rPr>
          <w:color w:val="BFBFBF"/>
        </w:rPr>
      </w:pPr>
    </w:p>
    <w:p w14:paraId="5F11A990" w14:textId="77777777" w:rsidR="005173B6" w:rsidRPr="00E13205" w:rsidRDefault="005173B6" w:rsidP="005173B6">
      <w:pPr>
        <w:pStyle w:val="Default"/>
        <w:rPr>
          <w:color w:val="auto"/>
          <w:sz w:val="20"/>
          <w:szCs w:val="20"/>
        </w:rPr>
      </w:pPr>
      <w:r w:rsidRPr="00E13205">
        <w:rPr>
          <w:color w:val="auto"/>
          <w:sz w:val="20"/>
          <w:szCs w:val="20"/>
        </w:rPr>
        <w:t xml:space="preserve">Atentamente, </w:t>
      </w:r>
    </w:p>
    <w:p w14:paraId="43A2EEA6" w14:textId="77777777" w:rsidR="005173B6" w:rsidRPr="00E13205" w:rsidRDefault="005173B6" w:rsidP="005173B6"/>
    <w:p w14:paraId="5CAA4160" w14:textId="77777777" w:rsidR="005173B6" w:rsidRPr="00E13205" w:rsidRDefault="005173B6" w:rsidP="005173B6"/>
    <w:p w14:paraId="0A9AEF5F" w14:textId="77777777" w:rsidR="005173B6" w:rsidRPr="00E13205" w:rsidRDefault="005173B6" w:rsidP="005173B6"/>
    <w:p w14:paraId="74DDCDC6" w14:textId="77777777" w:rsidR="005173B6" w:rsidRDefault="005173B6" w:rsidP="005173B6"/>
    <w:p w14:paraId="7C2C22F5" w14:textId="77777777" w:rsidR="005173B6" w:rsidRPr="00E13205" w:rsidRDefault="005173B6" w:rsidP="005173B6"/>
    <w:p w14:paraId="4445FEEC" w14:textId="77777777" w:rsidR="005173B6" w:rsidRPr="00E13205" w:rsidRDefault="005173B6" w:rsidP="005173B6">
      <w:pPr>
        <w:suppressAutoHyphens/>
        <w:jc w:val="both"/>
        <w:rPr>
          <w:b/>
        </w:rPr>
      </w:pPr>
      <w:r w:rsidRPr="00E13205">
        <w:rPr>
          <w:b/>
        </w:rPr>
        <w:t>Firma ________________________________</w:t>
      </w:r>
    </w:p>
    <w:p w14:paraId="4C518F8E" w14:textId="77777777" w:rsidR="005173B6" w:rsidRPr="00E13205" w:rsidRDefault="005173B6" w:rsidP="005173B6">
      <w:pPr>
        <w:suppressAutoHyphens/>
        <w:jc w:val="both"/>
        <w:rPr>
          <w:b/>
        </w:rPr>
      </w:pPr>
      <w:r w:rsidRPr="00E13205">
        <w:rPr>
          <w:b/>
        </w:rPr>
        <w:t xml:space="preserve">Nombre: ______________________________ </w:t>
      </w:r>
    </w:p>
    <w:p w14:paraId="6FFD2309" w14:textId="77777777" w:rsidR="005173B6" w:rsidRPr="00E13205" w:rsidRDefault="005173B6" w:rsidP="005173B6">
      <w:pPr>
        <w:jc w:val="both"/>
        <w:rPr>
          <w:b/>
        </w:rPr>
      </w:pPr>
      <w:r w:rsidRPr="00E13205">
        <w:rPr>
          <w:b/>
        </w:rPr>
        <w:t>C.C. N°: ________________ de ___________________</w:t>
      </w:r>
    </w:p>
    <w:p w14:paraId="5D35F20D" w14:textId="77777777" w:rsidR="005173B6" w:rsidRPr="00E13205" w:rsidRDefault="005173B6" w:rsidP="005173B6">
      <w:pPr>
        <w:pBdr>
          <w:bottom w:val="single" w:sz="12" w:space="1" w:color="auto"/>
        </w:pBdr>
        <w:jc w:val="both"/>
        <w:rPr>
          <w:color w:val="BFBFBF"/>
        </w:rPr>
      </w:pPr>
    </w:p>
    <w:p w14:paraId="7993B835" w14:textId="77777777" w:rsidR="005173B6" w:rsidRPr="00E13205" w:rsidRDefault="005173B6" w:rsidP="005173B6">
      <w:pPr>
        <w:pBdr>
          <w:bottom w:val="single" w:sz="12" w:space="1" w:color="auto"/>
        </w:pBdr>
        <w:jc w:val="both"/>
        <w:rPr>
          <w:color w:val="BFBFBF"/>
        </w:rPr>
      </w:pPr>
    </w:p>
    <w:p w14:paraId="330EC124" w14:textId="77777777" w:rsidR="005173B6" w:rsidRPr="00E13205" w:rsidRDefault="005173B6" w:rsidP="005173B6">
      <w:pPr>
        <w:pBdr>
          <w:bottom w:val="single" w:sz="12" w:space="1" w:color="auto"/>
        </w:pBdr>
        <w:jc w:val="both"/>
        <w:rPr>
          <w:color w:val="BFBFBF"/>
        </w:rPr>
      </w:pPr>
    </w:p>
    <w:p w14:paraId="58144D88" w14:textId="77777777" w:rsidR="005173B6" w:rsidRPr="00E13205" w:rsidRDefault="005173B6" w:rsidP="005173B6">
      <w:pPr>
        <w:jc w:val="both"/>
      </w:pPr>
      <w:r w:rsidRPr="00E13205">
        <w:rPr>
          <w:b/>
        </w:rPr>
        <w:t>NOTA:</w:t>
      </w:r>
      <w:r w:rsidRPr="00E13205">
        <w:t xml:space="preserve"> Partiendo del principio de la buena fe, lo certificado en este documento se asume como un hecho cierto y veraz; la rendición de información no comprobable mediante evidencia, se configura como falsedad en documento público.</w:t>
      </w:r>
    </w:p>
    <w:p w14:paraId="1DEF30E0" w14:textId="77777777" w:rsidR="005A65E0" w:rsidRPr="00D21C2E" w:rsidRDefault="005A65E0" w:rsidP="005A65E0">
      <w:pPr>
        <w:spacing w:line="276" w:lineRule="auto"/>
        <w:jc w:val="both"/>
        <w:rPr>
          <w:lang w:eastAsia="es-CO"/>
        </w:rPr>
      </w:pPr>
      <w:r w:rsidRPr="00D21C2E">
        <w:rPr>
          <w:lang w:eastAsia="es-CO"/>
        </w:rPr>
        <w:t>.</w:t>
      </w:r>
    </w:p>
    <w:p w14:paraId="7C32CC60" w14:textId="77777777" w:rsidR="005A65E0" w:rsidRPr="00D21C2E" w:rsidRDefault="005A65E0" w:rsidP="00151C4F">
      <w:pPr>
        <w:pStyle w:val="Prrafodelista"/>
        <w:tabs>
          <w:tab w:val="left" w:pos="240"/>
        </w:tabs>
        <w:ind w:left="0"/>
        <w:jc w:val="center"/>
        <w:rPr>
          <w:b/>
        </w:rPr>
      </w:pPr>
    </w:p>
    <w:p w14:paraId="43D77842" w14:textId="77777777" w:rsidR="005A65E0" w:rsidRPr="00D21C2E" w:rsidRDefault="005A65E0" w:rsidP="00151C4F">
      <w:pPr>
        <w:pStyle w:val="Prrafodelista"/>
        <w:tabs>
          <w:tab w:val="left" w:pos="240"/>
        </w:tabs>
        <w:ind w:left="0"/>
        <w:jc w:val="center"/>
        <w:rPr>
          <w:b/>
        </w:rPr>
      </w:pPr>
    </w:p>
    <w:p w14:paraId="3C2D5FB5" w14:textId="77777777" w:rsidR="005A65E0" w:rsidRPr="00D21C2E" w:rsidRDefault="005A65E0" w:rsidP="00151C4F">
      <w:pPr>
        <w:pStyle w:val="Prrafodelista"/>
        <w:tabs>
          <w:tab w:val="left" w:pos="240"/>
        </w:tabs>
        <w:ind w:left="0"/>
        <w:jc w:val="center"/>
        <w:rPr>
          <w:b/>
        </w:rPr>
      </w:pPr>
    </w:p>
    <w:p w14:paraId="33BD7387" w14:textId="77777777" w:rsidR="005A65E0" w:rsidRPr="00D21C2E" w:rsidRDefault="005A65E0" w:rsidP="00151C4F">
      <w:pPr>
        <w:pStyle w:val="Prrafodelista"/>
        <w:tabs>
          <w:tab w:val="left" w:pos="240"/>
        </w:tabs>
        <w:ind w:left="0"/>
        <w:jc w:val="center"/>
        <w:rPr>
          <w:b/>
        </w:rPr>
      </w:pPr>
    </w:p>
    <w:p w14:paraId="0605D48B" w14:textId="77777777" w:rsidR="005A65E0" w:rsidRPr="00D21C2E" w:rsidRDefault="005A65E0" w:rsidP="00151C4F">
      <w:pPr>
        <w:pStyle w:val="Prrafodelista"/>
        <w:tabs>
          <w:tab w:val="left" w:pos="240"/>
        </w:tabs>
        <w:ind w:left="0"/>
        <w:jc w:val="center"/>
        <w:rPr>
          <w:b/>
        </w:rPr>
      </w:pPr>
    </w:p>
    <w:p w14:paraId="28B78B73" w14:textId="77777777" w:rsidR="005A65E0" w:rsidRPr="00D21C2E" w:rsidRDefault="005A65E0" w:rsidP="00151C4F">
      <w:pPr>
        <w:pStyle w:val="Prrafodelista"/>
        <w:tabs>
          <w:tab w:val="left" w:pos="240"/>
        </w:tabs>
        <w:ind w:left="0"/>
        <w:jc w:val="center"/>
        <w:rPr>
          <w:b/>
        </w:rPr>
      </w:pPr>
    </w:p>
    <w:p w14:paraId="246D8209" w14:textId="77777777" w:rsidR="005A65E0" w:rsidRPr="00D21C2E" w:rsidRDefault="005A65E0" w:rsidP="00151C4F">
      <w:pPr>
        <w:pStyle w:val="Prrafodelista"/>
        <w:tabs>
          <w:tab w:val="left" w:pos="240"/>
        </w:tabs>
        <w:ind w:left="0"/>
        <w:jc w:val="center"/>
        <w:rPr>
          <w:b/>
        </w:rPr>
      </w:pPr>
    </w:p>
    <w:p w14:paraId="18226325" w14:textId="77777777" w:rsidR="005A65E0" w:rsidRPr="00D21C2E" w:rsidRDefault="005A65E0" w:rsidP="00151C4F">
      <w:pPr>
        <w:pStyle w:val="Prrafodelista"/>
        <w:tabs>
          <w:tab w:val="left" w:pos="240"/>
        </w:tabs>
        <w:ind w:left="0"/>
        <w:jc w:val="center"/>
        <w:rPr>
          <w:b/>
        </w:rPr>
      </w:pPr>
    </w:p>
    <w:p w14:paraId="7A424E0A" w14:textId="77777777" w:rsidR="005A65E0" w:rsidRPr="00D21C2E" w:rsidRDefault="005A65E0" w:rsidP="00151C4F">
      <w:pPr>
        <w:pStyle w:val="Prrafodelista"/>
        <w:tabs>
          <w:tab w:val="left" w:pos="240"/>
        </w:tabs>
        <w:ind w:left="0"/>
        <w:jc w:val="center"/>
        <w:rPr>
          <w:b/>
        </w:rPr>
      </w:pPr>
    </w:p>
    <w:p w14:paraId="5CB8E066" w14:textId="77777777" w:rsidR="005A65E0" w:rsidRPr="00D21C2E" w:rsidRDefault="005A65E0" w:rsidP="00151C4F">
      <w:pPr>
        <w:pStyle w:val="Prrafodelista"/>
        <w:tabs>
          <w:tab w:val="left" w:pos="240"/>
        </w:tabs>
        <w:ind w:left="0"/>
        <w:jc w:val="center"/>
        <w:rPr>
          <w:b/>
        </w:rPr>
      </w:pPr>
    </w:p>
    <w:p w14:paraId="3B85922E" w14:textId="77777777" w:rsidR="005A65E0" w:rsidRPr="00D21C2E" w:rsidRDefault="005A65E0" w:rsidP="00151C4F">
      <w:pPr>
        <w:pStyle w:val="Prrafodelista"/>
        <w:tabs>
          <w:tab w:val="left" w:pos="240"/>
        </w:tabs>
        <w:ind w:left="0"/>
        <w:jc w:val="center"/>
        <w:rPr>
          <w:b/>
        </w:rPr>
      </w:pPr>
    </w:p>
    <w:p w14:paraId="0E45C27C" w14:textId="77777777" w:rsidR="005A65E0" w:rsidRPr="00D21C2E" w:rsidRDefault="005A65E0" w:rsidP="00151C4F">
      <w:pPr>
        <w:pStyle w:val="Prrafodelista"/>
        <w:tabs>
          <w:tab w:val="left" w:pos="240"/>
        </w:tabs>
        <w:ind w:left="0"/>
        <w:jc w:val="center"/>
        <w:rPr>
          <w:b/>
        </w:rPr>
      </w:pPr>
    </w:p>
    <w:p w14:paraId="2542C55F" w14:textId="517DA5FA" w:rsidR="005A65E0" w:rsidRDefault="005A65E0" w:rsidP="00151C4F">
      <w:pPr>
        <w:pStyle w:val="Prrafodelista"/>
        <w:tabs>
          <w:tab w:val="left" w:pos="240"/>
        </w:tabs>
        <w:ind w:left="0"/>
        <w:jc w:val="center"/>
        <w:rPr>
          <w:b/>
        </w:rPr>
      </w:pPr>
    </w:p>
    <w:p w14:paraId="2DF5427D" w14:textId="77777777" w:rsidR="0041103C" w:rsidRPr="00D21C2E" w:rsidRDefault="0041103C" w:rsidP="00151C4F">
      <w:pPr>
        <w:pStyle w:val="Prrafodelista"/>
        <w:tabs>
          <w:tab w:val="left" w:pos="240"/>
        </w:tabs>
        <w:ind w:left="0"/>
        <w:jc w:val="center"/>
        <w:rPr>
          <w:b/>
        </w:rPr>
      </w:pPr>
    </w:p>
    <w:p w14:paraId="0D9A9B71" w14:textId="77777777" w:rsidR="005A65E0" w:rsidRPr="00D21C2E" w:rsidRDefault="005A65E0" w:rsidP="00151C4F">
      <w:pPr>
        <w:pStyle w:val="Prrafodelista"/>
        <w:tabs>
          <w:tab w:val="left" w:pos="240"/>
        </w:tabs>
        <w:ind w:left="0"/>
        <w:jc w:val="center"/>
        <w:rPr>
          <w:b/>
        </w:rPr>
      </w:pPr>
    </w:p>
    <w:p w14:paraId="7F49EDED" w14:textId="77777777" w:rsidR="005A65E0" w:rsidRPr="00D21C2E" w:rsidRDefault="005A65E0" w:rsidP="00151C4F">
      <w:pPr>
        <w:pStyle w:val="Prrafodelista"/>
        <w:tabs>
          <w:tab w:val="left" w:pos="240"/>
        </w:tabs>
        <w:ind w:left="0"/>
        <w:jc w:val="center"/>
        <w:rPr>
          <w:b/>
        </w:rPr>
      </w:pPr>
    </w:p>
    <w:p w14:paraId="5F4C213E" w14:textId="68CF6BA5" w:rsidR="00151C4F" w:rsidRPr="00D21C2E" w:rsidRDefault="00151C4F" w:rsidP="00151C4F">
      <w:pPr>
        <w:pStyle w:val="Prrafodelista"/>
        <w:tabs>
          <w:tab w:val="left" w:pos="240"/>
        </w:tabs>
        <w:ind w:left="0"/>
        <w:jc w:val="center"/>
        <w:rPr>
          <w:b/>
        </w:rPr>
      </w:pPr>
      <w:r w:rsidRPr="00D21C2E">
        <w:rPr>
          <w:b/>
        </w:rPr>
        <w:lastRenderedPageBreak/>
        <w:t xml:space="preserve">ANEXO No. </w:t>
      </w:r>
      <w:r w:rsidR="00E55B0F">
        <w:rPr>
          <w:b/>
        </w:rPr>
        <w:t>10</w:t>
      </w:r>
    </w:p>
    <w:p w14:paraId="06A440FC" w14:textId="77777777" w:rsidR="00151C4F" w:rsidRPr="00D21C2E" w:rsidRDefault="00151C4F" w:rsidP="0066665E">
      <w:pPr>
        <w:pStyle w:val="Textoindependiente"/>
        <w:jc w:val="center"/>
        <w:rPr>
          <w:b/>
          <w:sz w:val="20"/>
        </w:rPr>
      </w:pPr>
    </w:p>
    <w:p w14:paraId="665DC7E1" w14:textId="77777777" w:rsidR="00151C4F" w:rsidRPr="00D21C2E" w:rsidRDefault="00151C4F" w:rsidP="00960939">
      <w:pPr>
        <w:pStyle w:val="Textoindependiente"/>
        <w:jc w:val="center"/>
        <w:rPr>
          <w:b/>
          <w:sz w:val="20"/>
        </w:rPr>
      </w:pPr>
      <w:r w:rsidRPr="00D21C2E">
        <w:rPr>
          <w:b/>
          <w:sz w:val="20"/>
        </w:rPr>
        <w:t>CERTIFICADO ORIGEN LÍCITO DE RECURSOS</w:t>
      </w:r>
    </w:p>
    <w:p w14:paraId="36C9F5C1" w14:textId="77777777" w:rsidR="00151C4F" w:rsidRPr="00D21C2E" w:rsidRDefault="00151C4F" w:rsidP="0066665E">
      <w:pPr>
        <w:pStyle w:val="Textoindependiente"/>
        <w:jc w:val="center"/>
        <w:rPr>
          <w:sz w:val="20"/>
        </w:rPr>
      </w:pPr>
    </w:p>
    <w:p w14:paraId="17F020EA" w14:textId="77777777" w:rsidR="006429FC" w:rsidRPr="00DC7CA6" w:rsidRDefault="006429FC" w:rsidP="006429FC">
      <w:pPr>
        <w:pStyle w:val="Prrafodelista"/>
        <w:ind w:left="0"/>
        <w:rPr>
          <w:lang w:val="es-ES"/>
        </w:rPr>
      </w:pPr>
      <w:r w:rsidRPr="00DC7CA6">
        <w:rPr>
          <w:lang w:val="es-ES"/>
        </w:rPr>
        <w:t>Señores</w:t>
      </w:r>
    </w:p>
    <w:p w14:paraId="722B6528" w14:textId="77777777" w:rsidR="006429FC" w:rsidRPr="00123171" w:rsidRDefault="006429FC" w:rsidP="006429FC">
      <w:pPr>
        <w:pStyle w:val="Prrafodelista"/>
        <w:ind w:left="0"/>
        <w:rPr>
          <w:lang w:val="es-ES"/>
        </w:rPr>
      </w:pPr>
      <w:r w:rsidRPr="00DC7CA6">
        <w:rPr>
          <w:lang w:val="es-ES"/>
        </w:rPr>
        <w:t xml:space="preserve">POLICÍA NACIONAL – </w:t>
      </w:r>
      <w:r>
        <w:rPr>
          <w:lang w:val="es-ES"/>
        </w:rPr>
        <w:t>DEPARTAMENTO DE POLICÍA URABÁ</w:t>
      </w:r>
    </w:p>
    <w:p w14:paraId="05D4998F" w14:textId="77777777" w:rsidR="006429FC" w:rsidRPr="00123171" w:rsidRDefault="006429FC" w:rsidP="006429FC">
      <w:pPr>
        <w:pStyle w:val="Prrafodelista"/>
        <w:ind w:left="0"/>
        <w:rPr>
          <w:rFonts w:eastAsia="MS Mincho"/>
        </w:rPr>
      </w:pPr>
      <w:r>
        <w:t xml:space="preserve">Kilómetro 5 vía Apartadó Carepa </w:t>
      </w:r>
      <w:r w:rsidRPr="00123171">
        <w:rPr>
          <w:rFonts w:eastAsia="MS Mincho"/>
        </w:rPr>
        <w:t xml:space="preserve"> </w:t>
      </w:r>
    </w:p>
    <w:p w14:paraId="4813B753" w14:textId="77777777" w:rsidR="006429FC" w:rsidRPr="00123171" w:rsidRDefault="006429FC" w:rsidP="006429FC">
      <w:pPr>
        <w:pStyle w:val="Prrafodelista"/>
        <w:ind w:left="0"/>
        <w:rPr>
          <w:lang w:val="es-ES"/>
        </w:rPr>
      </w:pPr>
      <w:r>
        <w:rPr>
          <w:rFonts w:eastAsia="MS Mincho"/>
        </w:rPr>
        <w:t xml:space="preserve">Corregimiento el Reposo </w:t>
      </w:r>
    </w:p>
    <w:p w14:paraId="5584F4D7" w14:textId="376CC3B8" w:rsidR="001F6465" w:rsidRPr="001F6465" w:rsidRDefault="006429FC" w:rsidP="006429FC">
      <w:pPr>
        <w:pStyle w:val="Prrafodelista"/>
        <w:ind w:left="0"/>
        <w:rPr>
          <w:lang w:val="es-ES"/>
        </w:rPr>
      </w:pPr>
      <w:r>
        <w:rPr>
          <w:lang w:val="es-ES"/>
        </w:rPr>
        <w:t>Apartadó</w:t>
      </w:r>
    </w:p>
    <w:p w14:paraId="68B1CD65" w14:textId="77777777" w:rsidR="001F6465" w:rsidRPr="001F6465" w:rsidRDefault="001F6465" w:rsidP="001F6465">
      <w:pPr>
        <w:pStyle w:val="Prrafodelista"/>
        <w:rPr>
          <w:lang w:val="es-ES"/>
        </w:rPr>
      </w:pPr>
    </w:p>
    <w:p w14:paraId="71050544" w14:textId="06B40D12" w:rsidR="005173B6" w:rsidRPr="00E13205" w:rsidRDefault="001F6465" w:rsidP="001F6465">
      <w:pPr>
        <w:jc w:val="both"/>
        <w:rPr>
          <w:b/>
        </w:rPr>
      </w:pPr>
      <w:r w:rsidRPr="001F6465">
        <w:t xml:space="preserve">REF: Proceso de Mínima Cuantía No. ________________, que tiene por objeto la: </w:t>
      </w:r>
      <w:r w:rsidRPr="001F6465">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1F6465">
        <w:rPr>
          <w:b/>
          <w:bCs/>
        </w:rPr>
        <w:t>”</w:t>
      </w:r>
    </w:p>
    <w:p w14:paraId="68A7ECC6" w14:textId="77777777" w:rsidR="005173B6" w:rsidRPr="00AD363E" w:rsidRDefault="005173B6" w:rsidP="005173B6">
      <w:pPr>
        <w:pStyle w:val="Default"/>
        <w:jc w:val="both"/>
        <w:rPr>
          <w:color w:val="auto"/>
          <w:sz w:val="20"/>
          <w:szCs w:val="20"/>
        </w:rPr>
      </w:pPr>
    </w:p>
    <w:p w14:paraId="0D335780" w14:textId="77777777" w:rsidR="005173B6" w:rsidRPr="00AD363E" w:rsidRDefault="005173B6" w:rsidP="005173B6">
      <w:pPr>
        <w:pStyle w:val="Default"/>
        <w:jc w:val="both"/>
        <w:rPr>
          <w:color w:val="auto"/>
          <w:sz w:val="20"/>
          <w:szCs w:val="20"/>
        </w:rPr>
      </w:pPr>
      <w:r w:rsidRPr="001A6B42">
        <w:rPr>
          <w:sz w:val="20"/>
          <w:szCs w:val="20"/>
        </w:rPr>
        <w:t>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Pr="00AD363E">
        <w:rPr>
          <w:sz w:val="20"/>
          <w:szCs w:val="20"/>
        </w:rPr>
        <w:t>.</w:t>
      </w:r>
    </w:p>
    <w:p w14:paraId="05B08EBD" w14:textId="77777777" w:rsidR="005173B6" w:rsidRPr="00AD363E" w:rsidRDefault="005173B6" w:rsidP="005173B6">
      <w:pPr>
        <w:pStyle w:val="Default"/>
        <w:rPr>
          <w:color w:val="auto"/>
          <w:sz w:val="20"/>
          <w:szCs w:val="20"/>
        </w:rPr>
      </w:pPr>
    </w:p>
    <w:p w14:paraId="616095D7" w14:textId="77777777" w:rsidR="005173B6" w:rsidRPr="00AD363E" w:rsidRDefault="005173B6" w:rsidP="005173B6">
      <w:pPr>
        <w:pStyle w:val="Default"/>
        <w:rPr>
          <w:color w:val="auto"/>
          <w:sz w:val="20"/>
          <w:szCs w:val="20"/>
        </w:rPr>
      </w:pPr>
      <w:r w:rsidRPr="00AD363E">
        <w:rPr>
          <w:color w:val="auto"/>
          <w:sz w:val="20"/>
          <w:szCs w:val="20"/>
        </w:rPr>
        <w:t xml:space="preserve">Atentamente, </w:t>
      </w:r>
    </w:p>
    <w:p w14:paraId="51614740" w14:textId="77777777" w:rsidR="005173B6" w:rsidRDefault="005173B6" w:rsidP="005173B6">
      <w:pPr>
        <w:rPr>
          <w:sz w:val="16"/>
        </w:rPr>
      </w:pPr>
    </w:p>
    <w:p w14:paraId="1BF73C8B" w14:textId="77777777" w:rsidR="005173B6" w:rsidRDefault="005173B6" w:rsidP="005173B6">
      <w:pPr>
        <w:rPr>
          <w:sz w:val="16"/>
        </w:rPr>
      </w:pPr>
    </w:p>
    <w:p w14:paraId="37B24157" w14:textId="77777777" w:rsidR="005173B6" w:rsidRPr="00807AFE" w:rsidRDefault="005173B6" w:rsidP="005173B6">
      <w:pPr>
        <w:rPr>
          <w:sz w:val="16"/>
        </w:rPr>
      </w:pPr>
    </w:p>
    <w:p w14:paraId="4C818A8F" w14:textId="77777777" w:rsidR="005173B6" w:rsidRPr="00807AFE" w:rsidRDefault="005173B6" w:rsidP="005173B6">
      <w:pPr>
        <w:rPr>
          <w:sz w:val="16"/>
        </w:rPr>
      </w:pPr>
    </w:p>
    <w:p w14:paraId="20AD75A1" w14:textId="77777777" w:rsidR="005173B6" w:rsidRPr="00AD363E" w:rsidRDefault="005173B6" w:rsidP="005173B6">
      <w:pPr>
        <w:adjustRightInd w:val="0"/>
        <w:rPr>
          <w:b/>
          <w:bCs/>
        </w:rPr>
      </w:pPr>
      <w:r w:rsidRPr="00AD363E">
        <w:rPr>
          <w:b/>
          <w:bCs/>
        </w:rPr>
        <w:t>NOMBRE DEL PROPONENTE:</w:t>
      </w:r>
    </w:p>
    <w:p w14:paraId="3986679F" w14:textId="77777777" w:rsidR="005173B6" w:rsidRPr="00AD363E" w:rsidRDefault="005173B6" w:rsidP="005173B6">
      <w:pPr>
        <w:adjustRightInd w:val="0"/>
        <w:rPr>
          <w:b/>
          <w:bCs/>
        </w:rPr>
      </w:pPr>
      <w:r w:rsidRPr="00AD363E">
        <w:rPr>
          <w:b/>
          <w:bCs/>
        </w:rPr>
        <w:t>NIT O C.C:</w:t>
      </w:r>
    </w:p>
    <w:p w14:paraId="74421933" w14:textId="77777777" w:rsidR="005173B6" w:rsidRPr="00AD363E" w:rsidRDefault="005173B6" w:rsidP="005173B6">
      <w:pPr>
        <w:adjustRightInd w:val="0"/>
        <w:rPr>
          <w:b/>
          <w:bCs/>
        </w:rPr>
      </w:pPr>
      <w:r w:rsidRPr="00AD363E">
        <w:rPr>
          <w:b/>
          <w:bCs/>
        </w:rPr>
        <w:t>NOMBRE DEL REPRESENTANTE LEGAL:</w:t>
      </w:r>
    </w:p>
    <w:p w14:paraId="26CD9C96" w14:textId="77777777" w:rsidR="005173B6" w:rsidRPr="00AD363E" w:rsidRDefault="005173B6" w:rsidP="005173B6">
      <w:pPr>
        <w:adjustRightInd w:val="0"/>
        <w:rPr>
          <w:b/>
          <w:bCs/>
        </w:rPr>
      </w:pPr>
      <w:r w:rsidRPr="00AD363E">
        <w:rPr>
          <w:b/>
          <w:bCs/>
        </w:rPr>
        <w:t xml:space="preserve">C.C:                        </w:t>
      </w:r>
      <w:r w:rsidRPr="00AD363E">
        <w:rPr>
          <w:b/>
        </w:rPr>
        <w:t>EXPEDIDA:</w:t>
      </w:r>
    </w:p>
    <w:p w14:paraId="38FCDF10" w14:textId="77777777" w:rsidR="005173B6" w:rsidRPr="00AD363E" w:rsidRDefault="005173B6" w:rsidP="005173B6">
      <w:pPr>
        <w:adjustRightInd w:val="0"/>
        <w:rPr>
          <w:b/>
          <w:bCs/>
        </w:rPr>
      </w:pPr>
      <w:r w:rsidRPr="00AD363E">
        <w:rPr>
          <w:b/>
          <w:bCs/>
        </w:rPr>
        <w:t>DIRECCIÓN:</w:t>
      </w:r>
    </w:p>
    <w:p w14:paraId="580647F8" w14:textId="77777777" w:rsidR="005173B6" w:rsidRPr="00AD363E" w:rsidRDefault="005173B6" w:rsidP="005173B6">
      <w:pPr>
        <w:adjustRightInd w:val="0"/>
        <w:rPr>
          <w:b/>
          <w:bCs/>
        </w:rPr>
      </w:pPr>
      <w:r w:rsidRPr="00AD363E">
        <w:rPr>
          <w:b/>
          <w:bCs/>
        </w:rPr>
        <w:t>TELEFONO:</w:t>
      </w:r>
    </w:p>
    <w:p w14:paraId="0403E929" w14:textId="77777777" w:rsidR="005173B6" w:rsidRPr="00AD363E" w:rsidRDefault="005173B6" w:rsidP="005173B6">
      <w:pPr>
        <w:pStyle w:val="Textoindependiente2"/>
        <w:tabs>
          <w:tab w:val="left" w:pos="709"/>
        </w:tabs>
        <w:spacing w:after="0" w:line="240" w:lineRule="auto"/>
        <w:jc w:val="both"/>
        <w:rPr>
          <w:b/>
          <w:bCs/>
          <w:lang w:val="es-CO" w:eastAsia="es-MX"/>
        </w:rPr>
      </w:pPr>
      <w:r w:rsidRPr="00AD363E">
        <w:rPr>
          <w:b/>
          <w:bCs/>
          <w:lang w:eastAsia="es-MX"/>
        </w:rPr>
        <w:t>EMAIL:</w:t>
      </w:r>
    </w:p>
    <w:p w14:paraId="25148B3C" w14:textId="77777777" w:rsidR="005173B6" w:rsidRDefault="005173B6" w:rsidP="005173B6">
      <w:pPr>
        <w:widowControl w:val="0"/>
        <w:adjustRightInd w:val="0"/>
        <w:jc w:val="both"/>
        <w:rPr>
          <w:b/>
        </w:rPr>
      </w:pPr>
    </w:p>
    <w:p w14:paraId="202E3F43" w14:textId="77777777" w:rsidR="005173B6" w:rsidRDefault="005173B6" w:rsidP="005173B6">
      <w:pPr>
        <w:widowControl w:val="0"/>
        <w:adjustRightInd w:val="0"/>
        <w:jc w:val="both"/>
        <w:rPr>
          <w:b/>
        </w:rPr>
      </w:pPr>
    </w:p>
    <w:p w14:paraId="293DA53D" w14:textId="77777777" w:rsidR="005173B6" w:rsidRDefault="005173B6" w:rsidP="005173B6">
      <w:pPr>
        <w:widowControl w:val="0"/>
        <w:adjustRightInd w:val="0"/>
        <w:jc w:val="both"/>
        <w:rPr>
          <w:b/>
        </w:rPr>
      </w:pPr>
    </w:p>
    <w:p w14:paraId="3CF8DBF8" w14:textId="77777777" w:rsidR="005173B6" w:rsidRDefault="005173B6" w:rsidP="005173B6">
      <w:pPr>
        <w:widowControl w:val="0"/>
        <w:adjustRightInd w:val="0"/>
        <w:jc w:val="both"/>
        <w:rPr>
          <w:b/>
        </w:rPr>
      </w:pPr>
    </w:p>
    <w:p w14:paraId="321B8586" w14:textId="77777777" w:rsidR="005173B6" w:rsidRPr="00AD363E" w:rsidRDefault="005173B6" w:rsidP="005173B6">
      <w:pPr>
        <w:widowControl w:val="0"/>
        <w:adjustRightInd w:val="0"/>
        <w:jc w:val="both"/>
        <w:rPr>
          <w:b/>
        </w:rPr>
      </w:pPr>
      <w:r w:rsidRPr="00AD363E">
        <w:rPr>
          <w:b/>
        </w:rPr>
        <w:t>_________________________________</w:t>
      </w:r>
    </w:p>
    <w:p w14:paraId="64DE23A5" w14:textId="77777777" w:rsidR="005173B6" w:rsidRPr="00AD363E" w:rsidRDefault="005173B6" w:rsidP="005173B6">
      <w:pPr>
        <w:pStyle w:val="Encabezadodemensaje"/>
        <w:ind w:left="0" w:firstLine="0"/>
        <w:jc w:val="both"/>
        <w:rPr>
          <w:rFonts w:cs="Arial"/>
          <w:b/>
          <w:sz w:val="20"/>
        </w:rPr>
      </w:pPr>
      <w:r w:rsidRPr="00AD363E">
        <w:rPr>
          <w:rFonts w:cs="Arial"/>
          <w:b/>
          <w:sz w:val="20"/>
        </w:rPr>
        <w:t>FIRMA DEL REPRESENTANTE LEGAL</w:t>
      </w:r>
    </w:p>
    <w:p w14:paraId="7D30A582" w14:textId="77777777" w:rsidR="00282CCA" w:rsidRDefault="00282CCA" w:rsidP="00151C4F">
      <w:pPr>
        <w:jc w:val="center"/>
        <w:rPr>
          <w:b/>
          <w:bCs/>
        </w:rPr>
      </w:pPr>
    </w:p>
    <w:p w14:paraId="19B5781F" w14:textId="77777777" w:rsidR="00282CCA" w:rsidRDefault="00282CCA" w:rsidP="00151C4F">
      <w:pPr>
        <w:jc w:val="center"/>
        <w:rPr>
          <w:b/>
          <w:bCs/>
        </w:rPr>
      </w:pPr>
    </w:p>
    <w:p w14:paraId="37D24F37" w14:textId="77777777" w:rsidR="00282CCA" w:rsidRDefault="00282CCA" w:rsidP="00151C4F">
      <w:pPr>
        <w:jc w:val="center"/>
        <w:rPr>
          <w:b/>
          <w:bCs/>
        </w:rPr>
      </w:pPr>
    </w:p>
    <w:p w14:paraId="1D9B817D" w14:textId="77777777" w:rsidR="00282CCA" w:rsidRDefault="00282CCA" w:rsidP="00151C4F">
      <w:pPr>
        <w:jc w:val="center"/>
        <w:rPr>
          <w:b/>
          <w:bCs/>
        </w:rPr>
      </w:pPr>
    </w:p>
    <w:p w14:paraId="6DE9A220" w14:textId="77777777" w:rsidR="00282CCA" w:rsidRDefault="00282CCA" w:rsidP="00151C4F">
      <w:pPr>
        <w:jc w:val="center"/>
        <w:rPr>
          <w:b/>
          <w:bCs/>
        </w:rPr>
      </w:pPr>
    </w:p>
    <w:p w14:paraId="3734FCC9" w14:textId="77777777" w:rsidR="00282CCA" w:rsidRDefault="00282CCA" w:rsidP="00151C4F">
      <w:pPr>
        <w:jc w:val="center"/>
        <w:rPr>
          <w:b/>
          <w:bCs/>
        </w:rPr>
      </w:pPr>
    </w:p>
    <w:p w14:paraId="56790F7F" w14:textId="7F8ABD0D" w:rsidR="00282CCA" w:rsidRDefault="00282CCA" w:rsidP="00151C4F">
      <w:pPr>
        <w:jc w:val="center"/>
        <w:rPr>
          <w:b/>
          <w:bCs/>
        </w:rPr>
      </w:pPr>
    </w:p>
    <w:p w14:paraId="0883853A" w14:textId="6FF051BA" w:rsidR="006429FC" w:rsidRDefault="006429FC" w:rsidP="00151C4F">
      <w:pPr>
        <w:jc w:val="center"/>
        <w:rPr>
          <w:b/>
          <w:bCs/>
        </w:rPr>
      </w:pPr>
    </w:p>
    <w:p w14:paraId="717C42CE" w14:textId="471BCAF4" w:rsidR="0041103C" w:rsidRDefault="0041103C" w:rsidP="00151C4F">
      <w:pPr>
        <w:jc w:val="center"/>
        <w:rPr>
          <w:b/>
          <w:bCs/>
        </w:rPr>
      </w:pPr>
    </w:p>
    <w:p w14:paraId="1045BEB2" w14:textId="77777777" w:rsidR="0041103C" w:rsidRDefault="0041103C" w:rsidP="00151C4F">
      <w:pPr>
        <w:jc w:val="center"/>
        <w:rPr>
          <w:b/>
          <w:bCs/>
        </w:rPr>
      </w:pPr>
    </w:p>
    <w:p w14:paraId="12B2EFD8" w14:textId="7D545FB0" w:rsidR="00151C4F" w:rsidRPr="00D21C2E" w:rsidRDefault="002D61A1" w:rsidP="00151C4F">
      <w:pPr>
        <w:jc w:val="center"/>
        <w:rPr>
          <w:b/>
          <w:bCs/>
        </w:rPr>
      </w:pPr>
      <w:r w:rsidRPr="00D21C2E">
        <w:rPr>
          <w:b/>
          <w:bCs/>
        </w:rPr>
        <w:lastRenderedPageBreak/>
        <w:t xml:space="preserve">ANEXO No. </w:t>
      </w:r>
      <w:r w:rsidR="001F6465">
        <w:rPr>
          <w:b/>
          <w:bCs/>
        </w:rPr>
        <w:t>11</w:t>
      </w:r>
    </w:p>
    <w:p w14:paraId="75A7EC5C" w14:textId="77777777" w:rsidR="00151C4F" w:rsidRPr="00D21C2E" w:rsidRDefault="00151C4F" w:rsidP="00151C4F">
      <w:pPr>
        <w:jc w:val="center"/>
        <w:rPr>
          <w:b/>
          <w:bCs/>
        </w:rPr>
      </w:pPr>
    </w:p>
    <w:p w14:paraId="46237CC8" w14:textId="77777777" w:rsidR="00151C4F" w:rsidRPr="00D21C2E" w:rsidRDefault="005A65E0" w:rsidP="00151C4F">
      <w:pPr>
        <w:jc w:val="center"/>
        <w:rPr>
          <w:b/>
          <w:bCs/>
        </w:rPr>
      </w:pPr>
      <w:r w:rsidRPr="00D21C2E">
        <w:rPr>
          <w:b/>
          <w:bCs/>
        </w:rPr>
        <w:t>CARTA</w:t>
      </w:r>
      <w:r w:rsidR="00151C4F" w:rsidRPr="00D21C2E">
        <w:rPr>
          <w:b/>
          <w:bCs/>
        </w:rPr>
        <w:t xml:space="preserve"> DE SOSTENIBILIDAD DE PRECIOS</w:t>
      </w:r>
    </w:p>
    <w:p w14:paraId="5A76EC22" w14:textId="77777777" w:rsidR="00151C4F" w:rsidRPr="00D21C2E" w:rsidRDefault="00151C4F" w:rsidP="00F05D97">
      <w:pPr>
        <w:pStyle w:val="Textoindependiente"/>
        <w:jc w:val="center"/>
        <w:rPr>
          <w:rFonts w:ascii="Tahoma" w:hAnsi="Tahoma" w:cs="Tahoma"/>
          <w:sz w:val="20"/>
        </w:rPr>
      </w:pPr>
    </w:p>
    <w:p w14:paraId="20C39E16" w14:textId="77777777" w:rsidR="006429FC" w:rsidRPr="00DC7CA6" w:rsidRDefault="006429FC" w:rsidP="006429FC">
      <w:pPr>
        <w:pStyle w:val="Prrafodelista"/>
        <w:ind w:left="0"/>
        <w:rPr>
          <w:lang w:val="es-ES"/>
        </w:rPr>
      </w:pPr>
      <w:r w:rsidRPr="00DC7CA6">
        <w:rPr>
          <w:lang w:val="es-ES"/>
        </w:rPr>
        <w:t>Señores</w:t>
      </w:r>
    </w:p>
    <w:p w14:paraId="0B9481CB" w14:textId="77777777" w:rsidR="006429FC" w:rsidRPr="00123171" w:rsidRDefault="006429FC" w:rsidP="006429FC">
      <w:pPr>
        <w:pStyle w:val="Prrafodelista"/>
        <w:ind w:left="0"/>
        <w:rPr>
          <w:lang w:val="es-ES"/>
        </w:rPr>
      </w:pPr>
      <w:r w:rsidRPr="00DC7CA6">
        <w:rPr>
          <w:lang w:val="es-ES"/>
        </w:rPr>
        <w:t xml:space="preserve">POLICÍA NACIONAL – </w:t>
      </w:r>
      <w:r>
        <w:rPr>
          <w:lang w:val="es-ES"/>
        </w:rPr>
        <w:t>DEPARTAMENTO DE POLICÍA URABÁ</w:t>
      </w:r>
    </w:p>
    <w:p w14:paraId="5B440D61" w14:textId="77777777" w:rsidR="006429FC" w:rsidRPr="00123171" w:rsidRDefault="006429FC" w:rsidP="006429FC">
      <w:pPr>
        <w:pStyle w:val="Prrafodelista"/>
        <w:ind w:left="0"/>
        <w:rPr>
          <w:rFonts w:eastAsia="MS Mincho"/>
        </w:rPr>
      </w:pPr>
      <w:r>
        <w:t xml:space="preserve">Kilómetro 5 vía Apartadó Carepa </w:t>
      </w:r>
      <w:r w:rsidRPr="00123171">
        <w:rPr>
          <w:rFonts w:eastAsia="MS Mincho"/>
        </w:rPr>
        <w:t xml:space="preserve"> </w:t>
      </w:r>
    </w:p>
    <w:p w14:paraId="5CC22AC3" w14:textId="77777777" w:rsidR="006429FC" w:rsidRPr="00123171" w:rsidRDefault="006429FC" w:rsidP="006429FC">
      <w:pPr>
        <w:pStyle w:val="Prrafodelista"/>
        <w:ind w:left="0"/>
        <w:rPr>
          <w:lang w:val="es-ES"/>
        </w:rPr>
      </w:pPr>
      <w:r>
        <w:rPr>
          <w:rFonts w:eastAsia="MS Mincho"/>
        </w:rPr>
        <w:t xml:space="preserve">Corregimiento el Reposo </w:t>
      </w:r>
    </w:p>
    <w:p w14:paraId="3D07C27E" w14:textId="1FEF6398" w:rsidR="00880482" w:rsidRPr="00880482" w:rsidRDefault="006429FC" w:rsidP="006429FC">
      <w:pPr>
        <w:pStyle w:val="Prrafodelista"/>
        <w:ind w:left="0"/>
        <w:rPr>
          <w:lang w:val="es-ES"/>
        </w:rPr>
      </w:pPr>
      <w:r>
        <w:rPr>
          <w:lang w:val="es-ES"/>
        </w:rPr>
        <w:t>Apartadó</w:t>
      </w:r>
    </w:p>
    <w:p w14:paraId="6DBD4199" w14:textId="77777777" w:rsidR="00880482" w:rsidRPr="00880482" w:rsidRDefault="00880482" w:rsidP="00880482">
      <w:pPr>
        <w:pStyle w:val="Prrafodelista"/>
        <w:rPr>
          <w:lang w:val="es-ES"/>
        </w:rPr>
      </w:pPr>
    </w:p>
    <w:p w14:paraId="5D540A74" w14:textId="58C1CC91" w:rsidR="005173B6" w:rsidRPr="00E13205" w:rsidRDefault="00880482" w:rsidP="00880482">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p>
    <w:p w14:paraId="7C21EADD" w14:textId="77777777" w:rsidR="005173B6" w:rsidRPr="00AD363E" w:rsidRDefault="005173B6" w:rsidP="005173B6">
      <w:pPr>
        <w:adjustRightInd w:val="0"/>
        <w:jc w:val="both"/>
        <w:rPr>
          <w:bCs/>
          <w:iCs/>
        </w:rPr>
      </w:pPr>
    </w:p>
    <w:p w14:paraId="3C3C219D" w14:textId="41C4D3D6" w:rsidR="005173B6" w:rsidRPr="00AF2AAD" w:rsidRDefault="005173B6" w:rsidP="005173B6">
      <w:pPr>
        <w:jc w:val="both"/>
        <w:rPr>
          <w:b/>
          <w:bCs/>
        </w:rPr>
      </w:pPr>
      <w:r w:rsidRPr="00951D0E">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AF2AAD">
        <w:rPr>
          <w:b/>
          <w:bCs/>
          <w:iCs/>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AF2AAD">
        <w:rPr>
          <w:b/>
          <w:bCs/>
        </w:rPr>
        <w:t>”</w:t>
      </w:r>
      <w:r w:rsidRPr="00AF2AAD">
        <w:rPr>
          <w:b/>
          <w:bCs/>
          <w:iCs/>
        </w:rPr>
        <w:t>.</w:t>
      </w:r>
    </w:p>
    <w:p w14:paraId="69E24B4A" w14:textId="77777777" w:rsidR="005173B6" w:rsidRPr="00AD363E" w:rsidRDefault="005173B6" w:rsidP="005173B6">
      <w:pPr>
        <w:adjustRightInd w:val="0"/>
        <w:jc w:val="both"/>
        <w:rPr>
          <w:bCs/>
          <w:iCs/>
        </w:rPr>
      </w:pPr>
    </w:p>
    <w:p w14:paraId="296F4C1F" w14:textId="77777777" w:rsidR="005173B6" w:rsidRPr="00AD363E" w:rsidRDefault="005173B6" w:rsidP="005173B6">
      <w:pPr>
        <w:adjustRightInd w:val="0"/>
        <w:jc w:val="both"/>
        <w:rPr>
          <w:bCs/>
          <w:iCs/>
        </w:rPr>
      </w:pPr>
      <w:r w:rsidRPr="00AD363E">
        <w:rPr>
          <w:bCs/>
          <w:iCs/>
        </w:rPr>
        <w:t>Atentamente,</w:t>
      </w:r>
    </w:p>
    <w:p w14:paraId="66176F0F" w14:textId="77777777" w:rsidR="005173B6" w:rsidRDefault="005173B6" w:rsidP="005173B6">
      <w:pPr>
        <w:widowControl w:val="0"/>
        <w:adjustRightInd w:val="0"/>
        <w:jc w:val="both"/>
        <w:rPr>
          <w:b/>
        </w:rPr>
      </w:pPr>
    </w:p>
    <w:p w14:paraId="2C0C8CA9" w14:textId="77777777" w:rsidR="005173B6" w:rsidRPr="00AD363E" w:rsidRDefault="005173B6" w:rsidP="005173B6">
      <w:pPr>
        <w:widowControl w:val="0"/>
        <w:adjustRightInd w:val="0"/>
        <w:jc w:val="both"/>
        <w:rPr>
          <w:b/>
        </w:rPr>
      </w:pPr>
    </w:p>
    <w:p w14:paraId="787CECAF" w14:textId="77777777" w:rsidR="005173B6" w:rsidRPr="00AD363E" w:rsidRDefault="005173B6" w:rsidP="005173B6">
      <w:pPr>
        <w:adjustRightInd w:val="0"/>
        <w:rPr>
          <w:b/>
          <w:bCs/>
        </w:rPr>
      </w:pPr>
      <w:r w:rsidRPr="00AD363E">
        <w:rPr>
          <w:b/>
          <w:bCs/>
        </w:rPr>
        <w:t>NOMBRE DEL PROPONENTE:</w:t>
      </w:r>
    </w:p>
    <w:p w14:paraId="6B90E5BD" w14:textId="77777777" w:rsidR="005173B6" w:rsidRPr="00AD363E" w:rsidRDefault="005173B6" w:rsidP="005173B6">
      <w:pPr>
        <w:adjustRightInd w:val="0"/>
        <w:rPr>
          <w:b/>
          <w:bCs/>
        </w:rPr>
      </w:pPr>
      <w:r w:rsidRPr="00AD363E">
        <w:rPr>
          <w:b/>
          <w:bCs/>
        </w:rPr>
        <w:t>NIT O C.C:</w:t>
      </w:r>
    </w:p>
    <w:p w14:paraId="30CA80B7" w14:textId="77777777" w:rsidR="005173B6" w:rsidRPr="00AD363E" w:rsidRDefault="005173B6" w:rsidP="005173B6">
      <w:pPr>
        <w:adjustRightInd w:val="0"/>
        <w:rPr>
          <w:b/>
          <w:bCs/>
        </w:rPr>
      </w:pPr>
      <w:r w:rsidRPr="00AD363E">
        <w:rPr>
          <w:b/>
          <w:bCs/>
        </w:rPr>
        <w:t>NOMBRE DEL REPRESENTANTE LEGAL:</w:t>
      </w:r>
    </w:p>
    <w:p w14:paraId="63B8CC76" w14:textId="77777777" w:rsidR="005173B6" w:rsidRPr="00AD363E" w:rsidRDefault="005173B6" w:rsidP="005173B6">
      <w:pPr>
        <w:adjustRightInd w:val="0"/>
        <w:rPr>
          <w:b/>
          <w:bCs/>
        </w:rPr>
      </w:pPr>
      <w:r w:rsidRPr="00AD363E">
        <w:rPr>
          <w:b/>
          <w:bCs/>
        </w:rPr>
        <w:t xml:space="preserve">C.C:                        </w:t>
      </w:r>
      <w:r w:rsidRPr="00AD363E">
        <w:rPr>
          <w:b/>
        </w:rPr>
        <w:t>EXPEDIDA:</w:t>
      </w:r>
    </w:p>
    <w:p w14:paraId="4388BEDB" w14:textId="77777777" w:rsidR="005173B6" w:rsidRPr="00AD363E" w:rsidRDefault="005173B6" w:rsidP="005173B6">
      <w:pPr>
        <w:adjustRightInd w:val="0"/>
        <w:rPr>
          <w:b/>
          <w:bCs/>
        </w:rPr>
      </w:pPr>
      <w:r w:rsidRPr="00AD363E">
        <w:rPr>
          <w:b/>
          <w:bCs/>
        </w:rPr>
        <w:t>DIRECCIÓN:</w:t>
      </w:r>
    </w:p>
    <w:p w14:paraId="700EB84A" w14:textId="77777777" w:rsidR="005173B6" w:rsidRPr="00AD363E" w:rsidRDefault="005173B6" w:rsidP="005173B6">
      <w:pPr>
        <w:adjustRightInd w:val="0"/>
        <w:rPr>
          <w:b/>
          <w:bCs/>
        </w:rPr>
      </w:pPr>
      <w:r w:rsidRPr="00AD363E">
        <w:rPr>
          <w:b/>
          <w:bCs/>
        </w:rPr>
        <w:t>TELEFONO:</w:t>
      </w:r>
    </w:p>
    <w:p w14:paraId="7FC0DBD3" w14:textId="77777777" w:rsidR="005173B6" w:rsidRPr="00AD363E" w:rsidRDefault="005173B6" w:rsidP="005173B6">
      <w:pPr>
        <w:pStyle w:val="Textoindependiente2"/>
        <w:tabs>
          <w:tab w:val="left" w:pos="709"/>
        </w:tabs>
        <w:spacing w:after="0" w:line="240" w:lineRule="auto"/>
        <w:jc w:val="both"/>
        <w:rPr>
          <w:b/>
          <w:bCs/>
          <w:lang w:val="es-CO" w:eastAsia="es-MX"/>
        </w:rPr>
      </w:pPr>
      <w:r w:rsidRPr="00AD363E">
        <w:rPr>
          <w:b/>
          <w:bCs/>
          <w:lang w:eastAsia="es-MX"/>
        </w:rPr>
        <w:t>EMAIL:</w:t>
      </w:r>
    </w:p>
    <w:p w14:paraId="24BE320D" w14:textId="77777777" w:rsidR="005173B6" w:rsidRPr="00AD363E" w:rsidRDefault="005173B6" w:rsidP="005173B6">
      <w:pPr>
        <w:widowControl w:val="0"/>
        <w:adjustRightInd w:val="0"/>
        <w:jc w:val="both"/>
        <w:rPr>
          <w:b/>
        </w:rPr>
      </w:pPr>
    </w:p>
    <w:p w14:paraId="2F92F510" w14:textId="77777777" w:rsidR="005173B6" w:rsidRPr="00AD363E" w:rsidRDefault="005173B6" w:rsidP="005173B6">
      <w:pPr>
        <w:widowControl w:val="0"/>
        <w:adjustRightInd w:val="0"/>
        <w:jc w:val="both"/>
        <w:rPr>
          <w:b/>
        </w:rPr>
      </w:pPr>
    </w:p>
    <w:p w14:paraId="33D04692" w14:textId="77777777" w:rsidR="005173B6" w:rsidRPr="00AD363E" w:rsidRDefault="005173B6" w:rsidP="005173B6">
      <w:pPr>
        <w:widowControl w:val="0"/>
        <w:adjustRightInd w:val="0"/>
        <w:jc w:val="both"/>
        <w:rPr>
          <w:b/>
        </w:rPr>
      </w:pPr>
    </w:p>
    <w:p w14:paraId="58302E1F" w14:textId="77777777" w:rsidR="005173B6" w:rsidRPr="00AD363E" w:rsidRDefault="005173B6" w:rsidP="005173B6">
      <w:pPr>
        <w:widowControl w:val="0"/>
        <w:adjustRightInd w:val="0"/>
        <w:jc w:val="both"/>
        <w:rPr>
          <w:b/>
        </w:rPr>
      </w:pPr>
      <w:r w:rsidRPr="00AD363E">
        <w:rPr>
          <w:b/>
        </w:rPr>
        <w:t>_________________________________</w:t>
      </w:r>
    </w:p>
    <w:p w14:paraId="4B66485B" w14:textId="77777777" w:rsidR="005173B6" w:rsidRPr="00AD363E" w:rsidRDefault="005173B6" w:rsidP="005173B6">
      <w:pPr>
        <w:pStyle w:val="Encabezadodemensaje"/>
        <w:ind w:left="0" w:firstLine="0"/>
        <w:jc w:val="both"/>
        <w:rPr>
          <w:rFonts w:cs="Arial"/>
          <w:b/>
          <w:sz w:val="20"/>
        </w:rPr>
      </w:pPr>
      <w:r w:rsidRPr="00AD363E">
        <w:rPr>
          <w:rFonts w:cs="Arial"/>
          <w:b/>
          <w:sz w:val="20"/>
        </w:rPr>
        <w:t>FIRMA DEL REPRESENTANTE LEGAL</w:t>
      </w:r>
    </w:p>
    <w:p w14:paraId="2DF2B6E2" w14:textId="77777777" w:rsidR="005A65E0" w:rsidRPr="00D21C2E" w:rsidRDefault="005A65E0" w:rsidP="005A65E0">
      <w:pPr>
        <w:pStyle w:val="Encabezadodemensaje"/>
        <w:ind w:left="0" w:firstLine="0"/>
        <w:jc w:val="both"/>
        <w:rPr>
          <w:rFonts w:cs="Arial"/>
          <w:b/>
          <w:sz w:val="20"/>
        </w:rPr>
      </w:pPr>
    </w:p>
    <w:p w14:paraId="535EBE30" w14:textId="77777777" w:rsidR="005A65E0" w:rsidRPr="00D21C2E" w:rsidRDefault="005A65E0" w:rsidP="005A65E0">
      <w:pPr>
        <w:jc w:val="center"/>
        <w:rPr>
          <w:b/>
        </w:rPr>
      </w:pPr>
    </w:p>
    <w:p w14:paraId="74B31937" w14:textId="77777777" w:rsidR="00F97511" w:rsidRPr="00D21C2E" w:rsidRDefault="00F97511" w:rsidP="001D0A05">
      <w:pPr>
        <w:pStyle w:val="Prrafodelista"/>
        <w:tabs>
          <w:tab w:val="left" w:pos="240"/>
        </w:tabs>
        <w:ind w:left="0"/>
        <w:jc w:val="center"/>
        <w:rPr>
          <w:b/>
          <w:lang w:val="es-ES"/>
        </w:rPr>
      </w:pPr>
    </w:p>
    <w:p w14:paraId="737CF127" w14:textId="77777777" w:rsidR="0041103C" w:rsidRDefault="0041103C" w:rsidP="00F97511">
      <w:pPr>
        <w:jc w:val="center"/>
        <w:rPr>
          <w:b/>
          <w:bCs/>
        </w:rPr>
      </w:pPr>
    </w:p>
    <w:p w14:paraId="763228E1" w14:textId="77777777" w:rsidR="0041103C" w:rsidRDefault="0041103C" w:rsidP="00F97511">
      <w:pPr>
        <w:jc w:val="center"/>
        <w:rPr>
          <w:b/>
          <w:bCs/>
        </w:rPr>
      </w:pPr>
    </w:p>
    <w:p w14:paraId="177EEF67" w14:textId="77777777" w:rsidR="0041103C" w:rsidRDefault="0041103C" w:rsidP="00F97511">
      <w:pPr>
        <w:jc w:val="center"/>
        <w:rPr>
          <w:b/>
          <w:bCs/>
        </w:rPr>
      </w:pPr>
    </w:p>
    <w:p w14:paraId="1AE3ABA0" w14:textId="77777777" w:rsidR="0041103C" w:rsidRDefault="0041103C" w:rsidP="00F97511">
      <w:pPr>
        <w:jc w:val="center"/>
        <w:rPr>
          <w:b/>
          <w:bCs/>
        </w:rPr>
      </w:pPr>
    </w:p>
    <w:p w14:paraId="724A3F7A" w14:textId="7BB2F165" w:rsidR="00F97511" w:rsidRPr="00D21C2E" w:rsidRDefault="00F97511" w:rsidP="00F97511">
      <w:pPr>
        <w:jc w:val="center"/>
        <w:rPr>
          <w:b/>
          <w:bCs/>
        </w:rPr>
      </w:pPr>
      <w:r w:rsidRPr="00D21C2E">
        <w:rPr>
          <w:b/>
          <w:bCs/>
        </w:rPr>
        <w:lastRenderedPageBreak/>
        <w:t xml:space="preserve">ANEXO No. </w:t>
      </w:r>
      <w:r w:rsidR="00880482">
        <w:rPr>
          <w:b/>
          <w:bCs/>
        </w:rPr>
        <w:t>12</w:t>
      </w:r>
    </w:p>
    <w:p w14:paraId="257227C7" w14:textId="77777777" w:rsidR="00F97511" w:rsidRPr="00D21C2E" w:rsidRDefault="00F97511" w:rsidP="00F97511">
      <w:pPr>
        <w:jc w:val="center"/>
        <w:rPr>
          <w:b/>
        </w:rPr>
      </w:pPr>
    </w:p>
    <w:p w14:paraId="5D734E08" w14:textId="77777777"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14:paraId="2B856FB6" w14:textId="77777777" w:rsidR="00151C4F" w:rsidRPr="00D21C2E" w:rsidRDefault="00151C4F" w:rsidP="00BA6827">
      <w:pPr>
        <w:pStyle w:val="Textoindependiente"/>
        <w:tabs>
          <w:tab w:val="left" w:pos="426"/>
        </w:tabs>
        <w:jc w:val="center"/>
        <w:rPr>
          <w:b/>
          <w:noProof/>
          <w:sz w:val="20"/>
        </w:rPr>
      </w:pPr>
    </w:p>
    <w:p w14:paraId="391B54B0" w14:textId="77777777"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14:paraId="688CA6EC" w14:textId="77777777" w:rsidR="00D12AF0" w:rsidRPr="00D21C2E" w:rsidRDefault="00D12AF0" w:rsidP="00D12AF0">
      <w:pPr>
        <w:jc w:val="both"/>
        <w:rPr>
          <w:lang w:val="es-CO"/>
        </w:rPr>
      </w:pPr>
    </w:p>
    <w:p w14:paraId="76EC9468" w14:textId="77777777"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14:paraId="6D065077" w14:textId="77777777" w:rsidR="00151C4F" w:rsidRPr="00D21C2E" w:rsidRDefault="00151C4F" w:rsidP="00151C4F">
      <w:pPr>
        <w:rPr>
          <w:lang w:val="es-CO"/>
        </w:rPr>
      </w:pPr>
    </w:p>
    <w:p w14:paraId="2649DAA5" w14:textId="77777777"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14:paraId="7A55B7B1" w14:textId="77777777"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14:paraId="4574F3A4" w14:textId="77777777"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2390"/>
        <w:gridCol w:w="2251"/>
        <w:gridCol w:w="2528"/>
      </w:tblGrid>
      <w:tr w:rsidR="00151C4F" w:rsidRPr="00D21C2E" w14:paraId="19D26A7B" w14:textId="77777777" w:rsidTr="001F5978">
        <w:trPr>
          <w:trHeight w:val="20"/>
          <w:jc w:val="center"/>
        </w:trPr>
        <w:tc>
          <w:tcPr>
            <w:tcW w:w="2836" w:type="dxa"/>
            <w:shd w:val="clear" w:color="auto" w:fill="F2F2F2" w:themeFill="background1" w:themeFillShade="F2"/>
            <w:vAlign w:val="center"/>
          </w:tcPr>
          <w:p w14:paraId="32B3BB9D" w14:textId="77777777"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F2F2F2" w:themeFill="background1" w:themeFillShade="F2"/>
            <w:vAlign w:val="center"/>
          </w:tcPr>
          <w:p w14:paraId="34313221" w14:textId="77777777"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F2F2F2" w:themeFill="background1" w:themeFillShade="F2"/>
            <w:vAlign w:val="center"/>
          </w:tcPr>
          <w:p w14:paraId="5E5CE963" w14:textId="77777777"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F2F2F2" w:themeFill="background1" w:themeFillShade="F2"/>
            <w:vAlign w:val="center"/>
          </w:tcPr>
          <w:p w14:paraId="2D726D28" w14:textId="77777777"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14:paraId="7942A2A2" w14:textId="77777777" w:rsidTr="000069BE">
        <w:trPr>
          <w:trHeight w:val="20"/>
          <w:jc w:val="center"/>
        </w:trPr>
        <w:tc>
          <w:tcPr>
            <w:tcW w:w="2836" w:type="dxa"/>
            <w:shd w:val="clear" w:color="auto" w:fill="auto"/>
            <w:vAlign w:val="center"/>
          </w:tcPr>
          <w:p w14:paraId="384BA715" w14:textId="77777777"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14:paraId="4955A586" w14:textId="77777777" w:rsidR="00151C4F" w:rsidRPr="00D21C2E" w:rsidRDefault="00151C4F" w:rsidP="000069BE">
            <w:pPr>
              <w:jc w:val="center"/>
              <w:rPr>
                <w:rFonts w:eastAsia="MS Mincho"/>
                <w:lang w:val="es-CO"/>
              </w:rPr>
            </w:pPr>
          </w:p>
        </w:tc>
        <w:tc>
          <w:tcPr>
            <w:tcW w:w="2268" w:type="dxa"/>
            <w:shd w:val="clear" w:color="auto" w:fill="auto"/>
            <w:vAlign w:val="center"/>
          </w:tcPr>
          <w:p w14:paraId="75BBD7CC" w14:textId="77777777" w:rsidR="00151C4F" w:rsidRPr="00D21C2E" w:rsidRDefault="00151C4F" w:rsidP="000069BE">
            <w:pPr>
              <w:jc w:val="center"/>
              <w:rPr>
                <w:rFonts w:eastAsia="MS Mincho"/>
                <w:lang w:val="es-CO"/>
              </w:rPr>
            </w:pPr>
          </w:p>
        </w:tc>
        <w:tc>
          <w:tcPr>
            <w:tcW w:w="2551" w:type="dxa"/>
            <w:shd w:val="clear" w:color="auto" w:fill="auto"/>
            <w:vAlign w:val="center"/>
          </w:tcPr>
          <w:p w14:paraId="4252B04F" w14:textId="77777777" w:rsidR="00151C4F" w:rsidRPr="00D21C2E" w:rsidRDefault="00151C4F" w:rsidP="000069BE">
            <w:pPr>
              <w:jc w:val="center"/>
              <w:rPr>
                <w:rFonts w:eastAsia="MS Mincho"/>
                <w:lang w:val="es-CO"/>
              </w:rPr>
            </w:pPr>
          </w:p>
        </w:tc>
      </w:tr>
      <w:tr w:rsidR="00151C4F" w:rsidRPr="00D21C2E" w14:paraId="2783DE8D" w14:textId="77777777" w:rsidTr="000069BE">
        <w:trPr>
          <w:trHeight w:val="20"/>
          <w:jc w:val="center"/>
        </w:trPr>
        <w:tc>
          <w:tcPr>
            <w:tcW w:w="2836" w:type="dxa"/>
            <w:shd w:val="clear" w:color="auto" w:fill="auto"/>
            <w:vAlign w:val="center"/>
          </w:tcPr>
          <w:p w14:paraId="0C661C30" w14:textId="77777777"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14:paraId="44541050" w14:textId="77777777" w:rsidR="00151C4F" w:rsidRPr="00D21C2E" w:rsidRDefault="00151C4F" w:rsidP="000069BE">
            <w:pPr>
              <w:jc w:val="center"/>
              <w:rPr>
                <w:rFonts w:eastAsia="MS Mincho"/>
                <w:lang w:val="es-CO"/>
              </w:rPr>
            </w:pPr>
          </w:p>
        </w:tc>
        <w:tc>
          <w:tcPr>
            <w:tcW w:w="2268" w:type="dxa"/>
            <w:shd w:val="clear" w:color="auto" w:fill="auto"/>
            <w:vAlign w:val="center"/>
          </w:tcPr>
          <w:p w14:paraId="6802B3B6" w14:textId="77777777" w:rsidR="00151C4F" w:rsidRPr="00D21C2E" w:rsidRDefault="00151C4F" w:rsidP="000069BE">
            <w:pPr>
              <w:jc w:val="center"/>
              <w:rPr>
                <w:rFonts w:eastAsia="MS Mincho"/>
                <w:lang w:val="es-CO"/>
              </w:rPr>
            </w:pPr>
          </w:p>
        </w:tc>
        <w:tc>
          <w:tcPr>
            <w:tcW w:w="2551" w:type="dxa"/>
            <w:shd w:val="clear" w:color="auto" w:fill="auto"/>
            <w:vAlign w:val="center"/>
          </w:tcPr>
          <w:p w14:paraId="4AB5477A" w14:textId="77777777" w:rsidR="00151C4F" w:rsidRPr="00D21C2E" w:rsidRDefault="00151C4F" w:rsidP="000069BE">
            <w:pPr>
              <w:jc w:val="center"/>
              <w:rPr>
                <w:rFonts w:eastAsia="MS Mincho"/>
                <w:lang w:val="es-CO"/>
              </w:rPr>
            </w:pPr>
          </w:p>
        </w:tc>
      </w:tr>
      <w:tr w:rsidR="00151C4F" w:rsidRPr="00D21C2E" w14:paraId="49A1B4B5" w14:textId="77777777" w:rsidTr="000069BE">
        <w:trPr>
          <w:trHeight w:val="20"/>
          <w:jc w:val="center"/>
        </w:trPr>
        <w:tc>
          <w:tcPr>
            <w:tcW w:w="2836" w:type="dxa"/>
            <w:shd w:val="clear" w:color="auto" w:fill="auto"/>
            <w:vAlign w:val="center"/>
          </w:tcPr>
          <w:p w14:paraId="08FD88CA" w14:textId="77777777"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14:paraId="01755E64" w14:textId="77777777" w:rsidR="00151C4F" w:rsidRPr="00D21C2E" w:rsidRDefault="00151C4F" w:rsidP="000069BE">
            <w:pPr>
              <w:jc w:val="center"/>
              <w:rPr>
                <w:rFonts w:eastAsia="MS Mincho"/>
                <w:lang w:val="es-CO"/>
              </w:rPr>
            </w:pPr>
          </w:p>
        </w:tc>
        <w:tc>
          <w:tcPr>
            <w:tcW w:w="2268" w:type="dxa"/>
            <w:shd w:val="clear" w:color="auto" w:fill="auto"/>
            <w:vAlign w:val="center"/>
          </w:tcPr>
          <w:p w14:paraId="0EB2CDDD" w14:textId="77777777" w:rsidR="00151C4F" w:rsidRPr="00D21C2E" w:rsidRDefault="00151C4F" w:rsidP="000069BE">
            <w:pPr>
              <w:jc w:val="center"/>
              <w:rPr>
                <w:rFonts w:eastAsia="MS Mincho"/>
                <w:lang w:val="es-CO"/>
              </w:rPr>
            </w:pPr>
          </w:p>
        </w:tc>
        <w:tc>
          <w:tcPr>
            <w:tcW w:w="2551" w:type="dxa"/>
            <w:shd w:val="clear" w:color="auto" w:fill="auto"/>
            <w:vAlign w:val="center"/>
          </w:tcPr>
          <w:p w14:paraId="7C905F37" w14:textId="77777777" w:rsidR="00151C4F" w:rsidRPr="00D21C2E" w:rsidRDefault="00151C4F" w:rsidP="000069BE">
            <w:pPr>
              <w:jc w:val="center"/>
              <w:rPr>
                <w:rFonts w:eastAsia="MS Mincho"/>
                <w:lang w:val="es-CO"/>
              </w:rPr>
            </w:pPr>
          </w:p>
        </w:tc>
      </w:tr>
      <w:tr w:rsidR="00151C4F" w:rsidRPr="00D21C2E" w14:paraId="025B10A7" w14:textId="77777777" w:rsidTr="000069BE">
        <w:trPr>
          <w:trHeight w:val="20"/>
          <w:jc w:val="center"/>
        </w:trPr>
        <w:tc>
          <w:tcPr>
            <w:tcW w:w="2836" w:type="dxa"/>
            <w:shd w:val="clear" w:color="auto" w:fill="auto"/>
            <w:vAlign w:val="center"/>
          </w:tcPr>
          <w:p w14:paraId="5B9E5F64" w14:textId="77777777"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14:paraId="65BE5EC9" w14:textId="77777777" w:rsidR="00151C4F" w:rsidRPr="00D21C2E" w:rsidRDefault="00151C4F" w:rsidP="000069BE">
            <w:pPr>
              <w:jc w:val="center"/>
              <w:rPr>
                <w:rFonts w:eastAsia="MS Mincho"/>
                <w:lang w:val="es-CO"/>
              </w:rPr>
            </w:pPr>
          </w:p>
        </w:tc>
        <w:tc>
          <w:tcPr>
            <w:tcW w:w="2268" w:type="dxa"/>
            <w:shd w:val="clear" w:color="auto" w:fill="auto"/>
            <w:vAlign w:val="center"/>
          </w:tcPr>
          <w:p w14:paraId="53472E98" w14:textId="77777777" w:rsidR="00151C4F" w:rsidRPr="00D21C2E" w:rsidRDefault="00151C4F" w:rsidP="000069BE">
            <w:pPr>
              <w:jc w:val="center"/>
              <w:rPr>
                <w:rFonts w:eastAsia="MS Mincho"/>
                <w:lang w:val="es-CO"/>
              </w:rPr>
            </w:pPr>
          </w:p>
        </w:tc>
        <w:tc>
          <w:tcPr>
            <w:tcW w:w="2551" w:type="dxa"/>
            <w:shd w:val="clear" w:color="auto" w:fill="auto"/>
            <w:vAlign w:val="center"/>
          </w:tcPr>
          <w:p w14:paraId="6CD3546F" w14:textId="77777777" w:rsidR="00151C4F" w:rsidRPr="00D21C2E" w:rsidRDefault="00151C4F" w:rsidP="000069BE">
            <w:pPr>
              <w:jc w:val="center"/>
              <w:rPr>
                <w:rFonts w:eastAsia="MS Mincho"/>
                <w:lang w:val="es-CO"/>
              </w:rPr>
            </w:pPr>
          </w:p>
        </w:tc>
      </w:tr>
      <w:tr w:rsidR="00151C4F" w:rsidRPr="00D21C2E" w14:paraId="117FB100" w14:textId="77777777" w:rsidTr="000069BE">
        <w:trPr>
          <w:trHeight w:val="20"/>
          <w:jc w:val="center"/>
        </w:trPr>
        <w:tc>
          <w:tcPr>
            <w:tcW w:w="2836" w:type="dxa"/>
            <w:shd w:val="clear" w:color="auto" w:fill="auto"/>
            <w:vAlign w:val="center"/>
          </w:tcPr>
          <w:p w14:paraId="7A9A808D" w14:textId="77777777"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14:paraId="14428FAC" w14:textId="77777777" w:rsidR="00151C4F" w:rsidRPr="00D21C2E" w:rsidRDefault="00151C4F" w:rsidP="000069BE">
            <w:pPr>
              <w:jc w:val="center"/>
              <w:rPr>
                <w:rFonts w:eastAsia="MS Mincho"/>
                <w:lang w:val="es-CO"/>
              </w:rPr>
            </w:pPr>
          </w:p>
        </w:tc>
        <w:tc>
          <w:tcPr>
            <w:tcW w:w="2268" w:type="dxa"/>
            <w:shd w:val="clear" w:color="auto" w:fill="auto"/>
            <w:vAlign w:val="center"/>
          </w:tcPr>
          <w:p w14:paraId="588E79FF" w14:textId="77777777" w:rsidR="00151C4F" w:rsidRPr="00D21C2E" w:rsidRDefault="00151C4F" w:rsidP="000069BE">
            <w:pPr>
              <w:jc w:val="center"/>
              <w:rPr>
                <w:rFonts w:eastAsia="MS Mincho"/>
                <w:lang w:val="es-CO"/>
              </w:rPr>
            </w:pPr>
          </w:p>
        </w:tc>
        <w:tc>
          <w:tcPr>
            <w:tcW w:w="2551" w:type="dxa"/>
            <w:shd w:val="clear" w:color="auto" w:fill="auto"/>
            <w:vAlign w:val="center"/>
          </w:tcPr>
          <w:p w14:paraId="6CEB1489" w14:textId="77777777" w:rsidR="00151C4F" w:rsidRPr="00D21C2E" w:rsidRDefault="00151C4F" w:rsidP="000069BE">
            <w:pPr>
              <w:jc w:val="center"/>
              <w:rPr>
                <w:rFonts w:eastAsia="MS Mincho"/>
                <w:lang w:val="es-CO"/>
              </w:rPr>
            </w:pPr>
          </w:p>
        </w:tc>
      </w:tr>
      <w:tr w:rsidR="00151C4F" w:rsidRPr="00D21C2E" w14:paraId="7D876792" w14:textId="77777777" w:rsidTr="000069BE">
        <w:trPr>
          <w:trHeight w:val="20"/>
          <w:jc w:val="center"/>
        </w:trPr>
        <w:tc>
          <w:tcPr>
            <w:tcW w:w="2836" w:type="dxa"/>
            <w:shd w:val="clear" w:color="auto" w:fill="auto"/>
            <w:vAlign w:val="center"/>
          </w:tcPr>
          <w:p w14:paraId="6AB60FC2" w14:textId="77777777"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14:paraId="65877F9C" w14:textId="77777777" w:rsidR="00151C4F" w:rsidRPr="00D21C2E" w:rsidRDefault="00151C4F" w:rsidP="000069BE">
            <w:pPr>
              <w:jc w:val="center"/>
              <w:rPr>
                <w:rFonts w:eastAsia="MS Mincho"/>
                <w:lang w:val="es-CO"/>
              </w:rPr>
            </w:pPr>
          </w:p>
        </w:tc>
        <w:tc>
          <w:tcPr>
            <w:tcW w:w="2268" w:type="dxa"/>
            <w:shd w:val="clear" w:color="auto" w:fill="auto"/>
            <w:vAlign w:val="center"/>
          </w:tcPr>
          <w:p w14:paraId="1A37605C" w14:textId="77777777" w:rsidR="00151C4F" w:rsidRPr="00D21C2E" w:rsidRDefault="00151C4F" w:rsidP="000069BE">
            <w:pPr>
              <w:jc w:val="center"/>
              <w:rPr>
                <w:rFonts w:eastAsia="MS Mincho"/>
                <w:lang w:val="es-CO"/>
              </w:rPr>
            </w:pPr>
          </w:p>
        </w:tc>
        <w:tc>
          <w:tcPr>
            <w:tcW w:w="2551" w:type="dxa"/>
            <w:shd w:val="clear" w:color="auto" w:fill="auto"/>
            <w:vAlign w:val="center"/>
          </w:tcPr>
          <w:p w14:paraId="59787759" w14:textId="77777777" w:rsidR="00151C4F" w:rsidRPr="00D21C2E" w:rsidRDefault="00151C4F" w:rsidP="000069BE">
            <w:pPr>
              <w:jc w:val="center"/>
              <w:rPr>
                <w:rFonts w:eastAsia="MS Mincho"/>
                <w:lang w:val="es-CO"/>
              </w:rPr>
            </w:pPr>
          </w:p>
        </w:tc>
      </w:tr>
      <w:tr w:rsidR="00151C4F" w:rsidRPr="00D21C2E" w14:paraId="7DC291A2" w14:textId="77777777" w:rsidTr="000069BE">
        <w:trPr>
          <w:trHeight w:val="20"/>
          <w:jc w:val="center"/>
        </w:trPr>
        <w:tc>
          <w:tcPr>
            <w:tcW w:w="2836" w:type="dxa"/>
            <w:shd w:val="clear" w:color="auto" w:fill="auto"/>
            <w:vAlign w:val="center"/>
          </w:tcPr>
          <w:p w14:paraId="4E9D4EDD" w14:textId="77777777"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14:paraId="03E753D3" w14:textId="77777777" w:rsidR="00151C4F" w:rsidRPr="00D21C2E" w:rsidRDefault="00151C4F" w:rsidP="000069BE">
            <w:pPr>
              <w:jc w:val="center"/>
              <w:rPr>
                <w:rFonts w:eastAsia="MS Mincho"/>
                <w:lang w:val="es-CO"/>
              </w:rPr>
            </w:pPr>
          </w:p>
        </w:tc>
        <w:tc>
          <w:tcPr>
            <w:tcW w:w="2268" w:type="dxa"/>
            <w:shd w:val="clear" w:color="auto" w:fill="auto"/>
            <w:vAlign w:val="center"/>
          </w:tcPr>
          <w:p w14:paraId="5C876977" w14:textId="77777777" w:rsidR="00151C4F" w:rsidRPr="00D21C2E" w:rsidRDefault="00151C4F" w:rsidP="000069BE">
            <w:pPr>
              <w:jc w:val="center"/>
              <w:rPr>
                <w:rFonts w:eastAsia="MS Mincho"/>
                <w:lang w:val="es-CO"/>
              </w:rPr>
            </w:pPr>
          </w:p>
        </w:tc>
        <w:tc>
          <w:tcPr>
            <w:tcW w:w="2551" w:type="dxa"/>
            <w:shd w:val="clear" w:color="auto" w:fill="auto"/>
            <w:vAlign w:val="center"/>
          </w:tcPr>
          <w:p w14:paraId="51E5F3B0" w14:textId="77777777" w:rsidR="00151C4F" w:rsidRPr="00D21C2E" w:rsidRDefault="00151C4F" w:rsidP="000069BE">
            <w:pPr>
              <w:jc w:val="center"/>
              <w:rPr>
                <w:rFonts w:eastAsia="MS Mincho"/>
                <w:lang w:val="es-CO"/>
              </w:rPr>
            </w:pPr>
          </w:p>
        </w:tc>
      </w:tr>
      <w:tr w:rsidR="00151C4F" w:rsidRPr="00D21C2E" w14:paraId="546E6F63" w14:textId="77777777" w:rsidTr="000069BE">
        <w:trPr>
          <w:trHeight w:val="20"/>
          <w:jc w:val="center"/>
        </w:trPr>
        <w:tc>
          <w:tcPr>
            <w:tcW w:w="2836" w:type="dxa"/>
            <w:shd w:val="clear" w:color="auto" w:fill="auto"/>
            <w:vAlign w:val="center"/>
          </w:tcPr>
          <w:p w14:paraId="2C59E6DE" w14:textId="77777777"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14:paraId="0FFAA599" w14:textId="77777777" w:rsidR="00151C4F" w:rsidRPr="00D21C2E" w:rsidRDefault="00151C4F" w:rsidP="000069BE">
            <w:pPr>
              <w:jc w:val="center"/>
              <w:rPr>
                <w:rFonts w:eastAsia="MS Mincho"/>
                <w:lang w:val="es-CO"/>
              </w:rPr>
            </w:pPr>
          </w:p>
        </w:tc>
        <w:tc>
          <w:tcPr>
            <w:tcW w:w="2268" w:type="dxa"/>
            <w:shd w:val="clear" w:color="auto" w:fill="auto"/>
            <w:vAlign w:val="center"/>
          </w:tcPr>
          <w:p w14:paraId="1DAF94FB" w14:textId="77777777" w:rsidR="00151C4F" w:rsidRPr="00D21C2E" w:rsidRDefault="00151C4F" w:rsidP="000069BE">
            <w:pPr>
              <w:jc w:val="center"/>
              <w:rPr>
                <w:rFonts w:eastAsia="MS Mincho"/>
                <w:lang w:val="es-CO"/>
              </w:rPr>
            </w:pPr>
          </w:p>
        </w:tc>
        <w:tc>
          <w:tcPr>
            <w:tcW w:w="2551" w:type="dxa"/>
            <w:shd w:val="clear" w:color="auto" w:fill="auto"/>
            <w:vAlign w:val="center"/>
          </w:tcPr>
          <w:p w14:paraId="73F33613" w14:textId="77777777" w:rsidR="00151C4F" w:rsidRPr="00D21C2E" w:rsidRDefault="00151C4F" w:rsidP="000069BE">
            <w:pPr>
              <w:jc w:val="center"/>
              <w:rPr>
                <w:rFonts w:eastAsia="MS Mincho"/>
                <w:lang w:val="es-CO"/>
              </w:rPr>
            </w:pPr>
          </w:p>
        </w:tc>
      </w:tr>
      <w:tr w:rsidR="00151C4F" w:rsidRPr="00D21C2E" w14:paraId="3477E393" w14:textId="77777777" w:rsidTr="000069BE">
        <w:trPr>
          <w:trHeight w:val="737"/>
          <w:jc w:val="center"/>
        </w:trPr>
        <w:tc>
          <w:tcPr>
            <w:tcW w:w="2836" w:type="dxa"/>
            <w:shd w:val="clear" w:color="auto" w:fill="auto"/>
            <w:vAlign w:val="center"/>
          </w:tcPr>
          <w:p w14:paraId="2BB405CD" w14:textId="77777777"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14:paraId="344F6556" w14:textId="347E7361" w:rsidR="00151C4F" w:rsidRPr="00D21C2E" w:rsidRDefault="009C1688" w:rsidP="000069BE">
            <w:pPr>
              <w:jc w:val="both"/>
              <w:rPr>
                <w:rFonts w:eastAsia="MS Mincho"/>
                <w:lang w:val="es-CO"/>
              </w:rPr>
            </w:pPr>
            <w:r>
              <w:rPr>
                <w:noProof/>
              </w:rPr>
              <mc:AlternateContent>
                <mc:Choice Requires="wps">
                  <w:drawing>
                    <wp:anchor distT="0" distB="0" distL="114300" distR="114300" simplePos="0" relativeHeight="251655680" behindDoc="0" locked="0" layoutInCell="1" allowOverlap="1" wp14:anchorId="77A8BEA7" wp14:editId="11B3A99C">
                      <wp:simplePos x="0" y="0"/>
                      <wp:positionH relativeFrom="column">
                        <wp:posOffset>328930</wp:posOffset>
                      </wp:positionH>
                      <wp:positionV relativeFrom="paragraph">
                        <wp:posOffset>48260</wp:posOffset>
                      </wp:positionV>
                      <wp:extent cx="114300" cy="114300"/>
                      <wp:effectExtent l="0" t="0" r="0" b="0"/>
                      <wp:wrapNone/>
                      <wp:docPr id="2"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608D0B" id="Rectángulo 11" o:spid="_x0000_s1026" style="position:absolute;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" filled="f" strokeweight="1pt"/>
                  </w:pict>
                </mc:Fallback>
              </mc:AlternateContent>
            </w:r>
            <w:r>
              <w:rPr>
                <w:noProof/>
              </w:rPr>
              <mc:AlternateContent>
                <mc:Choice Requires="wps">
                  <w:drawing>
                    <wp:anchor distT="0" distB="0" distL="114300" distR="114300" simplePos="0" relativeHeight="251657728" behindDoc="0" locked="0" layoutInCell="1" allowOverlap="1" wp14:anchorId="1FA6F831" wp14:editId="144B26A5">
                      <wp:simplePos x="0" y="0"/>
                      <wp:positionH relativeFrom="column">
                        <wp:posOffset>1907540</wp:posOffset>
                      </wp:positionH>
                      <wp:positionV relativeFrom="paragraph">
                        <wp:posOffset>50165</wp:posOffset>
                      </wp:positionV>
                      <wp:extent cx="114300" cy="114300"/>
                      <wp:effectExtent l="0" t="0" r="0" b="0"/>
                      <wp:wrapNone/>
                      <wp:docPr id="1"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AECCC2E" id="Rectángulo 10" o:spid="_x0000_s1026" style="position:absolute;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" filled="f" strokeweight="1pt"/>
                  </w:pict>
                </mc:Fallback>
              </mc:AlternateContent>
            </w:r>
            <w:r>
              <w:rPr>
                <w:noProof/>
              </w:rPr>
              <mc:AlternateContent>
                <mc:Choice Requires="wps">
                  <w:drawing>
                    <wp:anchor distT="0" distB="0" distL="114300" distR="114300" simplePos="0" relativeHeight="251658752" behindDoc="0" locked="0" layoutInCell="1" allowOverlap="1" wp14:anchorId="638C3C73" wp14:editId="67A86CBE">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6F75984" id="Rectángulo 9" o:spid="_x0000_s1026" style="position:absolute;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" filled="f" strokeweight="1pt"/>
                  </w:pict>
                </mc:Fallback>
              </mc:AlternateContent>
            </w:r>
            <w:r>
              <w:rPr>
                <w:noProof/>
              </w:rPr>
              <mc:AlternateContent>
                <mc:Choice Requires="wps">
                  <w:drawing>
                    <wp:anchor distT="0" distB="0" distL="114300" distR="114300" simplePos="0" relativeHeight="251659776" behindDoc="0" locked="0" layoutInCell="1" allowOverlap="1" wp14:anchorId="15F80104" wp14:editId="05DBC3B4">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1A892E" id="Rectángulo 8" o:spid="_x0000_s1026" style="position:absolute;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" filled="f" strokeweight="1pt"/>
                  </w:pict>
                </mc:Fallback>
              </mc:AlternateContent>
            </w:r>
            <w:r>
              <w:rPr>
                <w:noProof/>
              </w:rPr>
              <mc:AlternateContent>
                <mc:Choice Requires="wps">
                  <w:drawing>
                    <wp:anchor distT="0" distB="0" distL="114300" distR="114300" simplePos="0" relativeHeight="251660800" behindDoc="0" locked="0" layoutInCell="1" allowOverlap="1" wp14:anchorId="664BA5E1" wp14:editId="568B2EE2">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8367C5A" id="Rectángulo 7" o:spid="_x0000_s1026" style="position:absolute;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" filled="f" strokeweight="1pt"/>
                  </w:pict>
                </mc:Fallback>
              </mc:AlternateContent>
            </w:r>
            <w:r>
              <w:rPr>
                <w:noProof/>
              </w:rPr>
              <mc:AlternateContent>
                <mc:Choice Requires="wps">
                  <w:drawing>
                    <wp:anchor distT="0" distB="0" distL="114300" distR="114300" simplePos="0" relativeHeight="251656704" behindDoc="0" locked="0" layoutInCell="1" allowOverlap="1" wp14:anchorId="7F27A81D" wp14:editId="7D4CAA6C">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DE7E94D" id="Rectángulo 6" o:spid="_x0000_s1026" style="position:absolute;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" filled="f" strokeweight="1pt"/>
                  </w:pict>
                </mc:Fallback>
              </mc:AlternateContent>
            </w:r>
          </w:p>
          <w:p w14:paraId="64EF623E" w14:textId="77777777" w:rsidR="00151C4F" w:rsidRPr="00D21C2E" w:rsidRDefault="00151C4F" w:rsidP="000069BE">
            <w:pPr>
              <w:jc w:val="both"/>
              <w:rPr>
                <w:rFonts w:eastAsia="MS Mincho"/>
                <w:lang w:val="es-CO"/>
              </w:rPr>
            </w:pPr>
          </w:p>
          <w:p w14:paraId="4E98C1BC" w14:textId="77777777"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14:paraId="554D21A3" w14:textId="77777777" w:rsidR="00151C4F" w:rsidRPr="00D21C2E" w:rsidRDefault="00151C4F" w:rsidP="000069BE">
            <w:pPr>
              <w:jc w:val="both"/>
              <w:rPr>
                <w:rFonts w:eastAsia="MS Mincho"/>
                <w:lang w:val="es-CO"/>
              </w:rPr>
            </w:pPr>
          </w:p>
          <w:p w14:paraId="0B1049FA" w14:textId="77777777" w:rsidR="00151C4F" w:rsidRPr="00D21C2E" w:rsidRDefault="00151C4F" w:rsidP="000069BE">
            <w:pPr>
              <w:jc w:val="both"/>
              <w:rPr>
                <w:rFonts w:eastAsia="MS Mincho"/>
                <w:lang w:val="es-CO"/>
              </w:rPr>
            </w:pPr>
          </w:p>
          <w:p w14:paraId="0AF2B48B" w14:textId="77777777"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14:paraId="1C04FF3B" w14:textId="77777777" w:rsidR="00151C4F" w:rsidRPr="00D21C2E" w:rsidRDefault="00151C4F" w:rsidP="000069BE">
            <w:pPr>
              <w:jc w:val="center"/>
              <w:rPr>
                <w:rFonts w:eastAsia="MS Mincho"/>
                <w:lang w:val="es-CO"/>
              </w:rPr>
            </w:pPr>
          </w:p>
          <w:p w14:paraId="06C03FE5" w14:textId="77777777" w:rsidR="00151C4F" w:rsidRPr="00D21C2E" w:rsidRDefault="00151C4F" w:rsidP="000069BE">
            <w:pPr>
              <w:jc w:val="center"/>
              <w:rPr>
                <w:rFonts w:eastAsia="MS Mincho"/>
                <w:lang w:val="es-CO"/>
              </w:rPr>
            </w:pPr>
          </w:p>
          <w:p w14:paraId="185FF648" w14:textId="77777777"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14:paraId="4857601B" w14:textId="77777777" w:rsidTr="000069BE">
        <w:trPr>
          <w:jc w:val="center"/>
        </w:trPr>
        <w:tc>
          <w:tcPr>
            <w:tcW w:w="2836" w:type="dxa"/>
            <w:shd w:val="clear" w:color="auto" w:fill="auto"/>
            <w:vAlign w:val="center"/>
          </w:tcPr>
          <w:p w14:paraId="766259D0" w14:textId="77777777"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14:paraId="361C717B" w14:textId="77777777" w:rsidR="00151C4F" w:rsidRPr="00D21C2E" w:rsidRDefault="00151C4F" w:rsidP="000069BE">
            <w:pPr>
              <w:jc w:val="center"/>
              <w:rPr>
                <w:rFonts w:eastAsia="MS Mincho"/>
                <w:lang w:val="es-CO"/>
              </w:rPr>
            </w:pPr>
          </w:p>
        </w:tc>
        <w:tc>
          <w:tcPr>
            <w:tcW w:w="2268" w:type="dxa"/>
            <w:shd w:val="clear" w:color="auto" w:fill="auto"/>
            <w:vAlign w:val="center"/>
          </w:tcPr>
          <w:p w14:paraId="7C3A4B54" w14:textId="77777777" w:rsidR="00151C4F" w:rsidRPr="00D21C2E" w:rsidRDefault="00151C4F" w:rsidP="000069BE">
            <w:pPr>
              <w:jc w:val="center"/>
              <w:rPr>
                <w:rFonts w:eastAsia="MS Mincho"/>
                <w:lang w:val="es-CO"/>
              </w:rPr>
            </w:pPr>
          </w:p>
        </w:tc>
        <w:tc>
          <w:tcPr>
            <w:tcW w:w="2551" w:type="dxa"/>
            <w:shd w:val="clear" w:color="auto" w:fill="auto"/>
            <w:vAlign w:val="center"/>
          </w:tcPr>
          <w:p w14:paraId="6368D8F0" w14:textId="77777777" w:rsidR="00151C4F" w:rsidRPr="00D21C2E" w:rsidRDefault="00151C4F" w:rsidP="000069BE">
            <w:pPr>
              <w:jc w:val="center"/>
              <w:rPr>
                <w:rFonts w:eastAsia="MS Mincho"/>
                <w:lang w:val="es-CO"/>
              </w:rPr>
            </w:pPr>
          </w:p>
        </w:tc>
      </w:tr>
      <w:tr w:rsidR="00151C4F" w:rsidRPr="00D21C2E" w14:paraId="749633BE" w14:textId="77777777" w:rsidTr="000069BE">
        <w:trPr>
          <w:jc w:val="center"/>
        </w:trPr>
        <w:tc>
          <w:tcPr>
            <w:tcW w:w="2836" w:type="dxa"/>
            <w:shd w:val="clear" w:color="auto" w:fill="auto"/>
            <w:vAlign w:val="center"/>
          </w:tcPr>
          <w:p w14:paraId="5B0EBB62" w14:textId="77777777"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14:paraId="5F3774B1" w14:textId="77777777" w:rsidR="00151C4F" w:rsidRPr="00D21C2E" w:rsidRDefault="00151C4F" w:rsidP="000069BE">
            <w:pPr>
              <w:jc w:val="center"/>
              <w:rPr>
                <w:rFonts w:eastAsia="MS Mincho"/>
                <w:lang w:val="es-CO"/>
              </w:rPr>
            </w:pPr>
          </w:p>
        </w:tc>
        <w:tc>
          <w:tcPr>
            <w:tcW w:w="2268" w:type="dxa"/>
            <w:shd w:val="clear" w:color="auto" w:fill="auto"/>
            <w:vAlign w:val="center"/>
          </w:tcPr>
          <w:p w14:paraId="6D849F30" w14:textId="77777777" w:rsidR="00151C4F" w:rsidRPr="00D21C2E" w:rsidRDefault="00151C4F" w:rsidP="000069BE">
            <w:pPr>
              <w:jc w:val="center"/>
              <w:rPr>
                <w:rFonts w:eastAsia="MS Mincho"/>
                <w:lang w:val="es-CO"/>
              </w:rPr>
            </w:pPr>
          </w:p>
        </w:tc>
        <w:tc>
          <w:tcPr>
            <w:tcW w:w="2551" w:type="dxa"/>
            <w:shd w:val="clear" w:color="auto" w:fill="auto"/>
            <w:vAlign w:val="center"/>
          </w:tcPr>
          <w:p w14:paraId="13DBDC11" w14:textId="77777777" w:rsidR="00151C4F" w:rsidRPr="00D21C2E" w:rsidRDefault="00151C4F" w:rsidP="000069BE">
            <w:pPr>
              <w:jc w:val="center"/>
              <w:rPr>
                <w:rFonts w:eastAsia="MS Mincho"/>
                <w:lang w:val="es-CO"/>
              </w:rPr>
            </w:pPr>
          </w:p>
        </w:tc>
      </w:tr>
    </w:tbl>
    <w:p w14:paraId="414BE95F" w14:textId="77777777" w:rsidR="00151C4F" w:rsidRPr="00D21C2E" w:rsidRDefault="00151C4F" w:rsidP="00151C4F">
      <w:pPr>
        <w:rPr>
          <w:lang w:val="es-CO"/>
        </w:rPr>
      </w:pPr>
    </w:p>
    <w:p w14:paraId="1844CA57" w14:textId="77777777"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14:paraId="22132381" w14:textId="77777777" w:rsidR="00151C4F" w:rsidRPr="00D21C2E" w:rsidRDefault="00151C4F" w:rsidP="00A64CE8">
      <w:pPr>
        <w:rPr>
          <w:b/>
          <w:bCs/>
          <w:lang w:val="pt-BR"/>
        </w:rPr>
      </w:pPr>
    </w:p>
    <w:p w14:paraId="5345D2AB" w14:textId="77777777" w:rsidR="00A64CE8" w:rsidRPr="00D21C2E" w:rsidRDefault="00A64CE8" w:rsidP="00A64CE8">
      <w:pPr>
        <w:jc w:val="both"/>
        <w:rPr>
          <w:lang w:val="es-CO"/>
        </w:rPr>
      </w:pPr>
      <w:r w:rsidRPr="00D21C2E">
        <w:rPr>
          <w:lang w:val="es-CO"/>
        </w:rPr>
        <w:t>Atentamente,</w:t>
      </w:r>
    </w:p>
    <w:p w14:paraId="38AFDCE9" w14:textId="77777777" w:rsidR="00A64CE8" w:rsidRPr="00D21C2E" w:rsidRDefault="00A64CE8" w:rsidP="00A64CE8">
      <w:pPr>
        <w:rPr>
          <w:b/>
          <w:bCs/>
          <w:lang w:val="pt-BR"/>
        </w:rPr>
      </w:pPr>
    </w:p>
    <w:p w14:paraId="0FA3C49E" w14:textId="77777777" w:rsidR="00A64CE8" w:rsidRPr="00D21C2E" w:rsidRDefault="00A64CE8" w:rsidP="00A64CE8">
      <w:pPr>
        <w:rPr>
          <w:b/>
          <w:bCs/>
          <w:lang w:val="pt-BR"/>
        </w:rPr>
      </w:pPr>
    </w:p>
    <w:p w14:paraId="18BA92EE" w14:textId="77777777" w:rsidR="00151C4F" w:rsidRPr="00D21C2E" w:rsidRDefault="00151C4F" w:rsidP="00151C4F">
      <w:pPr>
        <w:jc w:val="center"/>
        <w:rPr>
          <w:b/>
          <w:bCs/>
          <w:lang w:val="pt-BR"/>
        </w:rPr>
      </w:pPr>
    </w:p>
    <w:p w14:paraId="48A36A69" w14:textId="77777777" w:rsidR="00151C4F" w:rsidRPr="00D21C2E" w:rsidRDefault="00151C4F" w:rsidP="00151C4F">
      <w:pPr>
        <w:adjustRightInd w:val="0"/>
        <w:rPr>
          <w:b/>
          <w:bCs/>
        </w:rPr>
      </w:pPr>
      <w:r w:rsidRPr="00D21C2E">
        <w:rPr>
          <w:b/>
          <w:bCs/>
        </w:rPr>
        <w:t>NOMBRE DEL PROPONENTE:</w:t>
      </w:r>
    </w:p>
    <w:p w14:paraId="40360F98" w14:textId="77777777" w:rsidR="00151C4F" w:rsidRPr="00D21C2E" w:rsidRDefault="00151C4F" w:rsidP="00151C4F">
      <w:pPr>
        <w:adjustRightInd w:val="0"/>
        <w:rPr>
          <w:b/>
          <w:bCs/>
        </w:rPr>
      </w:pPr>
      <w:r w:rsidRPr="00D21C2E">
        <w:rPr>
          <w:b/>
          <w:bCs/>
        </w:rPr>
        <w:t>NIT O C.C:</w:t>
      </w:r>
    </w:p>
    <w:p w14:paraId="7500FEB3" w14:textId="77777777" w:rsidR="00151C4F" w:rsidRPr="00D21C2E" w:rsidRDefault="00151C4F" w:rsidP="00151C4F">
      <w:pPr>
        <w:adjustRightInd w:val="0"/>
        <w:rPr>
          <w:b/>
          <w:bCs/>
        </w:rPr>
      </w:pPr>
      <w:r w:rsidRPr="00D21C2E">
        <w:rPr>
          <w:b/>
          <w:bCs/>
        </w:rPr>
        <w:t>NOMBRE DEL REPRESENTANTE LEGAL:</w:t>
      </w:r>
    </w:p>
    <w:p w14:paraId="423819FB" w14:textId="77777777" w:rsidR="00151C4F" w:rsidRPr="00D21C2E" w:rsidRDefault="00151C4F" w:rsidP="00151C4F">
      <w:pPr>
        <w:adjustRightInd w:val="0"/>
        <w:rPr>
          <w:b/>
          <w:bCs/>
        </w:rPr>
      </w:pPr>
      <w:r w:rsidRPr="00D21C2E">
        <w:rPr>
          <w:b/>
          <w:bCs/>
        </w:rPr>
        <w:t xml:space="preserve">C.C:                        </w:t>
      </w:r>
      <w:r w:rsidRPr="00D21C2E">
        <w:rPr>
          <w:b/>
        </w:rPr>
        <w:t>EXPEDIDA:</w:t>
      </w:r>
    </w:p>
    <w:p w14:paraId="7D497CE2" w14:textId="77777777" w:rsidR="00151C4F" w:rsidRPr="00D21C2E" w:rsidRDefault="00151C4F" w:rsidP="00151C4F">
      <w:pPr>
        <w:adjustRightInd w:val="0"/>
        <w:rPr>
          <w:b/>
          <w:bCs/>
        </w:rPr>
      </w:pPr>
      <w:r w:rsidRPr="00D21C2E">
        <w:rPr>
          <w:b/>
          <w:bCs/>
        </w:rPr>
        <w:t>DIRECCIÓN:</w:t>
      </w:r>
    </w:p>
    <w:p w14:paraId="0748EDFB" w14:textId="77777777" w:rsidR="00151C4F" w:rsidRPr="00D21C2E" w:rsidRDefault="00151C4F" w:rsidP="00151C4F">
      <w:pPr>
        <w:adjustRightInd w:val="0"/>
        <w:rPr>
          <w:b/>
          <w:bCs/>
        </w:rPr>
      </w:pPr>
      <w:r w:rsidRPr="00D21C2E">
        <w:rPr>
          <w:b/>
          <w:bCs/>
        </w:rPr>
        <w:t>TELEFONO:</w:t>
      </w:r>
    </w:p>
    <w:p w14:paraId="13DE5DAD" w14:textId="77777777"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14:paraId="54BC5EC2" w14:textId="77777777" w:rsidR="00151C4F" w:rsidRPr="00D21C2E" w:rsidRDefault="00151C4F" w:rsidP="00151C4F">
      <w:pPr>
        <w:widowControl w:val="0"/>
        <w:adjustRightInd w:val="0"/>
        <w:jc w:val="both"/>
        <w:rPr>
          <w:b/>
        </w:rPr>
      </w:pPr>
    </w:p>
    <w:p w14:paraId="598C190F" w14:textId="77777777" w:rsidR="00151C4F" w:rsidRPr="00D21C2E" w:rsidRDefault="00151C4F" w:rsidP="00151C4F">
      <w:pPr>
        <w:widowControl w:val="0"/>
        <w:adjustRightInd w:val="0"/>
        <w:jc w:val="both"/>
        <w:rPr>
          <w:b/>
        </w:rPr>
      </w:pPr>
    </w:p>
    <w:p w14:paraId="6EAA3375" w14:textId="77777777" w:rsidR="00151C4F" w:rsidRPr="00D21C2E" w:rsidRDefault="00151C4F" w:rsidP="00151C4F">
      <w:pPr>
        <w:widowControl w:val="0"/>
        <w:adjustRightInd w:val="0"/>
        <w:jc w:val="both"/>
        <w:rPr>
          <w:b/>
        </w:rPr>
      </w:pPr>
      <w:r w:rsidRPr="00D21C2E">
        <w:rPr>
          <w:b/>
        </w:rPr>
        <w:t>_________________________________</w:t>
      </w:r>
    </w:p>
    <w:p w14:paraId="1284F5A2" w14:textId="77777777"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14:paraId="44E7E159" w14:textId="77777777" w:rsidR="00282CCA" w:rsidRDefault="00282CCA" w:rsidP="00110629">
      <w:pPr>
        <w:tabs>
          <w:tab w:val="left" w:pos="142"/>
        </w:tabs>
        <w:jc w:val="center"/>
        <w:rPr>
          <w:b/>
        </w:rPr>
      </w:pPr>
    </w:p>
    <w:p w14:paraId="763C70E7" w14:textId="61A2FD9A" w:rsidR="00AD6484" w:rsidRPr="00D21C2E" w:rsidRDefault="00AD6484" w:rsidP="00110629">
      <w:pPr>
        <w:tabs>
          <w:tab w:val="left" w:pos="142"/>
        </w:tabs>
        <w:jc w:val="center"/>
        <w:rPr>
          <w:b/>
        </w:rPr>
      </w:pPr>
      <w:r w:rsidRPr="00D21C2E">
        <w:rPr>
          <w:b/>
        </w:rPr>
        <w:lastRenderedPageBreak/>
        <w:t xml:space="preserve">FORMULARIO </w:t>
      </w:r>
      <w:r w:rsidR="00A57189" w:rsidRPr="009C1688">
        <w:rPr>
          <w:b/>
          <w14:shadow w14:blurRad="50800" w14:dist="38100" w14:dir="2700000" w14:sx="100000" w14:sy="100000" w14:kx="0" w14:ky="0" w14:algn="tl">
            <w14:srgbClr w14:val="000000">
              <w14:alpha w14:val="60000"/>
            </w14:srgbClr>
          </w14:shadow>
        </w:rPr>
        <w:t xml:space="preserve">No. </w:t>
      </w:r>
      <w:r w:rsidRPr="00D21C2E">
        <w:rPr>
          <w:b/>
        </w:rPr>
        <w:t>1</w:t>
      </w:r>
    </w:p>
    <w:p w14:paraId="07C45578" w14:textId="77777777" w:rsidR="00AD6484" w:rsidRPr="00D21C2E" w:rsidRDefault="00AD6484" w:rsidP="00AD6484">
      <w:pPr>
        <w:jc w:val="center"/>
        <w:rPr>
          <w:b/>
        </w:rPr>
      </w:pPr>
    </w:p>
    <w:p w14:paraId="120F8056" w14:textId="77777777" w:rsidR="00AD6484" w:rsidRPr="00D21C2E" w:rsidRDefault="00AD6484" w:rsidP="00AD6484">
      <w:pPr>
        <w:jc w:val="center"/>
        <w:rPr>
          <w:b/>
        </w:rPr>
      </w:pPr>
      <w:r w:rsidRPr="00D21C2E">
        <w:rPr>
          <w:b/>
        </w:rPr>
        <w:t>CARTA DE PRESENTACIÓN DE LA PROPUESTA</w:t>
      </w:r>
    </w:p>
    <w:p w14:paraId="77BB2F5E" w14:textId="77777777" w:rsidR="006F748E" w:rsidRPr="00D21C2E" w:rsidRDefault="006F748E" w:rsidP="00AD6484">
      <w:pPr>
        <w:jc w:val="center"/>
        <w:rPr>
          <w:b/>
        </w:rPr>
      </w:pPr>
    </w:p>
    <w:p w14:paraId="34B89CF8" w14:textId="77777777" w:rsidR="00953E46" w:rsidRPr="00123171" w:rsidRDefault="00953E46" w:rsidP="00953E46">
      <w:pPr>
        <w:pStyle w:val="Prrafodelista"/>
        <w:ind w:left="0"/>
        <w:rPr>
          <w:lang w:val="es-ES"/>
        </w:rPr>
      </w:pPr>
      <w:bookmarkStart w:id="7" w:name="_Hlk48501450"/>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296A975C" w14:textId="77777777" w:rsidR="00953E46" w:rsidRPr="00123171" w:rsidRDefault="00953E46" w:rsidP="00953E46">
      <w:pPr>
        <w:pStyle w:val="Prrafodelista"/>
        <w:jc w:val="both"/>
        <w:rPr>
          <w:lang w:val="es-ES"/>
        </w:rPr>
      </w:pPr>
    </w:p>
    <w:p w14:paraId="793D5FE9" w14:textId="77777777" w:rsidR="00953E46" w:rsidRPr="00DC7CA6" w:rsidRDefault="00953E46" w:rsidP="00953E46">
      <w:pPr>
        <w:pStyle w:val="Prrafodelista"/>
        <w:ind w:left="0"/>
        <w:rPr>
          <w:lang w:val="es-ES"/>
        </w:rPr>
      </w:pPr>
      <w:bookmarkStart w:id="8" w:name="_Hlk48501627"/>
      <w:r w:rsidRPr="00DC7CA6">
        <w:rPr>
          <w:lang w:val="es-ES"/>
        </w:rPr>
        <w:t>Señores</w:t>
      </w:r>
    </w:p>
    <w:p w14:paraId="42957664" w14:textId="77777777" w:rsidR="00953E46" w:rsidRPr="00123171" w:rsidRDefault="00953E46" w:rsidP="00953E46">
      <w:pPr>
        <w:pStyle w:val="Prrafodelista"/>
        <w:ind w:left="0"/>
        <w:rPr>
          <w:lang w:val="es-ES"/>
        </w:rPr>
      </w:pPr>
      <w:r w:rsidRPr="00DC7CA6">
        <w:rPr>
          <w:lang w:val="es-ES"/>
        </w:rPr>
        <w:t xml:space="preserve">POLICÍA NACIONAL – </w:t>
      </w:r>
      <w:r>
        <w:rPr>
          <w:lang w:val="es-ES"/>
        </w:rPr>
        <w:t>DEPARTAMENTO DE POLICÍA URABÁ</w:t>
      </w:r>
    </w:p>
    <w:p w14:paraId="7AEBA0D5" w14:textId="77777777" w:rsidR="00953E46" w:rsidRPr="00123171" w:rsidRDefault="00953E46" w:rsidP="00953E46">
      <w:pPr>
        <w:pStyle w:val="Prrafodelista"/>
        <w:ind w:left="0"/>
        <w:rPr>
          <w:rFonts w:eastAsia="MS Mincho"/>
        </w:rPr>
      </w:pPr>
      <w:r>
        <w:t xml:space="preserve">Kilómetro 5 vía Apartadó Carepa </w:t>
      </w:r>
      <w:r w:rsidRPr="00123171">
        <w:rPr>
          <w:rFonts w:eastAsia="MS Mincho"/>
        </w:rPr>
        <w:t xml:space="preserve"> </w:t>
      </w:r>
    </w:p>
    <w:p w14:paraId="3C8608A9" w14:textId="77777777" w:rsidR="00953E46" w:rsidRPr="00123171" w:rsidRDefault="00953E46" w:rsidP="00953E46">
      <w:pPr>
        <w:pStyle w:val="Prrafodelista"/>
        <w:ind w:left="0"/>
        <w:rPr>
          <w:lang w:val="es-ES"/>
        </w:rPr>
      </w:pPr>
      <w:r>
        <w:rPr>
          <w:rFonts w:eastAsia="MS Mincho"/>
        </w:rPr>
        <w:t xml:space="preserve">Corregimiento el Reposo </w:t>
      </w:r>
    </w:p>
    <w:p w14:paraId="0773FE4B" w14:textId="7D0709D7" w:rsidR="00880482" w:rsidRPr="00880482" w:rsidRDefault="00953E46" w:rsidP="00953E46">
      <w:pPr>
        <w:pStyle w:val="Prrafodelista"/>
        <w:ind w:left="0"/>
        <w:rPr>
          <w:lang w:val="es-ES"/>
        </w:rPr>
      </w:pPr>
      <w:r>
        <w:rPr>
          <w:lang w:val="es-ES"/>
        </w:rPr>
        <w:t>Apartadó</w:t>
      </w:r>
      <w:bookmarkEnd w:id="7"/>
      <w:bookmarkEnd w:id="8"/>
    </w:p>
    <w:p w14:paraId="07EF4603" w14:textId="77777777" w:rsidR="00880482" w:rsidRPr="00880482" w:rsidRDefault="00880482" w:rsidP="00880482">
      <w:pPr>
        <w:pStyle w:val="Prrafodelista"/>
        <w:rPr>
          <w:lang w:val="es-ES"/>
        </w:rPr>
      </w:pPr>
    </w:p>
    <w:p w14:paraId="1D0804B0" w14:textId="32A8E4A6" w:rsidR="00DA5308" w:rsidRPr="00D21C2E" w:rsidRDefault="00880482" w:rsidP="00880482">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r w:rsidR="007C2917" w:rsidRPr="001F5978">
        <w:rPr>
          <w:b/>
          <w:lang w:val="es-MX"/>
        </w:rPr>
        <w:t>.</w:t>
      </w:r>
    </w:p>
    <w:p w14:paraId="57A89C3E" w14:textId="77777777" w:rsidR="00DA5308" w:rsidRPr="00D21C2E" w:rsidRDefault="00DA5308" w:rsidP="00DA5308">
      <w:pPr>
        <w:jc w:val="both"/>
        <w:rPr>
          <w:rFonts w:eastAsia="MS Mincho"/>
          <w:b/>
          <w:sz w:val="2"/>
        </w:rPr>
      </w:pPr>
    </w:p>
    <w:p w14:paraId="7A7EDB39" w14:textId="77777777" w:rsidR="00AD6484" w:rsidRPr="009C1688"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14:paraId="6FAD1EB4" w14:textId="5220029E" w:rsidR="00DA5308" w:rsidRPr="001F5978" w:rsidRDefault="00AD6484" w:rsidP="005173B6">
      <w:pPr>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NIT. </w:t>
      </w:r>
      <w:r w:rsidR="00EB1AA4" w:rsidRPr="00D21C2E">
        <w:t>_________________________</w:t>
      </w:r>
      <w:r w:rsidRPr="00D21C2E">
        <w:t xml:space="preserve">, me permito presentar propuesta seria y formal para participar en el proceso Mínima Cuantía </w:t>
      </w:r>
      <w:r w:rsidR="005173B6">
        <w:t>_________________________</w:t>
      </w:r>
      <w:r w:rsidR="007C2917" w:rsidRPr="001F5978">
        <w:rPr>
          <w:b/>
          <w:lang w:val="es-MX"/>
        </w:rPr>
        <w:t>,</w:t>
      </w:r>
      <w:r w:rsidR="007C2917" w:rsidRPr="00D21C2E">
        <w:rPr>
          <w:lang w:val="es-MX"/>
        </w:rPr>
        <w:t xml:space="preserve"> que tiene por objeto</w:t>
      </w:r>
      <w:r w:rsidR="001F5978">
        <w:rPr>
          <w:lang w:val="es-MX"/>
        </w:rPr>
        <w:t xml:space="preserve"> </w:t>
      </w:r>
      <w:r w:rsidR="007C2917" w:rsidRPr="00D21C2E">
        <w:rPr>
          <w:lang w:val="es-MX"/>
        </w:rPr>
        <w:t>l</w:t>
      </w:r>
      <w:r w:rsidR="00BA6827" w:rsidRPr="00D21C2E">
        <w:rPr>
          <w:lang w:val="es-MX"/>
        </w:rPr>
        <w:t>a</w:t>
      </w:r>
      <w:r w:rsidR="007C2917" w:rsidRPr="00D21C2E">
        <w:rPr>
          <w:lang w:val="es-MX"/>
        </w:rPr>
        <w:t xml:space="preserve"> </w:t>
      </w:r>
      <w:r w:rsidR="007C2917" w:rsidRPr="001F5978">
        <w:rPr>
          <w:b/>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007C2917" w:rsidRPr="001F5978">
        <w:rPr>
          <w:b/>
        </w:rPr>
        <w:t>”.</w:t>
      </w:r>
    </w:p>
    <w:p w14:paraId="5F7FC91D" w14:textId="77777777" w:rsidR="00A60DE0" w:rsidRPr="00D21C2E" w:rsidRDefault="00A60DE0" w:rsidP="00336D34">
      <w:pPr>
        <w:ind w:left="142"/>
        <w:jc w:val="both"/>
        <w:rPr>
          <w:b/>
          <w:bCs/>
        </w:rPr>
      </w:pPr>
    </w:p>
    <w:p w14:paraId="445342C3" w14:textId="77777777" w:rsidR="00AD6484" w:rsidRPr="00D21C2E" w:rsidRDefault="00AD6484" w:rsidP="005173B6">
      <w:pPr>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14:paraId="49351BE4" w14:textId="77777777" w:rsidR="00AD6484" w:rsidRPr="00D21C2E" w:rsidRDefault="00AD6484" w:rsidP="00336D34">
      <w:pPr>
        <w:ind w:left="142"/>
        <w:jc w:val="both"/>
      </w:pPr>
    </w:p>
    <w:p w14:paraId="157BC6A2" w14:textId="77777777" w:rsidR="00AD6484" w:rsidRPr="00D21C2E" w:rsidRDefault="00AD6484" w:rsidP="00336D34">
      <w:pPr>
        <w:ind w:left="142"/>
        <w:jc w:val="both"/>
      </w:pPr>
      <w:r w:rsidRPr="00D21C2E">
        <w:t>En relación con la propuesta que presento, manifiesto lo siguiente:</w:t>
      </w:r>
    </w:p>
    <w:p w14:paraId="487FEF4C" w14:textId="77777777" w:rsidR="00AD6484" w:rsidRPr="00D21C2E" w:rsidRDefault="00AD6484" w:rsidP="00336D34">
      <w:pPr>
        <w:ind w:left="142"/>
        <w:jc w:val="both"/>
      </w:pPr>
    </w:p>
    <w:p w14:paraId="6F0C0428" w14:textId="15C1F45B"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w:t>
      </w:r>
      <w:r w:rsidR="00880482" w:rsidRPr="00D21C2E">
        <w:t>las adendas</w:t>
      </w:r>
      <w:r w:rsidR="00DB6AA3" w:rsidRPr="00D21C2E">
        <w:t xml:space="preserve"> hechos</w:t>
      </w:r>
      <w:r w:rsidRPr="00D21C2E">
        <w:t xml:space="preserve"> al mismo.</w:t>
      </w:r>
    </w:p>
    <w:p w14:paraId="3B0872A9"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14:paraId="4E23883F"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14:paraId="442EC455"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2EDCDA" w14:textId="77777777" w:rsidR="002A5DDC" w:rsidRPr="00D21C2E" w:rsidRDefault="002A5DDC" w:rsidP="003E10C0">
      <w:pPr>
        <w:pStyle w:val="Prrafodelista"/>
        <w:numPr>
          <w:ilvl w:val="0"/>
          <w:numId w:val="2"/>
        </w:numPr>
        <w:tabs>
          <w:tab w:val="left" w:pos="709"/>
        </w:tabs>
        <w:suppressAutoHyphens/>
        <w:autoSpaceDE/>
        <w:ind w:left="567" w:hanging="425"/>
        <w:contextualSpacing w:val="0"/>
        <w:jc w:val="both"/>
        <w:textAlignment w:val="baseline"/>
      </w:pPr>
      <w:r w:rsidRPr="00D21C2E">
        <w:lastRenderedPageBreak/>
        <w:t xml:space="preserve">El CONTRATISTA se obliga a mantener indemne a la </w:t>
      </w:r>
      <w:r w:rsidR="00DA5308" w:rsidRPr="00D21C2E">
        <w:t>POLICÍA</w:t>
      </w:r>
      <w:r w:rsidRPr="00D21C2E">
        <w:t xml:space="preserve"> NACIONAL de cualquier reclamación proveniente de terceros que tenga como causa sus actuaciones.</w:t>
      </w:r>
    </w:p>
    <w:p w14:paraId="0DDB6739" w14:textId="425F8149"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 xml:space="preserve">Que me obligo a suministrar a solicitud de </w:t>
      </w:r>
      <w:r w:rsidR="0018349F" w:rsidRPr="00D21C2E">
        <w:rPr>
          <w:b/>
        </w:rPr>
        <w:t xml:space="preserve">LA </w:t>
      </w:r>
      <w:r w:rsidR="00670113" w:rsidRPr="00D21C2E">
        <w:rPr>
          <w:b/>
        </w:rPr>
        <w:t xml:space="preserve">POLICÍA NACIONAL </w:t>
      </w:r>
      <w:r w:rsidR="00880482">
        <w:rPr>
          <w:b/>
        </w:rPr>
        <w:t>–</w:t>
      </w:r>
      <w:r w:rsidR="00670113" w:rsidRPr="00D21C2E">
        <w:rPr>
          <w:b/>
        </w:rPr>
        <w:t xml:space="preserve"> </w:t>
      </w:r>
      <w:r w:rsidR="00953E46">
        <w:rPr>
          <w:b/>
          <w:lang w:val="es-MX"/>
        </w:rPr>
        <w:t>DEPARTAMENTO DE POLICIA URABÁ</w:t>
      </w:r>
      <w:r w:rsidR="00FF6FC2" w:rsidRPr="00D21C2E">
        <w:rPr>
          <w:b/>
        </w:rPr>
        <w:t xml:space="preserve"> </w:t>
      </w:r>
      <w:r w:rsidRPr="00D21C2E">
        <w:t>cualquier información necesaria para la correcta evaluación de esta propuesta, dentro de los términos que al efecto determine esa entidad.</w:t>
      </w:r>
    </w:p>
    <w:p w14:paraId="4E42C243" w14:textId="77777777" w:rsidR="00AD6484" w:rsidRPr="00D21C2E" w:rsidRDefault="00AD6484" w:rsidP="003E10C0">
      <w:pPr>
        <w:pStyle w:val="Prrafodelista"/>
        <w:numPr>
          <w:ilvl w:val="0"/>
          <w:numId w:val="2"/>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14:paraId="72236E36" w14:textId="6D92F5E9" w:rsidR="00AD6484" w:rsidRPr="00D21C2E" w:rsidRDefault="00880482"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w:t>
      </w:r>
      <w:r w:rsidR="00AD6484" w:rsidRPr="00D21C2E">
        <w:t xml:space="preserv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00AD6484" w:rsidRPr="00D21C2E">
        <w:t>.</w:t>
      </w:r>
    </w:p>
    <w:p w14:paraId="544800B5"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14:paraId="694FF997"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14:paraId="3C270DE4" w14:textId="77777777" w:rsidR="00AD6484" w:rsidRPr="00D21C2E" w:rsidRDefault="00AD6484" w:rsidP="003E10C0">
      <w:pPr>
        <w:pStyle w:val="Piedepgina"/>
        <w:numPr>
          <w:ilvl w:val="0"/>
          <w:numId w:val="2"/>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14:paraId="414CBD38" w14:textId="343D9670" w:rsidR="00AD6484" w:rsidRPr="00D21C2E" w:rsidRDefault="00AD6484" w:rsidP="0041103C">
      <w:pPr>
        <w:pStyle w:val="Piedepgina"/>
        <w:tabs>
          <w:tab w:val="clear" w:pos="4419"/>
          <w:tab w:val="clear" w:pos="8838"/>
          <w:tab w:val="left" w:pos="709"/>
        </w:tabs>
        <w:suppressAutoHyphens/>
        <w:autoSpaceDE/>
        <w:ind w:left="567"/>
        <w:jc w:val="both"/>
        <w:textAlignment w:val="baseline"/>
      </w:pPr>
    </w:p>
    <w:p w14:paraId="3803DB92" w14:textId="77777777" w:rsidR="00AD6484" w:rsidRPr="00D21C2E" w:rsidRDefault="00AD6484" w:rsidP="00336D34">
      <w:pPr>
        <w:pStyle w:val="Piedepgina"/>
        <w:ind w:left="142"/>
        <w:jc w:val="both"/>
      </w:pPr>
    </w:p>
    <w:p w14:paraId="070B3BCC" w14:textId="77777777" w:rsidR="00E37129" w:rsidRPr="00D21C2E" w:rsidRDefault="00E37129" w:rsidP="00E37129">
      <w:pPr>
        <w:ind w:left="142"/>
        <w:jc w:val="both"/>
        <w:rPr>
          <w:bCs/>
          <w:iCs/>
        </w:rPr>
      </w:pPr>
      <w:r w:rsidRPr="00D21C2E">
        <w:t>Atentamente</w:t>
      </w:r>
      <w:r w:rsidRPr="00D21C2E">
        <w:rPr>
          <w:bCs/>
          <w:iCs/>
        </w:rPr>
        <w:t>,</w:t>
      </w:r>
    </w:p>
    <w:p w14:paraId="5501A6B9" w14:textId="77777777" w:rsidR="00E37129" w:rsidRPr="00D21C2E" w:rsidRDefault="00E37129" w:rsidP="00E37129">
      <w:pPr>
        <w:adjustRightInd w:val="0"/>
        <w:jc w:val="both"/>
        <w:rPr>
          <w:bCs/>
          <w:iCs/>
        </w:rPr>
      </w:pPr>
    </w:p>
    <w:p w14:paraId="3B65E817" w14:textId="77777777" w:rsidR="00E37129" w:rsidRPr="00D21C2E" w:rsidRDefault="00E37129" w:rsidP="00E37129">
      <w:pPr>
        <w:widowControl w:val="0"/>
        <w:adjustRightInd w:val="0"/>
        <w:jc w:val="both"/>
        <w:rPr>
          <w:b/>
        </w:rPr>
      </w:pPr>
    </w:p>
    <w:p w14:paraId="4F858EE0" w14:textId="77777777" w:rsidR="00E37129" w:rsidRPr="00D21C2E" w:rsidRDefault="00E37129" w:rsidP="00E37129">
      <w:pPr>
        <w:widowControl w:val="0"/>
        <w:adjustRightInd w:val="0"/>
        <w:jc w:val="both"/>
        <w:rPr>
          <w:b/>
        </w:rPr>
      </w:pPr>
    </w:p>
    <w:p w14:paraId="51C6FD04" w14:textId="77777777" w:rsidR="00E37129" w:rsidRPr="00D21C2E" w:rsidRDefault="00E37129" w:rsidP="00E37129">
      <w:pPr>
        <w:widowControl w:val="0"/>
        <w:adjustRightInd w:val="0"/>
        <w:jc w:val="both"/>
        <w:rPr>
          <w:b/>
        </w:rPr>
      </w:pPr>
    </w:p>
    <w:p w14:paraId="59E573E5" w14:textId="77777777" w:rsidR="00E37129" w:rsidRPr="00D21C2E" w:rsidRDefault="00E37129" w:rsidP="00E37129">
      <w:pPr>
        <w:adjustRightInd w:val="0"/>
        <w:ind w:left="142"/>
        <w:rPr>
          <w:b/>
          <w:bCs/>
        </w:rPr>
      </w:pPr>
      <w:r w:rsidRPr="00D21C2E">
        <w:rPr>
          <w:b/>
          <w:bCs/>
        </w:rPr>
        <w:t>NOMBRE DEL PROPONENTE:</w:t>
      </w:r>
    </w:p>
    <w:p w14:paraId="529BF22E" w14:textId="77777777" w:rsidR="00E37129" w:rsidRPr="00D21C2E" w:rsidRDefault="00E37129" w:rsidP="00E37129">
      <w:pPr>
        <w:adjustRightInd w:val="0"/>
        <w:ind w:left="142"/>
        <w:rPr>
          <w:b/>
          <w:bCs/>
        </w:rPr>
      </w:pPr>
      <w:r w:rsidRPr="00D21C2E">
        <w:rPr>
          <w:b/>
          <w:bCs/>
        </w:rPr>
        <w:t>NIT O C.C:</w:t>
      </w:r>
    </w:p>
    <w:p w14:paraId="43A6AE52" w14:textId="77777777" w:rsidR="00E37129" w:rsidRPr="00D21C2E" w:rsidRDefault="00E37129" w:rsidP="00E37129">
      <w:pPr>
        <w:adjustRightInd w:val="0"/>
        <w:ind w:left="142"/>
        <w:rPr>
          <w:b/>
          <w:bCs/>
        </w:rPr>
      </w:pPr>
      <w:r w:rsidRPr="00D21C2E">
        <w:rPr>
          <w:b/>
          <w:bCs/>
        </w:rPr>
        <w:t>NOMBRE DEL REPRESENTANTE LEGAL:</w:t>
      </w:r>
    </w:p>
    <w:p w14:paraId="6C7A50EF" w14:textId="77777777" w:rsidR="00E37129" w:rsidRPr="00D21C2E" w:rsidRDefault="00E37129" w:rsidP="00E37129">
      <w:pPr>
        <w:adjustRightInd w:val="0"/>
        <w:ind w:left="142"/>
        <w:rPr>
          <w:b/>
          <w:bCs/>
        </w:rPr>
      </w:pPr>
      <w:r w:rsidRPr="00D21C2E">
        <w:rPr>
          <w:b/>
          <w:bCs/>
        </w:rPr>
        <w:t xml:space="preserve">C.C:                        </w:t>
      </w:r>
      <w:r w:rsidRPr="00D21C2E">
        <w:rPr>
          <w:b/>
        </w:rPr>
        <w:t>EXPEDIDA:</w:t>
      </w:r>
    </w:p>
    <w:p w14:paraId="2B7FD62A" w14:textId="77777777" w:rsidR="00E37129" w:rsidRPr="00D21C2E" w:rsidRDefault="00E37129" w:rsidP="00E37129">
      <w:pPr>
        <w:adjustRightInd w:val="0"/>
        <w:ind w:left="142"/>
        <w:rPr>
          <w:b/>
          <w:bCs/>
        </w:rPr>
      </w:pPr>
      <w:r w:rsidRPr="00D21C2E">
        <w:rPr>
          <w:b/>
          <w:bCs/>
        </w:rPr>
        <w:t>DIRECCIÓN:</w:t>
      </w:r>
    </w:p>
    <w:p w14:paraId="6247CE1D" w14:textId="77777777" w:rsidR="00E37129" w:rsidRPr="00D21C2E" w:rsidRDefault="00E37129" w:rsidP="00E37129">
      <w:pPr>
        <w:adjustRightInd w:val="0"/>
        <w:ind w:left="142"/>
        <w:rPr>
          <w:b/>
          <w:bCs/>
        </w:rPr>
      </w:pPr>
      <w:r w:rsidRPr="00D21C2E">
        <w:rPr>
          <w:b/>
          <w:bCs/>
        </w:rPr>
        <w:t>TELEFONO:</w:t>
      </w:r>
    </w:p>
    <w:p w14:paraId="77BB2BF6" w14:textId="77777777"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14:paraId="62927F1E" w14:textId="77777777" w:rsidR="00E37129" w:rsidRPr="00D21C2E" w:rsidRDefault="00E37129" w:rsidP="00E37129">
      <w:pPr>
        <w:widowControl w:val="0"/>
        <w:adjustRightInd w:val="0"/>
        <w:ind w:left="142"/>
        <w:jc w:val="both"/>
        <w:rPr>
          <w:b/>
        </w:rPr>
      </w:pPr>
    </w:p>
    <w:p w14:paraId="29237A64" w14:textId="77777777" w:rsidR="00E37129" w:rsidRPr="00D21C2E" w:rsidRDefault="00E37129" w:rsidP="00E37129">
      <w:pPr>
        <w:widowControl w:val="0"/>
        <w:adjustRightInd w:val="0"/>
        <w:ind w:left="142"/>
        <w:jc w:val="both"/>
        <w:rPr>
          <w:b/>
        </w:rPr>
      </w:pPr>
    </w:p>
    <w:p w14:paraId="511B15A9" w14:textId="77777777" w:rsidR="00E37129" w:rsidRPr="00D21C2E" w:rsidRDefault="00E37129" w:rsidP="00E37129">
      <w:pPr>
        <w:widowControl w:val="0"/>
        <w:adjustRightInd w:val="0"/>
        <w:ind w:left="142"/>
        <w:jc w:val="both"/>
        <w:rPr>
          <w:b/>
        </w:rPr>
      </w:pPr>
    </w:p>
    <w:p w14:paraId="171ACB3D" w14:textId="77777777" w:rsidR="00E37129" w:rsidRPr="00D21C2E" w:rsidRDefault="00E37129" w:rsidP="00E37129">
      <w:pPr>
        <w:widowControl w:val="0"/>
        <w:adjustRightInd w:val="0"/>
        <w:ind w:left="142"/>
        <w:jc w:val="both"/>
        <w:rPr>
          <w:b/>
        </w:rPr>
      </w:pPr>
      <w:r w:rsidRPr="00D21C2E">
        <w:rPr>
          <w:b/>
        </w:rPr>
        <w:t>_________________________________</w:t>
      </w:r>
    </w:p>
    <w:p w14:paraId="79F3AAA3" w14:textId="77777777"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14:paraId="13E63A5C"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2599ABE"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2920ACB"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77B4E82F" w14:textId="77777777" w:rsidR="000250C6" w:rsidRPr="009C1688" w:rsidRDefault="000250C6"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723C4D21"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E67E726"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31B4F88" w14:textId="77777777" w:rsidR="00AD6484" w:rsidRPr="009C1688"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09C6ED20" w14:textId="77777777" w:rsidR="006F748E" w:rsidRPr="009C1688"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2F839A80" w14:textId="309C233B" w:rsidR="006F748E"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71006007" w14:textId="3670E554" w:rsidR="0041103C" w:rsidRDefault="0041103C"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241A99DD" w14:textId="2B8D7EAA" w:rsidR="0041103C" w:rsidRDefault="0041103C"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E410F41" w14:textId="50F3261A" w:rsidR="0041103C" w:rsidRDefault="0041103C"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1B098618" w14:textId="77777777" w:rsidR="0041103C" w:rsidRPr="009C1688" w:rsidRDefault="0041103C"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6CAEAFA" w14:textId="77777777" w:rsidR="006F748E" w:rsidRPr="009C1688"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11A567CB" w14:textId="77777777" w:rsidR="00DF5B59" w:rsidRPr="009C1688" w:rsidRDefault="00DF5B59"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5C698A8" w14:textId="77777777" w:rsidR="00AD6484" w:rsidRPr="009C1688" w:rsidRDefault="00AD6484"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lastRenderedPageBreak/>
        <w:t>FORMULARIO No. 2</w:t>
      </w:r>
    </w:p>
    <w:p w14:paraId="0EDB5BA5" w14:textId="77777777" w:rsidR="000250C6" w:rsidRPr="009C1688" w:rsidRDefault="000250C6" w:rsidP="000250C6">
      <w:pPr>
        <w:pStyle w:val="Textoindependiente"/>
        <w:jc w:val="center"/>
        <w:rPr>
          <w:rFonts w:cs="Arial"/>
          <w:b/>
          <w:sz w:val="20"/>
          <w:szCs w:val="16"/>
          <w14:shadow w14:blurRad="50800" w14:dist="38100" w14:dir="2700000" w14:sx="100000" w14:sy="100000" w14:kx="0" w14:ky="0" w14:algn="tl">
            <w14:srgbClr w14:val="000000">
              <w14:alpha w14:val="60000"/>
            </w14:srgbClr>
          </w14:shadow>
        </w:rPr>
      </w:pPr>
    </w:p>
    <w:p w14:paraId="10579107" w14:textId="77777777" w:rsidR="00AD6484" w:rsidRPr="009C1688" w:rsidRDefault="00AD6484"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t>DATOS BÁSICOS BENEFICIARIO CUENTA</w:t>
      </w:r>
    </w:p>
    <w:p w14:paraId="0A6362FB" w14:textId="77777777" w:rsidR="00AD6484" w:rsidRPr="00D21C2E" w:rsidRDefault="00AD6484" w:rsidP="000250C6">
      <w:pPr>
        <w:pStyle w:val="Textoindependiente"/>
        <w:rPr>
          <w:rFonts w:cs="Arial"/>
          <w:b/>
          <w:sz w:val="20"/>
          <w:szCs w:val="16"/>
        </w:rPr>
      </w:pPr>
    </w:p>
    <w:p w14:paraId="21D8FBD2" w14:textId="77777777"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14:paraId="1C416974" w14:textId="77777777" w:rsidR="00AD6484" w:rsidRPr="00D21C2E" w:rsidRDefault="00AD6484" w:rsidP="00336D34">
      <w:pPr>
        <w:pStyle w:val="Textoindependiente"/>
        <w:ind w:left="142"/>
        <w:jc w:val="both"/>
        <w:rPr>
          <w:rFonts w:cs="Arial"/>
          <w:sz w:val="16"/>
          <w:szCs w:val="16"/>
        </w:rPr>
      </w:pPr>
    </w:p>
    <w:p w14:paraId="14774988" w14:textId="77777777"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14:paraId="3F4C9756" w14:textId="77777777" w:rsidR="00AD6484" w:rsidRPr="00D21C2E" w:rsidRDefault="00AD6484" w:rsidP="00336D34">
      <w:pPr>
        <w:pStyle w:val="Textoindependiente"/>
        <w:ind w:left="142"/>
        <w:jc w:val="both"/>
        <w:rPr>
          <w:rFonts w:cs="Arial"/>
          <w:sz w:val="16"/>
          <w:szCs w:val="16"/>
        </w:rPr>
      </w:pPr>
    </w:p>
    <w:p w14:paraId="7856892B" w14:textId="77777777"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14:paraId="2AD9290A" w14:textId="77777777" w:rsidR="00AD6484" w:rsidRPr="00D21C2E" w:rsidRDefault="00AD6484" w:rsidP="00336D34">
      <w:pPr>
        <w:pStyle w:val="Textoindependiente"/>
        <w:ind w:left="142"/>
        <w:jc w:val="both"/>
        <w:rPr>
          <w:rFonts w:cs="Arial"/>
          <w:sz w:val="16"/>
          <w:szCs w:val="16"/>
        </w:rPr>
      </w:pPr>
    </w:p>
    <w:p w14:paraId="68082631" w14:textId="77777777"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14:paraId="1BAE2388" w14:textId="77777777" w:rsidR="00AD6484" w:rsidRPr="00D21C2E" w:rsidRDefault="00AD6484" w:rsidP="00336D34">
      <w:pPr>
        <w:pStyle w:val="Textoindependiente"/>
        <w:ind w:left="142"/>
        <w:jc w:val="both"/>
        <w:rPr>
          <w:rFonts w:cs="Arial"/>
          <w:sz w:val="16"/>
          <w:szCs w:val="16"/>
        </w:rPr>
      </w:pPr>
    </w:p>
    <w:p w14:paraId="0295EA4F" w14:textId="77777777"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14:paraId="4C4A7A44" w14:textId="77777777"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14:paraId="60416AEE" w14:textId="77777777"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14:paraId="48B01057" w14:textId="77777777" w:rsidR="00336D34" w:rsidRPr="00D21C2E" w:rsidRDefault="00336D34" w:rsidP="00336D34">
      <w:pPr>
        <w:pStyle w:val="Textoindependiente"/>
        <w:ind w:left="142"/>
        <w:jc w:val="both"/>
        <w:rPr>
          <w:rFonts w:cs="Arial"/>
          <w:sz w:val="20"/>
        </w:rPr>
      </w:pPr>
    </w:p>
    <w:p w14:paraId="256FB851" w14:textId="77777777"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14:paraId="49FEC5AE" w14:textId="77777777" w:rsidR="00AD6484" w:rsidRPr="00D21C2E" w:rsidRDefault="00AD6484" w:rsidP="00336D34">
      <w:pPr>
        <w:pStyle w:val="Textoindependiente"/>
        <w:ind w:left="142"/>
        <w:jc w:val="both"/>
        <w:rPr>
          <w:rFonts w:cs="Arial"/>
          <w:sz w:val="16"/>
          <w:szCs w:val="16"/>
        </w:rPr>
      </w:pPr>
    </w:p>
    <w:p w14:paraId="4DF27E46" w14:textId="77777777"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14:paraId="6AE32A01" w14:textId="77777777" w:rsidR="00AD6484" w:rsidRPr="00D21C2E" w:rsidRDefault="00AD6484" w:rsidP="00336D34">
      <w:pPr>
        <w:pStyle w:val="Textoindependiente"/>
        <w:ind w:left="142"/>
        <w:jc w:val="both"/>
        <w:rPr>
          <w:rFonts w:cs="Arial"/>
          <w:sz w:val="16"/>
          <w:szCs w:val="16"/>
        </w:rPr>
      </w:pPr>
    </w:p>
    <w:p w14:paraId="27CF5BC1" w14:textId="77777777"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14:paraId="58FFCA76" w14:textId="77777777" w:rsidR="00AD6484" w:rsidRPr="00D21C2E" w:rsidRDefault="00AD6484" w:rsidP="00336D34">
      <w:pPr>
        <w:pStyle w:val="Textoindependiente"/>
        <w:ind w:left="142"/>
        <w:jc w:val="both"/>
        <w:rPr>
          <w:rFonts w:cs="Arial"/>
          <w:sz w:val="16"/>
          <w:szCs w:val="16"/>
        </w:rPr>
      </w:pPr>
    </w:p>
    <w:p w14:paraId="6806F86A" w14:textId="77777777"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14:paraId="6E74FBC2" w14:textId="77777777" w:rsidR="00AD6484" w:rsidRPr="00D21C2E" w:rsidRDefault="00AD6484" w:rsidP="00336D34">
      <w:pPr>
        <w:pStyle w:val="Textoindependiente"/>
        <w:ind w:left="142"/>
        <w:jc w:val="both"/>
        <w:rPr>
          <w:rFonts w:cs="Arial"/>
          <w:sz w:val="16"/>
          <w:szCs w:val="16"/>
        </w:rPr>
      </w:pPr>
    </w:p>
    <w:p w14:paraId="18EB27FB" w14:textId="77777777"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0698E3F" w14:textId="77777777" w:rsidR="00AD6484" w:rsidRPr="00D21C2E" w:rsidRDefault="00AD6484" w:rsidP="00336D34">
      <w:pPr>
        <w:pStyle w:val="Textoindependiente"/>
        <w:ind w:left="142"/>
        <w:jc w:val="both"/>
        <w:rPr>
          <w:rFonts w:cs="Arial"/>
          <w:sz w:val="16"/>
          <w:szCs w:val="16"/>
        </w:rPr>
      </w:pPr>
    </w:p>
    <w:p w14:paraId="3C82B3FE" w14:textId="77777777" w:rsidR="00AD6484" w:rsidRPr="00D21C2E" w:rsidRDefault="00AD6484" w:rsidP="003E10C0">
      <w:pPr>
        <w:pStyle w:val="Textoindependiente"/>
        <w:numPr>
          <w:ilvl w:val="0"/>
          <w:numId w:val="3"/>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14:paraId="7D3FFE72" w14:textId="77777777" w:rsidR="00AD6484" w:rsidRPr="00D21C2E" w:rsidRDefault="00AD6484" w:rsidP="00336D34">
      <w:pPr>
        <w:pStyle w:val="Textoindependiente"/>
        <w:ind w:left="142"/>
        <w:jc w:val="both"/>
        <w:rPr>
          <w:rFonts w:cs="Arial"/>
          <w:sz w:val="16"/>
          <w:szCs w:val="16"/>
        </w:rPr>
      </w:pPr>
    </w:p>
    <w:p w14:paraId="1B116031" w14:textId="77777777"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14:paraId="04A3E62F" w14:textId="77777777" w:rsidR="00AD6484" w:rsidRPr="00D21C2E" w:rsidRDefault="00AD6484" w:rsidP="00336D34">
      <w:pPr>
        <w:pStyle w:val="Textoindependiente"/>
        <w:ind w:left="142"/>
        <w:jc w:val="both"/>
        <w:rPr>
          <w:rFonts w:cs="Arial"/>
          <w:sz w:val="16"/>
          <w:szCs w:val="16"/>
        </w:rPr>
      </w:pPr>
    </w:p>
    <w:p w14:paraId="1EC25D43" w14:textId="77777777"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14:paraId="2180920F" w14:textId="77777777" w:rsidR="00AD6484" w:rsidRPr="00D21C2E" w:rsidRDefault="00AD6484" w:rsidP="00336D34">
      <w:pPr>
        <w:pStyle w:val="Textoindependiente"/>
        <w:ind w:left="142"/>
        <w:jc w:val="both"/>
        <w:rPr>
          <w:rFonts w:cs="Arial"/>
          <w:sz w:val="16"/>
          <w:szCs w:val="16"/>
        </w:rPr>
      </w:pPr>
    </w:p>
    <w:p w14:paraId="5C6FFE33" w14:textId="77777777"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14:paraId="4F77BF92" w14:textId="77777777" w:rsidR="00AD6484" w:rsidRPr="00D21C2E" w:rsidRDefault="00AD6484" w:rsidP="00336D34">
      <w:pPr>
        <w:pStyle w:val="Textoindependiente"/>
        <w:ind w:left="142"/>
        <w:jc w:val="both"/>
        <w:rPr>
          <w:rFonts w:cs="Arial"/>
          <w:sz w:val="16"/>
          <w:szCs w:val="16"/>
        </w:rPr>
      </w:pPr>
    </w:p>
    <w:p w14:paraId="3FFD2419" w14:textId="77777777"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14:paraId="6D5EA7AC" w14:textId="77777777" w:rsidR="00AD6484" w:rsidRPr="00D21C2E" w:rsidRDefault="00AD6484" w:rsidP="00336D34">
      <w:pPr>
        <w:pStyle w:val="Textoindependiente"/>
        <w:ind w:left="142"/>
        <w:jc w:val="both"/>
        <w:rPr>
          <w:rFonts w:cs="Arial"/>
          <w:sz w:val="16"/>
          <w:szCs w:val="16"/>
        </w:rPr>
      </w:pPr>
    </w:p>
    <w:p w14:paraId="63537475" w14:textId="77777777"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14:paraId="13A799D4" w14:textId="77777777" w:rsidR="00AD6484" w:rsidRPr="00D21C2E" w:rsidRDefault="00AD6484" w:rsidP="00336D34">
      <w:pPr>
        <w:pStyle w:val="Textoindependiente"/>
        <w:ind w:left="142"/>
        <w:jc w:val="both"/>
        <w:rPr>
          <w:rFonts w:cs="Arial"/>
          <w:sz w:val="16"/>
          <w:szCs w:val="16"/>
        </w:rPr>
      </w:pPr>
    </w:p>
    <w:p w14:paraId="1FC50E05" w14:textId="77777777"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14:paraId="65B78B8A" w14:textId="77777777" w:rsidR="00AD6484" w:rsidRPr="00D21C2E" w:rsidRDefault="00AD6484" w:rsidP="00336D34">
      <w:pPr>
        <w:pStyle w:val="Textoindependiente"/>
        <w:ind w:left="142"/>
        <w:jc w:val="both"/>
        <w:rPr>
          <w:rFonts w:cs="Arial"/>
          <w:sz w:val="16"/>
          <w:szCs w:val="16"/>
        </w:rPr>
      </w:pPr>
    </w:p>
    <w:p w14:paraId="4D71100A" w14:textId="77777777"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14:paraId="0581207C" w14:textId="77777777" w:rsidR="00A60DE0" w:rsidRPr="00D21C2E" w:rsidRDefault="00A60DE0" w:rsidP="00336D34">
      <w:pPr>
        <w:pStyle w:val="Textoindependiente"/>
        <w:ind w:left="142"/>
        <w:jc w:val="both"/>
        <w:rPr>
          <w:rFonts w:cs="Arial"/>
          <w:sz w:val="20"/>
        </w:rPr>
      </w:pPr>
    </w:p>
    <w:p w14:paraId="45C7E826" w14:textId="77777777" w:rsidR="00E37129" w:rsidRPr="00D21C2E" w:rsidRDefault="00E37129" w:rsidP="00336D34">
      <w:pPr>
        <w:pStyle w:val="Textoindependiente"/>
        <w:ind w:left="142"/>
        <w:jc w:val="both"/>
        <w:rPr>
          <w:rFonts w:cs="Arial"/>
          <w:sz w:val="20"/>
        </w:rPr>
      </w:pPr>
    </w:p>
    <w:p w14:paraId="2121CF00" w14:textId="77777777" w:rsidR="00A60DE0" w:rsidRPr="00D21C2E" w:rsidRDefault="00A60DE0" w:rsidP="00336D34">
      <w:pPr>
        <w:pStyle w:val="Textoindependiente"/>
        <w:ind w:left="142"/>
        <w:jc w:val="both"/>
        <w:rPr>
          <w:rFonts w:cs="Arial"/>
          <w:sz w:val="20"/>
        </w:rPr>
      </w:pPr>
    </w:p>
    <w:p w14:paraId="290EFAA2" w14:textId="77777777"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14:paraId="3EB1E534" w14:textId="77777777" w:rsidR="00AD6484" w:rsidRPr="00D21C2E" w:rsidRDefault="00AD6484" w:rsidP="00336D34">
      <w:pPr>
        <w:pStyle w:val="Textoindependiente"/>
        <w:ind w:left="142"/>
        <w:jc w:val="both"/>
        <w:rPr>
          <w:rFonts w:cs="Arial"/>
          <w:sz w:val="20"/>
        </w:rPr>
      </w:pPr>
      <w:r w:rsidRPr="00D21C2E">
        <w:rPr>
          <w:rFonts w:cs="Arial"/>
          <w:sz w:val="20"/>
        </w:rPr>
        <w:t>NOMBRE Y FIRMA BENEFICIARIO</w:t>
      </w:r>
    </w:p>
    <w:p w14:paraId="49B2D940" w14:textId="77777777" w:rsidR="00A60DE0" w:rsidRPr="009C1688" w:rsidRDefault="00A60DE0" w:rsidP="00AD6484">
      <w:pPr>
        <w:pStyle w:val="Ttulo"/>
        <w:rPr>
          <w:rFonts w:cs="Arial"/>
          <w:bCs/>
          <w:sz w:val="20"/>
          <w14:shadow w14:blurRad="50800" w14:dist="38100" w14:dir="2700000" w14:sx="100000" w14:sy="100000" w14:kx="0" w14:ky="0" w14:algn="tl">
            <w14:srgbClr w14:val="000000">
              <w14:alpha w14:val="60000"/>
            </w14:srgbClr>
          </w14:shadow>
        </w:rPr>
      </w:pPr>
    </w:p>
    <w:p w14:paraId="6D455286" w14:textId="77777777" w:rsidR="00E37129" w:rsidRPr="009C1688" w:rsidRDefault="00E37129" w:rsidP="00AD6484">
      <w:pPr>
        <w:pStyle w:val="Ttulo"/>
        <w:rPr>
          <w:rFonts w:cs="Arial"/>
          <w:bCs/>
          <w:sz w:val="20"/>
          <w14:shadow w14:blurRad="50800" w14:dist="38100" w14:dir="2700000" w14:sx="100000" w14:sy="100000" w14:kx="0" w14:ky="0" w14:algn="tl">
            <w14:srgbClr w14:val="000000">
              <w14:alpha w14:val="60000"/>
            </w14:srgbClr>
          </w14:shadow>
        </w:rPr>
      </w:pPr>
    </w:p>
    <w:p w14:paraId="13BA93B6" w14:textId="77777777" w:rsidR="00AD6484" w:rsidRPr="009C1688"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77C16FBA" w14:textId="77777777" w:rsidR="00AD6484" w:rsidRPr="009C1688"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52E81EC4" w14:textId="77777777" w:rsidR="00AD6484" w:rsidRPr="009C1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9C1688">
        <w:rPr>
          <w:rFonts w:cs="Arial"/>
          <w:b/>
          <w:sz w:val="20"/>
          <w14:shadow w14:blurRad="50800" w14:dist="38100" w14:dir="2700000" w14:sx="100000" w14:sy="100000" w14:kx="0" w14:ky="0" w14:algn="tl">
            <w14:srgbClr w14:val="000000">
              <w14:alpha w14:val="60000"/>
            </w14:srgbClr>
          </w14:shadow>
        </w:rPr>
        <w:t>COMPROMISO ANTICORRUPCIÓN</w:t>
      </w:r>
    </w:p>
    <w:p w14:paraId="2DF12A22" w14:textId="77777777" w:rsidR="00AD6484" w:rsidRPr="00D21C2E" w:rsidRDefault="00AD6484" w:rsidP="0038494C">
      <w:pPr>
        <w:jc w:val="center"/>
      </w:pPr>
    </w:p>
    <w:p w14:paraId="17EA2788" w14:textId="77777777"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14:paraId="0CFB4355" w14:textId="77777777" w:rsidR="00AD6484" w:rsidRPr="00D21C2E" w:rsidRDefault="00AD6484" w:rsidP="00110629">
      <w:pPr>
        <w:ind w:left="142"/>
        <w:jc w:val="both"/>
      </w:pPr>
      <w:r w:rsidRPr="00D21C2E">
        <w:t> </w:t>
      </w:r>
    </w:p>
    <w:p w14:paraId="1E52CCD4" w14:textId="05A90CDE" w:rsidR="00AD6484" w:rsidRPr="00D21C2E" w:rsidRDefault="00AD6484" w:rsidP="00110629">
      <w:pPr>
        <w:ind w:left="142"/>
        <w:jc w:val="both"/>
      </w:pPr>
      <w:r w:rsidRPr="001F5978">
        <w:rPr>
          <w:b/>
        </w:rPr>
        <w:t>PRIMERO:</w:t>
      </w:r>
      <w:r w:rsidRPr="00D21C2E">
        <w:t xml:space="preserve"> Que la </w:t>
      </w:r>
      <w:r w:rsidR="00670113" w:rsidRPr="00D21C2E">
        <w:rPr>
          <w:b/>
        </w:rPr>
        <w:t xml:space="preserve">POLICÍA NACIONAL </w:t>
      </w:r>
      <w:r w:rsidR="00880482">
        <w:rPr>
          <w:b/>
        </w:rPr>
        <w:t>–</w:t>
      </w:r>
      <w:r w:rsidR="00670113" w:rsidRPr="00D21C2E">
        <w:rPr>
          <w:b/>
        </w:rPr>
        <w:t xml:space="preserve"> </w:t>
      </w:r>
      <w:r w:rsidR="00953E46">
        <w:rPr>
          <w:b/>
          <w:lang w:val="es-MX"/>
        </w:rPr>
        <w:t>DEPARTAMENTO DE POLICIA URABÁ</w:t>
      </w:r>
      <w:r w:rsidR="00880482">
        <w:rPr>
          <w:b/>
          <w:lang w:val="es-MX"/>
        </w:rPr>
        <w:t xml:space="preserve"> – UNIDAD PRESTADORA DE SALUD URABÁ</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14:paraId="6988964A" w14:textId="77777777" w:rsidR="00AD6484" w:rsidRPr="00D21C2E" w:rsidRDefault="00AD6484" w:rsidP="00110629">
      <w:pPr>
        <w:ind w:left="142"/>
        <w:jc w:val="both"/>
      </w:pPr>
    </w:p>
    <w:p w14:paraId="37FA7458" w14:textId="7F7634F3"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880482" w:rsidRPr="00D21C2E">
        <w:rPr>
          <w:b/>
        </w:rPr>
        <w:t xml:space="preserve">POLICÍA NACIONAL </w:t>
      </w:r>
      <w:r w:rsidR="00880482">
        <w:rPr>
          <w:b/>
        </w:rPr>
        <w:t>–</w:t>
      </w:r>
      <w:r w:rsidR="00880482" w:rsidRPr="00D21C2E">
        <w:rPr>
          <w:b/>
        </w:rPr>
        <w:t xml:space="preserve"> </w:t>
      </w:r>
      <w:r w:rsidR="00953E46">
        <w:rPr>
          <w:b/>
          <w:lang w:val="es-MX"/>
        </w:rPr>
        <w:t>DEPARTAMENTO DE POLICIA URABÁ</w:t>
      </w:r>
      <w:r w:rsidR="00880482">
        <w:rPr>
          <w:b/>
          <w:lang w:val="es-MX"/>
        </w:rPr>
        <w:t xml:space="preserve"> – UNIDAD PRESTADORA DE SALUD URABÁ</w:t>
      </w:r>
      <w:r w:rsidR="00FF6FC2" w:rsidRPr="00D21C2E">
        <w:rPr>
          <w:b/>
        </w:rPr>
        <w:t xml:space="preserve"> </w:t>
      </w:r>
      <w:r w:rsidRPr="00D21C2E">
        <w:t>para fortalecer la transparencia en los procesos de contratación, y la responsabilidad de rendir cuentas;</w:t>
      </w:r>
    </w:p>
    <w:p w14:paraId="1E4E172F" w14:textId="77777777" w:rsidR="00AD6484" w:rsidRPr="00D21C2E" w:rsidRDefault="00AD6484" w:rsidP="00110629">
      <w:pPr>
        <w:ind w:left="142"/>
        <w:jc w:val="both"/>
      </w:pPr>
    </w:p>
    <w:p w14:paraId="34DC16EE" w14:textId="62D45AF8"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w:t>
      </w:r>
      <w:r w:rsidR="00880482">
        <w:t>mínima cuantía</w:t>
      </w:r>
      <w:r w:rsidRPr="00D21C2E">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A686C6B" w14:textId="77777777" w:rsidR="00AD6484" w:rsidRPr="00D21C2E" w:rsidRDefault="00AD6484" w:rsidP="00110629">
      <w:pPr>
        <w:ind w:left="142"/>
        <w:jc w:val="both"/>
      </w:pPr>
    </w:p>
    <w:p w14:paraId="13143B69" w14:textId="77777777" w:rsidR="00AD6484" w:rsidRPr="001F5978" w:rsidRDefault="00AD6484" w:rsidP="00110629">
      <w:pPr>
        <w:ind w:left="142"/>
        <w:jc w:val="both"/>
        <w:rPr>
          <w:b/>
        </w:rPr>
      </w:pPr>
      <w:r w:rsidRPr="001F5978">
        <w:rPr>
          <w:b/>
        </w:rPr>
        <w:t>CLÁUSULA PRIMERA. COMPROMISOS ASUMIDOS.</w:t>
      </w:r>
    </w:p>
    <w:p w14:paraId="0A37EC69" w14:textId="77777777" w:rsidR="00AD6484" w:rsidRPr="00D21C2E" w:rsidRDefault="00AD6484" w:rsidP="00110629">
      <w:pPr>
        <w:ind w:left="142"/>
        <w:jc w:val="both"/>
      </w:pPr>
      <w:r w:rsidRPr="00D21C2E">
        <w:t> </w:t>
      </w:r>
    </w:p>
    <w:p w14:paraId="1E7533A4" w14:textId="77777777"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14:paraId="114AD699" w14:textId="77777777" w:rsidR="00AD6484" w:rsidRPr="00D21C2E" w:rsidRDefault="00AD6484" w:rsidP="00AD6484">
      <w:pPr>
        <w:jc w:val="both"/>
      </w:pPr>
    </w:p>
    <w:p w14:paraId="7F177203" w14:textId="77777777" w:rsidR="00AD6484" w:rsidRPr="00D21C2E" w:rsidRDefault="00AD6484" w:rsidP="003E10C0">
      <w:pPr>
        <w:pStyle w:val="Prrafodelista"/>
        <w:numPr>
          <w:ilvl w:val="3"/>
          <w:numId w:val="3"/>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417DD367" w14:textId="77777777" w:rsidR="00AD6484" w:rsidRPr="00D21C2E" w:rsidRDefault="00AD6484" w:rsidP="00AD6484">
      <w:pPr>
        <w:jc w:val="both"/>
      </w:pPr>
      <w:r w:rsidRPr="00D21C2E">
        <w:t> </w:t>
      </w:r>
    </w:p>
    <w:p w14:paraId="1323E911" w14:textId="77777777"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14:paraId="63B0F210" w14:textId="77777777" w:rsidR="00AD6484" w:rsidRPr="00D21C2E" w:rsidRDefault="00AD6484" w:rsidP="00AD6484">
      <w:pPr>
        <w:tabs>
          <w:tab w:val="left" w:pos="709"/>
        </w:tabs>
        <w:jc w:val="both"/>
      </w:pPr>
      <w:r w:rsidRPr="00D21C2E">
        <w:t>  </w:t>
      </w:r>
    </w:p>
    <w:p w14:paraId="16433531" w14:textId="029D6510"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80482">
        <w:t>mínima cuantía</w:t>
      </w:r>
      <w:r w:rsidRPr="00D21C2E">
        <w:t xml:space="preserve"> y la relación contractual que podría derivarse de ella, y les </w:t>
      </w:r>
      <w:r w:rsidR="00880482" w:rsidRPr="00D21C2E">
        <w:t>impondrá las</w:t>
      </w:r>
      <w:r w:rsidRPr="00D21C2E">
        <w:t xml:space="preserve"> obligaciones de:</w:t>
      </w:r>
    </w:p>
    <w:p w14:paraId="2B5C696D" w14:textId="77777777" w:rsidR="00AD6484" w:rsidRPr="00D21C2E" w:rsidRDefault="00AD6484" w:rsidP="00AD6484">
      <w:pPr>
        <w:tabs>
          <w:tab w:val="left" w:pos="709"/>
        </w:tabs>
        <w:jc w:val="both"/>
      </w:pPr>
      <w:r w:rsidRPr="00D21C2E">
        <w:t> </w:t>
      </w:r>
    </w:p>
    <w:p w14:paraId="13453F29" w14:textId="77D3417A" w:rsidR="00C45938" w:rsidRPr="00D21C2E" w:rsidRDefault="00AD6484" w:rsidP="003E10C0">
      <w:pPr>
        <w:numPr>
          <w:ilvl w:val="0"/>
          <w:numId w:val="5"/>
        </w:numPr>
        <w:suppressAutoHyphens/>
        <w:autoSpaceDE/>
        <w:jc w:val="both"/>
        <w:textAlignment w:val="baseline"/>
      </w:pPr>
      <w:r w:rsidRPr="00D21C2E">
        <w:t xml:space="preserve">No ofrecer o pagar sobornos o cualquier halago a </w:t>
      </w:r>
      <w:r w:rsidR="00880482" w:rsidRPr="00D21C2E">
        <w:t>los funcionarios</w:t>
      </w:r>
      <w:r w:rsidRPr="00D21C2E">
        <w:t xml:space="preserve"> </w:t>
      </w:r>
      <w:r w:rsidR="00475E83" w:rsidRPr="00D21C2E">
        <w:t xml:space="preserve">de la </w:t>
      </w:r>
      <w:r w:rsidR="00880482" w:rsidRPr="00D21C2E">
        <w:rPr>
          <w:b/>
        </w:rPr>
        <w:t xml:space="preserve">POLICÍA NACIONAL </w:t>
      </w:r>
      <w:r w:rsidR="00880482">
        <w:rPr>
          <w:b/>
        </w:rPr>
        <w:t>–</w:t>
      </w:r>
      <w:r w:rsidR="00880482" w:rsidRPr="00D21C2E">
        <w:rPr>
          <w:b/>
        </w:rPr>
        <w:t xml:space="preserve"> </w:t>
      </w:r>
      <w:r w:rsidR="00953E46">
        <w:rPr>
          <w:b/>
          <w:lang w:val="es-MX"/>
        </w:rPr>
        <w:t>DEPARTAMENTO DE POLICIA URABÁ</w:t>
      </w:r>
      <w:r w:rsidR="00880482">
        <w:rPr>
          <w:b/>
          <w:lang w:val="es-MX"/>
        </w:rPr>
        <w:t xml:space="preserve"> – UNIDAD PRESTADORA DE SALUD URABÁ</w:t>
      </w:r>
      <w:r w:rsidRPr="00D21C2E">
        <w:rPr>
          <w:b/>
        </w:rPr>
        <w:t xml:space="preserve">, </w:t>
      </w:r>
      <w:r w:rsidRPr="00D21C2E">
        <w:t xml:space="preserve">ni a cualquier otro servidor público o privado que pueda influir en la adjudicación de la propuesta, bien sea directa o indirectamente, ni a terceras personas </w:t>
      </w:r>
      <w:r w:rsidR="00880482" w:rsidRPr="00D21C2E">
        <w:t>que,</w:t>
      </w:r>
      <w:r w:rsidRPr="00D21C2E">
        <w:t xml:space="preserve"> por su influencia sobre funcionarios públicos, puedan influir sobre la aceptación de la propuesta</w:t>
      </w:r>
      <w:r w:rsidR="00C74C0F" w:rsidRPr="00D21C2E">
        <w:t>.</w:t>
      </w:r>
    </w:p>
    <w:p w14:paraId="6294C316" w14:textId="23B5E6B0" w:rsidR="00AD6484" w:rsidRPr="00D21C2E" w:rsidRDefault="00AD6484" w:rsidP="003E10C0">
      <w:pPr>
        <w:numPr>
          <w:ilvl w:val="0"/>
          <w:numId w:val="5"/>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AD05E6" w:rsidRPr="00D21C2E">
        <w:rPr>
          <w:b/>
        </w:rPr>
        <w:t xml:space="preserve">POLICÍA NACIONAL </w:t>
      </w:r>
      <w:r w:rsidR="00AD05E6">
        <w:rPr>
          <w:b/>
        </w:rPr>
        <w:t>–</w:t>
      </w:r>
      <w:r w:rsidR="00AD05E6" w:rsidRPr="00D21C2E">
        <w:rPr>
          <w:b/>
        </w:rPr>
        <w:t xml:space="preserve"> </w:t>
      </w:r>
      <w:r w:rsidR="00953E46">
        <w:rPr>
          <w:b/>
          <w:lang w:val="es-MX"/>
        </w:rPr>
        <w:t>DEPARTAMENTO DE POLICIA URABÁ</w:t>
      </w:r>
      <w:r w:rsidR="00AD05E6">
        <w:rPr>
          <w:b/>
          <w:lang w:val="es-MX"/>
        </w:rPr>
        <w:t xml:space="preserve"> – UNIDAD PRESTADORA DE SALUD URABÁ</w:t>
      </w:r>
      <w:r w:rsidR="00FF6FC2" w:rsidRPr="00D21C2E">
        <w:rPr>
          <w:b/>
        </w:rPr>
        <w:t xml:space="preserve"> </w:t>
      </w:r>
      <w:r w:rsidRPr="00D21C2E">
        <w:t>durante el desarrollo del contrato que se suscriba si llegase a ser aceptada su propuesta.</w:t>
      </w:r>
    </w:p>
    <w:p w14:paraId="000D0FDE" w14:textId="77777777" w:rsidR="00AD6484" w:rsidRPr="00D21C2E" w:rsidRDefault="00AD6484" w:rsidP="00AD6484">
      <w:pPr>
        <w:tabs>
          <w:tab w:val="left" w:pos="709"/>
        </w:tabs>
        <w:jc w:val="both"/>
      </w:pPr>
      <w:r w:rsidRPr="00D21C2E">
        <w:t> </w:t>
      </w:r>
    </w:p>
    <w:p w14:paraId="10266835" w14:textId="088BC5BE" w:rsidR="00AD6484" w:rsidRPr="00D21C2E" w:rsidRDefault="00AD6484" w:rsidP="003E10C0">
      <w:pPr>
        <w:numPr>
          <w:ilvl w:val="0"/>
          <w:numId w:val="4"/>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w:t>
      </w:r>
      <w:r w:rsidR="0010718C" w:rsidRPr="00D21C2E">
        <w:t xml:space="preserve">mínima cuantía. </w:t>
      </w:r>
    </w:p>
    <w:p w14:paraId="2C786158" w14:textId="77777777" w:rsidR="00AD6484" w:rsidRPr="00D21C2E" w:rsidRDefault="00AD6484" w:rsidP="00AD6484">
      <w:pPr>
        <w:jc w:val="both"/>
      </w:pPr>
      <w:r w:rsidRPr="00D21C2E">
        <w:t> </w:t>
      </w:r>
    </w:p>
    <w:p w14:paraId="213B34EC" w14:textId="77777777" w:rsidR="00AD6484" w:rsidRPr="00D21C2E" w:rsidRDefault="00AD6484" w:rsidP="00AD6484">
      <w:pPr>
        <w:jc w:val="both"/>
      </w:pPr>
      <w:r w:rsidRPr="001F5978">
        <w:rPr>
          <w:b/>
        </w:rPr>
        <w:lastRenderedPageBreak/>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14:paraId="7769FBBA" w14:textId="77777777" w:rsidR="00AD6484" w:rsidRPr="00D21C2E" w:rsidRDefault="00AD6484" w:rsidP="00AD6484">
      <w:pPr>
        <w:jc w:val="both"/>
      </w:pPr>
      <w:r w:rsidRPr="00D21C2E">
        <w:t> </w:t>
      </w:r>
    </w:p>
    <w:p w14:paraId="37EAFF0A" w14:textId="77777777"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w:t>
      </w:r>
      <w:r w:rsidR="008874D3">
        <w:t>20</w:t>
      </w:r>
      <w:r w:rsidRPr="00D21C2E">
        <w:t>.</w:t>
      </w:r>
    </w:p>
    <w:p w14:paraId="4D46EED6" w14:textId="77777777" w:rsidR="004909AE" w:rsidRPr="00D21C2E" w:rsidRDefault="004909AE" w:rsidP="00AD6484">
      <w:pPr>
        <w:jc w:val="both"/>
      </w:pPr>
    </w:p>
    <w:p w14:paraId="3545572B" w14:textId="77777777" w:rsidR="00E37129" w:rsidRPr="00D21C2E" w:rsidRDefault="00E37129" w:rsidP="00E37129">
      <w:pPr>
        <w:adjustRightInd w:val="0"/>
        <w:jc w:val="both"/>
        <w:rPr>
          <w:bCs/>
          <w:iCs/>
        </w:rPr>
      </w:pPr>
      <w:r w:rsidRPr="00D21C2E">
        <w:rPr>
          <w:bCs/>
          <w:iCs/>
        </w:rPr>
        <w:t>Atentamente,</w:t>
      </w:r>
    </w:p>
    <w:p w14:paraId="402DD4C7" w14:textId="77777777" w:rsidR="00E37129" w:rsidRPr="00D21C2E" w:rsidRDefault="00E37129" w:rsidP="00E37129">
      <w:pPr>
        <w:adjustRightInd w:val="0"/>
        <w:jc w:val="both"/>
        <w:rPr>
          <w:bCs/>
          <w:iCs/>
        </w:rPr>
      </w:pPr>
    </w:p>
    <w:p w14:paraId="3948AD10" w14:textId="77777777" w:rsidR="00E37129" w:rsidRPr="00D21C2E" w:rsidRDefault="00E37129" w:rsidP="00E37129">
      <w:pPr>
        <w:widowControl w:val="0"/>
        <w:adjustRightInd w:val="0"/>
        <w:jc w:val="both"/>
        <w:rPr>
          <w:b/>
        </w:rPr>
      </w:pPr>
    </w:p>
    <w:p w14:paraId="3423FF54" w14:textId="77777777" w:rsidR="00E37129" w:rsidRPr="00D21C2E" w:rsidRDefault="00E37129" w:rsidP="00E37129">
      <w:pPr>
        <w:widowControl w:val="0"/>
        <w:adjustRightInd w:val="0"/>
        <w:jc w:val="both"/>
        <w:rPr>
          <w:b/>
        </w:rPr>
      </w:pPr>
    </w:p>
    <w:p w14:paraId="6406FC0D" w14:textId="77777777" w:rsidR="00E37129" w:rsidRPr="00D21C2E" w:rsidRDefault="00E37129" w:rsidP="00E37129">
      <w:pPr>
        <w:widowControl w:val="0"/>
        <w:adjustRightInd w:val="0"/>
        <w:jc w:val="both"/>
        <w:rPr>
          <w:b/>
        </w:rPr>
      </w:pPr>
    </w:p>
    <w:p w14:paraId="7B0063F3" w14:textId="77777777" w:rsidR="00E37129" w:rsidRPr="00D21C2E" w:rsidRDefault="00E37129" w:rsidP="00E37129">
      <w:pPr>
        <w:adjustRightInd w:val="0"/>
        <w:rPr>
          <w:b/>
          <w:bCs/>
        </w:rPr>
      </w:pPr>
      <w:r w:rsidRPr="00D21C2E">
        <w:rPr>
          <w:b/>
          <w:bCs/>
        </w:rPr>
        <w:t>NOMBRE DEL PROPONENTE:</w:t>
      </w:r>
    </w:p>
    <w:p w14:paraId="59074A53" w14:textId="77777777" w:rsidR="00E37129" w:rsidRPr="00D21C2E" w:rsidRDefault="00E37129" w:rsidP="00E37129">
      <w:pPr>
        <w:adjustRightInd w:val="0"/>
        <w:rPr>
          <w:b/>
          <w:bCs/>
        </w:rPr>
      </w:pPr>
      <w:r w:rsidRPr="00D21C2E">
        <w:rPr>
          <w:b/>
          <w:bCs/>
        </w:rPr>
        <w:t>NIT O C.C:</w:t>
      </w:r>
    </w:p>
    <w:p w14:paraId="07BB4579" w14:textId="77777777" w:rsidR="00E37129" w:rsidRPr="00D21C2E" w:rsidRDefault="00E37129" w:rsidP="00E37129">
      <w:pPr>
        <w:adjustRightInd w:val="0"/>
        <w:rPr>
          <w:b/>
          <w:bCs/>
        </w:rPr>
      </w:pPr>
      <w:r w:rsidRPr="00D21C2E">
        <w:rPr>
          <w:b/>
          <w:bCs/>
        </w:rPr>
        <w:t>NOMBRE DEL REPRESENTANTE LEGAL:</w:t>
      </w:r>
    </w:p>
    <w:p w14:paraId="3664D4FA" w14:textId="77777777" w:rsidR="00E37129" w:rsidRPr="00D21C2E" w:rsidRDefault="00E37129" w:rsidP="00E37129">
      <w:pPr>
        <w:adjustRightInd w:val="0"/>
        <w:rPr>
          <w:b/>
          <w:bCs/>
        </w:rPr>
      </w:pPr>
      <w:r w:rsidRPr="00D21C2E">
        <w:rPr>
          <w:b/>
          <w:bCs/>
        </w:rPr>
        <w:t xml:space="preserve">C.C:                        </w:t>
      </w:r>
      <w:r w:rsidRPr="00D21C2E">
        <w:rPr>
          <w:b/>
        </w:rPr>
        <w:t>EXPEDIDA:</w:t>
      </w:r>
    </w:p>
    <w:p w14:paraId="554B4021" w14:textId="77777777" w:rsidR="00E37129" w:rsidRPr="00D21C2E" w:rsidRDefault="00E37129" w:rsidP="00E37129">
      <w:pPr>
        <w:adjustRightInd w:val="0"/>
        <w:rPr>
          <w:b/>
          <w:bCs/>
        </w:rPr>
      </w:pPr>
      <w:r w:rsidRPr="00D21C2E">
        <w:rPr>
          <w:b/>
          <w:bCs/>
        </w:rPr>
        <w:t>DIRECCIÓN:</w:t>
      </w:r>
    </w:p>
    <w:p w14:paraId="42E80C80" w14:textId="77777777" w:rsidR="00E37129" w:rsidRPr="00D21C2E" w:rsidRDefault="00E37129" w:rsidP="00E37129">
      <w:pPr>
        <w:adjustRightInd w:val="0"/>
        <w:rPr>
          <w:b/>
          <w:bCs/>
        </w:rPr>
      </w:pPr>
      <w:r w:rsidRPr="00D21C2E">
        <w:rPr>
          <w:b/>
          <w:bCs/>
        </w:rPr>
        <w:t>TELEFONO:</w:t>
      </w:r>
    </w:p>
    <w:p w14:paraId="5B347486" w14:textId="77777777"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14:paraId="06671359" w14:textId="77777777" w:rsidR="00E37129" w:rsidRPr="00D21C2E" w:rsidRDefault="00E37129" w:rsidP="00E37129">
      <w:pPr>
        <w:widowControl w:val="0"/>
        <w:adjustRightInd w:val="0"/>
        <w:jc w:val="both"/>
        <w:rPr>
          <w:b/>
        </w:rPr>
      </w:pPr>
    </w:p>
    <w:p w14:paraId="3B5DE891" w14:textId="77777777" w:rsidR="00E37129" w:rsidRPr="00D21C2E" w:rsidRDefault="00E37129" w:rsidP="00E37129">
      <w:pPr>
        <w:widowControl w:val="0"/>
        <w:adjustRightInd w:val="0"/>
        <w:jc w:val="both"/>
        <w:rPr>
          <w:b/>
        </w:rPr>
      </w:pPr>
    </w:p>
    <w:p w14:paraId="1CAFD519" w14:textId="77777777" w:rsidR="00E37129" w:rsidRPr="00D21C2E" w:rsidRDefault="00E37129" w:rsidP="00E37129">
      <w:pPr>
        <w:widowControl w:val="0"/>
        <w:adjustRightInd w:val="0"/>
        <w:jc w:val="both"/>
        <w:rPr>
          <w:b/>
        </w:rPr>
      </w:pPr>
    </w:p>
    <w:p w14:paraId="208EF26E" w14:textId="77777777" w:rsidR="00E37129" w:rsidRPr="00D21C2E" w:rsidRDefault="00E37129" w:rsidP="00E37129">
      <w:pPr>
        <w:widowControl w:val="0"/>
        <w:adjustRightInd w:val="0"/>
        <w:jc w:val="both"/>
        <w:rPr>
          <w:b/>
        </w:rPr>
      </w:pPr>
      <w:r w:rsidRPr="00D21C2E">
        <w:rPr>
          <w:b/>
        </w:rPr>
        <w:t>_________________________________</w:t>
      </w:r>
    </w:p>
    <w:p w14:paraId="26F73157" w14:textId="77777777"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14:paraId="742CA61A" w14:textId="77777777" w:rsidR="00DE20D3" w:rsidRPr="00D21C2E" w:rsidRDefault="00DE20D3" w:rsidP="00DE20D3">
      <w:pPr>
        <w:pStyle w:val="Sangradetextonormal"/>
        <w:rPr>
          <w:rFonts w:ascii="Arial" w:hAnsi="Arial" w:cs="Arial"/>
          <w:sz w:val="20"/>
          <w:szCs w:val="20"/>
        </w:rPr>
      </w:pPr>
    </w:p>
    <w:p w14:paraId="6FED28EE" w14:textId="77777777" w:rsidR="00DE20D3" w:rsidRPr="00D21C2E" w:rsidRDefault="00DE20D3" w:rsidP="00DE20D3">
      <w:pPr>
        <w:pStyle w:val="Sangradetextonormal"/>
        <w:rPr>
          <w:rFonts w:ascii="Arial" w:hAnsi="Arial" w:cs="Arial"/>
          <w:sz w:val="20"/>
          <w:szCs w:val="20"/>
        </w:rPr>
      </w:pPr>
    </w:p>
    <w:p w14:paraId="78482B78" w14:textId="77777777" w:rsidR="00DE20D3" w:rsidRPr="00D21C2E" w:rsidRDefault="00DE20D3" w:rsidP="00DE20D3">
      <w:pPr>
        <w:pStyle w:val="Sangradetextonormal"/>
        <w:rPr>
          <w:rFonts w:ascii="Arial" w:hAnsi="Arial" w:cs="Arial"/>
          <w:sz w:val="20"/>
          <w:szCs w:val="20"/>
        </w:rPr>
      </w:pPr>
    </w:p>
    <w:p w14:paraId="03B881ED" w14:textId="77777777" w:rsidR="00DE20D3" w:rsidRPr="00D21C2E" w:rsidRDefault="00DE20D3" w:rsidP="00DE20D3">
      <w:pPr>
        <w:pStyle w:val="Sangradetextonormal"/>
        <w:rPr>
          <w:rFonts w:ascii="Arial" w:hAnsi="Arial" w:cs="Arial"/>
          <w:sz w:val="20"/>
          <w:szCs w:val="20"/>
        </w:rPr>
      </w:pPr>
    </w:p>
    <w:p w14:paraId="585D00CB" w14:textId="77777777" w:rsidR="00DE20D3" w:rsidRPr="00D21C2E" w:rsidRDefault="00DE20D3" w:rsidP="00DE20D3">
      <w:pPr>
        <w:pStyle w:val="Sangradetextonormal"/>
        <w:rPr>
          <w:rFonts w:ascii="Arial" w:hAnsi="Arial" w:cs="Arial"/>
          <w:sz w:val="20"/>
          <w:szCs w:val="20"/>
        </w:rPr>
      </w:pPr>
    </w:p>
    <w:p w14:paraId="02F43F38" w14:textId="77777777" w:rsidR="00DE20D3" w:rsidRPr="00D21C2E" w:rsidRDefault="00DE20D3" w:rsidP="00DE20D3">
      <w:pPr>
        <w:pStyle w:val="Sangradetextonormal"/>
        <w:rPr>
          <w:rFonts w:ascii="Arial" w:hAnsi="Arial" w:cs="Arial"/>
          <w:sz w:val="20"/>
          <w:szCs w:val="20"/>
        </w:rPr>
      </w:pPr>
    </w:p>
    <w:p w14:paraId="6F2A0827" w14:textId="77777777" w:rsidR="00DE20D3" w:rsidRPr="00D21C2E" w:rsidRDefault="00DE20D3" w:rsidP="00DE20D3">
      <w:pPr>
        <w:pStyle w:val="Sangradetextonormal"/>
        <w:rPr>
          <w:rFonts w:ascii="Arial" w:hAnsi="Arial" w:cs="Arial"/>
          <w:sz w:val="20"/>
          <w:szCs w:val="20"/>
        </w:rPr>
      </w:pPr>
    </w:p>
    <w:p w14:paraId="3A87C4F2" w14:textId="77777777" w:rsidR="00DE20D3" w:rsidRPr="00D21C2E" w:rsidRDefault="00DE20D3" w:rsidP="00DE20D3">
      <w:pPr>
        <w:pStyle w:val="Sangradetextonormal"/>
        <w:rPr>
          <w:rFonts w:ascii="Arial" w:hAnsi="Arial" w:cs="Arial"/>
          <w:sz w:val="20"/>
          <w:szCs w:val="20"/>
        </w:rPr>
      </w:pPr>
    </w:p>
    <w:p w14:paraId="059B3D60" w14:textId="77777777" w:rsidR="00DE20D3" w:rsidRPr="00D21C2E" w:rsidRDefault="00DE20D3" w:rsidP="00DE20D3">
      <w:pPr>
        <w:pStyle w:val="Sangradetextonormal"/>
        <w:rPr>
          <w:rFonts w:ascii="Arial" w:hAnsi="Arial" w:cs="Arial"/>
          <w:sz w:val="20"/>
          <w:szCs w:val="20"/>
        </w:rPr>
      </w:pPr>
    </w:p>
    <w:p w14:paraId="2F8E4DF7" w14:textId="77777777" w:rsidR="00485403" w:rsidRPr="00D21C2E" w:rsidRDefault="00485403" w:rsidP="00DE20D3">
      <w:pPr>
        <w:pStyle w:val="Sangradetextonormal"/>
        <w:rPr>
          <w:rFonts w:ascii="Arial" w:hAnsi="Arial" w:cs="Arial"/>
          <w:sz w:val="20"/>
          <w:szCs w:val="20"/>
        </w:rPr>
      </w:pPr>
    </w:p>
    <w:p w14:paraId="0151B827" w14:textId="77777777" w:rsidR="00485403" w:rsidRPr="00D21C2E" w:rsidRDefault="00485403" w:rsidP="00DE20D3">
      <w:pPr>
        <w:pStyle w:val="Sangradetextonormal"/>
        <w:rPr>
          <w:rFonts w:ascii="Arial" w:hAnsi="Arial" w:cs="Arial"/>
          <w:sz w:val="20"/>
          <w:szCs w:val="20"/>
        </w:rPr>
      </w:pPr>
    </w:p>
    <w:p w14:paraId="37126538" w14:textId="77777777" w:rsidR="00485403" w:rsidRPr="00D21C2E" w:rsidRDefault="00485403" w:rsidP="00DE20D3">
      <w:pPr>
        <w:pStyle w:val="Sangradetextonormal"/>
        <w:rPr>
          <w:rFonts w:ascii="Arial" w:hAnsi="Arial" w:cs="Arial"/>
          <w:sz w:val="20"/>
          <w:szCs w:val="20"/>
        </w:rPr>
      </w:pPr>
    </w:p>
    <w:p w14:paraId="57C1DFE6" w14:textId="77777777" w:rsidR="003A6984" w:rsidRPr="00D21C2E" w:rsidRDefault="003A6984" w:rsidP="00DE20D3">
      <w:pPr>
        <w:pStyle w:val="Sangradetextonormal"/>
        <w:rPr>
          <w:rFonts w:ascii="Arial" w:hAnsi="Arial" w:cs="Arial"/>
          <w:sz w:val="20"/>
          <w:szCs w:val="20"/>
        </w:rPr>
      </w:pPr>
    </w:p>
    <w:p w14:paraId="43B75598" w14:textId="77777777" w:rsidR="003A6984" w:rsidRPr="00D21C2E" w:rsidRDefault="003A6984" w:rsidP="00DE20D3">
      <w:pPr>
        <w:pStyle w:val="Sangradetextonormal"/>
        <w:rPr>
          <w:rFonts w:ascii="Arial" w:hAnsi="Arial" w:cs="Arial"/>
          <w:sz w:val="20"/>
          <w:szCs w:val="20"/>
        </w:rPr>
      </w:pPr>
    </w:p>
    <w:p w14:paraId="6B5B764B" w14:textId="0EBCFC76" w:rsidR="003A6984" w:rsidRDefault="003A6984" w:rsidP="00DE20D3">
      <w:pPr>
        <w:pStyle w:val="Sangradetextonormal"/>
        <w:rPr>
          <w:rFonts w:ascii="Arial" w:hAnsi="Arial" w:cs="Arial"/>
          <w:sz w:val="20"/>
          <w:szCs w:val="20"/>
        </w:rPr>
      </w:pPr>
    </w:p>
    <w:p w14:paraId="032DE847" w14:textId="1334A21E" w:rsidR="00282CCA" w:rsidRDefault="00282CCA" w:rsidP="00DE20D3">
      <w:pPr>
        <w:pStyle w:val="Sangradetextonormal"/>
        <w:rPr>
          <w:rFonts w:ascii="Arial" w:hAnsi="Arial" w:cs="Arial"/>
          <w:sz w:val="20"/>
          <w:szCs w:val="20"/>
        </w:rPr>
      </w:pPr>
    </w:p>
    <w:p w14:paraId="653C26D3" w14:textId="77777777" w:rsidR="00282CCA" w:rsidRPr="00D21C2E" w:rsidRDefault="00282CCA" w:rsidP="00DE20D3">
      <w:pPr>
        <w:pStyle w:val="Sangradetextonormal"/>
        <w:rPr>
          <w:rFonts w:ascii="Arial" w:hAnsi="Arial" w:cs="Arial"/>
          <w:sz w:val="20"/>
          <w:szCs w:val="20"/>
        </w:rPr>
      </w:pPr>
    </w:p>
    <w:p w14:paraId="265FDAE7"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4</w:t>
      </w:r>
    </w:p>
    <w:p w14:paraId="465DA8C8" w14:textId="77777777" w:rsidR="003A6984" w:rsidRPr="00D21C2E" w:rsidRDefault="003A6984" w:rsidP="003A6984">
      <w:pPr>
        <w:pStyle w:val="Default"/>
        <w:jc w:val="center"/>
        <w:rPr>
          <w:color w:val="auto"/>
          <w:sz w:val="20"/>
          <w:szCs w:val="20"/>
        </w:rPr>
      </w:pPr>
    </w:p>
    <w:p w14:paraId="1220EAD5"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13DDAF9E"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JURÍDICA</w:t>
      </w:r>
    </w:p>
    <w:p w14:paraId="3AA709C1" w14:textId="77777777" w:rsidR="00DA5308" w:rsidRPr="00D21C2E" w:rsidRDefault="00DA5308" w:rsidP="00666381">
      <w:pPr>
        <w:pStyle w:val="Default"/>
        <w:jc w:val="center"/>
        <w:rPr>
          <w:color w:val="auto"/>
          <w:sz w:val="20"/>
          <w:szCs w:val="20"/>
        </w:rPr>
      </w:pPr>
    </w:p>
    <w:p w14:paraId="4C55BBD6" w14:textId="77777777" w:rsidR="00953E46" w:rsidRPr="00123171" w:rsidRDefault="00953E46" w:rsidP="00953E46">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1013E1DA" w14:textId="77777777" w:rsidR="00953E46" w:rsidRPr="00123171" w:rsidRDefault="00953E46" w:rsidP="00953E46">
      <w:pPr>
        <w:pStyle w:val="Prrafodelista"/>
        <w:jc w:val="both"/>
        <w:rPr>
          <w:lang w:val="es-ES"/>
        </w:rPr>
      </w:pPr>
    </w:p>
    <w:p w14:paraId="65CC2B41" w14:textId="77777777" w:rsidR="00953E46" w:rsidRPr="00DC7CA6" w:rsidRDefault="00953E46" w:rsidP="00953E46">
      <w:pPr>
        <w:pStyle w:val="Prrafodelista"/>
        <w:ind w:left="0"/>
        <w:rPr>
          <w:lang w:val="es-ES"/>
        </w:rPr>
      </w:pPr>
      <w:r w:rsidRPr="00DC7CA6">
        <w:rPr>
          <w:lang w:val="es-ES"/>
        </w:rPr>
        <w:t>Señores</w:t>
      </w:r>
    </w:p>
    <w:p w14:paraId="64A44C41" w14:textId="77777777" w:rsidR="00953E46" w:rsidRPr="00123171" w:rsidRDefault="00953E46" w:rsidP="00953E46">
      <w:pPr>
        <w:pStyle w:val="Prrafodelista"/>
        <w:ind w:left="0"/>
        <w:rPr>
          <w:lang w:val="es-ES"/>
        </w:rPr>
      </w:pPr>
      <w:r w:rsidRPr="00DC7CA6">
        <w:rPr>
          <w:lang w:val="es-ES"/>
        </w:rPr>
        <w:t xml:space="preserve">POLICÍA NACIONAL – </w:t>
      </w:r>
      <w:r>
        <w:rPr>
          <w:lang w:val="es-ES"/>
        </w:rPr>
        <w:t>DEPARTAMENTO DE POLICÍA URABÁ</w:t>
      </w:r>
    </w:p>
    <w:p w14:paraId="0E0E4C2F" w14:textId="77777777" w:rsidR="00953E46" w:rsidRPr="00123171" w:rsidRDefault="00953E46" w:rsidP="00953E46">
      <w:pPr>
        <w:pStyle w:val="Prrafodelista"/>
        <w:ind w:left="0"/>
        <w:rPr>
          <w:rFonts w:eastAsia="MS Mincho"/>
        </w:rPr>
      </w:pPr>
      <w:r>
        <w:t xml:space="preserve">Kilómetro 5 vía Apartadó Carepa </w:t>
      </w:r>
      <w:r w:rsidRPr="00123171">
        <w:rPr>
          <w:rFonts w:eastAsia="MS Mincho"/>
        </w:rPr>
        <w:t xml:space="preserve"> </w:t>
      </w:r>
    </w:p>
    <w:p w14:paraId="558D5022" w14:textId="77777777" w:rsidR="00953E46" w:rsidRPr="00123171" w:rsidRDefault="00953E46" w:rsidP="00953E46">
      <w:pPr>
        <w:pStyle w:val="Prrafodelista"/>
        <w:ind w:left="0"/>
        <w:rPr>
          <w:lang w:val="es-ES"/>
        </w:rPr>
      </w:pPr>
      <w:r>
        <w:rPr>
          <w:rFonts w:eastAsia="MS Mincho"/>
        </w:rPr>
        <w:t xml:space="preserve">Corregimiento el Reposo </w:t>
      </w:r>
    </w:p>
    <w:p w14:paraId="0EC9EEDD" w14:textId="294816DF" w:rsidR="00880482" w:rsidRPr="00880482" w:rsidRDefault="00953E46" w:rsidP="00953E46">
      <w:pPr>
        <w:pStyle w:val="Prrafodelista"/>
        <w:ind w:left="0"/>
        <w:rPr>
          <w:lang w:val="es-ES"/>
        </w:rPr>
      </w:pPr>
      <w:r>
        <w:rPr>
          <w:lang w:val="es-ES"/>
        </w:rPr>
        <w:t>Apartadó</w:t>
      </w:r>
    </w:p>
    <w:p w14:paraId="73DD49B5" w14:textId="77777777" w:rsidR="00880482" w:rsidRPr="00880482" w:rsidRDefault="00880482" w:rsidP="00880482">
      <w:pPr>
        <w:pStyle w:val="Prrafodelista"/>
        <w:rPr>
          <w:lang w:val="es-ES"/>
        </w:rPr>
      </w:pPr>
    </w:p>
    <w:p w14:paraId="0A0C0DC4" w14:textId="19B2AAB0" w:rsidR="008874D3" w:rsidRPr="00E13205" w:rsidRDefault="00880482" w:rsidP="00880482">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r w:rsidRPr="001F5978">
        <w:rPr>
          <w:b/>
          <w:lang w:val="es-MX"/>
        </w:rPr>
        <w:t>.</w:t>
      </w:r>
    </w:p>
    <w:p w14:paraId="0B78C7B6" w14:textId="77777777" w:rsidR="008874D3" w:rsidRPr="00A71BE0" w:rsidRDefault="008874D3" w:rsidP="008874D3">
      <w:pPr>
        <w:pStyle w:val="Default"/>
        <w:jc w:val="both"/>
        <w:rPr>
          <w:color w:val="auto"/>
          <w:sz w:val="20"/>
          <w:szCs w:val="20"/>
        </w:rPr>
      </w:pPr>
    </w:p>
    <w:p w14:paraId="33924ABD" w14:textId="77777777" w:rsidR="008874D3" w:rsidRPr="00A71BE0" w:rsidRDefault="008874D3" w:rsidP="008874D3">
      <w:pPr>
        <w:pStyle w:val="Default"/>
        <w:jc w:val="both"/>
        <w:rPr>
          <w:color w:val="auto"/>
          <w:sz w:val="20"/>
          <w:szCs w:val="20"/>
        </w:rPr>
      </w:pPr>
      <w:r>
        <w:rPr>
          <w:color w:val="auto"/>
          <w:sz w:val="20"/>
          <w:szCs w:val="20"/>
        </w:rPr>
        <w:t>Yo ________________</w:t>
      </w:r>
      <w:r w:rsidRPr="00A71BE0">
        <w:rPr>
          <w:color w:val="auto"/>
          <w:sz w:val="20"/>
          <w:szCs w:val="20"/>
        </w:rPr>
        <w:t>___________, identificado con la cedula de ciudadanía N</w:t>
      </w:r>
      <w:r>
        <w:rPr>
          <w:color w:val="auto"/>
          <w:sz w:val="20"/>
          <w:szCs w:val="20"/>
        </w:rPr>
        <w:t>o. ________</w:t>
      </w:r>
      <w:r w:rsidRPr="00A71BE0">
        <w:rPr>
          <w:color w:val="auto"/>
          <w:sz w:val="20"/>
          <w:szCs w:val="20"/>
        </w:rPr>
        <w:t>____</w:t>
      </w:r>
      <w:r>
        <w:rPr>
          <w:color w:val="auto"/>
          <w:sz w:val="20"/>
          <w:szCs w:val="20"/>
        </w:rPr>
        <w:t xml:space="preserve"> </w:t>
      </w:r>
      <w:r w:rsidRPr="00A71BE0">
        <w:rPr>
          <w:color w:val="auto"/>
          <w:sz w:val="20"/>
          <w:szCs w:val="20"/>
        </w:rPr>
        <w:t>expedida en _______</w:t>
      </w:r>
      <w:r>
        <w:rPr>
          <w:color w:val="auto"/>
          <w:sz w:val="20"/>
          <w:szCs w:val="20"/>
        </w:rPr>
        <w:t>___</w:t>
      </w:r>
      <w:r w:rsidRPr="00A71BE0">
        <w:rPr>
          <w:color w:val="auto"/>
          <w:sz w:val="20"/>
          <w:szCs w:val="20"/>
        </w:rPr>
        <w:t>_______ representante legal de la empresa___________________________________ con Nit</w:t>
      </w:r>
      <w:r>
        <w:rPr>
          <w:color w:val="auto"/>
          <w:sz w:val="20"/>
          <w:szCs w:val="20"/>
        </w:rPr>
        <w:t>.</w:t>
      </w:r>
      <w:r w:rsidRPr="00A71BE0">
        <w:rPr>
          <w:color w:val="auto"/>
          <w:sz w:val="20"/>
          <w:szCs w:val="20"/>
        </w:rPr>
        <w:t xml:space="preserve"> N</w:t>
      </w:r>
      <w:r>
        <w:rPr>
          <w:color w:val="auto"/>
          <w:sz w:val="20"/>
          <w:szCs w:val="20"/>
        </w:rPr>
        <w:t xml:space="preserve">o. </w:t>
      </w:r>
      <w:r w:rsidRPr="00A71BE0">
        <w:rPr>
          <w:color w:val="auto"/>
          <w:sz w:val="20"/>
          <w:szCs w:val="20"/>
        </w:rPr>
        <w:t>___________________________</w:t>
      </w:r>
      <w:r>
        <w:rPr>
          <w:color w:val="auto"/>
          <w:sz w:val="20"/>
          <w:szCs w:val="20"/>
        </w:rPr>
        <w:t xml:space="preserve">, </w:t>
      </w:r>
      <w:r w:rsidRPr="00A71BE0">
        <w:rPr>
          <w:color w:val="auto"/>
          <w:sz w:val="20"/>
          <w:szCs w:val="20"/>
        </w:rPr>
        <w:t>manifiesto bajo la gravedad del juramento</w:t>
      </w:r>
      <w:r>
        <w:rPr>
          <w:color w:val="auto"/>
          <w:sz w:val="20"/>
          <w:szCs w:val="20"/>
        </w:rPr>
        <w:t>, q</w:t>
      </w:r>
      <w:r w:rsidRPr="00A71BE0">
        <w:rPr>
          <w:color w:val="auto"/>
          <w:sz w:val="20"/>
          <w:szCs w:val="20"/>
        </w:rPr>
        <w:t>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Pr>
          <w:color w:val="auto"/>
          <w:sz w:val="20"/>
          <w:szCs w:val="20"/>
        </w:rPr>
        <w:t xml:space="preserve">. </w:t>
      </w:r>
      <w:r w:rsidRPr="00A71BE0">
        <w:rPr>
          <w:color w:val="auto"/>
          <w:sz w:val="20"/>
          <w:szCs w:val="20"/>
        </w:rPr>
        <w:t>_______ que se efectúa por medio de la entidad _______ y nos comprometemos a cumplir con dicha obligación durante la vigencia del contratado cuyo objeto es ____________________________________________</w:t>
      </w:r>
      <w:r>
        <w:rPr>
          <w:color w:val="auto"/>
          <w:sz w:val="20"/>
          <w:szCs w:val="20"/>
        </w:rPr>
        <w:t>.</w:t>
      </w:r>
    </w:p>
    <w:p w14:paraId="0E4A024A" w14:textId="77777777" w:rsidR="008874D3" w:rsidRPr="00A71BE0" w:rsidRDefault="008874D3" w:rsidP="008874D3">
      <w:pPr>
        <w:pStyle w:val="Default"/>
        <w:jc w:val="both"/>
        <w:rPr>
          <w:color w:val="auto"/>
          <w:sz w:val="20"/>
          <w:szCs w:val="20"/>
        </w:rPr>
      </w:pPr>
    </w:p>
    <w:p w14:paraId="48468B40"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REPRESENTANTE LEGAL </w:t>
      </w:r>
    </w:p>
    <w:p w14:paraId="52DC730C" w14:textId="77777777" w:rsidR="008874D3" w:rsidRDefault="008874D3" w:rsidP="008874D3">
      <w:pPr>
        <w:pStyle w:val="Default"/>
        <w:spacing w:line="276" w:lineRule="auto"/>
        <w:jc w:val="both"/>
        <w:rPr>
          <w:color w:val="auto"/>
          <w:sz w:val="20"/>
          <w:szCs w:val="20"/>
        </w:rPr>
      </w:pPr>
    </w:p>
    <w:p w14:paraId="6E36840D"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Firma ________________________________</w:t>
      </w:r>
    </w:p>
    <w:p w14:paraId="3C74C7C1"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Nombre: ______________________________ </w:t>
      </w:r>
    </w:p>
    <w:p w14:paraId="672019A4"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C.C. N°:______________________________ </w:t>
      </w:r>
    </w:p>
    <w:p w14:paraId="5584A34F" w14:textId="77777777" w:rsidR="008874D3" w:rsidRDefault="008874D3" w:rsidP="008874D3">
      <w:pPr>
        <w:pStyle w:val="Default"/>
        <w:spacing w:line="276" w:lineRule="auto"/>
        <w:jc w:val="both"/>
        <w:rPr>
          <w:color w:val="auto"/>
          <w:sz w:val="20"/>
          <w:szCs w:val="20"/>
        </w:rPr>
      </w:pPr>
    </w:p>
    <w:p w14:paraId="5C79FBC4" w14:textId="77777777" w:rsidR="008874D3" w:rsidRDefault="008874D3" w:rsidP="008874D3">
      <w:pPr>
        <w:pStyle w:val="Default"/>
        <w:spacing w:line="276" w:lineRule="auto"/>
        <w:jc w:val="both"/>
        <w:rPr>
          <w:color w:val="auto"/>
          <w:sz w:val="20"/>
          <w:szCs w:val="20"/>
        </w:rPr>
      </w:pPr>
    </w:p>
    <w:p w14:paraId="4EBC87E3"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REVISOR FISCAL O CONTADOR </w:t>
      </w:r>
    </w:p>
    <w:p w14:paraId="2AAD280B" w14:textId="77777777" w:rsidR="008874D3" w:rsidRDefault="008874D3" w:rsidP="008874D3">
      <w:pPr>
        <w:pStyle w:val="Default"/>
        <w:spacing w:line="276" w:lineRule="auto"/>
        <w:jc w:val="both"/>
        <w:rPr>
          <w:color w:val="auto"/>
          <w:sz w:val="20"/>
          <w:szCs w:val="20"/>
        </w:rPr>
      </w:pPr>
    </w:p>
    <w:p w14:paraId="4FE601FD"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Firma________________________________ </w:t>
      </w:r>
    </w:p>
    <w:p w14:paraId="45E73880" w14:textId="77777777" w:rsidR="008874D3" w:rsidRPr="00A71BE0" w:rsidRDefault="008874D3" w:rsidP="008874D3">
      <w:pPr>
        <w:pStyle w:val="Default"/>
        <w:spacing w:line="276" w:lineRule="auto"/>
        <w:jc w:val="both"/>
        <w:rPr>
          <w:color w:val="auto"/>
          <w:sz w:val="20"/>
          <w:szCs w:val="20"/>
        </w:rPr>
      </w:pPr>
      <w:r w:rsidRPr="00A71BE0">
        <w:rPr>
          <w:color w:val="auto"/>
          <w:sz w:val="20"/>
          <w:szCs w:val="20"/>
        </w:rPr>
        <w:t xml:space="preserve">Nombre: ______________________________ </w:t>
      </w:r>
    </w:p>
    <w:p w14:paraId="526F6E6D" w14:textId="0E11397F" w:rsidR="008874D3" w:rsidRPr="00A71BE0" w:rsidRDefault="008874D3" w:rsidP="008874D3">
      <w:pPr>
        <w:pStyle w:val="Default"/>
        <w:spacing w:line="276" w:lineRule="auto"/>
        <w:jc w:val="both"/>
        <w:rPr>
          <w:color w:val="auto"/>
          <w:sz w:val="20"/>
          <w:szCs w:val="20"/>
        </w:rPr>
      </w:pPr>
      <w:r w:rsidRPr="00A71BE0">
        <w:rPr>
          <w:color w:val="auto"/>
          <w:sz w:val="20"/>
          <w:szCs w:val="20"/>
        </w:rPr>
        <w:t>C.C. N</w:t>
      </w:r>
      <w:r w:rsidR="00880482" w:rsidRPr="00A71BE0">
        <w:rPr>
          <w:color w:val="auto"/>
          <w:sz w:val="20"/>
          <w:szCs w:val="20"/>
        </w:rPr>
        <w:t>°: _</w:t>
      </w:r>
      <w:r w:rsidRPr="00A71BE0">
        <w:rPr>
          <w:color w:val="auto"/>
          <w:sz w:val="20"/>
          <w:szCs w:val="20"/>
        </w:rPr>
        <w:t xml:space="preserve">_____________________________ </w:t>
      </w:r>
    </w:p>
    <w:p w14:paraId="17EC22F8" w14:textId="77777777" w:rsidR="008874D3" w:rsidRDefault="008874D3" w:rsidP="008874D3">
      <w:pPr>
        <w:pStyle w:val="Default"/>
        <w:spacing w:line="276" w:lineRule="auto"/>
        <w:jc w:val="both"/>
        <w:rPr>
          <w:color w:val="auto"/>
          <w:sz w:val="20"/>
          <w:szCs w:val="20"/>
        </w:rPr>
      </w:pPr>
      <w:r w:rsidRPr="00A71BE0">
        <w:rPr>
          <w:color w:val="auto"/>
          <w:sz w:val="20"/>
          <w:szCs w:val="20"/>
        </w:rPr>
        <w:t xml:space="preserve">Tarjeta Profesional No. </w:t>
      </w:r>
    </w:p>
    <w:p w14:paraId="59062FA0" w14:textId="77777777" w:rsidR="008874D3" w:rsidRPr="00A71BE0" w:rsidRDefault="008874D3" w:rsidP="008874D3">
      <w:pPr>
        <w:pStyle w:val="Default"/>
        <w:spacing w:line="276" w:lineRule="auto"/>
        <w:jc w:val="both"/>
        <w:rPr>
          <w:color w:val="auto"/>
          <w:sz w:val="20"/>
          <w:szCs w:val="20"/>
        </w:rPr>
      </w:pPr>
    </w:p>
    <w:p w14:paraId="5D5DFB6B" w14:textId="77777777" w:rsidR="003A6984" w:rsidRPr="00D21C2E" w:rsidRDefault="008874D3" w:rsidP="008874D3">
      <w:pPr>
        <w:pStyle w:val="Sangradetextonormal"/>
        <w:spacing w:after="0" w:line="276" w:lineRule="auto"/>
        <w:ind w:left="142"/>
        <w:jc w:val="both"/>
        <w:rPr>
          <w:rFonts w:ascii="Arial" w:hAnsi="Arial" w:cs="Arial"/>
          <w:sz w:val="20"/>
          <w:szCs w:val="20"/>
        </w:rPr>
      </w:pPr>
      <w:r w:rsidRPr="00A71BE0">
        <w:rPr>
          <w:rFonts w:ascii="Arial" w:hAnsi="Arial" w:cs="Arial"/>
          <w:b/>
          <w:bCs/>
          <w:sz w:val="20"/>
          <w:szCs w:val="20"/>
        </w:rPr>
        <w:t>(Anexar fotocopia de la cédula, tarjeta profesional y antecedentes de la junta central de contadores)</w:t>
      </w:r>
    </w:p>
    <w:p w14:paraId="25044A6D" w14:textId="533A46A4" w:rsidR="00953E46" w:rsidRDefault="00953E46" w:rsidP="003A6984">
      <w:pPr>
        <w:pStyle w:val="Ttulo"/>
        <w:rPr>
          <w:rFonts w:cs="Arial"/>
          <w:bCs/>
          <w:sz w:val="20"/>
          <w14:shadow w14:blurRad="50800" w14:dist="38100" w14:dir="2700000" w14:sx="100000" w14:sy="100000" w14:kx="0" w14:ky="0" w14:algn="tl">
            <w14:srgbClr w14:val="000000">
              <w14:alpha w14:val="60000"/>
            </w14:srgbClr>
          </w14:shadow>
        </w:rPr>
      </w:pPr>
    </w:p>
    <w:p w14:paraId="7DB4F56A" w14:textId="2237DCAB" w:rsidR="0041103C" w:rsidRDefault="0041103C" w:rsidP="003A6984">
      <w:pPr>
        <w:pStyle w:val="Ttulo"/>
        <w:rPr>
          <w:rFonts w:cs="Arial"/>
          <w:bCs/>
          <w:sz w:val="20"/>
          <w14:shadow w14:blurRad="50800" w14:dist="38100" w14:dir="2700000" w14:sx="100000" w14:sy="100000" w14:kx="0" w14:ky="0" w14:algn="tl">
            <w14:srgbClr w14:val="000000">
              <w14:alpha w14:val="60000"/>
            </w14:srgbClr>
          </w14:shadow>
        </w:rPr>
      </w:pPr>
    </w:p>
    <w:p w14:paraId="54195B05" w14:textId="77777777" w:rsidR="0041103C" w:rsidRDefault="0041103C" w:rsidP="003A6984">
      <w:pPr>
        <w:pStyle w:val="Ttulo"/>
        <w:rPr>
          <w:rFonts w:cs="Arial"/>
          <w:bCs/>
          <w:sz w:val="20"/>
          <w14:shadow w14:blurRad="50800" w14:dist="38100" w14:dir="2700000" w14:sx="100000" w14:sy="100000" w14:kx="0" w14:ky="0" w14:algn="tl">
            <w14:srgbClr w14:val="000000">
              <w14:alpha w14:val="60000"/>
            </w14:srgbClr>
          </w14:shadow>
        </w:rPr>
      </w:pPr>
    </w:p>
    <w:p w14:paraId="7B6A3DED" w14:textId="3652E412"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5</w:t>
      </w:r>
    </w:p>
    <w:p w14:paraId="35D6AAD4"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p>
    <w:p w14:paraId="07645911"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2FB990AF" w14:textId="77777777" w:rsidR="003A6984" w:rsidRPr="009C1688" w:rsidRDefault="003A6984" w:rsidP="003A6984">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NATURAL</w:t>
      </w:r>
    </w:p>
    <w:p w14:paraId="7CF04331" w14:textId="77777777" w:rsidR="003A6984" w:rsidRPr="00D21C2E" w:rsidRDefault="003A6984" w:rsidP="003A6984">
      <w:pPr>
        <w:pStyle w:val="Default"/>
        <w:jc w:val="center"/>
        <w:rPr>
          <w:color w:val="auto"/>
          <w:sz w:val="20"/>
          <w:szCs w:val="20"/>
        </w:rPr>
      </w:pPr>
    </w:p>
    <w:p w14:paraId="729337D8" w14:textId="77777777" w:rsidR="00953E46" w:rsidRPr="00123171" w:rsidRDefault="00953E46" w:rsidP="00953E46">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14D260CB" w14:textId="77777777" w:rsidR="00953E46" w:rsidRPr="00123171" w:rsidRDefault="00953E46" w:rsidP="00953E46">
      <w:pPr>
        <w:pStyle w:val="Prrafodelista"/>
        <w:jc w:val="both"/>
        <w:rPr>
          <w:lang w:val="es-ES"/>
        </w:rPr>
      </w:pPr>
    </w:p>
    <w:p w14:paraId="65D80105" w14:textId="77777777" w:rsidR="00953E46" w:rsidRPr="00DC7CA6" w:rsidRDefault="00953E46" w:rsidP="00953E46">
      <w:pPr>
        <w:pStyle w:val="Prrafodelista"/>
        <w:ind w:left="0"/>
        <w:rPr>
          <w:lang w:val="es-ES"/>
        </w:rPr>
      </w:pPr>
      <w:r w:rsidRPr="00DC7CA6">
        <w:rPr>
          <w:lang w:val="es-ES"/>
        </w:rPr>
        <w:t>Señores</w:t>
      </w:r>
    </w:p>
    <w:p w14:paraId="2AABFC47" w14:textId="77777777" w:rsidR="00953E46" w:rsidRPr="00123171" w:rsidRDefault="00953E46" w:rsidP="00953E46">
      <w:pPr>
        <w:pStyle w:val="Prrafodelista"/>
        <w:ind w:left="0"/>
        <w:rPr>
          <w:lang w:val="es-ES"/>
        </w:rPr>
      </w:pPr>
      <w:r w:rsidRPr="00DC7CA6">
        <w:rPr>
          <w:lang w:val="es-ES"/>
        </w:rPr>
        <w:t xml:space="preserve">POLICÍA NACIONAL – </w:t>
      </w:r>
      <w:r>
        <w:rPr>
          <w:lang w:val="es-ES"/>
        </w:rPr>
        <w:t>DEPARTAMENTO DE POLICÍA URABÁ</w:t>
      </w:r>
    </w:p>
    <w:p w14:paraId="22F9F301" w14:textId="77777777" w:rsidR="00953E46" w:rsidRPr="00123171" w:rsidRDefault="00953E46" w:rsidP="00953E46">
      <w:pPr>
        <w:pStyle w:val="Prrafodelista"/>
        <w:ind w:left="0"/>
        <w:rPr>
          <w:rFonts w:eastAsia="MS Mincho"/>
        </w:rPr>
      </w:pPr>
      <w:r>
        <w:t xml:space="preserve">Kilómetro 5 vía Apartadó Carepa </w:t>
      </w:r>
      <w:r w:rsidRPr="00123171">
        <w:rPr>
          <w:rFonts w:eastAsia="MS Mincho"/>
        </w:rPr>
        <w:t xml:space="preserve"> </w:t>
      </w:r>
    </w:p>
    <w:p w14:paraId="69EC4494" w14:textId="77777777" w:rsidR="00953E46" w:rsidRPr="00123171" w:rsidRDefault="00953E46" w:rsidP="00953E46">
      <w:pPr>
        <w:pStyle w:val="Prrafodelista"/>
        <w:ind w:left="0"/>
        <w:rPr>
          <w:lang w:val="es-ES"/>
        </w:rPr>
      </w:pPr>
      <w:r>
        <w:rPr>
          <w:rFonts w:eastAsia="MS Mincho"/>
        </w:rPr>
        <w:t xml:space="preserve">Corregimiento el Reposo </w:t>
      </w:r>
    </w:p>
    <w:p w14:paraId="6926987F" w14:textId="280FCC17" w:rsidR="00AD05E6" w:rsidRPr="00880482" w:rsidRDefault="00953E46" w:rsidP="00953E46">
      <w:pPr>
        <w:pStyle w:val="Prrafodelista"/>
        <w:ind w:left="0"/>
        <w:rPr>
          <w:lang w:val="es-ES"/>
        </w:rPr>
      </w:pPr>
      <w:r>
        <w:rPr>
          <w:lang w:val="es-ES"/>
        </w:rPr>
        <w:t>Apartadó</w:t>
      </w:r>
    </w:p>
    <w:p w14:paraId="08B53C72" w14:textId="77777777" w:rsidR="00AD05E6" w:rsidRPr="00880482" w:rsidRDefault="00AD05E6" w:rsidP="00AD05E6">
      <w:pPr>
        <w:pStyle w:val="Prrafodelista"/>
        <w:rPr>
          <w:lang w:val="es-ES"/>
        </w:rPr>
      </w:pPr>
    </w:p>
    <w:p w14:paraId="125F6BD8" w14:textId="1A6DD4FD"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r w:rsidRPr="001F5978">
        <w:rPr>
          <w:b/>
          <w:lang w:val="es-MX"/>
        </w:rPr>
        <w:t>.</w:t>
      </w:r>
    </w:p>
    <w:p w14:paraId="71B8FC2E" w14:textId="77777777" w:rsidR="008874D3" w:rsidRDefault="008874D3" w:rsidP="008874D3">
      <w:pPr>
        <w:pStyle w:val="Default"/>
        <w:jc w:val="both"/>
        <w:rPr>
          <w:color w:val="auto"/>
          <w:sz w:val="20"/>
          <w:szCs w:val="20"/>
        </w:rPr>
      </w:pPr>
    </w:p>
    <w:p w14:paraId="60AF722F" w14:textId="576AADEB" w:rsidR="008874D3" w:rsidRPr="00A71BE0" w:rsidRDefault="008874D3" w:rsidP="008874D3">
      <w:pPr>
        <w:pStyle w:val="Default"/>
        <w:jc w:val="both"/>
        <w:rPr>
          <w:color w:val="auto"/>
          <w:sz w:val="20"/>
          <w:szCs w:val="20"/>
        </w:rPr>
      </w:pPr>
      <w:r w:rsidRPr="00A71BE0">
        <w:rPr>
          <w:color w:val="auto"/>
          <w:sz w:val="20"/>
          <w:szCs w:val="20"/>
        </w:rPr>
        <w:t>Yo _______________________________</w:t>
      </w:r>
      <w:r>
        <w:rPr>
          <w:color w:val="auto"/>
          <w:sz w:val="20"/>
          <w:szCs w:val="20"/>
        </w:rPr>
        <w:t>_______</w:t>
      </w:r>
      <w:r w:rsidRPr="00A71BE0">
        <w:rPr>
          <w:color w:val="auto"/>
          <w:sz w:val="20"/>
          <w:szCs w:val="20"/>
        </w:rPr>
        <w:t>____________, Identificado con la cedula de ciudadanía N</w:t>
      </w:r>
      <w:r>
        <w:rPr>
          <w:color w:val="auto"/>
          <w:sz w:val="20"/>
          <w:szCs w:val="20"/>
        </w:rPr>
        <w:t xml:space="preserve">o. </w:t>
      </w:r>
      <w:r w:rsidRPr="00A71BE0">
        <w:rPr>
          <w:color w:val="auto"/>
          <w:sz w:val="20"/>
          <w:szCs w:val="20"/>
        </w:rPr>
        <w:t>____________________expedida en _______________</w:t>
      </w:r>
      <w:r>
        <w:rPr>
          <w:color w:val="auto"/>
          <w:sz w:val="20"/>
          <w:szCs w:val="20"/>
        </w:rPr>
        <w:t xml:space="preserve">, </w:t>
      </w:r>
      <w:r w:rsidRPr="00A71BE0">
        <w:rPr>
          <w:color w:val="auto"/>
          <w:sz w:val="20"/>
          <w:szCs w:val="20"/>
        </w:rPr>
        <w:t>manifiesto bajo la gravedad de juramento</w:t>
      </w:r>
      <w:r>
        <w:rPr>
          <w:color w:val="auto"/>
          <w:sz w:val="20"/>
          <w:szCs w:val="20"/>
        </w:rPr>
        <w:t>, q</w:t>
      </w:r>
      <w:r w:rsidRPr="00A71BE0">
        <w:rPr>
          <w:color w:val="auto"/>
          <w:sz w:val="20"/>
          <w:szCs w:val="20"/>
        </w:rPr>
        <w:t xml:space="preserve">ue actualmente me encuentro vinculado al Sistema General </w:t>
      </w:r>
      <w:r w:rsidRPr="00554E34">
        <w:rPr>
          <w:color w:val="auto"/>
          <w:sz w:val="20"/>
          <w:szCs w:val="20"/>
        </w:rPr>
        <w:t>de Salud, Pensiones y Aten</w:t>
      </w:r>
      <w:r>
        <w:rPr>
          <w:color w:val="auto"/>
          <w:sz w:val="20"/>
          <w:szCs w:val="20"/>
        </w:rPr>
        <w:t>ción a Riesgos Profesionales ARL</w:t>
      </w:r>
      <w:r w:rsidRPr="00554E34">
        <w:rPr>
          <w:color w:val="auto"/>
          <w:sz w:val="20"/>
          <w:szCs w:val="20"/>
        </w:rPr>
        <w:t>, me encuentro al día con los aportes de ley según planilla de pago No.</w:t>
      </w:r>
      <w:r>
        <w:rPr>
          <w:color w:val="auto"/>
          <w:sz w:val="20"/>
          <w:szCs w:val="20"/>
        </w:rPr>
        <w:t xml:space="preserve"> </w:t>
      </w:r>
      <w:r w:rsidRPr="00554E34">
        <w:rPr>
          <w:color w:val="auto"/>
          <w:sz w:val="20"/>
          <w:szCs w:val="20"/>
        </w:rPr>
        <w:t xml:space="preserve">_________ que se efectuó por medio de la entidad ____________, en caso de ser adjudicatario con la </w:t>
      </w:r>
      <w:r w:rsidR="00AD05E6" w:rsidRPr="00AD05E6">
        <w:rPr>
          <w:b/>
          <w:sz w:val="20"/>
          <w:szCs w:val="20"/>
        </w:rPr>
        <w:t xml:space="preserve">POLICÍA NACIONAL – </w:t>
      </w:r>
      <w:r w:rsidR="00953E46" w:rsidRPr="00953E46">
        <w:rPr>
          <w:b/>
          <w:bCs/>
          <w:sz w:val="20"/>
          <w:szCs w:val="20"/>
        </w:rPr>
        <w:t>DEPARTAMENTO DE POLICÍA URABÁ</w:t>
      </w:r>
      <w:r w:rsidR="00AD05E6" w:rsidRPr="00AD05E6">
        <w:rPr>
          <w:b/>
          <w:sz w:val="20"/>
          <w:szCs w:val="20"/>
          <w:lang w:val="es-MX"/>
        </w:rPr>
        <w:t xml:space="preserve"> – UNIDAD PRESTADORA DE SALUD URABÁ</w:t>
      </w:r>
      <w:r w:rsidRPr="00AF2AAD">
        <w:rPr>
          <w:b/>
          <w:color w:val="auto"/>
          <w:sz w:val="20"/>
          <w:szCs w:val="20"/>
        </w:rPr>
        <w:t xml:space="preserve"> </w:t>
      </w:r>
      <w:r w:rsidRPr="00554E34">
        <w:rPr>
          <w:color w:val="auto"/>
          <w:sz w:val="20"/>
          <w:szCs w:val="20"/>
        </w:rPr>
        <w:t>me</w:t>
      </w:r>
      <w:r w:rsidRPr="00A71BE0">
        <w:rPr>
          <w:color w:val="auto"/>
          <w:sz w:val="20"/>
          <w:szCs w:val="20"/>
        </w:rPr>
        <w:t xml:space="preserve"> obligo hacer los aportes de Ley a dichos Sistemas durante la vigencia del contrato cuyo objeto es</w:t>
      </w:r>
      <w:r>
        <w:rPr>
          <w:color w:val="auto"/>
          <w:sz w:val="20"/>
          <w:szCs w:val="20"/>
        </w:rPr>
        <w:t xml:space="preserve"> la </w:t>
      </w:r>
      <w:r w:rsidRPr="001D78B6">
        <w:rPr>
          <w:b/>
          <w:color w:val="auto"/>
          <w:sz w:val="20"/>
          <w:szCs w:val="20"/>
        </w:rPr>
        <w:t>“</w:t>
      </w:r>
      <w:r w:rsidR="0041103C" w:rsidRPr="0041103C">
        <w:rPr>
          <w:b/>
          <w:bCs/>
          <w:sz w:val="20"/>
          <w:szCs w:val="20"/>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Pr>
          <w:b/>
          <w:color w:val="auto"/>
          <w:sz w:val="20"/>
          <w:szCs w:val="20"/>
        </w:rPr>
        <w:t>”</w:t>
      </w:r>
      <w:r w:rsidRPr="00A71BE0">
        <w:rPr>
          <w:color w:val="auto"/>
          <w:sz w:val="20"/>
          <w:szCs w:val="20"/>
        </w:rPr>
        <w:t xml:space="preserve">. Lo anterior en cumplimiento del artículo 50 de la Ley 789 de 2002. </w:t>
      </w:r>
    </w:p>
    <w:p w14:paraId="45BC707B" w14:textId="77777777" w:rsidR="008874D3" w:rsidRPr="00A71BE0" w:rsidRDefault="008874D3" w:rsidP="008874D3">
      <w:pPr>
        <w:pStyle w:val="Default"/>
        <w:jc w:val="both"/>
        <w:rPr>
          <w:color w:val="auto"/>
          <w:sz w:val="20"/>
          <w:szCs w:val="20"/>
        </w:rPr>
      </w:pPr>
    </w:p>
    <w:p w14:paraId="6933FEBD"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2E89C70C" w14:textId="77777777" w:rsidR="008874D3" w:rsidRPr="00807AFE" w:rsidRDefault="008874D3" w:rsidP="008874D3">
      <w:pPr>
        <w:rPr>
          <w:sz w:val="16"/>
        </w:rPr>
      </w:pPr>
    </w:p>
    <w:p w14:paraId="5737224B" w14:textId="77777777" w:rsidR="008874D3" w:rsidRPr="00AD363E" w:rsidRDefault="008874D3" w:rsidP="008874D3">
      <w:pPr>
        <w:adjustRightInd w:val="0"/>
        <w:rPr>
          <w:b/>
          <w:bCs/>
        </w:rPr>
      </w:pPr>
      <w:r w:rsidRPr="00AD363E">
        <w:rPr>
          <w:b/>
          <w:bCs/>
        </w:rPr>
        <w:t>NOMBRE DEL PROPONENTE:</w:t>
      </w:r>
    </w:p>
    <w:p w14:paraId="792B7A39" w14:textId="77777777" w:rsidR="008874D3" w:rsidRPr="00AD363E" w:rsidRDefault="008874D3" w:rsidP="008874D3">
      <w:pPr>
        <w:adjustRightInd w:val="0"/>
        <w:rPr>
          <w:b/>
          <w:bCs/>
        </w:rPr>
      </w:pPr>
      <w:r w:rsidRPr="00AD363E">
        <w:rPr>
          <w:b/>
          <w:bCs/>
        </w:rPr>
        <w:t>NIT O C.C:</w:t>
      </w:r>
    </w:p>
    <w:p w14:paraId="13FCDAE4" w14:textId="77777777" w:rsidR="008874D3" w:rsidRPr="00AD363E" w:rsidRDefault="008874D3" w:rsidP="008874D3">
      <w:pPr>
        <w:adjustRightInd w:val="0"/>
        <w:rPr>
          <w:b/>
          <w:bCs/>
        </w:rPr>
      </w:pPr>
      <w:r w:rsidRPr="00AD363E">
        <w:rPr>
          <w:b/>
          <w:bCs/>
        </w:rPr>
        <w:t>NOMBRE DEL REPRESENTANTE LEGAL:</w:t>
      </w:r>
    </w:p>
    <w:p w14:paraId="66660BCE" w14:textId="77777777" w:rsidR="008874D3" w:rsidRPr="00AD363E" w:rsidRDefault="008874D3" w:rsidP="008874D3">
      <w:pPr>
        <w:adjustRightInd w:val="0"/>
        <w:rPr>
          <w:b/>
          <w:bCs/>
        </w:rPr>
      </w:pPr>
      <w:r w:rsidRPr="00AD363E">
        <w:rPr>
          <w:b/>
          <w:bCs/>
        </w:rPr>
        <w:t xml:space="preserve">C.C:                        </w:t>
      </w:r>
      <w:r w:rsidRPr="00AD363E">
        <w:rPr>
          <w:b/>
        </w:rPr>
        <w:t>EXPEDIDA:</w:t>
      </w:r>
    </w:p>
    <w:p w14:paraId="73DFD9C4" w14:textId="77777777" w:rsidR="008874D3" w:rsidRPr="00AD363E" w:rsidRDefault="008874D3" w:rsidP="008874D3">
      <w:pPr>
        <w:adjustRightInd w:val="0"/>
        <w:rPr>
          <w:b/>
          <w:bCs/>
        </w:rPr>
      </w:pPr>
      <w:r w:rsidRPr="00AD363E">
        <w:rPr>
          <w:b/>
          <w:bCs/>
        </w:rPr>
        <w:t>DIRECCIÓN:</w:t>
      </w:r>
    </w:p>
    <w:p w14:paraId="6DB21EAC" w14:textId="77777777" w:rsidR="008874D3" w:rsidRPr="00AD363E" w:rsidRDefault="008874D3" w:rsidP="008874D3">
      <w:pPr>
        <w:adjustRightInd w:val="0"/>
        <w:rPr>
          <w:b/>
          <w:bCs/>
        </w:rPr>
      </w:pPr>
      <w:r w:rsidRPr="00AD363E">
        <w:rPr>
          <w:b/>
          <w:bCs/>
        </w:rPr>
        <w:t>TELEFONO:</w:t>
      </w:r>
    </w:p>
    <w:p w14:paraId="654FB108"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3D47662F" w14:textId="77777777" w:rsidR="008874D3" w:rsidRDefault="008874D3" w:rsidP="008874D3">
      <w:pPr>
        <w:widowControl w:val="0"/>
        <w:adjustRightInd w:val="0"/>
        <w:jc w:val="both"/>
        <w:rPr>
          <w:b/>
        </w:rPr>
      </w:pPr>
    </w:p>
    <w:p w14:paraId="7727F096" w14:textId="77777777" w:rsidR="008874D3" w:rsidRPr="00AD363E" w:rsidRDefault="008874D3" w:rsidP="008874D3">
      <w:pPr>
        <w:widowControl w:val="0"/>
        <w:adjustRightInd w:val="0"/>
        <w:jc w:val="both"/>
        <w:rPr>
          <w:b/>
        </w:rPr>
      </w:pPr>
    </w:p>
    <w:p w14:paraId="5245B0B0" w14:textId="77777777" w:rsidR="008874D3" w:rsidRPr="00AD363E" w:rsidRDefault="008874D3" w:rsidP="008874D3">
      <w:pPr>
        <w:widowControl w:val="0"/>
        <w:adjustRightInd w:val="0"/>
        <w:jc w:val="both"/>
        <w:rPr>
          <w:b/>
        </w:rPr>
      </w:pPr>
      <w:r w:rsidRPr="00AD363E">
        <w:rPr>
          <w:b/>
        </w:rPr>
        <w:t>_________________________________</w:t>
      </w:r>
    </w:p>
    <w:p w14:paraId="56983610" w14:textId="77777777" w:rsidR="00FA033A"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5487728B"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63E5934E"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3562ED6E"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12FD23D7"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47B1E5BE" w14:textId="2F3B5A1F"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w:t>
      </w:r>
      <w:r w:rsidR="00F549BB" w:rsidRPr="009C1688">
        <w:rPr>
          <w:rFonts w:cs="Arial"/>
          <w:bCs/>
          <w:sz w:val="20"/>
          <w14:shadow w14:blurRad="50800" w14:dist="38100" w14:dir="2700000" w14:sx="100000" w14:sy="100000" w14:kx="0" w14:ky="0" w14:algn="tl">
            <w14:srgbClr w14:val="000000">
              <w14:alpha w14:val="60000"/>
            </w14:srgbClr>
          </w14:shadow>
        </w:rPr>
        <w:t xml:space="preserve"> No.</w:t>
      </w:r>
      <w:r w:rsidRPr="009C1688">
        <w:rPr>
          <w:rFonts w:cs="Arial"/>
          <w:bCs/>
          <w:sz w:val="20"/>
          <w14:shadow w14:blurRad="50800" w14:dist="38100" w14:dir="2700000" w14:sx="100000" w14:sy="100000" w14:kx="0" w14:ky="0" w14:algn="tl">
            <w14:srgbClr w14:val="000000">
              <w14:alpha w14:val="60000"/>
            </w14:srgbClr>
          </w14:shadow>
        </w:rPr>
        <w:t xml:space="preserve"> 6</w:t>
      </w:r>
    </w:p>
    <w:p w14:paraId="0EC773AE"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p>
    <w:p w14:paraId="14ADA2E5"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644EE602"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JURÍDICA</w:t>
      </w:r>
    </w:p>
    <w:p w14:paraId="41DACB1F" w14:textId="77777777" w:rsidR="003A6984" w:rsidRPr="00D21C2E" w:rsidRDefault="003A6984" w:rsidP="003A6984">
      <w:pPr>
        <w:pStyle w:val="Default"/>
        <w:jc w:val="center"/>
        <w:rPr>
          <w:b/>
          <w:bCs/>
          <w:color w:val="auto"/>
          <w:sz w:val="20"/>
          <w:szCs w:val="20"/>
        </w:rPr>
      </w:pPr>
    </w:p>
    <w:p w14:paraId="7E9AFFA3" w14:textId="77777777" w:rsidR="00953E46" w:rsidRPr="00123171" w:rsidRDefault="00953E46" w:rsidP="00953E46">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1B4E1DFB" w14:textId="77777777" w:rsidR="00953E46" w:rsidRPr="00123171" w:rsidRDefault="00953E46" w:rsidP="00953E46">
      <w:pPr>
        <w:pStyle w:val="Prrafodelista"/>
        <w:jc w:val="both"/>
        <w:rPr>
          <w:lang w:val="es-ES"/>
        </w:rPr>
      </w:pPr>
    </w:p>
    <w:p w14:paraId="1EE0F323" w14:textId="77777777" w:rsidR="00953E46" w:rsidRPr="00DC7CA6" w:rsidRDefault="00953E46" w:rsidP="00953E46">
      <w:pPr>
        <w:pStyle w:val="Prrafodelista"/>
        <w:ind w:left="0"/>
        <w:rPr>
          <w:lang w:val="es-ES"/>
        </w:rPr>
      </w:pPr>
      <w:r w:rsidRPr="00DC7CA6">
        <w:rPr>
          <w:lang w:val="es-ES"/>
        </w:rPr>
        <w:t>Señores</w:t>
      </w:r>
    </w:p>
    <w:p w14:paraId="36DC4E19" w14:textId="77777777" w:rsidR="00953E46" w:rsidRPr="00123171" w:rsidRDefault="00953E46" w:rsidP="00953E46">
      <w:pPr>
        <w:pStyle w:val="Prrafodelista"/>
        <w:ind w:left="0"/>
        <w:rPr>
          <w:lang w:val="es-ES"/>
        </w:rPr>
      </w:pPr>
      <w:r w:rsidRPr="00DC7CA6">
        <w:rPr>
          <w:lang w:val="es-ES"/>
        </w:rPr>
        <w:t xml:space="preserve">POLICÍA NACIONAL – </w:t>
      </w:r>
      <w:r>
        <w:rPr>
          <w:lang w:val="es-ES"/>
        </w:rPr>
        <w:t>DEPARTAMENTO DE POLICÍA URABÁ</w:t>
      </w:r>
    </w:p>
    <w:p w14:paraId="3CACDA64" w14:textId="77777777" w:rsidR="00953E46" w:rsidRPr="00123171" w:rsidRDefault="00953E46" w:rsidP="00953E46">
      <w:pPr>
        <w:pStyle w:val="Prrafodelista"/>
        <w:ind w:left="0"/>
        <w:rPr>
          <w:rFonts w:eastAsia="MS Mincho"/>
        </w:rPr>
      </w:pPr>
      <w:r>
        <w:t xml:space="preserve">Kilómetro 5 vía Apartadó Carepa </w:t>
      </w:r>
      <w:r w:rsidRPr="00123171">
        <w:rPr>
          <w:rFonts w:eastAsia="MS Mincho"/>
        </w:rPr>
        <w:t xml:space="preserve"> </w:t>
      </w:r>
    </w:p>
    <w:p w14:paraId="4E4308D7" w14:textId="77777777" w:rsidR="00953E46" w:rsidRPr="00123171" w:rsidRDefault="00953E46" w:rsidP="00953E46">
      <w:pPr>
        <w:pStyle w:val="Prrafodelista"/>
        <w:ind w:left="0"/>
        <w:rPr>
          <w:lang w:val="es-ES"/>
        </w:rPr>
      </w:pPr>
      <w:r>
        <w:rPr>
          <w:rFonts w:eastAsia="MS Mincho"/>
        </w:rPr>
        <w:t xml:space="preserve">Corregimiento el Reposo </w:t>
      </w:r>
    </w:p>
    <w:p w14:paraId="38F9524F" w14:textId="7CB70A20" w:rsidR="00AD05E6" w:rsidRPr="00880482" w:rsidRDefault="00953E46" w:rsidP="00953E46">
      <w:pPr>
        <w:pStyle w:val="Prrafodelista"/>
        <w:ind w:left="0"/>
        <w:rPr>
          <w:lang w:val="es-ES"/>
        </w:rPr>
      </w:pPr>
      <w:r>
        <w:rPr>
          <w:lang w:val="es-ES"/>
        </w:rPr>
        <w:t>Apartadó</w:t>
      </w:r>
    </w:p>
    <w:p w14:paraId="4FD76914" w14:textId="77777777" w:rsidR="00AD05E6" w:rsidRPr="00880482" w:rsidRDefault="00AD05E6" w:rsidP="00AD05E6">
      <w:pPr>
        <w:pStyle w:val="Prrafodelista"/>
        <w:rPr>
          <w:lang w:val="es-ES"/>
        </w:rPr>
      </w:pPr>
    </w:p>
    <w:p w14:paraId="2BCC1639" w14:textId="119715A5"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r w:rsidRPr="001F5978">
        <w:rPr>
          <w:b/>
          <w:lang w:val="es-MX"/>
        </w:rPr>
        <w:t>.</w:t>
      </w:r>
    </w:p>
    <w:p w14:paraId="4F7D567B" w14:textId="77777777" w:rsidR="008874D3" w:rsidRDefault="008874D3" w:rsidP="008874D3">
      <w:pPr>
        <w:pStyle w:val="Default"/>
        <w:jc w:val="both"/>
        <w:rPr>
          <w:color w:val="auto"/>
          <w:sz w:val="20"/>
          <w:szCs w:val="20"/>
        </w:rPr>
      </w:pPr>
    </w:p>
    <w:p w14:paraId="166B9B5B" w14:textId="22D68819" w:rsidR="008874D3" w:rsidRPr="00A71BE0" w:rsidRDefault="008874D3" w:rsidP="008874D3">
      <w:pPr>
        <w:pStyle w:val="Default"/>
        <w:jc w:val="both"/>
        <w:rPr>
          <w:color w:val="auto"/>
          <w:sz w:val="20"/>
          <w:szCs w:val="20"/>
        </w:rPr>
      </w:pPr>
      <w:r w:rsidRPr="00A71BE0">
        <w:rPr>
          <w:color w:val="auto"/>
          <w:sz w:val="20"/>
          <w:szCs w:val="20"/>
        </w:rPr>
        <w:t>Yo ___________________________________________, identificado con la cedula de ciudadanía N</w:t>
      </w:r>
      <w:r>
        <w:rPr>
          <w:color w:val="auto"/>
          <w:sz w:val="20"/>
          <w:szCs w:val="20"/>
        </w:rPr>
        <w:t>o.</w:t>
      </w:r>
      <w:r w:rsidRPr="00A71BE0">
        <w:rPr>
          <w:color w:val="auto"/>
          <w:sz w:val="20"/>
          <w:szCs w:val="20"/>
        </w:rPr>
        <w:t xml:space="preserve"> ____________________</w:t>
      </w:r>
      <w:r>
        <w:rPr>
          <w:color w:val="auto"/>
          <w:sz w:val="20"/>
          <w:szCs w:val="20"/>
        </w:rPr>
        <w:t xml:space="preserve"> </w:t>
      </w:r>
      <w:r w:rsidRPr="00A71BE0">
        <w:rPr>
          <w:color w:val="auto"/>
          <w:sz w:val="20"/>
          <w:szCs w:val="20"/>
        </w:rPr>
        <w:t>expedida en _______________, representante legal de la empresa____________________________________ con Nit</w:t>
      </w:r>
      <w:r>
        <w:rPr>
          <w:color w:val="auto"/>
          <w:sz w:val="20"/>
          <w:szCs w:val="20"/>
        </w:rPr>
        <w:t>.</w:t>
      </w:r>
      <w:r w:rsidRPr="00A71BE0">
        <w:rPr>
          <w:color w:val="auto"/>
          <w:sz w:val="20"/>
          <w:szCs w:val="20"/>
        </w:rPr>
        <w:t xml:space="preserve"> N</w:t>
      </w:r>
      <w:r>
        <w:rPr>
          <w:color w:val="auto"/>
          <w:sz w:val="20"/>
          <w:szCs w:val="20"/>
        </w:rPr>
        <w:t xml:space="preserve">o. </w:t>
      </w:r>
      <w:r w:rsidRPr="00A71BE0">
        <w:rPr>
          <w:color w:val="auto"/>
          <w:sz w:val="20"/>
          <w:szCs w:val="20"/>
        </w:rPr>
        <w:t>___________________________</w:t>
      </w:r>
      <w:r>
        <w:rPr>
          <w:color w:val="auto"/>
          <w:sz w:val="20"/>
          <w:szCs w:val="20"/>
        </w:rPr>
        <w:t>,</w:t>
      </w:r>
      <w:r w:rsidRPr="00A71BE0">
        <w:rPr>
          <w:color w:val="auto"/>
          <w:sz w:val="20"/>
          <w:szCs w:val="20"/>
        </w:rPr>
        <w:t xml:space="preserve"> manifiesto bajo la gravedad del juramento</w:t>
      </w:r>
      <w:r>
        <w:rPr>
          <w:color w:val="auto"/>
          <w:sz w:val="20"/>
          <w:szCs w:val="20"/>
        </w:rPr>
        <w:t>, q</w:t>
      </w:r>
      <w:r w:rsidRPr="00A71BE0">
        <w:rPr>
          <w:color w:val="auto"/>
          <w:sz w:val="20"/>
          <w:szCs w:val="20"/>
        </w:rPr>
        <w:t xml:space="preserve">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AF2AAD">
        <w:rPr>
          <w:b/>
          <w:color w:val="auto"/>
          <w:sz w:val="20"/>
          <w:szCs w:val="20"/>
        </w:rPr>
        <w:t>(</w:t>
      </w:r>
      <w:r w:rsidR="00AD05E6" w:rsidRPr="00AD05E6">
        <w:rPr>
          <w:b/>
          <w:sz w:val="20"/>
          <w:szCs w:val="20"/>
        </w:rPr>
        <w:t xml:space="preserve">POLICÍA NACIONAL – </w:t>
      </w:r>
      <w:r w:rsidR="00953E46" w:rsidRPr="00953E46">
        <w:rPr>
          <w:b/>
          <w:bCs/>
          <w:sz w:val="20"/>
          <w:szCs w:val="20"/>
        </w:rPr>
        <w:t>DEPARTAMENTO DE POLICÍA URABÁ</w:t>
      </w:r>
      <w:r w:rsidR="00AD05E6" w:rsidRPr="00AD05E6">
        <w:rPr>
          <w:b/>
          <w:sz w:val="20"/>
          <w:szCs w:val="20"/>
          <w:lang w:val="es-MX"/>
        </w:rPr>
        <w:t xml:space="preserve"> – UNIDAD PRESTADORA DE SALUD URABÁ</w:t>
      </w:r>
      <w:r w:rsidRPr="00AF2AAD">
        <w:rPr>
          <w:b/>
          <w:color w:val="auto"/>
          <w:sz w:val="20"/>
          <w:szCs w:val="20"/>
        </w:rPr>
        <w:t xml:space="preserve">). </w:t>
      </w:r>
      <w:r w:rsidRPr="00A71BE0">
        <w:rPr>
          <w:color w:val="auto"/>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3933B066" w14:textId="77777777" w:rsidR="008874D3" w:rsidRPr="00A71BE0" w:rsidRDefault="008874D3" w:rsidP="008874D3">
      <w:pPr>
        <w:pStyle w:val="Default"/>
        <w:spacing w:line="276" w:lineRule="auto"/>
        <w:rPr>
          <w:color w:val="auto"/>
          <w:sz w:val="20"/>
          <w:szCs w:val="20"/>
        </w:rPr>
      </w:pPr>
    </w:p>
    <w:p w14:paraId="0F0317B1"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04B0A497" w14:textId="77777777" w:rsidR="008874D3" w:rsidRDefault="008874D3" w:rsidP="008874D3">
      <w:pPr>
        <w:rPr>
          <w:sz w:val="16"/>
        </w:rPr>
      </w:pPr>
    </w:p>
    <w:p w14:paraId="07A6ECAE" w14:textId="77777777" w:rsidR="008874D3" w:rsidRDefault="008874D3" w:rsidP="008874D3">
      <w:pPr>
        <w:rPr>
          <w:sz w:val="16"/>
        </w:rPr>
      </w:pPr>
    </w:p>
    <w:p w14:paraId="29D28F0D" w14:textId="77777777" w:rsidR="008874D3" w:rsidRDefault="008874D3" w:rsidP="008874D3">
      <w:pPr>
        <w:rPr>
          <w:sz w:val="16"/>
        </w:rPr>
      </w:pPr>
    </w:p>
    <w:p w14:paraId="0DC6B646" w14:textId="77777777" w:rsidR="008874D3" w:rsidRDefault="008874D3" w:rsidP="008874D3">
      <w:pPr>
        <w:rPr>
          <w:sz w:val="16"/>
        </w:rPr>
      </w:pPr>
    </w:p>
    <w:p w14:paraId="1B4B5906" w14:textId="77777777" w:rsidR="008874D3" w:rsidRPr="00AD363E" w:rsidRDefault="008874D3" w:rsidP="008874D3">
      <w:pPr>
        <w:adjustRightInd w:val="0"/>
        <w:rPr>
          <w:b/>
          <w:bCs/>
        </w:rPr>
      </w:pPr>
      <w:r w:rsidRPr="00AD363E">
        <w:rPr>
          <w:b/>
          <w:bCs/>
        </w:rPr>
        <w:t>NOMBRE DEL PROPONENTE:</w:t>
      </w:r>
    </w:p>
    <w:p w14:paraId="34A2FA7F" w14:textId="77777777" w:rsidR="008874D3" w:rsidRPr="00AD363E" w:rsidRDefault="008874D3" w:rsidP="008874D3">
      <w:pPr>
        <w:adjustRightInd w:val="0"/>
        <w:rPr>
          <w:b/>
          <w:bCs/>
        </w:rPr>
      </w:pPr>
      <w:r w:rsidRPr="00AD363E">
        <w:rPr>
          <w:b/>
          <w:bCs/>
        </w:rPr>
        <w:t>NIT O C.C:</w:t>
      </w:r>
    </w:p>
    <w:p w14:paraId="6B70A044" w14:textId="77777777" w:rsidR="008874D3" w:rsidRPr="00AD363E" w:rsidRDefault="008874D3" w:rsidP="008874D3">
      <w:pPr>
        <w:adjustRightInd w:val="0"/>
        <w:rPr>
          <w:b/>
          <w:bCs/>
        </w:rPr>
      </w:pPr>
      <w:r w:rsidRPr="00AD363E">
        <w:rPr>
          <w:b/>
          <w:bCs/>
        </w:rPr>
        <w:t>NOMBRE DEL REPRESENTANTE LEGAL:</w:t>
      </w:r>
    </w:p>
    <w:p w14:paraId="5AC15181" w14:textId="77777777" w:rsidR="008874D3" w:rsidRPr="00AD363E" w:rsidRDefault="008874D3" w:rsidP="008874D3">
      <w:pPr>
        <w:adjustRightInd w:val="0"/>
        <w:rPr>
          <w:b/>
          <w:bCs/>
        </w:rPr>
      </w:pPr>
      <w:r w:rsidRPr="00AD363E">
        <w:rPr>
          <w:b/>
          <w:bCs/>
        </w:rPr>
        <w:t xml:space="preserve">C.C:                        </w:t>
      </w:r>
      <w:r w:rsidRPr="00AD363E">
        <w:rPr>
          <w:b/>
        </w:rPr>
        <w:t>EXPEDIDA:</w:t>
      </w:r>
    </w:p>
    <w:p w14:paraId="4560A4FE" w14:textId="77777777" w:rsidR="008874D3" w:rsidRPr="00AD363E" w:rsidRDefault="008874D3" w:rsidP="008874D3">
      <w:pPr>
        <w:adjustRightInd w:val="0"/>
        <w:rPr>
          <w:b/>
          <w:bCs/>
        </w:rPr>
      </w:pPr>
      <w:r w:rsidRPr="00AD363E">
        <w:rPr>
          <w:b/>
          <w:bCs/>
        </w:rPr>
        <w:t>DIRECCIÓN:</w:t>
      </w:r>
    </w:p>
    <w:p w14:paraId="27A68A07" w14:textId="77777777" w:rsidR="008874D3" w:rsidRPr="00AD363E" w:rsidRDefault="008874D3" w:rsidP="008874D3">
      <w:pPr>
        <w:adjustRightInd w:val="0"/>
        <w:rPr>
          <w:b/>
          <w:bCs/>
        </w:rPr>
      </w:pPr>
      <w:r w:rsidRPr="00AD363E">
        <w:rPr>
          <w:b/>
          <w:bCs/>
        </w:rPr>
        <w:t>TELEFONO:</w:t>
      </w:r>
    </w:p>
    <w:p w14:paraId="3B09FBA5"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0907BF43" w14:textId="77777777" w:rsidR="008874D3" w:rsidRDefault="008874D3" w:rsidP="008874D3">
      <w:pPr>
        <w:widowControl w:val="0"/>
        <w:adjustRightInd w:val="0"/>
        <w:jc w:val="both"/>
        <w:rPr>
          <w:b/>
        </w:rPr>
      </w:pPr>
    </w:p>
    <w:p w14:paraId="09412A69" w14:textId="77777777" w:rsidR="008874D3" w:rsidRDefault="008874D3" w:rsidP="008874D3">
      <w:pPr>
        <w:widowControl w:val="0"/>
        <w:adjustRightInd w:val="0"/>
        <w:jc w:val="both"/>
        <w:rPr>
          <w:b/>
        </w:rPr>
      </w:pPr>
    </w:p>
    <w:p w14:paraId="2404B30C" w14:textId="77777777" w:rsidR="008874D3" w:rsidRPr="00AD363E" w:rsidRDefault="008874D3" w:rsidP="008874D3">
      <w:pPr>
        <w:widowControl w:val="0"/>
        <w:adjustRightInd w:val="0"/>
        <w:jc w:val="both"/>
        <w:rPr>
          <w:b/>
        </w:rPr>
      </w:pPr>
    </w:p>
    <w:p w14:paraId="63558FF9" w14:textId="77777777" w:rsidR="008874D3" w:rsidRPr="00AD363E" w:rsidRDefault="008874D3" w:rsidP="008874D3">
      <w:pPr>
        <w:widowControl w:val="0"/>
        <w:adjustRightInd w:val="0"/>
        <w:jc w:val="both"/>
        <w:rPr>
          <w:b/>
        </w:rPr>
      </w:pPr>
      <w:r w:rsidRPr="00AD363E">
        <w:rPr>
          <w:b/>
        </w:rPr>
        <w:t>_________________________________</w:t>
      </w:r>
    </w:p>
    <w:p w14:paraId="648141A2" w14:textId="77777777" w:rsidR="00DB0B6B"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5FA0D82F"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671C53F7" w14:textId="77777777" w:rsidR="0041103C" w:rsidRDefault="0041103C" w:rsidP="00F549BB">
      <w:pPr>
        <w:pStyle w:val="Ttulo"/>
        <w:rPr>
          <w:rFonts w:cs="Arial"/>
          <w:bCs/>
          <w:sz w:val="20"/>
          <w14:shadow w14:blurRad="50800" w14:dist="38100" w14:dir="2700000" w14:sx="100000" w14:sy="100000" w14:kx="0" w14:ky="0" w14:algn="tl">
            <w14:srgbClr w14:val="000000">
              <w14:alpha w14:val="60000"/>
            </w14:srgbClr>
          </w14:shadow>
        </w:rPr>
      </w:pPr>
    </w:p>
    <w:p w14:paraId="1EBED3B6" w14:textId="38927EEE"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w:t>
      </w:r>
      <w:r w:rsidR="00F549BB" w:rsidRPr="009C1688">
        <w:rPr>
          <w:rFonts w:cs="Arial"/>
          <w:bCs/>
          <w:sz w:val="20"/>
          <w14:shadow w14:blurRad="50800" w14:dist="38100" w14:dir="2700000" w14:sx="100000" w14:sy="100000" w14:kx="0" w14:ky="0" w14:algn="tl">
            <w14:srgbClr w14:val="000000">
              <w14:alpha w14:val="60000"/>
            </w14:srgbClr>
          </w14:shadow>
        </w:rPr>
        <w:t xml:space="preserve"> No.</w:t>
      </w:r>
      <w:r w:rsidRPr="009C1688">
        <w:rPr>
          <w:rFonts w:cs="Arial"/>
          <w:bCs/>
          <w:sz w:val="20"/>
          <w14:shadow w14:blurRad="50800" w14:dist="38100" w14:dir="2700000" w14:sx="100000" w14:sy="100000" w14:kx="0" w14:ky="0" w14:algn="tl">
            <w14:srgbClr w14:val="000000">
              <w14:alpha w14:val="60000"/>
            </w14:srgbClr>
          </w14:shadow>
        </w:rPr>
        <w:t xml:space="preserve"> 7</w:t>
      </w:r>
    </w:p>
    <w:p w14:paraId="19CCA5FE"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p>
    <w:p w14:paraId="5B08AF94"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CERTIFICADO DE INHABILIDADES E INCOMPATIBILIDADES</w:t>
      </w:r>
    </w:p>
    <w:p w14:paraId="7744A458" w14:textId="77777777" w:rsidR="003A6984" w:rsidRPr="009C1688" w:rsidRDefault="003A6984" w:rsidP="00F549BB">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t>PERSONA NATURAL</w:t>
      </w:r>
    </w:p>
    <w:p w14:paraId="1F61AD2C" w14:textId="77777777" w:rsidR="003A6984" w:rsidRPr="00D21C2E" w:rsidRDefault="003A6984" w:rsidP="003A6984">
      <w:pPr>
        <w:pStyle w:val="Default"/>
        <w:jc w:val="center"/>
        <w:rPr>
          <w:b/>
          <w:bCs/>
          <w:color w:val="auto"/>
          <w:sz w:val="20"/>
          <w:szCs w:val="20"/>
        </w:rPr>
      </w:pPr>
    </w:p>
    <w:p w14:paraId="7E340CD7" w14:textId="77777777" w:rsidR="00953E46" w:rsidRPr="00123171" w:rsidRDefault="00953E46" w:rsidP="00953E46">
      <w:pPr>
        <w:pStyle w:val="Prrafodelista"/>
        <w:ind w:left="0"/>
        <w:rPr>
          <w:lang w:val="es-ES"/>
        </w:rPr>
      </w:pPr>
      <w:r>
        <w:rPr>
          <w:lang w:val="es-ES"/>
        </w:rPr>
        <w:t>Apartadó</w:t>
      </w:r>
      <w:r w:rsidRPr="00123171">
        <w:rPr>
          <w:lang w:val="es-ES"/>
        </w:rPr>
        <w:t xml:space="preserve">, </w:t>
      </w:r>
      <w:r>
        <w:rPr>
          <w:lang w:val="es-ES"/>
        </w:rPr>
        <w:t>Antioquia</w:t>
      </w:r>
      <w:r w:rsidRPr="00123171">
        <w:rPr>
          <w:lang w:val="es-ES"/>
        </w:rPr>
        <w:t xml:space="preserve"> ------------ de -----------------   de 20</w:t>
      </w:r>
      <w:r>
        <w:rPr>
          <w:lang w:val="es-ES"/>
        </w:rPr>
        <w:t>20</w:t>
      </w:r>
    </w:p>
    <w:p w14:paraId="2DDD9FDA" w14:textId="77777777" w:rsidR="00953E46" w:rsidRPr="00123171" w:rsidRDefault="00953E46" w:rsidP="00953E46">
      <w:pPr>
        <w:pStyle w:val="Prrafodelista"/>
        <w:jc w:val="both"/>
        <w:rPr>
          <w:lang w:val="es-ES"/>
        </w:rPr>
      </w:pPr>
    </w:p>
    <w:p w14:paraId="2A4A2F76" w14:textId="77777777" w:rsidR="00953E46" w:rsidRPr="00DC7CA6" w:rsidRDefault="00953E46" w:rsidP="00953E46">
      <w:pPr>
        <w:pStyle w:val="Prrafodelista"/>
        <w:ind w:left="0"/>
        <w:rPr>
          <w:lang w:val="es-ES"/>
        </w:rPr>
      </w:pPr>
      <w:r w:rsidRPr="00DC7CA6">
        <w:rPr>
          <w:lang w:val="es-ES"/>
        </w:rPr>
        <w:t>Señores</w:t>
      </w:r>
    </w:p>
    <w:p w14:paraId="7B0B7D5B" w14:textId="77777777" w:rsidR="00953E46" w:rsidRPr="00123171" w:rsidRDefault="00953E46" w:rsidP="00953E46">
      <w:pPr>
        <w:pStyle w:val="Prrafodelista"/>
        <w:ind w:left="0"/>
        <w:rPr>
          <w:lang w:val="es-ES"/>
        </w:rPr>
      </w:pPr>
      <w:r w:rsidRPr="00DC7CA6">
        <w:rPr>
          <w:lang w:val="es-ES"/>
        </w:rPr>
        <w:t xml:space="preserve">POLICÍA NACIONAL – </w:t>
      </w:r>
      <w:r>
        <w:rPr>
          <w:lang w:val="es-ES"/>
        </w:rPr>
        <w:t>DEPARTAMENTO DE POLICÍA URABÁ</w:t>
      </w:r>
    </w:p>
    <w:p w14:paraId="02D514CF" w14:textId="77777777" w:rsidR="00953E46" w:rsidRPr="00123171" w:rsidRDefault="00953E46" w:rsidP="00953E46">
      <w:pPr>
        <w:pStyle w:val="Prrafodelista"/>
        <w:ind w:left="0"/>
        <w:rPr>
          <w:rFonts w:eastAsia="MS Mincho"/>
        </w:rPr>
      </w:pPr>
      <w:r>
        <w:t xml:space="preserve">Kilómetro 5 vía Apartadó Carepa </w:t>
      </w:r>
      <w:r w:rsidRPr="00123171">
        <w:rPr>
          <w:rFonts w:eastAsia="MS Mincho"/>
        </w:rPr>
        <w:t xml:space="preserve"> </w:t>
      </w:r>
    </w:p>
    <w:p w14:paraId="438BE958" w14:textId="77777777" w:rsidR="00953E46" w:rsidRPr="00123171" w:rsidRDefault="00953E46" w:rsidP="00953E46">
      <w:pPr>
        <w:pStyle w:val="Prrafodelista"/>
        <w:ind w:left="0"/>
        <w:rPr>
          <w:lang w:val="es-ES"/>
        </w:rPr>
      </w:pPr>
      <w:r>
        <w:rPr>
          <w:rFonts w:eastAsia="MS Mincho"/>
        </w:rPr>
        <w:t xml:space="preserve">Corregimiento el Reposo </w:t>
      </w:r>
    </w:p>
    <w:p w14:paraId="0C2180F7" w14:textId="6983ABE3" w:rsidR="00AD05E6" w:rsidRPr="00880482" w:rsidRDefault="00953E46" w:rsidP="00953E46">
      <w:pPr>
        <w:pStyle w:val="Prrafodelista"/>
        <w:ind w:left="0"/>
        <w:rPr>
          <w:lang w:val="es-ES"/>
        </w:rPr>
      </w:pPr>
      <w:r>
        <w:rPr>
          <w:lang w:val="es-ES"/>
        </w:rPr>
        <w:t>Apartadó</w:t>
      </w:r>
    </w:p>
    <w:p w14:paraId="7C5D3EB2" w14:textId="77777777" w:rsidR="00AD05E6" w:rsidRPr="00880482" w:rsidRDefault="00AD05E6" w:rsidP="00AD05E6">
      <w:pPr>
        <w:pStyle w:val="Prrafodelista"/>
        <w:rPr>
          <w:lang w:val="es-ES"/>
        </w:rPr>
      </w:pPr>
    </w:p>
    <w:p w14:paraId="129A4E9A" w14:textId="2FD4183A" w:rsidR="008874D3" w:rsidRPr="00E13205" w:rsidRDefault="00AD05E6" w:rsidP="00AD05E6">
      <w:pPr>
        <w:jc w:val="both"/>
        <w:rPr>
          <w:b/>
        </w:rPr>
      </w:pPr>
      <w:r w:rsidRPr="00880482">
        <w:t xml:space="preserve">REF: Proceso de Mínima Cuantía No. ________________, que tiene por objeto la: </w:t>
      </w:r>
      <w:r w:rsidRPr="00880482">
        <w:rPr>
          <w:b/>
          <w:lang w:val="es-MX"/>
        </w:rPr>
        <w:t>“</w:t>
      </w:r>
      <w:r w:rsidR="0041103C" w:rsidRPr="0041103C">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Pr="00880482">
        <w:rPr>
          <w:b/>
          <w:bCs/>
        </w:rPr>
        <w:t>”</w:t>
      </w:r>
      <w:r w:rsidRPr="001F5978">
        <w:rPr>
          <w:b/>
          <w:lang w:val="es-MX"/>
        </w:rPr>
        <w:t>.</w:t>
      </w:r>
    </w:p>
    <w:p w14:paraId="44C62B22" w14:textId="77777777" w:rsidR="008874D3" w:rsidRPr="00A71BE0" w:rsidRDefault="008874D3" w:rsidP="008874D3">
      <w:pPr>
        <w:pStyle w:val="Default"/>
        <w:jc w:val="both"/>
        <w:rPr>
          <w:color w:val="auto"/>
          <w:sz w:val="20"/>
          <w:szCs w:val="20"/>
        </w:rPr>
      </w:pPr>
    </w:p>
    <w:p w14:paraId="0171923E" w14:textId="4E8F941B" w:rsidR="008874D3" w:rsidRPr="00A71BE0" w:rsidRDefault="008874D3" w:rsidP="008874D3">
      <w:pPr>
        <w:pStyle w:val="Default"/>
        <w:jc w:val="both"/>
        <w:rPr>
          <w:color w:val="auto"/>
          <w:sz w:val="20"/>
          <w:szCs w:val="20"/>
        </w:rPr>
      </w:pPr>
      <w:r w:rsidRPr="00A71BE0">
        <w:rPr>
          <w:color w:val="auto"/>
          <w:sz w:val="20"/>
          <w:szCs w:val="20"/>
        </w:rPr>
        <w:t xml:space="preserve">Yo ___________________________________________, identificado con la cedula de ciudadanía </w:t>
      </w:r>
      <w:r>
        <w:rPr>
          <w:color w:val="auto"/>
          <w:sz w:val="20"/>
          <w:szCs w:val="20"/>
        </w:rPr>
        <w:t xml:space="preserve">No. </w:t>
      </w:r>
      <w:r w:rsidRPr="00A71BE0">
        <w:rPr>
          <w:color w:val="auto"/>
          <w:sz w:val="20"/>
          <w:szCs w:val="20"/>
        </w:rPr>
        <w:t>____________________expedida en _______________</w:t>
      </w:r>
      <w:r>
        <w:rPr>
          <w:color w:val="auto"/>
          <w:sz w:val="20"/>
          <w:szCs w:val="20"/>
        </w:rPr>
        <w:t>,</w:t>
      </w:r>
      <w:r w:rsidRPr="00A71BE0">
        <w:rPr>
          <w:color w:val="auto"/>
          <w:sz w:val="20"/>
          <w:szCs w:val="20"/>
        </w:rPr>
        <w:t xml:space="preserve"> manifiesto bajo la gravedad del juramento</w:t>
      </w:r>
      <w:r>
        <w:rPr>
          <w:color w:val="auto"/>
          <w:sz w:val="20"/>
          <w:szCs w:val="20"/>
        </w:rPr>
        <w:t>, q</w:t>
      </w:r>
      <w:r w:rsidRPr="00A71BE0">
        <w:rPr>
          <w:color w:val="auto"/>
          <w:sz w:val="20"/>
          <w:szCs w:val="20"/>
        </w:rPr>
        <w:t xml:space="preserve">ue no me encuentro incursos dentro de las causales de inhabilidad e incompatibilidad legal establecidas en la Constitución Nacional, en el Artículo 8 de la Ley 80 de 1993 y demás normas sobre la materia y que tampoco me hallo en ninguno de los eventos de prohibiciones </w:t>
      </w:r>
      <w:r w:rsidRPr="00132147">
        <w:rPr>
          <w:color w:val="auto"/>
          <w:sz w:val="20"/>
          <w:szCs w:val="20"/>
        </w:rPr>
        <w:t xml:space="preserve">especiales para contratar con el Estado </w:t>
      </w:r>
      <w:r w:rsidRPr="00AF2AAD">
        <w:rPr>
          <w:b/>
          <w:color w:val="auto"/>
          <w:sz w:val="20"/>
          <w:szCs w:val="20"/>
        </w:rPr>
        <w:t>(</w:t>
      </w:r>
      <w:r w:rsidR="00AD05E6" w:rsidRPr="00AD05E6">
        <w:rPr>
          <w:b/>
          <w:sz w:val="20"/>
          <w:szCs w:val="20"/>
        </w:rPr>
        <w:t xml:space="preserve">POLICÍA NACIONAL – </w:t>
      </w:r>
      <w:r w:rsidR="00953E46" w:rsidRPr="00953E46">
        <w:rPr>
          <w:b/>
          <w:bCs/>
          <w:sz w:val="20"/>
          <w:szCs w:val="20"/>
        </w:rPr>
        <w:t>DEPARTAMENTO DE POLICÍA URABÁ</w:t>
      </w:r>
      <w:r w:rsidR="00AD05E6" w:rsidRPr="00AD05E6">
        <w:rPr>
          <w:b/>
          <w:sz w:val="20"/>
          <w:szCs w:val="20"/>
          <w:lang w:val="es-MX"/>
        </w:rPr>
        <w:t xml:space="preserve"> – UNIDAD PRESTADORA DE SALUD URABÁ</w:t>
      </w:r>
      <w:r w:rsidRPr="00AF2AAD">
        <w:rPr>
          <w:b/>
          <w:color w:val="auto"/>
          <w:sz w:val="20"/>
          <w:szCs w:val="20"/>
        </w:rPr>
        <w:t xml:space="preserve">). </w:t>
      </w:r>
      <w:r w:rsidRPr="00132147">
        <w:rPr>
          <w:color w:val="auto"/>
          <w:sz w:val="20"/>
          <w:szCs w:val="20"/>
        </w:rPr>
        <w:t>En especial, que no aparezco reportado en el Boletín de Responsables Fiscales vigente, expedido por la Contraloría General de la República, de acuerdo con lo previsto en el Artículo 60 de la Ley 610</w:t>
      </w:r>
      <w:r w:rsidRPr="00A71BE0">
        <w:rPr>
          <w:color w:val="auto"/>
          <w:sz w:val="20"/>
          <w:szCs w:val="20"/>
        </w:rPr>
        <w:t xml:space="preserve"> de 2000, en concordancia con el numeral 4 del artículo 38 de la ley 734 de 2002. </w:t>
      </w:r>
    </w:p>
    <w:p w14:paraId="7D0414A9" w14:textId="77777777" w:rsidR="008874D3" w:rsidRDefault="008874D3" w:rsidP="008874D3">
      <w:pPr>
        <w:pStyle w:val="Default"/>
        <w:rPr>
          <w:color w:val="auto"/>
          <w:sz w:val="20"/>
          <w:szCs w:val="20"/>
        </w:rPr>
      </w:pPr>
    </w:p>
    <w:p w14:paraId="209983D2" w14:textId="77777777" w:rsidR="008874D3" w:rsidRPr="00AD363E" w:rsidRDefault="008874D3" w:rsidP="008874D3">
      <w:pPr>
        <w:pStyle w:val="Default"/>
        <w:rPr>
          <w:color w:val="auto"/>
          <w:sz w:val="20"/>
          <w:szCs w:val="20"/>
        </w:rPr>
      </w:pPr>
      <w:r w:rsidRPr="00AD363E">
        <w:rPr>
          <w:color w:val="auto"/>
          <w:sz w:val="20"/>
          <w:szCs w:val="20"/>
        </w:rPr>
        <w:t xml:space="preserve">Atentamente, </w:t>
      </w:r>
    </w:p>
    <w:p w14:paraId="3C62C803" w14:textId="77777777" w:rsidR="008874D3" w:rsidRPr="00807AFE" w:rsidRDefault="008874D3" w:rsidP="008874D3">
      <w:pPr>
        <w:rPr>
          <w:sz w:val="16"/>
        </w:rPr>
      </w:pPr>
    </w:p>
    <w:p w14:paraId="349FE1D3" w14:textId="77777777" w:rsidR="008874D3" w:rsidRDefault="008874D3" w:rsidP="008874D3">
      <w:pPr>
        <w:rPr>
          <w:sz w:val="16"/>
        </w:rPr>
      </w:pPr>
    </w:p>
    <w:p w14:paraId="74A7211C" w14:textId="77777777" w:rsidR="008874D3" w:rsidRDefault="008874D3" w:rsidP="008874D3">
      <w:pPr>
        <w:rPr>
          <w:sz w:val="16"/>
        </w:rPr>
      </w:pPr>
    </w:p>
    <w:p w14:paraId="4AAE179F" w14:textId="77777777" w:rsidR="008874D3" w:rsidRDefault="008874D3" w:rsidP="008874D3">
      <w:pPr>
        <w:rPr>
          <w:sz w:val="16"/>
        </w:rPr>
      </w:pPr>
    </w:p>
    <w:p w14:paraId="13CD10B2" w14:textId="77777777" w:rsidR="008874D3" w:rsidRDefault="008874D3" w:rsidP="008874D3">
      <w:pPr>
        <w:rPr>
          <w:sz w:val="16"/>
        </w:rPr>
      </w:pPr>
    </w:p>
    <w:p w14:paraId="3D063FA7" w14:textId="77777777" w:rsidR="008874D3" w:rsidRDefault="008874D3" w:rsidP="008874D3">
      <w:pPr>
        <w:rPr>
          <w:sz w:val="16"/>
        </w:rPr>
      </w:pPr>
    </w:p>
    <w:p w14:paraId="33C4ABFB" w14:textId="77777777" w:rsidR="008874D3" w:rsidRPr="00AD363E" w:rsidRDefault="008874D3" w:rsidP="008874D3">
      <w:pPr>
        <w:adjustRightInd w:val="0"/>
        <w:rPr>
          <w:b/>
          <w:bCs/>
        </w:rPr>
      </w:pPr>
      <w:r w:rsidRPr="00AD363E">
        <w:rPr>
          <w:b/>
          <w:bCs/>
        </w:rPr>
        <w:t>NOMBRE DEL PROPONENTE:</w:t>
      </w:r>
    </w:p>
    <w:p w14:paraId="1B068C82" w14:textId="77777777" w:rsidR="008874D3" w:rsidRPr="00AD363E" w:rsidRDefault="008874D3" w:rsidP="008874D3">
      <w:pPr>
        <w:adjustRightInd w:val="0"/>
        <w:rPr>
          <w:b/>
          <w:bCs/>
        </w:rPr>
      </w:pPr>
      <w:r w:rsidRPr="00AD363E">
        <w:rPr>
          <w:b/>
          <w:bCs/>
        </w:rPr>
        <w:t>NIT O C.C:</w:t>
      </w:r>
    </w:p>
    <w:p w14:paraId="65492646" w14:textId="77777777" w:rsidR="008874D3" w:rsidRPr="00AD363E" w:rsidRDefault="008874D3" w:rsidP="008874D3">
      <w:pPr>
        <w:adjustRightInd w:val="0"/>
        <w:rPr>
          <w:b/>
          <w:bCs/>
        </w:rPr>
      </w:pPr>
      <w:r w:rsidRPr="00AD363E">
        <w:rPr>
          <w:b/>
          <w:bCs/>
        </w:rPr>
        <w:t>NOMBRE DEL REPRESENTANTE LEGAL:</w:t>
      </w:r>
    </w:p>
    <w:p w14:paraId="424E3D79" w14:textId="77777777" w:rsidR="008874D3" w:rsidRPr="00AD363E" w:rsidRDefault="008874D3" w:rsidP="008874D3">
      <w:pPr>
        <w:adjustRightInd w:val="0"/>
        <w:rPr>
          <w:b/>
          <w:bCs/>
        </w:rPr>
      </w:pPr>
      <w:r w:rsidRPr="00AD363E">
        <w:rPr>
          <w:b/>
          <w:bCs/>
        </w:rPr>
        <w:t xml:space="preserve">C.C:                        </w:t>
      </w:r>
      <w:r w:rsidRPr="00AD363E">
        <w:rPr>
          <w:b/>
        </w:rPr>
        <w:t>EXPEDIDA:</w:t>
      </w:r>
    </w:p>
    <w:p w14:paraId="4E990FF7" w14:textId="77777777" w:rsidR="008874D3" w:rsidRPr="00AD363E" w:rsidRDefault="008874D3" w:rsidP="008874D3">
      <w:pPr>
        <w:adjustRightInd w:val="0"/>
        <w:rPr>
          <w:b/>
          <w:bCs/>
        </w:rPr>
      </w:pPr>
      <w:r w:rsidRPr="00AD363E">
        <w:rPr>
          <w:b/>
          <w:bCs/>
        </w:rPr>
        <w:t>DIRECCIÓN:</w:t>
      </w:r>
    </w:p>
    <w:p w14:paraId="61065BBB" w14:textId="77777777" w:rsidR="008874D3" w:rsidRPr="00AD363E" w:rsidRDefault="008874D3" w:rsidP="008874D3">
      <w:pPr>
        <w:adjustRightInd w:val="0"/>
        <w:rPr>
          <w:b/>
          <w:bCs/>
        </w:rPr>
      </w:pPr>
      <w:r w:rsidRPr="00AD363E">
        <w:rPr>
          <w:b/>
          <w:bCs/>
        </w:rPr>
        <w:t>TELEFONO:</w:t>
      </w:r>
    </w:p>
    <w:p w14:paraId="4BFA0F71" w14:textId="77777777" w:rsidR="008874D3" w:rsidRPr="00AD363E" w:rsidRDefault="008874D3" w:rsidP="008874D3">
      <w:pPr>
        <w:pStyle w:val="Textoindependiente2"/>
        <w:tabs>
          <w:tab w:val="left" w:pos="709"/>
        </w:tabs>
        <w:spacing w:after="0" w:line="240" w:lineRule="auto"/>
        <w:jc w:val="both"/>
        <w:rPr>
          <w:b/>
          <w:bCs/>
          <w:lang w:val="es-CO" w:eastAsia="es-MX"/>
        </w:rPr>
      </w:pPr>
      <w:r w:rsidRPr="00AD363E">
        <w:rPr>
          <w:b/>
          <w:bCs/>
          <w:lang w:eastAsia="es-MX"/>
        </w:rPr>
        <w:t>EMAIL:</w:t>
      </w:r>
    </w:p>
    <w:p w14:paraId="532F3B37" w14:textId="77777777" w:rsidR="008874D3" w:rsidRDefault="008874D3" w:rsidP="008874D3">
      <w:pPr>
        <w:widowControl w:val="0"/>
        <w:adjustRightInd w:val="0"/>
        <w:jc w:val="both"/>
        <w:rPr>
          <w:b/>
        </w:rPr>
      </w:pPr>
    </w:p>
    <w:p w14:paraId="55FF8CAA" w14:textId="77777777" w:rsidR="008874D3" w:rsidRDefault="008874D3" w:rsidP="008874D3">
      <w:pPr>
        <w:widowControl w:val="0"/>
        <w:adjustRightInd w:val="0"/>
        <w:jc w:val="both"/>
        <w:rPr>
          <w:b/>
        </w:rPr>
      </w:pPr>
    </w:p>
    <w:p w14:paraId="47C42DE0" w14:textId="77777777" w:rsidR="008874D3" w:rsidRPr="00AD363E" w:rsidRDefault="008874D3" w:rsidP="008874D3">
      <w:pPr>
        <w:widowControl w:val="0"/>
        <w:adjustRightInd w:val="0"/>
        <w:jc w:val="both"/>
        <w:rPr>
          <w:b/>
        </w:rPr>
      </w:pPr>
    </w:p>
    <w:p w14:paraId="4C20B53A" w14:textId="77777777" w:rsidR="008874D3" w:rsidRPr="00AD363E" w:rsidRDefault="008874D3" w:rsidP="008874D3">
      <w:pPr>
        <w:widowControl w:val="0"/>
        <w:adjustRightInd w:val="0"/>
        <w:jc w:val="both"/>
        <w:rPr>
          <w:b/>
        </w:rPr>
      </w:pPr>
      <w:r w:rsidRPr="00AD363E">
        <w:rPr>
          <w:b/>
        </w:rPr>
        <w:t>_________________________________</w:t>
      </w:r>
    </w:p>
    <w:p w14:paraId="1DD55D85" w14:textId="77777777" w:rsidR="00DB0B6B" w:rsidRPr="00D21C2E" w:rsidRDefault="008874D3" w:rsidP="008874D3">
      <w:pPr>
        <w:pStyle w:val="Encabezadodemensaje"/>
        <w:ind w:left="142" w:firstLine="0"/>
        <w:jc w:val="both"/>
        <w:rPr>
          <w:rFonts w:cs="Arial"/>
          <w:b/>
          <w:sz w:val="20"/>
        </w:rPr>
      </w:pPr>
      <w:r w:rsidRPr="00AD363E">
        <w:rPr>
          <w:rFonts w:cs="Arial"/>
          <w:b/>
          <w:sz w:val="20"/>
        </w:rPr>
        <w:t>FIRMA DEL REPRESENTANTE LEGAL</w:t>
      </w:r>
    </w:p>
    <w:p w14:paraId="1D717CED" w14:textId="77777777" w:rsidR="003A6984" w:rsidRPr="00D21C2E" w:rsidRDefault="003A6984" w:rsidP="00DE20D3">
      <w:pPr>
        <w:pStyle w:val="Sangradetextonormal"/>
        <w:rPr>
          <w:rFonts w:ascii="Arial" w:hAnsi="Arial" w:cs="Arial"/>
          <w:sz w:val="20"/>
          <w:szCs w:val="20"/>
        </w:rPr>
      </w:pPr>
    </w:p>
    <w:p w14:paraId="356AADB1" w14:textId="77777777" w:rsidR="0041103C" w:rsidRDefault="0041103C" w:rsidP="00037523">
      <w:pPr>
        <w:pStyle w:val="Ttulo"/>
        <w:rPr>
          <w:rFonts w:cs="Arial"/>
          <w:bCs/>
          <w:sz w:val="20"/>
          <w14:shadow w14:blurRad="50800" w14:dist="38100" w14:dir="2700000" w14:sx="100000" w14:sy="100000" w14:kx="0" w14:ky="0" w14:algn="tl">
            <w14:srgbClr w14:val="000000">
              <w14:alpha w14:val="60000"/>
            </w14:srgbClr>
          </w14:shadow>
        </w:rPr>
      </w:pPr>
    </w:p>
    <w:p w14:paraId="2C47BAA3" w14:textId="21FB0139" w:rsidR="00037523" w:rsidRPr="009C1688" w:rsidRDefault="00F013C1" w:rsidP="00037523">
      <w:pPr>
        <w:pStyle w:val="Ttulo"/>
        <w:rPr>
          <w:rFonts w:cs="Arial"/>
          <w:bCs/>
          <w:sz w:val="20"/>
          <w14:shadow w14:blurRad="50800" w14:dist="38100" w14:dir="2700000" w14:sx="100000" w14:sy="100000" w14:kx="0" w14:ky="0" w14:algn="tl">
            <w14:srgbClr w14:val="000000">
              <w14:alpha w14:val="60000"/>
            </w14:srgbClr>
          </w14:shadow>
        </w:rPr>
      </w:pPr>
      <w:r w:rsidRPr="009C1688">
        <w:rPr>
          <w:rFonts w:cs="Arial"/>
          <w:bCs/>
          <w:sz w:val="20"/>
          <w14:shadow w14:blurRad="50800" w14:dist="38100" w14:dir="2700000" w14:sx="100000" w14:sy="100000" w14:kx="0" w14:ky="0" w14:algn="tl">
            <w14:srgbClr w14:val="000000">
              <w14:alpha w14:val="60000"/>
            </w14:srgbClr>
          </w14:shadow>
        </w:rPr>
        <w:lastRenderedPageBreak/>
        <w:t>FORMULARIO No. 8</w:t>
      </w:r>
    </w:p>
    <w:p w14:paraId="56CFC2B9" w14:textId="77777777" w:rsidR="00A10B77" w:rsidRPr="00D21C2E" w:rsidRDefault="00A10B77" w:rsidP="00A10B77">
      <w:pPr>
        <w:pStyle w:val="Sangradetextonormal"/>
        <w:spacing w:after="0"/>
        <w:jc w:val="center"/>
        <w:rPr>
          <w:rFonts w:ascii="Arial" w:hAnsi="Arial" w:cs="Arial"/>
          <w:b/>
          <w:bCs/>
          <w:sz w:val="20"/>
          <w:szCs w:val="20"/>
        </w:rPr>
      </w:pPr>
    </w:p>
    <w:p w14:paraId="7B6E264B" w14:textId="77777777"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14:paraId="4BC00B73" w14:textId="77777777" w:rsidR="00A10B77" w:rsidRPr="00D21C2E" w:rsidRDefault="00A10B77" w:rsidP="002246E7">
      <w:pPr>
        <w:pStyle w:val="Sangradetextonormal"/>
        <w:spacing w:after="0"/>
        <w:jc w:val="center"/>
        <w:rPr>
          <w:rFonts w:ascii="Arial" w:hAnsi="Arial" w:cs="Arial"/>
          <w:sz w:val="20"/>
          <w:szCs w:val="20"/>
        </w:rPr>
      </w:pPr>
    </w:p>
    <w:p w14:paraId="21840C87" w14:textId="77777777"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14:paraId="61E15109" w14:textId="77777777" w:rsidR="00A10B77" w:rsidRPr="00D21C2E" w:rsidRDefault="00A10B77" w:rsidP="007E48C4">
      <w:pPr>
        <w:pStyle w:val="Sangradetextonormal"/>
        <w:spacing w:after="0"/>
        <w:ind w:left="142" w:right="60"/>
        <w:jc w:val="both"/>
        <w:rPr>
          <w:rFonts w:ascii="Arial" w:hAnsi="Arial" w:cs="Arial"/>
          <w:sz w:val="20"/>
          <w:szCs w:val="20"/>
        </w:rPr>
      </w:pPr>
    </w:p>
    <w:p w14:paraId="1BEEB6BD" w14:textId="5D9067DA"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00AD05E6" w:rsidRPr="00AD05E6">
        <w:rPr>
          <w:b/>
        </w:rPr>
        <w:t xml:space="preserve">POLICÍA NACIONAL – </w:t>
      </w:r>
      <w:r w:rsidR="00953E46" w:rsidRPr="00953E46">
        <w:rPr>
          <w:b/>
          <w:bCs/>
          <w:lang w:val="es-ES"/>
        </w:rPr>
        <w:t>DEPARTAMENTO DE POLICÍA URABÁ</w:t>
      </w:r>
      <w:r w:rsidR="00AD05E6">
        <w:rPr>
          <w:b/>
          <w:lang w:val="es-MX"/>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1F5978">
        <w:rPr>
          <w:b/>
          <w:lang w:val="es-MX"/>
        </w:rPr>
        <w:t>“</w:t>
      </w:r>
      <w:r w:rsidR="00DC6B5B" w:rsidRPr="00DC6B5B">
        <w:rPr>
          <w:b/>
          <w:bCs/>
        </w:rPr>
        <w:t>PRESTACIÓN DE SERVICIOS EN MÉDICINA ESPECIALIZADA EN CONSULTA OFTALMOLOGÍA, OPTOMETRÍA, APOYO DIAGNÓSTICO Y CIRUGÍA OFTALMOLÓGICA, IGUALMENTE PARA AQUELLAS ATENCIONES ORDENADAS, MEDIANTE FALLOS DE TUTELAS Y/O ÓRDENES JUDICIALES, DERECHOS DE PETICION Y COMITÉ TÉCNICO CIENTÍFICO-CTC, A LOS USUARIOS DEL SUBSISTEMA DE SALUD DE LA POLICÍA NACIONAL EN EL DEPARTAMENTO DE POLICIA URABÁ</w:t>
      </w:r>
      <w:r w:rsidR="00741A10" w:rsidRPr="001F5978">
        <w:rPr>
          <w:b/>
        </w:rPr>
        <w:t>”</w:t>
      </w:r>
    </w:p>
    <w:p w14:paraId="2FE53CCA" w14:textId="77777777" w:rsidR="00A10B77" w:rsidRPr="00D21C2E" w:rsidRDefault="00A10B77" w:rsidP="00A10B77">
      <w:pPr>
        <w:pStyle w:val="Sangradetextonormal"/>
        <w:spacing w:after="0"/>
        <w:jc w:val="both"/>
        <w:rPr>
          <w:rFonts w:ascii="Arial" w:hAnsi="Arial" w:cs="Arial"/>
          <w:b/>
          <w:bCs/>
          <w:sz w:val="20"/>
          <w:szCs w:val="20"/>
        </w:rPr>
      </w:pPr>
    </w:p>
    <w:p w14:paraId="0859D9D8" w14:textId="77777777"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14:paraId="7A06D961" w14:textId="77777777" w:rsidR="00A10B77" w:rsidRPr="00D21C2E" w:rsidRDefault="00A10B77" w:rsidP="00A10B77">
      <w:pPr>
        <w:pStyle w:val="Sangradetextonormal"/>
        <w:spacing w:after="0"/>
        <w:ind w:left="142" w:right="-376"/>
        <w:jc w:val="both"/>
        <w:rPr>
          <w:rFonts w:ascii="Arial" w:hAnsi="Arial" w:cs="Arial"/>
          <w:sz w:val="20"/>
          <w:szCs w:val="20"/>
        </w:rPr>
      </w:pPr>
    </w:p>
    <w:p w14:paraId="73CE5AFE" w14:textId="205F3A45"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revelada por</w:t>
      </w:r>
      <w:r w:rsidR="00AD05E6">
        <w:rPr>
          <w:rFonts w:ascii="Arial" w:hAnsi="Arial" w:cs="Arial"/>
          <w:sz w:val="20"/>
          <w:szCs w:val="20"/>
        </w:rPr>
        <w:t xml:space="preserve"> la</w:t>
      </w:r>
      <w:r w:rsidRPr="00D21C2E">
        <w:rPr>
          <w:rFonts w:ascii="Arial" w:hAnsi="Arial" w:cs="Arial"/>
          <w:sz w:val="20"/>
          <w:szCs w:val="20"/>
        </w:rPr>
        <w:t xml:space="preserve"> </w:t>
      </w:r>
      <w:r w:rsidR="00AD05E6" w:rsidRPr="00AD05E6">
        <w:rPr>
          <w:rFonts w:ascii="Arial" w:hAnsi="Arial" w:cs="Arial"/>
          <w:b/>
          <w:sz w:val="20"/>
          <w:szCs w:val="20"/>
        </w:rPr>
        <w:t xml:space="preserve">POLICÍA NACIONAL – </w:t>
      </w:r>
      <w:r w:rsidR="0047480B" w:rsidRPr="00953E46">
        <w:rPr>
          <w:rFonts w:ascii="Arial" w:hAnsi="Arial" w:cs="Arial"/>
          <w:b/>
          <w:bCs/>
          <w:sz w:val="20"/>
          <w:szCs w:val="20"/>
          <w:lang w:val="es-ES"/>
        </w:rPr>
        <w:t>DEPARTAMENTO DE POLICÍA URABÁ</w:t>
      </w:r>
      <w:r w:rsidR="00AD05E6" w:rsidRPr="00AD05E6">
        <w:rPr>
          <w:rFonts w:ascii="Arial" w:hAnsi="Arial" w:cs="Arial"/>
          <w:b/>
          <w:sz w:val="20"/>
          <w:szCs w:val="20"/>
          <w:lang w:val="es-MX"/>
        </w:rPr>
        <w:t xml:space="preserve">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14:paraId="4E85ACBF" w14:textId="77777777" w:rsidR="00A10B77" w:rsidRPr="00D21C2E" w:rsidRDefault="00A10B77" w:rsidP="004B12B1">
      <w:pPr>
        <w:pStyle w:val="Sangradetextonormal"/>
        <w:spacing w:after="0"/>
        <w:ind w:left="567" w:right="-82"/>
        <w:jc w:val="both"/>
        <w:rPr>
          <w:rFonts w:ascii="Arial" w:hAnsi="Arial" w:cs="Arial"/>
          <w:sz w:val="20"/>
          <w:szCs w:val="20"/>
        </w:rPr>
      </w:pPr>
    </w:p>
    <w:p w14:paraId="7940F992" w14:textId="5C5954C1"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47480B" w:rsidRPr="00953E46">
        <w:rPr>
          <w:rFonts w:ascii="Arial" w:hAnsi="Arial" w:cs="Arial"/>
          <w:b/>
          <w:bCs/>
          <w:sz w:val="20"/>
          <w:szCs w:val="20"/>
          <w:lang w:val="es-ES"/>
        </w:rPr>
        <w:t>DEPARTAMENTO DE POLICÍA URABÁ</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14:paraId="4CB33C3E" w14:textId="77777777" w:rsidR="00A10B77" w:rsidRPr="00D21C2E" w:rsidRDefault="00A10B77" w:rsidP="004B12B1">
      <w:pPr>
        <w:pStyle w:val="Sangradetextonormal"/>
        <w:spacing w:after="0"/>
        <w:ind w:left="567" w:right="-82"/>
        <w:jc w:val="both"/>
        <w:rPr>
          <w:rFonts w:ascii="Arial" w:hAnsi="Arial" w:cs="Arial"/>
          <w:sz w:val="20"/>
          <w:szCs w:val="20"/>
        </w:rPr>
      </w:pPr>
    </w:p>
    <w:p w14:paraId="131AE713"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14:paraId="0A1F817F"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5B7A473"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14:paraId="212CBC47" w14:textId="77777777" w:rsidR="00A10B77" w:rsidRPr="00D21C2E" w:rsidRDefault="00A10B77" w:rsidP="004B12B1">
      <w:pPr>
        <w:pStyle w:val="Sangradetextonormal"/>
        <w:spacing w:after="0"/>
        <w:ind w:left="567" w:right="-82"/>
        <w:jc w:val="both"/>
        <w:rPr>
          <w:rFonts w:ascii="Arial" w:hAnsi="Arial" w:cs="Arial"/>
          <w:sz w:val="20"/>
          <w:szCs w:val="20"/>
        </w:rPr>
      </w:pPr>
    </w:p>
    <w:p w14:paraId="4C3FA3DE" w14:textId="4E8C2CA5"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47480B" w:rsidRPr="00953E46">
        <w:rPr>
          <w:rFonts w:ascii="Arial" w:hAnsi="Arial" w:cs="Arial"/>
          <w:b/>
          <w:bCs/>
          <w:sz w:val="20"/>
          <w:szCs w:val="20"/>
          <w:lang w:val="es-ES"/>
        </w:rPr>
        <w:t>DEPARTAMENTO DE POLICÍA URABÁ</w:t>
      </w:r>
      <w:r w:rsidRPr="00D21C2E">
        <w:rPr>
          <w:rFonts w:ascii="Arial" w:hAnsi="Arial" w:cs="Arial"/>
          <w:b/>
          <w:bCs/>
          <w:sz w:val="20"/>
          <w:szCs w:val="20"/>
        </w:rPr>
        <w:t xml:space="preserve">. </w:t>
      </w:r>
    </w:p>
    <w:p w14:paraId="407E5EB4" w14:textId="77777777" w:rsidR="00A10B77" w:rsidRPr="00D21C2E" w:rsidRDefault="00A10B77" w:rsidP="004B12B1">
      <w:pPr>
        <w:pStyle w:val="Sangradetextonormal"/>
        <w:spacing w:after="0"/>
        <w:ind w:left="567" w:right="-82"/>
        <w:jc w:val="both"/>
        <w:rPr>
          <w:rFonts w:ascii="Arial" w:hAnsi="Arial" w:cs="Arial"/>
          <w:i/>
          <w:iCs/>
          <w:sz w:val="20"/>
          <w:szCs w:val="20"/>
        </w:rPr>
      </w:pPr>
    </w:p>
    <w:p w14:paraId="4B03FE2D"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14:paraId="733AD591"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332017FC"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14:paraId="7144DF35" w14:textId="77777777" w:rsidR="00A10B77" w:rsidRPr="00D21C2E" w:rsidRDefault="00A10B77" w:rsidP="004B12B1">
      <w:pPr>
        <w:pStyle w:val="Sangradetextonormal"/>
        <w:spacing w:after="0"/>
        <w:ind w:left="567" w:right="-82"/>
        <w:jc w:val="both"/>
        <w:rPr>
          <w:rFonts w:ascii="Arial" w:hAnsi="Arial" w:cs="Arial"/>
          <w:sz w:val="20"/>
          <w:szCs w:val="20"/>
        </w:rPr>
      </w:pPr>
    </w:p>
    <w:p w14:paraId="7A33EB16"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14:paraId="34CEAE7E"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808E938"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rPr>
      </w:pPr>
      <w:r w:rsidRPr="00D21C2E">
        <w:rPr>
          <w:rFonts w:ascii="Arial" w:hAnsi="Arial" w:cs="Arial"/>
          <w:sz w:val="20"/>
          <w:szCs w:val="20"/>
        </w:rPr>
        <w:lastRenderedPageBreak/>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14:paraId="08E7F432" w14:textId="77777777" w:rsidR="00A10B77" w:rsidRPr="00D21C2E" w:rsidRDefault="00A10B77" w:rsidP="004B12B1">
      <w:pPr>
        <w:pStyle w:val="Prrafodelista"/>
        <w:ind w:left="567" w:right="-82"/>
      </w:pPr>
    </w:p>
    <w:p w14:paraId="458FD68A" w14:textId="77777777"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14:paraId="3A2644B3"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69265553" w14:textId="0A27A692" w:rsidR="00A10B77" w:rsidRPr="00D21C2E" w:rsidRDefault="00A10B77" w:rsidP="003E10C0">
      <w:pPr>
        <w:pStyle w:val="Sangradetextonormal"/>
        <w:numPr>
          <w:ilvl w:val="0"/>
          <w:numId w:val="9"/>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47480B" w:rsidRPr="00953E46">
        <w:rPr>
          <w:rFonts w:ascii="Arial" w:hAnsi="Arial" w:cs="Arial"/>
          <w:b/>
          <w:bCs/>
          <w:sz w:val="20"/>
          <w:szCs w:val="20"/>
          <w:lang w:val="es-ES"/>
        </w:rPr>
        <w:t>DEPARTAMENTO DE POLICÍA URABÁ</w:t>
      </w:r>
      <w:r w:rsidRPr="00D21C2E">
        <w:rPr>
          <w:rFonts w:ascii="Arial" w:hAnsi="Arial" w:cs="Arial"/>
          <w:b/>
          <w:bCs/>
          <w:sz w:val="20"/>
          <w:szCs w:val="20"/>
        </w:rPr>
        <w:t>.</w:t>
      </w:r>
    </w:p>
    <w:p w14:paraId="7EA44A3C" w14:textId="77777777" w:rsidR="00A10B77" w:rsidRPr="00D21C2E" w:rsidRDefault="00A10B77" w:rsidP="004B12B1">
      <w:pPr>
        <w:pStyle w:val="Sangradetextonormal"/>
        <w:spacing w:after="0"/>
        <w:ind w:left="567" w:right="-82"/>
        <w:jc w:val="both"/>
        <w:rPr>
          <w:rFonts w:ascii="Arial" w:hAnsi="Arial" w:cs="Arial"/>
          <w:b/>
          <w:bCs/>
          <w:sz w:val="20"/>
          <w:szCs w:val="20"/>
        </w:rPr>
      </w:pPr>
    </w:p>
    <w:p w14:paraId="7FC0CE03" w14:textId="31D62DF0" w:rsidR="00A10B77" w:rsidRPr="00D21C2E" w:rsidRDefault="00A10B77" w:rsidP="003E10C0">
      <w:pPr>
        <w:pStyle w:val="Sangradetextonormal"/>
        <w:numPr>
          <w:ilvl w:val="0"/>
          <w:numId w:val="9"/>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AD05E6" w:rsidRPr="00AD05E6">
        <w:rPr>
          <w:rFonts w:ascii="Arial" w:hAnsi="Arial" w:cs="Arial"/>
          <w:b/>
          <w:sz w:val="20"/>
          <w:szCs w:val="20"/>
        </w:rPr>
        <w:t xml:space="preserve">POLICÍA NACIONAL – </w:t>
      </w:r>
      <w:r w:rsidR="0047480B" w:rsidRPr="00953E46">
        <w:rPr>
          <w:rFonts w:ascii="Arial" w:hAnsi="Arial" w:cs="Arial"/>
          <w:b/>
          <w:bCs/>
          <w:sz w:val="20"/>
          <w:szCs w:val="20"/>
          <w:lang w:val="es-ES"/>
        </w:rPr>
        <w:t>DEPARTAMENTO DE POLICÍA URABÁ</w:t>
      </w:r>
      <w:r w:rsidR="008874D3">
        <w:rPr>
          <w:rFonts w:ascii="Arial" w:hAnsi="Arial" w:cs="Arial"/>
          <w:b/>
          <w:sz w:val="20"/>
          <w:szCs w:val="20"/>
          <w:lang w:val="es-MX"/>
        </w:rPr>
        <w:t>.</w:t>
      </w:r>
    </w:p>
    <w:p w14:paraId="22AC50C9" w14:textId="77777777" w:rsidR="00A10B77" w:rsidRPr="00D21C2E" w:rsidRDefault="00A10B77" w:rsidP="004B12B1">
      <w:pPr>
        <w:pStyle w:val="Prrafodelista"/>
        <w:ind w:left="567" w:right="-82"/>
        <w:rPr>
          <w:b/>
          <w:bCs/>
        </w:rPr>
      </w:pPr>
    </w:p>
    <w:p w14:paraId="47A4070F" w14:textId="77777777" w:rsidR="00A10B77" w:rsidRPr="00D21C2E" w:rsidRDefault="00A10B77" w:rsidP="003E10C0">
      <w:pPr>
        <w:pStyle w:val="Sangradetextonormal"/>
        <w:numPr>
          <w:ilvl w:val="0"/>
          <w:numId w:val="9"/>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14:paraId="7AAFB4B2" w14:textId="77777777" w:rsidR="00A10B77" w:rsidRPr="00D21C2E" w:rsidRDefault="00A10B77" w:rsidP="004B12B1">
      <w:pPr>
        <w:ind w:left="567" w:right="-82"/>
      </w:pPr>
    </w:p>
    <w:p w14:paraId="41B4003C" w14:textId="77777777" w:rsidR="00DB0B6B" w:rsidRPr="00D21C2E" w:rsidRDefault="00DB0B6B" w:rsidP="00DB0B6B">
      <w:pPr>
        <w:pStyle w:val="Encabezado"/>
        <w:tabs>
          <w:tab w:val="clear" w:pos="8838"/>
        </w:tabs>
        <w:ind w:left="142" w:right="-82"/>
        <w:jc w:val="both"/>
      </w:pPr>
      <w:r w:rsidRPr="00D21C2E">
        <w:t xml:space="preserve">Atentamente, </w:t>
      </w:r>
    </w:p>
    <w:p w14:paraId="3179C31B" w14:textId="77777777" w:rsidR="00DB0B6B" w:rsidRPr="00D21C2E" w:rsidRDefault="00DB0B6B" w:rsidP="00DB0B6B">
      <w:pPr>
        <w:tabs>
          <w:tab w:val="left" w:pos="6379"/>
        </w:tabs>
        <w:ind w:left="142"/>
        <w:rPr>
          <w:b/>
          <w:bCs/>
          <w:lang w:val="pt-BR"/>
        </w:rPr>
      </w:pPr>
    </w:p>
    <w:p w14:paraId="273EBD53" w14:textId="77777777" w:rsidR="004C7D08" w:rsidRPr="00D21C2E" w:rsidRDefault="004C7D08" w:rsidP="00DB0B6B">
      <w:pPr>
        <w:tabs>
          <w:tab w:val="left" w:pos="6379"/>
        </w:tabs>
        <w:ind w:left="142"/>
        <w:rPr>
          <w:b/>
          <w:bCs/>
          <w:lang w:val="pt-BR"/>
        </w:rPr>
      </w:pPr>
    </w:p>
    <w:p w14:paraId="2CF1DCD0" w14:textId="77777777" w:rsidR="00E068A6" w:rsidRPr="00D21C2E" w:rsidRDefault="00E068A6" w:rsidP="00DB0B6B">
      <w:pPr>
        <w:tabs>
          <w:tab w:val="left" w:pos="6379"/>
        </w:tabs>
        <w:ind w:left="142"/>
        <w:rPr>
          <w:b/>
          <w:bCs/>
          <w:lang w:val="pt-BR"/>
        </w:rPr>
      </w:pPr>
    </w:p>
    <w:p w14:paraId="55B0F23A" w14:textId="77777777" w:rsidR="00DB0B6B" w:rsidRPr="00D21C2E" w:rsidRDefault="00DB0B6B" w:rsidP="00DB0B6B">
      <w:pPr>
        <w:ind w:left="142"/>
        <w:rPr>
          <w:b/>
          <w:bCs/>
          <w:lang w:val="pt-BR"/>
        </w:rPr>
      </w:pPr>
    </w:p>
    <w:p w14:paraId="00496CAC" w14:textId="77777777" w:rsidR="00DB0B6B" w:rsidRPr="00D21C2E" w:rsidRDefault="00DB0B6B" w:rsidP="00DB0B6B">
      <w:pPr>
        <w:widowControl w:val="0"/>
        <w:adjustRightInd w:val="0"/>
        <w:ind w:left="142"/>
        <w:jc w:val="both"/>
        <w:rPr>
          <w:b/>
        </w:rPr>
      </w:pPr>
    </w:p>
    <w:p w14:paraId="1BDAAE8B" w14:textId="77777777" w:rsidR="00DB0B6B" w:rsidRPr="00D21C2E" w:rsidRDefault="00DB0B6B" w:rsidP="00DB0B6B">
      <w:pPr>
        <w:adjustRightInd w:val="0"/>
        <w:ind w:left="142"/>
        <w:rPr>
          <w:b/>
          <w:bCs/>
        </w:rPr>
      </w:pPr>
      <w:r w:rsidRPr="00D21C2E">
        <w:rPr>
          <w:b/>
          <w:bCs/>
        </w:rPr>
        <w:t>NOMBRE DEL PROPONENTE:</w:t>
      </w:r>
    </w:p>
    <w:p w14:paraId="2F66DCD8" w14:textId="77777777" w:rsidR="00DB0B6B" w:rsidRPr="00D21C2E" w:rsidRDefault="00DB0B6B" w:rsidP="00DB0B6B">
      <w:pPr>
        <w:adjustRightInd w:val="0"/>
        <w:ind w:left="142"/>
        <w:rPr>
          <w:b/>
          <w:bCs/>
        </w:rPr>
      </w:pPr>
      <w:r w:rsidRPr="00D21C2E">
        <w:rPr>
          <w:b/>
          <w:bCs/>
        </w:rPr>
        <w:t>NIT O C.C:</w:t>
      </w:r>
    </w:p>
    <w:p w14:paraId="1833243C" w14:textId="77777777" w:rsidR="00DB0B6B" w:rsidRPr="00D21C2E" w:rsidRDefault="00DB0B6B" w:rsidP="00DB0B6B">
      <w:pPr>
        <w:adjustRightInd w:val="0"/>
        <w:ind w:left="142"/>
        <w:rPr>
          <w:b/>
          <w:bCs/>
        </w:rPr>
      </w:pPr>
      <w:r w:rsidRPr="00D21C2E">
        <w:rPr>
          <w:b/>
          <w:bCs/>
        </w:rPr>
        <w:t>NOMBRE DEL REPRESENTANTE LEGAL:</w:t>
      </w:r>
    </w:p>
    <w:p w14:paraId="7D01DC7F" w14:textId="77777777" w:rsidR="00DB0B6B" w:rsidRPr="00D21C2E" w:rsidRDefault="00DB0B6B" w:rsidP="00DB0B6B">
      <w:pPr>
        <w:adjustRightInd w:val="0"/>
        <w:ind w:left="142"/>
        <w:rPr>
          <w:b/>
          <w:bCs/>
        </w:rPr>
      </w:pPr>
      <w:r w:rsidRPr="00D21C2E">
        <w:rPr>
          <w:b/>
          <w:bCs/>
        </w:rPr>
        <w:t xml:space="preserve">C.C:                        </w:t>
      </w:r>
      <w:r w:rsidRPr="00D21C2E">
        <w:rPr>
          <w:b/>
        </w:rPr>
        <w:t>EXPEDIDA:</w:t>
      </w:r>
    </w:p>
    <w:p w14:paraId="4B74F803" w14:textId="77777777" w:rsidR="00DB0B6B" w:rsidRPr="00D21C2E" w:rsidRDefault="00DB0B6B" w:rsidP="00DB0B6B">
      <w:pPr>
        <w:adjustRightInd w:val="0"/>
        <w:ind w:left="142"/>
        <w:rPr>
          <w:b/>
          <w:bCs/>
        </w:rPr>
      </w:pPr>
      <w:r w:rsidRPr="00D21C2E">
        <w:rPr>
          <w:b/>
          <w:bCs/>
        </w:rPr>
        <w:t>DIRECCIÓN:</w:t>
      </w:r>
    </w:p>
    <w:p w14:paraId="615B58F0" w14:textId="77777777" w:rsidR="00DB0B6B" w:rsidRPr="00D21C2E" w:rsidRDefault="00DB0B6B" w:rsidP="00DB0B6B">
      <w:pPr>
        <w:adjustRightInd w:val="0"/>
        <w:ind w:left="142"/>
        <w:rPr>
          <w:b/>
          <w:bCs/>
        </w:rPr>
      </w:pPr>
      <w:r w:rsidRPr="00D21C2E">
        <w:rPr>
          <w:b/>
          <w:bCs/>
        </w:rPr>
        <w:t>TELEFONO:</w:t>
      </w:r>
    </w:p>
    <w:p w14:paraId="086FE4D4" w14:textId="77777777"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14:paraId="47AA533C" w14:textId="77777777" w:rsidR="00DB0B6B" w:rsidRPr="00D21C2E" w:rsidRDefault="00DB0B6B" w:rsidP="00DB0B6B">
      <w:pPr>
        <w:widowControl w:val="0"/>
        <w:adjustRightInd w:val="0"/>
        <w:ind w:left="142"/>
        <w:jc w:val="both"/>
        <w:rPr>
          <w:b/>
        </w:rPr>
      </w:pPr>
    </w:p>
    <w:p w14:paraId="6C4803CE" w14:textId="77777777" w:rsidR="00DB0B6B" w:rsidRPr="00D21C2E" w:rsidRDefault="00DB0B6B" w:rsidP="00DB0B6B">
      <w:pPr>
        <w:widowControl w:val="0"/>
        <w:adjustRightInd w:val="0"/>
        <w:ind w:left="142"/>
        <w:jc w:val="both"/>
        <w:rPr>
          <w:b/>
        </w:rPr>
      </w:pPr>
    </w:p>
    <w:p w14:paraId="21C6DBF7" w14:textId="77777777" w:rsidR="00DB0B6B" w:rsidRPr="00D21C2E" w:rsidRDefault="00DB0B6B" w:rsidP="00DB0B6B">
      <w:pPr>
        <w:widowControl w:val="0"/>
        <w:adjustRightInd w:val="0"/>
        <w:ind w:left="142"/>
        <w:jc w:val="both"/>
        <w:rPr>
          <w:b/>
        </w:rPr>
      </w:pPr>
    </w:p>
    <w:p w14:paraId="64F15C62" w14:textId="77777777" w:rsidR="00DB0B6B" w:rsidRPr="00D21C2E" w:rsidRDefault="00DB0B6B" w:rsidP="00DB0B6B">
      <w:pPr>
        <w:widowControl w:val="0"/>
        <w:adjustRightInd w:val="0"/>
        <w:ind w:left="142"/>
        <w:jc w:val="both"/>
        <w:rPr>
          <w:b/>
        </w:rPr>
      </w:pPr>
      <w:r w:rsidRPr="00D21C2E">
        <w:rPr>
          <w:b/>
        </w:rPr>
        <w:t>_________________________________</w:t>
      </w:r>
    </w:p>
    <w:p w14:paraId="1A720AA6" w14:textId="77777777"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14:paraId="240F3D20" w14:textId="76CD0AC1" w:rsidR="00037523" w:rsidRPr="00D21C2E" w:rsidRDefault="00037523" w:rsidP="00DB0B6B">
      <w:pPr>
        <w:pStyle w:val="Sangradetextonormal"/>
        <w:spacing w:after="0"/>
        <w:ind w:left="142" w:right="-82"/>
        <w:jc w:val="both"/>
        <w:rPr>
          <w:b/>
          <w:bCs/>
          <w:iCs/>
        </w:rPr>
      </w:pPr>
    </w:p>
    <w:sectPr w:rsidR="00037523" w:rsidRPr="00D21C2E" w:rsidSect="00283312">
      <w:headerReference w:type="default" r:id="rId48"/>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0EC87" w14:textId="77777777" w:rsidR="00FD05FE" w:rsidRDefault="00FD05FE" w:rsidP="004E5B6E">
      <w:r>
        <w:separator/>
      </w:r>
    </w:p>
  </w:endnote>
  <w:endnote w:type="continuationSeparator" w:id="0">
    <w:p w14:paraId="7C8035AA" w14:textId="77777777" w:rsidR="00FD05FE" w:rsidRDefault="00FD05F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alanquin">
    <w:altName w:val="Cambria"/>
    <w:panose1 w:val="00000000000000000000"/>
    <w:charset w:val="00"/>
    <w:family w:val="roman"/>
    <w:notTrueType/>
    <w:pitch w:val="default"/>
  </w:font>
  <w:font w:name="Gill Sans MT">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5A503" w14:textId="77777777" w:rsidR="00FD05FE" w:rsidRDefault="00FD05FE" w:rsidP="004E5B6E">
      <w:r>
        <w:separator/>
      </w:r>
    </w:p>
  </w:footnote>
  <w:footnote w:type="continuationSeparator" w:id="0">
    <w:p w14:paraId="467146C2" w14:textId="77777777" w:rsidR="00FD05FE" w:rsidRDefault="00FD05F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053DC" w14:textId="77777777" w:rsidR="0041103C" w:rsidRDefault="0041103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1103C" w:rsidRPr="00285C0D" w14:paraId="6922FBCF" w14:textId="77777777" w:rsidTr="002F3BE5">
      <w:trPr>
        <w:trHeight w:val="417"/>
      </w:trPr>
      <w:tc>
        <w:tcPr>
          <w:tcW w:w="2125" w:type="dxa"/>
          <w:vAlign w:val="center"/>
        </w:tcPr>
        <w:p w14:paraId="1EADEBBA" w14:textId="77777777" w:rsidR="0041103C" w:rsidRPr="000B3CBA" w:rsidRDefault="0041103C"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89</w:t>
          </w:r>
          <w:r w:rsidRPr="00163D2F">
            <w:rPr>
              <w:b/>
              <w:sz w:val="18"/>
              <w:szCs w:val="18"/>
            </w:rPr>
            <w:fldChar w:fldCharType="end"/>
          </w:r>
        </w:p>
      </w:tc>
      <w:tc>
        <w:tcPr>
          <w:tcW w:w="5670" w:type="dxa"/>
          <w:vMerge w:val="restart"/>
          <w:vAlign w:val="center"/>
        </w:tcPr>
        <w:p w14:paraId="1138F904" w14:textId="77777777" w:rsidR="0041103C" w:rsidRPr="000B3CBA" w:rsidRDefault="0041103C" w:rsidP="00465D42">
          <w:pPr>
            <w:jc w:val="center"/>
            <w:rPr>
              <w:sz w:val="18"/>
              <w:szCs w:val="18"/>
            </w:rPr>
          </w:pPr>
          <w:r>
            <w:rPr>
              <w:sz w:val="18"/>
              <w:szCs w:val="18"/>
            </w:rPr>
            <w:t>PROCESO ADQUIRIR BIENES Y SERVICIOS</w:t>
          </w:r>
        </w:p>
      </w:tc>
      <w:tc>
        <w:tcPr>
          <w:tcW w:w="2458" w:type="dxa"/>
          <w:vMerge w:val="restart"/>
        </w:tcPr>
        <w:p w14:paraId="51B5DC01" w14:textId="77777777" w:rsidR="0041103C" w:rsidRPr="00285C0D" w:rsidRDefault="0041103C" w:rsidP="00465D42">
          <w:pPr>
            <w:jc w:val="center"/>
            <w:rPr>
              <w:noProof/>
              <w:sz w:val="24"/>
              <w:szCs w:val="24"/>
              <w:lang w:val="es-CO" w:eastAsia="es-CO"/>
            </w:rPr>
          </w:pPr>
        </w:p>
        <w:p w14:paraId="48C5EC21" w14:textId="77777777" w:rsidR="0041103C" w:rsidRPr="00285C0D" w:rsidRDefault="0041103C" w:rsidP="00465D42">
          <w:pPr>
            <w:jc w:val="center"/>
            <w:rPr>
              <w:noProof/>
              <w:sz w:val="24"/>
              <w:szCs w:val="24"/>
              <w:lang w:val="es-CO" w:eastAsia="es-CO"/>
            </w:rPr>
          </w:pPr>
          <w:r>
            <w:rPr>
              <w:noProof/>
              <w:sz w:val="24"/>
              <w:szCs w:val="24"/>
              <w:lang w:val="es-CO" w:eastAsia="es-CO"/>
            </w:rPr>
            <w:drawing>
              <wp:inline distT="0" distB="0" distL="0" distR="0" wp14:anchorId="0C82AF5A" wp14:editId="0C8DB7B6">
                <wp:extent cx="664344" cy="616017"/>
                <wp:effectExtent l="1905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0078B0" w14:textId="77777777" w:rsidR="0041103C" w:rsidRPr="00285C0D" w:rsidRDefault="0041103C"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1103C" w:rsidRPr="00285C0D" w14:paraId="430658E9" w14:textId="77777777" w:rsidTr="002F3BE5">
      <w:trPr>
        <w:trHeight w:val="422"/>
      </w:trPr>
      <w:tc>
        <w:tcPr>
          <w:tcW w:w="2125" w:type="dxa"/>
          <w:vAlign w:val="center"/>
        </w:tcPr>
        <w:p w14:paraId="7E232869" w14:textId="77777777" w:rsidR="0041103C" w:rsidRPr="0069301C" w:rsidRDefault="0041103C"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5D239C9" w14:textId="77777777" w:rsidR="0041103C" w:rsidRPr="001A58A6" w:rsidRDefault="0041103C" w:rsidP="00465D42">
          <w:pPr>
            <w:jc w:val="center"/>
            <w:rPr>
              <w:sz w:val="18"/>
              <w:szCs w:val="18"/>
            </w:rPr>
          </w:pPr>
        </w:p>
      </w:tc>
      <w:tc>
        <w:tcPr>
          <w:tcW w:w="2458" w:type="dxa"/>
          <w:vMerge/>
        </w:tcPr>
        <w:p w14:paraId="0CFF8E64" w14:textId="77777777" w:rsidR="0041103C" w:rsidRPr="00285C0D" w:rsidRDefault="0041103C" w:rsidP="00465D42">
          <w:pPr>
            <w:rPr>
              <w:sz w:val="24"/>
              <w:szCs w:val="24"/>
            </w:rPr>
          </w:pPr>
        </w:p>
      </w:tc>
    </w:tr>
    <w:tr w:rsidR="0041103C" w:rsidRPr="00285C0D" w14:paraId="697FB4F8" w14:textId="77777777" w:rsidTr="002F3BE5">
      <w:trPr>
        <w:trHeight w:val="413"/>
      </w:trPr>
      <w:tc>
        <w:tcPr>
          <w:tcW w:w="2125" w:type="dxa"/>
          <w:vAlign w:val="center"/>
        </w:tcPr>
        <w:p w14:paraId="658DC087" w14:textId="77777777" w:rsidR="0041103C" w:rsidRPr="0069301C" w:rsidRDefault="0041103C"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A1FEBBD" w14:textId="77777777" w:rsidR="0041103C" w:rsidRPr="000B3CBA" w:rsidRDefault="0041103C" w:rsidP="00465D42">
          <w:pPr>
            <w:jc w:val="center"/>
            <w:rPr>
              <w:sz w:val="18"/>
              <w:szCs w:val="18"/>
            </w:rPr>
          </w:pPr>
          <w:r w:rsidRPr="001A58A6">
            <w:rPr>
              <w:sz w:val="18"/>
              <w:szCs w:val="18"/>
            </w:rPr>
            <w:t>INVITACION CONVOCATORIA MÍNIMA CUANTÍA</w:t>
          </w:r>
        </w:p>
      </w:tc>
      <w:tc>
        <w:tcPr>
          <w:tcW w:w="2458" w:type="dxa"/>
          <w:vMerge/>
        </w:tcPr>
        <w:p w14:paraId="05A36C55" w14:textId="77777777" w:rsidR="0041103C" w:rsidRPr="00285C0D" w:rsidRDefault="0041103C" w:rsidP="00465D42">
          <w:pPr>
            <w:rPr>
              <w:sz w:val="24"/>
              <w:szCs w:val="24"/>
            </w:rPr>
          </w:pPr>
        </w:p>
      </w:tc>
    </w:tr>
    <w:tr w:rsidR="0041103C" w:rsidRPr="00285C0D" w14:paraId="5B09616D" w14:textId="77777777" w:rsidTr="002F3BE5">
      <w:trPr>
        <w:trHeight w:val="402"/>
      </w:trPr>
      <w:tc>
        <w:tcPr>
          <w:tcW w:w="2125" w:type="dxa"/>
          <w:vAlign w:val="center"/>
        </w:tcPr>
        <w:p w14:paraId="634E81DB" w14:textId="77777777" w:rsidR="0041103C" w:rsidRPr="0069301C" w:rsidRDefault="0041103C" w:rsidP="00465D42">
          <w:pPr>
            <w:rPr>
              <w:b/>
              <w:sz w:val="18"/>
              <w:szCs w:val="18"/>
            </w:rPr>
          </w:pPr>
          <w:r>
            <w:rPr>
              <w:b/>
              <w:sz w:val="18"/>
              <w:szCs w:val="18"/>
            </w:rPr>
            <w:t>Versión: 2</w:t>
          </w:r>
        </w:p>
      </w:tc>
      <w:tc>
        <w:tcPr>
          <w:tcW w:w="5670" w:type="dxa"/>
          <w:vMerge/>
        </w:tcPr>
        <w:p w14:paraId="55D8A0C0" w14:textId="77777777" w:rsidR="0041103C" w:rsidRPr="00285C0D" w:rsidRDefault="0041103C" w:rsidP="00465D42">
          <w:pPr>
            <w:rPr>
              <w:sz w:val="24"/>
              <w:szCs w:val="24"/>
            </w:rPr>
          </w:pPr>
        </w:p>
      </w:tc>
      <w:tc>
        <w:tcPr>
          <w:tcW w:w="2458" w:type="dxa"/>
          <w:vMerge/>
        </w:tcPr>
        <w:p w14:paraId="729BB8B1" w14:textId="77777777" w:rsidR="0041103C" w:rsidRPr="00285C0D" w:rsidRDefault="0041103C" w:rsidP="00465D42">
          <w:pPr>
            <w:rPr>
              <w:sz w:val="24"/>
              <w:szCs w:val="24"/>
            </w:rPr>
          </w:pPr>
        </w:p>
      </w:tc>
    </w:tr>
  </w:tbl>
  <w:p w14:paraId="11EB67A5" w14:textId="77777777" w:rsidR="0041103C" w:rsidRDefault="004110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1A8F0" w14:textId="77777777" w:rsidR="0041103C" w:rsidRDefault="0041103C"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1103C" w:rsidRPr="00285C0D" w14:paraId="1B681692" w14:textId="77777777" w:rsidTr="002F3BE5">
      <w:trPr>
        <w:trHeight w:val="417"/>
      </w:trPr>
      <w:tc>
        <w:tcPr>
          <w:tcW w:w="2125" w:type="dxa"/>
          <w:vAlign w:val="center"/>
        </w:tcPr>
        <w:p w14:paraId="53CAD462" w14:textId="77777777" w:rsidR="0041103C" w:rsidRPr="000B3CBA" w:rsidRDefault="0041103C"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89</w:t>
          </w:r>
          <w:r w:rsidRPr="00163D2F">
            <w:rPr>
              <w:b/>
              <w:sz w:val="18"/>
              <w:szCs w:val="18"/>
            </w:rPr>
            <w:fldChar w:fldCharType="end"/>
          </w:r>
        </w:p>
      </w:tc>
      <w:tc>
        <w:tcPr>
          <w:tcW w:w="5670" w:type="dxa"/>
          <w:vMerge w:val="restart"/>
          <w:vAlign w:val="center"/>
        </w:tcPr>
        <w:p w14:paraId="2742923D" w14:textId="77777777" w:rsidR="0041103C" w:rsidRPr="000B3CBA" w:rsidRDefault="0041103C" w:rsidP="00465D42">
          <w:pPr>
            <w:jc w:val="center"/>
            <w:rPr>
              <w:sz w:val="18"/>
              <w:szCs w:val="18"/>
            </w:rPr>
          </w:pPr>
          <w:r>
            <w:rPr>
              <w:sz w:val="18"/>
              <w:szCs w:val="18"/>
            </w:rPr>
            <w:t>PROCESO ADQUIRIR BIENES Y SERVICIOS</w:t>
          </w:r>
        </w:p>
      </w:tc>
      <w:tc>
        <w:tcPr>
          <w:tcW w:w="2458" w:type="dxa"/>
          <w:vMerge w:val="restart"/>
        </w:tcPr>
        <w:p w14:paraId="3FF0F172" w14:textId="77777777" w:rsidR="0041103C" w:rsidRPr="00285C0D" w:rsidRDefault="0041103C" w:rsidP="00465D42">
          <w:pPr>
            <w:jc w:val="center"/>
            <w:rPr>
              <w:noProof/>
              <w:sz w:val="24"/>
              <w:szCs w:val="24"/>
              <w:lang w:val="es-CO" w:eastAsia="es-CO"/>
            </w:rPr>
          </w:pPr>
        </w:p>
        <w:p w14:paraId="196B809A" w14:textId="77777777" w:rsidR="0041103C" w:rsidRPr="00285C0D" w:rsidRDefault="0041103C" w:rsidP="00465D42">
          <w:pPr>
            <w:jc w:val="center"/>
            <w:rPr>
              <w:noProof/>
              <w:sz w:val="24"/>
              <w:szCs w:val="24"/>
              <w:lang w:val="es-CO" w:eastAsia="es-CO"/>
            </w:rPr>
          </w:pPr>
          <w:r>
            <w:rPr>
              <w:noProof/>
              <w:sz w:val="24"/>
              <w:szCs w:val="24"/>
              <w:lang w:val="es-CO" w:eastAsia="es-CO"/>
            </w:rPr>
            <w:drawing>
              <wp:inline distT="0" distB="0" distL="0" distR="0" wp14:anchorId="33CD7472" wp14:editId="6BF8FD26">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C3153C9" w14:textId="77777777" w:rsidR="0041103C" w:rsidRPr="00285C0D" w:rsidRDefault="0041103C"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1103C" w:rsidRPr="00285C0D" w14:paraId="38BF9A8E" w14:textId="77777777" w:rsidTr="002F3BE5">
      <w:trPr>
        <w:trHeight w:val="422"/>
      </w:trPr>
      <w:tc>
        <w:tcPr>
          <w:tcW w:w="2125" w:type="dxa"/>
          <w:vAlign w:val="center"/>
        </w:tcPr>
        <w:p w14:paraId="03369CA2" w14:textId="77777777" w:rsidR="0041103C" w:rsidRPr="0069301C" w:rsidRDefault="0041103C"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123B22A" w14:textId="77777777" w:rsidR="0041103C" w:rsidRPr="001A58A6" w:rsidRDefault="0041103C" w:rsidP="00465D42">
          <w:pPr>
            <w:jc w:val="center"/>
            <w:rPr>
              <w:sz w:val="18"/>
              <w:szCs w:val="18"/>
            </w:rPr>
          </w:pPr>
        </w:p>
      </w:tc>
      <w:tc>
        <w:tcPr>
          <w:tcW w:w="2458" w:type="dxa"/>
          <w:vMerge/>
        </w:tcPr>
        <w:p w14:paraId="3176E1C2" w14:textId="77777777" w:rsidR="0041103C" w:rsidRPr="00285C0D" w:rsidRDefault="0041103C" w:rsidP="00465D42">
          <w:pPr>
            <w:rPr>
              <w:sz w:val="24"/>
              <w:szCs w:val="24"/>
            </w:rPr>
          </w:pPr>
        </w:p>
      </w:tc>
    </w:tr>
    <w:tr w:rsidR="0041103C" w:rsidRPr="00285C0D" w14:paraId="62C76535" w14:textId="77777777" w:rsidTr="002F3BE5">
      <w:trPr>
        <w:trHeight w:val="413"/>
      </w:trPr>
      <w:tc>
        <w:tcPr>
          <w:tcW w:w="2125" w:type="dxa"/>
          <w:vAlign w:val="center"/>
        </w:tcPr>
        <w:p w14:paraId="29991394" w14:textId="77777777" w:rsidR="0041103C" w:rsidRPr="0069301C" w:rsidRDefault="0041103C"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090CE02" w14:textId="77777777" w:rsidR="0041103C" w:rsidRPr="000B3CBA" w:rsidRDefault="0041103C" w:rsidP="00465D42">
          <w:pPr>
            <w:jc w:val="center"/>
            <w:rPr>
              <w:sz w:val="18"/>
              <w:szCs w:val="18"/>
            </w:rPr>
          </w:pPr>
          <w:r w:rsidRPr="001A58A6">
            <w:rPr>
              <w:sz w:val="18"/>
              <w:szCs w:val="18"/>
            </w:rPr>
            <w:t>INVITACION CONVOCATORIA MÍNIMA CUANTÍA</w:t>
          </w:r>
        </w:p>
      </w:tc>
      <w:tc>
        <w:tcPr>
          <w:tcW w:w="2458" w:type="dxa"/>
          <w:vMerge/>
        </w:tcPr>
        <w:p w14:paraId="7E3C1A3C" w14:textId="77777777" w:rsidR="0041103C" w:rsidRPr="00285C0D" w:rsidRDefault="0041103C" w:rsidP="00465D42">
          <w:pPr>
            <w:rPr>
              <w:sz w:val="24"/>
              <w:szCs w:val="24"/>
            </w:rPr>
          </w:pPr>
        </w:p>
      </w:tc>
    </w:tr>
    <w:tr w:rsidR="0041103C" w:rsidRPr="00285C0D" w14:paraId="4C09E9C4" w14:textId="77777777" w:rsidTr="002F3BE5">
      <w:trPr>
        <w:trHeight w:val="402"/>
      </w:trPr>
      <w:tc>
        <w:tcPr>
          <w:tcW w:w="2125" w:type="dxa"/>
          <w:vAlign w:val="center"/>
        </w:tcPr>
        <w:p w14:paraId="1682945F" w14:textId="77777777" w:rsidR="0041103C" w:rsidRPr="0069301C" w:rsidRDefault="0041103C" w:rsidP="00465D42">
          <w:pPr>
            <w:rPr>
              <w:b/>
              <w:sz w:val="18"/>
              <w:szCs w:val="18"/>
            </w:rPr>
          </w:pPr>
          <w:r>
            <w:rPr>
              <w:b/>
              <w:sz w:val="18"/>
              <w:szCs w:val="18"/>
            </w:rPr>
            <w:t>Versión: 2</w:t>
          </w:r>
        </w:p>
      </w:tc>
      <w:tc>
        <w:tcPr>
          <w:tcW w:w="5670" w:type="dxa"/>
          <w:vMerge/>
        </w:tcPr>
        <w:p w14:paraId="2A82CC7E" w14:textId="77777777" w:rsidR="0041103C" w:rsidRPr="00285C0D" w:rsidRDefault="0041103C" w:rsidP="00465D42">
          <w:pPr>
            <w:rPr>
              <w:sz w:val="24"/>
              <w:szCs w:val="24"/>
            </w:rPr>
          </w:pPr>
        </w:p>
      </w:tc>
      <w:tc>
        <w:tcPr>
          <w:tcW w:w="2458" w:type="dxa"/>
          <w:vMerge/>
        </w:tcPr>
        <w:p w14:paraId="76EBB84A" w14:textId="77777777" w:rsidR="0041103C" w:rsidRPr="00285C0D" w:rsidRDefault="0041103C" w:rsidP="00465D42">
          <w:pPr>
            <w:rPr>
              <w:sz w:val="24"/>
              <w:szCs w:val="24"/>
            </w:rPr>
          </w:pPr>
        </w:p>
      </w:tc>
    </w:tr>
  </w:tbl>
  <w:p w14:paraId="28E6F59E" w14:textId="5A985152" w:rsidR="0041103C" w:rsidRDefault="0041103C" w:rsidP="005225BD">
    <w:pPr>
      <w:pStyle w:val="Encabezado"/>
      <w:tabs>
        <w:tab w:val="clear" w:pos="4419"/>
        <w:tab w:val="clear" w:pos="8838"/>
        <w:tab w:val="left" w:pos="1002"/>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1103C" w:rsidRPr="00293DF3" w14:paraId="13BF2E8E" w14:textId="77777777" w:rsidTr="00A81742">
      <w:trPr>
        <w:cantSplit/>
        <w:trHeight w:val="350"/>
      </w:trPr>
      <w:tc>
        <w:tcPr>
          <w:tcW w:w="2338" w:type="dxa"/>
          <w:vAlign w:val="center"/>
        </w:tcPr>
        <w:p w14:paraId="12308DF4" w14:textId="77777777" w:rsidR="0041103C" w:rsidRPr="00293DF3" w:rsidRDefault="0041103C" w:rsidP="00A81742">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64</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97</w:t>
          </w:r>
          <w:r w:rsidRPr="00293DF3">
            <w:rPr>
              <w:b/>
              <w:sz w:val="18"/>
              <w:szCs w:val="18"/>
            </w:rPr>
            <w:fldChar w:fldCharType="end"/>
          </w:r>
        </w:p>
      </w:tc>
      <w:tc>
        <w:tcPr>
          <w:tcW w:w="5812" w:type="dxa"/>
          <w:vMerge w:val="restart"/>
          <w:vAlign w:val="center"/>
        </w:tcPr>
        <w:p w14:paraId="6BC29551" w14:textId="77777777" w:rsidR="0041103C" w:rsidRDefault="0041103C" w:rsidP="00A81742">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2E72FCD" w14:textId="77777777" w:rsidR="0041103C" w:rsidRPr="00293DF3" w:rsidRDefault="0041103C" w:rsidP="00A81742">
          <w:pPr>
            <w:jc w:val="center"/>
            <w:rPr>
              <w:b/>
              <w:noProof/>
              <w:sz w:val="18"/>
              <w:szCs w:val="18"/>
            </w:rPr>
          </w:pPr>
          <w:r>
            <w:rPr>
              <w:b/>
              <w:noProof/>
              <w:sz w:val="18"/>
              <w:szCs w:val="18"/>
              <w:lang w:val="es-CO" w:eastAsia="es-CO"/>
            </w:rPr>
            <w:pict w14:anchorId="0F0A1E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LogoFinalPONALGrises" style="width:54.8pt;height:52.65pt;visibility:visible">
                <v:imagedata r:id="rId1" o:title="LogoFinalPONALGrises"/>
              </v:shape>
            </w:pict>
          </w:r>
        </w:p>
        <w:p w14:paraId="1A218A31" w14:textId="77777777" w:rsidR="0041103C" w:rsidRPr="00293DF3" w:rsidRDefault="0041103C" w:rsidP="00A81742">
          <w:pPr>
            <w:jc w:val="center"/>
            <w:rPr>
              <w:b/>
              <w:sz w:val="18"/>
              <w:szCs w:val="18"/>
            </w:rPr>
          </w:pPr>
          <w:r w:rsidRPr="00293DF3">
            <w:rPr>
              <w:b/>
              <w:sz w:val="18"/>
              <w:szCs w:val="18"/>
            </w:rPr>
            <w:t>POLICÍA NACIONAL</w:t>
          </w:r>
        </w:p>
      </w:tc>
    </w:tr>
    <w:tr w:rsidR="0041103C" w:rsidRPr="00293DF3" w14:paraId="0FAE2404" w14:textId="77777777" w:rsidTr="00A81742">
      <w:trPr>
        <w:cantSplit/>
        <w:trHeight w:val="351"/>
      </w:trPr>
      <w:tc>
        <w:tcPr>
          <w:tcW w:w="2338" w:type="dxa"/>
          <w:vAlign w:val="center"/>
        </w:tcPr>
        <w:p w14:paraId="2869AC45" w14:textId="77777777" w:rsidR="0041103C" w:rsidRPr="00293DF3" w:rsidRDefault="0041103C" w:rsidP="00A8174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79028CC2" w14:textId="77777777" w:rsidR="0041103C" w:rsidRPr="00293DF3" w:rsidRDefault="0041103C" w:rsidP="00A81742">
          <w:pPr>
            <w:pStyle w:val="Ttulo1"/>
            <w:jc w:val="center"/>
            <w:rPr>
              <w:rFonts w:ascii="Arial" w:hAnsi="Arial" w:cs="Arial"/>
              <w:sz w:val="18"/>
              <w:szCs w:val="18"/>
            </w:rPr>
          </w:pPr>
        </w:p>
      </w:tc>
      <w:tc>
        <w:tcPr>
          <w:tcW w:w="2268" w:type="dxa"/>
          <w:vMerge/>
          <w:vAlign w:val="center"/>
        </w:tcPr>
        <w:p w14:paraId="71DEE96E" w14:textId="77777777" w:rsidR="0041103C" w:rsidRPr="00293DF3" w:rsidRDefault="0041103C" w:rsidP="00A81742">
          <w:pPr>
            <w:jc w:val="center"/>
            <w:rPr>
              <w:b/>
              <w:noProof/>
              <w:sz w:val="18"/>
              <w:szCs w:val="18"/>
            </w:rPr>
          </w:pPr>
        </w:p>
      </w:tc>
    </w:tr>
    <w:tr w:rsidR="0041103C" w:rsidRPr="00293DF3" w14:paraId="26419037" w14:textId="77777777" w:rsidTr="00A81742">
      <w:trPr>
        <w:cantSplit/>
        <w:trHeight w:val="350"/>
      </w:trPr>
      <w:tc>
        <w:tcPr>
          <w:tcW w:w="2338" w:type="dxa"/>
          <w:vAlign w:val="center"/>
        </w:tcPr>
        <w:p w14:paraId="26A85518" w14:textId="77777777" w:rsidR="0041103C" w:rsidRPr="00293DF3" w:rsidRDefault="0041103C" w:rsidP="00A81742">
          <w:pPr>
            <w:rPr>
              <w:b/>
              <w:bCs/>
              <w:color w:val="000000"/>
              <w:sz w:val="18"/>
              <w:szCs w:val="18"/>
            </w:rPr>
          </w:pPr>
          <w:r w:rsidRPr="00293DF3">
            <w:rPr>
              <w:b/>
              <w:bCs/>
              <w:color w:val="000000"/>
              <w:sz w:val="18"/>
              <w:szCs w:val="18"/>
            </w:rPr>
            <w:t>FECHA:</w:t>
          </w:r>
          <w:r>
            <w:rPr>
              <w:b/>
              <w:bCs/>
              <w:color w:val="000000"/>
              <w:sz w:val="18"/>
              <w:szCs w:val="18"/>
            </w:rPr>
            <w:t xml:space="preserve">   15-01-2016</w:t>
          </w:r>
        </w:p>
      </w:tc>
      <w:tc>
        <w:tcPr>
          <w:tcW w:w="5812" w:type="dxa"/>
          <w:vMerge w:val="restart"/>
          <w:vAlign w:val="center"/>
        </w:tcPr>
        <w:p w14:paraId="22D53092" w14:textId="77777777" w:rsidR="0041103C" w:rsidRPr="004720ED" w:rsidRDefault="0041103C" w:rsidP="00A81742">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7B50304" w14:textId="77777777" w:rsidR="0041103C" w:rsidRPr="00293DF3" w:rsidRDefault="0041103C" w:rsidP="00A81742">
          <w:pPr>
            <w:jc w:val="center"/>
            <w:rPr>
              <w:b/>
              <w:noProof/>
              <w:sz w:val="18"/>
              <w:szCs w:val="18"/>
            </w:rPr>
          </w:pPr>
        </w:p>
      </w:tc>
    </w:tr>
    <w:tr w:rsidR="0041103C" w:rsidRPr="00293DF3" w14:paraId="3CFCD928" w14:textId="77777777" w:rsidTr="00A81742">
      <w:trPr>
        <w:cantSplit/>
        <w:trHeight w:val="351"/>
      </w:trPr>
      <w:tc>
        <w:tcPr>
          <w:tcW w:w="2338" w:type="dxa"/>
          <w:vAlign w:val="center"/>
        </w:tcPr>
        <w:p w14:paraId="3C4646B4" w14:textId="77777777" w:rsidR="0041103C" w:rsidRPr="00293DF3" w:rsidRDefault="0041103C" w:rsidP="00A8174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7</w:t>
          </w:r>
        </w:p>
      </w:tc>
      <w:tc>
        <w:tcPr>
          <w:tcW w:w="5812" w:type="dxa"/>
          <w:vMerge/>
          <w:vAlign w:val="center"/>
        </w:tcPr>
        <w:p w14:paraId="6F132E1F" w14:textId="77777777" w:rsidR="0041103C" w:rsidRPr="00293DF3" w:rsidRDefault="0041103C" w:rsidP="00A81742">
          <w:pPr>
            <w:pStyle w:val="Ttulo1"/>
            <w:jc w:val="center"/>
            <w:rPr>
              <w:rFonts w:ascii="Arial" w:hAnsi="Arial" w:cs="Arial"/>
              <w:sz w:val="18"/>
              <w:szCs w:val="18"/>
            </w:rPr>
          </w:pPr>
        </w:p>
      </w:tc>
      <w:tc>
        <w:tcPr>
          <w:tcW w:w="2268" w:type="dxa"/>
          <w:vMerge/>
          <w:vAlign w:val="center"/>
        </w:tcPr>
        <w:p w14:paraId="4DDD4715" w14:textId="77777777" w:rsidR="0041103C" w:rsidRPr="00293DF3" w:rsidRDefault="0041103C" w:rsidP="00A81742">
          <w:pPr>
            <w:jc w:val="center"/>
            <w:rPr>
              <w:b/>
              <w:noProof/>
              <w:sz w:val="18"/>
              <w:szCs w:val="18"/>
            </w:rPr>
          </w:pPr>
        </w:p>
      </w:tc>
    </w:tr>
  </w:tbl>
  <w:p w14:paraId="4B2395EB" w14:textId="77777777" w:rsidR="0041103C" w:rsidRDefault="0041103C" w:rsidP="00A8174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A8D6C" w14:textId="77777777" w:rsidR="0041103C" w:rsidRDefault="0041103C">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1103C" w:rsidRPr="00285C0D" w14:paraId="09E1039A" w14:textId="77777777" w:rsidTr="00484403">
      <w:trPr>
        <w:trHeight w:val="417"/>
      </w:trPr>
      <w:tc>
        <w:tcPr>
          <w:tcW w:w="2125" w:type="dxa"/>
          <w:vAlign w:val="center"/>
        </w:tcPr>
        <w:p w14:paraId="5A905601" w14:textId="77777777" w:rsidR="0041103C" w:rsidRPr="000B3CBA" w:rsidRDefault="0041103C"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88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89</w:t>
          </w:r>
          <w:r w:rsidRPr="00163D2F">
            <w:rPr>
              <w:b/>
              <w:sz w:val="18"/>
              <w:szCs w:val="18"/>
            </w:rPr>
            <w:fldChar w:fldCharType="end"/>
          </w:r>
        </w:p>
      </w:tc>
      <w:tc>
        <w:tcPr>
          <w:tcW w:w="5670" w:type="dxa"/>
          <w:vMerge w:val="restart"/>
          <w:vAlign w:val="center"/>
        </w:tcPr>
        <w:p w14:paraId="6E40422C" w14:textId="77777777" w:rsidR="0041103C" w:rsidRPr="000B3CBA" w:rsidRDefault="0041103C" w:rsidP="00484403">
          <w:pPr>
            <w:jc w:val="center"/>
            <w:rPr>
              <w:sz w:val="18"/>
              <w:szCs w:val="18"/>
            </w:rPr>
          </w:pPr>
          <w:r>
            <w:rPr>
              <w:sz w:val="18"/>
              <w:szCs w:val="18"/>
            </w:rPr>
            <w:t>PROCESO ADQUIRIR BIENES Y SERVICIOS</w:t>
          </w:r>
        </w:p>
      </w:tc>
      <w:tc>
        <w:tcPr>
          <w:tcW w:w="2458" w:type="dxa"/>
          <w:vMerge w:val="restart"/>
        </w:tcPr>
        <w:p w14:paraId="32377BB6" w14:textId="77777777" w:rsidR="0041103C" w:rsidRPr="00285C0D" w:rsidRDefault="0041103C" w:rsidP="00484403">
          <w:pPr>
            <w:jc w:val="center"/>
            <w:rPr>
              <w:noProof/>
              <w:sz w:val="24"/>
              <w:szCs w:val="24"/>
              <w:lang w:val="es-CO" w:eastAsia="es-CO"/>
            </w:rPr>
          </w:pPr>
        </w:p>
        <w:p w14:paraId="1591B3FC" w14:textId="77777777" w:rsidR="0041103C" w:rsidRPr="00285C0D" w:rsidRDefault="0041103C" w:rsidP="00484403">
          <w:pPr>
            <w:jc w:val="center"/>
            <w:rPr>
              <w:noProof/>
              <w:sz w:val="24"/>
              <w:szCs w:val="24"/>
              <w:lang w:val="es-CO" w:eastAsia="es-CO"/>
            </w:rPr>
          </w:pPr>
          <w:r>
            <w:rPr>
              <w:noProof/>
              <w:sz w:val="24"/>
              <w:szCs w:val="24"/>
              <w:lang w:val="es-CO" w:eastAsia="es-CO"/>
            </w:rPr>
            <w:drawing>
              <wp:inline distT="0" distB="0" distL="0" distR="0" wp14:anchorId="4A147C70" wp14:editId="0EF6A23E">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1B28D3C" w14:textId="77777777" w:rsidR="0041103C" w:rsidRPr="00285C0D" w:rsidRDefault="0041103C"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1103C" w:rsidRPr="00285C0D" w14:paraId="6B521691" w14:textId="77777777" w:rsidTr="00484403">
      <w:trPr>
        <w:trHeight w:val="422"/>
      </w:trPr>
      <w:tc>
        <w:tcPr>
          <w:tcW w:w="2125" w:type="dxa"/>
          <w:vAlign w:val="center"/>
        </w:tcPr>
        <w:p w14:paraId="1853E564" w14:textId="77777777" w:rsidR="0041103C" w:rsidRPr="0069301C" w:rsidRDefault="0041103C"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593FAE0" w14:textId="77777777" w:rsidR="0041103C" w:rsidRPr="001A58A6" w:rsidRDefault="0041103C" w:rsidP="00484403">
          <w:pPr>
            <w:jc w:val="center"/>
            <w:rPr>
              <w:sz w:val="18"/>
              <w:szCs w:val="18"/>
            </w:rPr>
          </w:pPr>
        </w:p>
      </w:tc>
      <w:tc>
        <w:tcPr>
          <w:tcW w:w="2458" w:type="dxa"/>
          <w:vMerge/>
        </w:tcPr>
        <w:p w14:paraId="790C6380" w14:textId="77777777" w:rsidR="0041103C" w:rsidRPr="00285C0D" w:rsidRDefault="0041103C" w:rsidP="00484403">
          <w:pPr>
            <w:rPr>
              <w:sz w:val="24"/>
              <w:szCs w:val="24"/>
            </w:rPr>
          </w:pPr>
        </w:p>
      </w:tc>
    </w:tr>
    <w:tr w:rsidR="0041103C" w:rsidRPr="00285C0D" w14:paraId="72B94C34" w14:textId="77777777" w:rsidTr="00484403">
      <w:trPr>
        <w:trHeight w:val="413"/>
      </w:trPr>
      <w:tc>
        <w:tcPr>
          <w:tcW w:w="2125" w:type="dxa"/>
          <w:vAlign w:val="center"/>
        </w:tcPr>
        <w:p w14:paraId="47389643" w14:textId="77777777" w:rsidR="0041103C" w:rsidRPr="0069301C" w:rsidRDefault="0041103C"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0E95D3B" w14:textId="77777777" w:rsidR="0041103C" w:rsidRPr="000B3CBA" w:rsidRDefault="0041103C" w:rsidP="00484403">
          <w:pPr>
            <w:jc w:val="center"/>
            <w:rPr>
              <w:sz w:val="18"/>
              <w:szCs w:val="18"/>
            </w:rPr>
          </w:pPr>
          <w:r w:rsidRPr="001A58A6">
            <w:rPr>
              <w:sz w:val="18"/>
              <w:szCs w:val="18"/>
            </w:rPr>
            <w:t>INVITACION CONVOCATORIA MÍNIMA CUANTÍA</w:t>
          </w:r>
        </w:p>
      </w:tc>
      <w:tc>
        <w:tcPr>
          <w:tcW w:w="2458" w:type="dxa"/>
          <w:vMerge/>
        </w:tcPr>
        <w:p w14:paraId="73AA98EA" w14:textId="77777777" w:rsidR="0041103C" w:rsidRPr="00285C0D" w:rsidRDefault="0041103C" w:rsidP="00484403">
          <w:pPr>
            <w:rPr>
              <w:sz w:val="24"/>
              <w:szCs w:val="24"/>
            </w:rPr>
          </w:pPr>
        </w:p>
      </w:tc>
    </w:tr>
    <w:tr w:rsidR="0041103C" w:rsidRPr="00285C0D" w14:paraId="22822EA4" w14:textId="77777777" w:rsidTr="00F30E9A">
      <w:trPr>
        <w:trHeight w:val="402"/>
      </w:trPr>
      <w:tc>
        <w:tcPr>
          <w:tcW w:w="2125" w:type="dxa"/>
          <w:vAlign w:val="center"/>
        </w:tcPr>
        <w:p w14:paraId="49AD6931" w14:textId="77777777" w:rsidR="0041103C" w:rsidRPr="0069301C" w:rsidRDefault="0041103C" w:rsidP="00484403">
          <w:pPr>
            <w:rPr>
              <w:b/>
              <w:sz w:val="18"/>
              <w:szCs w:val="18"/>
            </w:rPr>
          </w:pPr>
          <w:r>
            <w:rPr>
              <w:b/>
              <w:sz w:val="18"/>
              <w:szCs w:val="18"/>
            </w:rPr>
            <w:t>Versión: 2</w:t>
          </w:r>
        </w:p>
      </w:tc>
      <w:tc>
        <w:tcPr>
          <w:tcW w:w="5670" w:type="dxa"/>
          <w:vMerge/>
        </w:tcPr>
        <w:p w14:paraId="1CA951D9" w14:textId="77777777" w:rsidR="0041103C" w:rsidRPr="00285C0D" w:rsidRDefault="0041103C" w:rsidP="00484403">
          <w:pPr>
            <w:rPr>
              <w:sz w:val="24"/>
              <w:szCs w:val="24"/>
            </w:rPr>
          </w:pPr>
        </w:p>
      </w:tc>
      <w:tc>
        <w:tcPr>
          <w:tcW w:w="2458" w:type="dxa"/>
          <w:vMerge/>
        </w:tcPr>
        <w:p w14:paraId="26B5AB87" w14:textId="77777777" w:rsidR="0041103C" w:rsidRPr="00285C0D" w:rsidRDefault="0041103C" w:rsidP="00484403">
          <w:pPr>
            <w:rPr>
              <w:sz w:val="24"/>
              <w:szCs w:val="24"/>
            </w:rPr>
          </w:pPr>
        </w:p>
      </w:tc>
    </w:tr>
  </w:tbl>
  <w:p w14:paraId="728BEC81" w14:textId="77777777" w:rsidR="0041103C" w:rsidRDefault="0041103C" w:rsidP="00171D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11BE6524"/>
    <w:multiLevelType w:val="hybridMultilevel"/>
    <w:tmpl w:val="DD9E9D80"/>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5"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3F8C29BA"/>
    <w:multiLevelType w:val="hybridMultilevel"/>
    <w:tmpl w:val="D9B0DE72"/>
    <w:lvl w:ilvl="0" w:tplc="240A0009">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5855190"/>
    <w:multiLevelType w:val="hybridMultilevel"/>
    <w:tmpl w:val="2384FA26"/>
    <w:lvl w:ilvl="0" w:tplc="240A000F">
      <w:start w:val="1"/>
      <w:numFmt w:val="decimal"/>
      <w:lvlText w:val="%1."/>
      <w:lvlJc w:val="left"/>
      <w:pPr>
        <w:ind w:left="1211"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965F2A"/>
    <w:multiLevelType w:val="hybridMultilevel"/>
    <w:tmpl w:val="B3EE2BB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3459E1"/>
    <w:multiLevelType w:val="hybridMultilevel"/>
    <w:tmpl w:val="5E7E9DE0"/>
    <w:lvl w:ilvl="0" w:tplc="438827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AF365CB"/>
    <w:multiLevelType w:val="multilevel"/>
    <w:tmpl w:val="02F82884"/>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D0A114B"/>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0" w15:restartNumberingAfterBreak="0">
    <w:nsid w:val="63434AD1"/>
    <w:multiLevelType w:val="hybridMultilevel"/>
    <w:tmpl w:val="B91E4B40"/>
    <w:lvl w:ilvl="0" w:tplc="24A2D438">
      <w:start w:val="1"/>
      <w:numFmt w:val="bullet"/>
      <w:lvlText w:val=""/>
      <w:lvlJc w:val="left"/>
      <w:pPr>
        <w:ind w:left="720" w:hanging="360"/>
      </w:pPr>
      <w:rPr>
        <w:rFonts w:ascii="Wingdings" w:hAnsi="Wingdings" w:hint="default"/>
        <w:color w:val="00808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4" w15:restartNumberingAfterBreak="0">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17"/>
  </w:num>
  <w:num w:numId="4">
    <w:abstractNumId w:val="18"/>
  </w:num>
  <w:num w:numId="5">
    <w:abstractNumId w:val="10"/>
    <w:lvlOverride w:ilvl="0">
      <w:startOverride w:val="1"/>
    </w:lvlOverride>
  </w:num>
  <w:num w:numId="6">
    <w:abstractNumId w:val="5"/>
  </w:num>
  <w:num w:numId="7">
    <w:abstractNumId w:val="8"/>
  </w:num>
  <w:num w:numId="8">
    <w:abstractNumId w:val="6"/>
  </w:num>
  <w:num w:numId="9">
    <w:abstractNumId w:val="29"/>
  </w:num>
  <w:num w:numId="10">
    <w:abstractNumId w:val="33"/>
  </w:num>
  <w:num w:numId="11">
    <w:abstractNumId w:val="14"/>
  </w:num>
  <w:num w:numId="12">
    <w:abstractNumId w:val="15"/>
  </w:num>
  <w:num w:numId="13">
    <w:abstractNumId w:val="32"/>
  </w:num>
  <w:num w:numId="14">
    <w:abstractNumId w:val="7"/>
  </w:num>
  <w:num w:numId="15">
    <w:abstractNumId w:val="3"/>
  </w:num>
  <w:num w:numId="16">
    <w:abstractNumId w:val="2"/>
  </w:num>
  <w:num w:numId="17">
    <w:abstractNumId w:val="1"/>
  </w:num>
  <w:num w:numId="18">
    <w:abstractNumId w:val="0"/>
  </w:num>
  <w:num w:numId="19">
    <w:abstractNumId w:val="4"/>
  </w:num>
  <w:num w:numId="20">
    <w:abstractNumId w:val="9"/>
  </w:num>
  <w:num w:numId="21">
    <w:abstractNumId w:val="19"/>
  </w:num>
  <w:num w:numId="22">
    <w:abstractNumId w:val="28"/>
  </w:num>
  <w:num w:numId="23">
    <w:abstractNumId w:val="26"/>
  </w:num>
  <w:num w:numId="24">
    <w:abstractNumId w:val="31"/>
  </w:num>
  <w:num w:numId="25">
    <w:abstractNumId w:val="24"/>
  </w:num>
  <w:num w:numId="26">
    <w:abstractNumId w:val="20"/>
  </w:num>
  <w:num w:numId="27">
    <w:abstractNumId w:val="34"/>
  </w:num>
  <w:num w:numId="28">
    <w:abstractNumId w:val="12"/>
  </w:num>
  <w:num w:numId="29">
    <w:abstractNumId w:val="27"/>
  </w:num>
  <w:num w:numId="30">
    <w:abstractNumId w:val="13"/>
  </w:num>
  <w:num w:numId="31">
    <w:abstractNumId w:val="21"/>
  </w:num>
  <w:num w:numId="32">
    <w:abstractNumId w:val="16"/>
  </w:num>
  <w:num w:numId="33">
    <w:abstractNumId w:val="11"/>
  </w:num>
  <w:num w:numId="34">
    <w:abstractNumId w:val="22"/>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pt-BR"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fr-FR"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7221"/>
    <w:rsid w:val="00007492"/>
    <w:rsid w:val="0000751B"/>
    <w:rsid w:val="00007F8C"/>
    <w:rsid w:val="000100A7"/>
    <w:rsid w:val="000101D1"/>
    <w:rsid w:val="000109B6"/>
    <w:rsid w:val="000122FC"/>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DCC"/>
    <w:rsid w:val="00051095"/>
    <w:rsid w:val="00051741"/>
    <w:rsid w:val="0005186C"/>
    <w:rsid w:val="00051BE6"/>
    <w:rsid w:val="00051CF2"/>
    <w:rsid w:val="00051DFE"/>
    <w:rsid w:val="00052055"/>
    <w:rsid w:val="000525BE"/>
    <w:rsid w:val="00052827"/>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208"/>
    <w:rsid w:val="0009572F"/>
    <w:rsid w:val="00095C0C"/>
    <w:rsid w:val="00095E1E"/>
    <w:rsid w:val="00095E5D"/>
    <w:rsid w:val="0009615C"/>
    <w:rsid w:val="000961FD"/>
    <w:rsid w:val="00096397"/>
    <w:rsid w:val="000963A6"/>
    <w:rsid w:val="00096445"/>
    <w:rsid w:val="0009648C"/>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6B1"/>
    <w:rsid w:val="000D7A9A"/>
    <w:rsid w:val="000D7C18"/>
    <w:rsid w:val="000D7E5E"/>
    <w:rsid w:val="000E005D"/>
    <w:rsid w:val="000E00FD"/>
    <w:rsid w:val="000E02E6"/>
    <w:rsid w:val="000E06B9"/>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3B2"/>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3FE6"/>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2D47"/>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DCB"/>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437"/>
    <w:rsid w:val="0019171D"/>
    <w:rsid w:val="00191A51"/>
    <w:rsid w:val="0019213E"/>
    <w:rsid w:val="0019259A"/>
    <w:rsid w:val="00192648"/>
    <w:rsid w:val="001939F0"/>
    <w:rsid w:val="00193AA2"/>
    <w:rsid w:val="00193F40"/>
    <w:rsid w:val="00194BDB"/>
    <w:rsid w:val="00195ED0"/>
    <w:rsid w:val="00195FDA"/>
    <w:rsid w:val="0019619A"/>
    <w:rsid w:val="0019663F"/>
    <w:rsid w:val="00197A67"/>
    <w:rsid w:val="00197C0E"/>
    <w:rsid w:val="00197E6B"/>
    <w:rsid w:val="001A014E"/>
    <w:rsid w:val="001A092B"/>
    <w:rsid w:val="001A0B29"/>
    <w:rsid w:val="001A0D7C"/>
    <w:rsid w:val="001A14A1"/>
    <w:rsid w:val="001A14B6"/>
    <w:rsid w:val="001A1581"/>
    <w:rsid w:val="001A1C60"/>
    <w:rsid w:val="001A21A3"/>
    <w:rsid w:val="001A24F7"/>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A7FD2"/>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465"/>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4B0"/>
    <w:rsid w:val="0023155B"/>
    <w:rsid w:val="00231595"/>
    <w:rsid w:val="00231793"/>
    <w:rsid w:val="002318E7"/>
    <w:rsid w:val="00232146"/>
    <w:rsid w:val="0023238B"/>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4F27"/>
    <w:rsid w:val="0026516E"/>
    <w:rsid w:val="002654BC"/>
    <w:rsid w:val="00265985"/>
    <w:rsid w:val="00265D6C"/>
    <w:rsid w:val="002670BA"/>
    <w:rsid w:val="00267585"/>
    <w:rsid w:val="00270061"/>
    <w:rsid w:val="0027012B"/>
    <w:rsid w:val="0027068D"/>
    <w:rsid w:val="002709FB"/>
    <w:rsid w:val="00270AC8"/>
    <w:rsid w:val="00270DA2"/>
    <w:rsid w:val="00270E13"/>
    <w:rsid w:val="0027161F"/>
    <w:rsid w:val="00271871"/>
    <w:rsid w:val="00271A0B"/>
    <w:rsid w:val="00271E74"/>
    <w:rsid w:val="00271FB5"/>
    <w:rsid w:val="00272178"/>
    <w:rsid w:val="0027222E"/>
    <w:rsid w:val="00272343"/>
    <w:rsid w:val="00272D9B"/>
    <w:rsid w:val="00273103"/>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2CCA"/>
    <w:rsid w:val="00283312"/>
    <w:rsid w:val="00283459"/>
    <w:rsid w:val="002835E3"/>
    <w:rsid w:val="00283DBB"/>
    <w:rsid w:val="00283E4F"/>
    <w:rsid w:val="002841AB"/>
    <w:rsid w:val="00284DE8"/>
    <w:rsid w:val="00285C0D"/>
    <w:rsid w:val="00285C23"/>
    <w:rsid w:val="0028627A"/>
    <w:rsid w:val="002862F9"/>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2EBB"/>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214"/>
    <w:rsid w:val="002A68AF"/>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C33"/>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3143"/>
    <w:rsid w:val="002E3B12"/>
    <w:rsid w:val="002E3C40"/>
    <w:rsid w:val="002E3DC6"/>
    <w:rsid w:val="002E3F13"/>
    <w:rsid w:val="002E405A"/>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0E"/>
    <w:rsid w:val="0032336B"/>
    <w:rsid w:val="00323CF3"/>
    <w:rsid w:val="00324055"/>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A07"/>
    <w:rsid w:val="0033247C"/>
    <w:rsid w:val="003327EF"/>
    <w:rsid w:val="00332A4E"/>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08C"/>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C6A"/>
    <w:rsid w:val="00354F28"/>
    <w:rsid w:val="00355A04"/>
    <w:rsid w:val="00355B2F"/>
    <w:rsid w:val="00356E5B"/>
    <w:rsid w:val="003578D5"/>
    <w:rsid w:val="00357CB3"/>
    <w:rsid w:val="00360151"/>
    <w:rsid w:val="0036020B"/>
    <w:rsid w:val="00360615"/>
    <w:rsid w:val="00361146"/>
    <w:rsid w:val="003612D7"/>
    <w:rsid w:val="003613AE"/>
    <w:rsid w:val="003616F1"/>
    <w:rsid w:val="003618E6"/>
    <w:rsid w:val="00361A2F"/>
    <w:rsid w:val="00362240"/>
    <w:rsid w:val="003624D1"/>
    <w:rsid w:val="00362774"/>
    <w:rsid w:val="00362800"/>
    <w:rsid w:val="00362F79"/>
    <w:rsid w:val="003630AF"/>
    <w:rsid w:val="00363956"/>
    <w:rsid w:val="00363D7E"/>
    <w:rsid w:val="00363D96"/>
    <w:rsid w:val="00363E5E"/>
    <w:rsid w:val="00363E90"/>
    <w:rsid w:val="0036443D"/>
    <w:rsid w:val="0036534A"/>
    <w:rsid w:val="00365CF6"/>
    <w:rsid w:val="00366856"/>
    <w:rsid w:val="0036698E"/>
    <w:rsid w:val="00367672"/>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834"/>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0C0"/>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E51"/>
    <w:rsid w:val="003E6458"/>
    <w:rsid w:val="003E6559"/>
    <w:rsid w:val="003E65CB"/>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078F"/>
    <w:rsid w:val="0041103C"/>
    <w:rsid w:val="00411579"/>
    <w:rsid w:val="0041173F"/>
    <w:rsid w:val="00412555"/>
    <w:rsid w:val="00412CC7"/>
    <w:rsid w:val="00412EC6"/>
    <w:rsid w:val="004131B9"/>
    <w:rsid w:val="00413701"/>
    <w:rsid w:val="004143A8"/>
    <w:rsid w:val="00414594"/>
    <w:rsid w:val="00414C71"/>
    <w:rsid w:val="00414C7D"/>
    <w:rsid w:val="00414DFA"/>
    <w:rsid w:val="0041530D"/>
    <w:rsid w:val="00415432"/>
    <w:rsid w:val="0041572A"/>
    <w:rsid w:val="00416484"/>
    <w:rsid w:val="00416D90"/>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9E9"/>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3F8E"/>
    <w:rsid w:val="004744DC"/>
    <w:rsid w:val="00474761"/>
    <w:rsid w:val="0047480B"/>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375"/>
    <w:rsid w:val="004D5303"/>
    <w:rsid w:val="004D5672"/>
    <w:rsid w:val="004D5EFD"/>
    <w:rsid w:val="004D6271"/>
    <w:rsid w:val="004D79D2"/>
    <w:rsid w:val="004D7B82"/>
    <w:rsid w:val="004E0C40"/>
    <w:rsid w:val="004E1664"/>
    <w:rsid w:val="004E189B"/>
    <w:rsid w:val="004E1A75"/>
    <w:rsid w:val="004E2352"/>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755"/>
    <w:rsid w:val="00501921"/>
    <w:rsid w:val="005019FF"/>
    <w:rsid w:val="00501A69"/>
    <w:rsid w:val="00501B3D"/>
    <w:rsid w:val="00501FC0"/>
    <w:rsid w:val="0050231B"/>
    <w:rsid w:val="00502472"/>
    <w:rsid w:val="0050272B"/>
    <w:rsid w:val="00502961"/>
    <w:rsid w:val="00502B77"/>
    <w:rsid w:val="00502E39"/>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3B6"/>
    <w:rsid w:val="0051776A"/>
    <w:rsid w:val="0051791D"/>
    <w:rsid w:val="00517A80"/>
    <w:rsid w:val="00520288"/>
    <w:rsid w:val="00520B50"/>
    <w:rsid w:val="00520FA4"/>
    <w:rsid w:val="00521383"/>
    <w:rsid w:val="005213B6"/>
    <w:rsid w:val="0052168E"/>
    <w:rsid w:val="005225BD"/>
    <w:rsid w:val="00522660"/>
    <w:rsid w:val="00522F83"/>
    <w:rsid w:val="00523946"/>
    <w:rsid w:val="00524667"/>
    <w:rsid w:val="005256EA"/>
    <w:rsid w:val="005257CD"/>
    <w:rsid w:val="005261B0"/>
    <w:rsid w:val="00526243"/>
    <w:rsid w:val="00526469"/>
    <w:rsid w:val="0052675F"/>
    <w:rsid w:val="00526D3F"/>
    <w:rsid w:val="00527587"/>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825"/>
    <w:rsid w:val="00545B1C"/>
    <w:rsid w:val="00545D6E"/>
    <w:rsid w:val="0054648E"/>
    <w:rsid w:val="005466EF"/>
    <w:rsid w:val="005475B7"/>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5D7"/>
    <w:rsid w:val="00554C4E"/>
    <w:rsid w:val="00555010"/>
    <w:rsid w:val="0055685E"/>
    <w:rsid w:val="005569C8"/>
    <w:rsid w:val="00556B31"/>
    <w:rsid w:val="00557086"/>
    <w:rsid w:val="0055716F"/>
    <w:rsid w:val="00557561"/>
    <w:rsid w:val="005576FC"/>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2D71"/>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A27"/>
    <w:rsid w:val="00580C81"/>
    <w:rsid w:val="00580D39"/>
    <w:rsid w:val="00580FDE"/>
    <w:rsid w:val="00581514"/>
    <w:rsid w:val="005818F2"/>
    <w:rsid w:val="00582270"/>
    <w:rsid w:val="005822F9"/>
    <w:rsid w:val="00582400"/>
    <w:rsid w:val="005825CC"/>
    <w:rsid w:val="005833E7"/>
    <w:rsid w:val="0058389C"/>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78D"/>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1D5"/>
    <w:rsid w:val="005E6274"/>
    <w:rsid w:val="005E633D"/>
    <w:rsid w:val="005E6D47"/>
    <w:rsid w:val="005F08F4"/>
    <w:rsid w:val="005F0D2E"/>
    <w:rsid w:val="005F16AD"/>
    <w:rsid w:val="005F1DCF"/>
    <w:rsid w:val="005F21C8"/>
    <w:rsid w:val="005F22C2"/>
    <w:rsid w:val="005F297F"/>
    <w:rsid w:val="005F33CC"/>
    <w:rsid w:val="005F3E28"/>
    <w:rsid w:val="005F3FEF"/>
    <w:rsid w:val="005F515F"/>
    <w:rsid w:val="005F577C"/>
    <w:rsid w:val="005F5889"/>
    <w:rsid w:val="005F5D66"/>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23E"/>
    <w:rsid w:val="00604518"/>
    <w:rsid w:val="00604797"/>
    <w:rsid w:val="00604BB1"/>
    <w:rsid w:val="00604C6E"/>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6728"/>
    <w:rsid w:val="006369ED"/>
    <w:rsid w:val="00637CB3"/>
    <w:rsid w:val="00637D6D"/>
    <w:rsid w:val="006401AA"/>
    <w:rsid w:val="0064107D"/>
    <w:rsid w:val="00641185"/>
    <w:rsid w:val="006416E1"/>
    <w:rsid w:val="00641DA7"/>
    <w:rsid w:val="0064200E"/>
    <w:rsid w:val="0064207A"/>
    <w:rsid w:val="006429FC"/>
    <w:rsid w:val="006436B5"/>
    <w:rsid w:val="00643B89"/>
    <w:rsid w:val="00643C63"/>
    <w:rsid w:val="00643EA0"/>
    <w:rsid w:val="006457C2"/>
    <w:rsid w:val="00645974"/>
    <w:rsid w:val="00645A1B"/>
    <w:rsid w:val="006465DA"/>
    <w:rsid w:val="00647026"/>
    <w:rsid w:val="006474B9"/>
    <w:rsid w:val="00647AAD"/>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E43"/>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934"/>
    <w:rsid w:val="006B0E5C"/>
    <w:rsid w:val="006B120C"/>
    <w:rsid w:val="006B1973"/>
    <w:rsid w:val="006B22A2"/>
    <w:rsid w:val="006B2C5C"/>
    <w:rsid w:val="006B3C38"/>
    <w:rsid w:val="006B4804"/>
    <w:rsid w:val="006B4AE0"/>
    <w:rsid w:val="006B4B0E"/>
    <w:rsid w:val="006B5489"/>
    <w:rsid w:val="006B63AA"/>
    <w:rsid w:val="006B6F09"/>
    <w:rsid w:val="006B71E1"/>
    <w:rsid w:val="006B72E5"/>
    <w:rsid w:val="006B757E"/>
    <w:rsid w:val="006B7CC1"/>
    <w:rsid w:val="006B7F81"/>
    <w:rsid w:val="006C0347"/>
    <w:rsid w:val="006C0803"/>
    <w:rsid w:val="006C1095"/>
    <w:rsid w:val="006C1328"/>
    <w:rsid w:val="006C159A"/>
    <w:rsid w:val="006C15BD"/>
    <w:rsid w:val="006C16AC"/>
    <w:rsid w:val="006C1D2E"/>
    <w:rsid w:val="006C1F44"/>
    <w:rsid w:val="006C2BF0"/>
    <w:rsid w:val="006C2FE8"/>
    <w:rsid w:val="006C405D"/>
    <w:rsid w:val="006C424D"/>
    <w:rsid w:val="006C4419"/>
    <w:rsid w:val="006C47AA"/>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F64"/>
    <w:rsid w:val="006F4F83"/>
    <w:rsid w:val="006F55A4"/>
    <w:rsid w:val="006F57B9"/>
    <w:rsid w:val="006F6451"/>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CE"/>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47EAB"/>
    <w:rsid w:val="00750304"/>
    <w:rsid w:val="00750370"/>
    <w:rsid w:val="00750833"/>
    <w:rsid w:val="00750FBC"/>
    <w:rsid w:val="00751387"/>
    <w:rsid w:val="00751425"/>
    <w:rsid w:val="00751957"/>
    <w:rsid w:val="00752038"/>
    <w:rsid w:val="00752829"/>
    <w:rsid w:val="00752BAD"/>
    <w:rsid w:val="007532D3"/>
    <w:rsid w:val="00753CDC"/>
    <w:rsid w:val="00754457"/>
    <w:rsid w:val="00754B5C"/>
    <w:rsid w:val="00754CDE"/>
    <w:rsid w:val="00754D8A"/>
    <w:rsid w:val="00754DC1"/>
    <w:rsid w:val="00754E27"/>
    <w:rsid w:val="007566F2"/>
    <w:rsid w:val="0075700F"/>
    <w:rsid w:val="0075725C"/>
    <w:rsid w:val="00760613"/>
    <w:rsid w:val="00760D46"/>
    <w:rsid w:val="00761A2D"/>
    <w:rsid w:val="007621D2"/>
    <w:rsid w:val="007624E0"/>
    <w:rsid w:val="0076254E"/>
    <w:rsid w:val="0076256C"/>
    <w:rsid w:val="00762FA0"/>
    <w:rsid w:val="00762FD6"/>
    <w:rsid w:val="00763078"/>
    <w:rsid w:val="00763AF4"/>
    <w:rsid w:val="00764494"/>
    <w:rsid w:val="00764CDD"/>
    <w:rsid w:val="00765C5E"/>
    <w:rsid w:val="00766058"/>
    <w:rsid w:val="0076632C"/>
    <w:rsid w:val="00766A00"/>
    <w:rsid w:val="00767080"/>
    <w:rsid w:val="00767807"/>
    <w:rsid w:val="007709E1"/>
    <w:rsid w:val="00770B65"/>
    <w:rsid w:val="00771F44"/>
    <w:rsid w:val="00771FC8"/>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E44"/>
    <w:rsid w:val="00783E80"/>
    <w:rsid w:val="007840A1"/>
    <w:rsid w:val="007843E2"/>
    <w:rsid w:val="00784DBC"/>
    <w:rsid w:val="00784E5B"/>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3F"/>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606"/>
    <w:rsid w:val="007B0C21"/>
    <w:rsid w:val="007B1ACF"/>
    <w:rsid w:val="007B1B9C"/>
    <w:rsid w:val="007B1DE5"/>
    <w:rsid w:val="007B24DA"/>
    <w:rsid w:val="007B34C2"/>
    <w:rsid w:val="007B3850"/>
    <w:rsid w:val="007B3E90"/>
    <w:rsid w:val="007B447F"/>
    <w:rsid w:val="007B45D4"/>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CD1"/>
    <w:rsid w:val="007D0316"/>
    <w:rsid w:val="007D0565"/>
    <w:rsid w:val="007D0C36"/>
    <w:rsid w:val="007D0F0E"/>
    <w:rsid w:val="007D0FA8"/>
    <w:rsid w:val="007D1131"/>
    <w:rsid w:val="007D16CA"/>
    <w:rsid w:val="007D1862"/>
    <w:rsid w:val="007D1C28"/>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3E07"/>
    <w:rsid w:val="008042F9"/>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2A61"/>
    <w:rsid w:val="00812BAE"/>
    <w:rsid w:val="00812ED9"/>
    <w:rsid w:val="00813032"/>
    <w:rsid w:val="00813326"/>
    <w:rsid w:val="00813452"/>
    <w:rsid w:val="008135CA"/>
    <w:rsid w:val="00813A09"/>
    <w:rsid w:val="00814172"/>
    <w:rsid w:val="00814591"/>
    <w:rsid w:val="0081476B"/>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A98"/>
    <w:rsid w:val="00874DD8"/>
    <w:rsid w:val="0087520D"/>
    <w:rsid w:val="00875E26"/>
    <w:rsid w:val="00875F80"/>
    <w:rsid w:val="0087639F"/>
    <w:rsid w:val="00876D95"/>
    <w:rsid w:val="00876EA9"/>
    <w:rsid w:val="0087784B"/>
    <w:rsid w:val="00877AB2"/>
    <w:rsid w:val="0088009B"/>
    <w:rsid w:val="00880482"/>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9A2"/>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4D3"/>
    <w:rsid w:val="00887600"/>
    <w:rsid w:val="0088781B"/>
    <w:rsid w:val="00887ACF"/>
    <w:rsid w:val="008917E1"/>
    <w:rsid w:val="00891D27"/>
    <w:rsid w:val="008921EC"/>
    <w:rsid w:val="00892E7C"/>
    <w:rsid w:val="00892F3C"/>
    <w:rsid w:val="008930D0"/>
    <w:rsid w:val="0089312F"/>
    <w:rsid w:val="00893559"/>
    <w:rsid w:val="00893C56"/>
    <w:rsid w:val="00894101"/>
    <w:rsid w:val="00894281"/>
    <w:rsid w:val="00894BAF"/>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87A"/>
    <w:rsid w:val="008A4C3A"/>
    <w:rsid w:val="008A4D0D"/>
    <w:rsid w:val="008A4E97"/>
    <w:rsid w:val="008A60B3"/>
    <w:rsid w:val="008A6AA4"/>
    <w:rsid w:val="008A75E9"/>
    <w:rsid w:val="008B0211"/>
    <w:rsid w:val="008B02CD"/>
    <w:rsid w:val="008B0DFC"/>
    <w:rsid w:val="008B13F8"/>
    <w:rsid w:val="008B21E8"/>
    <w:rsid w:val="008B317F"/>
    <w:rsid w:val="008B332E"/>
    <w:rsid w:val="008B3AA5"/>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D99"/>
    <w:rsid w:val="008D01E6"/>
    <w:rsid w:val="008D0D6A"/>
    <w:rsid w:val="008D14D4"/>
    <w:rsid w:val="008D15AC"/>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2D52"/>
    <w:rsid w:val="00903CFE"/>
    <w:rsid w:val="00903FA8"/>
    <w:rsid w:val="009041B7"/>
    <w:rsid w:val="00904D03"/>
    <w:rsid w:val="00904D2B"/>
    <w:rsid w:val="00905273"/>
    <w:rsid w:val="0090528B"/>
    <w:rsid w:val="00905446"/>
    <w:rsid w:val="009056A9"/>
    <w:rsid w:val="009059E5"/>
    <w:rsid w:val="0090662C"/>
    <w:rsid w:val="009077AE"/>
    <w:rsid w:val="00910D90"/>
    <w:rsid w:val="00911084"/>
    <w:rsid w:val="009111E1"/>
    <w:rsid w:val="009114F6"/>
    <w:rsid w:val="009116F6"/>
    <w:rsid w:val="00911707"/>
    <w:rsid w:val="009118B9"/>
    <w:rsid w:val="00911CC4"/>
    <w:rsid w:val="0091208F"/>
    <w:rsid w:val="0091212C"/>
    <w:rsid w:val="00912177"/>
    <w:rsid w:val="009122DC"/>
    <w:rsid w:val="00912FBC"/>
    <w:rsid w:val="0091320E"/>
    <w:rsid w:val="00913381"/>
    <w:rsid w:val="00913AD9"/>
    <w:rsid w:val="00913C57"/>
    <w:rsid w:val="00913ED3"/>
    <w:rsid w:val="0091400E"/>
    <w:rsid w:val="00914081"/>
    <w:rsid w:val="0091494D"/>
    <w:rsid w:val="00914C32"/>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3B7"/>
    <w:rsid w:val="00930CE4"/>
    <w:rsid w:val="00931FE8"/>
    <w:rsid w:val="009320C0"/>
    <w:rsid w:val="00932822"/>
    <w:rsid w:val="00932B1D"/>
    <w:rsid w:val="00932D79"/>
    <w:rsid w:val="00932F0F"/>
    <w:rsid w:val="009336A0"/>
    <w:rsid w:val="00933D12"/>
    <w:rsid w:val="00933FF6"/>
    <w:rsid w:val="009343CD"/>
    <w:rsid w:val="009344BC"/>
    <w:rsid w:val="00934556"/>
    <w:rsid w:val="00934C5B"/>
    <w:rsid w:val="00934F59"/>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5CD"/>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10C6"/>
    <w:rsid w:val="009518AC"/>
    <w:rsid w:val="0095195D"/>
    <w:rsid w:val="00951BD6"/>
    <w:rsid w:val="00951BE3"/>
    <w:rsid w:val="00951DA1"/>
    <w:rsid w:val="0095237B"/>
    <w:rsid w:val="0095293F"/>
    <w:rsid w:val="00952A67"/>
    <w:rsid w:val="00952AD3"/>
    <w:rsid w:val="00953739"/>
    <w:rsid w:val="00953E46"/>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654"/>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5938"/>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296"/>
    <w:rsid w:val="009A448D"/>
    <w:rsid w:val="009A4527"/>
    <w:rsid w:val="009A47BA"/>
    <w:rsid w:val="009A5533"/>
    <w:rsid w:val="009A5655"/>
    <w:rsid w:val="009A578B"/>
    <w:rsid w:val="009A585B"/>
    <w:rsid w:val="009A5C9F"/>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FE8"/>
    <w:rsid w:val="009B6FF6"/>
    <w:rsid w:val="009C0055"/>
    <w:rsid w:val="009C0341"/>
    <w:rsid w:val="009C0342"/>
    <w:rsid w:val="009C1688"/>
    <w:rsid w:val="009C1778"/>
    <w:rsid w:val="009C22F2"/>
    <w:rsid w:val="009C2970"/>
    <w:rsid w:val="009C2A77"/>
    <w:rsid w:val="009C2E9F"/>
    <w:rsid w:val="009C2F54"/>
    <w:rsid w:val="009C30D1"/>
    <w:rsid w:val="009C3AF8"/>
    <w:rsid w:val="009C47C9"/>
    <w:rsid w:val="009C52F2"/>
    <w:rsid w:val="009C5463"/>
    <w:rsid w:val="009C5A2B"/>
    <w:rsid w:val="009C5BB5"/>
    <w:rsid w:val="009C62B2"/>
    <w:rsid w:val="009C69D8"/>
    <w:rsid w:val="009C6C13"/>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22F"/>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43D"/>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5DC"/>
    <w:rsid w:val="00A046D8"/>
    <w:rsid w:val="00A04780"/>
    <w:rsid w:val="00A04868"/>
    <w:rsid w:val="00A04F52"/>
    <w:rsid w:val="00A0504F"/>
    <w:rsid w:val="00A076BC"/>
    <w:rsid w:val="00A07A4A"/>
    <w:rsid w:val="00A07F8A"/>
    <w:rsid w:val="00A101B3"/>
    <w:rsid w:val="00A10B77"/>
    <w:rsid w:val="00A10BA4"/>
    <w:rsid w:val="00A10BF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2A33"/>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1A"/>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47DDB"/>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57EB8"/>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742"/>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BDB"/>
    <w:rsid w:val="00AB0F66"/>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5D5"/>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5E6"/>
    <w:rsid w:val="00AD07D7"/>
    <w:rsid w:val="00AD0809"/>
    <w:rsid w:val="00AD0B5D"/>
    <w:rsid w:val="00AD0ECD"/>
    <w:rsid w:val="00AD0FA7"/>
    <w:rsid w:val="00AD120E"/>
    <w:rsid w:val="00AD1467"/>
    <w:rsid w:val="00AD18AE"/>
    <w:rsid w:val="00AD18D2"/>
    <w:rsid w:val="00AD2722"/>
    <w:rsid w:val="00AD2956"/>
    <w:rsid w:val="00AD3459"/>
    <w:rsid w:val="00AD3490"/>
    <w:rsid w:val="00AD3871"/>
    <w:rsid w:val="00AD3C29"/>
    <w:rsid w:val="00AD3C41"/>
    <w:rsid w:val="00AD3E53"/>
    <w:rsid w:val="00AD41BC"/>
    <w:rsid w:val="00AD421C"/>
    <w:rsid w:val="00AD482F"/>
    <w:rsid w:val="00AD4BB7"/>
    <w:rsid w:val="00AD5026"/>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4A2"/>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0B3"/>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6C"/>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37D8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3C2"/>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0615"/>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90D2E"/>
    <w:rsid w:val="00B911A0"/>
    <w:rsid w:val="00B91420"/>
    <w:rsid w:val="00B9144F"/>
    <w:rsid w:val="00B91575"/>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5E4"/>
    <w:rsid w:val="00BB1786"/>
    <w:rsid w:val="00BB2583"/>
    <w:rsid w:val="00BB2B4A"/>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865"/>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47B28"/>
    <w:rsid w:val="00C5015B"/>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4F1F"/>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9F5"/>
    <w:rsid w:val="00CA4E72"/>
    <w:rsid w:val="00CA5018"/>
    <w:rsid w:val="00CA5BDF"/>
    <w:rsid w:val="00CA67D4"/>
    <w:rsid w:val="00CA6A1F"/>
    <w:rsid w:val="00CA6A7A"/>
    <w:rsid w:val="00CA7050"/>
    <w:rsid w:val="00CA729B"/>
    <w:rsid w:val="00CA737B"/>
    <w:rsid w:val="00CA7929"/>
    <w:rsid w:val="00CA7EDD"/>
    <w:rsid w:val="00CB0032"/>
    <w:rsid w:val="00CB01B6"/>
    <w:rsid w:val="00CB07D7"/>
    <w:rsid w:val="00CB0EBC"/>
    <w:rsid w:val="00CB1178"/>
    <w:rsid w:val="00CB1392"/>
    <w:rsid w:val="00CB165B"/>
    <w:rsid w:val="00CB1717"/>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989"/>
    <w:rsid w:val="00CC51C0"/>
    <w:rsid w:val="00CC57DF"/>
    <w:rsid w:val="00CC5AE5"/>
    <w:rsid w:val="00CC5C2D"/>
    <w:rsid w:val="00CC603A"/>
    <w:rsid w:val="00CC6325"/>
    <w:rsid w:val="00CC64C1"/>
    <w:rsid w:val="00CC659D"/>
    <w:rsid w:val="00CC721C"/>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007"/>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9F2"/>
    <w:rsid w:val="00CE30C8"/>
    <w:rsid w:val="00CE3809"/>
    <w:rsid w:val="00CE3B12"/>
    <w:rsid w:val="00CE4636"/>
    <w:rsid w:val="00CE49AA"/>
    <w:rsid w:val="00CE573D"/>
    <w:rsid w:val="00CE62F4"/>
    <w:rsid w:val="00CE6546"/>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0FD"/>
    <w:rsid w:val="00D05130"/>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78F"/>
    <w:rsid w:val="00D14CAF"/>
    <w:rsid w:val="00D14EF0"/>
    <w:rsid w:val="00D14FD4"/>
    <w:rsid w:val="00D15A0E"/>
    <w:rsid w:val="00D15E75"/>
    <w:rsid w:val="00D15F9D"/>
    <w:rsid w:val="00D16157"/>
    <w:rsid w:val="00D1658F"/>
    <w:rsid w:val="00D165A4"/>
    <w:rsid w:val="00D16732"/>
    <w:rsid w:val="00D168A8"/>
    <w:rsid w:val="00D1715F"/>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13"/>
    <w:rsid w:val="00D23F54"/>
    <w:rsid w:val="00D24476"/>
    <w:rsid w:val="00D2486F"/>
    <w:rsid w:val="00D251E5"/>
    <w:rsid w:val="00D258A2"/>
    <w:rsid w:val="00D25E84"/>
    <w:rsid w:val="00D25EE2"/>
    <w:rsid w:val="00D2649A"/>
    <w:rsid w:val="00D26E22"/>
    <w:rsid w:val="00D27F18"/>
    <w:rsid w:val="00D30445"/>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9E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C85"/>
    <w:rsid w:val="00D84F00"/>
    <w:rsid w:val="00D850BD"/>
    <w:rsid w:val="00D8525C"/>
    <w:rsid w:val="00D852E7"/>
    <w:rsid w:val="00D85C89"/>
    <w:rsid w:val="00D86330"/>
    <w:rsid w:val="00D870FE"/>
    <w:rsid w:val="00D872B6"/>
    <w:rsid w:val="00D8769E"/>
    <w:rsid w:val="00D877D7"/>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7FC"/>
    <w:rsid w:val="00DB6AA3"/>
    <w:rsid w:val="00DB7295"/>
    <w:rsid w:val="00DB765A"/>
    <w:rsid w:val="00DB7C5D"/>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318"/>
    <w:rsid w:val="00DC6691"/>
    <w:rsid w:val="00DC6B5B"/>
    <w:rsid w:val="00DC6B8C"/>
    <w:rsid w:val="00DC6CE4"/>
    <w:rsid w:val="00DC6ECD"/>
    <w:rsid w:val="00DC725C"/>
    <w:rsid w:val="00DC7ACC"/>
    <w:rsid w:val="00DC7DAE"/>
    <w:rsid w:val="00DC7EF3"/>
    <w:rsid w:val="00DD00CA"/>
    <w:rsid w:val="00DD065E"/>
    <w:rsid w:val="00DD06A1"/>
    <w:rsid w:val="00DD070A"/>
    <w:rsid w:val="00DD1079"/>
    <w:rsid w:val="00DD1CFA"/>
    <w:rsid w:val="00DD1D57"/>
    <w:rsid w:val="00DD1D7B"/>
    <w:rsid w:val="00DD23FC"/>
    <w:rsid w:val="00DD28CC"/>
    <w:rsid w:val="00DD33D7"/>
    <w:rsid w:val="00DD3DD0"/>
    <w:rsid w:val="00DD408D"/>
    <w:rsid w:val="00DD42A7"/>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0B1"/>
    <w:rsid w:val="00DF19C3"/>
    <w:rsid w:val="00DF246B"/>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6B81"/>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969"/>
    <w:rsid w:val="00E33F7B"/>
    <w:rsid w:val="00E34865"/>
    <w:rsid w:val="00E34B89"/>
    <w:rsid w:val="00E34E0A"/>
    <w:rsid w:val="00E35175"/>
    <w:rsid w:val="00E35A7F"/>
    <w:rsid w:val="00E35B35"/>
    <w:rsid w:val="00E364A7"/>
    <w:rsid w:val="00E36DC9"/>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487"/>
    <w:rsid w:val="00E535DC"/>
    <w:rsid w:val="00E53E55"/>
    <w:rsid w:val="00E53ED7"/>
    <w:rsid w:val="00E541A1"/>
    <w:rsid w:val="00E54274"/>
    <w:rsid w:val="00E54A0A"/>
    <w:rsid w:val="00E54B5A"/>
    <w:rsid w:val="00E54E02"/>
    <w:rsid w:val="00E55B0F"/>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A73"/>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C0A"/>
    <w:rsid w:val="00EA2E70"/>
    <w:rsid w:val="00EA305E"/>
    <w:rsid w:val="00EA33E0"/>
    <w:rsid w:val="00EA3785"/>
    <w:rsid w:val="00EA42BA"/>
    <w:rsid w:val="00EA4CF8"/>
    <w:rsid w:val="00EA4E60"/>
    <w:rsid w:val="00EA5A0D"/>
    <w:rsid w:val="00EA60EB"/>
    <w:rsid w:val="00EA6631"/>
    <w:rsid w:val="00EA6915"/>
    <w:rsid w:val="00EA6DC7"/>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3B5A"/>
    <w:rsid w:val="00EC41D6"/>
    <w:rsid w:val="00EC4C3F"/>
    <w:rsid w:val="00EC5044"/>
    <w:rsid w:val="00EC57AE"/>
    <w:rsid w:val="00EC5A39"/>
    <w:rsid w:val="00EC6B8B"/>
    <w:rsid w:val="00EC6F4C"/>
    <w:rsid w:val="00EC72D3"/>
    <w:rsid w:val="00EC7391"/>
    <w:rsid w:val="00EC7908"/>
    <w:rsid w:val="00EC7938"/>
    <w:rsid w:val="00EC7D60"/>
    <w:rsid w:val="00EC7F48"/>
    <w:rsid w:val="00ED009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57"/>
    <w:rsid w:val="00F136F6"/>
    <w:rsid w:val="00F13D6C"/>
    <w:rsid w:val="00F1424F"/>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44"/>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D00"/>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20"/>
    <w:rsid w:val="00F73BD2"/>
    <w:rsid w:val="00F73E9C"/>
    <w:rsid w:val="00F7403A"/>
    <w:rsid w:val="00F74A83"/>
    <w:rsid w:val="00F74B31"/>
    <w:rsid w:val="00F74FEF"/>
    <w:rsid w:val="00F75181"/>
    <w:rsid w:val="00F75190"/>
    <w:rsid w:val="00F75409"/>
    <w:rsid w:val="00F75583"/>
    <w:rsid w:val="00F757CF"/>
    <w:rsid w:val="00F75A11"/>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1551"/>
    <w:rsid w:val="00F9167B"/>
    <w:rsid w:val="00F91906"/>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55A"/>
    <w:rsid w:val="00F94E86"/>
    <w:rsid w:val="00F9564D"/>
    <w:rsid w:val="00F9667B"/>
    <w:rsid w:val="00F96B24"/>
    <w:rsid w:val="00F96D2C"/>
    <w:rsid w:val="00F96E3F"/>
    <w:rsid w:val="00F97053"/>
    <w:rsid w:val="00F97196"/>
    <w:rsid w:val="00F97511"/>
    <w:rsid w:val="00F9758D"/>
    <w:rsid w:val="00F97615"/>
    <w:rsid w:val="00FA033A"/>
    <w:rsid w:val="00FA05CE"/>
    <w:rsid w:val="00FA0804"/>
    <w:rsid w:val="00FA107D"/>
    <w:rsid w:val="00FA13E1"/>
    <w:rsid w:val="00FA13E6"/>
    <w:rsid w:val="00FA1E55"/>
    <w:rsid w:val="00FA2137"/>
    <w:rsid w:val="00FA26DC"/>
    <w:rsid w:val="00FA36A9"/>
    <w:rsid w:val="00FA374F"/>
    <w:rsid w:val="00FA43F1"/>
    <w:rsid w:val="00FA5280"/>
    <w:rsid w:val="00FA56D3"/>
    <w:rsid w:val="00FA5E2B"/>
    <w:rsid w:val="00FA66A7"/>
    <w:rsid w:val="00FA6E38"/>
    <w:rsid w:val="00FA6EFA"/>
    <w:rsid w:val="00FA70EE"/>
    <w:rsid w:val="00FB08C6"/>
    <w:rsid w:val="00FB0AE9"/>
    <w:rsid w:val="00FB0CC2"/>
    <w:rsid w:val="00FB0D9A"/>
    <w:rsid w:val="00FB1305"/>
    <w:rsid w:val="00FB1CD6"/>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5148"/>
    <w:rsid w:val="00FC570E"/>
    <w:rsid w:val="00FC5A1D"/>
    <w:rsid w:val="00FC5BD6"/>
    <w:rsid w:val="00FC6427"/>
    <w:rsid w:val="00FC673F"/>
    <w:rsid w:val="00FC6D78"/>
    <w:rsid w:val="00FC6E0A"/>
    <w:rsid w:val="00FC7007"/>
    <w:rsid w:val="00FC719F"/>
    <w:rsid w:val="00FD0199"/>
    <w:rsid w:val="00FD01B6"/>
    <w:rsid w:val="00FD05FE"/>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FA69CD"/>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Car2 Car Car Car, Car2, Car2 Car, Car2 Car Car Car"/>
    <w:basedOn w:val="Normal"/>
    <w:link w:val="Textoindependiente2Car"/>
    <w:rsid w:val="007818D9"/>
    <w:pPr>
      <w:spacing w:after="120" w:line="480" w:lineRule="auto"/>
    </w:pPr>
  </w:style>
  <w:style w:type="character" w:customStyle="1" w:styleId="Textoindependiente2Car">
    <w:name w:val="Texto independiente 2 Car"/>
    <w:aliases w:val=" Car Car Car,Car2 Car Car Car Car, Car2 Car1, Car2 Car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uiPriority w:val="99"/>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aliases w:val=" Car Car1"/>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uiPriority w:val="99"/>
    <w:rsid w:val="00905273"/>
    <w:rPr>
      <w:sz w:val="16"/>
      <w:szCs w:val="16"/>
    </w:rPr>
  </w:style>
  <w:style w:type="paragraph" w:styleId="Subttulo">
    <w:name w:val="Subtitle"/>
    <w:basedOn w:val="Normal"/>
    <w:link w:val="SubttuloCar"/>
    <w:uiPriority w:val="99"/>
    <w:qFormat/>
    <w:rsid w:val="00905273"/>
    <w:pPr>
      <w:numPr>
        <w:numId w:val="6"/>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99"/>
    <w:rsid w:val="00905273"/>
    <w:rPr>
      <w:b/>
      <w:bCs/>
      <w:sz w:val="24"/>
      <w:szCs w:val="24"/>
      <w:lang w:val="es-MX" w:eastAsia="es-ES"/>
    </w:rPr>
  </w:style>
  <w:style w:type="paragraph" w:styleId="Textocomentario">
    <w:name w:val="annotation text"/>
    <w:basedOn w:val="Normal"/>
    <w:link w:val="TextocomentarioCar"/>
    <w:uiPriority w:val="99"/>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uiPriority w:val="99"/>
    <w:rsid w:val="00227D66"/>
    <w:rPr>
      <w:b/>
      <w:bCs/>
    </w:rPr>
  </w:style>
  <w:style w:type="character" w:customStyle="1" w:styleId="AsuntodelcomentarioCar">
    <w:name w:val="Asunto del comentario Car"/>
    <w:basedOn w:val="TextocomentarioCar"/>
    <w:link w:val="Asuntodelcomentario"/>
    <w:uiPriority w:val="99"/>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link w:val="a1"/>
    <w:uiPriority w:val="10"/>
    <w:rsid w:val="007C0E48"/>
    <w:rPr>
      <w:rFonts w:ascii="Arial" w:hAnsi="Arial"/>
      <w:b/>
      <w:sz w:val="24"/>
      <w:lang w:val="es-ES" w:eastAsia="es-ES"/>
    </w:rPr>
  </w:style>
  <w:style w:type="character" w:customStyle="1" w:styleId="apple-converted-space">
    <w:name w:val="apple-converted-space"/>
    <w:basedOn w:val="Fuentedeprrafopredeter"/>
    <w:rsid w:val="00E516C6"/>
  </w:style>
  <w:style w:type="paragraph" w:customStyle="1" w:styleId="a2">
    <w:basedOn w:val="Normal"/>
    <w:next w:val="Ttulo"/>
    <w:qFormat/>
    <w:rsid w:val="004C006C"/>
    <w:pPr>
      <w:autoSpaceDE/>
      <w:autoSpaceDN/>
      <w:jc w:val="center"/>
    </w:pPr>
    <w:rPr>
      <w:rFonts w:cs="Times New Roman"/>
      <w:b/>
      <w:sz w:val="24"/>
      <w:lang w:val="es-ES"/>
    </w:rPr>
  </w:style>
  <w:style w:type="paragraph" w:customStyle="1" w:styleId="a3">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1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4">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4"/>
      </w:numPr>
    </w:pPr>
  </w:style>
  <w:style w:type="character" w:customStyle="1" w:styleId="DefaultCar">
    <w:name w:val="Default Car"/>
    <w:link w:val="Default"/>
    <w:uiPriority w:val="99"/>
    <w:locked/>
    <w:rsid w:val="002A6214"/>
    <w:rPr>
      <w:rFonts w:ascii="Arial" w:hAnsi="Arial" w:cs="Arial"/>
      <w:color w:val="000000"/>
      <w:sz w:val="24"/>
      <w:szCs w:val="24"/>
      <w:lang w:val="es-ES" w:eastAsia="es-ES"/>
    </w:rPr>
  </w:style>
  <w:style w:type="paragraph" w:customStyle="1" w:styleId="CM24">
    <w:name w:val="CM24"/>
    <w:basedOn w:val="Default"/>
    <w:next w:val="Default"/>
    <w:uiPriority w:val="99"/>
    <w:rsid w:val="002A6214"/>
    <w:rPr>
      <w:rFonts w:eastAsia="Calibri"/>
      <w:color w:val="auto"/>
      <w:lang w:val="es-CO" w:eastAsia="en-US"/>
    </w:rPr>
  </w:style>
  <w:style w:type="paragraph" w:customStyle="1" w:styleId="style7">
    <w:name w:val="style7"/>
    <w:basedOn w:val="Normal"/>
    <w:rsid w:val="00FB1CD6"/>
    <w:pPr>
      <w:autoSpaceDE/>
      <w:autoSpaceDN/>
      <w:spacing w:before="100" w:beforeAutospacing="1" w:after="100" w:afterAutospacing="1"/>
    </w:pPr>
    <w:rPr>
      <w:rFonts w:ascii="Verdana" w:hAnsi="Verdana" w:cs="Times New Roman"/>
      <w:sz w:val="12"/>
      <w:szCs w:val="12"/>
      <w:lang w:val="es-CO" w:eastAsia="es-CO"/>
    </w:rPr>
  </w:style>
  <w:style w:type="character" w:customStyle="1" w:styleId="link">
    <w:name w:val="link"/>
    <w:basedOn w:val="Fuentedeprrafopredeter"/>
    <w:rsid w:val="00A81742"/>
  </w:style>
  <w:style w:type="character" w:customStyle="1" w:styleId="textoparraazul">
    <w:name w:val="textoparraazul"/>
    <w:basedOn w:val="Fuentedeprrafopredeter"/>
    <w:rsid w:val="00A81742"/>
  </w:style>
  <w:style w:type="character" w:customStyle="1" w:styleId="txtlink1">
    <w:name w:val="txtlink1"/>
    <w:basedOn w:val="Fuentedeprrafopredeter"/>
    <w:rsid w:val="00A81742"/>
  </w:style>
  <w:style w:type="paragraph" w:customStyle="1" w:styleId="western">
    <w:name w:val="western"/>
    <w:basedOn w:val="Normal"/>
    <w:rsid w:val="00A81742"/>
    <w:pPr>
      <w:autoSpaceDE/>
      <w:autoSpaceDN/>
      <w:spacing w:before="100" w:beforeAutospacing="1"/>
      <w:jc w:val="both"/>
    </w:pPr>
    <w:rPr>
      <w:b/>
      <w:bCs/>
      <w:sz w:val="22"/>
      <w:szCs w:val="22"/>
      <w:lang w:val="es-ES"/>
    </w:rPr>
  </w:style>
  <w:style w:type="paragraph" w:customStyle="1" w:styleId="TableParagraph">
    <w:name w:val="Table Paragraph"/>
    <w:basedOn w:val="Normal"/>
    <w:uiPriority w:val="1"/>
    <w:qFormat/>
    <w:rsid w:val="00A81742"/>
    <w:pPr>
      <w:widowControl w:val="0"/>
      <w:autoSpaceDE/>
      <w:autoSpaceDN/>
    </w:pPr>
    <w:rPr>
      <w:rFonts w:ascii="Calibri" w:eastAsia="Calibri" w:hAnsi="Calibri" w:cs="Times New Roman"/>
      <w:sz w:val="22"/>
      <w:szCs w:val="22"/>
      <w:lang w:val="en-US" w:eastAsia="en-US"/>
    </w:rPr>
  </w:style>
  <w:style w:type="character" w:customStyle="1" w:styleId="Mencinsinresolver2">
    <w:name w:val="Mención sin resolver2"/>
    <w:basedOn w:val="Fuentedeprrafopredeter"/>
    <w:uiPriority w:val="99"/>
    <w:semiHidden/>
    <w:unhideWhenUsed/>
    <w:rsid w:val="00CA6A7A"/>
    <w:rPr>
      <w:color w:val="605E5C"/>
      <w:shd w:val="clear" w:color="auto" w:fill="E1DFDD"/>
    </w:rPr>
  </w:style>
  <w:style w:type="paragraph" w:customStyle="1" w:styleId="xl180">
    <w:name w:val="xl180"/>
    <w:basedOn w:val="Normal"/>
    <w:rsid w:val="00C64F1F"/>
    <w:pPr>
      <w:pBdr>
        <w:top w:val="single" w:sz="4" w:space="0" w:color="auto"/>
        <w:left w:val="single" w:sz="4" w:space="0" w:color="auto"/>
      </w:pBdr>
      <w:shd w:val="clear" w:color="000000" w:fill="B4C6E7"/>
      <w:autoSpaceDE/>
      <w:autoSpaceDN/>
      <w:spacing w:before="100" w:beforeAutospacing="1" w:after="100" w:afterAutospacing="1"/>
      <w:textAlignment w:val="center"/>
    </w:pPr>
    <w:rPr>
      <w:sz w:val="16"/>
      <w:szCs w:val="16"/>
      <w:lang w:val="es-ES"/>
    </w:rPr>
  </w:style>
  <w:style w:type="paragraph" w:customStyle="1" w:styleId="xl181">
    <w:name w:val="xl181"/>
    <w:basedOn w:val="Normal"/>
    <w:rsid w:val="00C6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ES"/>
    </w:rPr>
  </w:style>
  <w:style w:type="paragraph" w:customStyle="1" w:styleId="xl182">
    <w:name w:val="xl182"/>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16"/>
      <w:szCs w:val="16"/>
      <w:lang w:val="es-ES"/>
    </w:rPr>
  </w:style>
  <w:style w:type="paragraph" w:customStyle="1" w:styleId="xl183">
    <w:name w:val="xl183"/>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184">
    <w:name w:val="xl184"/>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6"/>
      <w:szCs w:val="16"/>
      <w:lang w:val="es-ES"/>
    </w:rPr>
  </w:style>
  <w:style w:type="paragraph" w:customStyle="1" w:styleId="xl185">
    <w:name w:val="xl185"/>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6"/>
      <w:szCs w:val="16"/>
      <w:lang w:val="es-ES"/>
    </w:rPr>
  </w:style>
  <w:style w:type="paragraph" w:customStyle="1" w:styleId="xl186">
    <w:name w:val="xl186"/>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187">
    <w:name w:val="xl187"/>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188">
    <w:name w:val="xl188"/>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6"/>
      <w:szCs w:val="16"/>
      <w:lang w:val="es-ES"/>
    </w:rPr>
  </w:style>
  <w:style w:type="paragraph" w:customStyle="1" w:styleId="xl189">
    <w:name w:val="xl189"/>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6"/>
      <w:szCs w:val="16"/>
      <w:lang w:val="es-ES"/>
    </w:rPr>
  </w:style>
  <w:style w:type="paragraph" w:customStyle="1" w:styleId="xl190">
    <w:name w:val="xl190"/>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191">
    <w:name w:val="xl191"/>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6"/>
      <w:szCs w:val="16"/>
      <w:lang w:val="es-ES"/>
    </w:rPr>
  </w:style>
  <w:style w:type="paragraph" w:customStyle="1" w:styleId="xl192">
    <w:name w:val="xl192"/>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6"/>
      <w:szCs w:val="16"/>
      <w:lang w:val="es-ES"/>
    </w:rPr>
  </w:style>
  <w:style w:type="paragraph" w:customStyle="1" w:styleId="xl193">
    <w:name w:val="xl193"/>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6"/>
      <w:szCs w:val="16"/>
      <w:lang w:val="es-ES"/>
    </w:rPr>
  </w:style>
  <w:style w:type="paragraph" w:customStyle="1" w:styleId="xl194">
    <w:name w:val="xl194"/>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195">
    <w:name w:val="xl195"/>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196">
    <w:name w:val="xl196"/>
    <w:basedOn w:val="Normal"/>
    <w:rsid w:val="00C64F1F"/>
    <w:pPr>
      <w:pBdr>
        <w:top w:val="single" w:sz="4" w:space="0" w:color="auto"/>
        <w:left w:val="single" w:sz="4" w:space="0" w:color="auto"/>
        <w:bottom w:val="single" w:sz="4" w:space="0" w:color="auto"/>
      </w:pBdr>
      <w:shd w:val="clear" w:color="000000" w:fill="A6A6A6"/>
      <w:autoSpaceDE/>
      <w:autoSpaceDN/>
      <w:spacing w:before="100" w:beforeAutospacing="1" w:after="100" w:afterAutospacing="1"/>
      <w:textAlignment w:val="center"/>
    </w:pPr>
    <w:rPr>
      <w:sz w:val="16"/>
      <w:szCs w:val="16"/>
      <w:lang w:val="es-ES"/>
    </w:rPr>
  </w:style>
  <w:style w:type="paragraph" w:customStyle="1" w:styleId="xl197">
    <w:name w:val="xl197"/>
    <w:basedOn w:val="Normal"/>
    <w:rsid w:val="00C64F1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lang w:val="es-ES"/>
    </w:rPr>
  </w:style>
  <w:style w:type="paragraph" w:customStyle="1" w:styleId="xl198">
    <w:name w:val="xl198"/>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199">
    <w:name w:val="xl199"/>
    <w:basedOn w:val="Normal"/>
    <w:rsid w:val="00C64F1F"/>
    <w:pPr>
      <w:pBdr>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00">
    <w:name w:val="xl200"/>
    <w:basedOn w:val="Normal"/>
    <w:rsid w:val="00C64F1F"/>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hAnsi="Arial Narrow" w:cs="Times New Roman"/>
      <w:b/>
      <w:bCs/>
      <w:lang w:val="es-ES"/>
    </w:rPr>
  </w:style>
  <w:style w:type="paragraph" w:customStyle="1" w:styleId="xl201">
    <w:name w:val="xl201"/>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Arial Narrow" w:hAnsi="Arial Narrow" w:cs="Times New Roman"/>
      <w:b/>
      <w:bCs/>
      <w:lang w:val="es-ES"/>
    </w:rPr>
  </w:style>
  <w:style w:type="paragraph" w:customStyle="1" w:styleId="xl202">
    <w:name w:val="xl202"/>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03">
    <w:name w:val="xl203"/>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04">
    <w:name w:val="xl204"/>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Arial Narrow" w:hAnsi="Arial Narrow" w:cs="Times New Roman"/>
      <w:color w:val="FF0000"/>
      <w:lang w:val="es-ES"/>
    </w:rPr>
  </w:style>
  <w:style w:type="paragraph" w:customStyle="1" w:styleId="xl205">
    <w:name w:val="xl205"/>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Arial Narrow" w:hAnsi="Arial Narrow" w:cs="Times New Roman"/>
      <w:color w:val="FF0000"/>
      <w:lang w:val="es-ES"/>
    </w:rPr>
  </w:style>
  <w:style w:type="paragraph" w:customStyle="1" w:styleId="xl206">
    <w:name w:val="xl206"/>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Arial Narrow" w:hAnsi="Arial Narrow" w:cs="Times New Roman"/>
      <w:color w:val="FF0000"/>
      <w:lang w:val="es-ES"/>
    </w:rPr>
  </w:style>
  <w:style w:type="paragraph" w:customStyle="1" w:styleId="xl207">
    <w:name w:val="xl207"/>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ahoma" w:hAnsi="Tahoma" w:cs="Tahoma"/>
      <w:b/>
      <w:bCs/>
      <w:sz w:val="16"/>
      <w:szCs w:val="16"/>
      <w:lang w:val="es-ES"/>
    </w:rPr>
  </w:style>
  <w:style w:type="paragraph" w:customStyle="1" w:styleId="xl208">
    <w:name w:val="xl208"/>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09">
    <w:name w:val="xl209"/>
    <w:basedOn w:val="Normal"/>
    <w:rsid w:val="00C64F1F"/>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10">
    <w:name w:val="xl210"/>
    <w:basedOn w:val="Normal"/>
    <w:rsid w:val="00C64F1F"/>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11">
    <w:name w:val="xl211"/>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ahoma" w:hAnsi="Tahoma" w:cs="Tahoma"/>
      <w:b/>
      <w:bCs/>
      <w:sz w:val="16"/>
      <w:szCs w:val="16"/>
      <w:lang w:val="es-ES"/>
    </w:rPr>
  </w:style>
  <w:style w:type="paragraph" w:customStyle="1" w:styleId="xl212">
    <w:name w:val="xl212"/>
    <w:basedOn w:val="Normal"/>
    <w:rsid w:val="00C64F1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13">
    <w:name w:val="xl213"/>
    <w:basedOn w:val="Normal"/>
    <w:rsid w:val="00C64F1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rFonts w:ascii="Arial Narrow" w:hAnsi="Arial Narrow" w:cs="Times New Roman"/>
      <w:b/>
      <w:bCs/>
      <w:lang w:val="es-ES"/>
    </w:rPr>
  </w:style>
  <w:style w:type="paragraph" w:customStyle="1" w:styleId="xl214">
    <w:name w:val="xl214"/>
    <w:basedOn w:val="Normal"/>
    <w:rsid w:val="00C6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ES"/>
    </w:rPr>
  </w:style>
  <w:style w:type="character" w:styleId="Mencinsinresolver">
    <w:name w:val="Unresolved Mention"/>
    <w:basedOn w:val="Fuentedeprrafopredeter"/>
    <w:uiPriority w:val="99"/>
    <w:semiHidden/>
    <w:unhideWhenUsed/>
    <w:rsid w:val="00A22A33"/>
    <w:rPr>
      <w:color w:val="605E5C"/>
      <w:shd w:val="clear" w:color="auto" w:fill="E1DFDD"/>
    </w:rPr>
  </w:style>
  <w:style w:type="paragraph" w:styleId="a1">
    <w:basedOn w:val="Normal"/>
    <w:next w:val="Ttulo"/>
    <w:link w:val="PuestoCar"/>
    <w:uiPriority w:val="10"/>
    <w:qFormat/>
    <w:rsid w:val="00F41444"/>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975696">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ura.coman@polici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mailto:deura.grusa-referencia@policia.gov.co.-" TargetMode="External"/><Relationship Id="rId21" Type="http://schemas.openxmlformats.org/officeDocument/2006/relationships/hyperlink" Target="http://www.colombiacompra.gov.co" TargetMode="External"/><Relationship Id="rId34" Type="http://schemas.openxmlformats.org/officeDocument/2006/relationships/hyperlink" Target="mailto:deura.upres-gar@policia.gov.co" TargetMode="External"/><Relationship Id="rId42" Type="http://schemas.openxmlformats.org/officeDocument/2006/relationships/hyperlink" Target="mailto:deura.upres-aut@policia.gov.co" TargetMode="External"/><Relationship Id="rId47" Type="http://schemas.openxmlformats.org/officeDocument/2006/relationships/hyperlink" Target="mailto:deura.upres-afil@correo.policia.gov.co"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yperlink" Target="mailto:deura.ofcon-co2@policia.gov.co" TargetMode="Externa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header" Target="header1.xml"/><Relationship Id="rId37" Type="http://schemas.openxmlformats.org/officeDocument/2006/relationships/hyperlink" Target="mailto:deura.upres-aut@policia.gov.co" TargetMode="External"/><Relationship Id="rId40" Type="http://schemas.openxmlformats.org/officeDocument/2006/relationships/hyperlink" Target="mailto:deura.upres-aut@policia.gov.co" TargetMode="External"/><Relationship Id="rId45"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secop/secop-II" TargetMode="External"/><Relationship Id="rId36" Type="http://schemas.openxmlformats.org/officeDocument/2006/relationships/hyperlink" Target="mailto:deura.grusa-referencia@policia.gov.co.-" TargetMode="External"/><Relationship Id="rId49"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http://www.policia.gov.co" TargetMode="External"/><Relationship Id="rId44"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mailto:deura.ofcon-co2@policia.gov.co" TargetMode="External"/><Relationship Id="rId35" Type="http://schemas.openxmlformats.org/officeDocument/2006/relationships/header" Target="header3.xml"/><Relationship Id="rId43" Type="http://schemas.openxmlformats.org/officeDocument/2006/relationships/image" Target="media/image3.emf"/><Relationship Id="rId48" Type="http://schemas.openxmlformats.org/officeDocument/2006/relationships/header" Target="header4.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secretariasenado.gov.co/senado/basedoc/codigo_contencioso_administrativo_pr003.html" TargetMode="External"/><Relationship Id="rId25" Type="http://schemas.openxmlformats.org/officeDocument/2006/relationships/hyperlink" Target="http://www.colombiacompra.gov.co" TargetMode="External"/><Relationship Id="rId33" Type="http://schemas.openxmlformats.org/officeDocument/2006/relationships/header" Target="header2.xml"/><Relationship Id="rId38" Type="http://schemas.openxmlformats.org/officeDocument/2006/relationships/hyperlink" Target="mailto:deura.upres@correo.policia.gov.co" TargetMode="External"/><Relationship Id="rId46" Type="http://schemas.openxmlformats.org/officeDocument/2006/relationships/hyperlink" Target="mailto:deura.upres@policia.gov.co" TargetMode="External"/><Relationship Id="rId20" Type="http://schemas.openxmlformats.org/officeDocument/2006/relationships/hyperlink" Target="http://www.colombiacompra.gov.co" TargetMode="External"/><Relationship Id="rId41" Type="http://schemas.openxmlformats.org/officeDocument/2006/relationships/hyperlink" Target="mailto:deura.upres-rco@policia.gov.co.%20-"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ECDFE-B8D7-4F97-9DC8-3310D8B1D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68</Pages>
  <Words>26150</Words>
  <Characters>143827</Characters>
  <Application>Microsoft Office Word</Application>
  <DocSecurity>0</DocSecurity>
  <Lines>1198</Lines>
  <Paragraphs>339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LUIS CARLOS BURGOS FABRA</cp:lastModifiedBy>
  <cp:revision>10</cp:revision>
  <cp:lastPrinted>2020-06-08T15:21:00Z</cp:lastPrinted>
  <dcterms:created xsi:type="dcterms:W3CDTF">2020-08-17T02:13:00Z</dcterms:created>
  <dcterms:modified xsi:type="dcterms:W3CDTF">2020-10-06T22:58:00Z</dcterms:modified>
</cp:coreProperties>
</file>