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C6CF75" w14:textId="703A6DAD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  <w:r w:rsidRPr="002F7726">
        <w:rPr>
          <w:rFonts w:ascii="Arial" w:hAnsi="Arial" w:cs="Arial"/>
          <w:bCs/>
          <w:lang w:val="es-ES"/>
        </w:rPr>
        <w:t xml:space="preserve">San Jacinto Bolívar, </w:t>
      </w:r>
      <w:r w:rsidR="006769D1">
        <w:rPr>
          <w:rFonts w:ascii="Arial" w:hAnsi="Arial" w:cs="Arial"/>
          <w:bCs/>
          <w:lang w:val="es-ES"/>
        </w:rPr>
        <w:t>septiembre</w:t>
      </w:r>
      <w:r w:rsidR="00335034">
        <w:rPr>
          <w:rFonts w:ascii="Arial" w:hAnsi="Arial" w:cs="Arial"/>
          <w:bCs/>
          <w:lang w:val="es-ES"/>
        </w:rPr>
        <w:t xml:space="preserve"> de 2025</w:t>
      </w:r>
    </w:p>
    <w:p w14:paraId="7B11811C" w14:textId="77777777" w:rsidR="00A161F3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F2F3544" w14:textId="77777777" w:rsidR="00375465" w:rsidRPr="002F7726" w:rsidRDefault="00375465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4849187D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Señor:</w:t>
      </w:r>
    </w:p>
    <w:p w14:paraId="373D4F93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GERMAN RICARDO MARTINEZ ALFARO</w:t>
      </w:r>
    </w:p>
    <w:p w14:paraId="46227DEA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P.U en la Secretaria Administrativa y Financiera Municipal</w:t>
      </w:r>
    </w:p>
    <w:p w14:paraId="344546BC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Con funciones de Coordinador de Talento Humano</w:t>
      </w:r>
    </w:p>
    <w:p w14:paraId="60B77422" w14:textId="77777777" w:rsidR="00A161F3" w:rsidRPr="002F7726" w:rsidRDefault="00A161F3" w:rsidP="00A161F3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Alcaldía Municipal de San Jacinto Bolívar</w:t>
      </w:r>
    </w:p>
    <w:p w14:paraId="78EF3462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2F7726">
        <w:rPr>
          <w:rFonts w:ascii="Arial" w:hAnsi="Arial" w:cs="Arial"/>
          <w:b/>
          <w:bCs/>
        </w:rPr>
        <w:t>E.     S.          D.</w:t>
      </w:r>
    </w:p>
    <w:p w14:paraId="0BB9935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43B7142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5EDDC3F4" w14:textId="77777777" w:rsidR="00A161F3" w:rsidRPr="002F7726" w:rsidRDefault="00A161F3" w:rsidP="00A161F3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0" w:color="auto"/>
        </w:pBdr>
        <w:shd w:val="pct20" w:color="auto" w:fill="auto"/>
        <w:spacing w:line="276" w:lineRule="auto"/>
        <w:ind w:left="1080" w:right="425" w:hanging="1080"/>
        <w:contextualSpacing/>
        <w:jc w:val="both"/>
        <w:rPr>
          <w:rFonts w:ascii="Arial" w:eastAsia="Times New Roman" w:hAnsi="Arial" w:cs="Arial"/>
        </w:rPr>
      </w:pPr>
      <w:r w:rsidRPr="002F7726">
        <w:rPr>
          <w:rFonts w:ascii="Arial" w:eastAsia="Times New Roman" w:hAnsi="Arial" w:cs="Arial"/>
          <w:b/>
        </w:rPr>
        <w:t>Asunto:</w:t>
      </w:r>
      <w:r w:rsidRPr="002F7726">
        <w:rPr>
          <w:rFonts w:ascii="Arial" w:eastAsia="Times New Roman" w:hAnsi="Arial" w:cs="Arial"/>
          <w:b/>
        </w:rPr>
        <w:tab/>
      </w:r>
      <w:r w:rsidRPr="002F7726">
        <w:rPr>
          <w:rFonts w:ascii="Arial" w:eastAsia="Times New Roman" w:hAnsi="Arial" w:cs="Arial"/>
        </w:rPr>
        <w:t xml:space="preserve">Solicitud de inicio de proceso de contratación de Prestación de Servicios profesionales. </w:t>
      </w:r>
    </w:p>
    <w:tbl>
      <w:tblPr>
        <w:tblW w:w="89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1"/>
        <w:gridCol w:w="4961"/>
      </w:tblGrid>
      <w:tr w:rsidR="00A161F3" w:rsidRPr="002F7726" w14:paraId="5CF19F4C" w14:textId="77777777" w:rsidTr="00B92B5E">
        <w:trPr>
          <w:trHeight w:val="43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48AB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4F7D0F2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  <w:b/>
              </w:rPr>
              <w:t>DEPENDENCIA SOLICITANTE:</w:t>
            </w:r>
          </w:p>
          <w:p w14:paraId="32177B1A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6E36" w14:textId="77777777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BC2D852" w14:textId="1C8C860B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F64467">
              <w:rPr>
                <w:rFonts w:ascii="Arial" w:hAnsi="Arial" w:cs="Arial"/>
                <w:b/>
              </w:rPr>
              <w:t xml:space="preserve">Secretaria </w:t>
            </w:r>
            <w:r w:rsidR="002E5E4D">
              <w:rPr>
                <w:rFonts w:ascii="Arial" w:hAnsi="Arial" w:cs="Arial"/>
                <w:b/>
              </w:rPr>
              <w:t>de Planeación y obras publicas</w:t>
            </w:r>
          </w:p>
        </w:tc>
      </w:tr>
      <w:tr w:rsidR="00A161F3" w:rsidRPr="002F7726" w14:paraId="5B541378" w14:textId="77777777" w:rsidTr="00B92B5E">
        <w:trPr>
          <w:trHeight w:val="116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1AD3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</w:p>
          <w:p w14:paraId="0D06DFEE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PERFIL DEL CONTRATISTA REQUERIDO: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67AE" w14:textId="77777777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589B5D38" w14:textId="0FD88173" w:rsidR="00A161F3" w:rsidRPr="00F64467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F64467">
              <w:rPr>
                <w:rFonts w:ascii="Arial" w:hAnsi="Arial" w:cs="Arial"/>
              </w:rPr>
              <w:t xml:space="preserve">Se requiere de la contratación </w:t>
            </w:r>
            <w:r w:rsidRPr="00F64467">
              <w:rPr>
                <w:rFonts w:ascii="Arial" w:hAnsi="Arial" w:cs="Arial"/>
                <w:bCs/>
              </w:rPr>
              <w:t>de un</w:t>
            </w:r>
            <w:r w:rsidR="00B57FFD">
              <w:rPr>
                <w:rFonts w:ascii="Arial" w:hAnsi="Arial" w:cs="Arial"/>
                <w:bCs/>
              </w:rPr>
              <w:t>a persona Natural con experiencia en Web Master, para el manejo de Plataformas de la Entidad.</w:t>
            </w:r>
          </w:p>
        </w:tc>
      </w:tr>
      <w:tr w:rsidR="00A161F3" w:rsidRPr="002F7726" w14:paraId="67BB6DDB" w14:textId="77777777" w:rsidTr="00B92B5E">
        <w:trPr>
          <w:trHeight w:val="127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D28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048B9D9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010E78C7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>OBJETO DEL CONTRATO: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0D96" w14:textId="77777777" w:rsidR="00A161F3" w:rsidRPr="002E5E4D" w:rsidRDefault="00A161F3" w:rsidP="00B92B5E">
            <w:pPr>
              <w:jc w:val="both"/>
              <w:rPr>
                <w:rFonts w:ascii="Arial" w:hAnsi="Arial" w:cs="Arial"/>
                <w:b/>
              </w:rPr>
            </w:pPr>
          </w:p>
          <w:p w14:paraId="51E20A8C" w14:textId="780CFB77" w:rsidR="00A161F3" w:rsidRPr="002E5E4D" w:rsidRDefault="003B3C4A" w:rsidP="00A37226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kern w:val="0"/>
                <w14:ligatures w14:val="none"/>
              </w:rPr>
              <w:t>PRESTACIÓN DE LOS SERVICIOS PROFESIONALES PARA LA ELABORACION Y CONSOLIDACION DE INFORMES DE SEGUIMIENTO DEL PLAN DE DESARROLLO MUNICIPAL DE SAN JACINTO, BOLÍVAR.</w:t>
            </w:r>
          </w:p>
        </w:tc>
      </w:tr>
      <w:tr w:rsidR="00A161F3" w:rsidRPr="002F7726" w14:paraId="529B75C2" w14:textId="77777777" w:rsidTr="00B92B5E">
        <w:trPr>
          <w:trHeight w:val="2300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51F6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</w:rPr>
            </w:pPr>
          </w:p>
          <w:p w14:paraId="68BF1751" w14:textId="77777777" w:rsidR="00A161F3" w:rsidRPr="002F7726" w:rsidRDefault="00A161F3" w:rsidP="00B92B5E">
            <w:pPr>
              <w:spacing w:after="0" w:line="276" w:lineRule="auto"/>
              <w:ind w:right="425"/>
              <w:contextualSpacing/>
              <w:jc w:val="both"/>
              <w:rPr>
                <w:rFonts w:ascii="Arial" w:hAnsi="Arial" w:cs="Arial"/>
                <w:b/>
              </w:rPr>
            </w:pPr>
            <w:r w:rsidRPr="002F7726">
              <w:rPr>
                <w:rFonts w:ascii="Arial" w:hAnsi="Arial" w:cs="Arial"/>
                <w:b/>
              </w:rPr>
              <w:t xml:space="preserve">SUPERVISOR DEL CONTRATO: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6D2C" w14:textId="77777777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</w:p>
          <w:p w14:paraId="26DEF64B" w14:textId="4FEF21DF" w:rsidR="00A161F3" w:rsidRPr="002F7726" w:rsidRDefault="00A161F3" w:rsidP="00B92B5E">
            <w:pPr>
              <w:spacing w:after="0" w:line="276" w:lineRule="auto"/>
              <w:contextualSpacing/>
              <w:jc w:val="both"/>
              <w:rPr>
                <w:rFonts w:ascii="Arial" w:hAnsi="Arial" w:cs="Arial"/>
              </w:rPr>
            </w:pPr>
            <w:r w:rsidRPr="002F7726">
              <w:rPr>
                <w:rFonts w:ascii="Arial" w:hAnsi="Arial" w:cs="Arial"/>
              </w:rPr>
              <w:t xml:space="preserve">La Supervisión del contrato será ejercida por el </w:t>
            </w:r>
            <w:r w:rsidR="002E5E4D" w:rsidRPr="00F64467">
              <w:rPr>
                <w:rFonts w:ascii="Arial" w:hAnsi="Arial" w:cs="Arial"/>
                <w:b/>
              </w:rPr>
              <w:t xml:space="preserve">SECRETARIA </w:t>
            </w:r>
            <w:r w:rsidR="002E5E4D">
              <w:rPr>
                <w:rFonts w:ascii="Arial" w:hAnsi="Arial" w:cs="Arial"/>
                <w:b/>
              </w:rPr>
              <w:t>DE PLANEACIÓN Y OBRAS PÚBLICAS</w:t>
            </w:r>
            <w:r w:rsidRPr="002F7726">
              <w:rPr>
                <w:rFonts w:ascii="Arial" w:hAnsi="Arial" w:cs="Arial"/>
                <w:b/>
              </w:rPr>
              <w:t xml:space="preserve">, </w:t>
            </w:r>
            <w:r w:rsidRPr="002F7726">
              <w:rPr>
                <w:rFonts w:ascii="Arial" w:hAnsi="Arial" w:cs="Arial"/>
              </w:rPr>
              <w:t>de conformidad con el artículo 83 de la Ley 1474 de 2011 y demás normas concordantes, quien expedirá las certificaciones de cumplimiento a satisfacción del servicio prestado, entre otros.</w:t>
            </w:r>
          </w:p>
        </w:tc>
      </w:tr>
    </w:tbl>
    <w:p w14:paraId="31017D80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</w:rPr>
      </w:pPr>
    </w:p>
    <w:p w14:paraId="2138722A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NOTAS:</w:t>
      </w:r>
    </w:p>
    <w:p w14:paraId="0D8086DC" w14:textId="77777777" w:rsidR="00A161F3" w:rsidRPr="002F7726" w:rsidRDefault="00A161F3" w:rsidP="00A161F3">
      <w:pPr>
        <w:spacing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>*1. Los perfiles y actividades se detallarán en el estudio previo anexo.</w:t>
      </w:r>
    </w:p>
    <w:p w14:paraId="16C251FC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2F7726">
        <w:rPr>
          <w:rFonts w:ascii="Arial" w:hAnsi="Arial" w:cs="Arial"/>
          <w:b/>
          <w:sz w:val="16"/>
          <w:szCs w:val="16"/>
        </w:rPr>
        <w:t xml:space="preserve">*2.  Considerando la estructura de las secretarías, direcciones y oficinas, los perfiles y actividades, se detallarán en el estudio previo. </w:t>
      </w:r>
    </w:p>
    <w:p w14:paraId="37CFDC88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3C4C18C9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</w:rPr>
      </w:pPr>
    </w:p>
    <w:p w14:paraId="4E5FA685" w14:textId="77777777" w:rsidR="00A161F3" w:rsidRPr="002F7726" w:rsidRDefault="00A161F3" w:rsidP="00A161F3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</w:rPr>
      </w:pPr>
      <w:r w:rsidRPr="002F7726">
        <w:rPr>
          <w:rFonts w:ascii="Arial" w:hAnsi="Arial" w:cs="Arial"/>
          <w:bCs/>
        </w:rPr>
        <w:t>Cordialmente,</w:t>
      </w:r>
    </w:p>
    <w:p w14:paraId="6B10CB13" w14:textId="77777777" w:rsidR="00A161F3" w:rsidRPr="002F7726" w:rsidRDefault="00A161F3" w:rsidP="00A161F3">
      <w:pPr>
        <w:spacing w:line="276" w:lineRule="auto"/>
        <w:jc w:val="both"/>
        <w:rPr>
          <w:rFonts w:ascii="Arial" w:hAnsi="Arial" w:cs="Arial"/>
          <w:bCs/>
        </w:rPr>
      </w:pPr>
    </w:p>
    <w:p w14:paraId="115D842E" w14:textId="77777777" w:rsidR="002E5E4D" w:rsidRPr="0040420B" w:rsidRDefault="002E5E4D" w:rsidP="002E5E4D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bookmarkStart w:id="1" w:name="_Hlk156921112"/>
      <w:r w:rsidRPr="0040420B">
        <w:rPr>
          <w:rFonts w:ascii="Arial" w:hAnsi="Arial" w:cs="Arial"/>
          <w:b/>
          <w:lang w:val="es-PE"/>
        </w:rPr>
        <w:t>JUAN MANUEL QUIROZ ORTEGA</w:t>
      </w:r>
    </w:p>
    <w:p w14:paraId="755D495D" w14:textId="5F8C0172" w:rsidR="00A161F3" w:rsidRPr="00B57FFD" w:rsidRDefault="002E5E4D" w:rsidP="00B57FFD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40420B">
        <w:rPr>
          <w:rFonts w:ascii="Arial" w:hAnsi="Arial" w:cs="Arial"/>
          <w:lang w:val="es-ES"/>
        </w:rPr>
        <w:t>Secretario de Planeación y obras públicas Municipales</w:t>
      </w:r>
      <w:bookmarkEnd w:id="0"/>
      <w:bookmarkEnd w:id="1"/>
    </w:p>
    <w:sectPr w:rsidR="00A161F3" w:rsidRPr="00B57FFD" w:rsidSect="00233BC9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52332" w14:textId="77777777" w:rsidR="000B26BA" w:rsidRDefault="000B26BA">
      <w:pPr>
        <w:spacing w:after="0" w:line="240" w:lineRule="auto"/>
      </w:pPr>
      <w:r>
        <w:separator/>
      </w:r>
    </w:p>
  </w:endnote>
  <w:endnote w:type="continuationSeparator" w:id="0">
    <w:p w14:paraId="367548B9" w14:textId="77777777" w:rsidR="000B26BA" w:rsidRDefault="000B2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6DCDA" w14:textId="77777777" w:rsidR="00713705" w:rsidRDefault="006C5835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263A5AB1" wp14:editId="27B6093A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D8CB025" wp14:editId="694E2626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7D3D9B9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C40611" w14:textId="77777777" w:rsidR="000B26BA" w:rsidRDefault="000B26BA">
      <w:pPr>
        <w:spacing w:after="0" w:line="240" w:lineRule="auto"/>
      </w:pPr>
      <w:r>
        <w:separator/>
      </w:r>
    </w:p>
  </w:footnote>
  <w:footnote w:type="continuationSeparator" w:id="0">
    <w:p w14:paraId="1F16B60A" w14:textId="77777777" w:rsidR="000B26BA" w:rsidRDefault="000B2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F2D44" w14:textId="77777777" w:rsidR="00713705" w:rsidRDefault="00000000">
    <w:pPr>
      <w:pStyle w:val="Encabezado"/>
    </w:pPr>
    <w:r>
      <w:rPr>
        <w:noProof/>
      </w:rPr>
      <w:pict w14:anchorId="4E61E8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5" type="#_x0000_t75" style="position:absolute;margin-left:0;margin-top:0;width:467.95pt;height:463.1pt;z-index:-251657728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49A10" w14:textId="77777777" w:rsidR="00713705" w:rsidRDefault="00000000">
    <w:pPr>
      <w:pStyle w:val="Encabezado"/>
    </w:pPr>
    <w:r>
      <w:rPr>
        <w:noProof/>
      </w:rPr>
      <w:pict w14:anchorId="1D25E8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6" type="#_x0000_t75" style="position:absolute;margin-left:0;margin-top:0;width:467.95pt;height:463.1pt;z-index:-251656704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6C5835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05EF1716" wp14:editId="40555E70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6D323A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6C5835">
      <w:rPr>
        <w:noProof/>
        <w:lang w:val="es-ES" w:eastAsia="es-ES"/>
      </w:rPr>
      <w:drawing>
        <wp:anchor distT="0" distB="0" distL="114300" distR="114300" simplePos="0" relativeHeight="251654656" behindDoc="1" locked="0" layoutInCell="1" allowOverlap="1" wp14:anchorId="2614D86A" wp14:editId="08BF194D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074162" w14:textId="77777777" w:rsidR="00713705" w:rsidRDefault="00713705">
    <w:pPr>
      <w:pStyle w:val="Encabezado"/>
    </w:pPr>
  </w:p>
  <w:p w14:paraId="6C644A2E" w14:textId="77777777" w:rsidR="00713705" w:rsidRDefault="00713705">
    <w:pPr>
      <w:pStyle w:val="Encabezado"/>
    </w:pPr>
  </w:p>
  <w:p w14:paraId="5E7EB108" w14:textId="77777777" w:rsidR="00713705" w:rsidRDefault="00713705">
    <w:pPr>
      <w:pStyle w:val="Encabezado"/>
    </w:pPr>
  </w:p>
  <w:p w14:paraId="3D5A7685" w14:textId="77777777" w:rsidR="00713705" w:rsidRDefault="0071370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67A54" w14:textId="77777777" w:rsidR="00713705" w:rsidRDefault="00000000">
    <w:pPr>
      <w:pStyle w:val="Encabezado"/>
    </w:pPr>
    <w:r>
      <w:rPr>
        <w:noProof/>
      </w:rPr>
      <w:pict w14:anchorId="52661C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7" type="#_x0000_t75" style="position:absolute;margin-left:0;margin-top:0;width:467.95pt;height:463.1pt;z-index:-25165568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1F3"/>
    <w:rsid w:val="000B26BA"/>
    <w:rsid w:val="00141F30"/>
    <w:rsid w:val="00233BC9"/>
    <w:rsid w:val="002E5E4D"/>
    <w:rsid w:val="002F7726"/>
    <w:rsid w:val="00335034"/>
    <w:rsid w:val="00375465"/>
    <w:rsid w:val="00381AE0"/>
    <w:rsid w:val="003B3C4A"/>
    <w:rsid w:val="00477839"/>
    <w:rsid w:val="005F1CAE"/>
    <w:rsid w:val="006274D4"/>
    <w:rsid w:val="006769D1"/>
    <w:rsid w:val="006C5835"/>
    <w:rsid w:val="00713705"/>
    <w:rsid w:val="009C30BF"/>
    <w:rsid w:val="00A161F3"/>
    <w:rsid w:val="00A37226"/>
    <w:rsid w:val="00B3353E"/>
    <w:rsid w:val="00B57FFD"/>
    <w:rsid w:val="00C36A26"/>
    <w:rsid w:val="00E941B0"/>
    <w:rsid w:val="00F20432"/>
    <w:rsid w:val="00F23009"/>
    <w:rsid w:val="00F64467"/>
    <w:rsid w:val="00F9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3DA20"/>
  <w15:chartTrackingRefBased/>
  <w15:docId w15:val="{0F6729CC-C646-4028-B6FA-A3DC0B8C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1F3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61F3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161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61F3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SHIRLEY PATERNINA</cp:lastModifiedBy>
  <cp:revision>13</cp:revision>
  <cp:lastPrinted>2024-02-01T14:40:00Z</cp:lastPrinted>
  <dcterms:created xsi:type="dcterms:W3CDTF">2024-01-22T16:15:00Z</dcterms:created>
  <dcterms:modified xsi:type="dcterms:W3CDTF">2025-09-17T15:01:00Z</dcterms:modified>
</cp:coreProperties>
</file>