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:rsidR="00D83863" w:rsidRDefault="00D83863" w:rsidP="00D83863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4A0" w:firstRow="1" w:lastRow="0" w:firstColumn="1" w:lastColumn="0" w:noHBand="0" w:noVBand="1"/>
      </w:tblPr>
      <w:tblGrid>
        <w:gridCol w:w="8828"/>
      </w:tblGrid>
      <w:tr w:rsidR="00D83863" w:rsidRPr="008871A6" w:rsidTr="00476A0B">
        <w:trPr>
          <w:trHeight w:val="563"/>
        </w:trPr>
        <w:tc>
          <w:tcPr>
            <w:tcW w:w="9397" w:type="dxa"/>
            <w:shd w:val="clear" w:color="auto" w:fill="000000"/>
          </w:tcPr>
          <w:p w:rsidR="00D83863" w:rsidRPr="00A60618" w:rsidRDefault="00D83863" w:rsidP="00476A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br w:type="page"/>
            </w:r>
            <w:r w:rsidRPr="008871A6">
              <w:rPr>
                <w:rFonts w:ascii="Arial" w:hAnsi="Arial" w:cs="Arial"/>
                <w:b/>
                <w:sz w:val="18"/>
                <w:szCs w:val="18"/>
              </w:rPr>
              <w:t xml:space="preserve">ANEXO </w:t>
            </w:r>
            <w:r w:rsidRPr="00A60618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  <w:p w:rsidR="00D83863" w:rsidRPr="00BD7A82" w:rsidRDefault="00D83863" w:rsidP="00476A0B">
            <w:pPr>
              <w:jc w:val="center"/>
              <w:rPr>
                <w:b/>
                <w:i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 xml:space="preserve">HOJA DE VIDA DE LA FUNCION PUBLICA, </w:t>
            </w:r>
            <w:r w:rsidRPr="00AE778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>DECLARACIÓN DE BIENES Y RENTA Y CONFLICTOS DE INTERÉS DE PERSONA JURÍDICA Y/O PERSONA</w:t>
            </w:r>
          </w:p>
        </w:tc>
      </w:tr>
    </w:tbl>
    <w:p w:rsidR="00D83863" w:rsidRPr="008545B4" w:rsidRDefault="00D83863" w:rsidP="00D83863">
      <w:pPr>
        <w:rPr>
          <w:lang w:eastAsia="x-none"/>
        </w:rPr>
      </w:pPr>
    </w:p>
    <w:p w:rsidR="00D83863" w:rsidRDefault="00D83863" w:rsidP="00D83863">
      <w:pPr>
        <w:pStyle w:val="Textoindependiente"/>
        <w:spacing w:after="0"/>
        <w:jc w:val="both"/>
        <w:rPr>
          <w:rFonts w:ascii="Arial" w:hAnsi="Arial" w:cs="Arial"/>
          <w:iCs/>
          <w:sz w:val="20"/>
          <w:szCs w:val="20"/>
          <w:lang w:val="es-MX"/>
        </w:rPr>
      </w:pPr>
      <w:r w:rsidRPr="00AE29B9">
        <w:rPr>
          <w:rFonts w:ascii="Arial" w:hAnsi="Arial" w:cs="Arial"/>
          <w:b/>
          <w:iCs/>
          <w:sz w:val="20"/>
          <w:szCs w:val="20"/>
          <w:lang w:val="es-MX"/>
        </w:rPr>
        <w:t xml:space="preserve">Nota: </w:t>
      </w:r>
      <w:r w:rsidRPr="001306DC">
        <w:rPr>
          <w:rFonts w:ascii="Arial" w:hAnsi="Arial" w:cs="Arial"/>
          <w:b/>
          <w:iCs/>
          <w:sz w:val="20"/>
          <w:szCs w:val="20"/>
          <w:lang w:val="es-MX"/>
        </w:rPr>
        <w:t>El adjudicatario</w:t>
      </w:r>
      <w:r w:rsidRPr="001306DC">
        <w:rPr>
          <w:rFonts w:ascii="Arial" w:hAnsi="Arial" w:cs="Arial"/>
          <w:iCs/>
          <w:sz w:val="20"/>
          <w:szCs w:val="20"/>
          <w:lang w:val="es-MX"/>
        </w:rPr>
        <w:t xml:space="preserve"> deberá allegar la HOJA DE VIDA DE LA FUNCIÓN PÚBLICA DE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Pr="001306DC">
        <w:rPr>
          <w:rFonts w:ascii="Arial" w:hAnsi="Arial" w:cs="Arial"/>
          <w:iCs/>
          <w:sz w:val="20"/>
          <w:szCs w:val="20"/>
          <w:lang w:val="es-MX"/>
        </w:rPr>
        <w:t>PERSONA JURÍDICA Y/O PERSONA NATURAL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según corresponda.</w:t>
      </w:r>
      <w:r w:rsidRPr="001306DC">
        <w:rPr>
          <w:rFonts w:ascii="Arial" w:hAnsi="Arial" w:cs="Arial"/>
          <w:iCs/>
          <w:sz w:val="20"/>
          <w:szCs w:val="20"/>
          <w:lang w:val="es-MX"/>
        </w:rPr>
        <w:t xml:space="preserve"> (bajar formato en el siguiente link: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hyperlink r:id="rId7" w:history="1">
        <w:r w:rsidRPr="001B14ED">
          <w:rPr>
            <w:rStyle w:val="Hipervnculo"/>
            <w:rFonts w:ascii="Arial" w:hAnsi="Arial" w:cs="Arial"/>
            <w:iCs/>
            <w:sz w:val="20"/>
            <w:szCs w:val="20"/>
            <w:lang w:val="es-MX"/>
          </w:rPr>
          <w:t>https://www.funcionpublica.gov.co/descarga-de-formatos</w:t>
        </w:r>
      </w:hyperlink>
      <w:r w:rsidRPr="001306DC">
        <w:rPr>
          <w:rFonts w:ascii="Arial" w:hAnsi="Arial" w:cs="Arial"/>
          <w:iCs/>
          <w:sz w:val="20"/>
          <w:szCs w:val="20"/>
          <w:lang w:val="es-MX"/>
        </w:rPr>
        <w:t>)</w:t>
      </w:r>
      <w:r>
        <w:rPr>
          <w:rFonts w:ascii="Arial" w:hAnsi="Arial" w:cs="Arial"/>
          <w:iCs/>
          <w:sz w:val="20"/>
          <w:szCs w:val="20"/>
          <w:lang w:val="es-MX"/>
        </w:rPr>
        <w:t>.</w:t>
      </w:r>
    </w:p>
    <w:p w:rsidR="00D83863" w:rsidRDefault="00D83863" w:rsidP="00D83863">
      <w:pPr>
        <w:pStyle w:val="Textoindependiente"/>
        <w:spacing w:after="0"/>
        <w:jc w:val="both"/>
        <w:rPr>
          <w:rFonts w:ascii="Arial" w:hAnsi="Arial" w:cs="Arial"/>
          <w:iCs/>
          <w:sz w:val="20"/>
          <w:szCs w:val="20"/>
          <w:lang w:val="es-MX"/>
        </w:rPr>
      </w:pPr>
    </w:p>
    <w:p w:rsidR="00D83863" w:rsidRPr="007E22D2" w:rsidRDefault="00D83863" w:rsidP="00D83863">
      <w:pPr>
        <w:pStyle w:val="Textoindependiente"/>
        <w:spacing w:after="0"/>
        <w:jc w:val="both"/>
        <w:rPr>
          <w:rFonts w:ascii="Arial" w:hAnsi="Arial" w:cs="Arial"/>
          <w:b/>
          <w:iCs/>
          <w:color w:val="FF0000"/>
          <w:sz w:val="20"/>
          <w:szCs w:val="20"/>
          <w:u w:val="single"/>
          <w:lang w:val="es-MX"/>
        </w:rPr>
      </w:pPr>
      <w:proofErr w:type="spellStart"/>
      <w:r>
        <w:rPr>
          <w:rFonts w:ascii="Arial" w:hAnsi="Arial" w:cs="Arial"/>
          <w:iCs/>
          <w:sz w:val="20"/>
          <w:szCs w:val="20"/>
          <w:lang w:val="es-MX"/>
        </w:rPr>
        <w:t>Asi</w:t>
      </w:r>
      <w:proofErr w:type="spellEnd"/>
      <w:r>
        <w:rPr>
          <w:rFonts w:ascii="Arial" w:hAnsi="Arial" w:cs="Arial"/>
          <w:iCs/>
          <w:sz w:val="20"/>
          <w:szCs w:val="20"/>
          <w:lang w:val="es-MX"/>
        </w:rPr>
        <w:t xml:space="preserve"> mismo, deberá allegar la </w:t>
      </w:r>
      <w:r w:rsidRPr="001306DC">
        <w:rPr>
          <w:rFonts w:ascii="Arial" w:hAnsi="Arial" w:cs="Arial"/>
          <w:iCs/>
          <w:sz w:val="20"/>
          <w:szCs w:val="20"/>
          <w:lang w:val="es-MX"/>
        </w:rPr>
        <w:t>DECLARACIÓN DE BIENES Y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Pr="001306DC">
        <w:rPr>
          <w:rFonts w:ascii="Arial" w:hAnsi="Arial" w:cs="Arial"/>
          <w:iCs/>
          <w:sz w:val="20"/>
          <w:szCs w:val="20"/>
          <w:lang w:val="es-MX"/>
        </w:rPr>
        <w:t>RENTA Y CONFLICTOS DE INTERÉS DE PERSONA JURÍDICA Y/O PERSONA NATURAL (bajar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Pr="001306DC">
        <w:rPr>
          <w:rFonts w:ascii="Arial" w:hAnsi="Arial" w:cs="Arial"/>
          <w:iCs/>
          <w:sz w:val="20"/>
          <w:szCs w:val="20"/>
          <w:lang w:val="es-MX"/>
        </w:rPr>
        <w:t>formato en el siguiente link: https://www.funcionpublica.gov.co/fdci/login/au</w:t>
      </w:r>
      <w:r w:rsidRPr="003C5044">
        <w:rPr>
          <w:rFonts w:ascii="Arial" w:hAnsi="Arial" w:cs="Arial"/>
          <w:iCs/>
          <w:sz w:val="20"/>
          <w:szCs w:val="20"/>
          <w:lang w:val="es-MX"/>
        </w:rPr>
        <w:t xml:space="preserve">th), </w:t>
      </w:r>
      <w:r w:rsidRPr="007E22D2">
        <w:rPr>
          <w:rFonts w:ascii="Arial" w:hAnsi="Arial" w:cs="Arial"/>
          <w:b/>
          <w:iCs/>
          <w:sz w:val="20"/>
          <w:szCs w:val="20"/>
          <w:u w:val="single"/>
          <w:lang w:val="es-MX"/>
        </w:rPr>
        <w:t xml:space="preserve">dentro del día hábil siguiente a la adjudicación. </w:t>
      </w:r>
    </w:p>
    <w:p w:rsidR="00D83863" w:rsidRPr="00CE0180" w:rsidRDefault="00D83863" w:rsidP="00D83863">
      <w:pPr>
        <w:pStyle w:val="Textoindependiente"/>
        <w:rPr>
          <w:rFonts w:ascii="Arial" w:hAnsi="Arial" w:cs="Arial"/>
          <w:b/>
          <w:color w:val="FF0000"/>
          <w:sz w:val="20"/>
          <w:szCs w:val="20"/>
        </w:rPr>
      </w:pPr>
    </w:p>
    <w:p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:rsidR="004C5024" w:rsidRPr="00E9677F" w:rsidRDefault="004C5024" w:rsidP="00E9677F"/>
    <w:sectPr w:rsidR="004C5024" w:rsidRPr="00E9677F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640" w:rsidRDefault="008C3640" w:rsidP="00601D88">
      <w:r>
        <w:separator/>
      </w:r>
    </w:p>
  </w:endnote>
  <w:endnote w:type="continuationSeparator" w:id="0">
    <w:p w:rsidR="008C3640" w:rsidRDefault="008C3640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640" w:rsidRDefault="008C3640" w:rsidP="00601D88">
      <w:r>
        <w:separator/>
      </w:r>
    </w:p>
  </w:footnote>
  <w:footnote w:type="continuationSeparator" w:id="0">
    <w:p w:rsidR="008C3640" w:rsidRDefault="008C3640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877916C" wp14:editId="3E129F98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1D88" w:rsidRDefault="00601D88" w:rsidP="00601D88">
    <w:pPr>
      <w:pStyle w:val="Encabezado"/>
      <w:jc w:val="center"/>
      <w:rPr>
        <w:noProof/>
        <w:lang w:val="es-CO" w:eastAsia="es-CO"/>
      </w:rPr>
    </w:pPr>
  </w:p>
  <w:p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:rsidR="00601D88" w:rsidRPr="006E09CF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>No. SASI-</w:t>
    </w:r>
    <w:r>
      <w:rPr>
        <w:rFonts w:ascii="Arial" w:hAnsi="Arial" w:cs="Arial"/>
        <w:b/>
        <w:sz w:val="22"/>
        <w:szCs w:val="22"/>
      </w:rPr>
      <w:t>000</w:t>
    </w:r>
    <w:r w:rsidR="00FD6D4C">
      <w:rPr>
        <w:rFonts w:ascii="Arial" w:hAnsi="Arial" w:cs="Arial"/>
        <w:b/>
        <w:sz w:val="22"/>
        <w:szCs w:val="22"/>
      </w:rPr>
      <w:t>9</w:t>
    </w:r>
    <w:r w:rsidRPr="0029441E">
      <w:rPr>
        <w:rFonts w:ascii="Arial" w:hAnsi="Arial" w:cs="Arial"/>
        <w:b/>
        <w:sz w:val="22"/>
        <w:szCs w:val="22"/>
      </w:rPr>
      <w:t>-</w:t>
    </w:r>
    <w:r>
      <w:rPr>
        <w:rFonts w:ascii="Arial" w:hAnsi="Arial" w:cs="Arial"/>
        <w:b/>
        <w:sz w:val="22"/>
        <w:szCs w:val="22"/>
      </w:rPr>
      <w:t>DRNR-</w:t>
    </w:r>
    <w:r w:rsidR="00AB7EF9">
      <w:rPr>
        <w:rFonts w:ascii="Arial" w:hAnsi="Arial" w:cs="Arial"/>
        <w:b/>
        <w:sz w:val="22"/>
        <w:szCs w:val="22"/>
      </w:rPr>
      <w:t>2025</w:t>
    </w:r>
  </w:p>
  <w:bookmarkEnd w:id="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88"/>
    <w:rsid w:val="00016E8E"/>
    <w:rsid w:val="00126CFE"/>
    <w:rsid w:val="00223AC1"/>
    <w:rsid w:val="002D2F3C"/>
    <w:rsid w:val="002D4AB7"/>
    <w:rsid w:val="00354E0C"/>
    <w:rsid w:val="004257B1"/>
    <w:rsid w:val="00451195"/>
    <w:rsid w:val="004C5024"/>
    <w:rsid w:val="0054236B"/>
    <w:rsid w:val="00601D88"/>
    <w:rsid w:val="007061EC"/>
    <w:rsid w:val="007E22D2"/>
    <w:rsid w:val="008C3640"/>
    <w:rsid w:val="00970174"/>
    <w:rsid w:val="00AB7EF9"/>
    <w:rsid w:val="00BC0648"/>
    <w:rsid w:val="00C52405"/>
    <w:rsid w:val="00D83863"/>
    <w:rsid w:val="00E9677F"/>
    <w:rsid w:val="00FD19FD"/>
    <w:rsid w:val="00FD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E714A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50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E967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character" w:customStyle="1" w:styleId="Ttulo6Car">
    <w:name w:val="Título 6 Car"/>
    <w:basedOn w:val="Fuentedeprrafopredeter"/>
    <w:link w:val="Ttulo6"/>
    <w:rsid w:val="00E9677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E9677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E9677F"/>
    <w:pPr>
      <w:jc w:val="both"/>
    </w:pPr>
    <w:rPr>
      <w:b/>
      <w:bCs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502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99"/>
    <w:qFormat/>
    <w:rsid w:val="004C5024"/>
    <w:pPr>
      <w:spacing w:after="120"/>
    </w:pPr>
  </w:style>
  <w:style w:type="character" w:customStyle="1" w:styleId="TextoindependienteCar">
    <w:name w:val="Texto independiente Car"/>
    <w:aliases w:val="body text Car,bt Car,body tesx Car,Subsection Body Text Car1,Subsection Body Text Car Car"/>
    <w:basedOn w:val="Fuentedeprrafopredeter"/>
    <w:link w:val="Textoindependiente"/>
    <w:uiPriority w:val="99"/>
    <w:qFormat/>
    <w:rsid w:val="004C50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"/>
    <w:uiPriority w:val="34"/>
    <w:qFormat/>
    <w:rsid w:val="004C5024"/>
    <w:pPr>
      <w:ind w:left="708"/>
    </w:pPr>
    <w:rPr>
      <w:lang w:val="x-none" w:eastAsia="x-none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 List Car,Ha Car"/>
    <w:link w:val="Prrafodelista"/>
    <w:uiPriority w:val="34"/>
    <w:locked/>
    <w:rsid w:val="004C50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rsid w:val="00D838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descarga-de-format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Claudia Yaneth Rojas Carreno</cp:lastModifiedBy>
  <cp:revision>10</cp:revision>
  <dcterms:created xsi:type="dcterms:W3CDTF">2024-03-05T14:26:00Z</dcterms:created>
  <dcterms:modified xsi:type="dcterms:W3CDTF">2025-08-12T16:19:00Z</dcterms:modified>
</cp:coreProperties>
</file>