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1A18CA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0578E">
        <w:rPr>
          <w:rFonts w:ascii="Trebuchet MS" w:eastAsia="MS Mincho" w:hAnsi="Trebuchet MS" w:cs="Arial"/>
          <w:sz w:val="22"/>
          <w:szCs w:val="22"/>
          <w:lang w:val="es-ES"/>
        </w:rPr>
        <w:t>MORALES MURILLO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0578E">
        <w:rPr>
          <w:rFonts w:ascii="Trebuchet MS" w:eastAsia="MS Mincho" w:hAnsi="Trebuchet MS" w:cs="Arial"/>
          <w:sz w:val="22"/>
          <w:szCs w:val="22"/>
          <w:lang w:val="es-ES"/>
        </w:rPr>
        <w:t>JUAN PABLO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70578E">
        <w:rPr>
          <w:rFonts w:ascii="Trebuchet MS" w:eastAsia="MS Mincho" w:hAnsi="Trebuchet MS" w:cs="Arial"/>
          <w:sz w:val="22"/>
          <w:szCs w:val="22"/>
          <w:lang w:val="es-ES"/>
        </w:rPr>
        <w:t>1044100115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5BCBEB4" w:rsidR="00065F9C" w:rsidRPr="00DD7AEB" w:rsidRDefault="002410D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4ECE60C" wp14:editId="4C1E246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DF17E6" w14:textId="77777777" w:rsidR="0070578E" w:rsidRDefault="0070578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E4597D" w14:textId="77777777" w:rsidR="0070578E" w:rsidRDefault="0070578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089E43" w14:textId="77777777" w:rsidR="0070578E" w:rsidRDefault="0070578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FA9E16" w14:textId="77777777" w:rsidR="0070578E" w:rsidRDefault="0070578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86E119" w14:textId="77777777" w:rsidR="0070578E" w:rsidRDefault="0070578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410D5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0578E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FA5D59EA-5197-4F2C-9D0B-EF56E51FD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2025-09-16T20:17:00Z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