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2ED62" w14:textId="0F408349" w:rsidR="00295DA7" w:rsidRPr="00C15908" w:rsidRDefault="00A277D2" w:rsidP="00C15908">
      <w:pPr>
        <w:pStyle w:val="Ttulo"/>
        <w:spacing w:before="0"/>
        <w:rPr>
          <w:sz w:val="22"/>
          <w:szCs w:val="22"/>
        </w:rPr>
      </w:pPr>
      <w:r>
        <w:rPr>
          <w:sz w:val="22"/>
          <w:szCs w:val="22"/>
        </w:rPr>
        <w:t>FORMATO</w:t>
      </w:r>
      <w:r w:rsidR="00000000" w:rsidRPr="00C15908">
        <w:rPr>
          <w:spacing w:val="-2"/>
          <w:sz w:val="22"/>
          <w:szCs w:val="22"/>
        </w:rPr>
        <w:t xml:space="preserve"> </w:t>
      </w:r>
      <w:r w:rsidR="003359C4">
        <w:rPr>
          <w:sz w:val="22"/>
          <w:szCs w:val="22"/>
        </w:rPr>
        <w:t>-</w:t>
      </w:r>
      <w:r w:rsidR="00000000" w:rsidRPr="00C15908">
        <w:rPr>
          <w:spacing w:val="-4"/>
          <w:sz w:val="22"/>
          <w:szCs w:val="22"/>
        </w:rPr>
        <w:t xml:space="preserve"> </w:t>
      </w:r>
      <w:r w:rsidR="00000000" w:rsidRPr="00C15908">
        <w:rPr>
          <w:sz w:val="22"/>
          <w:szCs w:val="22"/>
        </w:rPr>
        <w:t>PACTO</w:t>
      </w:r>
      <w:r w:rsidR="00000000" w:rsidRPr="00C15908">
        <w:rPr>
          <w:spacing w:val="-3"/>
          <w:sz w:val="22"/>
          <w:szCs w:val="22"/>
        </w:rPr>
        <w:t xml:space="preserve"> </w:t>
      </w:r>
      <w:r w:rsidR="00000000" w:rsidRPr="00C15908">
        <w:rPr>
          <w:sz w:val="22"/>
          <w:szCs w:val="22"/>
        </w:rPr>
        <w:t>DE</w:t>
      </w:r>
      <w:r w:rsidR="00000000" w:rsidRPr="00C15908">
        <w:rPr>
          <w:spacing w:val="-5"/>
          <w:sz w:val="22"/>
          <w:szCs w:val="22"/>
        </w:rPr>
        <w:t xml:space="preserve"> </w:t>
      </w:r>
      <w:r w:rsidR="00000000" w:rsidRPr="00C15908">
        <w:rPr>
          <w:spacing w:val="-2"/>
          <w:sz w:val="22"/>
          <w:szCs w:val="22"/>
        </w:rPr>
        <w:t>TRANSPARENCIA</w:t>
      </w:r>
    </w:p>
    <w:p w14:paraId="1D2976FC" w14:textId="77777777" w:rsidR="00295DA7" w:rsidRPr="00C15908" w:rsidRDefault="00295DA7" w:rsidP="00C15908">
      <w:pPr>
        <w:pStyle w:val="Textoindependiente"/>
        <w:spacing w:before="0"/>
        <w:ind w:left="0" w:right="0" w:firstLine="0"/>
        <w:jc w:val="left"/>
        <w:rPr>
          <w:rFonts w:ascii="Arial" w:hAnsi="Arial" w:cs="Arial"/>
          <w:b/>
          <w:sz w:val="22"/>
          <w:szCs w:val="22"/>
        </w:rPr>
      </w:pPr>
    </w:p>
    <w:p w14:paraId="5AC665BB" w14:textId="77777777" w:rsidR="00295DA7" w:rsidRPr="00C15908" w:rsidRDefault="00000000" w:rsidP="00C15908">
      <w:pPr>
        <w:pStyle w:val="Textoindependiente"/>
        <w:spacing w:before="0"/>
        <w:ind w:left="260" w:right="0" w:firstLine="0"/>
        <w:jc w:val="left"/>
        <w:rPr>
          <w:rFonts w:ascii="Arial" w:hAnsi="Arial" w:cs="Arial"/>
          <w:sz w:val="22"/>
          <w:szCs w:val="22"/>
        </w:rPr>
      </w:pPr>
      <w:r w:rsidRPr="00C15908">
        <w:rPr>
          <w:rFonts w:ascii="Arial" w:hAnsi="Arial" w:cs="Arial"/>
          <w:sz w:val="22"/>
          <w:szCs w:val="22"/>
        </w:rPr>
        <w:t>El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presente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documento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hace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parte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integral</w:t>
      </w:r>
      <w:r w:rsidRPr="00C15908">
        <w:rPr>
          <w:rFonts w:ascii="Arial" w:hAnsi="Arial" w:cs="Arial"/>
          <w:spacing w:val="37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de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los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Documentos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del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Proceso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y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con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la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carta</w:t>
      </w:r>
      <w:r w:rsidRPr="00C15908">
        <w:rPr>
          <w:rFonts w:ascii="Arial" w:hAnsi="Arial" w:cs="Arial"/>
          <w:spacing w:val="40"/>
          <w:sz w:val="22"/>
          <w:szCs w:val="22"/>
        </w:rPr>
        <w:t xml:space="preserve"> </w:t>
      </w:r>
      <w:r w:rsidRPr="00C15908">
        <w:rPr>
          <w:rFonts w:ascii="Arial" w:hAnsi="Arial" w:cs="Arial"/>
          <w:sz w:val="22"/>
          <w:szCs w:val="22"/>
        </w:rPr>
        <w:t>de presentación de la propuesta el Proponente se compromete a:</w:t>
      </w:r>
    </w:p>
    <w:p w14:paraId="5ABEDC7D" w14:textId="77777777" w:rsidR="00C15908" w:rsidRPr="00C15908" w:rsidRDefault="00C15908" w:rsidP="00C15908">
      <w:pPr>
        <w:pStyle w:val="Textoindependiente"/>
        <w:spacing w:before="0"/>
        <w:ind w:left="260" w:right="0" w:firstLine="0"/>
        <w:jc w:val="left"/>
        <w:rPr>
          <w:rFonts w:ascii="Arial" w:hAnsi="Arial" w:cs="Arial"/>
          <w:sz w:val="22"/>
          <w:szCs w:val="22"/>
        </w:rPr>
      </w:pPr>
    </w:p>
    <w:p w14:paraId="08399C04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0"/>
        <w:jc w:val="left"/>
        <w:rPr>
          <w:rFonts w:ascii="Arial" w:hAnsi="Arial" w:cs="Arial"/>
        </w:rPr>
      </w:pPr>
      <w:r w:rsidRPr="00C15908">
        <w:rPr>
          <w:rFonts w:ascii="Arial" w:hAnsi="Arial" w:cs="Arial"/>
        </w:rPr>
        <w:t>Cumplir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estrictamente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Ley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  <w:spacing w:val="-2"/>
        </w:rPr>
        <w:t>aplicable.</w:t>
      </w:r>
    </w:p>
    <w:p w14:paraId="2522FA34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2"/>
          <w:tab w:val="left" w:pos="764"/>
        </w:tabs>
        <w:spacing w:before="120" w:after="120"/>
        <w:ind w:left="765" w:right="257" w:hanging="508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49E571EF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1"/>
          <w:tab w:val="left" w:pos="764"/>
        </w:tabs>
        <w:spacing w:before="120" w:after="120"/>
        <w:ind w:left="765" w:right="260" w:hanging="552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0250BDE3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55" w:hanging="5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6E915BB1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54" w:hanging="516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Hacer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un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estudio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completo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del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proyecto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los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documentos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del Proceso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Contratación,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así como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realizar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estudios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análisis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propios,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bajo mi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responsabilidad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con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debida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diligencia,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a fin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contar</w:t>
      </w:r>
      <w:r w:rsidRPr="00C15908">
        <w:rPr>
          <w:rFonts w:ascii="Arial" w:hAnsi="Arial" w:cs="Arial"/>
          <w:spacing w:val="-9"/>
        </w:rPr>
        <w:t xml:space="preserve"> </w:t>
      </w:r>
      <w:r w:rsidRPr="00C15908">
        <w:rPr>
          <w:rFonts w:ascii="Arial" w:hAnsi="Arial" w:cs="Arial"/>
        </w:rPr>
        <w:t>con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los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elementos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juicio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información</w:t>
      </w:r>
      <w:r w:rsidRPr="00C15908">
        <w:rPr>
          <w:rFonts w:ascii="Arial" w:hAnsi="Arial" w:cs="Arial"/>
          <w:spacing w:val="-9"/>
        </w:rPr>
        <w:t xml:space="preserve"> </w:t>
      </w:r>
      <w:r w:rsidRPr="00C15908">
        <w:rPr>
          <w:rFonts w:ascii="Arial" w:hAnsi="Arial" w:cs="Arial"/>
        </w:rPr>
        <w:t>económica,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comercial,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jurídica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técnica relevante y necesaria para tomar una decisión sustentada para presentar la propuesta. Lo anterior, con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el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propósito de que la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misma sea seria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y honesta,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tal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manera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que me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permita participar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el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Proceso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Contratación</w:t>
      </w:r>
      <w:r w:rsidRPr="00C15908">
        <w:rPr>
          <w:rFonts w:ascii="Arial" w:hAnsi="Arial" w:cs="Arial"/>
          <w:spacing w:val="-12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caso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resultar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adjudicatario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me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permita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ejecutar todas las obligaciones contenidas en el Contrato, así como asumir los riesgos a mi cargo asociados a la ejecución de este.</w:t>
      </w:r>
    </w:p>
    <w:p w14:paraId="59779847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55" w:hanging="5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 hacer arreglos previos, concomitantes o posteriores al Proceso de Contratación, con los encargados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planear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el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Proceso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para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tratar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conocer,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influenciar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manipular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información del proyecto y presentar la respectiva propuesta.</w:t>
      </w:r>
    </w:p>
    <w:p w14:paraId="5C19B9D4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1"/>
          <w:tab w:val="left" w:pos="764"/>
        </w:tabs>
        <w:spacing w:before="120" w:after="120"/>
        <w:ind w:left="765" w:hanging="608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 hacer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arreglos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previos, concomitantes o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posteriores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al Proceso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de Contratación, con otros Proponentes para tratar de influenciar o manipular los resultados de la adjudicación.</w:t>
      </w:r>
    </w:p>
    <w:p w14:paraId="61FAD248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0"/>
          <w:tab w:val="left" w:pos="764"/>
        </w:tabs>
        <w:spacing w:before="120" w:after="120"/>
        <w:ind w:left="765" w:hanging="652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Enviar</w:t>
      </w:r>
      <w:r w:rsidRPr="00C15908">
        <w:rPr>
          <w:rFonts w:ascii="Arial" w:hAnsi="Arial" w:cs="Arial"/>
          <w:spacing w:val="-9"/>
        </w:rPr>
        <w:t xml:space="preserve"> </w:t>
      </w:r>
      <w:r w:rsidRPr="00C15908">
        <w:rPr>
          <w:rFonts w:ascii="Arial" w:hAnsi="Arial" w:cs="Arial"/>
        </w:rPr>
        <w:t>por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escrito</w:t>
      </w:r>
      <w:r w:rsidRPr="00C15908">
        <w:rPr>
          <w:rFonts w:ascii="Arial" w:hAnsi="Arial" w:cs="Arial"/>
          <w:spacing w:val="-8"/>
        </w:rPr>
        <w:t xml:space="preserve"> </w:t>
      </w:r>
      <w:r w:rsidRPr="00C15908">
        <w:rPr>
          <w:rFonts w:ascii="Arial" w:hAnsi="Arial" w:cs="Arial"/>
        </w:rPr>
        <w:t>a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Entidad</w:t>
      </w:r>
      <w:r w:rsidRPr="00C15908">
        <w:rPr>
          <w:rFonts w:ascii="Arial" w:hAnsi="Arial" w:cs="Arial"/>
          <w:spacing w:val="-9"/>
        </w:rPr>
        <w:t xml:space="preserve"> </w:t>
      </w:r>
      <w:r w:rsidRPr="00C15908">
        <w:rPr>
          <w:rFonts w:ascii="Arial" w:hAnsi="Arial" w:cs="Arial"/>
        </w:rPr>
        <w:t>todas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las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preguntas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inquietudes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que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surjan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durante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el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Proceso de Contratación y no hacerlo de manera oral por ningún medio, salvo que se realicen dentro de las audiencias públicas.</w:t>
      </w:r>
    </w:p>
    <w:p w14:paraId="6E61ECF2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hanging="5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Actuar con lealtad hacia los demás Proponentes, así como frente a la Entidad y abstenernos de utilizar herramientas para dilatar o sabotear el Proceso de Contratación. Igualmente, las observaciones al Proceso de Contratación o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a las propuestas de los otros interesados, serán presentadas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oportunamente,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los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plazos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términos fijados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estrictamente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las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reglas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 xml:space="preserve">la </w:t>
      </w:r>
      <w:r w:rsidRPr="00C15908">
        <w:rPr>
          <w:rFonts w:ascii="Arial" w:hAnsi="Arial" w:cs="Arial"/>
          <w:spacing w:val="-2"/>
        </w:rPr>
        <w:t>selección.</w:t>
      </w:r>
    </w:p>
    <w:p w14:paraId="3DCBE31F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hanging="516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Abstenernos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de hacer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manifestaciones orales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o escritas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en contra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de los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demás Proponentes y sus propuestas sin contar con evidencia, material probatorio o indicios sólidos, que razonablemente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permitan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considerar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que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existe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un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acto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irregular,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competencia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desleal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de corrupción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por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parte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ellos.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caso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tener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las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pruebas,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material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probatorio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indicios,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estos se dejarán a inmediata disposición de la Entidad para corroborar tales afirmaciones.</w:t>
      </w:r>
    </w:p>
    <w:p w14:paraId="51D4E29E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64" w:hanging="5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utilizar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etapa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verificación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evaluación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las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Propuestas,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argumentos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carentes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de sustento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probatorio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para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efectos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buscar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lastRenderedPageBreak/>
        <w:t>descalificación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competidores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dilación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del Proceso de selección.</w:t>
      </w:r>
    </w:p>
    <w:p w14:paraId="6F06B6BD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1"/>
          <w:tab w:val="left" w:pos="764"/>
        </w:tabs>
        <w:spacing w:before="120" w:after="120"/>
        <w:ind w:left="765" w:right="254" w:hanging="608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las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audiencias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guardar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compostura,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no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levantar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voz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hacer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uso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palabra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únicamente cuando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sea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concedida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por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el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tiempo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que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sea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concedida;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acatar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las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decisiones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Entidad. En caso de desacuerdo interponer los recursos o acciones que se consideren pertinentes en los términos de la Ley Aplicable.</w:t>
      </w:r>
    </w:p>
    <w:p w14:paraId="0586E578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0"/>
          <w:tab w:val="left" w:pos="764"/>
        </w:tabs>
        <w:spacing w:before="120" w:after="120"/>
        <w:ind w:left="765" w:right="258" w:hanging="652"/>
        <w:jc w:val="both"/>
        <w:rPr>
          <w:rFonts w:ascii="Arial" w:hAnsi="Arial" w:cs="Arial"/>
        </w:rPr>
      </w:pPr>
      <w:r w:rsidRPr="00C15908">
        <w:rPr>
          <w:rFonts w:ascii="Arial" w:hAnsi="Arial" w:cs="Arial"/>
          <w:spacing w:val="-2"/>
        </w:rPr>
        <w:t>En las audiencias,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  <w:spacing w:val="-2"/>
        </w:rPr>
        <w:t>abstenernos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  <w:spacing w:val="-2"/>
        </w:rPr>
        <w:t>de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  <w:spacing w:val="-2"/>
        </w:rPr>
        <w:t>proferir juicios de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  <w:spacing w:val="-2"/>
        </w:rPr>
        <w:t>valor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  <w:spacing w:val="-2"/>
        </w:rPr>
        <w:t>contra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  <w:spacing w:val="-2"/>
        </w:rPr>
        <w:t>personas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  <w:spacing w:val="-2"/>
        </w:rPr>
        <w:t>naturales o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  <w:spacing w:val="-2"/>
        </w:rPr>
        <w:t xml:space="preserve">jurídicas, </w:t>
      </w:r>
      <w:r w:rsidRPr="00C15908">
        <w:rPr>
          <w:rFonts w:ascii="Arial" w:hAnsi="Arial" w:cs="Arial"/>
        </w:rPr>
        <w:t>ni referirnos a asuntos personales de otros Proponentes. Por lo tanto, en las audiencias solamente debatiremos asuntos relacionados con el Proceso de Contratación</w:t>
      </w:r>
    </w:p>
    <w:p w14:paraId="231DD3EF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61" w:hanging="6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Solicitar o remitir a la Entidad, o a sus funcionarios y contratistas, cualquier información utilizando solamente los procesos y canales previstos en el Proceso de Contratación.</w:t>
      </w:r>
    </w:p>
    <w:p w14:paraId="4A583929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55" w:hanging="616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ofrecer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trabajo,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contratos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algún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tipo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beneficio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económico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cualquier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otra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naturaleza a ningún funcionario público, contratista o estructurador, vinculado a la Entidad ni a sus familiares en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primer grado de consanguinidad, segundo de afinidad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o primero civil, a partir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de la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adjudicación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con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ocasión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misma,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hasta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dos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(2)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años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siguientes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a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suscripción</w:t>
      </w:r>
      <w:r w:rsidRPr="00C15908">
        <w:rPr>
          <w:rFonts w:ascii="Arial" w:hAnsi="Arial" w:cs="Arial"/>
          <w:spacing w:val="-9"/>
        </w:rPr>
        <w:t xml:space="preserve"> </w:t>
      </w:r>
      <w:r w:rsidRPr="00C15908">
        <w:rPr>
          <w:rFonts w:ascii="Arial" w:hAnsi="Arial" w:cs="Arial"/>
        </w:rPr>
        <w:t>del Contrato, sin perjuicio del régimen de conflictos de intereses y de inhabilidades e incompatibilidades previsto en la Constitución y en la Ley.</w:t>
      </w:r>
    </w:p>
    <w:p w14:paraId="3595C2B8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59" w:hanging="6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Exigir a nuestros empleados, proveedores y subcontratistas relacionados con el proyecto, suscribir un pacto ético de conducta que garantice la probidad y transparencia de las actuaciones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de todos los involucrados en la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preparación de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la propuesta y en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la ejecución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 xml:space="preserve">del </w:t>
      </w:r>
      <w:r w:rsidRPr="00C15908">
        <w:rPr>
          <w:rFonts w:ascii="Arial" w:hAnsi="Arial" w:cs="Arial"/>
          <w:spacing w:val="-2"/>
        </w:rPr>
        <w:t>contrato.</w:t>
      </w:r>
    </w:p>
    <w:p w14:paraId="4D5BEB1A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0"/>
          <w:tab w:val="left" w:pos="764"/>
        </w:tabs>
        <w:spacing w:before="120" w:after="120"/>
        <w:ind w:left="765" w:right="258" w:hanging="708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 ofrecer gratificaciones o atenciones en dinero o en especie, ni financiar, patrocinar, auspiciar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promover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directa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indirectamente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fiestas,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recepciones,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homenajes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cualquier</w:t>
      </w:r>
      <w:r w:rsidRPr="00C15908">
        <w:rPr>
          <w:rFonts w:ascii="Arial" w:hAnsi="Arial" w:cs="Arial"/>
          <w:spacing w:val="-9"/>
        </w:rPr>
        <w:t xml:space="preserve"> </w:t>
      </w:r>
      <w:r w:rsidRPr="00C15908">
        <w:rPr>
          <w:rFonts w:ascii="Arial" w:hAnsi="Arial" w:cs="Arial"/>
        </w:rPr>
        <w:t>tipo de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atenciones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sociales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a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funcionarios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públicos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contratistas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del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Estado,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durante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el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Proceso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de Contratación ni durante la ejecución o liquidación del contrato.</w:t>
      </w:r>
    </w:p>
    <w:p w14:paraId="5A57319D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59"/>
          <w:tab w:val="left" w:pos="764"/>
        </w:tabs>
        <w:spacing w:before="120" w:after="120"/>
        <w:ind w:left="765" w:right="261" w:hanging="752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 contratar, ni ofrecer dádivas, regalos o gratificaciones a personas con alta capacidad de influencia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política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mediática,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con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el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objeto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obtener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citas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influir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presionar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las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decisiones que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Entidad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tome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respecto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2"/>
        </w:rPr>
        <w:t xml:space="preserve"> </w:t>
      </w:r>
      <w:r w:rsidRPr="00C15908">
        <w:rPr>
          <w:rFonts w:ascii="Arial" w:hAnsi="Arial" w:cs="Arial"/>
        </w:rPr>
        <w:t>Procesos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contratación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estatal,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bien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sea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en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su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adjudicación, supervisión o terminación.</w:t>
      </w:r>
    </w:p>
    <w:p w14:paraId="5E1746D3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55" w:hanging="6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La Entidad siempre se manifestará sobre las inquietudes relacionadas con el Proceso de selección por los canales definidos en los documentos del Proceso.</w:t>
      </w:r>
    </w:p>
    <w:p w14:paraId="3E04F0FB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right="259" w:hanging="616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No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contratar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ni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ofrecer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dádivas,</w:t>
      </w:r>
      <w:r w:rsidRPr="00C15908">
        <w:rPr>
          <w:rFonts w:ascii="Arial" w:hAnsi="Arial" w:cs="Arial"/>
          <w:spacing w:val="-10"/>
        </w:rPr>
        <w:t xml:space="preserve"> </w:t>
      </w:r>
      <w:r w:rsidRPr="00C15908">
        <w:rPr>
          <w:rFonts w:ascii="Arial" w:hAnsi="Arial" w:cs="Arial"/>
        </w:rPr>
        <w:t>regalos,</w:t>
      </w:r>
      <w:r w:rsidRPr="00C15908">
        <w:rPr>
          <w:rFonts w:ascii="Arial" w:hAnsi="Arial" w:cs="Arial"/>
          <w:spacing w:val="-5"/>
        </w:rPr>
        <w:t xml:space="preserve"> </w:t>
      </w:r>
      <w:r w:rsidRPr="00C15908">
        <w:rPr>
          <w:rFonts w:ascii="Arial" w:hAnsi="Arial" w:cs="Arial"/>
        </w:rPr>
        <w:t>gratificaciones,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contratos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cualquier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tipo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beneficio económico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o de cualquier</w:t>
      </w:r>
      <w:r w:rsidRPr="00C15908">
        <w:rPr>
          <w:rFonts w:ascii="Arial" w:hAnsi="Arial" w:cs="Arial"/>
          <w:spacing w:val="-1"/>
        </w:rPr>
        <w:t xml:space="preserve"> </w:t>
      </w:r>
      <w:r w:rsidRPr="00C15908">
        <w:rPr>
          <w:rFonts w:ascii="Arial" w:hAnsi="Arial" w:cs="Arial"/>
        </w:rPr>
        <w:t>naturaleza,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a servidores de la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Entidad o sus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asesores, o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del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equipo estructurador, con el fin de tener asesoramiento o acceso a información privilegiada, relacionada con el Proceso de selección.</w:t>
      </w:r>
    </w:p>
    <w:p w14:paraId="5E9DAF57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4"/>
        </w:tabs>
        <w:spacing w:before="120" w:after="120"/>
        <w:ind w:left="765" w:hanging="660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t>Dar conocimiento a la Entidad, a la Secretaría de Transparencia del Departamento Administrativo de la Presidencia de la República y a las autoridades competentes en caso</w:t>
      </w:r>
      <w:r w:rsidRPr="00C15908">
        <w:rPr>
          <w:rFonts w:ascii="Arial" w:hAnsi="Arial" w:cs="Arial"/>
          <w:spacing w:val="-2"/>
        </w:rPr>
        <w:t xml:space="preserve"> </w:t>
      </w:r>
      <w:r w:rsidRPr="00C15908">
        <w:rPr>
          <w:rFonts w:ascii="Arial" w:hAnsi="Arial" w:cs="Arial"/>
        </w:rPr>
        <w:t>de presentarse alguna queja o denuncia sobre la ocurrencia de un acto de corrupción durante el Proceso</w:t>
      </w:r>
      <w:r w:rsidRPr="00C15908">
        <w:rPr>
          <w:rFonts w:ascii="Arial" w:hAnsi="Arial" w:cs="Arial"/>
          <w:spacing w:val="-6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Contratación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con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cargo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al</w:t>
      </w:r>
      <w:r w:rsidRPr="00C15908">
        <w:rPr>
          <w:rFonts w:ascii="Arial" w:hAnsi="Arial" w:cs="Arial"/>
          <w:spacing w:val="-8"/>
        </w:rPr>
        <w:t xml:space="preserve"> </w:t>
      </w:r>
      <w:r w:rsidRPr="00C15908">
        <w:rPr>
          <w:rFonts w:ascii="Arial" w:hAnsi="Arial" w:cs="Arial"/>
        </w:rPr>
        <w:t>Contrato,</w:t>
      </w:r>
      <w:r w:rsidRPr="00C15908">
        <w:rPr>
          <w:rFonts w:ascii="Arial" w:hAnsi="Arial" w:cs="Arial"/>
          <w:spacing w:val="-3"/>
        </w:rPr>
        <w:t xml:space="preserve"> </w:t>
      </w:r>
      <w:r w:rsidRPr="00C15908">
        <w:rPr>
          <w:rFonts w:ascii="Arial" w:hAnsi="Arial" w:cs="Arial"/>
        </w:rPr>
        <w:t>y</w:t>
      </w:r>
      <w:r w:rsidRPr="00C15908">
        <w:rPr>
          <w:rFonts w:ascii="Arial" w:hAnsi="Arial" w:cs="Arial"/>
          <w:spacing w:val="-8"/>
        </w:rPr>
        <w:t xml:space="preserve"> </w:t>
      </w:r>
      <w:r w:rsidRPr="00C15908">
        <w:rPr>
          <w:rFonts w:ascii="Arial" w:hAnsi="Arial" w:cs="Arial"/>
        </w:rPr>
        <w:t>del</w:t>
      </w:r>
      <w:r w:rsidRPr="00C15908">
        <w:rPr>
          <w:rFonts w:ascii="Arial" w:hAnsi="Arial" w:cs="Arial"/>
          <w:spacing w:val="-8"/>
        </w:rPr>
        <w:t xml:space="preserve"> </w:t>
      </w:r>
      <w:r w:rsidRPr="00C15908">
        <w:rPr>
          <w:rFonts w:ascii="Arial" w:hAnsi="Arial" w:cs="Arial"/>
        </w:rPr>
        <w:t>conocimiento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que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tenga</w:t>
      </w:r>
      <w:r w:rsidRPr="00C15908">
        <w:rPr>
          <w:rFonts w:ascii="Arial" w:hAnsi="Arial" w:cs="Arial"/>
          <w:spacing w:val="-11"/>
        </w:rPr>
        <w:t xml:space="preserve"> </w:t>
      </w:r>
      <w:r w:rsidRPr="00C15908">
        <w:rPr>
          <w:rFonts w:ascii="Arial" w:hAnsi="Arial" w:cs="Arial"/>
        </w:rPr>
        <w:t>sobre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posibles pagos o beneficios ofrecidos u otorgados.</w:t>
      </w:r>
    </w:p>
    <w:p w14:paraId="625C747F" w14:textId="77777777" w:rsidR="00295DA7" w:rsidRPr="00C15908" w:rsidRDefault="00000000" w:rsidP="00C15908">
      <w:pPr>
        <w:pStyle w:val="Prrafodelista"/>
        <w:numPr>
          <w:ilvl w:val="0"/>
          <w:numId w:val="1"/>
        </w:numPr>
        <w:tabs>
          <w:tab w:val="left" w:pos="760"/>
          <w:tab w:val="left" w:pos="764"/>
        </w:tabs>
        <w:spacing w:before="120" w:after="120"/>
        <w:ind w:left="765" w:right="257" w:hanging="708"/>
        <w:jc w:val="both"/>
        <w:rPr>
          <w:rFonts w:ascii="Arial" w:hAnsi="Arial" w:cs="Arial"/>
        </w:rPr>
      </w:pPr>
      <w:r w:rsidRPr="00C15908">
        <w:rPr>
          <w:rFonts w:ascii="Arial" w:hAnsi="Arial" w:cs="Arial"/>
        </w:rPr>
        <w:lastRenderedPageBreak/>
        <w:t>Denunciar de manera inmediata ante las autoridades competentes, con copia a la Secretaría 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Transparencia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del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Departamento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Administrativo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Presidencia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de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la</w:t>
      </w:r>
      <w:r w:rsidRPr="00C15908">
        <w:rPr>
          <w:rFonts w:ascii="Arial" w:hAnsi="Arial" w:cs="Arial"/>
          <w:spacing w:val="-13"/>
        </w:rPr>
        <w:t xml:space="preserve"> </w:t>
      </w:r>
      <w:r w:rsidRPr="00C15908">
        <w:rPr>
          <w:rFonts w:ascii="Arial" w:hAnsi="Arial" w:cs="Arial"/>
        </w:rPr>
        <w:t>República,</w:t>
      </w:r>
      <w:r w:rsidRPr="00C15908">
        <w:rPr>
          <w:rFonts w:ascii="Arial" w:hAnsi="Arial" w:cs="Arial"/>
          <w:spacing w:val="-14"/>
        </w:rPr>
        <w:t xml:space="preserve"> </w:t>
      </w:r>
      <w:r w:rsidRPr="00C15908">
        <w:rPr>
          <w:rFonts w:ascii="Arial" w:hAnsi="Arial" w:cs="Arial"/>
        </w:rPr>
        <w:t>cualquier solicitud,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ofrecimiento,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favor,</w:t>
      </w:r>
      <w:r w:rsidRPr="00C15908">
        <w:rPr>
          <w:rFonts w:ascii="Arial" w:hAnsi="Arial" w:cs="Arial"/>
          <w:spacing w:val="-8"/>
        </w:rPr>
        <w:t xml:space="preserve"> </w:t>
      </w:r>
      <w:r w:rsidRPr="00C15908">
        <w:rPr>
          <w:rFonts w:ascii="Arial" w:hAnsi="Arial" w:cs="Arial"/>
        </w:rPr>
        <w:t>dádiva,</w:t>
      </w:r>
      <w:r w:rsidRPr="00C15908">
        <w:rPr>
          <w:rFonts w:ascii="Arial" w:hAnsi="Arial" w:cs="Arial"/>
          <w:spacing w:val="-8"/>
        </w:rPr>
        <w:t xml:space="preserve"> </w:t>
      </w:r>
      <w:r w:rsidRPr="00C15908">
        <w:rPr>
          <w:rFonts w:ascii="Arial" w:hAnsi="Arial" w:cs="Arial"/>
        </w:rPr>
        <w:t>prerrogativa,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recompensa,</w:t>
      </w:r>
      <w:r w:rsidRPr="00C15908">
        <w:rPr>
          <w:rFonts w:ascii="Arial" w:hAnsi="Arial" w:cs="Arial"/>
          <w:spacing w:val="-4"/>
        </w:rPr>
        <w:t xml:space="preserve"> </w:t>
      </w:r>
      <w:r w:rsidRPr="00C15908">
        <w:rPr>
          <w:rFonts w:ascii="Arial" w:hAnsi="Arial" w:cs="Arial"/>
        </w:rPr>
        <w:t>gratificación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o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atención</w:t>
      </w:r>
      <w:r w:rsidRPr="00C15908">
        <w:rPr>
          <w:rFonts w:ascii="Arial" w:hAnsi="Arial" w:cs="Arial"/>
          <w:spacing w:val="-7"/>
        </w:rPr>
        <w:t xml:space="preserve"> </w:t>
      </w:r>
      <w:r w:rsidRPr="00C15908">
        <w:rPr>
          <w:rFonts w:ascii="Arial" w:hAnsi="Arial" w:cs="Arial"/>
        </w:rPr>
        <w:t>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7341B6EB" w14:textId="77777777" w:rsidR="00C15908" w:rsidRPr="00C15908" w:rsidRDefault="00C15908" w:rsidP="00C15908">
      <w:pPr>
        <w:pStyle w:val="Prrafodelista"/>
        <w:tabs>
          <w:tab w:val="left" w:pos="760"/>
          <w:tab w:val="left" w:pos="764"/>
        </w:tabs>
        <w:spacing w:before="0"/>
        <w:ind w:right="257"/>
        <w:rPr>
          <w:rFonts w:ascii="Arial" w:hAnsi="Arial" w:cs="Arial"/>
        </w:rPr>
      </w:pPr>
    </w:p>
    <w:p w14:paraId="6D0F1972" w14:textId="77777777" w:rsidR="00C15908" w:rsidRPr="00C15908" w:rsidRDefault="00C15908" w:rsidP="00C15908">
      <w:pPr>
        <w:pStyle w:val="Prrafodelista"/>
        <w:tabs>
          <w:tab w:val="left" w:pos="760"/>
          <w:tab w:val="left" w:pos="764"/>
        </w:tabs>
        <w:spacing w:before="0"/>
        <w:ind w:right="257"/>
        <w:rPr>
          <w:rFonts w:ascii="Arial" w:hAnsi="Arial" w:cs="Arial"/>
        </w:rPr>
      </w:pPr>
    </w:p>
    <w:p w14:paraId="6770B041" w14:textId="77777777" w:rsidR="00C15908" w:rsidRPr="00C15908" w:rsidRDefault="00C15908" w:rsidP="00C15908">
      <w:pPr>
        <w:pStyle w:val="Default"/>
        <w:jc w:val="both"/>
        <w:rPr>
          <w:b/>
          <w:color w:val="auto"/>
          <w:sz w:val="22"/>
          <w:szCs w:val="22"/>
        </w:rPr>
      </w:pPr>
    </w:p>
    <w:p w14:paraId="6926A2E0" w14:textId="77777777" w:rsidR="00C15908" w:rsidRPr="00C15908" w:rsidRDefault="00C15908" w:rsidP="00C15908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" w:eastAsia="Trebuchet MS" w:hAnsi="Arial" w:cs="Arial"/>
          <w:b/>
        </w:rPr>
      </w:pPr>
      <w:r w:rsidRPr="00C15908">
        <w:rPr>
          <w:rFonts w:ascii="Arial" w:eastAsia="Trebuchet MS" w:hAnsi="Arial" w:cs="Arial"/>
          <w:b/>
        </w:rPr>
        <w:t>__________________________________________</w:t>
      </w:r>
    </w:p>
    <w:p w14:paraId="0A434F7C" w14:textId="77777777" w:rsidR="00C15908" w:rsidRPr="00C15908" w:rsidRDefault="00C15908" w:rsidP="00C15908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" w:eastAsia="Trebuchet MS" w:hAnsi="Arial" w:cs="Arial"/>
          <w:b/>
        </w:rPr>
      </w:pPr>
      <w:r w:rsidRPr="00C15908">
        <w:rPr>
          <w:rFonts w:ascii="Arial" w:eastAsia="Trebuchet MS" w:hAnsi="Arial" w:cs="Arial"/>
          <w:b/>
        </w:rPr>
        <w:t>Representante legal o apoderado</w:t>
      </w:r>
    </w:p>
    <w:p w14:paraId="534CEEEF" w14:textId="77777777" w:rsidR="00C15908" w:rsidRPr="00C15908" w:rsidRDefault="00C15908" w:rsidP="00C15908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" w:eastAsia="Trebuchet MS" w:hAnsi="Arial" w:cs="Arial"/>
          <w:b/>
        </w:rPr>
      </w:pPr>
      <w:r w:rsidRPr="00C15908">
        <w:rPr>
          <w:rFonts w:ascii="Arial" w:eastAsia="Trebuchet MS" w:hAnsi="Arial" w:cs="Arial"/>
          <w:b/>
        </w:rPr>
        <w:t xml:space="preserve">Nombre (s) en letra imprenta: </w:t>
      </w:r>
      <w:r w:rsidRPr="00C15908">
        <w:rPr>
          <w:rFonts w:ascii="Arial" w:eastAsia="Trebuchet MS" w:hAnsi="Arial" w:cs="Arial"/>
          <w:b/>
        </w:rPr>
        <w:tab/>
        <w:t>……………………………………………………….</w:t>
      </w:r>
    </w:p>
    <w:p w14:paraId="49772B14" w14:textId="77777777" w:rsidR="00C15908" w:rsidRPr="00C15908" w:rsidRDefault="00C15908" w:rsidP="00C15908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jc w:val="both"/>
        <w:rPr>
          <w:rFonts w:ascii="Arial" w:eastAsia="Trebuchet MS" w:hAnsi="Arial" w:cs="Arial"/>
          <w:b/>
        </w:rPr>
      </w:pPr>
      <w:r w:rsidRPr="00C15908">
        <w:rPr>
          <w:rFonts w:ascii="Arial" w:eastAsia="Trebuchet MS" w:hAnsi="Arial" w:cs="Arial"/>
          <w:b/>
        </w:rPr>
        <w:t xml:space="preserve">C.C. N° </w:t>
      </w:r>
      <w:r w:rsidRPr="00C15908">
        <w:rPr>
          <w:rFonts w:ascii="Arial" w:eastAsia="Trebuchet MS" w:hAnsi="Arial" w:cs="Arial"/>
          <w:b/>
        </w:rPr>
        <w:tab/>
      </w:r>
      <w:r w:rsidRPr="00C15908">
        <w:rPr>
          <w:rFonts w:ascii="Arial" w:eastAsia="Trebuchet MS" w:hAnsi="Arial" w:cs="Arial"/>
          <w:b/>
        </w:rPr>
        <w:tab/>
      </w:r>
      <w:r w:rsidRPr="00C15908">
        <w:rPr>
          <w:rFonts w:ascii="Arial" w:eastAsia="Trebuchet MS" w:hAnsi="Arial" w:cs="Arial"/>
          <w:b/>
        </w:rPr>
        <w:tab/>
        <w:t xml:space="preserve">   </w:t>
      </w:r>
      <w:r w:rsidRPr="00C15908">
        <w:rPr>
          <w:rFonts w:ascii="Arial" w:eastAsia="Trebuchet MS" w:hAnsi="Arial" w:cs="Arial"/>
          <w:b/>
        </w:rPr>
        <w:tab/>
        <w:t>……………………………………………………….</w:t>
      </w:r>
    </w:p>
    <w:p w14:paraId="7BBC7973" w14:textId="77777777" w:rsidR="00C15908" w:rsidRPr="00C15908" w:rsidRDefault="00C15908" w:rsidP="00C15908">
      <w:pPr>
        <w:rPr>
          <w:rFonts w:ascii="Arial" w:hAnsi="Arial" w:cs="Arial"/>
        </w:rPr>
      </w:pPr>
    </w:p>
    <w:p w14:paraId="088C3328" w14:textId="77777777" w:rsidR="00C15908" w:rsidRPr="00C15908" w:rsidRDefault="00C15908" w:rsidP="00C15908">
      <w:pPr>
        <w:rPr>
          <w:rFonts w:ascii="Arial" w:hAnsi="Arial" w:cs="Arial"/>
        </w:rPr>
      </w:pPr>
    </w:p>
    <w:p w14:paraId="05933B1C" w14:textId="77777777" w:rsidR="00C15908" w:rsidRPr="00C15908" w:rsidRDefault="00C15908" w:rsidP="00C15908">
      <w:pPr>
        <w:rPr>
          <w:rFonts w:ascii="Arial" w:hAnsi="Arial" w:cs="Arial"/>
        </w:rPr>
      </w:pPr>
    </w:p>
    <w:p w14:paraId="7C4F4FC6" w14:textId="77777777" w:rsidR="00C15908" w:rsidRPr="00C15908" w:rsidRDefault="00C15908" w:rsidP="00C15908">
      <w:pPr>
        <w:rPr>
          <w:rFonts w:ascii="Arial" w:hAnsi="Arial" w:cs="Arial"/>
        </w:rPr>
      </w:pPr>
    </w:p>
    <w:p w14:paraId="09B45E63" w14:textId="77777777" w:rsidR="00C15908" w:rsidRPr="00C15908" w:rsidRDefault="00C15908" w:rsidP="00C15908">
      <w:pPr>
        <w:jc w:val="both"/>
        <w:rPr>
          <w:rFonts w:ascii="Arial" w:hAnsi="Arial" w:cs="Arial"/>
          <w:bCs/>
          <w:lang w:eastAsia="es-ES"/>
        </w:rPr>
      </w:pPr>
      <w:r w:rsidRPr="00C15908">
        <w:rPr>
          <w:rFonts w:ascii="Arial" w:hAnsi="Arial" w:cs="Arial"/>
          <w:b/>
          <w:bCs/>
          <w:lang w:eastAsia="es-ES"/>
        </w:rPr>
        <w:t>Nota:</w:t>
      </w:r>
      <w:r w:rsidRPr="00C15908">
        <w:rPr>
          <w:rFonts w:ascii="Arial" w:hAnsi="Arial" w:cs="Arial"/>
          <w:bCs/>
          <w:lang w:eastAsia="es-ES"/>
        </w:rPr>
        <w:t xml:space="preserve"> en el caso que el oferente utilice otro formato al establecido por la Entidad, el mismo deberá contener como mínimo toda la información requerida en el presente Anexo.</w:t>
      </w:r>
    </w:p>
    <w:p w14:paraId="6795AE64" w14:textId="77777777" w:rsidR="00C15908" w:rsidRPr="00C15908" w:rsidRDefault="00C15908" w:rsidP="00C15908">
      <w:pPr>
        <w:rPr>
          <w:rFonts w:ascii="Arial" w:hAnsi="Arial" w:cs="Arial"/>
        </w:rPr>
      </w:pPr>
    </w:p>
    <w:p w14:paraId="54B4584B" w14:textId="77777777" w:rsidR="00C15908" w:rsidRPr="00C15908" w:rsidRDefault="00C15908" w:rsidP="00C15908">
      <w:pPr>
        <w:pStyle w:val="Prrafodelista"/>
        <w:tabs>
          <w:tab w:val="left" w:pos="760"/>
          <w:tab w:val="left" w:pos="764"/>
        </w:tabs>
        <w:spacing w:before="0"/>
        <w:ind w:right="257"/>
        <w:rPr>
          <w:rFonts w:ascii="Arial" w:hAnsi="Arial" w:cs="Arial"/>
        </w:rPr>
      </w:pPr>
    </w:p>
    <w:sectPr w:rsidR="00C15908" w:rsidRPr="00C15908" w:rsidSect="00C15908">
      <w:pgSz w:w="12240" w:h="15840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F34D90"/>
    <w:multiLevelType w:val="hybridMultilevel"/>
    <w:tmpl w:val="B7F6CC40"/>
    <w:lvl w:ilvl="0" w:tplc="6988041E">
      <w:start w:val="1"/>
      <w:numFmt w:val="lowerRoman"/>
      <w:lvlText w:val="%1."/>
      <w:lvlJc w:val="left"/>
      <w:pPr>
        <w:ind w:left="764" w:hanging="46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color w:val="3A3838"/>
        <w:spacing w:val="-1"/>
        <w:w w:val="100"/>
        <w:sz w:val="20"/>
        <w:szCs w:val="20"/>
        <w:lang w:val="es-ES" w:eastAsia="en-US" w:bidi="ar-SA"/>
      </w:rPr>
    </w:lvl>
    <w:lvl w:ilvl="1" w:tplc="306C298E">
      <w:numFmt w:val="bullet"/>
      <w:lvlText w:val="•"/>
      <w:lvlJc w:val="left"/>
      <w:pPr>
        <w:ind w:left="1620" w:hanging="460"/>
      </w:pPr>
      <w:rPr>
        <w:rFonts w:hint="default"/>
        <w:lang w:val="es-ES" w:eastAsia="en-US" w:bidi="ar-SA"/>
      </w:rPr>
    </w:lvl>
    <w:lvl w:ilvl="2" w:tplc="779C1518">
      <w:numFmt w:val="bullet"/>
      <w:lvlText w:val="•"/>
      <w:lvlJc w:val="left"/>
      <w:pPr>
        <w:ind w:left="2480" w:hanging="460"/>
      </w:pPr>
      <w:rPr>
        <w:rFonts w:hint="default"/>
        <w:lang w:val="es-ES" w:eastAsia="en-US" w:bidi="ar-SA"/>
      </w:rPr>
    </w:lvl>
    <w:lvl w:ilvl="3" w:tplc="96C82654">
      <w:numFmt w:val="bullet"/>
      <w:lvlText w:val="•"/>
      <w:lvlJc w:val="left"/>
      <w:pPr>
        <w:ind w:left="3340" w:hanging="460"/>
      </w:pPr>
      <w:rPr>
        <w:rFonts w:hint="default"/>
        <w:lang w:val="es-ES" w:eastAsia="en-US" w:bidi="ar-SA"/>
      </w:rPr>
    </w:lvl>
    <w:lvl w:ilvl="4" w:tplc="D16A857E">
      <w:numFmt w:val="bullet"/>
      <w:lvlText w:val="•"/>
      <w:lvlJc w:val="left"/>
      <w:pPr>
        <w:ind w:left="4200" w:hanging="460"/>
      </w:pPr>
      <w:rPr>
        <w:rFonts w:hint="default"/>
        <w:lang w:val="es-ES" w:eastAsia="en-US" w:bidi="ar-SA"/>
      </w:rPr>
    </w:lvl>
    <w:lvl w:ilvl="5" w:tplc="A0DED70A">
      <w:numFmt w:val="bullet"/>
      <w:lvlText w:val="•"/>
      <w:lvlJc w:val="left"/>
      <w:pPr>
        <w:ind w:left="5060" w:hanging="460"/>
      </w:pPr>
      <w:rPr>
        <w:rFonts w:hint="default"/>
        <w:lang w:val="es-ES" w:eastAsia="en-US" w:bidi="ar-SA"/>
      </w:rPr>
    </w:lvl>
    <w:lvl w:ilvl="6" w:tplc="178E001C">
      <w:numFmt w:val="bullet"/>
      <w:lvlText w:val="•"/>
      <w:lvlJc w:val="left"/>
      <w:pPr>
        <w:ind w:left="5920" w:hanging="460"/>
      </w:pPr>
      <w:rPr>
        <w:rFonts w:hint="default"/>
        <w:lang w:val="es-ES" w:eastAsia="en-US" w:bidi="ar-SA"/>
      </w:rPr>
    </w:lvl>
    <w:lvl w:ilvl="7" w:tplc="77EC3958">
      <w:numFmt w:val="bullet"/>
      <w:lvlText w:val="•"/>
      <w:lvlJc w:val="left"/>
      <w:pPr>
        <w:ind w:left="6780" w:hanging="460"/>
      </w:pPr>
      <w:rPr>
        <w:rFonts w:hint="default"/>
        <w:lang w:val="es-ES" w:eastAsia="en-US" w:bidi="ar-SA"/>
      </w:rPr>
    </w:lvl>
    <w:lvl w:ilvl="8" w:tplc="7512D4D6">
      <w:numFmt w:val="bullet"/>
      <w:lvlText w:val="•"/>
      <w:lvlJc w:val="left"/>
      <w:pPr>
        <w:ind w:left="7640" w:hanging="460"/>
      </w:pPr>
      <w:rPr>
        <w:rFonts w:hint="default"/>
        <w:lang w:val="es-ES" w:eastAsia="en-US" w:bidi="ar-SA"/>
      </w:rPr>
    </w:lvl>
  </w:abstractNum>
  <w:num w:numId="1" w16cid:durableId="266620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95DA7"/>
    <w:rsid w:val="00295DA7"/>
    <w:rsid w:val="003359C4"/>
    <w:rsid w:val="00633C76"/>
    <w:rsid w:val="009238B2"/>
    <w:rsid w:val="00A277D2"/>
    <w:rsid w:val="00C1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3002D"/>
  <w15:docId w15:val="{1C86DA85-0C68-43BF-80AC-047B2F53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764" w:right="256" w:hanging="660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65"/>
      <w:ind w:left="3025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764" w:right="256" w:hanging="6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link w:val="DefaultCar"/>
    <w:qFormat/>
    <w:rsid w:val="00C15908"/>
    <w:pPr>
      <w:widowControl/>
      <w:adjustRightInd w:val="0"/>
    </w:pPr>
    <w:rPr>
      <w:rFonts w:ascii="Arial" w:eastAsia="MS Mincho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rsid w:val="00C15908"/>
    <w:rPr>
      <w:rFonts w:ascii="Arial" w:eastAsia="MS Mincho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1105</Words>
  <Characters>6083</Characters>
  <Application>Microsoft Office Word</Application>
  <DocSecurity>0</DocSecurity>
  <Lines>50</Lines>
  <Paragraphs>14</Paragraphs>
  <ScaleCrop>false</ScaleCrop>
  <Company/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GUILLERMO JOSE CARRASCAL VERGARA</cp:lastModifiedBy>
  <cp:revision>5</cp:revision>
  <dcterms:created xsi:type="dcterms:W3CDTF">2025-02-10T16:46:00Z</dcterms:created>
  <dcterms:modified xsi:type="dcterms:W3CDTF">2025-02-10T21:38:00Z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Word 2016</vt:lpwstr>
  </property>
</Properties>
</file>