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E00335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45B5">
        <w:rPr>
          <w:rFonts w:ascii="Trebuchet MS" w:eastAsia="MS Mincho" w:hAnsi="Trebuchet MS" w:cs="Arial"/>
          <w:sz w:val="22"/>
          <w:szCs w:val="22"/>
          <w:lang w:val="es-ES"/>
        </w:rPr>
        <w:t>PALOMEQUE PINO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45B5">
        <w:rPr>
          <w:rFonts w:ascii="Trebuchet MS" w:eastAsia="MS Mincho" w:hAnsi="Trebuchet MS" w:cs="Arial"/>
          <w:sz w:val="22"/>
          <w:szCs w:val="22"/>
          <w:lang w:val="es-ES"/>
        </w:rPr>
        <w:t>RAYMOND SMITH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D45B5">
        <w:rPr>
          <w:rFonts w:ascii="Trebuchet MS" w:eastAsia="MS Mincho" w:hAnsi="Trebuchet MS" w:cs="Arial"/>
          <w:sz w:val="22"/>
          <w:szCs w:val="22"/>
          <w:lang w:val="es-ES"/>
        </w:rPr>
        <w:t>11797478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8F87E06" w:rsidR="00065F9C" w:rsidRPr="00DD7AEB" w:rsidRDefault="004939C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077503" wp14:editId="6C7AA3A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29ED6" w14:textId="77777777" w:rsidR="002D45B5" w:rsidRDefault="002D45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74766" w14:textId="77777777" w:rsidR="002D45B5" w:rsidRDefault="002D45B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16D70" w14:textId="77777777" w:rsidR="002D45B5" w:rsidRDefault="002D45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8E8B7" w14:textId="77777777" w:rsidR="002D45B5" w:rsidRDefault="002D45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D6DD3" w14:textId="77777777" w:rsidR="002D45B5" w:rsidRDefault="002D45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45B5"/>
    <w:rsid w:val="0031229B"/>
    <w:rsid w:val="003704D9"/>
    <w:rsid w:val="003730DD"/>
    <w:rsid w:val="0039074A"/>
    <w:rsid w:val="00427C25"/>
    <w:rsid w:val="00481573"/>
    <w:rsid w:val="00484D60"/>
    <w:rsid w:val="00486B77"/>
    <w:rsid w:val="004939C3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BAB04DE-CD5C-4EB2-BA60-595AF0A96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