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0E8097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A38F6">
        <w:rPr>
          <w:rFonts w:ascii="Trebuchet MS" w:eastAsia="MS Mincho" w:hAnsi="Trebuchet MS" w:cs="Arial"/>
          <w:sz w:val="22"/>
          <w:szCs w:val="22"/>
          <w:lang w:val="es-ES"/>
        </w:rPr>
        <w:t>TAMAYO GUEVARA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A38F6">
        <w:rPr>
          <w:rFonts w:ascii="Trebuchet MS" w:eastAsia="MS Mincho" w:hAnsi="Trebuchet MS" w:cs="Arial"/>
          <w:sz w:val="22"/>
          <w:szCs w:val="22"/>
          <w:lang w:val="es-ES"/>
        </w:rPr>
        <w:t>DIEGO PAUL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A38F6">
        <w:rPr>
          <w:rFonts w:ascii="Trebuchet MS" w:eastAsia="MS Mincho" w:hAnsi="Trebuchet MS" w:cs="Arial"/>
          <w:sz w:val="22"/>
          <w:szCs w:val="22"/>
          <w:lang w:val="es-ES"/>
        </w:rPr>
        <w:t>79347807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375A3A3" w:rsidR="00065F9C" w:rsidRPr="00DD7AEB" w:rsidRDefault="000B4EB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3136089" wp14:editId="3A2031F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41BE8" w14:textId="77777777" w:rsidR="00CA38F6" w:rsidRDefault="00CA38F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DDD9E9" w14:textId="77777777" w:rsidR="00CA38F6" w:rsidRDefault="00CA38F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B4038" w14:textId="77777777" w:rsidR="00CA38F6" w:rsidRDefault="00CA38F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857243" w14:textId="77777777" w:rsidR="00CA38F6" w:rsidRDefault="00CA38F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B4613A" w14:textId="77777777" w:rsidR="00CA38F6" w:rsidRDefault="00CA38F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B4EBA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38F6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ADD2F5A-9338-4301-95B8-71F14B73C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2025-09-17T16:37:00Z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