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2B7DD7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768E">
        <w:rPr>
          <w:rFonts w:ascii="Trebuchet MS" w:eastAsia="MS Mincho" w:hAnsi="Trebuchet MS" w:cs="Arial"/>
          <w:sz w:val="22"/>
          <w:szCs w:val="22"/>
          <w:lang w:val="es-ES"/>
        </w:rPr>
        <w:t>LOPEZ SALAZAR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D768E">
        <w:rPr>
          <w:rFonts w:ascii="Trebuchet MS" w:eastAsia="MS Mincho" w:hAnsi="Trebuchet MS" w:cs="Arial"/>
          <w:sz w:val="22"/>
          <w:szCs w:val="22"/>
          <w:lang w:val="es-ES"/>
        </w:rPr>
        <w:t xml:space="preserve">CARLOS ANDRES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D768E">
        <w:rPr>
          <w:rFonts w:ascii="Trebuchet MS" w:eastAsia="MS Mincho" w:hAnsi="Trebuchet MS" w:cs="Arial"/>
          <w:sz w:val="22"/>
          <w:szCs w:val="22"/>
          <w:lang w:val="es-ES"/>
        </w:rPr>
        <w:t>1053830162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B9F2C45" w:rsidR="00065F9C" w:rsidRPr="00DD7AEB" w:rsidRDefault="00B2057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4720E1D" wp14:editId="073098F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7D3F3" w14:textId="77777777" w:rsidR="005D768E" w:rsidRDefault="005D76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49D23" w14:textId="77777777" w:rsidR="005D768E" w:rsidRDefault="005D76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13D75" w14:textId="77777777" w:rsidR="005D768E" w:rsidRDefault="005D76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14F3C" w14:textId="77777777" w:rsidR="005D768E" w:rsidRDefault="005D76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38E71" w14:textId="77777777" w:rsidR="005D768E" w:rsidRDefault="005D76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768E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2057C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61301DD-162B-4318-BD0E-E856EBBD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