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EF07B1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C7DED">
        <w:rPr>
          <w:rFonts w:ascii="Trebuchet MS" w:eastAsia="MS Mincho" w:hAnsi="Trebuchet MS" w:cs="Arial"/>
          <w:sz w:val="22"/>
          <w:szCs w:val="22"/>
          <w:lang w:val="es-ES"/>
        </w:rPr>
        <w:t>CETINA ACOSTA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C7DED">
        <w:rPr>
          <w:rFonts w:ascii="Trebuchet MS" w:eastAsia="MS Mincho" w:hAnsi="Trebuchet MS" w:cs="Arial"/>
          <w:sz w:val="22"/>
          <w:szCs w:val="22"/>
          <w:lang w:val="es-ES"/>
        </w:rPr>
        <w:t>MANUEL ORLANDO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C7DED">
        <w:rPr>
          <w:rFonts w:ascii="Trebuchet MS" w:eastAsia="MS Mincho" w:hAnsi="Trebuchet MS" w:cs="Arial"/>
          <w:sz w:val="22"/>
          <w:szCs w:val="22"/>
          <w:lang w:val="es-ES"/>
        </w:rPr>
        <w:t>4045007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6332864" w:rsidR="00065F9C" w:rsidRPr="00DD7AEB" w:rsidRDefault="0003606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3A14CC9" wp14:editId="5E2DFB6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C9CDE" w14:textId="77777777" w:rsidR="00CC7DED" w:rsidRDefault="00CC7DE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756F8C" w14:textId="77777777" w:rsidR="00CC7DED" w:rsidRDefault="00CC7DE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A6B874" w14:textId="77777777" w:rsidR="00CC7DED" w:rsidRDefault="00CC7DE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94AAB7" w14:textId="77777777" w:rsidR="00CC7DED" w:rsidRDefault="00CC7DE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094C24" w14:textId="77777777" w:rsidR="00CC7DED" w:rsidRDefault="00CC7D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36064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C7DED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CEC5B3E-1457-4EC3-BB8D-38AC504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2025-09-19T17:17:00Z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