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5AC1C165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6A2733">
        <w:rPr>
          <w:rFonts w:ascii="Trebuchet MS" w:eastAsia="MS Mincho" w:hAnsi="Trebuchet MS" w:cs="Arial"/>
          <w:sz w:val="22"/>
          <w:szCs w:val="22"/>
          <w:lang w:val="es-ES"/>
        </w:rPr>
        <w:t>Bolívar Camargo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6A2733">
        <w:rPr>
          <w:rFonts w:ascii="Trebuchet MS" w:eastAsia="MS Mincho" w:hAnsi="Trebuchet MS" w:cs="Arial"/>
          <w:sz w:val="22"/>
          <w:szCs w:val="22"/>
          <w:lang w:val="es-ES"/>
        </w:rPr>
        <w:t>Edgar Alexander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6A2733">
        <w:rPr>
          <w:rFonts w:ascii="Trebuchet MS" w:eastAsia="MS Mincho" w:hAnsi="Trebuchet MS" w:cs="Arial"/>
          <w:sz w:val="22"/>
          <w:szCs w:val="22"/>
          <w:lang w:val="es-ES"/>
        </w:rPr>
        <w:t>98624705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7ADD2F78" w:rsidR="00065F9C" w:rsidRPr="00DD7AEB" w:rsidRDefault="00C31C8E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127305BC" wp14:editId="259AD0D5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380451" w14:textId="77777777" w:rsidR="006A2733" w:rsidRDefault="006A273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2072FF" w14:textId="77777777" w:rsidR="006A2733" w:rsidRDefault="006A2733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7BEB86" w14:textId="77777777" w:rsidR="006A2733" w:rsidRDefault="006A273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6DD89C" w14:textId="77777777" w:rsidR="006A2733" w:rsidRDefault="006A273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C5E893" w14:textId="77777777" w:rsidR="006A2733" w:rsidRDefault="006A273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2733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31C8E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4D87F988-A908-40B9-BF64-AD469442D4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2025-09-19T17:16:00Z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