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D6D27" w14:textId="24E5E8DF" w:rsidR="001C2CC8" w:rsidRPr="00DF1783" w:rsidRDefault="001C2CC8" w:rsidP="00B276AB">
      <w:pPr>
        <w:jc w:val="both"/>
        <w:rPr>
          <w:rFonts w:ascii="Arial" w:hAnsi="Arial" w:cs="Arial"/>
        </w:rPr>
      </w:pPr>
    </w:p>
    <w:p w14:paraId="23237DDE" w14:textId="23A072BC" w:rsidR="00A251E6" w:rsidRPr="00DF1783" w:rsidRDefault="00A251E6" w:rsidP="00B276AB">
      <w:pPr>
        <w:jc w:val="both"/>
        <w:rPr>
          <w:rFonts w:ascii="Arial" w:hAnsi="Arial" w:cs="Arial"/>
        </w:rPr>
      </w:pPr>
    </w:p>
    <w:p w14:paraId="5D5E5BE7" w14:textId="07F8A34F" w:rsidR="00A251E6" w:rsidRPr="00DF1783" w:rsidRDefault="00A251E6" w:rsidP="00B276AB">
      <w:pPr>
        <w:jc w:val="both"/>
        <w:rPr>
          <w:rFonts w:ascii="Arial" w:hAnsi="Arial" w:cs="Arial"/>
        </w:rPr>
      </w:pPr>
    </w:p>
    <w:p w14:paraId="00286EE7" w14:textId="652DB1F8" w:rsidR="00B276AB" w:rsidRPr="00DF1783" w:rsidRDefault="00B276AB" w:rsidP="00B276AB">
      <w:pPr>
        <w:jc w:val="center"/>
        <w:rPr>
          <w:rFonts w:ascii="Arial" w:hAnsi="Arial" w:cs="Arial"/>
          <w:b/>
          <w:i/>
        </w:rPr>
      </w:pPr>
      <w:r w:rsidRPr="00DF1783">
        <w:rPr>
          <w:rFonts w:ascii="Arial" w:hAnsi="Arial" w:cs="Arial"/>
          <w:b/>
          <w:i/>
        </w:rPr>
        <w:t>PROCESO NÚMERO MC-</w:t>
      </w:r>
      <w:r w:rsidR="00063945">
        <w:rPr>
          <w:rFonts w:ascii="Arial" w:hAnsi="Arial" w:cs="Arial"/>
          <w:b/>
          <w:i/>
        </w:rPr>
        <w:t>39</w:t>
      </w:r>
      <w:r w:rsidR="008C32B6">
        <w:rPr>
          <w:rFonts w:ascii="Arial" w:hAnsi="Arial" w:cs="Arial"/>
          <w:b/>
          <w:i/>
        </w:rPr>
        <w:t>-2025</w:t>
      </w:r>
    </w:p>
    <w:p w14:paraId="2A33522F" w14:textId="77777777" w:rsidR="00B276AB" w:rsidRPr="00DF1783" w:rsidRDefault="00B276AB" w:rsidP="00B276AB">
      <w:pPr>
        <w:jc w:val="center"/>
        <w:rPr>
          <w:rFonts w:ascii="Arial" w:hAnsi="Arial" w:cs="Arial"/>
          <w:b/>
          <w:i/>
        </w:rPr>
      </w:pPr>
      <w:r w:rsidRPr="00DF1783">
        <w:rPr>
          <w:rFonts w:ascii="Arial" w:hAnsi="Arial" w:cs="Arial"/>
          <w:b/>
          <w:i/>
        </w:rPr>
        <w:t>COMUNICACIÓN DE ACEPTACIÓN DE LA PROPUESTA</w:t>
      </w:r>
    </w:p>
    <w:p w14:paraId="0DE4ACBF" w14:textId="77777777" w:rsidR="00B276AB" w:rsidRPr="00DF1783" w:rsidRDefault="00B276AB" w:rsidP="00B276AB">
      <w:pPr>
        <w:jc w:val="both"/>
        <w:rPr>
          <w:rFonts w:ascii="Arial" w:hAnsi="Arial" w:cs="Arial"/>
        </w:rPr>
      </w:pPr>
    </w:p>
    <w:p w14:paraId="2A488CF1" w14:textId="361047F2" w:rsidR="00B276AB" w:rsidRPr="00DF1783" w:rsidRDefault="0030101D" w:rsidP="00B276AB">
      <w:pPr>
        <w:jc w:val="both"/>
        <w:rPr>
          <w:rFonts w:ascii="Arial" w:hAnsi="Arial" w:cs="Arial"/>
        </w:rPr>
      </w:pPr>
      <w:r>
        <w:rPr>
          <w:rFonts w:ascii="Arial" w:hAnsi="Arial" w:cs="Arial"/>
        </w:rPr>
        <w:t xml:space="preserve">Cocorná, Antioquia, </w:t>
      </w:r>
      <w:r w:rsidR="00063945">
        <w:rPr>
          <w:rFonts w:ascii="Arial" w:hAnsi="Arial" w:cs="Arial"/>
        </w:rPr>
        <w:t>23</w:t>
      </w:r>
      <w:r w:rsidR="008C32B6">
        <w:rPr>
          <w:rFonts w:ascii="Arial" w:hAnsi="Arial" w:cs="Arial"/>
        </w:rPr>
        <w:t xml:space="preserve"> SEPTIEMBRE 2025</w:t>
      </w:r>
    </w:p>
    <w:p w14:paraId="75AB02F7" w14:textId="63096D97" w:rsidR="00B276AB" w:rsidRDefault="00B276AB" w:rsidP="008A533C">
      <w:pPr>
        <w:pStyle w:val="Sinespaciado"/>
        <w:rPr>
          <w:rFonts w:ascii="Arial" w:hAnsi="Arial" w:cs="Arial"/>
        </w:rPr>
      </w:pPr>
      <w:r w:rsidRPr="00DF1783">
        <w:rPr>
          <w:rFonts w:ascii="Arial" w:hAnsi="Arial" w:cs="Arial"/>
        </w:rPr>
        <w:t>Señor</w:t>
      </w:r>
      <w:r w:rsidR="00063945">
        <w:rPr>
          <w:rFonts w:ascii="Arial" w:hAnsi="Arial" w:cs="Arial"/>
        </w:rPr>
        <w:t>a</w:t>
      </w:r>
    </w:p>
    <w:p w14:paraId="29666206" w14:textId="77777777" w:rsidR="00063945" w:rsidRPr="00063945" w:rsidRDefault="00063945" w:rsidP="00063945">
      <w:pPr>
        <w:pStyle w:val="Sinespaciado"/>
        <w:rPr>
          <w:rFonts w:ascii="Arial" w:hAnsi="Arial" w:cs="Arial"/>
          <w:bCs/>
        </w:rPr>
      </w:pPr>
      <w:r w:rsidRPr="00063945">
        <w:rPr>
          <w:rFonts w:ascii="Arial" w:hAnsi="Arial" w:cs="Arial"/>
          <w:bCs/>
        </w:rPr>
        <w:t>NIDIA GIRALDO ZULUAGA</w:t>
      </w:r>
    </w:p>
    <w:p w14:paraId="0041C451" w14:textId="0AAD0BFC" w:rsidR="00B276AB" w:rsidRPr="00DF1783" w:rsidRDefault="00B276AB" w:rsidP="008A533C">
      <w:pPr>
        <w:pStyle w:val="Sinespaciado"/>
        <w:rPr>
          <w:rFonts w:ascii="Arial" w:hAnsi="Arial" w:cs="Arial"/>
        </w:rPr>
      </w:pPr>
      <w:r w:rsidRPr="00DF1783">
        <w:rPr>
          <w:rFonts w:ascii="Arial" w:hAnsi="Arial" w:cs="Arial"/>
        </w:rPr>
        <w:t xml:space="preserve">Cédula de ciudadanía </w:t>
      </w:r>
      <w:proofErr w:type="spellStart"/>
      <w:r w:rsidRPr="00DF1783">
        <w:rPr>
          <w:rFonts w:ascii="Arial" w:hAnsi="Arial" w:cs="Arial"/>
        </w:rPr>
        <w:t>N°</w:t>
      </w:r>
      <w:proofErr w:type="spellEnd"/>
      <w:r w:rsidRPr="00DF1783">
        <w:rPr>
          <w:rFonts w:ascii="Arial" w:hAnsi="Arial" w:cs="Arial"/>
        </w:rPr>
        <w:t xml:space="preserve"> </w:t>
      </w:r>
      <w:r w:rsidR="00063945" w:rsidRPr="00063945">
        <w:rPr>
          <w:rFonts w:ascii="Arial" w:hAnsi="Arial" w:cs="Arial"/>
          <w:bCs/>
        </w:rPr>
        <w:t>1036423256</w:t>
      </w:r>
    </w:p>
    <w:p w14:paraId="21738EAB" w14:textId="77777777" w:rsidR="00335525" w:rsidRDefault="00335525" w:rsidP="00B276AB">
      <w:pPr>
        <w:jc w:val="both"/>
        <w:rPr>
          <w:rFonts w:ascii="Arial" w:hAnsi="Arial" w:cs="Arial"/>
        </w:rPr>
      </w:pPr>
    </w:p>
    <w:p w14:paraId="45432C88" w14:textId="2E7D8C13" w:rsidR="00B276AB" w:rsidRPr="00DF1783" w:rsidRDefault="00B276AB" w:rsidP="00B276AB">
      <w:pPr>
        <w:jc w:val="both"/>
        <w:rPr>
          <w:rFonts w:ascii="Arial" w:hAnsi="Arial" w:cs="Arial"/>
        </w:rPr>
      </w:pPr>
      <w:r w:rsidRPr="00DF1783">
        <w:rPr>
          <w:rFonts w:ascii="Arial" w:hAnsi="Arial" w:cs="Arial"/>
        </w:rPr>
        <w:t xml:space="preserve">ASUNTO: </w:t>
      </w:r>
      <w:r w:rsidRPr="00DF1783">
        <w:rPr>
          <w:rFonts w:ascii="Arial" w:hAnsi="Arial" w:cs="Arial"/>
          <w:b/>
        </w:rPr>
        <w:t>COMUNICACIÓN DE ACEPTACIÓN DE LA PROPUESTA</w:t>
      </w:r>
    </w:p>
    <w:p w14:paraId="3D104449" w14:textId="77777777" w:rsidR="00B276AB" w:rsidRPr="00DF1783" w:rsidRDefault="00B276AB" w:rsidP="00B276AB">
      <w:pPr>
        <w:jc w:val="both"/>
        <w:rPr>
          <w:rFonts w:ascii="Arial" w:hAnsi="Arial" w:cs="Arial"/>
        </w:rPr>
      </w:pPr>
    </w:p>
    <w:p w14:paraId="3418670F" w14:textId="3AF50ACB" w:rsidR="00B276AB" w:rsidRPr="00DF1783" w:rsidRDefault="00B276AB" w:rsidP="00B276AB">
      <w:pPr>
        <w:jc w:val="both"/>
        <w:rPr>
          <w:rFonts w:ascii="Arial" w:hAnsi="Arial" w:cs="Arial"/>
        </w:rPr>
      </w:pPr>
      <w:r w:rsidRPr="00DF1783">
        <w:rPr>
          <w:rFonts w:ascii="Arial" w:hAnsi="Arial" w:cs="Arial"/>
        </w:rPr>
        <w:t xml:space="preserve">Una vez verificado el cumplimiento de los requisitos señalados en la </w:t>
      </w:r>
      <w:r w:rsidR="0030101D" w:rsidRPr="00DF1783">
        <w:rPr>
          <w:rFonts w:ascii="Arial" w:hAnsi="Arial" w:cs="Arial"/>
        </w:rPr>
        <w:t xml:space="preserve">invitación pública </w:t>
      </w:r>
      <w:proofErr w:type="spellStart"/>
      <w:r w:rsidRPr="00DF1783">
        <w:rPr>
          <w:rFonts w:ascii="Arial" w:hAnsi="Arial" w:cs="Arial"/>
        </w:rPr>
        <w:t>Nº</w:t>
      </w:r>
      <w:proofErr w:type="spellEnd"/>
      <w:r w:rsidRPr="00DF1783">
        <w:rPr>
          <w:rFonts w:ascii="Arial" w:hAnsi="Arial" w:cs="Arial"/>
        </w:rPr>
        <w:t xml:space="preserve"> </w:t>
      </w:r>
      <w:r w:rsidRPr="00DF1783">
        <w:rPr>
          <w:rFonts w:ascii="Arial" w:hAnsi="Arial" w:cs="Arial"/>
          <w:b/>
        </w:rPr>
        <w:t>MC-</w:t>
      </w:r>
      <w:r w:rsidR="008C32B6">
        <w:rPr>
          <w:rFonts w:ascii="Arial" w:hAnsi="Arial" w:cs="Arial"/>
          <w:b/>
        </w:rPr>
        <w:t>3</w:t>
      </w:r>
      <w:r w:rsidR="00063945">
        <w:rPr>
          <w:rFonts w:ascii="Arial" w:hAnsi="Arial" w:cs="Arial"/>
          <w:b/>
        </w:rPr>
        <w:t>9</w:t>
      </w:r>
      <w:r w:rsidR="00B833BE">
        <w:rPr>
          <w:rFonts w:ascii="Arial" w:hAnsi="Arial" w:cs="Arial"/>
          <w:b/>
        </w:rPr>
        <w:t>-</w:t>
      </w:r>
      <w:r w:rsidRPr="00DF1783">
        <w:rPr>
          <w:rFonts w:ascii="Arial" w:hAnsi="Arial" w:cs="Arial"/>
          <w:b/>
        </w:rPr>
        <w:t>2025</w:t>
      </w:r>
      <w:r w:rsidRPr="00DF1783">
        <w:rPr>
          <w:rFonts w:ascii="Arial" w:hAnsi="Arial" w:cs="Arial"/>
        </w:rPr>
        <w:t>, le manifiesto que su propuesta es aceptada por esta Entidad Contratante ya que la misma cumple con los requisitos habilitantes exigidos y satisface los requerimientos contenidos en la invitación Pública, por lo tanto, manifiesto la aceptación expresa e incondicional de la misma.</w:t>
      </w:r>
    </w:p>
    <w:p w14:paraId="48333FBD" w14:textId="7121175D" w:rsidR="00B276AB" w:rsidRPr="00DF1783" w:rsidRDefault="00B276AB" w:rsidP="00B276AB">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B276AB" w:rsidRPr="00DF1783" w14:paraId="74D10311" w14:textId="77777777" w:rsidTr="00B276AB">
        <w:tc>
          <w:tcPr>
            <w:tcW w:w="8828" w:type="dxa"/>
            <w:gridSpan w:val="2"/>
          </w:tcPr>
          <w:p w14:paraId="28FC5EE3" w14:textId="078214A3" w:rsidR="00B276AB" w:rsidRPr="008C32B6" w:rsidRDefault="00B276AB" w:rsidP="00B276AB">
            <w:pPr>
              <w:jc w:val="center"/>
              <w:rPr>
                <w:rFonts w:ascii="Arial" w:hAnsi="Arial" w:cs="Arial"/>
                <w:b/>
                <w:lang w:val="es-CO"/>
              </w:rPr>
            </w:pPr>
            <w:r w:rsidRPr="008C32B6">
              <w:rPr>
                <w:rFonts w:ascii="Arial" w:hAnsi="Arial" w:cs="Arial"/>
                <w:b/>
                <w:lang w:val="es-CO"/>
              </w:rPr>
              <w:t>DATOS GENERALES DE LA CONTRATACIÓN PÚBLICA</w:t>
            </w:r>
          </w:p>
        </w:tc>
      </w:tr>
      <w:tr w:rsidR="00B276AB" w:rsidRPr="00DF1783" w14:paraId="7EED8240" w14:textId="77777777" w:rsidTr="00B276AB">
        <w:tc>
          <w:tcPr>
            <w:tcW w:w="4414" w:type="dxa"/>
          </w:tcPr>
          <w:p w14:paraId="261347E2" w14:textId="7D800468" w:rsidR="00B276AB" w:rsidRPr="00DF1783" w:rsidRDefault="00B276AB" w:rsidP="00B276AB">
            <w:pPr>
              <w:jc w:val="both"/>
              <w:rPr>
                <w:rFonts w:ascii="Arial" w:hAnsi="Arial" w:cs="Arial"/>
              </w:rPr>
            </w:pPr>
            <w:r w:rsidRPr="00DF1783">
              <w:rPr>
                <w:rFonts w:ascii="Arial" w:hAnsi="Arial" w:cs="Arial"/>
              </w:rPr>
              <w:t>TIPO DE CONTRATO</w:t>
            </w:r>
          </w:p>
        </w:tc>
        <w:tc>
          <w:tcPr>
            <w:tcW w:w="4414" w:type="dxa"/>
          </w:tcPr>
          <w:p w14:paraId="4CB961E6" w14:textId="3EE6B2B1" w:rsidR="00B276AB" w:rsidRPr="00DF1783" w:rsidRDefault="00BA457F" w:rsidP="00B276AB">
            <w:pPr>
              <w:jc w:val="both"/>
              <w:rPr>
                <w:rFonts w:ascii="Arial" w:hAnsi="Arial" w:cs="Arial"/>
              </w:rPr>
            </w:pPr>
            <w:r>
              <w:rPr>
                <w:rFonts w:ascii="Arial" w:hAnsi="Arial" w:cs="Arial"/>
              </w:rPr>
              <w:t>SUMINISTRO</w:t>
            </w:r>
            <w:r w:rsidRPr="00DF1783">
              <w:rPr>
                <w:rFonts w:ascii="Arial" w:hAnsi="Arial" w:cs="Arial"/>
              </w:rPr>
              <w:t xml:space="preserve"> </w:t>
            </w:r>
          </w:p>
        </w:tc>
      </w:tr>
      <w:tr w:rsidR="00B276AB" w:rsidRPr="00DF1783" w14:paraId="6B042ACC" w14:textId="77777777" w:rsidTr="00B276AB">
        <w:tc>
          <w:tcPr>
            <w:tcW w:w="4414" w:type="dxa"/>
          </w:tcPr>
          <w:p w14:paraId="78AADF50" w14:textId="3B0574C6" w:rsidR="00B276AB" w:rsidRPr="00DF1783" w:rsidRDefault="00B276AB" w:rsidP="00B276AB">
            <w:pPr>
              <w:jc w:val="both"/>
              <w:rPr>
                <w:rFonts w:ascii="Arial" w:hAnsi="Arial" w:cs="Arial"/>
              </w:rPr>
            </w:pPr>
            <w:r w:rsidRPr="00DF1783">
              <w:rPr>
                <w:rFonts w:ascii="Arial" w:hAnsi="Arial" w:cs="Arial"/>
              </w:rPr>
              <w:t>OBJETO</w:t>
            </w:r>
          </w:p>
        </w:tc>
        <w:tc>
          <w:tcPr>
            <w:tcW w:w="4414" w:type="dxa"/>
          </w:tcPr>
          <w:p w14:paraId="6AE2EC84" w14:textId="77777777" w:rsidR="00063945" w:rsidRPr="00063945" w:rsidRDefault="00063945" w:rsidP="00063945">
            <w:pPr>
              <w:pStyle w:val="TableParagraph"/>
              <w:jc w:val="both"/>
              <w:rPr>
                <w:rFonts w:ascii="Arial" w:hAnsi="Arial" w:cs="Arial"/>
                <w:b/>
                <w:color w:val="000000" w:themeColor="text1"/>
                <w:sz w:val="24"/>
                <w:szCs w:val="24"/>
                <w:lang w:val="es-CO"/>
              </w:rPr>
            </w:pPr>
            <w:bookmarkStart w:id="0" w:name="_Hlk208499993"/>
            <w:r w:rsidRPr="00063945">
              <w:rPr>
                <w:rFonts w:ascii="Arial" w:hAnsi="Arial" w:cs="Arial"/>
                <w:bCs/>
                <w:color w:val="000000" w:themeColor="text1"/>
                <w:sz w:val="24"/>
                <w:szCs w:val="24"/>
                <w:lang w:val="es-CO"/>
              </w:rPr>
              <w:t>SUMINISTRO DE REPUESTOS Y MANTENIMIENTO PREVENTIVO Y CORRECTIVODE LAS IMPRESORAS DE LA ALCALDÍA MUNICIPAL DE COCORNÁ ANTIOQUIA</w:t>
            </w:r>
            <w:bookmarkEnd w:id="0"/>
            <w:r w:rsidRPr="00063945">
              <w:rPr>
                <w:rFonts w:ascii="Arial" w:hAnsi="Arial" w:cs="Arial"/>
                <w:b/>
                <w:bCs/>
                <w:color w:val="000000" w:themeColor="text1"/>
                <w:sz w:val="24"/>
                <w:szCs w:val="24"/>
                <w:lang w:val="es-CO"/>
              </w:rPr>
              <w:t>.</w:t>
            </w:r>
          </w:p>
          <w:p w14:paraId="4E45E8E3" w14:textId="14DFDB0B" w:rsidR="00B276AB" w:rsidRPr="008C32B6" w:rsidRDefault="00B276AB" w:rsidP="008C32B6">
            <w:pPr>
              <w:tabs>
                <w:tab w:val="left" w:pos="1763"/>
              </w:tabs>
              <w:jc w:val="both"/>
              <w:rPr>
                <w:rFonts w:ascii="Arial" w:hAnsi="Arial" w:cs="Arial"/>
                <w:color w:val="000000" w:themeColor="text1"/>
                <w:sz w:val="16"/>
                <w:szCs w:val="16"/>
                <w:lang w:val="es-CO"/>
              </w:rPr>
            </w:pPr>
          </w:p>
        </w:tc>
      </w:tr>
      <w:tr w:rsidR="00B276AB" w:rsidRPr="00DF1783" w14:paraId="34FD8D6D" w14:textId="77777777" w:rsidTr="00B276AB">
        <w:tc>
          <w:tcPr>
            <w:tcW w:w="4414" w:type="dxa"/>
          </w:tcPr>
          <w:p w14:paraId="7FD1A905" w14:textId="3DFF558F" w:rsidR="00B276AB" w:rsidRPr="00DF1783" w:rsidRDefault="00B276AB" w:rsidP="00B276AB">
            <w:pPr>
              <w:jc w:val="both"/>
              <w:rPr>
                <w:rFonts w:ascii="Arial" w:hAnsi="Arial" w:cs="Arial"/>
              </w:rPr>
            </w:pPr>
            <w:r w:rsidRPr="00DF1783">
              <w:rPr>
                <w:rFonts w:ascii="Arial" w:hAnsi="Arial" w:cs="Arial"/>
              </w:rPr>
              <w:t>PLAZO</w:t>
            </w:r>
          </w:p>
        </w:tc>
        <w:tc>
          <w:tcPr>
            <w:tcW w:w="4414" w:type="dxa"/>
          </w:tcPr>
          <w:p w14:paraId="294E1EBA" w14:textId="2F1BE916" w:rsidR="00B276AB" w:rsidRPr="00DF1783" w:rsidRDefault="00063945" w:rsidP="00B276AB">
            <w:pPr>
              <w:jc w:val="both"/>
              <w:rPr>
                <w:rFonts w:ascii="Arial" w:hAnsi="Arial" w:cs="Arial"/>
              </w:rPr>
            </w:pPr>
            <w:r>
              <w:rPr>
                <w:rFonts w:ascii="Arial" w:hAnsi="Arial" w:cs="Arial"/>
              </w:rPr>
              <w:t>3 MESES</w:t>
            </w:r>
            <w:r w:rsidR="00CF2434">
              <w:rPr>
                <w:rFonts w:ascii="Arial" w:hAnsi="Arial" w:cs="Arial"/>
              </w:rPr>
              <w:t xml:space="preserve"> </w:t>
            </w:r>
          </w:p>
        </w:tc>
      </w:tr>
      <w:tr w:rsidR="00B276AB" w:rsidRPr="00DF1783" w14:paraId="450F7B8F" w14:textId="77777777" w:rsidTr="00B276AB">
        <w:tc>
          <w:tcPr>
            <w:tcW w:w="4414" w:type="dxa"/>
          </w:tcPr>
          <w:p w14:paraId="2E7F2A36" w14:textId="703A7904" w:rsidR="00B276AB" w:rsidRPr="00DF1783" w:rsidRDefault="00B276AB" w:rsidP="00B276AB">
            <w:pPr>
              <w:jc w:val="both"/>
              <w:rPr>
                <w:rFonts w:ascii="Arial" w:hAnsi="Arial" w:cs="Arial"/>
              </w:rPr>
            </w:pPr>
            <w:r w:rsidRPr="00DF1783">
              <w:rPr>
                <w:rFonts w:ascii="Arial" w:hAnsi="Arial" w:cs="Arial"/>
              </w:rPr>
              <w:t>FECHA DE INICIO</w:t>
            </w:r>
          </w:p>
        </w:tc>
        <w:tc>
          <w:tcPr>
            <w:tcW w:w="4414" w:type="dxa"/>
          </w:tcPr>
          <w:p w14:paraId="5F83242B" w14:textId="718252C0" w:rsidR="00B276AB" w:rsidRPr="008C32B6" w:rsidRDefault="00063945" w:rsidP="00B276AB">
            <w:pPr>
              <w:jc w:val="both"/>
              <w:rPr>
                <w:rFonts w:ascii="Arial" w:hAnsi="Arial" w:cs="Arial"/>
                <w:lang w:val="es-CO"/>
              </w:rPr>
            </w:pPr>
            <w:r>
              <w:rPr>
                <w:rFonts w:ascii="Arial" w:hAnsi="Arial" w:cs="Arial"/>
                <w:lang w:val="es-CO"/>
              </w:rPr>
              <w:t xml:space="preserve">UNA VEZ SEA APROBADA LAS POLIZA </w:t>
            </w:r>
            <w:r w:rsidR="0030101D" w:rsidRPr="008C32B6">
              <w:rPr>
                <w:rFonts w:ascii="Arial" w:hAnsi="Arial" w:cs="Arial"/>
                <w:lang w:val="es-CO"/>
              </w:rPr>
              <w:t xml:space="preserve">  </w:t>
            </w:r>
          </w:p>
        </w:tc>
      </w:tr>
      <w:tr w:rsidR="00B276AB" w:rsidRPr="00DF1783" w14:paraId="31EC6309" w14:textId="77777777" w:rsidTr="00B276AB">
        <w:tc>
          <w:tcPr>
            <w:tcW w:w="4414" w:type="dxa"/>
          </w:tcPr>
          <w:p w14:paraId="68B1785D" w14:textId="5E84E802" w:rsidR="00B276AB" w:rsidRPr="00DF1783" w:rsidRDefault="00B276AB" w:rsidP="00B276AB">
            <w:pPr>
              <w:jc w:val="both"/>
              <w:rPr>
                <w:rFonts w:ascii="Arial" w:hAnsi="Arial" w:cs="Arial"/>
              </w:rPr>
            </w:pPr>
            <w:r w:rsidRPr="00DF1783">
              <w:rPr>
                <w:rFonts w:ascii="Arial" w:hAnsi="Arial" w:cs="Arial"/>
              </w:rPr>
              <w:t>VALOR</w:t>
            </w:r>
          </w:p>
        </w:tc>
        <w:tc>
          <w:tcPr>
            <w:tcW w:w="4414" w:type="dxa"/>
          </w:tcPr>
          <w:p w14:paraId="08FDD7B1" w14:textId="77777777" w:rsidR="00063945" w:rsidRPr="002838AD" w:rsidRDefault="00063945" w:rsidP="00063945">
            <w:pPr>
              <w:jc w:val="both"/>
              <w:rPr>
                <w:rFonts w:ascii="Arial" w:hAnsi="Arial" w:cs="Arial"/>
                <w:bCs/>
                <w:lang w:val="es-CO"/>
              </w:rPr>
            </w:pPr>
            <w:r w:rsidRPr="002838AD">
              <w:rPr>
                <w:rFonts w:ascii="Arial" w:hAnsi="Arial" w:cs="Arial"/>
                <w:lang w:val="es-CO"/>
              </w:rPr>
              <w:t>DIEZ MILLONES DE PESOS ML ($10´000.000)</w:t>
            </w:r>
          </w:p>
          <w:p w14:paraId="7B637780" w14:textId="2FAD90DA" w:rsidR="00B276AB" w:rsidRPr="008C32B6" w:rsidRDefault="00B276AB" w:rsidP="008C32B6">
            <w:pPr>
              <w:jc w:val="both"/>
              <w:rPr>
                <w:rFonts w:ascii="Arial" w:hAnsi="Arial" w:cs="Arial"/>
                <w:lang w:val="es-CO"/>
              </w:rPr>
            </w:pPr>
          </w:p>
        </w:tc>
      </w:tr>
      <w:tr w:rsidR="00B276AB" w:rsidRPr="00DF1783" w14:paraId="6FE2F7C5" w14:textId="77777777" w:rsidTr="00B276AB">
        <w:tc>
          <w:tcPr>
            <w:tcW w:w="4414" w:type="dxa"/>
          </w:tcPr>
          <w:p w14:paraId="33473FBD" w14:textId="0F868F38" w:rsidR="00B276AB" w:rsidRPr="00DF1783" w:rsidRDefault="00B276AB" w:rsidP="00B276AB">
            <w:pPr>
              <w:jc w:val="both"/>
              <w:rPr>
                <w:rFonts w:ascii="Arial" w:hAnsi="Arial" w:cs="Arial"/>
              </w:rPr>
            </w:pPr>
            <w:r w:rsidRPr="00DF1783">
              <w:rPr>
                <w:rFonts w:ascii="Arial" w:hAnsi="Arial" w:cs="Arial"/>
              </w:rPr>
              <w:t>SUPERVISOR</w:t>
            </w:r>
          </w:p>
        </w:tc>
        <w:tc>
          <w:tcPr>
            <w:tcW w:w="4414" w:type="dxa"/>
          </w:tcPr>
          <w:p w14:paraId="4F64FA4B" w14:textId="1AB72495" w:rsidR="00B276AB" w:rsidRPr="00DF1783" w:rsidRDefault="00B833BE" w:rsidP="00B276AB">
            <w:pPr>
              <w:jc w:val="both"/>
              <w:rPr>
                <w:rFonts w:ascii="Arial" w:hAnsi="Arial" w:cs="Arial"/>
              </w:rPr>
            </w:pPr>
            <w:r>
              <w:rPr>
                <w:rFonts w:ascii="Arial" w:hAnsi="Arial" w:cs="Arial"/>
              </w:rPr>
              <w:t xml:space="preserve">SECRETARIA DE </w:t>
            </w:r>
            <w:r w:rsidR="002838AD">
              <w:rPr>
                <w:rFonts w:ascii="Arial" w:hAnsi="Arial" w:cs="Arial"/>
              </w:rPr>
              <w:t>HACIENDA</w:t>
            </w:r>
            <w:r w:rsidR="00BA457F" w:rsidRPr="00DF1783">
              <w:rPr>
                <w:rFonts w:ascii="Arial" w:hAnsi="Arial" w:cs="Arial"/>
              </w:rPr>
              <w:t xml:space="preserve"> </w:t>
            </w:r>
          </w:p>
        </w:tc>
      </w:tr>
      <w:tr w:rsidR="00E7287D" w:rsidRPr="00DF1783" w14:paraId="475A08A9" w14:textId="77777777" w:rsidTr="00B276AB">
        <w:tc>
          <w:tcPr>
            <w:tcW w:w="4414" w:type="dxa"/>
          </w:tcPr>
          <w:p w14:paraId="1949B3FB" w14:textId="3C635619" w:rsidR="00E7287D" w:rsidRPr="00DF1783" w:rsidRDefault="00E7287D" w:rsidP="00B276AB">
            <w:pPr>
              <w:jc w:val="both"/>
              <w:rPr>
                <w:rFonts w:ascii="Arial" w:hAnsi="Arial" w:cs="Arial"/>
              </w:rPr>
            </w:pPr>
            <w:r>
              <w:rPr>
                <w:rFonts w:ascii="Arial" w:hAnsi="Arial" w:cs="Arial"/>
              </w:rPr>
              <w:t>CDP N°</w:t>
            </w:r>
          </w:p>
        </w:tc>
        <w:tc>
          <w:tcPr>
            <w:tcW w:w="4414" w:type="dxa"/>
          </w:tcPr>
          <w:p w14:paraId="3B8A6539" w14:textId="4C82E4BE" w:rsidR="00E7287D" w:rsidRPr="00DF1783" w:rsidRDefault="002838AD" w:rsidP="00B276AB">
            <w:pPr>
              <w:jc w:val="both"/>
              <w:rPr>
                <w:rFonts w:ascii="Arial" w:hAnsi="Arial" w:cs="Arial"/>
              </w:rPr>
            </w:pPr>
            <w:r>
              <w:rPr>
                <w:rFonts w:ascii="Arial" w:hAnsi="Arial" w:cs="Arial"/>
              </w:rPr>
              <w:t>861</w:t>
            </w:r>
          </w:p>
        </w:tc>
      </w:tr>
      <w:tr w:rsidR="00E7287D" w:rsidRPr="00DF1783" w14:paraId="413C3EE1" w14:textId="77777777" w:rsidTr="00B276AB">
        <w:tc>
          <w:tcPr>
            <w:tcW w:w="4414" w:type="dxa"/>
          </w:tcPr>
          <w:p w14:paraId="207C8C01" w14:textId="30304265" w:rsidR="00E7287D" w:rsidRDefault="00E7287D" w:rsidP="00B276AB">
            <w:pPr>
              <w:jc w:val="both"/>
              <w:rPr>
                <w:rFonts w:ascii="Arial" w:hAnsi="Arial" w:cs="Arial"/>
              </w:rPr>
            </w:pPr>
            <w:r>
              <w:rPr>
                <w:rFonts w:ascii="Arial" w:hAnsi="Arial" w:cs="Arial"/>
              </w:rPr>
              <w:t>CRP N°</w:t>
            </w:r>
          </w:p>
        </w:tc>
        <w:tc>
          <w:tcPr>
            <w:tcW w:w="4414" w:type="dxa"/>
          </w:tcPr>
          <w:p w14:paraId="6513BCBB" w14:textId="421541EC" w:rsidR="00E7287D" w:rsidRDefault="002838AD" w:rsidP="00C04104">
            <w:pPr>
              <w:jc w:val="both"/>
              <w:rPr>
                <w:rFonts w:ascii="Arial" w:hAnsi="Arial" w:cs="Arial"/>
              </w:rPr>
            </w:pPr>
            <w:r>
              <w:rPr>
                <w:rFonts w:ascii="Arial" w:hAnsi="Arial" w:cs="Arial"/>
              </w:rPr>
              <w:t>907</w:t>
            </w:r>
          </w:p>
        </w:tc>
      </w:tr>
    </w:tbl>
    <w:p w14:paraId="06C1F8F5" w14:textId="56A7C22E" w:rsidR="00B276AB" w:rsidRPr="00DF1783" w:rsidRDefault="00B276AB" w:rsidP="00B276AB">
      <w:pPr>
        <w:jc w:val="both"/>
        <w:rPr>
          <w:rFonts w:ascii="Arial" w:hAnsi="Arial" w:cs="Arial"/>
        </w:rPr>
      </w:pPr>
    </w:p>
    <w:p w14:paraId="316D7C2A" w14:textId="77777777" w:rsidR="00335525" w:rsidRDefault="00335525" w:rsidP="00B276AB">
      <w:pPr>
        <w:jc w:val="both"/>
        <w:rPr>
          <w:rFonts w:ascii="Arial" w:hAnsi="Arial" w:cs="Arial"/>
        </w:rPr>
      </w:pPr>
    </w:p>
    <w:p w14:paraId="6E397272" w14:textId="77777777" w:rsidR="00335525" w:rsidRDefault="00335525" w:rsidP="00B276AB">
      <w:pPr>
        <w:jc w:val="both"/>
        <w:rPr>
          <w:rFonts w:ascii="Arial" w:hAnsi="Arial" w:cs="Arial"/>
        </w:rPr>
      </w:pPr>
    </w:p>
    <w:p w14:paraId="69B798B8" w14:textId="77777777" w:rsidR="00335525" w:rsidRDefault="00335525" w:rsidP="00B276AB">
      <w:pPr>
        <w:jc w:val="both"/>
        <w:rPr>
          <w:rFonts w:ascii="Arial" w:hAnsi="Arial" w:cs="Arial"/>
        </w:rPr>
      </w:pPr>
    </w:p>
    <w:p w14:paraId="701F5E02" w14:textId="77777777" w:rsidR="00335525" w:rsidRDefault="00335525" w:rsidP="00B276AB">
      <w:pPr>
        <w:jc w:val="both"/>
        <w:rPr>
          <w:rFonts w:ascii="Arial" w:hAnsi="Arial" w:cs="Arial"/>
        </w:rPr>
      </w:pPr>
    </w:p>
    <w:p w14:paraId="097683BE" w14:textId="77777777" w:rsidR="008C32B6" w:rsidRDefault="008C32B6" w:rsidP="00B276AB">
      <w:pPr>
        <w:jc w:val="both"/>
        <w:rPr>
          <w:rFonts w:ascii="Arial" w:hAnsi="Arial" w:cs="Arial"/>
        </w:rPr>
      </w:pPr>
    </w:p>
    <w:p w14:paraId="4157E08A" w14:textId="77777777" w:rsidR="008C32B6" w:rsidRDefault="008C32B6" w:rsidP="00B276AB">
      <w:pPr>
        <w:jc w:val="both"/>
        <w:rPr>
          <w:rFonts w:ascii="Arial" w:hAnsi="Arial" w:cs="Arial"/>
        </w:rPr>
      </w:pPr>
    </w:p>
    <w:p w14:paraId="1135088E" w14:textId="22A8D09D" w:rsidR="00B276AB" w:rsidRPr="00DF1783" w:rsidRDefault="00B276AB" w:rsidP="00B276AB">
      <w:pPr>
        <w:jc w:val="both"/>
        <w:rPr>
          <w:rFonts w:ascii="Arial" w:hAnsi="Arial" w:cs="Arial"/>
        </w:rPr>
      </w:pPr>
      <w:r w:rsidRPr="00DF1783">
        <w:rPr>
          <w:rFonts w:ascii="Arial" w:hAnsi="Arial" w:cs="Arial"/>
        </w:rPr>
        <w:t>Por medio de la presente me permito comunicarle que la oferta para la prestación de servicio del objeto descrito anteriormente ha sido aceptada, toda vez que fueron aprobados por el Municipio de Cocorná Antioquia y conforme a las obligaciones de los estudios previos.</w:t>
      </w:r>
    </w:p>
    <w:p w14:paraId="2E33BE58" w14:textId="37C4AF48" w:rsidR="00B276AB" w:rsidRDefault="00B276AB" w:rsidP="00B276AB">
      <w:pPr>
        <w:jc w:val="both"/>
        <w:rPr>
          <w:rFonts w:ascii="Arial" w:hAnsi="Arial" w:cs="Arial"/>
        </w:rPr>
      </w:pPr>
      <w:r w:rsidRPr="00DF1783">
        <w:rPr>
          <w:rFonts w:ascii="Arial" w:hAnsi="Arial" w:cs="Arial"/>
          <w:b/>
        </w:rPr>
        <w:t>EL MUNICIPIO PAGARÁ DE LA SIGUIENTE FORMA</w:t>
      </w:r>
      <w:r w:rsidRPr="00DF1783">
        <w:rPr>
          <w:rFonts w:ascii="Arial" w:hAnsi="Arial" w:cs="Arial"/>
        </w:rPr>
        <w:t xml:space="preserve">: </w:t>
      </w:r>
    </w:p>
    <w:p w14:paraId="11583BBD" w14:textId="27A0E98E" w:rsidR="0030101D" w:rsidRDefault="0030101D" w:rsidP="00B276AB">
      <w:pPr>
        <w:jc w:val="both"/>
        <w:rPr>
          <w:rFonts w:ascii="Arial" w:hAnsi="Arial" w:cs="Arial"/>
        </w:rPr>
      </w:pPr>
      <w:r>
        <w:rPr>
          <w:rFonts w:ascii="Arial" w:hAnsi="Arial" w:cs="Arial"/>
        </w:rPr>
        <w:t xml:space="preserve">El municipio le pagara al contratista de la siguiente forma </w:t>
      </w:r>
    </w:p>
    <w:p w14:paraId="49361518" w14:textId="77777777" w:rsidR="0068012D" w:rsidRPr="0068012D" w:rsidRDefault="0068012D" w:rsidP="0068012D">
      <w:pPr>
        <w:spacing w:after="200" w:line="276" w:lineRule="auto"/>
        <w:jc w:val="both"/>
        <w:rPr>
          <w:rFonts w:ascii="Arial" w:eastAsia="Times New Roman" w:hAnsi="Arial" w:cs="Arial"/>
          <w:lang w:eastAsia="es-CO"/>
        </w:rPr>
      </w:pPr>
      <w:r w:rsidRPr="0068012D">
        <w:rPr>
          <w:rFonts w:ascii="Arial" w:eastAsia="Times New Roman" w:hAnsi="Arial" w:cs="Arial"/>
          <w:lang w:eastAsia="es-CO"/>
        </w:rPr>
        <w:t xml:space="preserve">El valor total del presente contrato constituye una </w:t>
      </w:r>
      <w:r w:rsidRPr="0068012D">
        <w:rPr>
          <w:rFonts w:ascii="Arial" w:eastAsia="Times New Roman" w:hAnsi="Arial" w:cs="Arial"/>
          <w:b/>
          <w:bCs/>
          <w:lang w:eastAsia="es-CO"/>
        </w:rPr>
        <w:t>bolsa común de recursos</w:t>
      </w:r>
      <w:r w:rsidRPr="0068012D">
        <w:rPr>
          <w:rFonts w:ascii="Arial" w:eastAsia="Times New Roman" w:hAnsi="Arial" w:cs="Arial"/>
          <w:lang w:eastAsia="es-CO"/>
        </w:rPr>
        <w:t xml:space="preserve">, hasta por la suma pactada, esto es </w:t>
      </w:r>
      <w:r w:rsidRPr="0068012D">
        <w:rPr>
          <w:rFonts w:ascii="Arial" w:eastAsia="Times New Roman" w:hAnsi="Arial" w:cs="Arial"/>
          <w:b/>
          <w:lang w:eastAsia="es-CO"/>
        </w:rPr>
        <w:t>DIEZ MILLONES DE PESOS M/L ($10´000.000)</w:t>
      </w:r>
      <w:r w:rsidRPr="0068012D">
        <w:rPr>
          <w:rFonts w:ascii="Arial" w:eastAsia="Times New Roman" w:hAnsi="Arial" w:cs="Arial"/>
          <w:lang w:eastAsia="es-CO"/>
        </w:rPr>
        <w:t>. De dicha bolsa se irán realizando pagos parciales al contratista, de acuerdo con los servicios efectivamente ejecutados y avalados por el supervisor del contrato, hasta agotar el monto total convenido.</w:t>
      </w:r>
    </w:p>
    <w:p w14:paraId="3AD403AC" w14:textId="77777777" w:rsidR="0068012D" w:rsidRPr="0068012D" w:rsidRDefault="0068012D" w:rsidP="0068012D">
      <w:pPr>
        <w:spacing w:after="200" w:line="276" w:lineRule="auto"/>
        <w:jc w:val="both"/>
        <w:rPr>
          <w:rFonts w:ascii="Arial" w:eastAsia="Times New Roman" w:hAnsi="Arial" w:cs="Arial"/>
          <w:lang w:eastAsia="es-CO"/>
        </w:rPr>
      </w:pPr>
      <w:r w:rsidRPr="0068012D">
        <w:rPr>
          <w:rFonts w:ascii="Arial" w:eastAsia="Times New Roman" w:hAnsi="Arial" w:cs="Arial"/>
          <w:lang w:eastAsia="es-CO"/>
        </w:rPr>
        <w:t>Cada pago estará condicionado al cumplimiento de los siguientes requisitos:</w:t>
      </w:r>
    </w:p>
    <w:p w14:paraId="729DC209" w14:textId="77777777" w:rsidR="0068012D" w:rsidRPr="0068012D" w:rsidRDefault="0068012D" w:rsidP="0068012D">
      <w:pPr>
        <w:numPr>
          <w:ilvl w:val="0"/>
          <w:numId w:val="32"/>
        </w:numPr>
        <w:spacing w:after="200" w:line="276" w:lineRule="auto"/>
        <w:jc w:val="both"/>
        <w:rPr>
          <w:rFonts w:ascii="Arial" w:eastAsia="Times New Roman" w:hAnsi="Arial" w:cs="Arial"/>
          <w:lang w:eastAsia="es-CO"/>
        </w:rPr>
      </w:pPr>
      <w:r w:rsidRPr="0068012D">
        <w:rPr>
          <w:rFonts w:ascii="Arial" w:eastAsia="Times New Roman" w:hAnsi="Arial" w:cs="Arial"/>
          <w:b/>
          <w:bCs/>
          <w:lang w:eastAsia="es-CO"/>
        </w:rPr>
        <w:t>Radicación de la factura o cuenta de cobro debidamente elaborada</w:t>
      </w:r>
      <w:r w:rsidRPr="0068012D">
        <w:rPr>
          <w:rFonts w:ascii="Arial" w:eastAsia="Times New Roman" w:hAnsi="Arial" w:cs="Arial"/>
          <w:lang w:eastAsia="es-CO"/>
        </w:rPr>
        <w:t>, por el valor correspondiente a las actividades, bienes o servicios ejecutados en el periodo respectivo.</w:t>
      </w:r>
    </w:p>
    <w:p w14:paraId="2929CA55" w14:textId="77777777" w:rsidR="0068012D" w:rsidRPr="0068012D" w:rsidRDefault="0068012D" w:rsidP="0068012D">
      <w:pPr>
        <w:numPr>
          <w:ilvl w:val="0"/>
          <w:numId w:val="32"/>
        </w:numPr>
        <w:spacing w:after="200" w:line="276" w:lineRule="auto"/>
        <w:jc w:val="both"/>
        <w:rPr>
          <w:rFonts w:ascii="Arial" w:eastAsia="Times New Roman" w:hAnsi="Arial" w:cs="Arial"/>
          <w:lang w:eastAsia="es-CO"/>
        </w:rPr>
      </w:pPr>
      <w:r w:rsidRPr="0068012D">
        <w:rPr>
          <w:rFonts w:ascii="Arial" w:eastAsia="Times New Roman" w:hAnsi="Arial" w:cs="Arial"/>
          <w:b/>
          <w:bCs/>
          <w:lang w:eastAsia="es-CO"/>
        </w:rPr>
        <w:t>Constancia del cumplimiento de las obligaciones en materia de seguridad social integral</w:t>
      </w:r>
      <w:r w:rsidRPr="0068012D">
        <w:rPr>
          <w:rFonts w:ascii="Arial" w:eastAsia="Times New Roman" w:hAnsi="Arial" w:cs="Arial"/>
          <w:lang w:eastAsia="es-CO"/>
        </w:rPr>
        <w:t xml:space="preserve"> (salud, pensión y riesgos laborales) y, en el caso de persona jurídica, </w:t>
      </w:r>
      <w:r w:rsidRPr="0068012D">
        <w:rPr>
          <w:rFonts w:ascii="Arial" w:eastAsia="Times New Roman" w:hAnsi="Arial" w:cs="Arial"/>
          <w:b/>
          <w:bCs/>
          <w:lang w:eastAsia="es-CO"/>
        </w:rPr>
        <w:t>aportes parafiscales</w:t>
      </w:r>
      <w:r w:rsidRPr="0068012D">
        <w:rPr>
          <w:rFonts w:ascii="Arial" w:eastAsia="Times New Roman" w:hAnsi="Arial" w:cs="Arial"/>
          <w:lang w:eastAsia="es-CO"/>
        </w:rPr>
        <w:t>, de conformidad con lo establecido en el artículo 50 de la Ley 789 de 2002.</w:t>
      </w:r>
    </w:p>
    <w:p w14:paraId="4343EA7B" w14:textId="77777777" w:rsidR="0068012D" w:rsidRPr="0068012D" w:rsidRDefault="0068012D" w:rsidP="0068012D">
      <w:pPr>
        <w:numPr>
          <w:ilvl w:val="0"/>
          <w:numId w:val="32"/>
        </w:numPr>
        <w:spacing w:after="200" w:line="276" w:lineRule="auto"/>
        <w:jc w:val="both"/>
        <w:rPr>
          <w:rFonts w:ascii="Arial" w:eastAsia="Times New Roman" w:hAnsi="Arial" w:cs="Arial"/>
          <w:lang w:eastAsia="es-CO"/>
        </w:rPr>
      </w:pPr>
      <w:r w:rsidRPr="0068012D">
        <w:rPr>
          <w:rFonts w:ascii="Arial" w:eastAsia="Times New Roman" w:hAnsi="Arial" w:cs="Arial"/>
          <w:b/>
          <w:bCs/>
          <w:lang w:eastAsia="es-CO"/>
        </w:rPr>
        <w:t>Aprobación del supervisor del contrato</w:t>
      </w:r>
      <w:r w:rsidRPr="0068012D">
        <w:rPr>
          <w:rFonts w:ascii="Arial" w:eastAsia="Times New Roman" w:hAnsi="Arial" w:cs="Arial"/>
          <w:lang w:eastAsia="es-CO"/>
        </w:rPr>
        <w:t>, quien certificará la efectiva prestación del servicio, entrega del bien o ejecución de la actividad objeto del pago.</w:t>
      </w:r>
    </w:p>
    <w:p w14:paraId="1F875517" w14:textId="77777777" w:rsidR="0068012D" w:rsidRPr="0068012D" w:rsidRDefault="0068012D" w:rsidP="0068012D">
      <w:pPr>
        <w:spacing w:after="200" w:line="276" w:lineRule="auto"/>
        <w:jc w:val="both"/>
        <w:rPr>
          <w:rFonts w:ascii="Arial" w:eastAsia="Times New Roman" w:hAnsi="Arial" w:cs="Arial"/>
          <w:lang w:eastAsia="es-CO"/>
        </w:rPr>
      </w:pPr>
      <w:r w:rsidRPr="0068012D">
        <w:rPr>
          <w:rFonts w:ascii="Arial" w:eastAsia="Times New Roman" w:hAnsi="Arial" w:cs="Arial"/>
          <w:lang w:eastAsia="es-CO"/>
        </w:rPr>
        <w:t xml:space="preserve">Si la factura o cuenta de cobro no está correctamente elaborada, o no se allega la totalidad de los documentos requeridos, </w:t>
      </w:r>
      <w:r w:rsidRPr="0068012D">
        <w:rPr>
          <w:rFonts w:ascii="Arial" w:eastAsia="Times New Roman" w:hAnsi="Arial" w:cs="Arial"/>
          <w:b/>
          <w:bCs/>
          <w:lang w:eastAsia="es-CO"/>
        </w:rPr>
        <w:t>no se efectuará el pago</w:t>
      </w:r>
      <w:r w:rsidRPr="0068012D">
        <w:rPr>
          <w:rFonts w:ascii="Arial" w:eastAsia="Times New Roman" w:hAnsi="Arial" w:cs="Arial"/>
          <w:lang w:eastAsia="es-CO"/>
        </w:rPr>
        <w:t xml:space="preserve"> hasta tanto el contratista aporte la documentación en debida forma.</w:t>
      </w:r>
    </w:p>
    <w:p w14:paraId="25D8161E" w14:textId="77777777" w:rsidR="0068012D" w:rsidRPr="0068012D" w:rsidRDefault="0068012D" w:rsidP="0068012D">
      <w:pPr>
        <w:spacing w:after="200" w:line="276" w:lineRule="auto"/>
        <w:jc w:val="both"/>
        <w:rPr>
          <w:rFonts w:ascii="Arial" w:eastAsia="Times New Roman" w:hAnsi="Arial" w:cs="Arial"/>
          <w:lang w:eastAsia="es-CO"/>
        </w:rPr>
      </w:pPr>
      <w:r w:rsidRPr="0068012D">
        <w:rPr>
          <w:rFonts w:ascii="Arial" w:eastAsia="Times New Roman" w:hAnsi="Arial" w:cs="Arial"/>
          <w:lang w:eastAsia="es-CO"/>
        </w:rPr>
        <w:t xml:space="preserve">Los pagos parciales se descontarán del valor total de la bolsa, hasta agotar el presupuesto contratado. </w:t>
      </w:r>
      <w:r w:rsidRPr="0068012D">
        <w:rPr>
          <w:rFonts w:ascii="Arial" w:eastAsia="Times New Roman" w:hAnsi="Arial" w:cs="Arial"/>
          <w:b/>
          <w:bCs/>
          <w:lang w:eastAsia="es-CO"/>
        </w:rPr>
        <w:t>En ningún caso el valor reconocido podrá superar la cuantía total del contrato</w:t>
      </w:r>
      <w:r w:rsidRPr="0068012D">
        <w:rPr>
          <w:rFonts w:ascii="Arial" w:eastAsia="Times New Roman" w:hAnsi="Arial" w:cs="Arial"/>
          <w:lang w:eastAsia="es-CO"/>
        </w:rPr>
        <w:t>.</w:t>
      </w:r>
    </w:p>
    <w:p w14:paraId="6DD550AA" w14:textId="3F86321D" w:rsidR="0068012D" w:rsidRDefault="0068012D" w:rsidP="0068012D">
      <w:pPr>
        <w:spacing w:after="200" w:line="276" w:lineRule="auto"/>
        <w:jc w:val="both"/>
        <w:rPr>
          <w:rFonts w:ascii="Arial" w:eastAsia="Times New Roman" w:hAnsi="Arial" w:cs="Arial"/>
          <w:lang w:eastAsia="es-CO"/>
        </w:rPr>
      </w:pPr>
      <w:r w:rsidRPr="0068012D">
        <w:rPr>
          <w:rFonts w:ascii="Arial" w:eastAsia="Times New Roman" w:hAnsi="Arial" w:cs="Arial"/>
          <w:lang w:eastAsia="es-CO"/>
        </w:rPr>
        <w:t>Todos los impuestos, retenciones y gastos que se causen por razón de la legalización y ejecución del contrato, incluidas las derivadas de la constitución de la garantía única de cumplimiento (cuando a ello hubiere lugar), son de cargo exclusivo del contratista. En consecuencia, los precios ofertados deberán contemplar tales conceptos.</w:t>
      </w:r>
    </w:p>
    <w:p w14:paraId="1A3D5BA1" w14:textId="3EF0E1D7" w:rsidR="0068012D" w:rsidRDefault="0068012D" w:rsidP="0068012D">
      <w:pPr>
        <w:spacing w:after="200" w:line="276" w:lineRule="auto"/>
        <w:jc w:val="both"/>
        <w:rPr>
          <w:rFonts w:ascii="Arial" w:eastAsia="Times New Roman" w:hAnsi="Arial" w:cs="Arial"/>
          <w:lang w:eastAsia="es-CO"/>
        </w:rPr>
      </w:pPr>
    </w:p>
    <w:p w14:paraId="3A14D158" w14:textId="4BAFE772" w:rsidR="0068012D" w:rsidRDefault="0068012D" w:rsidP="0068012D">
      <w:pPr>
        <w:spacing w:after="200" w:line="276" w:lineRule="auto"/>
        <w:jc w:val="both"/>
        <w:rPr>
          <w:rFonts w:ascii="Arial" w:eastAsia="Times New Roman" w:hAnsi="Arial" w:cs="Arial"/>
          <w:lang w:eastAsia="es-CO"/>
        </w:rPr>
      </w:pPr>
    </w:p>
    <w:p w14:paraId="364EEF62" w14:textId="0D425CD2" w:rsidR="0068012D" w:rsidRDefault="0068012D" w:rsidP="0068012D">
      <w:pPr>
        <w:spacing w:after="200" w:line="276" w:lineRule="auto"/>
        <w:jc w:val="both"/>
        <w:rPr>
          <w:rFonts w:ascii="Arial" w:eastAsia="Times New Roman" w:hAnsi="Arial" w:cs="Arial"/>
          <w:lang w:eastAsia="es-CO"/>
        </w:rPr>
      </w:pPr>
    </w:p>
    <w:p w14:paraId="45EF8C13" w14:textId="77777777" w:rsidR="0068012D" w:rsidRPr="0068012D" w:rsidRDefault="0068012D" w:rsidP="0068012D">
      <w:pPr>
        <w:spacing w:after="200" w:line="276" w:lineRule="auto"/>
        <w:jc w:val="both"/>
        <w:rPr>
          <w:rFonts w:ascii="Arial" w:eastAsia="Times New Roman" w:hAnsi="Arial" w:cs="Arial"/>
          <w:lang w:eastAsia="es-CO"/>
        </w:rPr>
      </w:pPr>
    </w:p>
    <w:p w14:paraId="2B848CCF" w14:textId="77777777" w:rsidR="0068012D" w:rsidRPr="0068012D" w:rsidRDefault="0068012D" w:rsidP="0068012D">
      <w:pPr>
        <w:spacing w:after="200" w:line="276" w:lineRule="auto"/>
        <w:jc w:val="both"/>
        <w:rPr>
          <w:rFonts w:ascii="Arial" w:eastAsia="Times New Roman" w:hAnsi="Arial" w:cs="Arial"/>
          <w:lang w:eastAsia="es-CO"/>
        </w:rPr>
      </w:pPr>
    </w:p>
    <w:p w14:paraId="171AAF34" w14:textId="77777777" w:rsidR="0068012D" w:rsidRPr="0068012D" w:rsidRDefault="0068012D" w:rsidP="0068012D">
      <w:pPr>
        <w:spacing w:after="200" w:line="276" w:lineRule="auto"/>
        <w:jc w:val="both"/>
        <w:rPr>
          <w:rFonts w:ascii="Arial" w:eastAsia="Times New Roman" w:hAnsi="Arial" w:cs="Arial"/>
          <w:lang w:eastAsia="es-CO"/>
        </w:rPr>
      </w:pPr>
      <w:r w:rsidRPr="0068012D">
        <w:rPr>
          <w:rFonts w:ascii="Arial" w:eastAsia="Times New Roman" w:hAnsi="Arial" w:cs="Arial"/>
          <w:lang w:eastAsia="es-CO"/>
        </w:rPr>
        <w:t>No obstante, la forma de pago prevista, ésta queda sujeta a la situación de los recursos del Plan Anual mensualidad de Caja PAC.  Adicionalmente se debe tener en cuenta las consideraciones estipuladas en el artículo 25 de la Ley 1607 de 2012</w:t>
      </w:r>
    </w:p>
    <w:p w14:paraId="541BFB45" w14:textId="77777777" w:rsidR="0068012D" w:rsidRDefault="0068012D" w:rsidP="0030101D">
      <w:pPr>
        <w:spacing w:after="200" w:line="276" w:lineRule="auto"/>
        <w:jc w:val="both"/>
        <w:rPr>
          <w:rFonts w:ascii="Arial" w:eastAsia="Times New Roman" w:hAnsi="Arial" w:cs="Arial"/>
          <w:lang w:eastAsia="es-CO"/>
        </w:rPr>
      </w:pPr>
    </w:p>
    <w:p w14:paraId="1520CA99" w14:textId="4223024C" w:rsidR="0030101D" w:rsidRPr="00F20B6A" w:rsidRDefault="0030101D" w:rsidP="0030101D">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 xml:space="preserve">El contratista debe diligenciar los formatos y demás documentos requerido por el municipio para el respectivo pago, estos deben estar aprobados por el supervisor. </w:t>
      </w:r>
    </w:p>
    <w:p w14:paraId="26090130" w14:textId="77777777" w:rsidR="0030101D" w:rsidRPr="00F20B6A" w:rsidRDefault="0030101D" w:rsidP="0030101D">
      <w:pPr>
        <w:spacing w:after="200" w:line="276" w:lineRule="auto"/>
        <w:jc w:val="both"/>
        <w:rPr>
          <w:rFonts w:ascii="Arial" w:eastAsia="Times New Roman" w:hAnsi="Arial" w:cs="Arial"/>
          <w:b/>
          <w:lang w:eastAsia="es-CO"/>
        </w:rPr>
      </w:pPr>
      <w:r w:rsidRPr="00F20B6A">
        <w:rPr>
          <w:rFonts w:ascii="Arial" w:eastAsia="Times New Roman" w:hAnsi="Arial" w:cs="Arial"/>
          <w:lang w:eastAsia="es-CO"/>
        </w:rPr>
        <w:t xml:space="preserve">El contratista debe sufragar con el pago </w:t>
      </w:r>
      <w:proofErr w:type="gramStart"/>
      <w:r w:rsidRPr="00F20B6A">
        <w:rPr>
          <w:rFonts w:ascii="Arial" w:eastAsia="Times New Roman" w:hAnsi="Arial" w:cs="Arial"/>
          <w:lang w:eastAsia="es-CO"/>
        </w:rPr>
        <w:t>de  las</w:t>
      </w:r>
      <w:proofErr w:type="gramEnd"/>
      <w:r w:rsidRPr="00F20B6A">
        <w:rPr>
          <w:rFonts w:ascii="Arial" w:eastAsia="Times New Roman" w:hAnsi="Arial" w:cs="Arial"/>
          <w:lang w:eastAsia="es-CO"/>
        </w:rPr>
        <w:t xml:space="preserve"> retenciones, estampillas que la secretaria de hacienda municipal realice. </w:t>
      </w:r>
    </w:p>
    <w:p w14:paraId="75233FCD" w14:textId="427F4B5B" w:rsidR="00B276AB" w:rsidRPr="00DF1783" w:rsidRDefault="00B276AB" w:rsidP="00B276AB">
      <w:pPr>
        <w:jc w:val="both"/>
        <w:rPr>
          <w:rFonts w:ascii="Arial" w:hAnsi="Arial" w:cs="Arial"/>
        </w:rPr>
      </w:pPr>
      <w:r w:rsidRPr="00DF1783">
        <w:rPr>
          <w:rFonts w:ascii="Arial" w:hAnsi="Arial" w:cs="Arial"/>
        </w:rPr>
        <w:t xml:space="preserve">De acuerdo a lo anterior, el contratista se obliga a prestar el servicio tal </w:t>
      </w:r>
      <w:proofErr w:type="gramStart"/>
      <w:r w:rsidRPr="00DF1783">
        <w:rPr>
          <w:rFonts w:ascii="Arial" w:hAnsi="Arial" w:cs="Arial"/>
        </w:rPr>
        <w:t>cual</w:t>
      </w:r>
      <w:proofErr w:type="gramEnd"/>
      <w:r w:rsidRPr="00DF1783">
        <w:rPr>
          <w:rFonts w:ascii="Arial" w:hAnsi="Arial" w:cs="Arial"/>
        </w:rPr>
        <w:t xml:space="preserve"> con la oferta presentada, en los tiempos y términos requeridos por la entidad.</w:t>
      </w:r>
    </w:p>
    <w:p w14:paraId="60C89D21" w14:textId="7ECA8A37" w:rsidR="00B276AB" w:rsidRDefault="00B276AB" w:rsidP="00B276AB">
      <w:pPr>
        <w:jc w:val="both"/>
        <w:rPr>
          <w:rFonts w:ascii="Arial" w:hAnsi="Arial" w:cs="Arial"/>
        </w:rPr>
      </w:pPr>
      <w:r w:rsidRPr="00DF1783">
        <w:rPr>
          <w:rFonts w:ascii="Arial" w:hAnsi="Arial" w:cs="Arial"/>
        </w:rPr>
        <w:t>Los servicios a prestar serán:</w:t>
      </w:r>
    </w:p>
    <w:p w14:paraId="77974D8E" w14:textId="77777777" w:rsidR="007336BC" w:rsidRPr="007336BC" w:rsidRDefault="007336BC" w:rsidP="007336BC">
      <w:pPr>
        <w:jc w:val="both"/>
        <w:rPr>
          <w:rFonts w:ascii="Arial" w:hAnsi="Arial" w:cs="Arial"/>
        </w:rPr>
      </w:pPr>
      <w:bookmarkStart w:id="1" w:name="_Hlk208500099"/>
      <w:r w:rsidRPr="007336BC">
        <w:rPr>
          <w:rFonts w:ascii="Arial" w:hAnsi="Arial" w:cs="Arial"/>
        </w:rPr>
        <w:t>El municipio de Cocorná pretende con esta contratación realizar a través de mercado organizado: la bolsa de productos, en este sistema los proveedores realizaran el mantenimiento preventivo y correctivo de las impresoras relacionadas a necesidad de la entidad</w:t>
      </w:r>
    </w:p>
    <w:p w14:paraId="02873122" w14:textId="16917F3A" w:rsidR="007336BC" w:rsidRDefault="007336BC" w:rsidP="007336BC">
      <w:pPr>
        <w:jc w:val="both"/>
        <w:rPr>
          <w:rFonts w:ascii="Arial" w:hAnsi="Arial" w:cs="Arial"/>
        </w:rPr>
      </w:pPr>
      <w:r w:rsidRPr="007336BC">
        <w:rPr>
          <w:rFonts w:ascii="Arial" w:hAnsi="Arial" w:cs="Arial"/>
        </w:rPr>
        <w:t>El proveedor debe suministrar el transporte de ida y regreso para el cumplimiento de las condiciones técnicas</w:t>
      </w:r>
      <w:r>
        <w:rPr>
          <w:rFonts w:ascii="Arial" w:hAnsi="Arial" w:cs="Arial"/>
        </w:rPr>
        <w:t>, de lo siguiente:</w:t>
      </w:r>
    </w:p>
    <w:p w14:paraId="66CA85BF" w14:textId="77777777" w:rsidR="007336BC" w:rsidRDefault="007336BC" w:rsidP="007336BC">
      <w:pPr>
        <w:jc w:val="both"/>
        <w:rPr>
          <w:rFonts w:ascii="Arial" w:hAnsi="Arial" w:cs="Arial"/>
        </w:rPr>
      </w:pPr>
    </w:p>
    <w:tbl>
      <w:tblPr>
        <w:tblW w:w="6068" w:type="dxa"/>
        <w:tblCellMar>
          <w:left w:w="70" w:type="dxa"/>
          <w:right w:w="70" w:type="dxa"/>
        </w:tblCellMar>
        <w:tblLook w:val="04A0" w:firstRow="1" w:lastRow="0" w:firstColumn="1" w:lastColumn="0" w:noHBand="0" w:noVBand="1"/>
      </w:tblPr>
      <w:tblGrid>
        <w:gridCol w:w="4775"/>
        <w:gridCol w:w="1293"/>
      </w:tblGrid>
      <w:tr w:rsidR="007336BC" w:rsidRPr="007336BC" w14:paraId="237E831F" w14:textId="77777777" w:rsidTr="00A637F0">
        <w:trPr>
          <w:trHeight w:val="288"/>
        </w:trPr>
        <w:tc>
          <w:tcPr>
            <w:tcW w:w="4775" w:type="dxa"/>
            <w:tcBorders>
              <w:top w:val="nil"/>
              <w:left w:val="single" w:sz="4" w:space="0" w:color="auto"/>
              <w:bottom w:val="single" w:sz="4" w:space="0" w:color="auto"/>
              <w:right w:val="single" w:sz="4" w:space="0" w:color="auto"/>
            </w:tcBorders>
            <w:shd w:val="clear" w:color="auto" w:fill="FFFFFF"/>
            <w:vAlign w:val="center"/>
            <w:hideMark/>
          </w:tcPr>
          <w:p w14:paraId="108492B4" w14:textId="77777777" w:rsidR="007336BC" w:rsidRPr="007336BC" w:rsidRDefault="007336BC" w:rsidP="007336BC">
            <w:pPr>
              <w:jc w:val="both"/>
              <w:rPr>
                <w:rFonts w:ascii="Arial" w:hAnsi="Arial" w:cs="Arial"/>
                <w:b/>
                <w:bCs/>
              </w:rPr>
            </w:pPr>
            <w:bookmarkStart w:id="2" w:name="_Hlk208500127"/>
            <w:r w:rsidRPr="007336BC">
              <w:rPr>
                <w:rFonts w:ascii="Arial" w:hAnsi="Arial" w:cs="Arial"/>
                <w:b/>
                <w:bCs/>
              </w:rPr>
              <w:t>ARTICULO</w:t>
            </w:r>
          </w:p>
        </w:tc>
        <w:tc>
          <w:tcPr>
            <w:tcW w:w="1293" w:type="dxa"/>
            <w:tcBorders>
              <w:top w:val="nil"/>
              <w:left w:val="nil"/>
              <w:bottom w:val="single" w:sz="4" w:space="0" w:color="auto"/>
              <w:right w:val="single" w:sz="4" w:space="0" w:color="auto"/>
            </w:tcBorders>
            <w:vAlign w:val="center"/>
            <w:hideMark/>
          </w:tcPr>
          <w:p w14:paraId="48FCC0D5" w14:textId="77777777" w:rsidR="007336BC" w:rsidRPr="007336BC" w:rsidRDefault="007336BC" w:rsidP="007336BC">
            <w:pPr>
              <w:jc w:val="both"/>
              <w:rPr>
                <w:rFonts w:ascii="Arial" w:hAnsi="Arial" w:cs="Arial"/>
                <w:b/>
                <w:bCs/>
              </w:rPr>
            </w:pPr>
            <w:r w:rsidRPr="007336BC">
              <w:rPr>
                <w:rFonts w:ascii="Arial" w:hAnsi="Arial" w:cs="Arial"/>
                <w:b/>
                <w:bCs/>
              </w:rPr>
              <w:t>CANTIDAD</w:t>
            </w:r>
          </w:p>
        </w:tc>
      </w:tr>
      <w:tr w:rsidR="007336BC" w:rsidRPr="007336BC" w14:paraId="7088D004" w14:textId="77777777" w:rsidTr="00A637F0">
        <w:trPr>
          <w:trHeight w:val="288"/>
        </w:trPr>
        <w:tc>
          <w:tcPr>
            <w:tcW w:w="4775" w:type="dxa"/>
            <w:tcBorders>
              <w:top w:val="nil"/>
              <w:left w:val="single" w:sz="4" w:space="0" w:color="auto"/>
              <w:bottom w:val="single" w:sz="4" w:space="0" w:color="auto"/>
              <w:right w:val="single" w:sz="4" w:space="0" w:color="auto"/>
            </w:tcBorders>
            <w:shd w:val="clear" w:color="auto" w:fill="FFFFFF"/>
            <w:noWrap/>
            <w:vAlign w:val="center"/>
            <w:hideMark/>
          </w:tcPr>
          <w:p w14:paraId="47790AA3" w14:textId="77777777" w:rsidR="007336BC" w:rsidRPr="007336BC" w:rsidRDefault="007336BC" w:rsidP="007336BC">
            <w:pPr>
              <w:jc w:val="both"/>
              <w:rPr>
                <w:rFonts w:ascii="Arial" w:hAnsi="Arial" w:cs="Arial"/>
              </w:rPr>
            </w:pPr>
            <w:r w:rsidRPr="007336BC">
              <w:rPr>
                <w:rFonts w:ascii="Arial" w:hAnsi="Arial" w:cs="Arial"/>
              </w:rPr>
              <w:t>IMPRESORA EPSON L575</w:t>
            </w:r>
          </w:p>
        </w:tc>
        <w:tc>
          <w:tcPr>
            <w:tcW w:w="1293" w:type="dxa"/>
            <w:tcBorders>
              <w:top w:val="nil"/>
              <w:left w:val="nil"/>
              <w:bottom w:val="single" w:sz="4" w:space="0" w:color="auto"/>
              <w:right w:val="single" w:sz="4" w:space="0" w:color="auto"/>
            </w:tcBorders>
            <w:shd w:val="clear" w:color="auto" w:fill="FFFFFF"/>
            <w:vAlign w:val="center"/>
          </w:tcPr>
          <w:p w14:paraId="0999E8E8" w14:textId="77777777" w:rsidR="007336BC" w:rsidRPr="007336BC" w:rsidRDefault="007336BC" w:rsidP="007336BC">
            <w:pPr>
              <w:jc w:val="both"/>
              <w:rPr>
                <w:rFonts w:ascii="Arial" w:hAnsi="Arial" w:cs="Arial"/>
              </w:rPr>
            </w:pPr>
            <w:r w:rsidRPr="007336BC">
              <w:rPr>
                <w:rFonts w:ascii="Arial" w:hAnsi="Arial" w:cs="Arial"/>
              </w:rPr>
              <w:t>1</w:t>
            </w:r>
          </w:p>
        </w:tc>
      </w:tr>
      <w:tr w:rsidR="007336BC" w:rsidRPr="007336BC" w14:paraId="4F416642" w14:textId="77777777" w:rsidTr="00A637F0">
        <w:trPr>
          <w:trHeight w:val="288"/>
        </w:trPr>
        <w:tc>
          <w:tcPr>
            <w:tcW w:w="4775" w:type="dxa"/>
            <w:tcBorders>
              <w:top w:val="nil"/>
              <w:left w:val="single" w:sz="4" w:space="0" w:color="auto"/>
              <w:bottom w:val="single" w:sz="4" w:space="0" w:color="auto"/>
              <w:right w:val="single" w:sz="4" w:space="0" w:color="auto"/>
            </w:tcBorders>
            <w:shd w:val="clear" w:color="auto" w:fill="FFFFFF"/>
            <w:noWrap/>
            <w:vAlign w:val="center"/>
            <w:hideMark/>
          </w:tcPr>
          <w:p w14:paraId="4BA10B16" w14:textId="77777777" w:rsidR="007336BC" w:rsidRPr="007336BC" w:rsidRDefault="007336BC" w:rsidP="007336BC">
            <w:pPr>
              <w:jc w:val="both"/>
              <w:rPr>
                <w:rFonts w:ascii="Arial" w:hAnsi="Arial" w:cs="Arial"/>
              </w:rPr>
            </w:pPr>
            <w:r w:rsidRPr="007336BC">
              <w:rPr>
                <w:rFonts w:ascii="Arial" w:hAnsi="Arial" w:cs="Arial"/>
              </w:rPr>
              <w:t xml:space="preserve">IMPRESORA LASER JET PRO MFP M127 </w:t>
            </w:r>
            <w:proofErr w:type="spellStart"/>
            <w:r w:rsidRPr="007336BC">
              <w:rPr>
                <w:rFonts w:ascii="Arial" w:hAnsi="Arial" w:cs="Arial"/>
              </w:rPr>
              <w:t>fn</w:t>
            </w:r>
            <w:proofErr w:type="spellEnd"/>
          </w:p>
        </w:tc>
        <w:tc>
          <w:tcPr>
            <w:tcW w:w="1293" w:type="dxa"/>
            <w:tcBorders>
              <w:top w:val="nil"/>
              <w:left w:val="nil"/>
              <w:bottom w:val="single" w:sz="4" w:space="0" w:color="auto"/>
              <w:right w:val="single" w:sz="4" w:space="0" w:color="auto"/>
            </w:tcBorders>
            <w:shd w:val="clear" w:color="auto" w:fill="FFFFFF"/>
            <w:vAlign w:val="center"/>
            <w:hideMark/>
          </w:tcPr>
          <w:p w14:paraId="7C33188A" w14:textId="77777777" w:rsidR="007336BC" w:rsidRPr="007336BC" w:rsidRDefault="007336BC" w:rsidP="007336BC">
            <w:pPr>
              <w:jc w:val="both"/>
              <w:rPr>
                <w:rFonts w:ascii="Arial" w:hAnsi="Arial" w:cs="Arial"/>
              </w:rPr>
            </w:pPr>
            <w:r w:rsidRPr="007336BC">
              <w:rPr>
                <w:rFonts w:ascii="Arial" w:hAnsi="Arial" w:cs="Arial"/>
              </w:rPr>
              <w:t>1</w:t>
            </w:r>
          </w:p>
        </w:tc>
      </w:tr>
      <w:tr w:rsidR="007336BC" w:rsidRPr="007336BC" w14:paraId="3489EEDC" w14:textId="77777777" w:rsidTr="00A637F0">
        <w:trPr>
          <w:trHeight w:val="288"/>
        </w:trPr>
        <w:tc>
          <w:tcPr>
            <w:tcW w:w="4775" w:type="dxa"/>
            <w:tcBorders>
              <w:top w:val="nil"/>
              <w:left w:val="single" w:sz="4" w:space="0" w:color="auto"/>
              <w:bottom w:val="single" w:sz="4" w:space="0" w:color="auto"/>
              <w:right w:val="single" w:sz="4" w:space="0" w:color="auto"/>
            </w:tcBorders>
            <w:shd w:val="clear" w:color="auto" w:fill="FFFFFF"/>
            <w:noWrap/>
            <w:vAlign w:val="center"/>
            <w:hideMark/>
          </w:tcPr>
          <w:p w14:paraId="1AFCE332" w14:textId="77777777" w:rsidR="007336BC" w:rsidRPr="007336BC" w:rsidRDefault="007336BC" w:rsidP="007336BC">
            <w:pPr>
              <w:jc w:val="both"/>
              <w:rPr>
                <w:rFonts w:ascii="Arial" w:hAnsi="Arial" w:cs="Arial"/>
              </w:rPr>
            </w:pPr>
            <w:r w:rsidRPr="007336BC">
              <w:rPr>
                <w:rFonts w:ascii="Arial" w:hAnsi="Arial" w:cs="Arial"/>
              </w:rPr>
              <w:t>IMPRESORA RICOH MP 301 SPF</w:t>
            </w:r>
          </w:p>
        </w:tc>
        <w:tc>
          <w:tcPr>
            <w:tcW w:w="1293" w:type="dxa"/>
            <w:tcBorders>
              <w:top w:val="nil"/>
              <w:left w:val="nil"/>
              <w:bottom w:val="single" w:sz="4" w:space="0" w:color="auto"/>
              <w:right w:val="single" w:sz="4" w:space="0" w:color="auto"/>
            </w:tcBorders>
            <w:vAlign w:val="center"/>
            <w:hideMark/>
          </w:tcPr>
          <w:p w14:paraId="72A4BA3F" w14:textId="77777777" w:rsidR="007336BC" w:rsidRPr="007336BC" w:rsidRDefault="007336BC" w:rsidP="007336BC">
            <w:pPr>
              <w:jc w:val="both"/>
              <w:rPr>
                <w:rFonts w:ascii="Arial" w:hAnsi="Arial" w:cs="Arial"/>
              </w:rPr>
            </w:pPr>
            <w:r w:rsidRPr="007336BC">
              <w:rPr>
                <w:rFonts w:ascii="Arial" w:hAnsi="Arial" w:cs="Arial"/>
              </w:rPr>
              <w:t>1</w:t>
            </w:r>
          </w:p>
        </w:tc>
      </w:tr>
      <w:tr w:rsidR="007336BC" w:rsidRPr="007336BC" w14:paraId="43081631" w14:textId="77777777" w:rsidTr="00A637F0">
        <w:trPr>
          <w:trHeight w:val="288"/>
        </w:trPr>
        <w:tc>
          <w:tcPr>
            <w:tcW w:w="4775" w:type="dxa"/>
            <w:tcBorders>
              <w:top w:val="nil"/>
              <w:left w:val="single" w:sz="4" w:space="0" w:color="auto"/>
              <w:bottom w:val="single" w:sz="4" w:space="0" w:color="auto"/>
              <w:right w:val="single" w:sz="4" w:space="0" w:color="auto"/>
            </w:tcBorders>
            <w:shd w:val="clear" w:color="auto" w:fill="FFFFFF"/>
            <w:noWrap/>
            <w:vAlign w:val="center"/>
            <w:hideMark/>
          </w:tcPr>
          <w:p w14:paraId="2A9D3E06" w14:textId="77777777" w:rsidR="007336BC" w:rsidRPr="007336BC" w:rsidRDefault="007336BC" w:rsidP="007336BC">
            <w:pPr>
              <w:jc w:val="both"/>
              <w:rPr>
                <w:rFonts w:ascii="Arial" w:hAnsi="Arial" w:cs="Arial"/>
              </w:rPr>
            </w:pPr>
            <w:r w:rsidRPr="007336BC">
              <w:rPr>
                <w:rFonts w:ascii="Arial" w:hAnsi="Arial" w:cs="Arial"/>
              </w:rPr>
              <w:t>IMPRESORA EPSON L220 SERIES</w:t>
            </w:r>
          </w:p>
        </w:tc>
        <w:tc>
          <w:tcPr>
            <w:tcW w:w="1293" w:type="dxa"/>
            <w:tcBorders>
              <w:top w:val="nil"/>
              <w:left w:val="nil"/>
              <w:bottom w:val="single" w:sz="4" w:space="0" w:color="auto"/>
              <w:right w:val="single" w:sz="4" w:space="0" w:color="auto"/>
            </w:tcBorders>
            <w:vAlign w:val="center"/>
            <w:hideMark/>
          </w:tcPr>
          <w:p w14:paraId="6D612652" w14:textId="77777777" w:rsidR="007336BC" w:rsidRPr="007336BC" w:rsidRDefault="007336BC" w:rsidP="007336BC">
            <w:pPr>
              <w:jc w:val="both"/>
              <w:rPr>
                <w:rFonts w:ascii="Arial" w:hAnsi="Arial" w:cs="Arial"/>
              </w:rPr>
            </w:pPr>
            <w:r w:rsidRPr="007336BC">
              <w:rPr>
                <w:rFonts w:ascii="Arial" w:hAnsi="Arial" w:cs="Arial"/>
              </w:rPr>
              <w:t>1</w:t>
            </w:r>
          </w:p>
        </w:tc>
      </w:tr>
      <w:tr w:rsidR="007336BC" w:rsidRPr="007336BC" w14:paraId="458D0896" w14:textId="77777777" w:rsidTr="00A637F0">
        <w:trPr>
          <w:trHeight w:val="288"/>
        </w:trPr>
        <w:tc>
          <w:tcPr>
            <w:tcW w:w="4775" w:type="dxa"/>
            <w:tcBorders>
              <w:top w:val="nil"/>
              <w:left w:val="single" w:sz="4" w:space="0" w:color="auto"/>
              <w:bottom w:val="single" w:sz="4" w:space="0" w:color="auto"/>
              <w:right w:val="single" w:sz="4" w:space="0" w:color="auto"/>
            </w:tcBorders>
            <w:shd w:val="clear" w:color="auto" w:fill="FFFFFF"/>
            <w:noWrap/>
            <w:vAlign w:val="center"/>
            <w:hideMark/>
          </w:tcPr>
          <w:p w14:paraId="28484020" w14:textId="77777777" w:rsidR="007336BC" w:rsidRPr="007336BC" w:rsidRDefault="007336BC" w:rsidP="007336BC">
            <w:pPr>
              <w:jc w:val="both"/>
              <w:rPr>
                <w:rFonts w:ascii="Arial" w:hAnsi="Arial" w:cs="Arial"/>
              </w:rPr>
            </w:pPr>
            <w:r w:rsidRPr="007336BC">
              <w:rPr>
                <w:rFonts w:ascii="Arial" w:hAnsi="Arial" w:cs="Arial"/>
              </w:rPr>
              <w:t xml:space="preserve">IMPRESORA LASER JET PRO MFP M130 </w:t>
            </w:r>
            <w:proofErr w:type="spellStart"/>
            <w:r w:rsidRPr="007336BC">
              <w:rPr>
                <w:rFonts w:ascii="Arial" w:hAnsi="Arial" w:cs="Arial"/>
              </w:rPr>
              <w:t>fw</w:t>
            </w:r>
            <w:proofErr w:type="spellEnd"/>
          </w:p>
        </w:tc>
        <w:tc>
          <w:tcPr>
            <w:tcW w:w="1293" w:type="dxa"/>
            <w:tcBorders>
              <w:top w:val="nil"/>
              <w:left w:val="nil"/>
              <w:bottom w:val="single" w:sz="4" w:space="0" w:color="auto"/>
              <w:right w:val="single" w:sz="4" w:space="0" w:color="auto"/>
            </w:tcBorders>
            <w:vAlign w:val="center"/>
          </w:tcPr>
          <w:p w14:paraId="76D0DBCC" w14:textId="77777777" w:rsidR="007336BC" w:rsidRPr="007336BC" w:rsidRDefault="007336BC" w:rsidP="007336BC">
            <w:pPr>
              <w:jc w:val="both"/>
              <w:rPr>
                <w:rFonts w:ascii="Arial" w:hAnsi="Arial" w:cs="Arial"/>
              </w:rPr>
            </w:pPr>
            <w:r w:rsidRPr="007336BC">
              <w:rPr>
                <w:rFonts w:ascii="Arial" w:hAnsi="Arial" w:cs="Arial"/>
              </w:rPr>
              <w:t>1</w:t>
            </w:r>
          </w:p>
        </w:tc>
      </w:tr>
      <w:tr w:rsidR="007336BC" w:rsidRPr="007336BC" w14:paraId="56CC6924" w14:textId="77777777" w:rsidTr="00A637F0">
        <w:trPr>
          <w:trHeight w:val="288"/>
        </w:trPr>
        <w:tc>
          <w:tcPr>
            <w:tcW w:w="4775" w:type="dxa"/>
            <w:tcBorders>
              <w:top w:val="nil"/>
              <w:left w:val="single" w:sz="4" w:space="0" w:color="auto"/>
              <w:bottom w:val="single" w:sz="4" w:space="0" w:color="auto"/>
              <w:right w:val="single" w:sz="4" w:space="0" w:color="auto"/>
            </w:tcBorders>
            <w:shd w:val="clear" w:color="auto" w:fill="FFFFFF"/>
            <w:noWrap/>
            <w:vAlign w:val="center"/>
            <w:hideMark/>
          </w:tcPr>
          <w:p w14:paraId="4E8F367C" w14:textId="77777777" w:rsidR="007336BC" w:rsidRPr="007336BC" w:rsidRDefault="007336BC" w:rsidP="007336BC">
            <w:pPr>
              <w:jc w:val="both"/>
              <w:rPr>
                <w:rFonts w:ascii="Arial" w:hAnsi="Arial" w:cs="Arial"/>
              </w:rPr>
            </w:pPr>
            <w:r w:rsidRPr="007336BC">
              <w:rPr>
                <w:rFonts w:ascii="Arial" w:hAnsi="Arial" w:cs="Arial"/>
              </w:rPr>
              <w:t xml:space="preserve">ESCANER EPSON ES860  </w:t>
            </w:r>
          </w:p>
        </w:tc>
        <w:tc>
          <w:tcPr>
            <w:tcW w:w="1293" w:type="dxa"/>
            <w:tcBorders>
              <w:top w:val="nil"/>
              <w:left w:val="nil"/>
              <w:bottom w:val="single" w:sz="4" w:space="0" w:color="auto"/>
              <w:right w:val="single" w:sz="4" w:space="0" w:color="auto"/>
            </w:tcBorders>
            <w:vAlign w:val="center"/>
            <w:hideMark/>
          </w:tcPr>
          <w:p w14:paraId="672A24A3" w14:textId="77777777" w:rsidR="007336BC" w:rsidRPr="007336BC" w:rsidRDefault="007336BC" w:rsidP="007336BC">
            <w:pPr>
              <w:jc w:val="both"/>
              <w:rPr>
                <w:rFonts w:ascii="Arial" w:hAnsi="Arial" w:cs="Arial"/>
              </w:rPr>
            </w:pPr>
            <w:r w:rsidRPr="007336BC">
              <w:rPr>
                <w:rFonts w:ascii="Arial" w:hAnsi="Arial" w:cs="Arial"/>
              </w:rPr>
              <w:t>1</w:t>
            </w:r>
          </w:p>
        </w:tc>
      </w:tr>
      <w:bookmarkEnd w:id="2"/>
    </w:tbl>
    <w:p w14:paraId="2ACCBE32" w14:textId="77777777" w:rsidR="007336BC" w:rsidRPr="007336BC" w:rsidRDefault="007336BC" w:rsidP="007336BC">
      <w:pPr>
        <w:jc w:val="both"/>
        <w:rPr>
          <w:rFonts w:ascii="Arial" w:hAnsi="Arial" w:cs="Arial"/>
        </w:rPr>
      </w:pPr>
    </w:p>
    <w:bookmarkEnd w:id="1"/>
    <w:p w14:paraId="5F65E143" w14:textId="77777777" w:rsidR="007336BC" w:rsidRPr="00FD0525" w:rsidRDefault="007336BC" w:rsidP="007336BC">
      <w:pPr>
        <w:jc w:val="both"/>
        <w:rPr>
          <w:rFonts w:ascii="Arial" w:hAnsi="Arial" w:cs="Arial"/>
          <w:bCs/>
        </w:rPr>
      </w:pPr>
      <w:r w:rsidRPr="00FD0525">
        <w:rPr>
          <w:rFonts w:ascii="Arial" w:hAnsi="Arial" w:cs="Arial"/>
          <w:bCs/>
        </w:rPr>
        <w:t xml:space="preserve">El proveedor debe entregar las siguientes garantías </w:t>
      </w:r>
    </w:p>
    <w:p w14:paraId="0F41F40F" w14:textId="17DED27B" w:rsidR="007336BC" w:rsidRDefault="007336BC" w:rsidP="007336BC">
      <w:pPr>
        <w:jc w:val="both"/>
        <w:rPr>
          <w:rFonts w:ascii="Arial" w:hAnsi="Arial" w:cs="Arial"/>
          <w:bCs/>
        </w:rPr>
      </w:pPr>
    </w:p>
    <w:p w14:paraId="5A3D650A" w14:textId="005A1EDB" w:rsidR="00FD0525" w:rsidRDefault="00FD0525" w:rsidP="007336BC">
      <w:pPr>
        <w:jc w:val="both"/>
        <w:rPr>
          <w:rFonts w:ascii="Arial" w:hAnsi="Arial" w:cs="Arial"/>
          <w:bCs/>
        </w:rPr>
      </w:pPr>
    </w:p>
    <w:p w14:paraId="1C5E7274" w14:textId="6E599D23" w:rsidR="00FD0525" w:rsidRDefault="00FD0525" w:rsidP="007336BC">
      <w:pPr>
        <w:jc w:val="both"/>
        <w:rPr>
          <w:rFonts w:ascii="Arial" w:hAnsi="Arial" w:cs="Arial"/>
          <w:bCs/>
        </w:rPr>
      </w:pPr>
    </w:p>
    <w:p w14:paraId="7EEE3D80" w14:textId="14BA4606" w:rsidR="00FD0525" w:rsidRDefault="00FD0525" w:rsidP="007336BC">
      <w:pPr>
        <w:jc w:val="both"/>
        <w:rPr>
          <w:rFonts w:ascii="Arial" w:hAnsi="Arial" w:cs="Arial"/>
          <w:bCs/>
        </w:rPr>
      </w:pPr>
    </w:p>
    <w:p w14:paraId="491D04A8" w14:textId="79488EDF" w:rsidR="00FD0525" w:rsidRDefault="00FD0525" w:rsidP="007336BC">
      <w:pPr>
        <w:jc w:val="both"/>
        <w:rPr>
          <w:rFonts w:ascii="Arial" w:hAnsi="Arial" w:cs="Arial"/>
          <w:bCs/>
        </w:rPr>
      </w:pPr>
    </w:p>
    <w:p w14:paraId="6F9E0C27" w14:textId="77777777" w:rsidR="00FD0525" w:rsidRPr="00FD0525" w:rsidRDefault="00FD0525" w:rsidP="007336BC">
      <w:pPr>
        <w:jc w:val="both"/>
        <w:rPr>
          <w:rFonts w:ascii="Arial" w:hAnsi="Arial" w:cs="Arial"/>
          <w:bCs/>
        </w:rPr>
      </w:pPr>
    </w:p>
    <w:p w14:paraId="703C98CC" w14:textId="77777777" w:rsidR="007336BC" w:rsidRPr="00FD0525" w:rsidRDefault="007336BC" w:rsidP="007336BC">
      <w:pPr>
        <w:jc w:val="both"/>
        <w:rPr>
          <w:rFonts w:ascii="Arial" w:hAnsi="Arial" w:cs="Arial"/>
          <w:bCs/>
        </w:rPr>
      </w:pPr>
      <w:r w:rsidRPr="00FD0525">
        <w:rPr>
          <w:rFonts w:ascii="Arial" w:hAnsi="Arial" w:cs="Arial"/>
          <w:bCs/>
        </w:rPr>
        <w:t>GARANTÍA DE CUMPLIMIENTO DEL CONTRATO:</w:t>
      </w:r>
    </w:p>
    <w:p w14:paraId="5FBEB089" w14:textId="77777777" w:rsidR="007336BC" w:rsidRPr="00FD0525" w:rsidRDefault="007336BC" w:rsidP="007336BC">
      <w:pPr>
        <w:numPr>
          <w:ilvl w:val="0"/>
          <w:numId w:val="33"/>
        </w:numPr>
        <w:jc w:val="both"/>
        <w:rPr>
          <w:rFonts w:ascii="Arial" w:hAnsi="Arial" w:cs="Arial"/>
          <w:bCs/>
        </w:rPr>
      </w:pPr>
      <w:r w:rsidRPr="00FD0525">
        <w:rPr>
          <w:rFonts w:ascii="Arial" w:hAnsi="Arial" w:cs="Arial"/>
          <w:bCs/>
        </w:rPr>
        <w:t>Esta garantía tiene como propósito asegurar la correcta ejecución del contrato y cubrirá los posibles perjuicios derivados del incumplimiento de las obligaciones contractuales. Se regirá conforme al artículo 2.2.1.2.3.1 del Decreto 1082 de 2015 por una cuantía equivalente al diez por ciento (10%) del valor total de contrato y una duración igual a la vigencia del contrato, más seis (6) meses adicionales a su terminación.</w:t>
      </w:r>
    </w:p>
    <w:p w14:paraId="31875D4C" w14:textId="77777777" w:rsidR="007336BC" w:rsidRPr="00FD0525" w:rsidRDefault="007336BC" w:rsidP="007336BC">
      <w:pPr>
        <w:jc w:val="both"/>
        <w:rPr>
          <w:rFonts w:ascii="Arial" w:hAnsi="Arial" w:cs="Arial"/>
          <w:bCs/>
        </w:rPr>
      </w:pPr>
    </w:p>
    <w:p w14:paraId="31130B2C" w14:textId="77777777" w:rsidR="007336BC" w:rsidRPr="00FD0525" w:rsidRDefault="007336BC" w:rsidP="007336BC">
      <w:pPr>
        <w:jc w:val="both"/>
        <w:rPr>
          <w:rFonts w:ascii="Arial" w:hAnsi="Arial" w:cs="Arial"/>
          <w:bCs/>
        </w:rPr>
      </w:pPr>
      <w:r w:rsidRPr="00FD0525">
        <w:rPr>
          <w:rFonts w:ascii="Arial" w:hAnsi="Arial" w:cs="Arial"/>
          <w:bCs/>
        </w:rPr>
        <w:t>GARANTÍA DE CALIDAD DEL SERVICIO:</w:t>
      </w:r>
    </w:p>
    <w:p w14:paraId="42A0534D" w14:textId="77777777" w:rsidR="007336BC" w:rsidRPr="00FD0525" w:rsidRDefault="007336BC" w:rsidP="007336BC">
      <w:pPr>
        <w:numPr>
          <w:ilvl w:val="0"/>
          <w:numId w:val="33"/>
        </w:numPr>
        <w:jc w:val="both"/>
        <w:rPr>
          <w:rFonts w:ascii="Arial" w:hAnsi="Arial" w:cs="Arial"/>
          <w:bCs/>
        </w:rPr>
      </w:pPr>
      <w:r w:rsidRPr="00FD0525">
        <w:rPr>
          <w:rFonts w:ascii="Arial" w:hAnsi="Arial" w:cs="Arial"/>
          <w:bCs/>
        </w:rPr>
        <w:t>Esta garantía cubrirá los perjuicios que puedan derivarse de una inadecuada prestación del servicio o del suministro de bienes que no cumplan con las especificaciones técnicas exigidas en el contrato. Se basa en el artículo 2.2.1.2.3.4 del Decreto 1082 de 2015, que permite exigir garantías adicionales cuando se justifique su necesidad para asegurar la correcta ejecución del objeto contractual por una cuantía equivalente al diez por ciento (10%) del valor total de contrato y tendrá una duración igual a la vigencia del contrato, más seis (6) meses adicionales a su terminación.</w:t>
      </w:r>
    </w:p>
    <w:p w14:paraId="1BA89348" w14:textId="77777777" w:rsidR="007336BC" w:rsidRPr="00FD0525" w:rsidRDefault="007336BC" w:rsidP="007336BC">
      <w:pPr>
        <w:jc w:val="both"/>
        <w:rPr>
          <w:rFonts w:ascii="Arial" w:hAnsi="Arial" w:cs="Arial"/>
        </w:rPr>
      </w:pPr>
      <w:r w:rsidRPr="00FD0525">
        <w:rPr>
          <w:rFonts w:ascii="Arial" w:hAnsi="Arial" w:cs="Arial"/>
        </w:rPr>
        <w:t>El Municipio de cocornà debe figurar como asegurado, NIT 890984634</w:t>
      </w:r>
    </w:p>
    <w:p w14:paraId="2DA07231" w14:textId="6DC2EEE1" w:rsidR="0030101D" w:rsidRDefault="0030101D" w:rsidP="00335525">
      <w:pPr>
        <w:jc w:val="both"/>
        <w:rPr>
          <w:rFonts w:ascii="Arial" w:hAnsi="Arial" w:cs="Arial"/>
          <w:b/>
        </w:rPr>
      </w:pPr>
    </w:p>
    <w:p w14:paraId="4C25F2C2" w14:textId="0D5D9838" w:rsidR="00B276AB" w:rsidRDefault="00B276AB" w:rsidP="00B276AB">
      <w:pPr>
        <w:jc w:val="both"/>
        <w:rPr>
          <w:rFonts w:ascii="Arial" w:hAnsi="Arial" w:cs="Arial"/>
        </w:rPr>
      </w:pPr>
      <w:r w:rsidRPr="00DF1783">
        <w:rPr>
          <w:rFonts w:ascii="Arial" w:hAnsi="Arial" w:cs="Arial"/>
        </w:rPr>
        <w:t xml:space="preserve">El supervisor del contrato será </w:t>
      </w:r>
      <w:r w:rsidR="007336BC">
        <w:rPr>
          <w:rFonts w:ascii="Arial" w:hAnsi="Arial" w:cs="Arial"/>
        </w:rPr>
        <w:t>VANESA RAMIREZ BUITRAGO</w:t>
      </w:r>
      <w:r w:rsidRPr="00DF1783">
        <w:rPr>
          <w:rFonts w:ascii="Arial" w:hAnsi="Arial" w:cs="Arial"/>
        </w:rPr>
        <w:t xml:space="preserve">, </w:t>
      </w:r>
      <w:proofErr w:type="gramStart"/>
      <w:r w:rsidRPr="00DF1783">
        <w:rPr>
          <w:rFonts w:ascii="Arial" w:hAnsi="Arial" w:cs="Arial"/>
        </w:rPr>
        <w:t>Secretario</w:t>
      </w:r>
      <w:proofErr w:type="gramEnd"/>
      <w:r w:rsidR="005B35E2" w:rsidRPr="00DF1783">
        <w:rPr>
          <w:rFonts w:ascii="Arial" w:hAnsi="Arial" w:cs="Arial"/>
        </w:rPr>
        <w:t>(a)</w:t>
      </w:r>
      <w:r w:rsidRPr="00DF1783">
        <w:rPr>
          <w:rFonts w:ascii="Arial" w:hAnsi="Arial" w:cs="Arial"/>
        </w:rPr>
        <w:t xml:space="preserve"> </w:t>
      </w:r>
      <w:r w:rsidR="007336BC">
        <w:rPr>
          <w:rFonts w:ascii="Arial" w:hAnsi="Arial" w:cs="Arial"/>
        </w:rPr>
        <w:t xml:space="preserve">Hacienda del </w:t>
      </w:r>
      <w:r w:rsidRPr="00DF1783">
        <w:rPr>
          <w:rFonts w:ascii="Arial" w:hAnsi="Arial" w:cs="Arial"/>
        </w:rPr>
        <w:t xml:space="preserve">municipio de </w:t>
      </w:r>
      <w:r w:rsidR="005B35E2" w:rsidRPr="00DF1783">
        <w:rPr>
          <w:rFonts w:ascii="Arial" w:hAnsi="Arial" w:cs="Arial"/>
        </w:rPr>
        <w:t>Cocorná.</w:t>
      </w:r>
    </w:p>
    <w:p w14:paraId="7E93F716" w14:textId="0AF458A9" w:rsidR="00B276AB" w:rsidRPr="00DF1783" w:rsidRDefault="00B276AB" w:rsidP="00B276AB">
      <w:pPr>
        <w:jc w:val="both"/>
        <w:rPr>
          <w:rFonts w:ascii="Arial" w:hAnsi="Arial" w:cs="Arial"/>
        </w:rPr>
      </w:pPr>
      <w:bookmarkStart w:id="3" w:name="_GoBack"/>
      <w:bookmarkEnd w:id="3"/>
      <w:r w:rsidRPr="00DF1783">
        <w:rPr>
          <w:rFonts w:ascii="Arial" w:hAnsi="Arial" w:cs="Arial"/>
        </w:rPr>
        <w:t xml:space="preserve">Con esta publicación de la comunicación de aceptación en el </w:t>
      </w:r>
      <w:r w:rsidR="00AB46A3" w:rsidRPr="00DF1783">
        <w:rPr>
          <w:rFonts w:ascii="Arial" w:hAnsi="Arial" w:cs="Arial"/>
        </w:rPr>
        <w:t>SECOP</w:t>
      </w:r>
      <w:r w:rsidRPr="00DF1783">
        <w:rPr>
          <w:rFonts w:ascii="Arial" w:hAnsi="Arial" w:cs="Arial"/>
        </w:rPr>
        <w:t xml:space="preserve"> II el proponente seleccionado quedará informado de la aceptación de su oferta en los términos del Decreto 1082 de 2015.</w:t>
      </w:r>
    </w:p>
    <w:p w14:paraId="0D7AF5BD" w14:textId="77777777" w:rsidR="00B276AB" w:rsidRPr="00DF1783" w:rsidRDefault="00B276AB" w:rsidP="00B276AB">
      <w:pPr>
        <w:jc w:val="both"/>
        <w:rPr>
          <w:rFonts w:ascii="Arial" w:hAnsi="Arial" w:cs="Arial"/>
        </w:rPr>
      </w:pPr>
    </w:p>
    <w:p w14:paraId="4132191E" w14:textId="77777777" w:rsidR="00B276AB" w:rsidRPr="00DF1783" w:rsidRDefault="00B276AB" w:rsidP="00B276AB">
      <w:pPr>
        <w:jc w:val="both"/>
        <w:rPr>
          <w:rFonts w:ascii="Arial" w:hAnsi="Arial" w:cs="Arial"/>
        </w:rPr>
      </w:pPr>
      <w:r w:rsidRPr="00DF1783">
        <w:rPr>
          <w:rFonts w:ascii="Arial" w:hAnsi="Arial" w:cs="Arial"/>
        </w:rPr>
        <w:t>Atentamente,</w:t>
      </w:r>
    </w:p>
    <w:p w14:paraId="39FA7C59" w14:textId="4BC2C695" w:rsidR="00B276AB" w:rsidRPr="00DF1783" w:rsidRDefault="00B276AB" w:rsidP="00B276AB">
      <w:pPr>
        <w:jc w:val="both"/>
        <w:rPr>
          <w:rFonts w:ascii="Arial" w:hAnsi="Arial" w:cs="Arial"/>
        </w:rPr>
      </w:pPr>
    </w:p>
    <w:p w14:paraId="6FB51FD4" w14:textId="230CABE8" w:rsidR="00B276AB" w:rsidRPr="00DF1783" w:rsidRDefault="00B276AB" w:rsidP="00B276AB">
      <w:pPr>
        <w:jc w:val="both"/>
        <w:rPr>
          <w:rFonts w:ascii="Arial" w:hAnsi="Arial" w:cs="Arial"/>
        </w:rPr>
      </w:pPr>
    </w:p>
    <w:p w14:paraId="1292FDF5" w14:textId="17CEB12E" w:rsidR="00B276AB" w:rsidRPr="00335525" w:rsidRDefault="00BA457F" w:rsidP="00335525">
      <w:pPr>
        <w:pStyle w:val="Sinespaciado"/>
        <w:rPr>
          <w:rFonts w:ascii="Arial" w:hAnsi="Arial" w:cs="Arial"/>
          <w:b/>
          <w:i/>
        </w:rPr>
      </w:pPr>
      <w:r w:rsidRPr="00335525">
        <w:rPr>
          <w:rFonts w:ascii="Arial" w:hAnsi="Arial" w:cs="Arial"/>
          <w:b/>
          <w:i/>
        </w:rPr>
        <w:t xml:space="preserve">  </w:t>
      </w:r>
      <w:r w:rsidR="008A533C" w:rsidRPr="00335525">
        <w:rPr>
          <w:rFonts w:ascii="Arial" w:hAnsi="Arial" w:cs="Arial"/>
          <w:b/>
          <w:i/>
        </w:rPr>
        <w:t>DAVID ALEJANDRO GÓMEZ HOYOS</w:t>
      </w:r>
    </w:p>
    <w:p w14:paraId="689DC0E0" w14:textId="58D40130" w:rsidR="00A251E6" w:rsidRPr="00335525" w:rsidRDefault="00BA457F" w:rsidP="00335525">
      <w:pPr>
        <w:pStyle w:val="Sinespaciado"/>
        <w:rPr>
          <w:rFonts w:ascii="Arial" w:hAnsi="Arial" w:cs="Arial"/>
        </w:rPr>
      </w:pPr>
      <w:r w:rsidRPr="00335525">
        <w:rPr>
          <w:rFonts w:ascii="Arial" w:hAnsi="Arial" w:cs="Arial"/>
        </w:rPr>
        <w:t xml:space="preserve">  </w:t>
      </w:r>
      <w:r w:rsidR="00B276AB" w:rsidRPr="00335525">
        <w:rPr>
          <w:rFonts w:ascii="Arial" w:hAnsi="Arial" w:cs="Arial"/>
        </w:rPr>
        <w:t>Alcalde</w:t>
      </w:r>
    </w:p>
    <w:p w14:paraId="6D52DAE0" w14:textId="41A197CA" w:rsidR="00E7287D" w:rsidRPr="00335525" w:rsidRDefault="00BA457F" w:rsidP="00335525">
      <w:pPr>
        <w:pStyle w:val="Sinespaciado"/>
        <w:rPr>
          <w:rFonts w:ascii="Arial" w:hAnsi="Arial" w:cs="Arial"/>
        </w:rPr>
      </w:pPr>
      <w:r w:rsidRPr="00335525">
        <w:rPr>
          <w:rFonts w:ascii="Arial" w:hAnsi="Arial" w:cs="Arial"/>
        </w:rPr>
        <w:t xml:space="preserve"> </w:t>
      </w:r>
      <w:r w:rsidR="00E7287D" w:rsidRPr="00335525">
        <w:rPr>
          <w:rFonts w:ascii="Arial" w:hAnsi="Arial" w:cs="Arial"/>
        </w:rPr>
        <w:t>(Original firmado)</w:t>
      </w:r>
    </w:p>
    <w:p w14:paraId="4D75C586" w14:textId="77777777" w:rsidR="00E7287D" w:rsidRPr="00DF1783" w:rsidRDefault="00E7287D" w:rsidP="00B276AB">
      <w:pPr>
        <w:jc w:val="both"/>
        <w:rPr>
          <w:rFonts w:ascii="Arial" w:hAnsi="Arial" w:cs="Arial"/>
        </w:rPr>
      </w:pPr>
    </w:p>
    <w:sectPr w:rsidR="00E7287D" w:rsidRPr="00DF178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2527C" w14:textId="77777777" w:rsidR="002D40DC" w:rsidRDefault="002D40DC" w:rsidP="00CA4DF8">
      <w:pPr>
        <w:spacing w:after="0" w:line="240" w:lineRule="auto"/>
      </w:pPr>
      <w:r>
        <w:separator/>
      </w:r>
    </w:p>
  </w:endnote>
  <w:endnote w:type="continuationSeparator" w:id="0">
    <w:p w14:paraId="32F69193" w14:textId="77777777" w:rsidR="002D40DC" w:rsidRDefault="002D40DC"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17C61" w14:textId="2792F0F4" w:rsidR="006D4166" w:rsidRDefault="006D4166"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8BB166" w14:textId="77777777" w:rsidR="002D40DC" w:rsidRDefault="002D40DC" w:rsidP="00CA4DF8">
      <w:pPr>
        <w:spacing w:after="0" w:line="240" w:lineRule="auto"/>
      </w:pPr>
      <w:r>
        <w:separator/>
      </w:r>
    </w:p>
  </w:footnote>
  <w:footnote w:type="continuationSeparator" w:id="0">
    <w:p w14:paraId="051F74C7" w14:textId="77777777" w:rsidR="002D40DC" w:rsidRDefault="002D40DC"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B275" w14:textId="65650F00" w:rsidR="006D4166" w:rsidRDefault="006D4166"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43755D57">
          <wp:simplePos x="0" y="0"/>
          <wp:positionH relativeFrom="page">
            <wp:align>left</wp:align>
          </wp:positionH>
          <wp:positionV relativeFrom="paragraph">
            <wp:posOffset>-452313</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70726C"/>
    <w:multiLevelType w:val="hybridMultilevel"/>
    <w:tmpl w:val="D4369A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4186"/>
    <w:multiLevelType w:val="hybridMultilevel"/>
    <w:tmpl w:val="205EF63E"/>
    <w:lvl w:ilvl="0" w:tplc="DABCDC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1349E0"/>
    <w:multiLevelType w:val="hybridMultilevel"/>
    <w:tmpl w:val="ECDC4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3829BB"/>
    <w:multiLevelType w:val="multilevel"/>
    <w:tmpl w:val="4DE0E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415A73"/>
    <w:multiLevelType w:val="hybridMultilevel"/>
    <w:tmpl w:val="9306DDA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CEA58A8"/>
    <w:multiLevelType w:val="hybridMultilevel"/>
    <w:tmpl w:val="AA4CA9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12"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C571094"/>
    <w:multiLevelType w:val="multilevel"/>
    <w:tmpl w:val="7C78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BB7FC7"/>
    <w:multiLevelType w:val="hybridMultilevel"/>
    <w:tmpl w:val="9896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C17133"/>
    <w:multiLevelType w:val="multilevel"/>
    <w:tmpl w:val="FE9C6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E413527"/>
    <w:multiLevelType w:val="hybridMultilevel"/>
    <w:tmpl w:val="A0426DF0"/>
    <w:lvl w:ilvl="0" w:tplc="4042A814">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EA03488"/>
    <w:multiLevelType w:val="hybridMultilevel"/>
    <w:tmpl w:val="BBC028AC"/>
    <w:lvl w:ilvl="0" w:tplc="240A000B">
      <w:start w:val="1"/>
      <w:numFmt w:val="bullet"/>
      <w:lvlText w:val=""/>
      <w:lvlJc w:val="left"/>
      <w:pPr>
        <w:ind w:left="1509" w:hanging="360"/>
      </w:pPr>
      <w:rPr>
        <w:rFonts w:ascii="Wingdings" w:hAnsi="Wingdings" w:hint="default"/>
      </w:rPr>
    </w:lvl>
    <w:lvl w:ilvl="1" w:tplc="240A0003" w:tentative="1">
      <w:start w:val="1"/>
      <w:numFmt w:val="bullet"/>
      <w:lvlText w:val="o"/>
      <w:lvlJc w:val="left"/>
      <w:pPr>
        <w:ind w:left="2229" w:hanging="360"/>
      </w:pPr>
      <w:rPr>
        <w:rFonts w:ascii="Courier New" w:hAnsi="Courier New" w:cs="Courier New" w:hint="default"/>
      </w:rPr>
    </w:lvl>
    <w:lvl w:ilvl="2" w:tplc="240A0005" w:tentative="1">
      <w:start w:val="1"/>
      <w:numFmt w:val="bullet"/>
      <w:lvlText w:val=""/>
      <w:lvlJc w:val="left"/>
      <w:pPr>
        <w:ind w:left="2949" w:hanging="360"/>
      </w:pPr>
      <w:rPr>
        <w:rFonts w:ascii="Wingdings" w:hAnsi="Wingdings" w:hint="default"/>
      </w:rPr>
    </w:lvl>
    <w:lvl w:ilvl="3" w:tplc="240A0001" w:tentative="1">
      <w:start w:val="1"/>
      <w:numFmt w:val="bullet"/>
      <w:lvlText w:val=""/>
      <w:lvlJc w:val="left"/>
      <w:pPr>
        <w:ind w:left="3669" w:hanging="360"/>
      </w:pPr>
      <w:rPr>
        <w:rFonts w:ascii="Symbol" w:hAnsi="Symbol" w:hint="default"/>
      </w:rPr>
    </w:lvl>
    <w:lvl w:ilvl="4" w:tplc="240A0003" w:tentative="1">
      <w:start w:val="1"/>
      <w:numFmt w:val="bullet"/>
      <w:lvlText w:val="o"/>
      <w:lvlJc w:val="left"/>
      <w:pPr>
        <w:ind w:left="4389" w:hanging="360"/>
      </w:pPr>
      <w:rPr>
        <w:rFonts w:ascii="Courier New" w:hAnsi="Courier New" w:cs="Courier New" w:hint="default"/>
      </w:rPr>
    </w:lvl>
    <w:lvl w:ilvl="5" w:tplc="240A0005" w:tentative="1">
      <w:start w:val="1"/>
      <w:numFmt w:val="bullet"/>
      <w:lvlText w:val=""/>
      <w:lvlJc w:val="left"/>
      <w:pPr>
        <w:ind w:left="5109" w:hanging="360"/>
      </w:pPr>
      <w:rPr>
        <w:rFonts w:ascii="Wingdings" w:hAnsi="Wingdings" w:hint="default"/>
      </w:rPr>
    </w:lvl>
    <w:lvl w:ilvl="6" w:tplc="240A0001" w:tentative="1">
      <w:start w:val="1"/>
      <w:numFmt w:val="bullet"/>
      <w:lvlText w:val=""/>
      <w:lvlJc w:val="left"/>
      <w:pPr>
        <w:ind w:left="5829" w:hanging="360"/>
      </w:pPr>
      <w:rPr>
        <w:rFonts w:ascii="Symbol" w:hAnsi="Symbol" w:hint="default"/>
      </w:rPr>
    </w:lvl>
    <w:lvl w:ilvl="7" w:tplc="240A0003" w:tentative="1">
      <w:start w:val="1"/>
      <w:numFmt w:val="bullet"/>
      <w:lvlText w:val="o"/>
      <w:lvlJc w:val="left"/>
      <w:pPr>
        <w:ind w:left="6549" w:hanging="360"/>
      </w:pPr>
      <w:rPr>
        <w:rFonts w:ascii="Courier New" w:hAnsi="Courier New" w:cs="Courier New" w:hint="default"/>
      </w:rPr>
    </w:lvl>
    <w:lvl w:ilvl="8" w:tplc="240A0005" w:tentative="1">
      <w:start w:val="1"/>
      <w:numFmt w:val="bullet"/>
      <w:lvlText w:val=""/>
      <w:lvlJc w:val="left"/>
      <w:pPr>
        <w:ind w:left="7269" w:hanging="360"/>
      </w:pPr>
      <w:rPr>
        <w:rFonts w:ascii="Wingdings" w:hAnsi="Wingdings" w:hint="default"/>
      </w:rPr>
    </w:lvl>
  </w:abstractNum>
  <w:abstractNum w:abstractNumId="25"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F537E9"/>
    <w:multiLevelType w:val="hybridMultilevel"/>
    <w:tmpl w:val="6284DD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945123B"/>
    <w:multiLevelType w:val="hybridMultilevel"/>
    <w:tmpl w:val="2F72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1"/>
  </w:num>
  <w:num w:numId="3">
    <w:abstractNumId w:val="19"/>
  </w:num>
  <w:num w:numId="4">
    <w:abstractNumId w:val="3"/>
  </w:num>
  <w:num w:numId="5">
    <w:abstractNumId w:val="26"/>
  </w:num>
  <w:num w:numId="6">
    <w:abstractNumId w:val="27"/>
  </w:num>
  <w:num w:numId="7">
    <w:abstractNumId w:val="10"/>
  </w:num>
  <w:num w:numId="8">
    <w:abstractNumId w:val="21"/>
  </w:num>
  <w:num w:numId="9">
    <w:abstractNumId w:val="7"/>
  </w:num>
  <w:num w:numId="10">
    <w:abstractNumId w:val="13"/>
  </w:num>
  <w:num w:numId="11">
    <w:abstractNumId w:val="25"/>
  </w:num>
  <w:num w:numId="12">
    <w:abstractNumId w:val="12"/>
  </w:num>
  <w:num w:numId="13">
    <w:abstractNumId w:val="17"/>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20"/>
  </w:num>
  <w:num w:numId="21">
    <w:abstractNumId w:val="30"/>
  </w:num>
  <w:num w:numId="22">
    <w:abstractNumId w:val="2"/>
  </w:num>
  <w:num w:numId="23">
    <w:abstractNumId w:val="24"/>
  </w:num>
  <w:num w:numId="24">
    <w:abstractNumId w:val="18"/>
  </w:num>
  <w:num w:numId="25">
    <w:abstractNumId w:val="15"/>
  </w:num>
  <w:num w:numId="26">
    <w:abstractNumId w:val="23"/>
  </w:num>
  <w:num w:numId="27">
    <w:abstractNumId w:val="14"/>
  </w:num>
  <w:num w:numId="28">
    <w:abstractNumId w:val="6"/>
  </w:num>
  <w:num w:numId="29">
    <w:abstractNumId w:val="5"/>
  </w:num>
  <w:num w:numId="30">
    <w:abstractNumId w:val="4"/>
  </w:num>
  <w:num w:numId="31">
    <w:abstractNumId w:val="29"/>
  </w:num>
  <w:num w:numId="32">
    <w:abstractNumId w:val="16"/>
  </w:num>
  <w:num w:numId="33">
    <w:abstractNumId w:val="9"/>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37D1"/>
    <w:rsid w:val="00017112"/>
    <w:rsid w:val="0002561F"/>
    <w:rsid w:val="00033E1C"/>
    <w:rsid w:val="0003699D"/>
    <w:rsid w:val="00036CED"/>
    <w:rsid w:val="00036F2B"/>
    <w:rsid w:val="00053EC1"/>
    <w:rsid w:val="00055BD4"/>
    <w:rsid w:val="0005728B"/>
    <w:rsid w:val="00063945"/>
    <w:rsid w:val="000674AD"/>
    <w:rsid w:val="00072C33"/>
    <w:rsid w:val="00073464"/>
    <w:rsid w:val="00075102"/>
    <w:rsid w:val="000830F7"/>
    <w:rsid w:val="00083E98"/>
    <w:rsid w:val="00087744"/>
    <w:rsid w:val="00091AA0"/>
    <w:rsid w:val="000930DA"/>
    <w:rsid w:val="000B22FD"/>
    <w:rsid w:val="000B27AF"/>
    <w:rsid w:val="000C03A5"/>
    <w:rsid w:val="000C6727"/>
    <w:rsid w:val="000D06CA"/>
    <w:rsid w:val="000F0885"/>
    <w:rsid w:val="000F3BCB"/>
    <w:rsid w:val="000F755C"/>
    <w:rsid w:val="0010289F"/>
    <w:rsid w:val="00102A6D"/>
    <w:rsid w:val="001079D5"/>
    <w:rsid w:val="0011246E"/>
    <w:rsid w:val="00117020"/>
    <w:rsid w:val="001319E7"/>
    <w:rsid w:val="0013550E"/>
    <w:rsid w:val="00160634"/>
    <w:rsid w:val="00171FBA"/>
    <w:rsid w:val="00183458"/>
    <w:rsid w:val="001916F4"/>
    <w:rsid w:val="0019551E"/>
    <w:rsid w:val="001B23AE"/>
    <w:rsid w:val="001B257A"/>
    <w:rsid w:val="001C2CC8"/>
    <w:rsid w:val="001D0739"/>
    <w:rsid w:val="001D17D8"/>
    <w:rsid w:val="001D1860"/>
    <w:rsid w:val="001E12AF"/>
    <w:rsid w:val="001F6E4C"/>
    <w:rsid w:val="002001B2"/>
    <w:rsid w:val="00203417"/>
    <w:rsid w:val="00204FA5"/>
    <w:rsid w:val="00210023"/>
    <w:rsid w:val="00210103"/>
    <w:rsid w:val="00210807"/>
    <w:rsid w:val="002167AF"/>
    <w:rsid w:val="00231303"/>
    <w:rsid w:val="00231492"/>
    <w:rsid w:val="00245A5A"/>
    <w:rsid w:val="00253845"/>
    <w:rsid w:val="00253F5D"/>
    <w:rsid w:val="002654BD"/>
    <w:rsid w:val="002838AD"/>
    <w:rsid w:val="00296B17"/>
    <w:rsid w:val="002C3A0D"/>
    <w:rsid w:val="002D40DC"/>
    <w:rsid w:val="002E2FCF"/>
    <w:rsid w:val="0030101D"/>
    <w:rsid w:val="0031456C"/>
    <w:rsid w:val="00321F08"/>
    <w:rsid w:val="0032299A"/>
    <w:rsid w:val="00322BDC"/>
    <w:rsid w:val="00325F5E"/>
    <w:rsid w:val="003266CB"/>
    <w:rsid w:val="00335525"/>
    <w:rsid w:val="0034075A"/>
    <w:rsid w:val="0034272C"/>
    <w:rsid w:val="003531EB"/>
    <w:rsid w:val="00355523"/>
    <w:rsid w:val="00363F2B"/>
    <w:rsid w:val="00364FD8"/>
    <w:rsid w:val="0037019E"/>
    <w:rsid w:val="0037386C"/>
    <w:rsid w:val="00391D49"/>
    <w:rsid w:val="003B289F"/>
    <w:rsid w:val="003B2E41"/>
    <w:rsid w:val="003B7906"/>
    <w:rsid w:val="003C14A5"/>
    <w:rsid w:val="003D03E5"/>
    <w:rsid w:val="003D62D8"/>
    <w:rsid w:val="003D6F77"/>
    <w:rsid w:val="003E7E80"/>
    <w:rsid w:val="003F1CC3"/>
    <w:rsid w:val="003F2EA6"/>
    <w:rsid w:val="00405EB7"/>
    <w:rsid w:val="00416DBE"/>
    <w:rsid w:val="00427AF0"/>
    <w:rsid w:val="0043194F"/>
    <w:rsid w:val="00440E30"/>
    <w:rsid w:val="00441783"/>
    <w:rsid w:val="00442C0E"/>
    <w:rsid w:val="00444CDD"/>
    <w:rsid w:val="004522C6"/>
    <w:rsid w:val="00452372"/>
    <w:rsid w:val="00462D23"/>
    <w:rsid w:val="0046548A"/>
    <w:rsid w:val="0046632E"/>
    <w:rsid w:val="00471873"/>
    <w:rsid w:val="00472BCC"/>
    <w:rsid w:val="004930EA"/>
    <w:rsid w:val="004945F9"/>
    <w:rsid w:val="00496BA9"/>
    <w:rsid w:val="004A2425"/>
    <w:rsid w:val="004B30A3"/>
    <w:rsid w:val="004D1E84"/>
    <w:rsid w:val="004D3628"/>
    <w:rsid w:val="004D7630"/>
    <w:rsid w:val="004E1456"/>
    <w:rsid w:val="004F0BFE"/>
    <w:rsid w:val="004F18CD"/>
    <w:rsid w:val="004F3C3A"/>
    <w:rsid w:val="005003ED"/>
    <w:rsid w:val="005034A9"/>
    <w:rsid w:val="00514FC7"/>
    <w:rsid w:val="00524AF0"/>
    <w:rsid w:val="005275F5"/>
    <w:rsid w:val="00531D66"/>
    <w:rsid w:val="005323B7"/>
    <w:rsid w:val="00536B9B"/>
    <w:rsid w:val="00557B1C"/>
    <w:rsid w:val="00562F5F"/>
    <w:rsid w:val="00573DD5"/>
    <w:rsid w:val="005753FD"/>
    <w:rsid w:val="0058419C"/>
    <w:rsid w:val="00584A0E"/>
    <w:rsid w:val="005866C6"/>
    <w:rsid w:val="00587CCB"/>
    <w:rsid w:val="00592E00"/>
    <w:rsid w:val="0059373C"/>
    <w:rsid w:val="00593AB3"/>
    <w:rsid w:val="005A1F72"/>
    <w:rsid w:val="005B35E2"/>
    <w:rsid w:val="005B36B6"/>
    <w:rsid w:val="005B3958"/>
    <w:rsid w:val="005B3ECE"/>
    <w:rsid w:val="005B4895"/>
    <w:rsid w:val="005B56FE"/>
    <w:rsid w:val="005C4BA4"/>
    <w:rsid w:val="005D5E7A"/>
    <w:rsid w:val="005D6870"/>
    <w:rsid w:val="005E5754"/>
    <w:rsid w:val="005E66AF"/>
    <w:rsid w:val="006116BE"/>
    <w:rsid w:val="00621416"/>
    <w:rsid w:val="0062185E"/>
    <w:rsid w:val="00626D85"/>
    <w:rsid w:val="006278E6"/>
    <w:rsid w:val="006310B2"/>
    <w:rsid w:val="00637AC2"/>
    <w:rsid w:val="00654145"/>
    <w:rsid w:val="00656304"/>
    <w:rsid w:val="0068012D"/>
    <w:rsid w:val="0068035E"/>
    <w:rsid w:val="00680C46"/>
    <w:rsid w:val="00685E35"/>
    <w:rsid w:val="006916BD"/>
    <w:rsid w:val="00693AB7"/>
    <w:rsid w:val="0069423C"/>
    <w:rsid w:val="00697FAB"/>
    <w:rsid w:val="006A2DF6"/>
    <w:rsid w:val="006C32B9"/>
    <w:rsid w:val="006D4166"/>
    <w:rsid w:val="006E09A5"/>
    <w:rsid w:val="006E36E1"/>
    <w:rsid w:val="006E591F"/>
    <w:rsid w:val="006F3729"/>
    <w:rsid w:val="006F6355"/>
    <w:rsid w:val="00707017"/>
    <w:rsid w:val="00710483"/>
    <w:rsid w:val="00710D1F"/>
    <w:rsid w:val="00732259"/>
    <w:rsid w:val="0073229F"/>
    <w:rsid w:val="0073265B"/>
    <w:rsid w:val="007336BC"/>
    <w:rsid w:val="00742F29"/>
    <w:rsid w:val="00756D71"/>
    <w:rsid w:val="00762246"/>
    <w:rsid w:val="00774772"/>
    <w:rsid w:val="00774778"/>
    <w:rsid w:val="00774DFE"/>
    <w:rsid w:val="00787FAE"/>
    <w:rsid w:val="007937DF"/>
    <w:rsid w:val="00793CEF"/>
    <w:rsid w:val="00796D22"/>
    <w:rsid w:val="007A225A"/>
    <w:rsid w:val="007A7281"/>
    <w:rsid w:val="007B2C86"/>
    <w:rsid w:val="007C1A8B"/>
    <w:rsid w:val="007C5810"/>
    <w:rsid w:val="007D08FC"/>
    <w:rsid w:val="007D1DAC"/>
    <w:rsid w:val="007D46AE"/>
    <w:rsid w:val="007D5A7B"/>
    <w:rsid w:val="007D65E6"/>
    <w:rsid w:val="007F1093"/>
    <w:rsid w:val="007F2EDC"/>
    <w:rsid w:val="007F73DF"/>
    <w:rsid w:val="00802394"/>
    <w:rsid w:val="008256EA"/>
    <w:rsid w:val="00837C2A"/>
    <w:rsid w:val="008443CB"/>
    <w:rsid w:val="00845177"/>
    <w:rsid w:val="008579CE"/>
    <w:rsid w:val="008753D4"/>
    <w:rsid w:val="00892711"/>
    <w:rsid w:val="008934FA"/>
    <w:rsid w:val="008977D1"/>
    <w:rsid w:val="008A4236"/>
    <w:rsid w:val="008A441B"/>
    <w:rsid w:val="008A533C"/>
    <w:rsid w:val="008B50B7"/>
    <w:rsid w:val="008B5EF0"/>
    <w:rsid w:val="008C32B6"/>
    <w:rsid w:val="008C3FA0"/>
    <w:rsid w:val="008C52D9"/>
    <w:rsid w:val="008C6F04"/>
    <w:rsid w:val="008E07F9"/>
    <w:rsid w:val="008E0C29"/>
    <w:rsid w:val="008F5DFB"/>
    <w:rsid w:val="008F7A0C"/>
    <w:rsid w:val="00911066"/>
    <w:rsid w:val="00927E08"/>
    <w:rsid w:val="00940E11"/>
    <w:rsid w:val="00953B1D"/>
    <w:rsid w:val="00963057"/>
    <w:rsid w:val="0097589B"/>
    <w:rsid w:val="00982F33"/>
    <w:rsid w:val="0098389D"/>
    <w:rsid w:val="00984E7F"/>
    <w:rsid w:val="00985DE7"/>
    <w:rsid w:val="00986207"/>
    <w:rsid w:val="009B6398"/>
    <w:rsid w:val="009D61CB"/>
    <w:rsid w:val="009D7B44"/>
    <w:rsid w:val="009E1F33"/>
    <w:rsid w:val="009F1369"/>
    <w:rsid w:val="009F2B5A"/>
    <w:rsid w:val="009F5390"/>
    <w:rsid w:val="00A07FB7"/>
    <w:rsid w:val="00A13C54"/>
    <w:rsid w:val="00A1610D"/>
    <w:rsid w:val="00A251E6"/>
    <w:rsid w:val="00A3750E"/>
    <w:rsid w:val="00A571F1"/>
    <w:rsid w:val="00A61F0F"/>
    <w:rsid w:val="00A66B2F"/>
    <w:rsid w:val="00A73404"/>
    <w:rsid w:val="00A81F30"/>
    <w:rsid w:val="00A84110"/>
    <w:rsid w:val="00A863C7"/>
    <w:rsid w:val="00A8666F"/>
    <w:rsid w:val="00A93D40"/>
    <w:rsid w:val="00A94727"/>
    <w:rsid w:val="00AA3A1A"/>
    <w:rsid w:val="00AB31D5"/>
    <w:rsid w:val="00AB46A3"/>
    <w:rsid w:val="00AC4380"/>
    <w:rsid w:val="00AD02B5"/>
    <w:rsid w:val="00AD04D5"/>
    <w:rsid w:val="00AD3221"/>
    <w:rsid w:val="00AE4F9D"/>
    <w:rsid w:val="00AF0E65"/>
    <w:rsid w:val="00B17A13"/>
    <w:rsid w:val="00B25BE6"/>
    <w:rsid w:val="00B26AE9"/>
    <w:rsid w:val="00B276AB"/>
    <w:rsid w:val="00B33BF9"/>
    <w:rsid w:val="00B376A2"/>
    <w:rsid w:val="00B57E7F"/>
    <w:rsid w:val="00B63E2F"/>
    <w:rsid w:val="00B6529F"/>
    <w:rsid w:val="00B7261D"/>
    <w:rsid w:val="00B74B7E"/>
    <w:rsid w:val="00B75211"/>
    <w:rsid w:val="00B75F10"/>
    <w:rsid w:val="00B81F5F"/>
    <w:rsid w:val="00B833BE"/>
    <w:rsid w:val="00B865F8"/>
    <w:rsid w:val="00BA2C93"/>
    <w:rsid w:val="00BA457F"/>
    <w:rsid w:val="00BA49F9"/>
    <w:rsid w:val="00BA57A9"/>
    <w:rsid w:val="00BB4218"/>
    <w:rsid w:val="00BC7B4B"/>
    <w:rsid w:val="00BD23F1"/>
    <w:rsid w:val="00BD77F5"/>
    <w:rsid w:val="00BE0D23"/>
    <w:rsid w:val="00C02D5A"/>
    <w:rsid w:val="00C04104"/>
    <w:rsid w:val="00C22B49"/>
    <w:rsid w:val="00C2546B"/>
    <w:rsid w:val="00C30367"/>
    <w:rsid w:val="00C31812"/>
    <w:rsid w:val="00C420BE"/>
    <w:rsid w:val="00C53813"/>
    <w:rsid w:val="00C5525E"/>
    <w:rsid w:val="00C64594"/>
    <w:rsid w:val="00C85667"/>
    <w:rsid w:val="00C878E2"/>
    <w:rsid w:val="00C97797"/>
    <w:rsid w:val="00CA001F"/>
    <w:rsid w:val="00CA4DF8"/>
    <w:rsid w:val="00CA5458"/>
    <w:rsid w:val="00CB7A47"/>
    <w:rsid w:val="00CC0CF2"/>
    <w:rsid w:val="00CC286A"/>
    <w:rsid w:val="00CD4731"/>
    <w:rsid w:val="00CE45B2"/>
    <w:rsid w:val="00CF2434"/>
    <w:rsid w:val="00CF2946"/>
    <w:rsid w:val="00D05340"/>
    <w:rsid w:val="00D14712"/>
    <w:rsid w:val="00D27F04"/>
    <w:rsid w:val="00D30CA6"/>
    <w:rsid w:val="00D33F7C"/>
    <w:rsid w:val="00D3526E"/>
    <w:rsid w:val="00D430A8"/>
    <w:rsid w:val="00D602C7"/>
    <w:rsid w:val="00D67F4C"/>
    <w:rsid w:val="00D71878"/>
    <w:rsid w:val="00D75835"/>
    <w:rsid w:val="00D75B79"/>
    <w:rsid w:val="00D761C3"/>
    <w:rsid w:val="00D85C5F"/>
    <w:rsid w:val="00D94B0C"/>
    <w:rsid w:val="00DB1379"/>
    <w:rsid w:val="00DB232E"/>
    <w:rsid w:val="00DB4EBC"/>
    <w:rsid w:val="00DB609A"/>
    <w:rsid w:val="00DD43E3"/>
    <w:rsid w:val="00DF1783"/>
    <w:rsid w:val="00DF4904"/>
    <w:rsid w:val="00E016C5"/>
    <w:rsid w:val="00E0444B"/>
    <w:rsid w:val="00E061C7"/>
    <w:rsid w:val="00E31479"/>
    <w:rsid w:val="00E35A9C"/>
    <w:rsid w:val="00E41002"/>
    <w:rsid w:val="00E517D5"/>
    <w:rsid w:val="00E5431B"/>
    <w:rsid w:val="00E57316"/>
    <w:rsid w:val="00E60C68"/>
    <w:rsid w:val="00E7287D"/>
    <w:rsid w:val="00E84C50"/>
    <w:rsid w:val="00E874ED"/>
    <w:rsid w:val="00E93E06"/>
    <w:rsid w:val="00EA5520"/>
    <w:rsid w:val="00EB3F1F"/>
    <w:rsid w:val="00EC2853"/>
    <w:rsid w:val="00EE779C"/>
    <w:rsid w:val="00EF2F48"/>
    <w:rsid w:val="00EF4813"/>
    <w:rsid w:val="00F024B3"/>
    <w:rsid w:val="00F21C6E"/>
    <w:rsid w:val="00F3469C"/>
    <w:rsid w:val="00F36A45"/>
    <w:rsid w:val="00F445A6"/>
    <w:rsid w:val="00F452C7"/>
    <w:rsid w:val="00F67E51"/>
    <w:rsid w:val="00F70B05"/>
    <w:rsid w:val="00F71AB7"/>
    <w:rsid w:val="00F74E62"/>
    <w:rsid w:val="00F76227"/>
    <w:rsid w:val="00F77769"/>
    <w:rsid w:val="00F77827"/>
    <w:rsid w:val="00F8521B"/>
    <w:rsid w:val="00F9612A"/>
    <w:rsid w:val="00FA0363"/>
    <w:rsid w:val="00FA2B3E"/>
    <w:rsid w:val="00FB1F0A"/>
    <w:rsid w:val="00FB2904"/>
    <w:rsid w:val="00FB37C1"/>
    <w:rsid w:val="00FC1D0A"/>
    <w:rsid w:val="00FD0525"/>
    <w:rsid w:val="00FD309F"/>
    <w:rsid w:val="00FD3D8F"/>
    <w:rsid w:val="00FE6527"/>
    <w:rsid w:val="00FE7581"/>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 w:type="paragraph" w:customStyle="1" w:styleId="TableParagraph">
    <w:name w:val="Table Paragraph"/>
    <w:basedOn w:val="Normal"/>
    <w:uiPriority w:val="1"/>
    <w:qFormat/>
    <w:rsid w:val="006310B2"/>
    <w:pPr>
      <w:widowControl w:val="0"/>
      <w:spacing w:after="0" w:line="240" w:lineRule="auto"/>
    </w:pPr>
  </w:style>
  <w:style w:type="table" w:customStyle="1" w:styleId="Tablaconcuadrcula2">
    <w:name w:val="Tabla con cuadrícula2"/>
    <w:basedOn w:val="Tablanormal"/>
    <w:next w:val="Tablaconcuadrcula"/>
    <w:uiPriority w:val="39"/>
    <w:rsid w:val="005B35E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756561765">
      <w:bodyDiv w:val="1"/>
      <w:marLeft w:val="0"/>
      <w:marRight w:val="0"/>
      <w:marTop w:val="0"/>
      <w:marBottom w:val="0"/>
      <w:divBdr>
        <w:top w:val="none" w:sz="0" w:space="0" w:color="auto"/>
        <w:left w:val="none" w:sz="0" w:space="0" w:color="auto"/>
        <w:bottom w:val="none" w:sz="0" w:space="0" w:color="auto"/>
        <w:right w:val="none" w:sz="0" w:space="0" w:color="auto"/>
      </w:divBdr>
    </w:div>
    <w:div w:id="916087606">
      <w:bodyDiv w:val="1"/>
      <w:marLeft w:val="0"/>
      <w:marRight w:val="0"/>
      <w:marTop w:val="0"/>
      <w:marBottom w:val="0"/>
      <w:divBdr>
        <w:top w:val="none" w:sz="0" w:space="0" w:color="auto"/>
        <w:left w:val="none" w:sz="0" w:space="0" w:color="auto"/>
        <w:bottom w:val="none" w:sz="0" w:space="0" w:color="auto"/>
        <w:right w:val="none" w:sz="0" w:space="0" w:color="auto"/>
      </w:divBdr>
    </w:div>
    <w:div w:id="205712154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88EC7-6114-481B-827A-E8C99E518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Pages>
  <Words>928</Words>
  <Characters>5105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PC</cp:lastModifiedBy>
  <cp:revision>50</cp:revision>
  <cp:lastPrinted>2025-05-19T15:26:00Z</cp:lastPrinted>
  <dcterms:created xsi:type="dcterms:W3CDTF">2025-04-11T14:35:00Z</dcterms:created>
  <dcterms:modified xsi:type="dcterms:W3CDTF">2025-09-23T21:47:00Z</dcterms:modified>
</cp:coreProperties>
</file>