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0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35"/>
        <w:gridCol w:w="995"/>
        <w:gridCol w:w="989"/>
      </w:tblGrid>
      <w:tr w:rsidR="00620880" w:rsidRPr="00FA531B" w14:paraId="6AC88AFC" w14:textId="77777777" w:rsidTr="00E73FC7">
        <w:trPr>
          <w:trHeight w:val="20"/>
          <w:jc w:val="center"/>
        </w:trPr>
        <w:tc>
          <w:tcPr>
            <w:tcW w:w="8035" w:type="dxa"/>
            <w:vMerge w:val="restart"/>
            <w:noWrap/>
            <w:vAlign w:val="center"/>
          </w:tcPr>
          <w:p w14:paraId="39FA4619" w14:textId="77777777" w:rsidR="00620880" w:rsidRPr="00FA531B" w:rsidRDefault="00620880" w:rsidP="00E73FC7">
            <w:pPr>
              <w:jc w:val="center"/>
              <w:rPr>
                <w:rFonts w:ascii="Arial" w:hAnsi="Arial" w:cs="Arial"/>
                <w:b/>
                <w:bCs/>
                <w:sz w:val="18"/>
                <w:szCs w:val="18"/>
              </w:rPr>
            </w:pPr>
            <w:r w:rsidRPr="00FA531B">
              <w:rPr>
                <w:rFonts w:ascii="Arial" w:hAnsi="Arial" w:cs="Arial"/>
                <w:b/>
                <w:bCs/>
                <w:sz w:val="18"/>
                <w:szCs w:val="18"/>
              </w:rPr>
              <w:t>DESCRIPCION DE CONDICIONES TÉCNICAS MINIMAS</w:t>
            </w:r>
          </w:p>
        </w:tc>
        <w:tc>
          <w:tcPr>
            <w:tcW w:w="1984" w:type="dxa"/>
            <w:gridSpan w:val="2"/>
            <w:noWrap/>
            <w:vAlign w:val="center"/>
          </w:tcPr>
          <w:p w14:paraId="515FFF0E" w14:textId="77777777" w:rsidR="00620880" w:rsidRPr="00FA531B" w:rsidRDefault="00620880" w:rsidP="00E73FC7">
            <w:pPr>
              <w:jc w:val="center"/>
              <w:rPr>
                <w:rFonts w:ascii="Arial" w:hAnsi="Arial" w:cs="Arial"/>
                <w:b/>
                <w:bCs/>
                <w:sz w:val="18"/>
                <w:szCs w:val="18"/>
              </w:rPr>
            </w:pPr>
            <w:r w:rsidRPr="00FA531B">
              <w:rPr>
                <w:rFonts w:ascii="Arial" w:hAnsi="Arial" w:cs="Arial"/>
                <w:b/>
                <w:bCs/>
                <w:sz w:val="18"/>
                <w:szCs w:val="18"/>
              </w:rPr>
              <w:t>OFERENTE</w:t>
            </w:r>
          </w:p>
        </w:tc>
      </w:tr>
      <w:tr w:rsidR="00620880" w:rsidRPr="00FA531B" w14:paraId="26CE3C51" w14:textId="77777777" w:rsidTr="00E73FC7">
        <w:trPr>
          <w:trHeight w:val="20"/>
          <w:jc w:val="center"/>
        </w:trPr>
        <w:tc>
          <w:tcPr>
            <w:tcW w:w="8035" w:type="dxa"/>
            <w:vMerge/>
          </w:tcPr>
          <w:p w14:paraId="2A88C9A7" w14:textId="77777777" w:rsidR="00620880" w:rsidRPr="00FA531B" w:rsidRDefault="00620880" w:rsidP="00E73FC7">
            <w:pPr>
              <w:jc w:val="both"/>
              <w:rPr>
                <w:rFonts w:ascii="Arial" w:hAnsi="Arial" w:cs="Arial"/>
                <w:b/>
                <w:bCs/>
                <w:sz w:val="18"/>
                <w:szCs w:val="18"/>
              </w:rPr>
            </w:pPr>
          </w:p>
        </w:tc>
        <w:tc>
          <w:tcPr>
            <w:tcW w:w="995" w:type="dxa"/>
            <w:noWrap/>
            <w:vAlign w:val="center"/>
          </w:tcPr>
          <w:p w14:paraId="5CACD8EB" w14:textId="77777777" w:rsidR="00620880" w:rsidRPr="00FA531B" w:rsidRDefault="00620880" w:rsidP="00E73FC7">
            <w:pPr>
              <w:jc w:val="center"/>
              <w:rPr>
                <w:rFonts w:ascii="Arial" w:hAnsi="Arial" w:cs="Arial"/>
                <w:b/>
                <w:bCs/>
                <w:sz w:val="18"/>
                <w:szCs w:val="18"/>
              </w:rPr>
            </w:pPr>
            <w:r w:rsidRPr="00FA531B">
              <w:rPr>
                <w:rFonts w:ascii="Arial" w:hAnsi="Arial" w:cs="Arial"/>
                <w:b/>
                <w:bCs/>
                <w:sz w:val="18"/>
                <w:szCs w:val="18"/>
              </w:rPr>
              <w:t>CUMPLE</w:t>
            </w:r>
          </w:p>
        </w:tc>
        <w:tc>
          <w:tcPr>
            <w:tcW w:w="989" w:type="dxa"/>
            <w:noWrap/>
            <w:vAlign w:val="center"/>
          </w:tcPr>
          <w:p w14:paraId="6E0A939F" w14:textId="77777777" w:rsidR="00620880" w:rsidRPr="00FA531B" w:rsidRDefault="00620880" w:rsidP="00E73FC7">
            <w:pPr>
              <w:jc w:val="center"/>
              <w:rPr>
                <w:rFonts w:ascii="Arial" w:hAnsi="Arial" w:cs="Arial"/>
                <w:b/>
                <w:bCs/>
                <w:sz w:val="18"/>
                <w:szCs w:val="18"/>
              </w:rPr>
            </w:pPr>
            <w:r w:rsidRPr="00FA531B">
              <w:rPr>
                <w:rFonts w:ascii="Arial" w:hAnsi="Arial" w:cs="Arial"/>
                <w:b/>
                <w:bCs/>
                <w:sz w:val="18"/>
                <w:szCs w:val="18"/>
              </w:rPr>
              <w:t>NO CUMPLE</w:t>
            </w:r>
          </w:p>
        </w:tc>
      </w:tr>
      <w:tr w:rsidR="00620880" w:rsidRPr="00FA531B" w14:paraId="338A08FB" w14:textId="77777777" w:rsidTr="00E73FC7">
        <w:trPr>
          <w:trHeight w:val="20"/>
          <w:jc w:val="center"/>
        </w:trPr>
        <w:tc>
          <w:tcPr>
            <w:tcW w:w="8035" w:type="dxa"/>
          </w:tcPr>
          <w:p w14:paraId="50ECA526" w14:textId="77777777" w:rsidR="00620880" w:rsidRPr="00FA531B" w:rsidRDefault="00620880" w:rsidP="00E73FC7">
            <w:pPr>
              <w:pStyle w:val="Textoindependiente2"/>
              <w:spacing w:after="0" w:line="240" w:lineRule="auto"/>
              <w:jc w:val="both"/>
              <w:rPr>
                <w:rFonts w:ascii="Arial" w:eastAsia="Calibri" w:hAnsi="Arial" w:cs="Arial"/>
                <w:b/>
                <w:sz w:val="18"/>
                <w:szCs w:val="18"/>
              </w:rPr>
            </w:pPr>
            <w:r w:rsidRPr="00FA531B">
              <w:rPr>
                <w:rFonts w:ascii="Arial" w:eastAsia="Calibri" w:hAnsi="Arial" w:cs="Arial"/>
                <w:b/>
                <w:sz w:val="18"/>
                <w:szCs w:val="18"/>
              </w:rPr>
              <w:t xml:space="preserve">EXPERIENCIA PROPONENTE </w:t>
            </w:r>
          </w:p>
          <w:p w14:paraId="218885B6" w14:textId="77777777" w:rsidR="00620880" w:rsidRPr="00FA531B" w:rsidRDefault="00620880" w:rsidP="00E73FC7">
            <w:pPr>
              <w:tabs>
                <w:tab w:val="left" w:pos="0"/>
              </w:tabs>
              <w:jc w:val="both"/>
              <w:rPr>
                <w:rFonts w:ascii="Arial" w:eastAsia="Calibri" w:hAnsi="Arial" w:cs="Arial"/>
                <w:sz w:val="18"/>
                <w:szCs w:val="18"/>
              </w:rPr>
            </w:pPr>
            <w:r w:rsidRPr="00FA531B">
              <w:rPr>
                <w:rFonts w:ascii="Arial" w:hAnsi="Arial" w:cs="Arial"/>
                <w:sz w:val="18"/>
                <w:szCs w:val="18"/>
              </w:rPr>
              <w:t>Con el fin de garantizar la calidad de los bienes o servicios a contratar y evitar incumplimientos en la ejecución del futuro contrato, se requiere acreditar experiencia en proyectos iguales al objeto del presente estudio previo, tal acreditación será avalada con la presentación de los documentos que acrediten la realización de contratos ejecutados en los últimos tres años 2022 y/o 2023 y/o 2024 de proyectos iguales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0D7E67F8" w14:textId="77777777" w:rsidR="00620880" w:rsidRPr="00FA531B" w:rsidRDefault="00620880" w:rsidP="00E73FC7">
            <w:pPr>
              <w:jc w:val="both"/>
              <w:rPr>
                <w:rFonts w:ascii="Arial" w:hAnsi="Arial" w:cs="Arial"/>
                <w:sz w:val="18"/>
                <w:szCs w:val="18"/>
              </w:rPr>
            </w:pPr>
            <w:r w:rsidRPr="00FA531B">
              <w:rPr>
                <w:rFonts w:ascii="Arial" w:hAnsi="Arial" w:cs="Arial"/>
                <w:sz w:val="18"/>
                <w:szCs w:val="18"/>
              </w:rPr>
              <w:t>Las certificaciones deben contener como mínimo la siguiente información básica:</w:t>
            </w:r>
          </w:p>
          <w:p w14:paraId="45674832" w14:textId="77777777" w:rsidR="00620880" w:rsidRPr="00FA531B" w:rsidRDefault="00620880" w:rsidP="00620880">
            <w:pPr>
              <w:numPr>
                <w:ilvl w:val="0"/>
                <w:numId w:val="1"/>
              </w:numPr>
              <w:spacing w:after="0" w:line="240" w:lineRule="auto"/>
              <w:ind w:left="851" w:hanging="425"/>
              <w:jc w:val="both"/>
              <w:rPr>
                <w:rFonts w:ascii="Arial" w:hAnsi="Arial" w:cs="Arial"/>
                <w:sz w:val="18"/>
                <w:szCs w:val="18"/>
              </w:rPr>
            </w:pPr>
            <w:r w:rsidRPr="00FA531B">
              <w:rPr>
                <w:rFonts w:ascii="Arial" w:hAnsi="Arial" w:cs="Arial"/>
                <w:sz w:val="18"/>
                <w:szCs w:val="18"/>
              </w:rPr>
              <w:t>Fecha de inicio de la contratación</w:t>
            </w:r>
          </w:p>
          <w:p w14:paraId="26497B5C" w14:textId="77777777" w:rsidR="00620880" w:rsidRPr="00FA531B" w:rsidRDefault="00620880" w:rsidP="00620880">
            <w:pPr>
              <w:numPr>
                <w:ilvl w:val="0"/>
                <w:numId w:val="1"/>
              </w:numPr>
              <w:spacing w:after="0" w:line="240" w:lineRule="auto"/>
              <w:ind w:left="851" w:hanging="425"/>
              <w:jc w:val="both"/>
              <w:rPr>
                <w:rFonts w:ascii="Arial" w:hAnsi="Arial" w:cs="Arial"/>
                <w:sz w:val="18"/>
                <w:szCs w:val="18"/>
              </w:rPr>
            </w:pPr>
            <w:r w:rsidRPr="00FA531B">
              <w:rPr>
                <w:rFonts w:ascii="Arial" w:hAnsi="Arial" w:cs="Arial"/>
                <w:sz w:val="18"/>
                <w:szCs w:val="18"/>
              </w:rPr>
              <w:t>Fecha de término de la contratación</w:t>
            </w:r>
          </w:p>
          <w:p w14:paraId="6C0E400D" w14:textId="77777777" w:rsidR="00620880" w:rsidRPr="00FA531B" w:rsidRDefault="00620880" w:rsidP="00620880">
            <w:pPr>
              <w:numPr>
                <w:ilvl w:val="0"/>
                <w:numId w:val="1"/>
              </w:numPr>
              <w:tabs>
                <w:tab w:val="num" w:pos="1080"/>
              </w:tabs>
              <w:spacing w:after="0" w:line="240" w:lineRule="auto"/>
              <w:ind w:left="851" w:hanging="425"/>
              <w:jc w:val="both"/>
              <w:rPr>
                <w:rFonts w:ascii="Arial" w:hAnsi="Arial" w:cs="Arial"/>
                <w:sz w:val="18"/>
                <w:szCs w:val="18"/>
              </w:rPr>
            </w:pPr>
            <w:r w:rsidRPr="00FA531B">
              <w:rPr>
                <w:rFonts w:ascii="Arial" w:hAnsi="Arial" w:cs="Arial"/>
                <w:sz w:val="18"/>
                <w:szCs w:val="18"/>
              </w:rPr>
              <w:t>Valor de la contratación</w:t>
            </w:r>
          </w:p>
          <w:p w14:paraId="79BC256F" w14:textId="77777777" w:rsidR="00620880" w:rsidRPr="00FA531B" w:rsidRDefault="00620880" w:rsidP="00620880">
            <w:pPr>
              <w:numPr>
                <w:ilvl w:val="0"/>
                <w:numId w:val="1"/>
              </w:numPr>
              <w:spacing w:after="0" w:line="240" w:lineRule="auto"/>
              <w:ind w:left="851" w:hanging="425"/>
              <w:jc w:val="both"/>
              <w:rPr>
                <w:rFonts w:ascii="Arial" w:hAnsi="Arial" w:cs="Arial"/>
                <w:sz w:val="18"/>
                <w:szCs w:val="18"/>
              </w:rPr>
            </w:pPr>
            <w:r w:rsidRPr="00FA531B">
              <w:rPr>
                <w:rFonts w:ascii="Arial" w:hAnsi="Arial" w:cs="Arial"/>
                <w:sz w:val="18"/>
                <w:szCs w:val="18"/>
              </w:rPr>
              <w:t>Objeto contractual</w:t>
            </w:r>
          </w:p>
          <w:p w14:paraId="41F51720" w14:textId="77777777" w:rsidR="00620880" w:rsidRPr="00FA531B" w:rsidRDefault="00620880" w:rsidP="00620880">
            <w:pPr>
              <w:numPr>
                <w:ilvl w:val="0"/>
                <w:numId w:val="1"/>
              </w:numPr>
              <w:spacing w:after="0" w:line="240" w:lineRule="auto"/>
              <w:ind w:left="851" w:hanging="425"/>
              <w:jc w:val="both"/>
              <w:rPr>
                <w:rFonts w:ascii="Arial" w:hAnsi="Arial" w:cs="Arial"/>
                <w:sz w:val="18"/>
                <w:szCs w:val="18"/>
              </w:rPr>
            </w:pPr>
            <w:r w:rsidRPr="00FA531B">
              <w:rPr>
                <w:rFonts w:ascii="Arial" w:hAnsi="Arial" w:cs="Arial"/>
                <w:sz w:val="18"/>
                <w:szCs w:val="18"/>
              </w:rPr>
              <w:t>Número del contrato</w:t>
            </w:r>
          </w:p>
          <w:p w14:paraId="7284ED94" w14:textId="77777777" w:rsidR="00620880" w:rsidRPr="00FA531B" w:rsidRDefault="00620880" w:rsidP="00620880">
            <w:pPr>
              <w:numPr>
                <w:ilvl w:val="0"/>
                <w:numId w:val="1"/>
              </w:numPr>
              <w:spacing w:after="0" w:line="240" w:lineRule="auto"/>
              <w:ind w:left="851" w:hanging="425"/>
              <w:jc w:val="both"/>
              <w:rPr>
                <w:rFonts w:ascii="Arial" w:hAnsi="Arial" w:cs="Arial"/>
                <w:sz w:val="18"/>
                <w:szCs w:val="18"/>
              </w:rPr>
            </w:pPr>
            <w:r w:rsidRPr="00FA531B">
              <w:rPr>
                <w:rFonts w:ascii="Arial" w:hAnsi="Arial" w:cs="Arial"/>
                <w:sz w:val="18"/>
                <w:szCs w:val="18"/>
              </w:rPr>
              <w:t>Firma del representante legal contratante</w:t>
            </w:r>
          </w:p>
          <w:p w14:paraId="709B477D" w14:textId="77777777" w:rsidR="00620880" w:rsidRPr="00FA531B" w:rsidRDefault="00620880" w:rsidP="00620880">
            <w:pPr>
              <w:numPr>
                <w:ilvl w:val="0"/>
                <w:numId w:val="1"/>
              </w:numPr>
              <w:spacing w:after="0" w:line="240" w:lineRule="auto"/>
              <w:ind w:left="851" w:hanging="425"/>
              <w:jc w:val="both"/>
              <w:rPr>
                <w:rFonts w:ascii="Arial" w:hAnsi="Arial" w:cs="Arial"/>
                <w:sz w:val="18"/>
                <w:szCs w:val="18"/>
              </w:rPr>
            </w:pPr>
            <w:r w:rsidRPr="00FA531B">
              <w:rPr>
                <w:rFonts w:ascii="Arial" w:hAnsi="Arial" w:cs="Arial"/>
                <w:sz w:val="18"/>
                <w:szCs w:val="18"/>
              </w:rPr>
              <w:t>NIT del contratante</w:t>
            </w:r>
          </w:p>
          <w:p w14:paraId="10128903" w14:textId="77777777" w:rsidR="00620880" w:rsidRPr="00FA531B" w:rsidRDefault="00620880" w:rsidP="00620880">
            <w:pPr>
              <w:numPr>
                <w:ilvl w:val="0"/>
                <w:numId w:val="1"/>
              </w:numPr>
              <w:spacing w:after="0" w:line="240" w:lineRule="auto"/>
              <w:ind w:left="851" w:hanging="425"/>
              <w:jc w:val="both"/>
              <w:rPr>
                <w:rFonts w:ascii="Arial" w:hAnsi="Arial" w:cs="Arial"/>
                <w:sz w:val="18"/>
                <w:szCs w:val="18"/>
              </w:rPr>
            </w:pPr>
            <w:r w:rsidRPr="00FA531B">
              <w:rPr>
                <w:rFonts w:ascii="Arial" w:hAnsi="Arial" w:cs="Arial"/>
                <w:sz w:val="18"/>
                <w:szCs w:val="18"/>
              </w:rPr>
              <w:t>Dirección del contratante</w:t>
            </w:r>
          </w:p>
          <w:p w14:paraId="321F02A5" w14:textId="77777777" w:rsidR="00620880" w:rsidRPr="00FA531B" w:rsidRDefault="00620880" w:rsidP="00620880">
            <w:pPr>
              <w:numPr>
                <w:ilvl w:val="0"/>
                <w:numId w:val="1"/>
              </w:numPr>
              <w:spacing w:after="0" w:line="240" w:lineRule="auto"/>
              <w:ind w:left="851" w:hanging="425"/>
              <w:jc w:val="both"/>
              <w:rPr>
                <w:rFonts w:ascii="Arial" w:hAnsi="Arial" w:cs="Arial"/>
                <w:sz w:val="18"/>
                <w:szCs w:val="18"/>
              </w:rPr>
            </w:pPr>
            <w:r w:rsidRPr="00FA531B">
              <w:rPr>
                <w:rFonts w:ascii="Arial" w:hAnsi="Arial" w:cs="Arial"/>
                <w:sz w:val="18"/>
                <w:szCs w:val="18"/>
              </w:rPr>
              <w:t>Teléfono del contratante</w:t>
            </w:r>
          </w:p>
          <w:p w14:paraId="6AB54383" w14:textId="77777777" w:rsidR="00620880" w:rsidRPr="00FA531B" w:rsidRDefault="00620880" w:rsidP="00620880">
            <w:pPr>
              <w:numPr>
                <w:ilvl w:val="0"/>
                <w:numId w:val="1"/>
              </w:numPr>
              <w:spacing w:after="0" w:line="240" w:lineRule="auto"/>
              <w:ind w:left="851" w:hanging="425"/>
              <w:jc w:val="both"/>
              <w:rPr>
                <w:rFonts w:ascii="Arial" w:hAnsi="Arial" w:cs="Arial"/>
                <w:sz w:val="18"/>
                <w:szCs w:val="18"/>
              </w:rPr>
            </w:pPr>
            <w:r w:rsidRPr="00FA531B">
              <w:rPr>
                <w:rFonts w:ascii="Arial" w:hAnsi="Arial" w:cs="Arial"/>
                <w:sz w:val="18"/>
                <w:szCs w:val="18"/>
              </w:rPr>
              <w:t>Membrete de la entidad que lo expide</w:t>
            </w:r>
          </w:p>
          <w:p w14:paraId="46EBF50C" w14:textId="77777777" w:rsidR="00620880" w:rsidRPr="00FA531B" w:rsidRDefault="00620880" w:rsidP="00620880">
            <w:pPr>
              <w:numPr>
                <w:ilvl w:val="0"/>
                <w:numId w:val="1"/>
              </w:numPr>
              <w:spacing w:after="0" w:line="240" w:lineRule="auto"/>
              <w:ind w:left="851" w:hanging="425"/>
              <w:jc w:val="both"/>
              <w:rPr>
                <w:rFonts w:ascii="Arial" w:hAnsi="Arial" w:cs="Arial"/>
                <w:sz w:val="18"/>
                <w:szCs w:val="18"/>
              </w:rPr>
            </w:pPr>
            <w:r w:rsidRPr="00FA531B">
              <w:rPr>
                <w:rFonts w:ascii="Arial" w:hAnsi="Arial" w:cs="Arial"/>
                <w:sz w:val="18"/>
                <w:szCs w:val="18"/>
              </w:rPr>
              <w:t>Cumplimiento</w:t>
            </w:r>
          </w:p>
          <w:p w14:paraId="65249BE2" w14:textId="77777777" w:rsidR="00620880" w:rsidRPr="00FA531B" w:rsidRDefault="00620880" w:rsidP="00E73FC7">
            <w:pPr>
              <w:jc w:val="both"/>
              <w:rPr>
                <w:rFonts w:ascii="Arial" w:hAnsi="Arial" w:cs="Arial"/>
                <w:color w:val="000000" w:themeColor="text1"/>
                <w:sz w:val="18"/>
                <w:szCs w:val="18"/>
              </w:rPr>
            </w:pPr>
            <w:r w:rsidRPr="00FA531B">
              <w:rPr>
                <w:rFonts w:ascii="Arial" w:hAnsi="Arial" w:cs="Arial"/>
                <w:b/>
                <w:color w:val="000000" w:themeColor="text1"/>
                <w:sz w:val="18"/>
                <w:szCs w:val="18"/>
              </w:rPr>
              <w:t>Nota 1:</w:t>
            </w:r>
            <w:r w:rsidRPr="00FA531B">
              <w:rPr>
                <w:rFonts w:ascii="Arial" w:hAnsi="Arial" w:cs="Arial"/>
                <w:color w:val="000000" w:themeColor="text1"/>
                <w:sz w:val="18"/>
                <w:szCs w:val="18"/>
              </w:rPr>
              <w:t xml:space="preserve"> Si son contratos realizados bajo la modalidad de Consorcio o de Unión Temporal, la Regional de Aseguramiento en Salud N. ° 6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tc>
        <w:tc>
          <w:tcPr>
            <w:tcW w:w="995" w:type="dxa"/>
            <w:noWrap/>
          </w:tcPr>
          <w:p w14:paraId="487D14BA" w14:textId="77777777" w:rsidR="00620880" w:rsidRPr="00FA531B" w:rsidRDefault="00620880" w:rsidP="00E73FC7">
            <w:pPr>
              <w:rPr>
                <w:rFonts w:ascii="Arial" w:hAnsi="Arial" w:cs="Arial"/>
                <w:sz w:val="18"/>
                <w:szCs w:val="18"/>
              </w:rPr>
            </w:pPr>
            <w:r w:rsidRPr="00FA531B">
              <w:rPr>
                <w:rFonts w:ascii="Arial" w:hAnsi="Arial" w:cs="Arial"/>
                <w:sz w:val="18"/>
                <w:szCs w:val="18"/>
              </w:rPr>
              <w:t> </w:t>
            </w:r>
          </w:p>
        </w:tc>
        <w:tc>
          <w:tcPr>
            <w:tcW w:w="989" w:type="dxa"/>
            <w:noWrap/>
          </w:tcPr>
          <w:p w14:paraId="0191056E" w14:textId="77777777" w:rsidR="00620880" w:rsidRPr="00FA531B" w:rsidRDefault="00620880" w:rsidP="00E73FC7">
            <w:pPr>
              <w:rPr>
                <w:rFonts w:ascii="Arial" w:hAnsi="Arial" w:cs="Arial"/>
                <w:sz w:val="18"/>
                <w:szCs w:val="18"/>
              </w:rPr>
            </w:pPr>
            <w:r w:rsidRPr="00FA531B">
              <w:rPr>
                <w:rFonts w:ascii="Arial" w:hAnsi="Arial" w:cs="Arial"/>
                <w:sz w:val="18"/>
                <w:szCs w:val="18"/>
              </w:rPr>
              <w:t> </w:t>
            </w:r>
          </w:p>
        </w:tc>
      </w:tr>
      <w:tr w:rsidR="00620880" w:rsidRPr="00FA531B" w14:paraId="25727795" w14:textId="77777777" w:rsidTr="00E73FC7">
        <w:trPr>
          <w:trHeight w:val="20"/>
          <w:jc w:val="center"/>
        </w:trPr>
        <w:tc>
          <w:tcPr>
            <w:tcW w:w="8035" w:type="dxa"/>
          </w:tcPr>
          <w:p w14:paraId="51874B9E" w14:textId="77777777" w:rsidR="00620880" w:rsidRPr="00FA531B" w:rsidRDefault="00620880" w:rsidP="00E73FC7">
            <w:pPr>
              <w:tabs>
                <w:tab w:val="left" w:pos="5810"/>
              </w:tabs>
              <w:autoSpaceDE w:val="0"/>
              <w:autoSpaceDN w:val="0"/>
              <w:adjustRightInd w:val="0"/>
              <w:jc w:val="both"/>
              <w:rPr>
                <w:rFonts w:ascii="Arial" w:eastAsia="Calibri" w:hAnsi="Arial" w:cs="Arial"/>
                <w:b/>
                <w:color w:val="000000"/>
                <w:sz w:val="18"/>
                <w:szCs w:val="18"/>
              </w:rPr>
            </w:pPr>
            <w:r w:rsidRPr="00FA531B">
              <w:rPr>
                <w:rFonts w:ascii="Arial" w:eastAsia="Calibri" w:hAnsi="Arial" w:cs="Arial"/>
                <w:b/>
                <w:color w:val="000000" w:themeColor="text1"/>
                <w:sz w:val="18"/>
                <w:szCs w:val="18"/>
              </w:rPr>
              <w:t xml:space="preserve">NIVEL DE EDUCACIÓN O NIVEL ACADÉMICO </w:t>
            </w:r>
          </w:p>
          <w:p w14:paraId="4E6CC7D9" w14:textId="77777777" w:rsidR="00620880" w:rsidRPr="00FA531B" w:rsidRDefault="00620880" w:rsidP="00E73FC7">
            <w:pPr>
              <w:pStyle w:val="Textoindependiente2"/>
              <w:tabs>
                <w:tab w:val="left" w:pos="1980"/>
              </w:tabs>
              <w:spacing w:after="0" w:line="240" w:lineRule="auto"/>
              <w:jc w:val="both"/>
              <w:rPr>
                <w:rFonts w:ascii="Arial" w:eastAsia="Calibri" w:hAnsi="Arial" w:cs="Arial"/>
                <w:bCs/>
                <w:sz w:val="18"/>
                <w:szCs w:val="18"/>
                <w:lang w:val="es-CO"/>
              </w:rPr>
            </w:pPr>
            <w:r w:rsidRPr="00FA531B">
              <w:rPr>
                <w:rFonts w:ascii="Arial" w:eastAsia="Calibri" w:hAnsi="Arial" w:cs="Arial"/>
                <w:bCs/>
                <w:sz w:val="18"/>
                <w:szCs w:val="18"/>
                <w:lang w:val="es-CO"/>
              </w:rPr>
              <w:t xml:space="preserve">Con el fin de garantizar la idoneidad del talento humano que se requiere para el cumplimiento del objeto del presente proceso contractual, el oferente debe </w:t>
            </w:r>
            <w:r w:rsidRPr="00FA531B">
              <w:rPr>
                <w:rFonts w:ascii="Arial" w:hAnsi="Arial" w:cs="Arial"/>
                <w:sz w:val="18"/>
                <w:szCs w:val="18"/>
              </w:rPr>
              <w:t xml:space="preserve">anexar certificación firmada por representante legal en el cual se compromete en tener personal de la salud especialista en ecocardiografía, medicina interna y subespecialista en cardiología </w:t>
            </w:r>
            <w:r w:rsidRPr="00FA531B">
              <w:rPr>
                <w:rFonts w:ascii="Arial" w:eastAsia="Calibri" w:hAnsi="Arial" w:cs="Arial"/>
                <w:bCs/>
                <w:sz w:val="18"/>
                <w:szCs w:val="18"/>
                <w:lang w:val="es-CO"/>
              </w:rPr>
              <w:t xml:space="preserve">formados en una entidad educativa debidamente reconocida ante el Ministerio de Educación e inscritos en el </w:t>
            </w:r>
            <w:hyperlink r:id="rId7" w:history="1">
              <w:r w:rsidRPr="00FA531B">
                <w:rPr>
                  <w:rStyle w:val="Hipervnculo"/>
                  <w:rFonts w:ascii="Arial" w:eastAsia="Calibri" w:hAnsi="Arial" w:cs="Arial"/>
                  <w:sz w:val="18"/>
                  <w:szCs w:val="18"/>
                </w:rPr>
                <w:t>Registro Único Nacional del Talento Humano en Salud</w:t>
              </w:r>
            </w:hyperlink>
            <w:r w:rsidRPr="00FA531B">
              <w:rPr>
                <w:rFonts w:ascii="Arial" w:eastAsia="Calibri" w:hAnsi="Arial" w:cs="Arial"/>
                <w:bCs/>
                <w:sz w:val="18"/>
                <w:szCs w:val="18"/>
                <w:lang w:val="es-CO"/>
              </w:rPr>
              <w:t>.</w:t>
            </w:r>
          </w:p>
          <w:p w14:paraId="3E3BB117" w14:textId="77777777" w:rsidR="00620880" w:rsidRPr="00FA531B" w:rsidRDefault="00620880" w:rsidP="00E73FC7">
            <w:pPr>
              <w:jc w:val="both"/>
              <w:rPr>
                <w:rFonts w:ascii="Arial" w:hAnsi="Arial" w:cs="Arial"/>
                <w:color w:val="000000"/>
                <w:sz w:val="18"/>
                <w:szCs w:val="18"/>
              </w:rPr>
            </w:pPr>
          </w:p>
          <w:p w14:paraId="1305905B" w14:textId="77777777" w:rsidR="00620880" w:rsidRPr="00FA531B" w:rsidRDefault="00620880" w:rsidP="00E73FC7">
            <w:pPr>
              <w:jc w:val="both"/>
              <w:rPr>
                <w:rFonts w:ascii="Arial" w:hAnsi="Arial" w:cs="Arial"/>
                <w:b/>
                <w:bCs/>
                <w:color w:val="000000"/>
                <w:sz w:val="18"/>
                <w:szCs w:val="18"/>
              </w:rPr>
            </w:pPr>
            <w:r w:rsidRPr="00FA531B">
              <w:rPr>
                <w:rFonts w:ascii="Arial" w:hAnsi="Arial" w:cs="Arial"/>
                <w:b/>
                <w:bCs/>
                <w:color w:val="000000"/>
                <w:sz w:val="18"/>
                <w:szCs w:val="18"/>
              </w:rPr>
              <w:t>El oferente debe contar con mínimo:</w:t>
            </w:r>
          </w:p>
          <w:p w14:paraId="577FB418" w14:textId="77777777" w:rsidR="00620880" w:rsidRPr="00FA531B" w:rsidRDefault="00620880" w:rsidP="00E73FC7">
            <w:pPr>
              <w:jc w:val="both"/>
              <w:rPr>
                <w:rFonts w:ascii="Arial" w:hAnsi="Arial" w:cs="Arial"/>
                <w:b/>
                <w:bCs/>
                <w:color w:val="000000"/>
                <w:sz w:val="18"/>
                <w:szCs w:val="18"/>
              </w:rPr>
            </w:pPr>
          </w:p>
          <w:p w14:paraId="592CF008" w14:textId="77777777" w:rsidR="00620880" w:rsidRPr="00FA531B" w:rsidRDefault="00620880" w:rsidP="00E73FC7">
            <w:pPr>
              <w:jc w:val="both"/>
              <w:rPr>
                <w:rFonts w:ascii="Arial" w:hAnsi="Arial" w:cs="Arial"/>
                <w:color w:val="000000"/>
                <w:sz w:val="18"/>
                <w:szCs w:val="18"/>
              </w:rPr>
            </w:pPr>
            <w:r w:rsidRPr="00FA531B">
              <w:rPr>
                <w:rFonts w:ascii="Arial" w:hAnsi="Arial" w:cs="Arial"/>
                <w:color w:val="000000"/>
                <w:sz w:val="18"/>
                <w:szCs w:val="18"/>
              </w:rPr>
              <w:t>Un médico especialista en ecocardiografía.</w:t>
            </w:r>
          </w:p>
          <w:p w14:paraId="2C0151A7" w14:textId="77777777" w:rsidR="00620880" w:rsidRPr="00FA531B" w:rsidRDefault="00620880" w:rsidP="00E73FC7">
            <w:pPr>
              <w:jc w:val="both"/>
              <w:rPr>
                <w:rFonts w:ascii="Arial" w:hAnsi="Arial" w:cs="Arial"/>
                <w:color w:val="000000"/>
                <w:sz w:val="18"/>
                <w:szCs w:val="18"/>
              </w:rPr>
            </w:pPr>
            <w:r w:rsidRPr="00FA531B">
              <w:rPr>
                <w:rFonts w:ascii="Arial" w:hAnsi="Arial" w:cs="Arial"/>
                <w:color w:val="000000"/>
                <w:sz w:val="18"/>
                <w:szCs w:val="18"/>
              </w:rPr>
              <w:t>Un médico especialista en medicina interna.</w:t>
            </w:r>
          </w:p>
          <w:p w14:paraId="49A638FA" w14:textId="77777777" w:rsidR="00620880" w:rsidRPr="00FA531B" w:rsidRDefault="00620880" w:rsidP="00E73FC7">
            <w:pPr>
              <w:jc w:val="both"/>
              <w:rPr>
                <w:rFonts w:ascii="Arial" w:hAnsi="Arial" w:cs="Arial"/>
                <w:color w:val="000000"/>
                <w:sz w:val="18"/>
                <w:szCs w:val="18"/>
              </w:rPr>
            </w:pPr>
            <w:r w:rsidRPr="00FA531B">
              <w:rPr>
                <w:rFonts w:ascii="Arial" w:hAnsi="Arial" w:cs="Arial"/>
                <w:color w:val="000000"/>
                <w:sz w:val="18"/>
                <w:szCs w:val="18"/>
              </w:rPr>
              <w:t>Un médico especialista en cardiología.</w:t>
            </w:r>
          </w:p>
        </w:tc>
        <w:tc>
          <w:tcPr>
            <w:tcW w:w="995" w:type="dxa"/>
            <w:noWrap/>
          </w:tcPr>
          <w:p w14:paraId="08E4A956" w14:textId="77777777" w:rsidR="00620880" w:rsidRPr="00FA531B" w:rsidRDefault="00620880" w:rsidP="00E73FC7">
            <w:pPr>
              <w:rPr>
                <w:rFonts w:ascii="Arial" w:hAnsi="Arial" w:cs="Arial"/>
                <w:sz w:val="18"/>
                <w:szCs w:val="18"/>
              </w:rPr>
            </w:pPr>
            <w:r w:rsidRPr="00FA531B">
              <w:rPr>
                <w:rFonts w:ascii="Arial" w:hAnsi="Arial" w:cs="Arial"/>
                <w:sz w:val="18"/>
                <w:szCs w:val="18"/>
              </w:rPr>
              <w:t> </w:t>
            </w:r>
          </w:p>
        </w:tc>
        <w:tc>
          <w:tcPr>
            <w:tcW w:w="989" w:type="dxa"/>
            <w:noWrap/>
          </w:tcPr>
          <w:p w14:paraId="47410BE7" w14:textId="77777777" w:rsidR="00620880" w:rsidRPr="00FA531B" w:rsidRDefault="00620880" w:rsidP="00E73FC7">
            <w:pPr>
              <w:rPr>
                <w:rFonts w:ascii="Arial" w:hAnsi="Arial" w:cs="Arial"/>
                <w:sz w:val="18"/>
                <w:szCs w:val="18"/>
              </w:rPr>
            </w:pPr>
            <w:r w:rsidRPr="00FA531B">
              <w:rPr>
                <w:rFonts w:ascii="Arial" w:hAnsi="Arial" w:cs="Arial"/>
                <w:sz w:val="18"/>
                <w:szCs w:val="18"/>
              </w:rPr>
              <w:t> </w:t>
            </w:r>
          </w:p>
        </w:tc>
      </w:tr>
      <w:tr w:rsidR="00620880" w:rsidRPr="00FA531B" w14:paraId="692C82F6" w14:textId="77777777" w:rsidTr="00E73FC7">
        <w:trPr>
          <w:trHeight w:val="20"/>
          <w:jc w:val="center"/>
        </w:trPr>
        <w:tc>
          <w:tcPr>
            <w:tcW w:w="8035" w:type="dxa"/>
          </w:tcPr>
          <w:p w14:paraId="336260BA" w14:textId="77777777" w:rsidR="00620880" w:rsidRPr="00FA531B" w:rsidRDefault="00620880" w:rsidP="00E73FC7">
            <w:pPr>
              <w:autoSpaceDE w:val="0"/>
              <w:autoSpaceDN w:val="0"/>
              <w:adjustRightInd w:val="0"/>
              <w:jc w:val="both"/>
              <w:rPr>
                <w:rFonts w:ascii="Arial" w:eastAsia="Calibri" w:hAnsi="Arial" w:cs="Arial"/>
                <w:b/>
                <w:color w:val="000000" w:themeColor="text1"/>
                <w:sz w:val="18"/>
                <w:szCs w:val="18"/>
              </w:rPr>
            </w:pPr>
            <w:r w:rsidRPr="00FA531B">
              <w:rPr>
                <w:rFonts w:ascii="Arial" w:eastAsia="Calibri" w:hAnsi="Arial" w:cs="Arial"/>
                <w:b/>
                <w:color w:val="000000" w:themeColor="text1"/>
                <w:sz w:val="18"/>
                <w:szCs w:val="18"/>
              </w:rPr>
              <w:t>EXPERIENCIA DEL PERSONAL</w:t>
            </w:r>
          </w:p>
          <w:p w14:paraId="602591FD" w14:textId="77777777" w:rsidR="00620880" w:rsidRPr="00FA531B" w:rsidRDefault="00620880" w:rsidP="00E73FC7">
            <w:pPr>
              <w:jc w:val="both"/>
              <w:rPr>
                <w:rFonts w:ascii="Arial" w:hAnsi="Arial" w:cs="Arial"/>
                <w:color w:val="FF0000"/>
                <w:sz w:val="18"/>
                <w:szCs w:val="18"/>
              </w:rPr>
            </w:pPr>
            <w:r w:rsidRPr="00FA531B">
              <w:rPr>
                <w:rFonts w:ascii="Arial" w:hAnsi="Arial" w:cs="Arial"/>
                <w:bCs/>
                <w:sz w:val="18"/>
                <w:szCs w:val="18"/>
              </w:rPr>
              <w:lastRenderedPageBreak/>
              <w:t xml:space="preserve">El oferente deberá presentar, al momento de la oferta, un oficio firmado por el representante legal mediante el cual certifique </w:t>
            </w:r>
            <w:r w:rsidRPr="00FA531B">
              <w:rPr>
                <w:rFonts w:ascii="Arial" w:hAnsi="Arial" w:cs="Arial"/>
                <w:sz w:val="18"/>
                <w:szCs w:val="18"/>
              </w:rPr>
              <w:t>que cuenta con el talento humano requerido para el cumplimiento del objeto contractual con una experiencia mínima de seis (6) meses en la prestación de servicios de salud a contratar.</w:t>
            </w:r>
          </w:p>
          <w:p w14:paraId="1C5E8F9F" w14:textId="77777777" w:rsidR="00620880" w:rsidRPr="00FA531B" w:rsidRDefault="00620880" w:rsidP="00E73FC7">
            <w:pPr>
              <w:jc w:val="both"/>
              <w:rPr>
                <w:rFonts w:ascii="Arial" w:eastAsia="Calibri" w:hAnsi="Arial" w:cs="Arial"/>
                <w:bCs/>
                <w:sz w:val="18"/>
                <w:szCs w:val="18"/>
              </w:rPr>
            </w:pPr>
            <w:r w:rsidRPr="00FA531B">
              <w:rPr>
                <w:rFonts w:ascii="Arial" w:eastAsia="Courier New" w:hAnsi="Arial" w:cs="Arial"/>
                <w:sz w:val="18"/>
                <w:szCs w:val="18"/>
              </w:rPr>
              <w:t xml:space="preserve">Nota: </w:t>
            </w:r>
            <w:r w:rsidRPr="00FA531B">
              <w:rPr>
                <w:rFonts w:ascii="Arial" w:eastAsia="Calibri" w:hAnsi="Arial" w:cs="Arial"/>
                <w:bCs/>
                <w:sz w:val="18"/>
                <w:szCs w:val="18"/>
              </w:rPr>
              <w:t>para realizar la verificación de esta condición técnica el oferente también deberá diligenciar el formulario denominado “</w:t>
            </w:r>
            <w:r w:rsidRPr="00FA531B">
              <w:rPr>
                <w:rFonts w:ascii="Arial" w:eastAsia="Calibri" w:hAnsi="Arial" w:cs="Arial"/>
                <w:bCs/>
                <w:i/>
                <w:iCs/>
                <w:sz w:val="18"/>
                <w:szCs w:val="18"/>
              </w:rPr>
              <w:t>certificación de la capacidad técnica</w:t>
            </w:r>
            <w:r w:rsidRPr="00FA531B">
              <w:rPr>
                <w:rFonts w:ascii="Arial" w:eastAsia="Calibri" w:hAnsi="Arial" w:cs="Arial"/>
                <w:bCs/>
                <w:sz w:val="18"/>
                <w:szCs w:val="18"/>
              </w:rPr>
              <w:t>” y entregarlo en la propuesta.</w:t>
            </w:r>
          </w:p>
        </w:tc>
        <w:tc>
          <w:tcPr>
            <w:tcW w:w="995" w:type="dxa"/>
            <w:noWrap/>
          </w:tcPr>
          <w:p w14:paraId="72B89223" w14:textId="77777777" w:rsidR="00620880" w:rsidRPr="00FA531B" w:rsidRDefault="00620880" w:rsidP="00E73FC7">
            <w:pPr>
              <w:rPr>
                <w:rFonts w:ascii="Arial" w:hAnsi="Arial" w:cs="Arial"/>
                <w:sz w:val="18"/>
                <w:szCs w:val="18"/>
              </w:rPr>
            </w:pPr>
          </w:p>
        </w:tc>
        <w:tc>
          <w:tcPr>
            <w:tcW w:w="989" w:type="dxa"/>
            <w:noWrap/>
          </w:tcPr>
          <w:p w14:paraId="2DCB3E94" w14:textId="77777777" w:rsidR="00620880" w:rsidRPr="00FA531B" w:rsidRDefault="00620880" w:rsidP="00E73FC7">
            <w:pPr>
              <w:rPr>
                <w:rFonts w:ascii="Arial" w:hAnsi="Arial" w:cs="Arial"/>
                <w:sz w:val="18"/>
                <w:szCs w:val="18"/>
              </w:rPr>
            </w:pPr>
          </w:p>
        </w:tc>
      </w:tr>
      <w:tr w:rsidR="00620880" w:rsidRPr="00FA531B" w14:paraId="3EB98C69" w14:textId="77777777" w:rsidTr="00E73FC7">
        <w:trPr>
          <w:trHeight w:val="20"/>
          <w:jc w:val="center"/>
        </w:trPr>
        <w:tc>
          <w:tcPr>
            <w:tcW w:w="8035" w:type="dxa"/>
          </w:tcPr>
          <w:p w14:paraId="6BA91758" w14:textId="77777777" w:rsidR="00620880" w:rsidRPr="00FA531B" w:rsidRDefault="00620880" w:rsidP="00E73FC7">
            <w:pPr>
              <w:pStyle w:val="Textoindependiente2"/>
              <w:spacing w:after="0" w:line="240" w:lineRule="auto"/>
              <w:rPr>
                <w:rFonts w:ascii="Arial" w:eastAsia="Calibri" w:hAnsi="Arial" w:cs="Arial"/>
                <w:b/>
                <w:color w:val="000000" w:themeColor="text1"/>
                <w:sz w:val="18"/>
                <w:szCs w:val="18"/>
              </w:rPr>
            </w:pPr>
            <w:r w:rsidRPr="00FA531B">
              <w:rPr>
                <w:rFonts w:ascii="Arial" w:eastAsia="Calibri" w:hAnsi="Arial" w:cs="Arial"/>
                <w:b/>
                <w:color w:val="000000" w:themeColor="text1"/>
                <w:sz w:val="18"/>
                <w:szCs w:val="18"/>
              </w:rPr>
              <w:t>CAPACIDAD OPERATIVA</w:t>
            </w:r>
          </w:p>
          <w:p w14:paraId="50F16E19" w14:textId="77777777" w:rsidR="00620880" w:rsidRPr="00FA531B" w:rsidRDefault="00620880" w:rsidP="00E73FC7">
            <w:pPr>
              <w:jc w:val="both"/>
              <w:rPr>
                <w:rFonts w:ascii="Arial" w:eastAsia="Courier New" w:hAnsi="Arial" w:cs="Arial"/>
                <w:sz w:val="18"/>
                <w:szCs w:val="18"/>
              </w:rPr>
            </w:pPr>
            <w:r w:rsidRPr="00FA531B">
              <w:rPr>
                <w:rFonts w:ascii="Arial" w:hAnsi="Arial" w:cs="Arial"/>
                <w:bCs/>
                <w:sz w:val="18"/>
                <w:szCs w:val="18"/>
              </w:rPr>
              <w:t>El oferente deberá presentar, al momento de la oferta, un oficio mediante el cual certifique</w:t>
            </w:r>
            <w:r w:rsidRPr="00FA531B">
              <w:rPr>
                <w:rFonts w:ascii="Arial" w:eastAsia="Courier New" w:hAnsi="Arial" w:cs="Arial"/>
                <w:sz w:val="18"/>
                <w:szCs w:val="18"/>
              </w:rPr>
              <w:t xml:space="preserve"> estar en capacidad de prestar el servicio de lunes a viernes cubriendo un mínimo de 8 horas día y sábado cubriendo 6 horas día. Este horario de atención deberá estar debidamente habilitado en el Registro Especial de Prestadores de Servicios de Salud (REPS).</w:t>
            </w:r>
          </w:p>
          <w:p w14:paraId="59199AE9" w14:textId="77777777" w:rsidR="00620880" w:rsidRPr="00FA531B" w:rsidRDefault="00620880" w:rsidP="00E73FC7">
            <w:pPr>
              <w:jc w:val="both"/>
              <w:rPr>
                <w:rFonts w:ascii="Arial" w:eastAsia="Calibri" w:hAnsi="Arial" w:cs="Arial"/>
                <w:bCs/>
                <w:sz w:val="18"/>
                <w:szCs w:val="18"/>
              </w:rPr>
            </w:pPr>
            <w:r w:rsidRPr="00FA531B">
              <w:rPr>
                <w:rFonts w:ascii="Arial" w:eastAsia="Courier New" w:hAnsi="Arial" w:cs="Arial"/>
                <w:sz w:val="18"/>
                <w:szCs w:val="18"/>
              </w:rPr>
              <w:t xml:space="preserve">Nota: </w:t>
            </w:r>
            <w:r w:rsidRPr="00FA531B">
              <w:rPr>
                <w:rFonts w:ascii="Arial" w:eastAsia="Calibri" w:hAnsi="Arial" w:cs="Arial"/>
                <w:bCs/>
                <w:sz w:val="18"/>
                <w:szCs w:val="18"/>
              </w:rPr>
              <w:t>para realizar la verificación de esta condición técnica el oferente también deberá diligenciar el formulario denominado “</w:t>
            </w:r>
            <w:r w:rsidRPr="00FA531B">
              <w:rPr>
                <w:rFonts w:ascii="Arial" w:eastAsia="Calibri" w:hAnsi="Arial" w:cs="Arial"/>
                <w:bCs/>
                <w:i/>
                <w:iCs/>
                <w:sz w:val="18"/>
                <w:szCs w:val="18"/>
              </w:rPr>
              <w:t>capacidad operativa</w:t>
            </w:r>
            <w:r w:rsidRPr="00FA531B">
              <w:rPr>
                <w:rFonts w:ascii="Arial" w:eastAsia="Calibri" w:hAnsi="Arial" w:cs="Arial"/>
                <w:bCs/>
                <w:sz w:val="18"/>
                <w:szCs w:val="18"/>
              </w:rPr>
              <w:t>” y entregarlo en la propuesta.</w:t>
            </w:r>
          </w:p>
          <w:p w14:paraId="4658B0B7" w14:textId="77777777" w:rsidR="00620880" w:rsidRPr="00FA531B" w:rsidRDefault="00620880" w:rsidP="00E73FC7">
            <w:pPr>
              <w:tabs>
                <w:tab w:val="left" w:pos="8835"/>
              </w:tabs>
              <w:ind w:right="34"/>
              <w:jc w:val="both"/>
              <w:rPr>
                <w:rFonts w:ascii="Arial" w:hAnsi="Arial" w:cs="Arial"/>
                <w:sz w:val="18"/>
                <w:szCs w:val="18"/>
                <w:lang w:val="es-ES_tradnl"/>
              </w:rPr>
            </w:pPr>
            <w:r w:rsidRPr="00FA531B">
              <w:rPr>
                <w:rFonts w:ascii="Arial" w:hAnsi="Arial" w:cs="Arial"/>
                <w:sz w:val="18"/>
                <w:szCs w:val="18"/>
              </w:rPr>
              <w:t xml:space="preserve">Nota 2: el oferente deberá estar en capacidad de prestar el servicio de lunes a sábado en </w:t>
            </w:r>
            <w:r w:rsidRPr="00FA531B">
              <w:rPr>
                <w:rFonts w:ascii="Arial" w:eastAsia="Courier New" w:hAnsi="Arial" w:cs="Arial"/>
                <w:sz w:val="18"/>
                <w:szCs w:val="18"/>
              </w:rPr>
              <w:t xml:space="preserve">las instalaciones ofertadas. </w:t>
            </w:r>
            <w:r w:rsidRPr="00FA531B">
              <w:rPr>
                <w:rFonts w:ascii="Arial" w:hAnsi="Arial" w:cs="Arial"/>
                <w:sz w:val="18"/>
                <w:szCs w:val="18"/>
              </w:rPr>
              <w:t>Además,</w:t>
            </w:r>
            <w:r w:rsidRPr="00FA531B">
              <w:rPr>
                <w:rFonts w:ascii="Arial" w:hAnsi="Arial" w:cs="Arial"/>
                <w:sz w:val="18"/>
                <w:szCs w:val="18"/>
                <w:lang w:val="es-ES_tradnl"/>
              </w:rPr>
              <w:t xml:space="preserve"> los procedimientos como lo son</w:t>
            </w:r>
            <w:r w:rsidRPr="00FA531B">
              <w:rPr>
                <w:rFonts w:ascii="Arial" w:hAnsi="Arial" w:cs="Arial"/>
                <w:color w:val="000000"/>
                <w:sz w:val="18"/>
                <w:szCs w:val="18"/>
                <w:lang w:eastAsia="es-CO"/>
              </w:rPr>
              <w:t xml:space="preserve"> el monitoreo electrocardiográfico continuo (Holter), Monitoreo Ambulatorio de Presión Arterial (MAPA) y estudio ecocardiograma transtorácico Doppler color que requieran los usuarios que se encuentren</w:t>
            </w:r>
            <w:r w:rsidRPr="00FA531B">
              <w:rPr>
                <w:rFonts w:ascii="Arial" w:hAnsi="Arial" w:cs="Arial"/>
                <w:sz w:val="18"/>
                <w:szCs w:val="18"/>
                <w:lang w:val="es-ES_tradnl"/>
              </w:rPr>
              <w:t xml:space="preserve"> hospitalizados en ESPCO clínica DEANT ubicado en la dirección </w:t>
            </w:r>
            <w:proofErr w:type="spellStart"/>
            <w:r w:rsidRPr="00FA531B">
              <w:rPr>
                <w:rFonts w:ascii="Arial" w:hAnsi="Arial" w:cs="Arial"/>
                <w:sz w:val="18"/>
                <w:szCs w:val="18"/>
                <w:lang w:val="es-ES_tradnl"/>
              </w:rPr>
              <w:t>Cra</w:t>
            </w:r>
            <w:proofErr w:type="spellEnd"/>
            <w:r w:rsidRPr="00FA531B">
              <w:rPr>
                <w:rFonts w:ascii="Arial" w:hAnsi="Arial" w:cs="Arial"/>
                <w:sz w:val="18"/>
                <w:szCs w:val="18"/>
                <w:lang w:val="es-ES_tradnl"/>
              </w:rPr>
              <w:t xml:space="preserve"> 43 A # 48c sur - 45 envigado, se deberán realizar con una programación no mayor a 12 horas después de solicitado el servicio por parte del personal de Referencia y Contrarreferencia.</w:t>
            </w:r>
          </w:p>
        </w:tc>
        <w:tc>
          <w:tcPr>
            <w:tcW w:w="995" w:type="dxa"/>
            <w:noWrap/>
          </w:tcPr>
          <w:p w14:paraId="53802EAD" w14:textId="77777777" w:rsidR="00620880" w:rsidRPr="00FA531B" w:rsidRDefault="00620880" w:rsidP="00E73FC7">
            <w:pPr>
              <w:rPr>
                <w:rFonts w:ascii="Arial" w:hAnsi="Arial" w:cs="Arial"/>
                <w:sz w:val="18"/>
                <w:szCs w:val="18"/>
              </w:rPr>
            </w:pPr>
          </w:p>
        </w:tc>
        <w:tc>
          <w:tcPr>
            <w:tcW w:w="989" w:type="dxa"/>
            <w:noWrap/>
          </w:tcPr>
          <w:p w14:paraId="778B86A6" w14:textId="77777777" w:rsidR="00620880" w:rsidRPr="00FA531B" w:rsidRDefault="00620880" w:rsidP="00E73FC7">
            <w:pPr>
              <w:rPr>
                <w:rFonts w:ascii="Arial" w:hAnsi="Arial" w:cs="Arial"/>
                <w:sz w:val="18"/>
                <w:szCs w:val="18"/>
              </w:rPr>
            </w:pPr>
          </w:p>
        </w:tc>
      </w:tr>
      <w:tr w:rsidR="00620880" w:rsidRPr="00FA531B" w14:paraId="2ACA7C6D" w14:textId="77777777" w:rsidTr="00E73FC7">
        <w:trPr>
          <w:trHeight w:val="20"/>
          <w:jc w:val="center"/>
        </w:trPr>
        <w:tc>
          <w:tcPr>
            <w:tcW w:w="8035" w:type="dxa"/>
          </w:tcPr>
          <w:p w14:paraId="6F4C6698" w14:textId="77777777" w:rsidR="00620880" w:rsidRPr="00FA531B" w:rsidRDefault="00620880" w:rsidP="00E73FC7">
            <w:pPr>
              <w:pStyle w:val="Textoindependiente2"/>
              <w:spacing w:after="0" w:line="240" w:lineRule="auto"/>
              <w:jc w:val="both"/>
              <w:rPr>
                <w:rFonts w:ascii="Arial" w:hAnsi="Arial" w:cs="Arial"/>
                <w:b/>
                <w:sz w:val="18"/>
                <w:szCs w:val="18"/>
              </w:rPr>
            </w:pPr>
            <w:r w:rsidRPr="00FA531B">
              <w:rPr>
                <w:rFonts w:ascii="Arial" w:hAnsi="Arial" w:cs="Arial"/>
                <w:b/>
                <w:sz w:val="18"/>
                <w:szCs w:val="18"/>
              </w:rPr>
              <w:t>INFRAESTRUCTURA.</w:t>
            </w:r>
          </w:p>
          <w:p w14:paraId="6108B5E0" w14:textId="77777777" w:rsidR="00620880" w:rsidRPr="00FA531B" w:rsidRDefault="00620880" w:rsidP="00E73FC7">
            <w:pPr>
              <w:autoSpaceDE w:val="0"/>
              <w:autoSpaceDN w:val="0"/>
              <w:adjustRightInd w:val="0"/>
              <w:jc w:val="both"/>
              <w:rPr>
                <w:rFonts w:ascii="Arial" w:eastAsia="Calibri" w:hAnsi="Arial" w:cs="Arial"/>
                <w:sz w:val="18"/>
                <w:szCs w:val="18"/>
              </w:rPr>
            </w:pPr>
            <w:r w:rsidRPr="00FA531B">
              <w:rPr>
                <w:rFonts w:ascii="Arial" w:eastAsia="Calibri" w:hAnsi="Arial" w:cs="Arial"/>
                <w:sz w:val="18"/>
                <w:szCs w:val="18"/>
              </w:rPr>
              <w:t xml:space="preserve">El oferente deberá garantizar por medio de un oficio adjunto con la propuesta tener mínimo una (1) sede </w:t>
            </w:r>
            <w:r w:rsidRPr="00FA531B">
              <w:rPr>
                <w:rFonts w:ascii="Arial" w:hAnsi="Arial" w:cs="Arial"/>
                <w:sz w:val="18"/>
                <w:szCs w:val="18"/>
              </w:rPr>
              <w:t xml:space="preserve">con ubicación en el Área Metropolitana del Valle de Aburrá (Medellín, Caldas, La Estrella, Sabaneta, Itagüí, Envigado, Bello, Copacabana, Girardota y Barbosa) </w:t>
            </w:r>
            <w:r w:rsidRPr="00FA531B">
              <w:rPr>
                <w:rFonts w:ascii="Arial" w:eastAsia="Calibri" w:hAnsi="Arial" w:cs="Arial"/>
                <w:sz w:val="18"/>
                <w:szCs w:val="18"/>
              </w:rPr>
              <w:t xml:space="preserve">y la infraestructura necesaria para la prestación de los servicios objeto del presente proceso contractual, cumpliendo con los siguientes requerimientos mínimos y lo </w:t>
            </w:r>
            <w:r w:rsidRPr="00FA531B">
              <w:rPr>
                <w:rFonts w:ascii="Arial" w:hAnsi="Arial" w:cs="Arial"/>
                <w:sz w:val="18"/>
                <w:szCs w:val="18"/>
              </w:rPr>
              <w:t>establecido en la Resolución 3100 de 2019, modificada parcialmente por la Resolución 544 de 2023 y la Resolución 465 de 2025 “</w:t>
            </w:r>
            <w:r w:rsidRPr="00FA531B">
              <w:rPr>
                <w:rFonts w:ascii="Arial" w:hAnsi="Arial" w:cs="Arial"/>
                <w:i/>
                <w:iCs/>
                <w:sz w:val="18"/>
                <w:szCs w:val="18"/>
              </w:rPr>
              <w:t>Por la cual se definen los procedimientos y condiciones de inscripción de los prestadores de servicios de salud y de habilitación de los servicios de salud y se adopta el Manual de Inscripción de Prestadores y Habilitación de Servicios de Salud</w:t>
            </w:r>
            <w:r w:rsidRPr="00FA531B">
              <w:rPr>
                <w:rFonts w:ascii="Arial" w:hAnsi="Arial" w:cs="Arial"/>
                <w:sz w:val="18"/>
                <w:szCs w:val="18"/>
              </w:rPr>
              <w:t>.” emitida por el Ministerio de Salud de Colombia.</w:t>
            </w:r>
          </w:p>
          <w:p w14:paraId="26363881" w14:textId="77777777" w:rsidR="00620880" w:rsidRPr="00FA531B" w:rsidRDefault="00620880" w:rsidP="00620880">
            <w:pPr>
              <w:numPr>
                <w:ilvl w:val="0"/>
                <w:numId w:val="24"/>
              </w:numPr>
              <w:autoSpaceDE w:val="0"/>
              <w:autoSpaceDN w:val="0"/>
              <w:adjustRightInd w:val="0"/>
              <w:spacing w:after="0" w:line="240" w:lineRule="auto"/>
              <w:jc w:val="both"/>
              <w:rPr>
                <w:rFonts w:ascii="Arial" w:eastAsia="Calibri" w:hAnsi="Arial" w:cs="Arial"/>
                <w:sz w:val="18"/>
                <w:szCs w:val="18"/>
              </w:rPr>
            </w:pPr>
            <w:r w:rsidRPr="00FA531B">
              <w:rPr>
                <w:rFonts w:ascii="Arial" w:eastAsia="Calibri" w:hAnsi="Arial" w:cs="Arial"/>
                <w:sz w:val="18"/>
                <w:szCs w:val="18"/>
              </w:rPr>
              <w:t>Sede con sus respectivos registros de habilitación en salud expedidos por la autoridad competente.</w:t>
            </w:r>
          </w:p>
          <w:p w14:paraId="09227672" w14:textId="77777777" w:rsidR="00620880" w:rsidRPr="00FA531B" w:rsidRDefault="00620880" w:rsidP="00620880">
            <w:pPr>
              <w:numPr>
                <w:ilvl w:val="0"/>
                <w:numId w:val="24"/>
              </w:numPr>
              <w:autoSpaceDE w:val="0"/>
              <w:autoSpaceDN w:val="0"/>
              <w:adjustRightInd w:val="0"/>
              <w:spacing w:after="0" w:line="240" w:lineRule="auto"/>
              <w:jc w:val="both"/>
              <w:rPr>
                <w:rFonts w:ascii="Arial" w:eastAsia="Calibri" w:hAnsi="Arial" w:cs="Arial"/>
                <w:sz w:val="18"/>
                <w:szCs w:val="18"/>
              </w:rPr>
            </w:pPr>
            <w:r w:rsidRPr="00FA531B">
              <w:rPr>
                <w:rFonts w:ascii="Arial" w:eastAsia="Calibri" w:hAnsi="Arial" w:cs="Arial"/>
                <w:sz w:val="18"/>
                <w:szCs w:val="18"/>
              </w:rPr>
              <w:t>Servicio de consulta externa.</w:t>
            </w:r>
          </w:p>
          <w:p w14:paraId="0A26B521" w14:textId="77777777" w:rsidR="00620880" w:rsidRPr="00FA531B" w:rsidRDefault="00620880" w:rsidP="00620880">
            <w:pPr>
              <w:numPr>
                <w:ilvl w:val="0"/>
                <w:numId w:val="24"/>
              </w:numPr>
              <w:autoSpaceDE w:val="0"/>
              <w:autoSpaceDN w:val="0"/>
              <w:adjustRightInd w:val="0"/>
              <w:spacing w:after="0" w:line="240" w:lineRule="auto"/>
              <w:jc w:val="both"/>
              <w:rPr>
                <w:rFonts w:ascii="Arial" w:eastAsia="Calibri" w:hAnsi="Arial" w:cs="Arial"/>
                <w:sz w:val="18"/>
                <w:szCs w:val="18"/>
              </w:rPr>
            </w:pPr>
            <w:r w:rsidRPr="00FA531B">
              <w:rPr>
                <w:rFonts w:ascii="Arial" w:eastAsia="Calibri" w:hAnsi="Arial" w:cs="Arial"/>
                <w:sz w:val="18"/>
                <w:szCs w:val="18"/>
              </w:rPr>
              <w:t>Servicio de vacunación.</w:t>
            </w:r>
          </w:p>
          <w:p w14:paraId="09FF71EF" w14:textId="77777777" w:rsidR="00620880" w:rsidRPr="00FA531B" w:rsidRDefault="00620880" w:rsidP="00620880">
            <w:pPr>
              <w:numPr>
                <w:ilvl w:val="0"/>
                <w:numId w:val="24"/>
              </w:numPr>
              <w:autoSpaceDE w:val="0"/>
              <w:autoSpaceDN w:val="0"/>
              <w:adjustRightInd w:val="0"/>
              <w:spacing w:after="0" w:line="240" w:lineRule="auto"/>
              <w:jc w:val="both"/>
              <w:rPr>
                <w:rFonts w:ascii="Arial" w:eastAsia="Calibri" w:hAnsi="Arial" w:cs="Arial"/>
                <w:sz w:val="18"/>
                <w:szCs w:val="18"/>
              </w:rPr>
            </w:pPr>
            <w:r w:rsidRPr="00FA531B">
              <w:rPr>
                <w:rFonts w:ascii="Arial" w:eastAsia="Calibri" w:hAnsi="Arial" w:cs="Arial"/>
                <w:sz w:val="18"/>
                <w:szCs w:val="18"/>
              </w:rPr>
              <w:t>Salas de procedimientos plenamente dotadas para garantizar la calidad y oportunidad en la atención.</w:t>
            </w:r>
          </w:p>
          <w:p w14:paraId="27C2811E" w14:textId="77777777" w:rsidR="00620880" w:rsidRPr="00FA531B" w:rsidRDefault="00620880" w:rsidP="00620880">
            <w:pPr>
              <w:numPr>
                <w:ilvl w:val="0"/>
                <w:numId w:val="24"/>
              </w:numPr>
              <w:autoSpaceDE w:val="0"/>
              <w:autoSpaceDN w:val="0"/>
              <w:adjustRightInd w:val="0"/>
              <w:spacing w:after="0" w:line="240" w:lineRule="auto"/>
              <w:jc w:val="both"/>
              <w:rPr>
                <w:rFonts w:ascii="Arial" w:eastAsia="Calibri" w:hAnsi="Arial" w:cs="Arial"/>
                <w:sz w:val="18"/>
                <w:szCs w:val="18"/>
              </w:rPr>
            </w:pPr>
            <w:r w:rsidRPr="00FA531B">
              <w:rPr>
                <w:rFonts w:ascii="Arial" w:eastAsia="Calibri" w:hAnsi="Arial" w:cs="Arial"/>
                <w:sz w:val="18"/>
                <w:szCs w:val="18"/>
              </w:rPr>
              <w:t>Laboratorio habilitado para el procesamiento de las pruebas requeridas.</w:t>
            </w:r>
          </w:p>
          <w:p w14:paraId="6BE02494" w14:textId="77777777" w:rsidR="00620880" w:rsidRPr="00FA531B" w:rsidRDefault="00620880" w:rsidP="00620880">
            <w:pPr>
              <w:numPr>
                <w:ilvl w:val="0"/>
                <w:numId w:val="24"/>
              </w:numPr>
              <w:autoSpaceDE w:val="0"/>
              <w:autoSpaceDN w:val="0"/>
              <w:adjustRightInd w:val="0"/>
              <w:spacing w:after="0" w:line="240" w:lineRule="auto"/>
              <w:jc w:val="both"/>
              <w:rPr>
                <w:rFonts w:ascii="Arial" w:eastAsia="Calibri" w:hAnsi="Arial" w:cs="Arial"/>
                <w:sz w:val="18"/>
                <w:szCs w:val="18"/>
              </w:rPr>
            </w:pPr>
            <w:r w:rsidRPr="00FA531B">
              <w:rPr>
                <w:rFonts w:ascii="Arial" w:eastAsia="Calibri" w:hAnsi="Arial" w:cs="Arial"/>
                <w:sz w:val="18"/>
                <w:szCs w:val="18"/>
              </w:rPr>
              <w:t>Personal capacitado para la atención al usuario, así como con los medios técnicos, equipos, insumos y talento humano necesarios para garantizar la prestación integral de los servicios.</w:t>
            </w:r>
          </w:p>
          <w:p w14:paraId="10E822F3" w14:textId="77777777" w:rsidR="00620880" w:rsidRPr="00FA531B" w:rsidRDefault="00620880" w:rsidP="00620880">
            <w:pPr>
              <w:pStyle w:val="Prrafodelista"/>
              <w:numPr>
                <w:ilvl w:val="0"/>
                <w:numId w:val="24"/>
              </w:numPr>
              <w:autoSpaceDE w:val="0"/>
              <w:autoSpaceDN w:val="0"/>
              <w:adjustRightInd w:val="0"/>
              <w:jc w:val="both"/>
              <w:rPr>
                <w:rFonts w:ascii="Arial" w:hAnsi="Arial" w:cs="Arial"/>
                <w:sz w:val="18"/>
                <w:szCs w:val="18"/>
                <w:lang w:eastAsia="es-CO"/>
              </w:rPr>
            </w:pPr>
            <w:r w:rsidRPr="00FA531B">
              <w:rPr>
                <w:rFonts w:ascii="Arial" w:eastAsia="Calibri" w:hAnsi="Arial" w:cs="Arial"/>
                <w:sz w:val="18"/>
                <w:szCs w:val="18"/>
              </w:rPr>
              <w:t xml:space="preserve">Sala de espera adecuada que cuente con mínimo una (1) unidad sanitaria </w:t>
            </w:r>
            <w:r w:rsidRPr="00FA531B">
              <w:rPr>
                <w:rFonts w:ascii="Arial" w:hAnsi="Arial" w:cs="Arial"/>
                <w:sz w:val="18"/>
                <w:szCs w:val="18"/>
              </w:rPr>
              <w:t>mixta apta para personas con movilidad reducida</w:t>
            </w:r>
            <w:r w:rsidRPr="00FA531B">
              <w:rPr>
                <w:rFonts w:ascii="Arial" w:eastAsia="Calibri" w:hAnsi="Arial" w:cs="Arial"/>
                <w:sz w:val="18"/>
                <w:szCs w:val="18"/>
              </w:rPr>
              <w:t xml:space="preserve">, en cumplimiento de los requisitos de accesibilidad establecidos, </w:t>
            </w:r>
            <w:r w:rsidRPr="00FA531B">
              <w:rPr>
                <w:rFonts w:ascii="Arial" w:hAnsi="Arial" w:cs="Arial"/>
                <w:sz w:val="18"/>
                <w:szCs w:val="18"/>
              </w:rPr>
              <w:t>cuando el prestador cuente con hasta dos consultorios.</w:t>
            </w:r>
          </w:p>
          <w:p w14:paraId="34918E62" w14:textId="77777777" w:rsidR="00620880" w:rsidRPr="00FA531B" w:rsidRDefault="00620880" w:rsidP="00620880">
            <w:pPr>
              <w:pStyle w:val="Prrafodelista"/>
              <w:numPr>
                <w:ilvl w:val="0"/>
                <w:numId w:val="24"/>
              </w:numPr>
              <w:autoSpaceDE w:val="0"/>
              <w:autoSpaceDN w:val="0"/>
              <w:adjustRightInd w:val="0"/>
              <w:jc w:val="both"/>
              <w:rPr>
                <w:rFonts w:ascii="Arial" w:hAnsi="Arial" w:cs="Arial"/>
                <w:sz w:val="18"/>
                <w:szCs w:val="18"/>
                <w:lang w:eastAsia="es-CO"/>
              </w:rPr>
            </w:pPr>
            <w:r w:rsidRPr="00FA531B">
              <w:rPr>
                <w:rFonts w:ascii="Arial" w:eastAsia="Calibri" w:hAnsi="Arial" w:cs="Arial"/>
                <w:sz w:val="18"/>
                <w:szCs w:val="18"/>
              </w:rPr>
              <w:t xml:space="preserve">Sala de espera adecuada que cuenta con mínimo una (1) unidad sanitaria discriminada por sexo y apta para personas con movilidad reducida, en cumplimiento de los requisitos de accesibilidad establecidos, </w:t>
            </w:r>
            <w:r w:rsidRPr="00FA531B">
              <w:rPr>
                <w:rFonts w:ascii="Arial" w:hAnsi="Arial" w:cs="Arial"/>
                <w:sz w:val="18"/>
                <w:szCs w:val="18"/>
              </w:rPr>
              <w:t>cuando el prestador cuente con más de dos consultorios.</w:t>
            </w:r>
          </w:p>
          <w:p w14:paraId="4F1011BA" w14:textId="77777777" w:rsidR="00620880" w:rsidRPr="00FA531B" w:rsidRDefault="00620880" w:rsidP="00620880">
            <w:pPr>
              <w:numPr>
                <w:ilvl w:val="0"/>
                <w:numId w:val="24"/>
              </w:numPr>
              <w:autoSpaceDE w:val="0"/>
              <w:autoSpaceDN w:val="0"/>
              <w:adjustRightInd w:val="0"/>
              <w:spacing w:after="0" w:line="240" w:lineRule="auto"/>
              <w:jc w:val="both"/>
              <w:rPr>
                <w:rFonts w:ascii="Arial" w:eastAsia="Calibri" w:hAnsi="Arial" w:cs="Arial"/>
                <w:sz w:val="18"/>
                <w:szCs w:val="18"/>
              </w:rPr>
            </w:pPr>
            <w:r w:rsidRPr="00FA531B">
              <w:rPr>
                <w:rFonts w:ascii="Arial" w:eastAsia="Calibri" w:hAnsi="Arial" w:cs="Arial"/>
                <w:sz w:val="18"/>
                <w:szCs w:val="18"/>
              </w:rPr>
              <w:t>En caso de sedes ubicadas en edificaciones de dos (2) o más pisos, se garantiza el cumplimiento de accesibilidad mediante la existencia de rampas, ascensores o sistemas alternativos de elevación.</w:t>
            </w:r>
          </w:p>
          <w:p w14:paraId="3684FB64" w14:textId="77777777" w:rsidR="00620880" w:rsidRPr="00FA531B" w:rsidRDefault="00620880" w:rsidP="00E73FC7">
            <w:pPr>
              <w:pStyle w:val="Textoindependiente2"/>
              <w:spacing w:after="0" w:line="240" w:lineRule="auto"/>
              <w:jc w:val="both"/>
              <w:rPr>
                <w:rFonts w:ascii="Arial" w:eastAsia="Calibri" w:hAnsi="Arial" w:cs="Arial"/>
                <w:sz w:val="18"/>
                <w:szCs w:val="18"/>
              </w:rPr>
            </w:pPr>
            <w:r w:rsidRPr="00FA531B">
              <w:rPr>
                <w:rFonts w:ascii="Arial" w:eastAsia="Calibri" w:hAnsi="Arial" w:cs="Arial"/>
                <w:sz w:val="18"/>
                <w:szCs w:val="18"/>
              </w:rPr>
              <w:lastRenderedPageBreak/>
              <w:t>Para acreditar lo anterior, se deberá anexar el certificado de existencia y representación legal expedido por la Cámara de Comercio, en el cual conste la dirección de la sede, así como los registros de habilitación vigentes. Adicionalmente, el oferente estará en total disposición para recibir la visita técnica a las instalaciones por parte del grupo técnico evaluador, con el fin de suscribir el acta correspondiente y realizar el registro fotográfico de verificación.</w:t>
            </w:r>
          </w:p>
        </w:tc>
        <w:tc>
          <w:tcPr>
            <w:tcW w:w="995" w:type="dxa"/>
            <w:noWrap/>
          </w:tcPr>
          <w:p w14:paraId="26ACF79B" w14:textId="77777777" w:rsidR="00620880" w:rsidRPr="00FA531B" w:rsidRDefault="00620880" w:rsidP="00E73FC7">
            <w:pPr>
              <w:rPr>
                <w:rFonts w:ascii="Arial" w:hAnsi="Arial" w:cs="Arial"/>
                <w:sz w:val="18"/>
                <w:szCs w:val="18"/>
              </w:rPr>
            </w:pPr>
          </w:p>
        </w:tc>
        <w:tc>
          <w:tcPr>
            <w:tcW w:w="989" w:type="dxa"/>
            <w:noWrap/>
          </w:tcPr>
          <w:p w14:paraId="54A3CBB3" w14:textId="77777777" w:rsidR="00620880" w:rsidRPr="00FA531B" w:rsidRDefault="00620880" w:rsidP="00E73FC7">
            <w:pPr>
              <w:rPr>
                <w:rFonts w:ascii="Arial" w:hAnsi="Arial" w:cs="Arial"/>
                <w:sz w:val="18"/>
                <w:szCs w:val="18"/>
              </w:rPr>
            </w:pPr>
          </w:p>
        </w:tc>
      </w:tr>
      <w:tr w:rsidR="00620880" w:rsidRPr="00FA531B" w14:paraId="3216A558" w14:textId="77777777" w:rsidTr="00E73FC7">
        <w:trPr>
          <w:trHeight w:val="20"/>
          <w:jc w:val="center"/>
        </w:trPr>
        <w:tc>
          <w:tcPr>
            <w:tcW w:w="8035" w:type="dxa"/>
          </w:tcPr>
          <w:p w14:paraId="351438BE" w14:textId="77777777" w:rsidR="00620880" w:rsidRPr="00FA531B" w:rsidRDefault="00620880" w:rsidP="00E73FC7">
            <w:pPr>
              <w:pStyle w:val="Textoindependiente2"/>
              <w:spacing w:after="0" w:line="240" w:lineRule="auto"/>
              <w:jc w:val="both"/>
              <w:rPr>
                <w:rFonts w:ascii="Arial" w:eastAsia="Calibri" w:hAnsi="Arial" w:cs="Arial"/>
                <w:b/>
                <w:sz w:val="18"/>
                <w:szCs w:val="18"/>
              </w:rPr>
            </w:pPr>
            <w:r w:rsidRPr="00FA531B">
              <w:rPr>
                <w:rFonts w:ascii="Arial" w:eastAsia="Calibri" w:hAnsi="Arial" w:cs="Arial"/>
                <w:b/>
                <w:sz w:val="18"/>
                <w:szCs w:val="18"/>
              </w:rPr>
              <w:t>OPORTUNIDAD EN LA ATENCION EN SALUD</w:t>
            </w:r>
          </w:p>
          <w:p w14:paraId="63D18E03" w14:textId="77777777" w:rsidR="00620880" w:rsidRPr="00FA531B" w:rsidRDefault="00620880" w:rsidP="00E73FC7">
            <w:pPr>
              <w:pStyle w:val="Textoindependiente2"/>
              <w:spacing w:after="0" w:line="240" w:lineRule="auto"/>
              <w:jc w:val="both"/>
              <w:rPr>
                <w:rFonts w:ascii="Arial" w:hAnsi="Arial" w:cs="Arial"/>
                <w:sz w:val="18"/>
                <w:szCs w:val="18"/>
              </w:rPr>
            </w:pPr>
            <w:r w:rsidRPr="00FA531B">
              <w:rPr>
                <w:rFonts w:ascii="Arial" w:hAnsi="Arial" w:cs="Arial"/>
                <w:sz w:val="18"/>
                <w:szCs w:val="18"/>
              </w:rPr>
              <w:t>El oferente deberá estar en condiciones de prestar los servicios con la oportunidad que se detalla a continuación:</w:t>
            </w:r>
          </w:p>
          <w:p w14:paraId="794203BF" w14:textId="77777777" w:rsidR="00620880" w:rsidRPr="00FA531B" w:rsidRDefault="00620880" w:rsidP="00620880">
            <w:pPr>
              <w:pStyle w:val="Textoindependiente2"/>
              <w:numPr>
                <w:ilvl w:val="0"/>
                <w:numId w:val="23"/>
              </w:numPr>
              <w:spacing w:after="0" w:line="240" w:lineRule="auto"/>
              <w:jc w:val="both"/>
              <w:rPr>
                <w:rFonts w:ascii="Arial" w:hAnsi="Arial" w:cs="Arial"/>
                <w:bCs/>
                <w:sz w:val="18"/>
                <w:szCs w:val="18"/>
              </w:rPr>
            </w:pPr>
            <w:r w:rsidRPr="00FA531B">
              <w:rPr>
                <w:rFonts w:ascii="Arial" w:hAnsi="Arial" w:cs="Arial"/>
                <w:sz w:val="18"/>
                <w:szCs w:val="18"/>
              </w:rPr>
              <w:t>Estudios de apoyo diagnostico ambulatorios hasta 10 días calendario</w:t>
            </w:r>
          </w:p>
          <w:p w14:paraId="74969D7C" w14:textId="77777777" w:rsidR="00620880" w:rsidRPr="00FA531B" w:rsidRDefault="00620880" w:rsidP="00620880">
            <w:pPr>
              <w:pStyle w:val="Textoindependiente2"/>
              <w:numPr>
                <w:ilvl w:val="0"/>
                <w:numId w:val="23"/>
              </w:numPr>
              <w:spacing w:after="0" w:line="240" w:lineRule="auto"/>
              <w:jc w:val="both"/>
              <w:rPr>
                <w:rFonts w:ascii="Arial" w:hAnsi="Arial" w:cs="Arial"/>
                <w:bCs/>
                <w:sz w:val="18"/>
                <w:szCs w:val="18"/>
              </w:rPr>
            </w:pPr>
            <w:r w:rsidRPr="00FA531B">
              <w:rPr>
                <w:rFonts w:ascii="Arial" w:hAnsi="Arial" w:cs="Arial"/>
                <w:sz w:val="18"/>
                <w:szCs w:val="18"/>
              </w:rPr>
              <w:t xml:space="preserve">Estudios de apoyo diagnostico hospitalarios </w:t>
            </w:r>
            <w:r w:rsidRPr="00FA531B">
              <w:rPr>
                <w:rFonts w:ascii="Arial" w:hAnsi="Arial" w:cs="Arial"/>
                <w:sz w:val="18"/>
                <w:szCs w:val="18"/>
                <w:lang w:val="es-ES_tradnl"/>
              </w:rPr>
              <w:t>con una programación no mayor a 12 horas después de solicitado el servicio por parte del personal de Referencia y Contrarreferencia o supervisor del contrato.</w:t>
            </w:r>
          </w:p>
          <w:p w14:paraId="51249BDA" w14:textId="77777777" w:rsidR="00620880" w:rsidRPr="00FA531B" w:rsidRDefault="00620880" w:rsidP="00E73FC7">
            <w:pPr>
              <w:pStyle w:val="Textoindependiente2"/>
              <w:spacing w:after="0" w:line="240" w:lineRule="auto"/>
              <w:jc w:val="both"/>
              <w:rPr>
                <w:rFonts w:ascii="Arial" w:hAnsi="Arial" w:cs="Arial"/>
                <w:bCs/>
                <w:sz w:val="18"/>
                <w:szCs w:val="18"/>
              </w:rPr>
            </w:pPr>
            <w:r w:rsidRPr="00FA531B">
              <w:rPr>
                <w:rFonts w:ascii="Arial" w:hAnsi="Arial" w:cs="Arial"/>
                <w:b/>
                <w:sz w:val="18"/>
                <w:szCs w:val="18"/>
              </w:rPr>
              <w:t>Nota 1:</w:t>
            </w:r>
            <w:r w:rsidRPr="00FA531B">
              <w:rPr>
                <w:rFonts w:ascii="Arial" w:hAnsi="Arial" w:cs="Arial"/>
                <w:bCs/>
                <w:sz w:val="18"/>
                <w:szCs w:val="18"/>
              </w:rPr>
              <w:t xml:space="preserve"> la oportunidad en la atención en salud anteriormente descrita es la determinada con base a la necesidad y demanda en los servicios de salud de nuestros usuarios, conforme con lo descrito en el</w:t>
            </w:r>
            <w:r w:rsidRPr="00FA531B">
              <w:rPr>
                <w:rFonts w:ascii="Arial" w:hAnsi="Arial" w:cs="Arial"/>
                <w:sz w:val="18"/>
                <w:szCs w:val="18"/>
              </w:rPr>
              <w:t xml:space="preserve"> Decreto 019 de 2012 “</w:t>
            </w:r>
            <w:r w:rsidRPr="00FA531B">
              <w:rPr>
                <w:rFonts w:ascii="Arial" w:hAnsi="Arial" w:cs="Arial"/>
                <w:i/>
                <w:iCs/>
                <w:sz w:val="18"/>
                <w:szCs w:val="18"/>
              </w:rPr>
              <w:t>Por el cual se dictan normas para suprimir o reformar regulaciones, procedimientos y trámites innecesarios existentes en la Administración Pública</w:t>
            </w:r>
            <w:r w:rsidRPr="00FA531B">
              <w:rPr>
                <w:rFonts w:ascii="Arial" w:hAnsi="Arial" w:cs="Arial"/>
                <w:sz w:val="18"/>
                <w:szCs w:val="18"/>
              </w:rPr>
              <w:t>” reglamentado por la Resolución</w:t>
            </w:r>
            <w:r w:rsidRPr="00FA531B">
              <w:rPr>
                <w:rFonts w:ascii="Arial" w:hAnsi="Arial" w:cs="Arial"/>
                <w:b/>
                <w:bCs/>
                <w:sz w:val="18"/>
                <w:szCs w:val="18"/>
              </w:rPr>
              <w:t xml:space="preserve"> </w:t>
            </w:r>
            <w:r w:rsidRPr="00FA531B">
              <w:rPr>
                <w:rFonts w:ascii="Arial" w:hAnsi="Arial" w:cs="Arial"/>
                <w:bCs/>
                <w:sz w:val="18"/>
                <w:szCs w:val="18"/>
              </w:rPr>
              <w:t xml:space="preserve">1552 de 2013 del Ministerio de Salud y Protección Social </w:t>
            </w:r>
            <w:r w:rsidRPr="00FA531B">
              <w:rPr>
                <w:rFonts w:ascii="Arial" w:hAnsi="Arial" w:cs="Arial"/>
                <w:sz w:val="18"/>
                <w:szCs w:val="18"/>
              </w:rPr>
              <w:t>“</w:t>
            </w:r>
            <w:r w:rsidRPr="00FA531B">
              <w:rPr>
                <w:rFonts w:ascii="Arial" w:hAnsi="Arial" w:cs="Arial"/>
                <w:i/>
                <w:iCs/>
                <w:sz w:val="18"/>
                <w:szCs w:val="18"/>
              </w:rPr>
              <w:t>Por medio de la cual se reglamentan parcialmente los artículos 123 y 124 del Decreto-ley 019 de 2012 y se dictan otras disposiciones</w:t>
            </w:r>
            <w:r w:rsidRPr="00FA531B">
              <w:rPr>
                <w:rFonts w:ascii="Arial" w:hAnsi="Arial" w:cs="Arial"/>
                <w:sz w:val="18"/>
                <w:szCs w:val="18"/>
              </w:rPr>
              <w:t>”</w:t>
            </w:r>
          </w:p>
          <w:p w14:paraId="047BD324" w14:textId="77777777" w:rsidR="00620880" w:rsidRPr="00FA531B" w:rsidRDefault="00620880" w:rsidP="00E73FC7">
            <w:pPr>
              <w:jc w:val="both"/>
              <w:rPr>
                <w:rFonts w:ascii="Arial" w:hAnsi="Arial" w:cs="Arial"/>
                <w:sz w:val="18"/>
                <w:szCs w:val="18"/>
              </w:rPr>
            </w:pPr>
            <w:r w:rsidRPr="00FA531B">
              <w:rPr>
                <w:rFonts w:ascii="Arial" w:hAnsi="Arial" w:cs="Arial"/>
                <w:b/>
                <w:bCs/>
                <w:sz w:val="18"/>
                <w:szCs w:val="18"/>
              </w:rPr>
              <w:t xml:space="preserve">Nota 2: </w:t>
            </w:r>
            <w:r w:rsidRPr="00FA531B">
              <w:rPr>
                <w:rFonts w:ascii="Arial" w:hAnsi="Arial" w:cs="Arial"/>
                <w:sz w:val="18"/>
                <w:szCs w:val="18"/>
              </w:rPr>
              <w:t>Los servicios solicitados mediante la interposición de una acción de tutela, deberán resolverse dentro del término establecido por la misma. Para garantizar el cumplimiento de dicho plazo, se coordinará directamente con la persona responsable del enlace.</w:t>
            </w:r>
          </w:p>
        </w:tc>
        <w:tc>
          <w:tcPr>
            <w:tcW w:w="995" w:type="dxa"/>
            <w:noWrap/>
          </w:tcPr>
          <w:p w14:paraId="1D5FB07F" w14:textId="77777777" w:rsidR="00620880" w:rsidRPr="00FA531B" w:rsidRDefault="00620880" w:rsidP="00E73FC7">
            <w:pPr>
              <w:rPr>
                <w:rFonts w:ascii="Arial" w:hAnsi="Arial" w:cs="Arial"/>
                <w:sz w:val="18"/>
                <w:szCs w:val="18"/>
              </w:rPr>
            </w:pPr>
          </w:p>
        </w:tc>
        <w:tc>
          <w:tcPr>
            <w:tcW w:w="989" w:type="dxa"/>
            <w:noWrap/>
          </w:tcPr>
          <w:p w14:paraId="7B02B640" w14:textId="77777777" w:rsidR="00620880" w:rsidRPr="00FA531B" w:rsidRDefault="00620880" w:rsidP="00E73FC7">
            <w:pPr>
              <w:rPr>
                <w:rFonts w:ascii="Arial" w:hAnsi="Arial" w:cs="Arial"/>
                <w:sz w:val="18"/>
                <w:szCs w:val="18"/>
              </w:rPr>
            </w:pPr>
          </w:p>
        </w:tc>
      </w:tr>
      <w:tr w:rsidR="00620880" w:rsidRPr="00FA531B" w14:paraId="495C9B37" w14:textId="77777777" w:rsidTr="00E73FC7">
        <w:trPr>
          <w:trHeight w:val="20"/>
          <w:jc w:val="center"/>
        </w:trPr>
        <w:tc>
          <w:tcPr>
            <w:tcW w:w="8035" w:type="dxa"/>
          </w:tcPr>
          <w:p w14:paraId="29D1F09F" w14:textId="77777777" w:rsidR="00620880" w:rsidRPr="00FA531B" w:rsidRDefault="00620880" w:rsidP="00E73FC7">
            <w:pPr>
              <w:pStyle w:val="Textoindependiente2"/>
              <w:spacing w:after="0" w:line="240" w:lineRule="auto"/>
              <w:rPr>
                <w:rFonts w:ascii="Arial" w:eastAsia="Calibri" w:hAnsi="Arial" w:cs="Arial"/>
                <w:b/>
                <w:sz w:val="18"/>
                <w:szCs w:val="18"/>
              </w:rPr>
            </w:pPr>
            <w:r w:rsidRPr="00FA531B">
              <w:rPr>
                <w:rFonts w:ascii="Arial" w:eastAsia="Calibri" w:hAnsi="Arial" w:cs="Arial"/>
                <w:b/>
                <w:sz w:val="18"/>
                <w:szCs w:val="18"/>
              </w:rPr>
              <w:t>PERSONA RESPONSABLE DEL ENLACE</w:t>
            </w:r>
          </w:p>
          <w:p w14:paraId="7608BA75" w14:textId="77777777" w:rsidR="00620880" w:rsidRPr="00FA531B" w:rsidRDefault="00620880" w:rsidP="00E73FC7">
            <w:pPr>
              <w:pStyle w:val="Textoindependiente2"/>
              <w:spacing w:after="0" w:line="240" w:lineRule="auto"/>
              <w:jc w:val="both"/>
              <w:rPr>
                <w:rFonts w:ascii="Arial" w:eastAsia="Calibri" w:hAnsi="Arial" w:cs="Arial"/>
                <w:sz w:val="18"/>
                <w:szCs w:val="18"/>
              </w:rPr>
            </w:pPr>
            <w:r w:rsidRPr="00FA531B">
              <w:rPr>
                <w:rFonts w:ascii="Arial" w:eastAsia="Calibri" w:hAnsi="Arial" w:cs="Arial"/>
                <w:sz w:val="18"/>
                <w:szCs w:val="18"/>
              </w:rPr>
              <w:t>El oferente deberá informar en su oferta la persona enlace, quién se encargará de resolver aquellos eventos relacionados con la referencia y contrarreferencia de usuarios, asignación de citas, oportunidad, precisión de exámenes, procedimientos y actividades y todos aquellos que se presentan durante la ejecución del contrato.</w:t>
            </w:r>
          </w:p>
          <w:p w14:paraId="47E60B45" w14:textId="77777777" w:rsidR="00620880" w:rsidRPr="00FA531B" w:rsidRDefault="00620880" w:rsidP="00E73FC7">
            <w:pPr>
              <w:pStyle w:val="Textoindependiente2"/>
              <w:spacing w:after="0" w:line="240" w:lineRule="auto"/>
              <w:rPr>
                <w:rFonts w:ascii="Arial" w:eastAsia="Calibri" w:hAnsi="Arial" w:cs="Arial"/>
                <w:sz w:val="18"/>
                <w:szCs w:val="18"/>
                <w:u w:val="single"/>
              </w:rPr>
            </w:pPr>
            <w:r w:rsidRPr="00FA531B">
              <w:rPr>
                <w:rFonts w:ascii="Arial" w:eastAsia="Calibri" w:hAnsi="Arial" w:cs="Arial"/>
                <w:sz w:val="18"/>
                <w:szCs w:val="18"/>
              </w:rPr>
              <w:t>Nombre:</w:t>
            </w:r>
            <w:r w:rsidRPr="00FA531B">
              <w:rPr>
                <w:rFonts w:ascii="Arial" w:eastAsia="Calibri" w:hAnsi="Arial" w:cs="Arial"/>
                <w:sz w:val="18"/>
                <w:szCs w:val="18"/>
                <w:u w:val="single"/>
              </w:rPr>
              <w:tab/>
            </w:r>
            <w:r w:rsidRPr="00FA531B">
              <w:rPr>
                <w:rFonts w:ascii="Arial" w:eastAsia="Calibri" w:hAnsi="Arial" w:cs="Arial"/>
                <w:sz w:val="18"/>
                <w:szCs w:val="18"/>
                <w:u w:val="single"/>
              </w:rPr>
              <w:tab/>
            </w:r>
            <w:r w:rsidRPr="00FA531B">
              <w:rPr>
                <w:rFonts w:ascii="Arial" w:eastAsia="Calibri" w:hAnsi="Arial" w:cs="Arial"/>
                <w:sz w:val="18"/>
                <w:szCs w:val="18"/>
                <w:u w:val="single"/>
              </w:rPr>
              <w:tab/>
            </w:r>
            <w:r w:rsidRPr="00FA531B">
              <w:rPr>
                <w:rFonts w:ascii="Arial" w:eastAsia="Calibri" w:hAnsi="Arial" w:cs="Arial"/>
                <w:sz w:val="18"/>
                <w:szCs w:val="18"/>
                <w:u w:val="single"/>
              </w:rPr>
              <w:tab/>
            </w:r>
            <w:r w:rsidRPr="00FA531B">
              <w:rPr>
                <w:rFonts w:ascii="Arial" w:eastAsia="Calibri" w:hAnsi="Arial" w:cs="Arial"/>
                <w:sz w:val="18"/>
                <w:szCs w:val="18"/>
                <w:u w:val="single"/>
              </w:rPr>
              <w:tab/>
            </w:r>
          </w:p>
          <w:p w14:paraId="5F4B3E24" w14:textId="77777777" w:rsidR="00620880" w:rsidRPr="00FA531B" w:rsidRDefault="00620880" w:rsidP="00E73FC7">
            <w:pPr>
              <w:pStyle w:val="Textoindependiente2"/>
              <w:spacing w:after="0" w:line="240" w:lineRule="auto"/>
              <w:rPr>
                <w:rFonts w:ascii="Arial" w:eastAsia="Calibri" w:hAnsi="Arial" w:cs="Arial"/>
                <w:sz w:val="18"/>
                <w:szCs w:val="18"/>
                <w:u w:val="single"/>
              </w:rPr>
            </w:pPr>
            <w:r w:rsidRPr="00FA531B">
              <w:rPr>
                <w:rFonts w:ascii="Arial" w:eastAsia="Calibri" w:hAnsi="Arial" w:cs="Arial"/>
                <w:sz w:val="18"/>
                <w:szCs w:val="18"/>
              </w:rPr>
              <w:t>Teléfono:</w:t>
            </w:r>
            <w:r w:rsidRPr="00FA531B">
              <w:rPr>
                <w:rFonts w:ascii="Arial" w:eastAsia="Calibri" w:hAnsi="Arial" w:cs="Arial"/>
                <w:sz w:val="18"/>
                <w:szCs w:val="18"/>
                <w:u w:val="single"/>
              </w:rPr>
              <w:tab/>
            </w:r>
            <w:r w:rsidRPr="00FA531B">
              <w:rPr>
                <w:rFonts w:ascii="Arial" w:eastAsia="Calibri" w:hAnsi="Arial" w:cs="Arial"/>
                <w:sz w:val="18"/>
                <w:szCs w:val="18"/>
                <w:u w:val="single"/>
              </w:rPr>
              <w:tab/>
            </w:r>
            <w:r w:rsidRPr="00FA531B">
              <w:rPr>
                <w:rFonts w:ascii="Arial" w:eastAsia="Calibri" w:hAnsi="Arial" w:cs="Arial"/>
                <w:sz w:val="18"/>
                <w:szCs w:val="18"/>
                <w:u w:val="single"/>
              </w:rPr>
              <w:tab/>
            </w:r>
            <w:r w:rsidRPr="00FA531B">
              <w:rPr>
                <w:rFonts w:ascii="Arial" w:eastAsia="Calibri" w:hAnsi="Arial" w:cs="Arial"/>
                <w:sz w:val="18"/>
                <w:szCs w:val="18"/>
                <w:u w:val="single"/>
              </w:rPr>
              <w:tab/>
            </w:r>
            <w:r w:rsidRPr="00FA531B">
              <w:rPr>
                <w:rFonts w:ascii="Arial" w:eastAsia="Calibri" w:hAnsi="Arial" w:cs="Arial"/>
                <w:sz w:val="18"/>
                <w:szCs w:val="18"/>
                <w:u w:val="single"/>
              </w:rPr>
              <w:tab/>
            </w:r>
          </w:p>
          <w:p w14:paraId="649BD061" w14:textId="77777777" w:rsidR="00620880" w:rsidRPr="00FA531B" w:rsidRDefault="00620880" w:rsidP="00E73FC7">
            <w:pPr>
              <w:jc w:val="both"/>
              <w:rPr>
                <w:rFonts w:ascii="Arial" w:hAnsi="Arial" w:cs="Arial"/>
                <w:b/>
                <w:sz w:val="18"/>
                <w:szCs w:val="18"/>
              </w:rPr>
            </w:pPr>
            <w:r w:rsidRPr="00FA531B">
              <w:rPr>
                <w:rFonts w:ascii="Arial" w:eastAsia="Calibri" w:hAnsi="Arial" w:cs="Arial"/>
                <w:sz w:val="18"/>
                <w:szCs w:val="18"/>
              </w:rPr>
              <w:t>Correo electrónico:</w:t>
            </w:r>
            <w:r w:rsidRPr="00FA531B">
              <w:rPr>
                <w:rFonts w:ascii="Arial" w:eastAsia="Calibri" w:hAnsi="Arial" w:cs="Arial"/>
                <w:sz w:val="18"/>
                <w:szCs w:val="18"/>
                <w:u w:val="single"/>
              </w:rPr>
              <w:tab/>
            </w:r>
            <w:r w:rsidRPr="00FA531B">
              <w:rPr>
                <w:rFonts w:ascii="Arial" w:eastAsia="Calibri" w:hAnsi="Arial" w:cs="Arial"/>
                <w:sz w:val="18"/>
                <w:szCs w:val="18"/>
                <w:u w:val="single"/>
              </w:rPr>
              <w:tab/>
            </w:r>
            <w:r w:rsidRPr="00FA531B">
              <w:rPr>
                <w:rFonts w:ascii="Arial" w:eastAsia="Calibri" w:hAnsi="Arial" w:cs="Arial"/>
                <w:sz w:val="18"/>
                <w:szCs w:val="18"/>
                <w:u w:val="single"/>
              </w:rPr>
              <w:tab/>
            </w:r>
            <w:r w:rsidRPr="00FA531B">
              <w:rPr>
                <w:rFonts w:ascii="Arial" w:eastAsia="Calibri" w:hAnsi="Arial" w:cs="Arial"/>
                <w:sz w:val="18"/>
                <w:szCs w:val="18"/>
                <w:u w:val="single"/>
              </w:rPr>
              <w:tab/>
            </w:r>
          </w:p>
        </w:tc>
        <w:tc>
          <w:tcPr>
            <w:tcW w:w="995" w:type="dxa"/>
            <w:noWrap/>
          </w:tcPr>
          <w:p w14:paraId="48960942" w14:textId="77777777" w:rsidR="00620880" w:rsidRPr="00FA531B" w:rsidRDefault="00620880" w:rsidP="00E73FC7">
            <w:pPr>
              <w:rPr>
                <w:rFonts w:ascii="Arial" w:hAnsi="Arial" w:cs="Arial"/>
                <w:sz w:val="18"/>
                <w:szCs w:val="18"/>
              </w:rPr>
            </w:pPr>
          </w:p>
        </w:tc>
        <w:tc>
          <w:tcPr>
            <w:tcW w:w="989" w:type="dxa"/>
            <w:noWrap/>
          </w:tcPr>
          <w:p w14:paraId="3EEDF1A8" w14:textId="77777777" w:rsidR="00620880" w:rsidRPr="00FA531B" w:rsidRDefault="00620880" w:rsidP="00E73FC7">
            <w:pPr>
              <w:rPr>
                <w:rFonts w:ascii="Arial" w:hAnsi="Arial" w:cs="Arial"/>
                <w:sz w:val="18"/>
                <w:szCs w:val="18"/>
              </w:rPr>
            </w:pPr>
          </w:p>
        </w:tc>
      </w:tr>
      <w:tr w:rsidR="00620880" w:rsidRPr="00FA531B" w14:paraId="215A3E6C" w14:textId="77777777" w:rsidTr="00E73FC7">
        <w:trPr>
          <w:trHeight w:val="20"/>
          <w:jc w:val="center"/>
        </w:trPr>
        <w:tc>
          <w:tcPr>
            <w:tcW w:w="8035" w:type="dxa"/>
          </w:tcPr>
          <w:p w14:paraId="00BB5704" w14:textId="77777777" w:rsidR="00620880" w:rsidRPr="00FA531B" w:rsidRDefault="00620880" w:rsidP="00E73FC7">
            <w:pPr>
              <w:autoSpaceDE w:val="0"/>
              <w:autoSpaceDN w:val="0"/>
              <w:adjustRightInd w:val="0"/>
              <w:jc w:val="both"/>
              <w:rPr>
                <w:rFonts w:ascii="Arial" w:hAnsi="Arial" w:cs="Arial"/>
                <w:sz w:val="18"/>
                <w:szCs w:val="18"/>
                <w:lang w:eastAsia="es-CO"/>
              </w:rPr>
            </w:pPr>
            <w:r w:rsidRPr="00FA531B">
              <w:rPr>
                <w:rFonts w:ascii="Arial" w:hAnsi="Arial" w:cs="Arial"/>
                <w:color w:val="000000"/>
                <w:sz w:val="18"/>
                <w:szCs w:val="18"/>
              </w:rPr>
              <w:t>Constancia de habilitación en el Registro Especial de Prestadores de Servicios de Salud (REPS) de los servicios ofertados, emitida por la Secretaría de Salud o por los entes departamentales designados para tal fin. Este documento no deberá tener una antigüedad superior a 30 días calendario contados desde su fecha de expedición.</w:t>
            </w:r>
          </w:p>
        </w:tc>
        <w:tc>
          <w:tcPr>
            <w:tcW w:w="995" w:type="dxa"/>
            <w:noWrap/>
          </w:tcPr>
          <w:p w14:paraId="2E05D340" w14:textId="77777777" w:rsidR="00620880" w:rsidRPr="00FA531B" w:rsidRDefault="00620880" w:rsidP="00E73FC7">
            <w:pPr>
              <w:rPr>
                <w:rFonts w:ascii="Arial" w:hAnsi="Arial" w:cs="Arial"/>
                <w:sz w:val="18"/>
                <w:szCs w:val="18"/>
              </w:rPr>
            </w:pPr>
          </w:p>
        </w:tc>
        <w:tc>
          <w:tcPr>
            <w:tcW w:w="989" w:type="dxa"/>
            <w:noWrap/>
          </w:tcPr>
          <w:p w14:paraId="30860AD4" w14:textId="77777777" w:rsidR="00620880" w:rsidRPr="00FA531B" w:rsidRDefault="00620880" w:rsidP="00E73FC7">
            <w:pPr>
              <w:rPr>
                <w:rFonts w:ascii="Arial" w:hAnsi="Arial" w:cs="Arial"/>
                <w:sz w:val="18"/>
                <w:szCs w:val="18"/>
              </w:rPr>
            </w:pPr>
          </w:p>
        </w:tc>
      </w:tr>
      <w:tr w:rsidR="00620880" w:rsidRPr="00FA531B" w14:paraId="649006F6" w14:textId="77777777" w:rsidTr="00E73FC7">
        <w:trPr>
          <w:trHeight w:val="20"/>
          <w:jc w:val="center"/>
        </w:trPr>
        <w:tc>
          <w:tcPr>
            <w:tcW w:w="8035" w:type="dxa"/>
          </w:tcPr>
          <w:p w14:paraId="1E197770" w14:textId="77777777" w:rsidR="00620880" w:rsidRPr="00FA531B" w:rsidRDefault="00620880" w:rsidP="00E73FC7">
            <w:pPr>
              <w:autoSpaceDE w:val="0"/>
              <w:autoSpaceDN w:val="0"/>
              <w:adjustRightInd w:val="0"/>
              <w:jc w:val="both"/>
              <w:rPr>
                <w:rFonts w:ascii="Arial" w:hAnsi="Arial" w:cs="Arial"/>
                <w:sz w:val="18"/>
                <w:szCs w:val="18"/>
                <w:lang w:eastAsia="es-CO"/>
              </w:rPr>
            </w:pPr>
            <w:r w:rsidRPr="00FA531B">
              <w:rPr>
                <w:rFonts w:ascii="Arial" w:eastAsia="Calibri" w:hAnsi="Arial" w:cs="Arial"/>
                <w:sz w:val="18"/>
                <w:szCs w:val="18"/>
              </w:rPr>
              <w:t>Modelo de prestación de servicios y proceso o protocolo de atención al usuario definido por el posible prestador.</w:t>
            </w:r>
          </w:p>
        </w:tc>
        <w:tc>
          <w:tcPr>
            <w:tcW w:w="995" w:type="dxa"/>
            <w:noWrap/>
          </w:tcPr>
          <w:p w14:paraId="5207B660" w14:textId="77777777" w:rsidR="00620880" w:rsidRPr="00FA531B" w:rsidRDefault="00620880" w:rsidP="00E73FC7">
            <w:pPr>
              <w:rPr>
                <w:rFonts w:ascii="Arial" w:hAnsi="Arial" w:cs="Arial"/>
                <w:sz w:val="18"/>
                <w:szCs w:val="18"/>
              </w:rPr>
            </w:pPr>
          </w:p>
        </w:tc>
        <w:tc>
          <w:tcPr>
            <w:tcW w:w="989" w:type="dxa"/>
            <w:noWrap/>
          </w:tcPr>
          <w:p w14:paraId="0CEC694A" w14:textId="77777777" w:rsidR="00620880" w:rsidRPr="00FA531B" w:rsidRDefault="00620880" w:rsidP="00E73FC7">
            <w:pPr>
              <w:rPr>
                <w:rFonts w:ascii="Arial" w:hAnsi="Arial" w:cs="Arial"/>
                <w:sz w:val="18"/>
                <w:szCs w:val="18"/>
              </w:rPr>
            </w:pPr>
          </w:p>
        </w:tc>
      </w:tr>
      <w:tr w:rsidR="00620880" w:rsidRPr="00FA531B" w14:paraId="048DBE0B" w14:textId="77777777" w:rsidTr="00E73FC7">
        <w:trPr>
          <w:trHeight w:val="20"/>
          <w:jc w:val="center"/>
        </w:trPr>
        <w:tc>
          <w:tcPr>
            <w:tcW w:w="8035" w:type="dxa"/>
          </w:tcPr>
          <w:p w14:paraId="0467E55C" w14:textId="77777777" w:rsidR="00620880" w:rsidRPr="00FA531B" w:rsidRDefault="00620880" w:rsidP="00E73FC7">
            <w:pPr>
              <w:autoSpaceDE w:val="0"/>
              <w:autoSpaceDN w:val="0"/>
              <w:adjustRightInd w:val="0"/>
              <w:jc w:val="both"/>
              <w:rPr>
                <w:rFonts w:ascii="Arial" w:eastAsia="Calibri" w:hAnsi="Arial" w:cs="Arial"/>
                <w:b/>
                <w:sz w:val="18"/>
                <w:szCs w:val="18"/>
              </w:rPr>
            </w:pPr>
            <w:r w:rsidRPr="00FA531B">
              <w:rPr>
                <w:rFonts w:ascii="Arial" w:eastAsia="Calibri" w:hAnsi="Arial" w:cs="Arial"/>
                <w:sz w:val="18"/>
                <w:szCs w:val="18"/>
              </w:rPr>
              <w:t>En caso de que el contrato sea adjudicado a un oferente diferente al anterior contratista, este deberá garantizar, sin costo adicional para la entidad contratante, la prestación del servicio de salud en todas las consultas de primera vez incluidas en el proceso, para los pacientes que ya se encuentren en control o seguimiento.</w:t>
            </w:r>
          </w:p>
        </w:tc>
        <w:tc>
          <w:tcPr>
            <w:tcW w:w="995" w:type="dxa"/>
            <w:noWrap/>
          </w:tcPr>
          <w:p w14:paraId="20D6B3AB" w14:textId="77777777" w:rsidR="00620880" w:rsidRPr="00FA531B" w:rsidRDefault="00620880" w:rsidP="00E73FC7">
            <w:pPr>
              <w:rPr>
                <w:rFonts w:ascii="Arial" w:hAnsi="Arial" w:cs="Arial"/>
                <w:sz w:val="18"/>
                <w:szCs w:val="18"/>
              </w:rPr>
            </w:pPr>
          </w:p>
        </w:tc>
        <w:tc>
          <w:tcPr>
            <w:tcW w:w="989" w:type="dxa"/>
            <w:noWrap/>
          </w:tcPr>
          <w:p w14:paraId="67B77844" w14:textId="77777777" w:rsidR="00620880" w:rsidRPr="00FA531B" w:rsidRDefault="00620880" w:rsidP="00E73FC7">
            <w:pPr>
              <w:rPr>
                <w:rFonts w:ascii="Arial" w:hAnsi="Arial" w:cs="Arial"/>
                <w:sz w:val="18"/>
                <w:szCs w:val="18"/>
              </w:rPr>
            </w:pPr>
          </w:p>
        </w:tc>
      </w:tr>
      <w:tr w:rsidR="00620880" w:rsidRPr="00FA531B" w14:paraId="73D0AF99" w14:textId="77777777" w:rsidTr="00E73FC7">
        <w:trPr>
          <w:trHeight w:val="20"/>
          <w:jc w:val="center"/>
        </w:trPr>
        <w:tc>
          <w:tcPr>
            <w:tcW w:w="8035" w:type="dxa"/>
          </w:tcPr>
          <w:p w14:paraId="4CC070B4" w14:textId="77777777" w:rsidR="00620880" w:rsidRPr="00FA531B" w:rsidRDefault="00620880" w:rsidP="00E73FC7">
            <w:pPr>
              <w:jc w:val="both"/>
              <w:rPr>
                <w:rFonts w:ascii="Arial" w:hAnsi="Arial" w:cs="Arial"/>
                <w:sz w:val="18"/>
                <w:szCs w:val="18"/>
              </w:rPr>
            </w:pPr>
            <w:r w:rsidRPr="00FA531B">
              <w:rPr>
                <w:rFonts w:ascii="Arial" w:hAnsi="Arial" w:cs="Arial"/>
                <w:color w:val="000000"/>
                <w:sz w:val="18"/>
                <w:szCs w:val="18"/>
                <w:shd w:val="clear" w:color="auto" w:fill="FFFFFF"/>
              </w:rPr>
              <w:t>El oferente deberá tener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995" w:type="dxa"/>
            <w:noWrap/>
          </w:tcPr>
          <w:p w14:paraId="0DB098E3" w14:textId="77777777" w:rsidR="00620880" w:rsidRPr="00FA531B" w:rsidRDefault="00620880" w:rsidP="00E73FC7">
            <w:pPr>
              <w:rPr>
                <w:rFonts w:ascii="Arial" w:hAnsi="Arial" w:cs="Arial"/>
                <w:sz w:val="18"/>
                <w:szCs w:val="18"/>
              </w:rPr>
            </w:pPr>
          </w:p>
        </w:tc>
        <w:tc>
          <w:tcPr>
            <w:tcW w:w="989" w:type="dxa"/>
            <w:noWrap/>
          </w:tcPr>
          <w:p w14:paraId="4AE5FABB" w14:textId="77777777" w:rsidR="00620880" w:rsidRPr="00FA531B" w:rsidRDefault="00620880" w:rsidP="00E73FC7">
            <w:pPr>
              <w:rPr>
                <w:rFonts w:ascii="Arial" w:hAnsi="Arial" w:cs="Arial"/>
                <w:sz w:val="18"/>
                <w:szCs w:val="18"/>
              </w:rPr>
            </w:pPr>
          </w:p>
        </w:tc>
      </w:tr>
      <w:tr w:rsidR="00620880" w:rsidRPr="00FA531B" w14:paraId="7F0A1F88" w14:textId="77777777" w:rsidTr="00E73FC7">
        <w:trPr>
          <w:trHeight w:val="20"/>
          <w:jc w:val="center"/>
        </w:trPr>
        <w:tc>
          <w:tcPr>
            <w:tcW w:w="8035" w:type="dxa"/>
          </w:tcPr>
          <w:p w14:paraId="27ED6E5B" w14:textId="77777777" w:rsidR="00620880" w:rsidRPr="00FA531B" w:rsidRDefault="00620880" w:rsidP="00E73FC7">
            <w:pPr>
              <w:jc w:val="both"/>
              <w:rPr>
                <w:rFonts w:ascii="Arial" w:hAnsi="Arial" w:cs="Arial"/>
                <w:sz w:val="18"/>
                <w:szCs w:val="18"/>
              </w:rPr>
            </w:pPr>
            <w:r w:rsidRPr="00FA531B">
              <w:rPr>
                <w:rFonts w:ascii="Arial" w:hAnsi="Arial" w:cs="Arial"/>
                <w:sz w:val="18"/>
                <w:szCs w:val="18"/>
              </w:rPr>
              <w:lastRenderedPageBreak/>
              <w:t>El oferente deberá presentar los manifiestos de recolección y certificados de disposición final de los residuos peligrosos entregados a gestores autorizados por las autoridades ambientales mostrando, las licencias y/o permisos de funcionamiento de esta y quienes intervinieron en todo el proceso.</w:t>
            </w:r>
          </w:p>
        </w:tc>
        <w:tc>
          <w:tcPr>
            <w:tcW w:w="995" w:type="dxa"/>
            <w:noWrap/>
          </w:tcPr>
          <w:p w14:paraId="5AAF5094" w14:textId="77777777" w:rsidR="00620880" w:rsidRPr="00FA531B" w:rsidRDefault="00620880" w:rsidP="00E73FC7">
            <w:pPr>
              <w:rPr>
                <w:rFonts w:ascii="Arial" w:hAnsi="Arial" w:cs="Arial"/>
                <w:sz w:val="18"/>
                <w:szCs w:val="18"/>
              </w:rPr>
            </w:pPr>
          </w:p>
        </w:tc>
        <w:tc>
          <w:tcPr>
            <w:tcW w:w="989" w:type="dxa"/>
            <w:noWrap/>
          </w:tcPr>
          <w:p w14:paraId="12B32E76" w14:textId="77777777" w:rsidR="00620880" w:rsidRPr="00FA531B" w:rsidRDefault="00620880" w:rsidP="00E73FC7">
            <w:pPr>
              <w:rPr>
                <w:rFonts w:ascii="Arial" w:hAnsi="Arial" w:cs="Arial"/>
                <w:sz w:val="18"/>
                <w:szCs w:val="18"/>
              </w:rPr>
            </w:pPr>
          </w:p>
        </w:tc>
      </w:tr>
    </w:tbl>
    <w:p w14:paraId="0104BDE6" w14:textId="77777777" w:rsidR="00013DBB" w:rsidRDefault="00013DBB" w:rsidP="00013DBB">
      <w:pPr>
        <w:spacing w:after="0"/>
        <w:jc w:val="center"/>
        <w:rPr>
          <w:rFonts w:ascii="Arial" w:hAnsi="Arial"/>
          <w:noProof/>
          <w:sz w:val="20"/>
          <w:szCs w:val="16"/>
        </w:rPr>
      </w:pPr>
    </w:p>
    <w:p w14:paraId="2DF5D023" w14:textId="77777777" w:rsidR="00013DBB" w:rsidRDefault="00013DBB" w:rsidP="00013DBB">
      <w:pPr>
        <w:spacing w:after="0"/>
        <w:jc w:val="center"/>
        <w:rPr>
          <w:rFonts w:ascii="Arial" w:hAnsi="Arial"/>
          <w:noProof/>
          <w:sz w:val="20"/>
          <w:szCs w:val="16"/>
        </w:rPr>
      </w:pPr>
    </w:p>
    <w:p w14:paraId="5A58BAC3" w14:textId="77777777" w:rsidR="00076059" w:rsidRDefault="00076059" w:rsidP="001F1814">
      <w:pPr>
        <w:autoSpaceDE w:val="0"/>
        <w:autoSpaceDN w:val="0"/>
        <w:adjustRightInd w:val="0"/>
        <w:jc w:val="both"/>
        <w:rPr>
          <w:rFonts w:ascii="Arial" w:hAnsi="Arial" w:cs="Arial"/>
          <w:sz w:val="2"/>
          <w:szCs w:val="20"/>
        </w:rPr>
      </w:pPr>
    </w:p>
    <w:p w14:paraId="6E4E41EF" w14:textId="77777777" w:rsidR="00076059" w:rsidRDefault="00076059" w:rsidP="001F1814">
      <w:pPr>
        <w:autoSpaceDE w:val="0"/>
        <w:autoSpaceDN w:val="0"/>
        <w:adjustRightInd w:val="0"/>
        <w:jc w:val="both"/>
        <w:rPr>
          <w:rFonts w:ascii="Arial" w:hAnsi="Arial" w:cs="Arial"/>
          <w:sz w:val="2"/>
          <w:szCs w:val="20"/>
        </w:rPr>
      </w:pPr>
    </w:p>
    <w:p w14:paraId="26EF6FD3" w14:textId="19019F70" w:rsidR="001F1814" w:rsidRPr="002575AF" w:rsidRDefault="001F1814" w:rsidP="001F1814">
      <w:pPr>
        <w:autoSpaceDE w:val="0"/>
        <w:autoSpaceDN w:val="0"/>
        <w:adjustRightInd w:val="0"/>
        <w:jc w:val="both"/>
        <w:rPr>
          <w:rFonts w:ascii="Arial" w:hAnsi="Arial" w:cs="Arial"/>
          <w:sz w:val="20"/>
          <w:lang w:eastAsia="es-CO"/>
        </w:rPr>
      </w:pPr>
      <w:proofErr w:type="spellStart"/>
      <w:r>
        <w:rPr>
          <w:rFonts w:ascii="Arial" w:hAnsi="Arial" w:cs="Arial"/>
          <w:sz w:val="2"/>
          <w:szCs w:val="20"/>
        </w:rPr>
        <w:t>V</w:t>
      </w:r>
      <w:r w:rsidRPr="002575AF">
        <w:rPr>
          <w:rFonts w:ascii="Arial" w:hAnsi="Arial" w:cs="Arial"/>
          <w:sz w:val="20"/>
          <w:lang w:eastAsia="es-CO"/>
        </w:rPr>
        <w:t>El</w:t>
      </w:r>
      <w:proofErr w:type="spellEnd"/>
      <w:r w:rsidRPr="002575AF">
        <w:rPr>
          <w:rFonts w:ascii="Arial" w:hAnsi="Arial" w:cs="Arial"/>
          <w:sz w:val="20"/>
          <w:lang w:eastAsia="es-CO"/>
        </w:rPr>
        <w:t xml:space="preserve"> oferente:</w:t>
      </w:r>
    </w:p>
    <w:p w14:paraId="186974E2" w14:textId="77777777" w:rsidR="00076059" w:rsidRDefault="00076059" w:rsidP="001F1814">
      <w:pPr>
        <w:pStyle w:val="Sinespaciado1"/>
        <w:spacing w:line="276" w:lineRule="auto"/>
        <w:jc w:val="both"/>
        <w:rPr>
          <w:rFonts w:ascii="Arial" w:hAnsi="Arial" w:cs="Arial"/>
          <w:b/>
          <w:sz w:val="20"/>
          <w:szCs w:val="20"/>
        </w:rPr>
      </w:pPr>
    </w:p>
    <w:p w14:paraId="77655087" w14:textId="7B562F61" w:rsidR="00076059" w:rsidRDefault="00076059" w:rsidP="001F1814">
      <w:pPr>
        <w:pStyle w:val="Sinespaciado1"/>
        <w:spacing w:line="276" w:lineRule="auto"/>
        <w:jc w:val="both"/>
        <w:rPr>
          <w:rFonts w:ascii="Arial" w:hAnsi="Arial" w:cs="Arial"/>
          <w:b/>
          <w:sz w:val="20"/>
          <w:szCs w:val="20"/>
        </w:rPr>
      </w:pPr>
    </w:p>
    <w:p w14:paraId="346489B6" w14:textId="1003CD22" w:rsidR="00575718" w:rsidRDefault="00575718" w:rsidP="001F1814">
      <w:pPr>
        <w:pStyle w:val="Sinespaciado1"/>
        <w:spacing w:line="276" w:lineRule="auto"/>
        <w:jc w:val="both"/>
        <w:rPr>
          <w:rFonts w:ascii="Arial" w:hAnsi="Arial" w:cs="Arial"/>
          <w:b/>
          <w:sz w:val="20"/>
          <w:szCs w:val="20"/>
        </w:rPr>
      </w:pPr>
    </w:p>
    <w:p w14:paraId="7CE145CC" w14:textId="77777777" w:rsidR="00575718" w:rsidRDefault="00575718" w:rsidP="001F1814">
      <w:pPr>
        <w:pStyle w:val="Sinespaciado1"/>
        <w:spacing w:line="276" w:lineRule="auto"/>
        <w:jc w:val="both"/>
        <w:rPr>
          <w:rFonts w:ascii="Arial" w:hAnsi="Arial" w:cs="Arial"/>
          <w:b/>
          <w:sz w:val="20"/>
          <w:szCs w:val="20"/>
        </w:rPr>
      </w:pPr>
    </w:p>
    <w:p w14:paraId="4AA1C4BF" w14:textId="20B5BECC" w:rsidR="001F1814" w:rsidRPr="00504239" w:rsidRDefault="001F1814" w:rsidP="001F181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3B05BE16" w14:textId="77777777" w:rsidR="001F1814" w:rsidRPr="00504239" w:rsidRDefault="001F1814" w:rsidP="001F181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665A1EA4" w14:textId="77777777" w:rsidR="001F1814" w:rsidRPr="00504239" w:rsidRDefault="001F1814" w:rsidP="001F181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2A5672D0" w14:textId="77777777" w:rsidR="001F1814" w:rsidRPr="00504239" w:rsidRDefault="001F1814" w:rsidP="001F181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517F6B5B" w14:textId="77777777" w:rsidR="001F1814" w:rsidRPr="00504239" w:rsidRDefault="001F1814" w:rsidP="001F181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20465B13" w14:textId="77777777" w:rsidR="001F1814" w:rsidRPr="00504239" w:rsidRDefault="001F1814" w:rsidP="001F181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4620B9A6" w14:textId="77777777" w:rsidR="001F1814" w:rsidRPr="00504239" w:rsidRDefault="001F1814" w:rsidP="001F181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707EF5A9" w14:textId="77777777" w:rsidR="001F1814" w:rsidRPr="00504239" w:rsidRDefault="001F1814" w:rsidP="001F181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039AF7E4" w14:textId="77777777" w:rsidR="00936F56" w:rsidRDefault="001F1814" w:rsidP="001F1814">
      <w:pPr>
        <w:pStyle w:val="Textoindependiente2"/>
        <w:tabs>
          <w:tab w:val="left" w:pos="240"/>
          <w:tab w:val="left" w:pos="6210"/>
        </w:tabs>
        <w:spacing w:line="240" w:lineRule="auto"/>
        <w:rPr>
          <w:rFonts w:ascii="Arial" w:hAnsi="Arial" w:cs="Arial"/>
          <w:b/>
          <w:sz w:val="20"/>
          <w:szCs w:val="20"/>
        </w:rPr>
        <w:sectPr w:rsidR="00936F56" w:rsidSect="001F1814">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3AD6445D" w14:textId="7C8CC8D5" w:rsidR="001F1814" w:rsidRDefault="001F1814" w:rsidP="001F1814">
      <w:pPr>
        <w:pStyle w:val="Textoindependiente2"/>
        <w:tabs>
          <w:tab w:val="left" w:pos="240"/>
          <w:tab w:val="left" w:pos="6210"/>
        </w:tabs>
        <w:spacing w:line="240" w:lineRule="auto"/>
        <w:rPr>
          <w:rFonts w:ascii="Arial" w:hAnsi="Arial" w:cs="Arial"/>
          <w:b/>
          <w:bCs/>
          <w:color w:val="000000" w:themeColor="text1"/>
          <w:sz w:val="20"/>
          <w:szCs w:val="20"/>
        </w:rPr>
      </w:pPr>
    </w:p>
    <w:p w14:paraId="40018319" w14:textId="0A0202CC" w:rsidR="00076059" w:rsidRDefault="00076059" w:rsidP="001F1814">
      <w:pPr>
        <w:pStyle w:val="Textoindependiente2"/>
        <w:tabs>
          <w:tab w:val="left" w:pos="240"/>
          <w:tab w:val="left" w:pos="6210"/>
        </w:tabs>
        <w:spacing w:line="240" w:lineRule="auto"/>
        <w:rPr>
          <w:rFonts w:ascii="Arial" w:hAnsi="Arial" w:cs="Arial"/>
          <w:b/>
          <w:bCs/>
          <w:color w:val="000000" w:themeColor="text1"/>
          <w:sz w:val="20"/>
          <w:szCs w:val="20"/>
        </w:rPr>
      </w:pPr>
    </w:p>
    <w:p w14:paraId="0A31F95F" w14:textId="3A3870E4" w:rsidR="00076059" w:rsidRDefault="00076059" w:rsidP="001F1814">
      <w:pPr>
        <w:pStyle w:val="Textoindependiente2"/>
        <w:tabs>
          <w:tab w:val="left" w:pos="240"/>
          <w:tab w:val="left" w:pos="6210"/>
        </w:tabs>
        <w:spacing w:line="240" w:lineRule="auto"/>
        <w:rPr>
          <w:rFonts w:ascii="Arial" w:hAnsi="Arial" w:cs="Arial"/>
          <w:b/>
          <w:bCs/>
          <w:color w:val="000000" w:themeColor="text1"/>
          <w:sz w:val="20"/>
          <w:szCs w:val="20"/>
        </w:rPr>
      </w:pPr>
    </w:p>
    <w:p w14:paraId="224FBF0A" w14:textId="686097E8" w:rsidR="00076059" w:rsidRDefault="00076059" w:rsidP="001F1814">
      <w:pPr>
        <w:pStyle w:val="Textoindependiente2"/>
        <w:tabs>
          <w:tab w:val="left" w:pos="240"/>
          <w:tab w:val="left" w:pos="6210"/>
        </w:tabs>
        <w:spacing w:line="240" w:lineRule="auto"/>
        <w:rPr>
          <w:rFonts w:ascii="Arial" w:hAnsi="Arial" w:cs="Arial"/>
          <w:b/>
          <w:bCs/>
          <w:color w:val="000000" w:themeColor="text1"/>
          <w:sz w:val="20"/>
          <w:szCs w:val="20"/>
        </w:rPr>
      </w:pPr>
    </w:p>
    <w:p w14:paraId="5CB07EBD" w14:textId="79FB023B" w:rsidR="00076059" w:rsidRDefault="00076059" w:rsidP="001F1814">
      <w:pPr>
        <w:pStyle w:val="Textoindependiente2"/>
        <w:tabs>
          <w:tab w:val="left" w:pos="240"/>
          <w:tab w:val="left" w:pos="6210"/>
        </w:tabs>
        <w:spacing w:line="240" w:lineRule="auto"/>
        <w:rPr>
          <w:rFonts w:ascii="Arial" w:hAnsi="Arial" w:cs="Arial"/>
          <w:b/>
          <w:bCs/>
          <w:color w:val="000000" w:themeColor="text1"/>
          <w:sz w:val="20"/>
          <w:szCs w:val="20"/>
        </w:rPr>
      </w:pPr>
    </w:p>
    <w:p w14:paraId="2D918F04" w14:textId="4268AD3A" w:rsidR="00076059" w:rsidRDefault="00076059" w:rsidP="001F1814">
      <w:pPr>
        <w:pStyle w:val="Textoindependiente2"/>
        <w:tabs>
          <w:tab w:val="left" w:pos="240"/>
          <w:tab w:val="left" w:pos="6210"/>
        </w:tabs>
        <w:spacing w:line="240" w:lineRule="auto"/>
        <w:rPr>
          <w:rFonts w:ascii="Arial" w:hAnsi="Arial" w:cs="Arial"/>
          <w:b/>
          <w:bCs/>
          <w:color w:val="000000" w:themeColor="text1"/>
          <w:sz w:val="20"/>
          <w:szCs w:val="20"/>
        </w:rPr>
      </w:pPr>
    </w:p>
    <w:p w14:paraId="44CA579F" w14:textId="21904887" w:rsidR="00620880" w:rsidRDefault="00620880" w:rsidP="001F1814">
      <w:pPr>
        <w:pStyle w:val="Textoindependiente2"/>
        <w:tabs>
          <w:tab w:val="left" w:pos="240"/>
          <w:tab w:val="left" w:pos="6210"/>
        </w:tabs>
        <w:spacing w:line="240" w:lineRule="auto"/>
        <w:rPr>
          <w:rFonts w:ascii="Arial" w:hAnsi="Arial" w:cs="Arial"/>
          <w:b/>
          <w:bCs/>
          <w:color w:val="000000" w:themeColor="text1"/>
          <w:sz w:val="20"/>
          <w:szCs w:val="20"/>
        </w:rPr>
      </w:pPr>
    </w:p>
    <w:p w14:paraId="373B2DBF" w14:textId="7456D5E5" w:rsidR="00620880" w:rsidRDefault="00620880" w:rsidP="001F1814">
      <w:pPr>
        <w:pStyle w:val="Textoindependiente2"/>
        <w:tabs>
          <w:tab w:val="left" w:pos="240"/>
          <w:tab w:val="left" w:pos="6210"/>
        </w:tabs>
        <w:spacing w:line="240" w:lineRule="auto"/>
        <w:rPr>
          <w:rFonts w:ascii="Arial" w:hAnsi="Arial" w:cs="Arial"/>
          <w:b/>
          <w:bCs/>
          <w:color w:val="000000" w:themeColor="text1"/>
          <w:sz w:val="20"/>
          <w:szCs w:val="20"/>
        </w:rPr>
      </w:pPr>
    </w:p>
    <w:p w14:paraId="4258A668" w14:textId="5DF4B321" w:rsidR="00620880" w:rsidRDefault="00620880" w:rsidP="001F1814">
      <w:pPr>
        <w:pStyle w:val="Textoindependiente2"/>
        <w:tabs>
          <w:tab w:val="left" w:pos="240"/>
          <w:tab w:val="left" w:pos="6210"/>
        </w:tabs>
        <w:spacing w:line="240" w:lineRule="auto"/>
        <w:rPr>
          <w:rFonts w:ascii="Arial" w:hAnsi="Arial" w:cs="Arial"/>
          <w:b/>
          <w:bCs/>
          <w:color w:val="000000" w:themeColor="text1"/>
          <w:sz w:val="20"/>
          <w:szCs w:val="20"/>
        </w:rPr>
      </w:pPr>
    </w:p>
    <w:p w14:paraId="0F88E08B" w14:textId="111AE906" w:rsidR="00620880" w:rsidRDefault="00620880" w:rsidP="001F1814">
      <w:pPr>
        <w:pStyle w:val="Textoindependiente2"/>
        <w:tabs>
          <w:tab w:val="left" w:pos="240"/>
          <w:tab w:val="left" w:pos="6210"/>
        </w:tabs>
        <w:spacing w:line="240" w:lineRule="auto"/>
        <w:rPr>
          <w:rFonts w:ascii="Arial" w:hAnsi="Arial" w:cs="Arial"/>
          <w:b/>
          <w:bCs/>
          <w:color w:val="000000" w:themeColor="text1"/>
          <w:sz w:val="20"/>
          <w:szCs w:val="20"/>
        </w:rPr>
      </w:pPr>
    </w:p>
    <w:p w14:paraId="506A4B51" w14:textId="18D84EDA" w:rsidR="00620880" w:rsidRDefault="00620880" w:rsidP="001F1814">
      <w:pPr>
        <w:pStyle w:val="Textoindependiente2"/>
        <w:tabs>
          <w:tab w:val="left" w:pos="240"/>
          <w:tab w:val="left" w:pos="6210"/>
        </w:tabs>
        <w:spacing w:line="240" w:lineRule="auto"/>
        <w:rPr>
          <w:rFonts w:ascii="Arial" w:hAnsi="Arial" w:cs="Arial"/>
          <w:b/>
          <w:bCs/>
          <w:color w:val="000000" w:themeColor="text1"/>
          <w:sz w:val="20"/>
          <w:szCs w:val="20"/>
        </w:rPr>
      </w:pPr>
    </w:p>
    <w:p w14:paraId="3D55AE4D" w14:textId="1B0CA727" w:rsidR="00620880" w:rsidRDefault="00620880" w:rsidP="001F1814">
      <w:pPr>
        <w:pStyle w:val="Textoindependiente2"/>
        <w:tabs>
          <w:tab w:val="left" w:pos="240"/>
          <w:tab w:val="left" w:pos="6210"/>
        </w:tabs>
        <w:spacing w:line="240" w:lineRule="auto"/>
        <w:rPr>
          <w:rFonts w:ascii="Arial" w:hAnsi="Arial" w:cs="Arial"/>
          <w:b/>
          <w:bCs/>
          <w:color w:val="000000" w:themeColor="text1"/>
          <w:sz w:val="20"/>
          <w:szCs w:val="20"/>
        </w:rPr>
      </w:pPr>
    </w:p>
    <w:p w14:paraId="4F753B37" w14:textId="5F6D81B9" w:rsidR="00620880" w:rsidRDefault="00620880" w:rsidP="001F1814">
      <w:pPr>
        <w:pStyle w:val="Textoindependiente2"/>
        <w:tabs>
          <w:tab w:val="left" w:pos="240"/>
          <w:tab w:val="left" w:pos="6210"/>
        </w:tabs>
        <w:spacing w:line="240" w:lineRule="auto"/>
        <w:rPr>
          <w:rFonts w:ascii="Arial" w:hAnsi="Arial" w:cs="Arial"/>
          <w:b/>
          <w:bCs/>
          <w:color w:val="000000" w:themeColor="text1"/>
          <w:sz w:val="20"/>
          <w:szCs w:val="20"/>
        </w:rPr>
      </w:pPr>
    </w:p>
    <w:p w14:paraId="071680C2" w14:textId="05565132" w:rsidR="00620880" w:rsidRDefault="00620880" w:rsidP="001F1814">
      <w:pPr>
        <w:pStyle w:val="Textoindependiente2"/>
        <w:tabs>
          <w:tab w:val="left" w:pos="240"/>
          <w:tab w:val="left" w:pos="6210"/>
        </w:tabs>
        <w:spacing w:line="240" w:lineRule="auto"/>
        <w:rPr>
          <w:rFonts w:ascii="Arial" w:hAnsi="Arial" w:cs="Arial"/>
          <w:b/>
          <w:bCs/>
          <w:color w:val="000000" w:themeColor="text1"/>
          <w:sz w:val="20"/>
          <w:szCs w:val="20"/>
        </w:rPr>
      </w:pPr>
    </w:p>
    <w:p w14:paraId="5B759FEA" w14:textId="4A84A90D" w:rsidR="00620880" w:rsidRDefault="00620880" w:rsidP="001F1814">
      <w:pPr>
        <w:pStyle w:val="Textoindependiente2"/>
        <w:tabs>
          <w:tab w:val="left" w:pos="240"/>
          <w:tab w:val="left" w:pos="6210"/>
        </w:tabs>
        <w:spacing w:line="240" w:lineRule="auto"/>
        <w:rPr>
          <w:rFonts w:ascii="Arial" w:hAnsi="Arial" w:cs="Arial"/>
          <w:b/>
          <w:bCs/>
          <w:color w:val="000000" w:themeColor="text1"/>
          <w:sz w:val="20"/>
          <w:szCs w:val="20"/>
        </w:rPr>
      </w:pPr>
    </w:p>
    <w:p w14:paraId="5E5637C7" w14:textId="2CA6C840" w:rsidR="00620880" w:rsidRDefault="00620880" w:rsidP="001F1814">
      <w:pPr>
        <w:pStyle w:val="Textoindependiente2"/>
        <w:tabs>
          <w:tab w:val="left" w:pos="240"/>
          <w:tab w:val="left" w:pos="6210"/>
        </w:tabs>
        <w:spacing w:line="240" w:lineRule="auto"/>
        <w:rPr>
          <w:rFonts w:ascii="Arial" w:hAnsi="Arial" w:cs="Arial"/>
          <w:b/>
          <w:bCs/>
          <w:color w:val="000000" w:themeColor="text1"/>
          <w:sz w:val="20"/>
          <w:szCs w:val="20"/>
        </w:rPr>
      </w:pPr>
    </w:p>
    <w:p w14:paraId="155D1BDD" w14:textId="3002B43E" w:rsidR="00620880" w:rsidRDefault="00620880" w:rsidP="001F1814">
      <w:pPr>
        <w:pStyle w:val="Textoindependiente2"/>
        <w:tabs>
          <w:tab w:val="left" w:pos="240"/>
          <w:tab w:val="left" w:pos="6210"/>
        </w:tabs>
        <w:spacing w:line="240" w:lineRule="auto"/>
        <w:rPr>
          <w:rFonts w:ascii="Arial" w:hAnsi="Arial" w:cs="Arial"/>
          <w:b/>
          <w:bCs/>
          <w:color w:val="000000" w:themeColor="text1"/>
          <w:sz w:val="20"/>
          <w:szCs w:val="20"/>
        </w:rPr>
      </w:pPr>
    </w:p>
    <w:p w14:paraId="72C988E2" w14:textId="3895488D" w:rsidR="00620880" w:rsidRDefault="00620880" w:rsidP="001F1814">
      <w:pPr>
        <w:pStyle w:val="Textoindependiente2"/>
        <w:tabs>
          <w:tab w:val="left" w:pos="240"/>
          <w:tab w:val="left" w:pos="6210"/>
        </w:tabs>
        <w:spacing w:line="240" w:lineRule="auto"/>
        <w:rPr>
          <w:rFonts w:ascii="Arial" w:hAnsi="Arial" w:cs="Arial"/>
          <w:b/>
          <w:bCs/>
          <w:color w:val="000000" w:themeColor="text1"/>
          <w:sz w:val="20"/>
          <w:szCs w:val="20"/>
        </w:rPr>
      </w:pPr>
    </w:p>
    <w:p w14:paraId="6356D3F5" w14:textId="77777777" w:rsidR="008E739E" w:rsidRDefault="008E739E" w:rsidP="008E739E">
      <w:pPr>
        <w:jc w:val="both"/>
        <w:rPr>
          <w:rFonts w:ascii="Arial" w:hAnsi="Arial" w:cs="Arial"/>
          <w:b/>
          <w:color w:val="000000" w:themeColor="text1"/>
          <w:sz w:val="20"/>
          <w:szCs w:val="20"/>
        </w:rPr>
      </w:pPr>
      <w:r w:rsidRPr="002C1530">
        <w:rPr>
          <w:rFonts w:ascii="Arial" w:hAnsi="Arial" w:cs="Arial"/>
          <w:b/>
          <w:color w:val="000000" w:themeColor="text1"/>
          <w:sz w:val="20"/>
        </w:rPr>
        <w:lastRenderedPageBreak/>
        <w:t>ETAPA</w:t>
      </w:r>
      <w:r w:rsidRPr="00FB3D13">
        <w:rPr>
          <w:rFonts w:ascii="Arial" w:hAnsi="Arial" w:cs="Arial"/>
          <w:b/>
          <w:color w:val="000000" w:themeColor="text1"/>
          <w:sz w:val="20"/>
          <w:szCs w:val="20"/>
        </w:rPr>
        <w:t xml:space="preserve"> PRECONTRACTUAL</w:t>
      </w:r>
    </w:p>
    <w:tbl>
      <w:tblPr>
        <w:tblW w:w="102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4A0" w:firstRow="1" w:lastRow="0" w:firstColumn="1" w:lastColumn="0" w:noHBand="0" w:noVBand="1"/>
      </w:tblPr>
      <w:tblGrid>
        <w:gridCol w:w="1260"/>
        <w:gridCol w:w="1170"/>
        <w:gridCol w:w="2137"/>
        <w:gridCol w:w="1276"/>
        <w:gridCol w:w="1134"/>
        <w:gridCol w:w="992"/>
        <w:gridCol w:w="2239"/>
      </w:tblGrid>
      <w:tr w:rsidR="008E739E" w:rsidRPr="007C752E" w14:paraId="3E667BFA" w14:textId="77777777" w:rsidTr="00E73FC7">
        <w:trPr>
          <w:trHeight w:val="20"/>
          <w:tblHeader/>
          <w:jc w:val="center"/>
        </w:trPr>
        <w:tc>
          <w:tcPr>
            <w:tcW w:w="1260" w:type="dxa"/>
            <w:shd w:val="clear" w:color="auto" w:fill="D9D9D9" w:themeFill="background1" w:themeFillShade="D9"/>
            <w:vAlign w:val="center"/>
          </w:tcPr>
          <w:p w14:paraId="150E469B" w14:textId="77777777" w:rsidR="008E739E" w:rsidRPr="007C752E" w:rsidRDefault="008E739E" w:rsidP="00E73FC7">
            <w:pPr>
              <w:pStyle w:val="Sinespaciado1"/>
              <w:spacing w:line="276" w:lineRule="auto"/>
              <w:jc w:val="center"/>
              <w:rPr>
                <w:rFonts w:ascii="Arial" w:hAnsi="Arial" w:cs="Arial"/>
                <w:b/>
                <w:sz w:val="14"/>
                <w:szCs w:val="14"/>
              </w:rPr>
            </w:pPr>
            <w:bookmarkStart w:id="0" w:name="_Hlk188460194"/>
            <w:r w:rsidRPr="007C752E">
              <w:rPr>
                <w:rFonts w:ascii="Arial" w:hAnsi="Arial" w:cs="Arial"/>
                <w:b/>
                <w:sz w:val="14"/>
                <w:szCs w:val="14"/>
              </w:rPr>
              <w:t>MECANISMO DE COBERTURA</w:t>
            </w:r>
          </w:p>
        </w:tc>
        <w:tc>
          <w:tcPr>
            <w:tcW w:w="1170" w:type="dxa"/>
            <w:shd w:val="clear" w:color="auto" w:fill="D9D9D9" w:themeFill="background1" w:themeFillShade="D9"/>
            <w:vAlign w:val="center"/>
          </w:tcPr>
          <w:p w14:paraId="5FB771A9" w14:textId="77777777" w:rsidR="008E739E" w:rsidRPr="007C752E" w:rsidRDefault="008E739E" w:rsidP="00E73FC7">
            <w:pPr>
              <w:pStyle w:val="Sinespaciado1"/>
              <w:spacing w:line="276" w:lineRule="auto"/>
              <w:jc w:val="center"/>
              <w:rPr>
                <w:rFonts w:ascii="Arial" w:hAnsi="Arial" w:cs="Arial"/>
                <w:b/>
                <w:sz w:val="14"/>
                <w:szCs w:val="14"/>
              </w:rPr>
            </w:pPr>
            <w:r w:rsidRPr="007C752E">
              <w:rPr>
                <w:rFonts w:ascii="Arial" w:hAnsi="Arial" w:cs="Arial"/>
                <w:b/>
                <w:sz w:val="14"/>
                <w:szCs w:val="14"/>
              </w:rPr>
              <w:t>CLASE DE RIESGO</w:t>
            </w:r>
          </w:p>
        </w:tc>
        <w:tc>
          <w:tcPr>
            <w:tcW w:w="2137" w:type="dxa"/>
            <w:shd w:val="clear" w:color="auto" w:fill="D9D9D9" w:themeFill="background1" w:themeFillShade="D9"/>
            <w:vAlign w:val="center"/>
          </w:tcPr>
          <w:p w14:paraId="1B9059EE" w14:textId="77777777" w:rsidR="008E739E" w:rsidRPr="007C752E" w:rsidRDefault="008E739E" w:rsidP="00E73FC7">
            <w:pPr>
              <w:pStyle w:val="Sinespaciado1"/>
              <w:spacing w:line="276" w:lineRule="auto"/>
              <w:jc w:val="center"/>
              <w:rPr>
                <w:rFonts w:ascii="Arial" w:hAnsi="Arial" w:cs="Arial"/>
                <w:b/>
                <w:sz w:val="14"/>
                <w:szCs w:val="14"/>
              </w:rPr>
            </w:pPr>
            <w:r w:rsidRPr="007C752E">
              <w:rPr>
                <w:rFonts w:ascii="Arial" w:hAnsi="Arial" w:cs="Arial"/>
                <w:b/>
                <w:sz w:val="14"/>
                <w:szCs w:val="14"/>
              </w:rPr>
              <w:t>TIPIFICACIÓN DE LOS RIESGOS</w:t>
            </w:r>
          </w:p>
        </w:tc>
        <w:tc>
          <w:tcPr>
            <w:tcW w:w="1276" w:type="dxa"/>
            <w:shd w:val="clear" w:color="auto" w:fill="D9D9D9" w:themeFill="background1" w:themeFillShade="D9"/>
            <w:vAlign w:val="center"/>
          </w:tcPr>
          <w:p w14:paraId="0BD6CAC4" w14:textId="77777777" w:rsidR="008E739E" w:rsidRPr="007C752E" w:rsidRDefault="008E739E" w:rsidP="00E73FC7">
            <w:pPr>
              <w:pStyle w:val="Sinespaciado1"/>
              <w:spacing w:line="276" w:lineRule="auto"/>
              <w:jc w:val="center"/>
              <w:rPr>
                <w:rFonts w:ascii="Arial" w:hAnsi="Arial" w:cs="Arial"/>
                <w:b/>
                <w:sz w:val="14"/>
                <w:szCs w:val="14"/>
              </w:rPr>
            </w:pPr>
            <w:r w:rsidRPr="007C752E">
              <w:rPr>
                <w:rFonts w:ascii="Arial" w:hAnsi="Arial" w:cs="Arial"/>
                <w:b/>
                <w:sz w:val="14"/>
                <w:szCs w:val="14"/>
              </w:rPr>
              <w:t>ESTIMACIÓN DEL RIESGO</w:t>
            </w:r>
          </w:p>
        </w:tc>
        <w:tc>
          <w:tcPr>
            <w:tcW w:w="1134" w:type="dxa"/>
            <w:shd w:val="clear" w:color="auto" w:fill="D9D9D9" w:themeFill="background1" w:themeFillShade="D9"/>
            <w:vAlign w:val="center"/>
          </w:tcPr>
          <w:p w14:paraId="4A2D89BC" w14:textId="77777777" w:rsidR="008E739E" w:rsidRPr="007C752E" w:rsidRDefault="008E739E" w:rsidP="00E73FC7">
            <w:pPr>
              <w:pStyle w:val="Sinespaciado1"/>
              <w:spacing w:line="276" w:lineRule="auto"/>
              <w:jc w:val="center"/>
              <w:rPr>
                <w:rFonts w:ascii="Arial" w:hAnsi="Arial" w:cs="Arial"/>
                <w:b/>
                <w:sz w:val="14"/>
                <w:szCs w:val="14"/>
              </w:rPr>
            </w:pPr>
            <w:r w:rsidRPr="007C752E">
              <w:rPr>
                <w:rFonts w:ascii="Arial" w:hAnsi="Arial" w:cs="Arial"/>
                <w:b/>
                <w:sz w:val="14"/>
                <w:szCs w:val="14"/>
              </w:rPr>
              <w:t>ASIGNACIÓN DEL RIESGO</w:t>
            </w:r>
          </w:p>
        </w:tc>
        <w:tc>
          <w:tcPr>
            <w:tcW w:w="992" w:type="dxa"/>
            <w:shd w:val="clear" w:color="auto" w:fill="D9D9D9" w:themeFill="background1" w:themeFillShade="D9"/>
            <w:vAlign w:val="center"/>
          </w:tcPr>
          <w:p w14:paraId="5009C48B" w14:textId="77777777" w:rsidR="008E739E" w:rsidRPr="007C752E" w:rsidRDefault="008E739E" w:rsidP="00E73FC7">
            <w:pPr>
              <w:pStyle w:val="Sinespaciado1"/>
              <w:spacing w:line="276" w:lineRule="auto"/>
              <w:jc w:val="center"/>
              <w:rPr>
                <w:rFonts w:ascii="Arial" w:hAnsi="Arial" w:cs="Arial"/>
                <w:b/>
                <w:sz w:val="14"/>
                <w:szCs w:val="14"/>
              </w:rPr>
            </w:pPr>
            <w:r w:rsidRPr="007C752E">
              <w:rPr>
                <w:rFonts w:ascii="Arial" w:hAnsi="Arial" w:cs="Arial"/>
                <w:b/>
                <w:sz w:val="14"/>
                <w:szCs w:val="14"/>
              </w:rPr>
              <w:t>VIGENCIA</w:t>
            </w:r>
          </w:p>
        </w:tc>
        <w:tc>
          <w:tcPr>
            <w:tcW w:w="2239" w:type="dxa"/>
            <w:shd w:val="clear" w:color="auto" w:fill="D9D9D9" w:themeFill="background1" w:themeFillShade="D9"/>
            <w:vAlign w:val="center"/>
          </w:tcPr>
          <w:p w14:paraId="21C5DAC5" w14:textId="77777777" w:rsidR="008E739E" w:rsidRPr="007C752E" w:rsidRDefault="008E739E" w:rsidP="00E73FC7">
            <w:pPr>
              <w:pStyle w:val="Sinespaciado1"/>
              <w:spacing w:line="276" w:lineRule="auto"/>
              <w:jc w:val="center"/>
              <w:rPr>
                <w:rFonts w:ascii="Arial" w:hAnsi="Arial" w:cs="Arial"/>
                <w:b/>
                <w:sz w:val="14"/>
                <w:szCs w:val="14"/>
              </w:rPr>
            </w:pPr>
            <w:r w:rsidRPr="007C752E">
              <w:rPr>
                <w:rFonts w:ascii="Arial" w:hAnsi="Arial" w:cs="Arial"/>
                <w:b/>
                <w:sz w:val="14"/>
                <w:szCs w:val="14"/>
              </w:rPr>
              <w:t>JUSTIFICACIÓN COBERTURA / VIGENCIA</w:t>
            </w:r>
          </w:p>
        </w:tc>
      </w:tr>
      <w:tr w:rsidR="008E739E" w:rsidRPr="007C752E" w14:paraId="6D017F8E" w14:textId="77777777" w:rsidTr="00E73FC7">
        <w:trPr>
          <w:trHeight w:val="20"/>
          <w:jc w:val="center"/>
        </w:trPr>
        <w:tc>
          <w:tcPr>
            <w:tcW w:w="1260" w:type="dxa"/>
            <w:vMerge w:val="restart"/>
            <w:vAlign w:val="center"/>
          </w:tcPr>
          <w:p w14:paraId="7CAEF970" w14:textId="77777777" w:rsidR="008E739E" w:rsidRPr="007C752E" w:rsidRDefault="008E739E" w:rsidP="00E73FC7">
            <w:pPr>
              <w:pStyle w:val="Sinespaciado1"/>
              <w:spacing w:line="276" w:lineRule="auto"/>
              <w:jc w:val="center"/>
              <w:rPr>
                <w:rFonts w:ascii="Arial" w:hAnsi="Arial" w:cs="Arial"/>
                <w:sz w:val="14"/>
                <w:szCs w:val="14"/>
              </w:rPr>
            </w:pPr>
            <w:r w:rsidRPr="007C752E">
              <w:rPr>
                <w:rFonts w:ascii="Arial" w:hAnsi="Arial" w:cs="Arial"/>
                <w:sz w:val="14"/>
                <w:szCs w:val="14"/>
              </w:rPr>
              <w:t>GARANTIA DE SERIEDAD</w:t>
            </w:r>
          </w:p>
        </w:tc>
        <w:tc>
          <w:tcPr>
            <w:tcW w:w="1170" w:type="dxa"/>
            <w:vAlign w:val="center"/>
          </w:tcPr>
          <w:p w14:paraId="5FA432CC" w14:textId="77777777" w:rsidR="008E739E" w:rsidRPr="007C752E" w:rsidRDefault="008E739E" w:rsidP="00E73FC7">
            <w:pPr>
              <w:pStyle w:val="Sinespaciado1"/>
              <w:spacing w:line="276" w:lineRule="auto"/>
              <w:jc w:val="center"/>
              <w:rPr>
                <w:rFonts w:ascii="Arial" w:hAnsi="Arial" w:cs="Arial"/>
                <w:sz w:val="14"/>
                <w:szCs w:val="14"/>
              </w:rPr>
            </w:pPr>
            <w:r w:rsidRPr="007C752E">
              <w:rPr>
                <w:rFonts w:ascii="Arial" w:hAnsi="Arial" w:cs="Arial"/>
                <w:sz w:val="14"/>
                <w:szCs w:val="14"/>
              </w:rPr>
              <w:t>RIESGO JURIDICO</w:t>
            </w:r>
          </w:p>
        </w:tc>
        <w:tc>
          <w:tcPr>
            <w:tcW w:w="2137" w:type="dxa"/>
            <w:vAlign w:val="center"/>
          </w:tcPr>
          <w:p w14:paraId="393DB8B7" w14:textId="77777777" w:rsidR="008E739E" w:rsidRPr="007C752E" w:rsidRDefault="008E739E" w:rsidP="00E73FC7">
            <w:pPr>
              <w:pStyle w:val="Sinespaciado1"/>
              <w:spacing w:line="276" w:lineRule="auto"/>
              <w:jc w:val="center"/>
              <w:rPr>
                <w:rFonts w:ascii="Arial" w:hAnsi="Arial" w:cs="Arial"/>
                <w:sz w:val="14"/>
                <w:szCs w:val="14"/>
              </w:rPr>
            </w:pPr>
            <w:r w:rsidRPr="007C752E">
              <w:rPr>
                <w:rFonts w:ascii="Arial" w:hAnsi="Arial" w:cs="Arial"/>
                <w:sz w:val="14"/>
                <w:szCs w:val="14"/>
              </w:rPr>
              <w:t>LA NO SUSCRIPCION DEL CONTRATO SIN JUSTA CAUSA</w:t>
            </w:r>
          </w:p>
        </w:tc>
        <w:tc>
          <w:tcPr>
            <w:tcW w:w="1276" w:type="dxa"/>
            <w:vMerge w:val="restart"/>
            <w:vAlign w:val="center"/>
          </w:tcPr>
          <w:p w14:paraId="0FE420F2" w14:textId="77777777" w:rsidR="008E739E" w:rsidRPr="007C752E" w:rsidRDefault="008E739E" w:rsidP="00E73FC7">
            <w:pPr>
              <w:pStyle w:val="Sinespaciado1"/>
              <w:spacing w:line="276" w:lineRule="auto"/>
              <w:jc w:val="center"/>
              <w:rPr>
                <w:rFonts w:ascii="Arial" w:hAnsi="Arial" w:cs="Arial"/>
                <w:sz w:val="14"/>
                <w:szCs w:val="14"/>
              </w:rPr>
            </w:pPr>
            <w:r w:rsidRPr="007C752E">
              <w:rPr>
                <w:rFonts w:ascii="Arial" w:hAnsi="Arial" w:cs="Arial"/>
                <w:sz w:val="14"/>
                <w:szCs w:val="14"/>
              </w:rPr>
              <w:t>DIEZ POR CIENTO (10%). DEL VALOR DE LA PROPUESTA</w:t>
            </w:r>
          </w:p>
        </w:tc>
        <w:tc>
          <w:tcPr>
            <w:tcW w:w="1134" w:type="dxa"/>
            <w:vMerge w:val="restart"/>
            <w:vAlign w:val="center"/>
          </w:tcPr>
          <w:p w14:paraId="3DD09CEF" w14:textId="77777777" w:rsidR="008E739E" w:rsidRPr="007C752E" w:rsidRDefault="008E739E" w:rsidP="00E73FC7">
            <w:pPr>
              <w:pStyle w:val="Sinespaciado1"/>
              <w:spacing w:line="276" w:lineRule="auto"/>
              <w:jc w:val="center"/>
              <w:rPr>
                <w:rFonts w:ascii="Arial" w:hAnsi="Arial" w:cs="Arial"/>
                <w:sz w:val="14"/>
                <w:szCs w:val="14"/>
              </w:rPr>
            </w:pPr>
            <w:r w:rsidRPr="007C752E">
              <w:rPr>
                <w:rFonts w:ascii="Arial" w:hAnsi="Arial" w:cs="Arial"/>
                <w:sz w:val="14"/>
                <w:szCs w:val="14"/>
              </w:rPr>
              <w:t>PROPONENTE SELECCIONADO</w:t>
            </w:r>
          </w:p>
        </w:tc>
        <w:tc>
          <w:tcPr>
            <w:tcW w:w="992" w:type="dxa"/>
            <w:vMerge w:val="restart"/>
            <w:vAlign w:val="center"/>
          </w:tcPr>
          <w:p w14:paraId="07215F6F" w14:textId="77777777" w:rsidR="008E739E" w:rsidRPr="007C752E" w:rsidRDefault="008E739E" w:rsidP="00E73FC7">
            <w:pPr>
              <w:pStyle w:val="Sinespaciado1"/>
              <w:spacing w:line="276" w:lineRule="auto"/>
              <w:jc w:val="center"/>
              <w:rPr>
                <w:rFonts w:ascii="Arial" w:hAnsi="Arial" w:cs="Arial"/>
                <w:sz w:val="14"/>
                <w:szCs w:val="14"/>
              </w:rPr>
            </w:pPr>
            <w:r w:rsidRPr="007C752E">
              <w:rPr>
                <w:rFonts w:ascii="Arial" w:hAnsi="Arial" w:cs="Arial"/>
                <w:sz w:val="14"/>
                <w:szCs w:val="14"/>
              </w:rPr>
              <w:t>120 DÍAS CONTADOS A PARTIR DE LA FECHA DE PRESENTACION DE LA PROPUESTA</w:t>
            </w:r>
          </w:p>
        </w:tc>
        <w:tc>
          <w:tcPr>
            <w:tcW w:w="2239" w:type="dxa"/>
            <w:vMerge w:val="restart"/>
            <w:vAlign w:val="center"/>
          </w:tcPr>
          <w:p w14:paraId="2656DA4D" w14:textId="77777777" w:rsidR="008E739E" w:rsidRPr="007C752E" w:rsidRDefault="008E739E" w:rsidP="00E73FC7">
            <w:pPr>
              <w:pStyle w:val="Sinespaciado1"/>
              <w:spacing w:line="276" w:lineRule="auto"/>
              <w:jc w:val="center"/>
              <w:rPr>
                <w:rFonts w:ascii="Arial" w:hAnsi="Arial" w:cs="Arial"/>
                <w:sz w:val="14"/>
                <w:szCs w:val="14"/>
              </w:rPr>
            </w:pPr>
            <w:r w:rsidRPr="007C752E">
              <w:rPr>
                <w:rFonts w:ascii="Arial" w:hAnsi="Arial" w:cs="Arial"/>
                <w:sz w:val="14"/>
                <w:szCs w:val="14"/>
              </w:rPr>
              <w:t>AMPARA LA NO SUSCRIPCIÓN DEL CONTRATO SIN JUSTA CAUSA POR EL DIEZ POR CIENTO (10%) DEL VALOR DE LA PROPUESTA CONTADOS DESDE EL MOMENTO DE LA PRESENTACIÓN DE LA OFERTA HASTA LA APROBACIÓN DE LA GARANTÍA QUE AMPARA LOS RIESGOS PROPIOS DE LA ETAPA CONTRACTUAL.</w:t>
            </w:r>
          </w:p>
        </w:tc>
      </w:tr>
      <w:tr w:rsidR="008E739E" w:rsidRPr="007C752E" w14:paraId="1E16BCB7" w14:textId="77777777" w:rsidTr="00E73FC7">
        <w:trPr>
          <w:trHeight w:val="20"/>
          <w:jc w:val="center"/>
        </w:trPr>
        <w:tc>
          <w:tcPr>
            <w:tcW w:w="1260" w:type="dxa"/>
            <w:vMerge/>
            <w:vAlign w:val="center"/>
          </w:tcPr>
          <w:p w14:paraId="6D8764A4" w14:textId="77777777" w:rsidR="008E739E" w:rsidRPr="007C752E" w:rsidRDefault="008E739E" w:rsidP="00E73FC7">
            <w:pPr>
              <w:pStyle w:val="Sinespaciado1"/>
              <w:spacing w:line="276" w:lineRule="auto"/>
              <w:jc w:val="center"/>
              <w:rPr>
                <w:rFonts w:ascii="Arial" w:hAnsi="Arial" w:cs="Arial"/>
                <w:sz w:val="14"/>
                <w:szCs w:val="14"/>
              </w:rPr>
            </w:pPr>
          </w:p>
        </w:tc>
        <w:tc>
          <w:tcPr>
            <w:tcW w:w="1170" w:type="dxa"/>
            <w:vAlign w:val="center"/>
          </w:tcPr>
          <w:p w14:paraId="7E2CE3BB" w14:textId="77777777" w:rsidR="008E739E" w:rsidRPr="007C752E" w:rsidRDefault="008E739E" w:rsidP="00E73FC7">
            <w:pPr>
              <w:pStyle w:val="Sinespaciado1"/>
              <w:spacing w:line="276" w:lineRule="auto"/>
              <w:jc w:val="center"/>
              <w:rPr>
                <w:rFonts w:ascii="Arial" w:hAnsi="Arial" w:cs="Arial"/>
                <w:sz w:val="14"/>
                <w:szCs w:val="14"/>
              </w:rPr>
            </w:pPr>
            <w:r w:rsidRPr="007C752E">
              <w:rPr>
                <w:rFonts w:ascii="Arial" w:hAnsi="Arial" w:cs="Arial"/>
                <w:sz w:val="14"/>
                <w:szCs w:val="14"/>
              </w:rPr>
              <w:t>RIESGO JURIDICO</w:t>
            </w:r>
          </w:p>
        </w:tc>
        <w:tc>
          <w:tcPr>
            <w:tcW w:w="2137" w:type="dxa"/>
            <w:vAlign w:val="center"/>
          </w:tcPr>
          <w:p w14:paraId="1B297C64" w14:textId="77777777" w:rsidR="008E739E" w:rsidRPr="007C752E" w:rsidRDefault="008E739E" w:rsidP="00E73FC7">
            <w:pPr>
              <w:pStyle w:val="Sinespaciado1"/>
              <w:spacing w:line="276" w:lineRule="auto"/>
              <w:jc w:val="center"/>
              <w:rPr>
                <w:rFonts w:ascii="Arial" w:hAnsi="Arial" w:cs="Arial"/>
                <w:sz w:val="14"/>
                <w:szCs w:val="14"/>
              </w:rPr>
            </w:pPr>
            <w:r w:rsidRPr="007C752E">
              <w:rPr>
                <w:rFonts w:ascii="Arial" w:hAnsi="Arial" w:cs="Arial"/>
                <w:sz w:val="14"/>
                <w:szCs w:val="14"/>
              </w:rPr>
              <w:t>LA NO AMPLIACION DE LA VIGENCIA DE LA GARANTIA DE SERIEDAD DE OFERTA CUANDO EL TERMINO PREVISTO EN EL PLIEGO DE CONDICIONES PARA LA ADJUDICACION DEL CONTRATO SE PRORROGUE O CUANDO EL TERMINO PREVISTO PARA LA SUSCRIPCION DEL CONTRATO SE PRORROGUE SIEMPRE Y CUANDO ESAS PRORROGAS NO EXCEDAN UN TERMINO DE TRES MESES</w:t>
            </w:r>
          </w:p>
        </w:tc>
        <w:tc>
          <w:tcPr>
            <w:tcW w:w="1276" w:type="dxa"/>
            <w:vMerge/>
            <w:vAlign w:val="center"/>
          </w:tcPr>
          <w:p w14:paraId="2195BAC2" w14:textId="77777777" w:rsidR="008E739E" w:rsidRPr="007C752E" w:rsidRDefault="008E739E" w:rsidP="00E73FC7">
            <w:pPr>
              <w:pStyle w:val="Sinespaciado1"/>
              <w:spacing w:line="276" w:lineRule="auto"/>
              <w:jc w:val="center"/>
              <w:rPr>
                <w:rFonts w:ascii="Arial" w:hAnsi="Arial" w:cs="Arial"/>
                <w:sz w:val="14"/>
                <w:szCs w:val="14"/>
              </w:rPr>
            </w:pPr>
          </w:p>
        </w:tc>
        <w:tc>
          <w:tcPr>
            <w:tcW w:w="1134" w:type="dxa"/>
            <w:vMerge/>
            <w:vAlign w:val="center"/>
          </w:tcPr>
          <w:p w14:paraId="082A6152" w14:textId="77777777" w:rsidR="008E739E" w:rsidRPr="007C752E" w:rsidRDefault="008E739E" w:rsidP="00E73FC7">
            <w:pPr>
              <w:pStyle w:val="Sinespaciado1"/>
              <w:spacing w:line="276" w:lineRule="auto"/>
              <w:jc w:val="center"/>
              <w:rPr>
                <w:rFonts w:ascii="Arial" w:hAnsi="Arial" w:cs="Arial"/>
                <w:sz w:val="14"/>
                <w:szCs w:val="14"/>
              </w:rPr>
            </w:pPr>
          </w:p>
        </w:tc>
        <w:tc>
          <w:tcPr>
            <w:tcW w:w="992" w:type="dxa"/>
            <w:vMerge/>
            <w:vAlign w:val="center"/>
          </w:tcPr>
          <w:p w14:paraId="5CE44D25" w14:textId="77777777" w:rsidR="008E739E" w:rsidRPr="007C752E" w:rsidRDefault="008E739E" w:rsidP="00E73FC7">
            <w:pPr>
              <w:pStyle w:val="Sinespaciado1"/>
              <w:spacing w:line="276" w:lineRule="auto"/>
              <w:jc w:val="center"/>
              <w:rPr>
                <w:rFonts w:ascii="Arial" w:hAnsi="Arial" w:cs="Arial"/>
                <w:sz w:val="14"/>
                <w:szCs w:val="14"/>
              </w:rPr>
            </w:pPr>
          </w:p>
        </w:tc>
        <w:tc>
          <w:tcPr>
            <w:tcW w:w="2239" w:type="dxa"/>
            <w:vMerge/>
            <w:vAlign w:val="center"/>
          </w:tcPr>
          <w:p w14:paraId="3D7073C9" w14:textId="77777777" w:rsidR="008E739E" w:rsidRPr="007C752E" w:rsidRDefault="008E739E" w:rsidP="00E73FC7">
            <w:pPr>
              <w:pStyle w:val="Sinespaciado1"/>
              <w:spacing w:line="276" w:lineRule="auto"/>
              <w:jc w:val="center"/>
              <w:rPr>
                <w:rFonts w:ascii="Arial" w:hAnsi="Arial" w:cs="Arial"/>
                <w:sz w:val="14"/>
                <w:szCs w:val="14"/>
              </w:rPr>
            </w:pPr>
          </w:p>
        </w:tc>
      </w:tr>
      <w:tr w:rsidR="008E739E" w:rsidRPr="007C752E" w14:paraId="64795A46" w14:textId="77777777" w:rsidTr="00E73FC7">
        <w:trPr>
          <w:trHeight w:val="20"/>
          <w:jc w:val="center"/>
        </w:trPr>
        <w:tc>
          <w:tcPr>
            <w:tcW w:w="1260" w:type="dxa"/>
            <w:vMerge/>
            <w:vAlign w:val="center"/>
          </w:tcPr>
          <w:p w14:paraId="69527206" w14:textId="77777777" w:rsidR="008E739E" w:rsidRPr="007C752E" w:rsidRDefault="008E739E" w:rsidP="00E73FC7">
            <w:pPr>
              <w:pStyle w:val="Sinespaciado1"/>
              <w:spacing w:line="276" w:lineRule="auto"/>
              <w:jc w:val="center"/>
              <w:rPr>
                <w:rFonts w:ascii="Arial" w:hAnsi="Arial" w:cs="Arial"/>
                <w:sz w:val="14"/>
                <w:szCs w:val="14"/>
              </w:rPr>
            </w:pPr>
          </w:p>
        </w:tc>
        <w:tc>
          <w:tcPr>
            <w:tcW w:w="1170" w:type="dxa"/>
            <w:vAlign w:val="center"/>
          </w:tcPr>
          <w:p w14:paraId="1AED3D34" w14:textId="77777777" w:rsidR="008E739E" w:rsidRPr="007C752E" w:rsidRDefault="008E739E" w:rsidP="00E73FC7">
            <w:pPr>
              <w:pStyle w:val="Sinespaciado1"/>
              <w:spacing w:line="276" w:lineRule="auto"/>
              <w:jc w:val="center"/>
              <w:rPr>
                <w:rFonts w:ascii="Arial" w:hAnsi="Arial" w:cs="Arial"/>
                <w:sz w:val="14"/>
                <w:szCs w:val="14"/>
              </w:rPr>
            </w:pPr>
            <w:r w:rsidRPr="007C752E">
              <w:rPr>
                <w:rFonts w:ascii="Arial" w:hAnsi="Arial" w:cs="Arial"/>
                <w:sz w:val="14"/>
                <w:szCs w:val="14"/>
              </w:rPr>
              <w:t>RIESGO JURIDICO</w:t>
            </w:r>
          </w:p>
        </w:tc>
        <w:tc>
          <w:tcPr>
            <w:tcW w:w="2137" w:type="dxa"/>
            <w:vAlign w:val="center"/>
          </w:tcPr>
          <w:p w14:paraId="1A51B262" w14:textId="77777777" w:rsidR="008E739E" w:rsidRPr="007C752E" w:rsidRDefault="008E739E" w:rsidP="00E73FC7">
            <w:pPr>
              <w:pStyle w:val="Sinespaciado1"/>
              <w:spacing w:line="276" w:lineRule="auto"/>
              <w:jc w:val="center"/>
              <w:rPr>
                <w:rFonts w:ascii="Arial" w:hAnsi="Arial" w:cs="Arial"/>
                <w:sz w:val="14"/>
                <w:szCs w:val="14"/>
              </w:rPr>
            </w:pPr>
            <w:r w:rsidRPr="007C752E">
              <w:rPr>
                <w:rFonts w:ascii="Arial" w:hAnsi="Arial" w:cs="Arial"/>
                <w:sz w:val="14"/>
                <w:szCs w:val="14"/>
              </w:rPr>
              <w:t>LA FALTA DE OTORGAMIENTO POR PARTE DEL PROPONENTE SELECCIONADO DE GARANTIA DE CUMPLIMIENTO EXIGIDA POR LA ENTIDAD PARA AMPARAR EL INCUMPLIMIENTO DE LAS OBLIGACIONES DEL CONTRATO</w:t>
            </w:r>
          </w:p>
        </w:tc>
        <w:tc>
          <w:tcPr>
            <w:tcW w:w="1276" w:type="dxa"/>
            <w:vMerge/>
            <w:vAlign w:val="center"/>
          </w:tcPr>
          <w:p w14:paraId="4B351FCF" w14:textId="77777777" w:rsidR="008E739E" w:rsidRPr="007C752E" w:rsidRDefault="008E739E" w:rsidP="00E73FC7">
            <w:pPr>
              <w:pStyle w:val="Sinespaciado1"/>
              <w:spacing w:line="276" w:lineRule="auto"/>
              <w:jc w:val="center"/>
              <w:rPr>
                <w:rFonts w:ascii="Arial" w:hAnsi="Arial" w:cs="Arial"/>
                <w:sz w:val="14"/>
                <w:szCs w:val="14"/>
              </w:rPr>
            </w:pPr>
          </w:p>
        </w:tc>
        <w:tc>
          <w:tcPr>
            <w:tcW w:w="1134" w:type="dxa"/>
            <w:vMerge/>
            <w:vAlign w:val="center"/>
          </w:tcPr>
          <w:p w14:paraId="5012299B" w14:textId="77777777" w:rsidR="008E739E" w:rsidRPr="007C752E" w:rsidRDefault="008E739E" w:rsidP="00E73FC7">
            <w:pPr>
              <w:pStyle w:val="Sinespaciado1"/>
              <w:spacing w:line="276" w:lineRule="auto"/>
              <w:jc w:val="center"/>
              <w:rPr>
                <w:rFonts w:ascii="Arial" w:hAnsi="Arial" w:cs="Arial"/>
                <w:sz w:val="14"/>
                <w:szCs w:val="14"/>
              </w:rPr>
            </w:pPr>
          </w:p>
        </w:tc>
        <w:tc>
          <w:tcPr>
            <w:tcW w:w="992" w:type="dxa"/>
            <w:vMerge/>
            <w:vAlign w:val="center"/>
          </w:tcPr>
          <w:p w14:paraId="63D2FE3E" w14:textId="77777777" w:rsidR="008E739E" w:rsidRPr="007C752E" w:rsidRDefault="008E739E" w:rsidP="00E73FC7">
            <w:pPr>
              <w:pStyle w:val="Sinespaciado1"/>
              <w:spacing w:line="276" w:lineRule="auto"/>
              <w:jc w:val="center"/>
              <w:rPr>
                <w:rFonts w:ascii="Arial" w:hAnsi="Arial" w:cs="Arial"/>
                <w:sz w:val="14"/>
                <w:szCs w:val="14"/>
              </w:rPr>
            </w:pPr>
          </w:p>
        </w:tc>
        <w:tc>
          <w:tcPr>
            <w:tcW w:w="2239" w:type="dxa"/>
            <w:vMerge/>
            <w:vAlign w:val="center"/>
          </w:tcPr>
          <w:p w14:paraId="30706FAF" w14:textId="77777777" w:rsidR="008E739E" w:rsidRPr="007C752E" w:rsidRDefault="008E739E" w:rsidP="00E73FC7">
            <w:pPr>
              <w:pStyle w:val="Sinespaciado1"/>
              <w:spacing w:line="276" w:lineRule="auto"/>
              <w:jc w:val="center"/>
              <w:rPr>
                <w:rFonts w:ascii="Arial" w:hAnsi="Arial" w:cs="Arial"/>
                <w:sz w:val="14"/>
                <w:szCs w:val="14"/>
              </w:rPr>
            </w:pPr>
          </w:p>
        </w:tc>
      </w:tr>
      <w:tr w:rsidR="008E739E" w:rsidRPr="007C752E" w14:paraId="162A820C" w14:textId="77777777" w:rsidTr="00E73FC7">
        <w:trPr>
          <w:trHeight w:val="20"/>
          <w:jc w:val="center"/>
        </w:trPr>
        <w:tc>
          <w:tcPr>
            <w:tcW w:w="1260" w:type="dxa"/>
            <w:vMerge/>
            <w:vAlign w:val="center"/>
          </w:tcPr>
          <w:p w14:paraId="1E891722" w14:textId="77777777" w:rsidR="008E739E" w:rsidRPr="007C752E" w:rsidRDefault="008E739E" w:rsidP="00E73FC7">
            <w:pPr>
              <w:pStyle w:val="Sinespaciado1"/>
              <w:spacing w:line="276" w:lineRule="auto"/>
              <w:jc w:val="center"/>
              <w:rPr>
                <w:rFonts w:ascii="Arial" w:hAnsi="Arial" w:cs="Arial"/>
                <w:sz w:val="14"/>
                <w:szCs w:val="14"/>
              </w:rPr>
            </w:pPr>
          </w:p>
        </w:tc>
        <w:tc>
          <w:tcPr>
            <w:tcW w:w="1170" w:type="dxa"/>
            <w:vAlign w:val="center"/>
          </w:tcPr>
          <w:p w14:paraId="0C4935D1" w14:textId="77777777" w:rsidR="008E739E" w:rsidRPr="007C752E" w:rsidRDefault="008E739E" w:rsidP="00E73FC7">
            <w:pPr>
              <w:pStyle w:val="Sinespaciado1"/>
              <w:spacing w:line="276" w:lineRule="auto"/>
              <w:jc w:val="center"/>
              <w:rPr>
                <w:rFonts w:ascii="Arial" w:hAnsi="Arial" w:cs="Arial"/>
                <w:sz w:val="14"/>
                <w:szCs w:val="14"/>
              </w:rPr>
            </w:pPr>
            <w:r w:rsidRPr="007C752E">
              <w:rPr>
                <w:rFonts w:ascii="Arial" w:hAnsi="Arial" w:cs="Arial"/>
                <w:sz w:val="14"/>
                <w:szCs w:val="14"/>
              </w:rPr>
              <w:t>RIESGO JURIDICO</w:t>
            </w:r>
          </w:p>
        </w:tc>
        <w:tc>
          <w:tcPr>
            <w:tcW w:w="2137" w:type="dxa"/>
            <w:vAlign w:val="center"/>
          </w:tcPr>
          <w:p w14:paraId="6FA24AD2" w14:textId="77777777" w:rsidR="008E739E" w:rsidRPr="007C752E" w:rsidRDefault="008E739E" w:rsidP="00E73FC7">
            <w:pPr>
              <w:pStyle w:val="Sinespaciado1"/>
              <w:spacing w:line="276" w:lineRule="auto"/>
              <w:jc w:val="center"/>
              <w:rPr>
                <w:rFonts w:ascii="Arial" w:hAnsi="Arial" w:cs="Arial"/>
                <w:sz w:val="14"/>
                <w:szCs w:val="14"/>
              </w:rPr>
            </w:pPr>
            <w:r w:rsidRPr="007C752E">
              <w:rPr>
                <w:rFonts w:ascii="Arial" w:hAnsi="Arial" w:cs="Arial"/>
                <w:sz w:val="14"/>
                <w:szCs w:val="14"/>
              </w:rPr>
              <w:t>EL RETIRO DE LA OFERTA DESPUES DE VENCIDO EL TERMINO FIJADO PARA LA PRESENTACION DE LAS OFERTAS.</w:t>
            </w:r>
          </w:p>
        </w:tc>
        <w:tc>
          <w:tcPr>
            <w:tcW w:w="1276" w:type="dxa"/>
            <w:vMerge/>
            <w:vAlign w:val="center"/>
          </w:tcPr>
          <w:p w14:paraId="401D4776" w14:textId="77777777" w:rsidR="008E739E" w:rsidRPr="007C752E" w:rsidRDefault="008E739E" w:rsidP="00E73FC7">
            <w:pPr>
              <w:pStyle w:val="Sinespaciado1"/>
              <w:spacing w:line="276" w:lineRule="auto"/>
              <w:jc w:val="center"/>
              <w:rPr>
                <w:rFonts w:ascii="Arial" w:hAnsi="Arial" w:cs="Arial"/>
                <w:sz w:val="14"/>
                <w:szCs w:val="14"/>
              </w:rPr>
            </w:pPr>
          </w:p>
        </w:tc>
        <w:tc>
          <w:tcPr>
            <w:tcW w:w="1134" w:type="dxa"/>
            <w:vMerge/>
            <w:vAlign w:val="center"/>
          </w:tcPr>
          <w:p w14:paraId="3E4B465F" w14:textId="77777777" w:rsidR="008E739E" w:rsidRPr="007C752E" w:rsidRDefault="008E739E" w:rsidP="00E73FC7">
            <w:pPr>
              <w:pStyle w:val="Sinespaciado1"/>
              <w:spacing w:line="276" w:lineRule="auto"/>
              <w:jc w:val="center"/>
              <w:rPr>
                <w:rFonts w:ascii="Arial" w:hAnsi="Arial" w:cs="Arial"/>
                <w:sz w:val="14"/>
                <w:szCs w:val="14"/>
              </w:rPr>
            </w:pPr>
          </w:p>
        </w:tc>
        <w:tc>
          <w:tcPr>
            <w:tcW w:w="992" w:type="dxa"/>
            <w:vMerge/>
            <w:vAlign w:val="center"/>
          </w:tcPr>
          <w:p w14:paraId="68D76F72" w14:textId="77777777" w:rsidR="008E739E" w:rsidRPr="007C752E" w:rsidRDefault="008E739E" w:rsidP="00E73FC7">
            <w:pPr>
              <w:pStyle w:val="Sinespaciado1"/>
              <w:spacing w:line="276" w:lineRule="auto"/>
              <w:jc w:val="center"/>
              <w:rPr>
                <w:rFonts w:ascii="Arial" w:hAnsi="Arial" w:cs="Arial"/>
                <w:sz w:val="14"/>
                <w:szCs w:val="14"/>
              </w:rPr>
            </w:pPr>
          </w:p>
        </w:tc>
        <w:tc>
          <w:tcPr>
            <w:tcW w:w="2239" w:type="dxa"/>
            <w:vMerge/>
            <w:vAlign w:val="center"/>
          </w:tcPr>
          <w:p w14:paraId="2BDB4673" w14:textId="77777777" w:rsidR="008E739E" w:rsidRPr="007C752E" w:rsidRDefault="008E739E" w:rsidP="00E73FC7">
            <w:pPr>
              <w:pStyle w:val="Sinespaciado1"/>
              <w:spacing w:line="276" w:lineRule="auto"/>
              <w:jc w:val="center"/>
              <w:rPr>
                <w:rFonts w:ascii="Arial" w:hAnsi="Arial" w:cs="Arial"/>
                <w:sz w:val="14"/>
                <w:szCs w:val="14"/>
              </w:rPr>
            </w:pPr>
          </w:p>
        </w:tc>
      </w:tr>
      <w:bookmarkEnd w:id="0"/>
    </w:tbl>
    <w:p w14:paraId="77CBB8C8" w14:textId="77777777" w:rsidR="008E739E" w:rsidRDefault="008E739E" w:rsidP="008E739E">
      <w:pPr>
        <w:jc w:val="both"/>
        <w:rPr>
          <w:rFonts w:ascii="Arial" w:hAnsi="Arial" w:cs="Arial"/>
          <w:b/>
          <w:color w:val="000000" w:themeColor="text1"/>
          <w:sz w:val="20"/>
        </w:rPr>
      </w:pPr>
    </w:p>
    <w:p w14:paraId="5D7CDA39" w14:textId="77777777" w:rsidR="008E739E" w:rsidRDefault="008E739E" w:rsidP="008E739E">
      <w:pPr>
        <w:jc w:val="both"/>
        <w:rPr>
          <w:rFonts w:ascii="Arial" w:hAnsi="Arial" w:cs="Arial"/>
          <w:b/>
          <w:color w:val="000000" w:themeColor="text1"/>
          <w:sz w:val="20"/>
        </w:rPr>
      </w:pPr>
      <w:r w:rsidRPr="002C1530">
        <w:rPr>
          <w:rFonts w:ascii="Arial" w:hAnsi="Arial" w:cs="Arial"/>
          <w:b/>
          <w:color w:val="000000" w:themeColor="text1"/>
          <w:sz w:val="20"/>
        </w:rPr>
        <w:t>ETAPA CONTRACTUAL</w:t>
      </w:r>
    </w:p>
    <w:p w14:paraId="19CCA96E" w14:textId="77777777" w:rsidR="008E739E" w:rsidRPr="002C1530" w:rsidRDefault="008E739E" w:rsidP="008E739E">
      <w:pPr>
        <w:jc w:val="both"/>
        <w:rPr>
          <w:rFonts w:ascii="Arial" w:hAnsi="Arial" w:cs="Arial"/>
          <w:b/>
          <w:color w:val="000000" w:themeColor="text1"/>
          <w:sz w:val="20"/>
        </w:rPr>
      </w:pP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91"/>
        <w:gridCol w:w="1531"/>
        <w:gridCol w:w="2409"/>
      </w:tblGrid>
      <w:tr w:rsidR="008E739E" w:rsidRPr="008E3739" w14:paraId="0CD9C787" w14:textId="77777777" w:rsidTr="00E73FC7">
        <w:trPr>
          <w:trHeight w:val="20"/>
          <w:tblHeader/>
          <w:jc w:val="center"/>
        </w:trPr>
        <w:tc>
          <w:tcPr>
            <w:tcW w:w="1305" w:type="dxa"/>
            <w:shd w:val="clear" w:color="auto" w:fill="D9D9D9" w:themeFill="background1" w:themeFillShade="D9"/>
            <w:vAlign w:val="center"/>
          </w:tcPr>
          <w:p w14:paraId="5B8CA9F1" w14:textId="77777777" w:rsidR="008E739E" w:rsidRPr="008E3739" w:rsidRDefault="008E739E" w:rsidP="00E73FC7">
            <w:pPr>
              <w:pStyle w:val="Sinespaciado1"/>
              <w:spacing w:line="276" w:lineRule="auto"/>
              <w:jc w:val="center"/>
              <w:rPr>
                <w:rFonts w:ascii="Arial" w:hAnsi="Arial" w:cs="Arial"/>
                <w:b/>
                <w:sz w:val="14"/>
                <w:szCs w:val="14"/>
              </w:rPr>
            </w:pPr>
            <w:bookmarkStart w:id="1" w:name="_Hlk188460211"/>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3E60593E" w14:textId="77777777" w:rsidR="008E739E" w:rsidRPr="008E3739" w:rsidRDefault="008E739E" w:rsidP="00E73FC7">
            <w:pPr>
              <w:pStyle w:val="Sinespaciado1"/>
              <w:spacing w:line="276" w:lineRule="auto"/>
              <w:jc w:val="center"/>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114C7F6F" w14:textId="77777777" w:rsidR="008E739E" w:rsidRPr="008E3739" w:rsidRDefault="008E739E" w:rsidP="00E73FC7">
            <w:pPr>
              <w:pStyle w:val="Sinespaciado1"/>
              <w:spacing w:line="276" w:lineRule="auto"/>
              <w:jc w:val="center"/>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3EC18BFB" w14:textId="77777777" w:rsidR="008E739E" w:rsidRPr="008E3739" w:rsidRDefault="008E739E" w:rsidP="00E73FC7">
            <w:pPr>
              <w:pStyle w:val="Sinespaciado1"/>
              <w:spacing w:line="276" w:lineRule="auto"/>
              <w:jc w:val="center"/>
              <w:rPr>
                <w:rFonts w:ascii="Arial" w:hAnsi="Arial" w:cs="Arial"/>
                <w:b/>
                <w:sz w:val="14"/>
                <w:szCs w:val="14"/>
              </w:rPr>
            </w:pPr>
            <w:r w:rsidRPr="008E3739">
              <w:rPr>
                <w:rFonts w:ascii="Arial" w:hAnsi="Arial" w:cs="Arial"/>
                <w:b/>
                <w:sz w:val="14"/>
                <w:szCs w:val="14"/>
              </w:rPr>
              <w:t>ESTIMACIÓN DEL RIESGO</w:t>
            </w:r>
          </w:p>
        </w:tc>
        <w:tc>
          <w:tcPr>
            <w:tcW w:w="1191" w:type="dxa"/>
            <w:shd w:val="clear" w:color="auto" w:fill="D9D9D9" w:themeFill="background1" w:themeFillShade="D9"/>
            <w:vAlign w:val="center"/>
          </w:tcPr>
          <w:p w14:paraId="2224010A" w14:textId="77777777" w:rsidR="008E739E" w:rsidRPr="008E3739" w:rsidRDefault="008E739E" w:rsidP="00E73FC7">
            <w:pPr>
              <w:pStyle w:val="Sinespaciado1"/>
              <w:spacing w:line="276" w:lineRule="auto"/>
              <w:jc w:val="center"/>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5A48A2D7" w14:textId="77777777" w:rsidR="008E739E" w:rsidRPr="008E3739" w:rsidRDefault="008E739E" w:rsidP="00E73FC7">
            <w:pPr>
              <w:pStyle w:val="Sinespaciado1"/>
              <w:spacing w:line="276" w:lineRule="auto"/>
              <w:jc w:val="center"/>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2F9BF383" w14:textId="77777777" w:rsidR="008E739E" w:rsidRPr="008E3739" w:rsidRDefault="008E739E" w:rsidP="00E73FC7">
            <w:pPr>
              <w:pStyle w:val="Sinespaciado1"/>
              <w:spacing w:line="276" w:lineRule="auto"/>
              <w:jc w:val="center"/>
              <w:rPr>
                <w:rFonts w:ascii="Arial" w:hAnsi="Arial" w:cs="Arial"/>
                <w:b/>
                <w:sz w:val="14"/>
                <w:szCs w:val="14"/>
              </w:rPr>
            </w:pPr>
            <w:r w:rsidRPr="008E3739">
              <w:rPr>
                <w:rFonts w:ascii="Arial" w:hAnsi="Arial" w:cs="Arial"/>
                <w:b/>
                <w:sz w:val="14"/>
                <w:szCs w:val="14"/>
              </w:rPr>
              <w:t>JUSTIFICACIÓN COBERTURA / VIGENCIA</w:t>
            </w:r>
          </w:p>
        </w:tc>
      </w:tr>
      <w:tr w:rsidR="008E739E" w:rsidRPr="008E3739" w14:paraId="2547F5CD" w14:textId="77777777" w:rsidTr="00E73FC7">
        <w:trPr>
          <w:trHeight w:val="20"/>
          <w:jc w:val="center"/>
        </w:trPr>
        <w:tc>
          <w:tcPr>
            <w:tcW w:w="1305" w:type="dxa"/>
            <w:vAlign w:val="center"/>
          </w:tcPr>
          <w:p w14:paraId="19C83ED7" w14:textId="77777777" w:rsidR="008E739E" w:rsidRPr="008E3739" w:rsidRDefault="008E739E" w:rsidP="00E73FC7">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321F8BCF" w14:textId="77777777" w:rsidR="008E739E" w:rsidRPr="008E3739" w:rsidRDefault="008E739E" w:rsidP="00E73FC7">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7F434588" w14:textId="77777777" w:rsidR="008E739E" w:rsidRPr="008E3739" w:rsidRDefault="008E739E" w:rsidP="00E73FC7">
            <w:pPr>
              <w:pStyle w:val="Sinespaciado1"/>
              <w:spacing w:line="276" w:lineRule="auto"/>
              <w:jc w:val="center"/>
              <w:rPr>
                <w:rFonts w:ascii="Arial" w:hAnsi="Arial" w:cs="Arial"/>
                <w:sz w:val="14"/>
                <w:szCs w:val="14"/>
              </w:rPr>
            </w:pPr>
            <w:r w:rsidRPr="008E3739">
              <w:rPr>
                <w:rFonts w:ascii="Arial" w:hAnsi="Arial" w:cs="Arial"/>
                <w:sz w:val="14"/>
                <w:szCs w:val="14"/>
              </w:rPr>
              <w:t>INCUMPLIMIENTO DEL CONTRATO</w:t>
            </w:r>
          </w:p>
        </w:tc>
        <w:tc>
          <w:tcPr>
            <w:tcW w:w="1276" w:type="dxa"/>
            <w:vAlign w:val="center"/>
          </w:tcPr>
          <w:p w14:paraId="52CF8198" w14:textId="77777777" w:rsidR="008E739E" w:rsidRPr="008E3739" w:rsidRDefault="008E739E" w:rsidP="00E73FC7">
            <w:pPr>
              <w:pStyle w:val="Sinespaciado1"/>
              <w:spacing w:line="276" w:lineRule="auto"/>
              <w:jc w:val="center"/>
              <w:rPr>
                <w:rFonts w:ascii="Arial" w:hAnsi="Arial" w:cs="Arial"/>
                <w:sz w:val="14"/>
                <w:szCs w:val="14"/>
              </w:rPr>
            </w:pPr>
            <w:r w:rsidRPr="008E3739">
              <w:rPr>
                <w:rFonts w:ascii="Arial" w:eastAsia="MS Mincho" w:hAnsi="Arial" w:cs="Arial"/>
                <w:sz w:val="14"/>
                <w:szCs w:val="14"/>
              </w:rPr>
              <w:t>VEINTE POR CIENTO (20%) DEL VALOR TOTAL DEL CONTRATO</w:t>
            </w:r>
          </w:p>
        </w:tc>
        <w:tc>
          <w:tcPr>
            <w:tcW w:w="1191" w:type="dxa"/>
            <w:vAlign w:val="center"/>
          </w:tcPr>
          <w:p w14:paraId="7DAB828D" w14:textId="77777777" w:rsidR="008E739E" w:rsidRPr="008E3739" w:rsidRDefault="008E739E" w:rsidP="00E73FC7">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37BC4F5D" w14:textId="77777777" w:rsidR="008E739E" w:rsidRPr="008E3739" w:rsidRDefault="008E739E" w:rsidP="00E73FC7">
            <w:pPr>
              <w:pStyle w:val="Sinespaciado1"/>
              <w:spacing w:line="276" w:lineRule="auto"/>
              <w:jc w:val="center"/>
              <w:rPr>
                <w:rFonts w:ascii="Arial" w:hAnsi="Arial" w:cs="Arial"/>
                <w:sz w:val="14"/>
                <w:szCs w:val="14"/>
              </w:rPr>
            </w:pPr>
            <w:r w:rsidRPr="008E3739">
              <w:rPr>
                <w:rFonts w:ascii="Arial" w:eastAsia="MS Mincho" w:hAnsi="Arial" w:cs="Arial"/>
                <w:sz w:val="14"/>
                <w:szCs w:val="14"/>
              </w:rPr>
              <w:t>VIGENCIA DEL CONTRATO Y CUATRO (4) MESES MÁS.</w:t>
            </w:r>
          </w:p>
        </w:tc>
        <w:tc>
          <w:tcPr>
            <w:tcW w:w="2409" w:type="dxa"/>
            <w:vAlign w:val="center"/>
          </w:tcPr>
          <w:p w14:paraId="4E3D6B3E" w14:textId="77777777" w:rsidR="008E739E" w:rsidRPr="008E3739" w:rsidRDefault="008E739E" w:rsidP="00E73FC7">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INCUMPLIMIENTO DURANTE EL PLAZO DE EJECUCIÓN Y LIQUIDACION DEL CONTRATO LA ESTIMACION DEL RIESGO CUBRE EL </w:t>
            </w:r>
            <w:r w:rsidRPr="008E3739">
              <w:rPr>
                <w:rFonts w:ascii="Arial" w:eastAsia="MS Mincho" w:hAnsi="Arial" w:cs="Arial"/>
                <w:sz w:val="14"/>
                <w:szCs w:val="14"/>
              </w:rPr>
              <w:t>VEINTE POR CIENTO (</w:t>
            </w:r>
            <w:r w:rsidRPr="008E3739">
              <w:rPr>
                <w:rFonts w:ascii="Arial" w:hAnsi="Arial" w:cs="Arial"/>
                <w:sz w:val="14"/>
                <w:szCs w:val="14"/>
              </w:rPr>
              <w:t>20%) DEL VALOR DEL CONTRATO COMO QUIERA QUE SE PRETENDE EL PAGO PARCIAL O DEFINITIVO DE LOS PERJUICIOS QUE CAUSE A LA ENTIDAD EN LOS MISMOS TERMINOS DE LA CLAUSULA PENAL PECUNIARIA.</w:t>
            </w:r>
          </w:p>
        </w:tc>
      </w:tr>
      <w:tr w:rsidR="008E739E" w:rsidRPr="008E3739" w14:paraId="57D1E081" w14:textId="77777777" w:rsidTr="00E73FC7">
        <w:trPr>
          <w:trHeight w:val="20"/>
          <w:jc w:val="center"/>
        </w:trPr>
        <w:tc>
          <w:tcPr>
            <w:tcW w:w="1305" w:type="dxa"/>
            <w:vAlign w:val="center"/>
          </w:tcPr>
          <w:p w14:paraId="54AD8FDD" w14:textId="77777777" w:rsidR="008E739E" w:rsidRPr="008E3739" w:rsidRDefault="008E739E" w:rsidP="00E73FC7">
            <w:pPr>
              <w:pStyle w:val="Sinespaciado1"/>
              <w:spacing w:line="276" w:lineRule="auto"/>
              <w:jc w:val="center"/>
              <w:rPr>
                <w:rFonts w:ascii="Arial" w:hAnsi="Arial" w:cs="Arial"/>
                <w:sz w:val="14"/>
                <w:szCs w:val="14"/>
              </w:rPr>
            </w:pPr>
            <w:r w:rsidRPr="008E3739">
              <w:rPr>
                <w:rFonts w:ascii="Arial" w:eastAsia="MS Mincho" w:hAnsi="Arial" w:cs="Arial"/>
                <w:sz w:val="14"/>
                <w:szCs w:val="14"/>
              </w:rPr>
              <w:lastRenderedPageBreak/>
              <w:t>GARANTÍA ÚNICA</w:t>
            </w:r>
          </w:p>
        </w:tc>
        <w:tc>
          <w:tcPr>
            <w:tcW w:w="1134" w:type="dxa"/>
            <w:vAlign w:val="center"/>
          </w:tcPr>
          <w:p w14:paraId="2174FBAF" w14:textId="77777777" w:rsidR="008E739E" w:rsidRPr="008E3739" w:rsidRDefault="008E739E" w:rsidP="00E73FC7">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1FE83FB8" w14:textId="77777777" w:rsidR="008E739E" w:rsidRPr="008E3739" w:rsidRDefault="008E739E" w:rsidP="00E73FC7">
            <w:pPr>
              <w:pStyle w:val="Sinespaciado1"/>
              <w:spacing w:line="276" w:lineRule="auto"/>
              <w:jc w:val="center"/>
              <w:rPr>
                <w:rFonts w:ascii="Arial" w:hAnsi="Arial" w:cs="Arial"/>
                <w:sz w:val="14"/>
                <w:szCs w:val="14"/>
              </w:rPr>
            </w:pPr>
            <w:r w:rsidRPr="008E3739">
              <w:rPr>
                <w:rFonts w:ascii="Arial" w:eastAsia="MS Mincho" w:hAnsi="Arial" w:cs="Arial"/>
                <w:sz w:val="14"/>
                <w:szCs w:val="14"/>
              </w:rPr>
              <w:t>CALIDAD DEL SERVICIO</w:t>
            </w:r>
          </w:p>
        </w:tc>
        <w:tc>
          <w:tcPr>
            <w:tcW w:w="1276" w:type="dxa"/>
            <w:vAlign w:val="center"/>
          </w:tcPr>
          <w:p w14:paraId="2BE132D6" w14:textId="77777777" w:rsidR="008E739E" w:rsidRPr="008E3739" w:rsidRDefault="008E739E" w:rsidP="00E73FC7">
            <w:pPr>
              <w:pStyle w:val="Sinespaciado1"/>
              <w:spacing w:line="276" w:lineRule="auto"/>
              <w:jc w:val="center"/>
              <w:rPr>
                <w:rFonts w:ascii="Arial" w:hAnsi="Arial" w:cs="Arial"/>
                <w:sz w:val="14"/>
                <w:szCs w:val="14"/>
              </w:rPr>
            </w:pPr>
            <w:r w:rsidRPr="008E3739">
              <w:rPr>
                <w:rFonts w:ascii="Arial" w:eastAsia="MS Mincho" w:hAnsi="Arial" w:cs="Arial"/>
                <w:sz w:val="14"/>
                <w:szCs w:val="14"/>
              </w:rPr>
              <w:t>CINCUENTA (50%) DEL VALOR TOTAL DEL CONTRATO</w:t>
            </w:r>
          </w:p>
        </w:tc>
        <w:tc>
          <w:tcPr>
            <w:tcW w:w="1191" w:type="dxa"/>
            <w:vAlign w:val="center"/>
          </w:tcPr>
          <w:p w14:paraId="79681009" w14:textId="77777777" w:rsidR="008E739E" w:rsidRPr="008E3739" w:rsidRDefault="008E739E" w:rsidP="00E73FC7">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283C105F" w14:textId="77777777" w:rsidR="008E739E" w:rsidRPr="008E3739" w:rsidRDefault="008E739E" w:rsidP="00E73FC7">
            <w:pPr>
              <w:pStyle w:val="Sinespaciado1"/>
              <w:spacing w:line="276" w:lineRule="auto"/>
              <w:jc w:val="center"/>
              <w:rPr>
                <w:rFonts w:ascii="Arial" w:hAnsi="Arial" w:cs="Arial"/>
                <w:sz w:val="14"/>
                <w:szCs w:val="14"/>
              </w:rPr>
            </w:pPr>
            <w:r w:rsidRPr="008E3739">
              <w:rPr>
                <w:rFonts w:ascii="Arial" w:eastAsia="MS Mincho" w:hAnsi="Arial" w:cs="Arial"/>
                <w:sz w:val="14"/>
                <w:szCs w:val="14"/>
              </w:rPr>
              <w:t>VIGENCIA DEL CONTRATO Y SEIS (6) MESES MAS</w:t>
            </w:r>
          </w:p>
        </w:tc>
        <w:tc>
          <w:tcPr>
            <w:tcW w:w="2409" w:type="dxa"/>
            <w:vAlign w:val="center"/>
          </w:tcPr>
          <w:p w14:paraId="234CE3F5" w14:textId="77777777" w:rsidR="008E739E" w:rsidRPr="008E3739" w:rsidRDefault="008E739E" w:rsidP="00E73FC7">
            <w:pPr>
              <w:pStyle w:val="Sinespaciado1"/>
              <w:spacing w:line="276" w:lineRule="auto"/>
              <w:jc w:val="center"/>
              <w:rPr>
                <w:rFonts w:ascii="Arial" w:hAnsi="Arial" w:cs="Arial"/>
                <w:sz w:val="14"/>
                <w:szCs w:val="14"/>
              </w:rPr>
            </w:pPr>
            <w:r w:rsidRPr="008E3739">
              <w:rPr>
                <w:rFonts w:ascii="Arial" w:hAnsi="Arial" w:cs="Arial"/>
                <w:sz w:val="14"/>
                <w:szCs w:val="14"/>
              </w:rPr>
              <w:t>AMPARA EL RIESGO DE MALA CALIDAD DEL SERVICIO DURANTE LA VIGENCIA DEL CONTRATO Y SEIS MESES MÁS BUSCANDO RESARCIR EL DETRIMENTO CAUSADO A LA ENTIDAD POR MALA CALIDAD O INSUFICIENCIA DEL PRODUCTO ENTREGADO</w:t>
            </w:r>
          </w:p>
        </w:tc>
      </w:tr>
      <w:tr w:rsidR="008E739E" w:rsidRPr="008E3739" w14:paraId="51ED4FD0" w14:textId="77777777" w:rsidTr="00E73FC7">
        <w:trPr>
          <w:trHeight w:val="20"/>
          <w:jc w:val="center"/>
        </w:trPr>
        <w:tc>
          <w:tcPr>
            <w:tcW w:w="1305" w:type="dxa"/>
            <w:vAlign w:val="center"/>
          </w:tcPr>
          <w:p w14:paraId="299E9F0A" w14:textId="77777777" w:rsidR="008E739E" w:rsidRPr="008E3739" w:rsidRDefault="008E739E" w:rsidP="00E73FC7">
            <w:pPr>
              <w:pStyle w:val="Sinespaciado1"/>
              <w:spacing w:line="276" w:lineRule="auto"/>
              <w:jc w:val="center"/>
              <w:rPr>
                <w:rFonts w:ascii="Arial" w:eastAsia="MS Mincho" w:hAnsi="Arial" w:cs="Arial"/>
                <w:sz w:val="14"/>
                <w:szCs w:val="14"/>
              </w:rPr>
            </w:pPr>
            <w:r w:rsidRPr="008E3739">
              <w:rPr>
                <w:rFonts w:ascii="Arial" w:eastAsia="MS Mincho" w:hAnsi="Arial" w:cs="Arial"/>
                <w:sz w:val="14"/>
                <w:szCs w:val="14"/>
              </w:rPr>
              <w:t>GARANTÍA ÚNICA</w:t>
            </w:r>
          </w:p>
        </w:tc>
        <w:tc>
          <w:tcPr>
            <w:tcW w:w="1134" w:type="dxa"/>
            <w:vAlign w:val="center"/>
          </w:tcPr>
          <w:p w14:paraId="454804DF" w14:textId="77777777" w:rsidR="008E739E" w:rsidRPr="008E3739" w:rsidRDefault="008E739E" w:rsidP="00E73FC7">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76EFA85D" w14:textId="77777777" w:rsidR="008E739E" w:rsidRPr="008E3739" w:rsidRDefault="008E739E" w:rsidP="00E73FC7">
            <w:pPr>
              <w:pStyle w:val="Sinespaciado1"/>
              <w:spacing w:line="276" w:lineRule="auto"/>
              <w:jc w:val="center"/>
              <w:rPr>
                <w:rFonts w:ascii="Arial" w:eastAsia="MS Mincho" w:hAnsi="Arial" w:cs="Arial"/>
                <w:sz w:val="14"/>
                <w:szCs w:val="14"/>
              </w:rPr>
            </w:pPr>
            <w:r w:rsidRPr="008E3739">
              <w:rPr>
                <w:rFonts w:ascii="Arial" w:hAnsi="Arial" w:cs="Arial"/>
                <w:sz w:val="14"/>
                <w:szCs w:val="14"/>
              </w:rPr>
              <w:t>NO PAGO DE SALARIOS PRESTACIONES E INDEMNIZACIONES LABORALES</w:t>
            </w:r>
          </w:p>
        </w:tc>
        <w:tc>
          <w:tcPr>
            <w:tcW w:w="1276" w:type="dxa"/>
            <w:vAlign w:val="center"/>
          </w:tcPr>
          <w:p w14:paraId="631AF151" w14:textId="77777777" w:rsidR="008E739E" w:rsidRPr="008E3739" w:rsidRDefault="008E739E" w:rsidP="00E73FC7">
            <w:pPr>
              <w:pStyle w:val="Sinespaciado1"/>
              <w:spacing w:line="276" w:lineRule="auto"/>
              <w:jc w:val="center"/>
              <w:rPr>
                <w:rFonts w:ascii="Arial" w:eastAsia="MS Mincho" w:hAnsi="Arial" w:cs="Arial"/>
                <w:sz w:val="14"/>
                <w:szCs w:val="14"/>
              </w:rPr>
            </w:pPr>
            <w:r w:rsidRPr="008E3739">
              <w:rPr>
                <w:rFonts w:ascii="Arial" w:hAnsi="Arial" w:cs="Arial"/>
                <w:sz w:val="14"/>
                <w:szCs w:val="14"/>
              </w:rPr>
              <w:t>CINCO POR CIENTO (5%) DEL VALOR DEL CONTRATO.</w:t>
            </w:r>
          </w:p>
        </w:tc>
        <w:tc>
          <w:tcPr>
            <w:tcW w:w="1191" w:type="dxa"/>
            <w:vAlign w:val="center"/>
          </w:tcPr>
          <w:p w14:paraId="1BA8A23F" w14:textId="77777777" w:rsidR="008E739E" w:rsidRPr="008E3739" w:rsidRDefault="008E739E" w:rsidP="00E73FC7">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2F64FAFE" w14:textId="77777777" w:rsidR="008E739E" w:rsidRPr="008E3739" w:rsidRDefault="008E739E" w:rsidP="00E73FC7">
            <w:pPr>
              <w:pStyle w:val="Sinespaciado1"/>
              <w:spacing w:line="276" w:lineRule="auto"/>
              <w:jc w:val="center"/>
              <w:rPr>
                <w:rFonts w:ascii="Arial" w:eastAsia="MS Mincho" w:hAnsi="Arial" w:cs="Arial"/>
                <w:sz w:val="14"/>
                <w:szCs w:val="14"/>
              </w:rPr>
            </w:pPr>
            <w:r w:rsidRPr="008E3739">
              <w:rPr>
                <w:rFonts w:ascii="Arial" w:hAnsi="Arial" w:cs="Arial"/>
                <w:sz w:val="14"/>
                <w:szCs w:val="14"/>
              </w:rPr>
              <w:t>VIGENTE POR UN TERMINO IGUAL A LA VIGENCIA DEL CONTRATO Y TRES (3) AÑOS MAS</w:t>
            </w:r>
          </w:p>
        </w:tc>
        <w:tc>
          <w:tcPr>
            <w:tcW w:w="2409" w:type="dxa"/>
            <w:vAlign w:val="center"/>
          </w:tcPr>
          <w:p w14:paraId="4FFDAD47" w14:textId="77777777" w:rsidR="008E739E" w:rsidRPr="008E3739" w:rsidRDefault="008E739E" w:rsidP="00E73FC7">
            <w:pPr>
              <w:pStyle w:val="Sinespaciado1"/>
              <w:spacing w:line="276" w:lineRule="auto"/>
              <w:jc w:val="center"/>
              <w:rPr>
                <w:rFonts w:ascii="Arial" w:hAnsi="Arial" w:cs="Arial"/>
                <w:sz w:val="14"/>
                <w:szCs w:val="14"/>
              </w:rPr>
            </w:pPr>
            <w:r w:rsidRPr="008E3739">
              <w:rPr>
                <w:rFonts w:ascii="Arial" w:hAnsi="Arial" w:cs="Arial"/>
                <w:sz w:val="14"/>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r w:rsidR="008E739E" w:rsidRPr="008E3739" w14:paraId="4F541813" w14:textId="77777777" w:rsidTr="00E73FC7">
        <w:trPr>
          <w:trHeight w:val="20"/>
          <w:jc w:val="center"/>
        </w:trPr>
        <w:tc>
          <w:tcPr>
            <w:tcW w:w="1305" w:type="dxa"/>
            <w:vAlign w:val="center"/>
          </w:tcPr>
          <w:p w14:paraId="181BC24B" w14:textId="77777777" w:rsidR="008E739E" w:rsidRPr="008E3739" w:rsidRDefault="008E739E" w:rsidP="00E73FC7">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7BF98804" w14:textId="77777777" w:rsidR="008E739E" w:rsidRPr="008E3739" w:rsidRDefault="008E739E" w:rsidP="00E73FC7">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2EE3FA50" w14:textId="77777777" w:rsidR="008E739E" w:rsidRPr="008E3739" w:rsidRDefault="008E739E" w:rsidP="00E73FC7">
            <w:pPr>
              <w:pStyle w:val="Sinespaciado1"/>
              <w:spacing w:line="276" w:lineRule="auto"/>
              <w:jc w:val="center"/>
              <w:rPr>
                <w:rFonts w:ascii="Arial" w:hAnsi="Arial" w:cs="Arial"/>
                <w:sz w:val="14"/>
                <w:szCs w:val="14"/>
              </w:rPr>
            </w:pPr>
            <w:r w:rsidRPr="008E3739">
              <w:rPr>
                <w:rFonts w:ascii="Arial" w:hAnsi="Arial" w:cs="Arial"/>
                <w:sz w:val="14"/>
                <w:szCs w:val="14"/>
              </w:rPr>
              <w:t>DAÑOS A TERCEROS POR RESPONSABILIDAD CIVIL EXTRA-CONTRACTUAL</w:t>
            </w:r>
          </w:p>
        </w:tc>
        <w:tc>
          <w:tcPr>
            <w:tcW w:w="1276" w:type="dxa"/>
            <w:vAlign w:val="center"/>
          </w:tcPr>
          <w:p w14:paraId="7B06A873" w14:textId="77777777" w:rsidR="008E739E" w:rsidRPr="008E3739" w:rsidRDefault="008E739E" w:rsidP="00E73FC7">
            <w:pPr>
              <w:pStyle w:val="Sinespaciado1"/>
              <w:spacing w:line="276" w:lineRule="auto"/>
              <w:jc w:val="center"/>
              <w:rPr>
                <w:rFonts w:ascii="Arial" w:hAnsi="Arial" w:cs="Arial"/>
                <w:sz w:val="14"/>
                <w:szCs w:val="14"/>
              </w:rPr>
            </w:pPr>
            <w:r w:rsidRPr="008E3739">
              <w:rPr>
                <w:rFonts w:ascii="Arial" w:hAnsi="Arial" w:cs="Arial"/>
                <w:sz w:val="14"/>
                <w:szCs w:val="14"/>
              </w:rPr>
              <w:t>DOSCIENTOS (200) SMMLV</w:t>
            </w:r>
          </w:p>
        </w:tc>
        <w:tc>
          <w:tcPr>
            <w:tcW w:w="1191" w:type="dxa"/>
            <w:vAlign w:val="center"/>
          </w:tcPr>
          <w:p w14:paraId="4979385E" w14:textId="77777777" w:rsidR="008E739E" w:rsidRPr="008E3739" w:rsidRDefault="008E739E" w:rsidP="00E73FC7">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4A7439E7" w14:textId="77777777" w:rsidR="008E739E" w:rsidRPr="008E3739" w:rsidRDefault="008E739E" w:rsidP="00E73FC7">
            <w:pPr>
              <w:pStyle w:val="Sinespaciado1"/>
              <w:spacing w:line="276" w:lineRule="auto"/>
              <w:jc w:val="center"/>
              <w:rPr>
                <w:rFonts w:ascii="Arial" w:hAnsi="Arial" w:cs="Arial"/>
                <w:sz w:val="14"/>
                <w:szCs w:val="14"/>
              </w:rPr>
            </w:pPr>
            <w:r>
              <w:rPr>
                <w:rFonts w:ascii="Arial" w:eastAsia="MS Mincho" w:hAnsi="Arial" w:cs="Arial"/>
                <w:sz w:val="14"/>
                <w:szCs w:val="14"/>
              </w:rPr>
              <w:t>PLAZO DE EJECUCIÒN</w:t>
            </w:r>
            <w:r w:rsidRPr="008E3739">
              <w:rPr>
                <w:rFonts w:ascii="Arial" w:eastAsia="MS Mincho" w:hAnsi="Arial" w:cs="Arial"/>
                <w:sz w:val="14"/>
                <w:szCs w:val="14"/>
              </w:rPr>
              <w:t xml:space="preserve"> DEL CONTRATO.</w:t>
            </w:r>
          </w:p>
        </w:tc>
        <w:tc>
          <w:tcPr>
            <w:tcW w:w="2409" w:type="dxa"/>
            <w:vAlign w:val="center"/>
          </w:tcPr>
          <w:p w14:paraId="67DE1EE5" w14:textId="77777777" w:rsidR="008E739E" w:rsidRPr="008E3739" w:rsidRDefault="008E739E" w:rsidP="00E73FC7">
            <w:pPr>
              <w:pStyle w:val="Sinespaciado1"/>
              <w:spacing w:line="276" w:lineRule="auto"/>
              <w:jc w:val="center"/>
              <w:rPr>
                <w:rFonts w:ascii="Arial" w:hAnsi="Arial" w:cs="Arial"/>
                <w:sz w:val="14"/>
                <w:szCs w:val="14"/>
              </w:rPr>
            </w:pPr>
            <w:r w:rsidRPr="008E3739">
              <w:rPr>
                <w:rFonts w:ascii="Arial" w:eastAsia="Britannic Bold" w:hAnsi="Arial" w:cs="Arial"/>
                <w:sz w:val="14"/>
                <w:szCs w:val="14"/>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DECRETO 1082 DE 2015.</w:t>
            </w:r>
          </w:p>
        </w:tc>
      </w:tr>
      <w:bookmarkEnd w:id="1"/>
    </w:tbl>
    <w:p w14:paraId="682C656B" w14:textId="77777777" w:rsidR="008E739E" w:rsidRDefault="008E739E" w:rsidP="008E739E">
      <w:pPr>
        <w:tabs>
          <w:tab w:val="center" w:pos="4991"/>
        </w:tabs>
        <w:rPr>
          <w:rFonts w:ascii="Arial" w:hAnsi="Arial" w:cs="Arial"/>
          <w:b/>
          <w:color w:val="000000" w:themeColor="text1"/>
          <w:sz w:val="20"/>
        </w:rPr>
      </w:pPr>
    </w:p>
    <w:p w14:paraId="0A3BB5E2" w14:textId="77777777" w:rsidR="008E739E" w:rsidRDefault="008E739E" w:rsidP="008E739E">
      <w:pPr>
        <w:tabs>
          <w:tab w:val="center" w:pos="4991"/>
        </w:tabs>
        <w:jc w:val="center"/>
        <w:rPr>
          <w:rFonts w:ascii="Arial" w:hAnsi="Arial" w:cs="Arial"/>
          <w:b/>
          <w:color w:val="000000" w:themeColor="text1"/>
          <w:sz w:val="20"/>
        </w:rPr>
      </w:pPr>
      <w:r w:rsidRPr="007B5A04">
        <w:rPr>
          <w:rFonts w:ascii="Arial" w:hAnsi="Arial" w:cs="Arial"/>
          <w:b/>
          <w:color w:val="000000" w:themeColor="text1"/>
          <w:sz w:val="20"/>
        </w:rPr>
        <w:t>CLAUSULAS SANCIONATORIAS</w:t>
      </w:r>
    </w:p>
    <w:p w14:paraId="2FBD43D1" w14:textId="77777777" w:rsidR="008E739E" w:rsidRDefault="008E739E" w:rsidP="008E739E">
      <w:pPr>
        <w:tabs>
          <w:tab w:val="center" w:pos="4991"/>
        </w:tabs>
        <w:rPr>
          <w:rFonts w:ascii="Arial" w:hAnsi="Arial" w:cs="Arial"/>
          <w:b/>
          <w:color w:val="000000" w:themeColor="text1"/>
          <w:sz w:val="20"/>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34"/>
        <w:gridCol w:w="1531"/>
        <w:gridCol w:w="2409"/>
      </w:tblGrid>
      <w:tr w:rsidR="008E739E" w:rsidRPr="008E3739" w14:paraId="13BFBD55" w14:textId="77777777" w:rsidTr="00E73FC7">
        <w:trPr>
          <w:tblHeader/>
          <w:jc w:val="center"/>
        </w:trPr>
        <w:tc>
          <w:tcPr>
            <w:tcW w:w="1305" w:type="dxa"/>
            <w:shd w:val="clear" w:color="auto" w:fill="D9D9D9" w:themeFill="background1" w:themeFillShade="D9"/>
            <w:vAlign w:val="center"/>
          </w:tcPr>
          <w:p w14:paraId="0ADF82EB" w14:textId="77777777" w:rsidR="008E739E" w:rsidRPr="008E3739" w:rsidRDefault="008E739E" w:rsidP="00E73FC7">
            <w:pPr>
              <w:pStyle w:val="Sinespaciado1"/>
              <w:spacing w:line="276" w:lineRule="auto"/>
              <w:jc w:val="both"/>
              <w:rPr>
                <w:rFonts w:ascii="Arial" w:hAnsi="Arial" w:cs="Arial"/>
                <w:b/>
                <w:sz w:val="14"/>
                <w:szCs w:val="14"/>
              </w:rPr>
            </w:pPr>
            <w:bookmarkStart w:id="2" w:name="_Hlk188460221"/>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3BAE2A9E" w14:textId="77777777" w:rsidR="008E739E" w:rsidRPr="008E3739" w:rsidRDefault="008E739E" w:rsidP="00E73FC7">
            <w:pPr>
              <w:pStyle w:val="Sinespaciado1"/>
              <w:spacing w:line="276" w:lineRule="auto"/>
              <w:jc w:val="both"/>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23A5C08C" w14:textId="77777777" w:rsidR="008E739E" w:rsidRPr="008E3739" w:rsidRDefault="008E739E" w:rsidP="00E73FC7">
            <w:pPr>
              <w:pStyle w:val="Sinespaciado1"/>
              <w:spacing w:line="276" w:lineRule="auto"/>
              <w:jc w:val="both"/>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28D889D6" w14:textId="77777777" w:rsidR="008E739E" w:rsidRPr="008E3739" w:rsidRDefault="008E739E" w:rsidP="00E73FC7">
            <w:pPr>
              <w:pStyle w:val="Sinespaciado1"/>
              <w:spacing w:line="276" w:lineRule="auto"/>
              <w:jc w:val="both"/>
              <w:rPr>
                <w:rFonts w:ascii="Arial" w:hAnsi="Arial" w:cs="Arial"/>
                <w:b/>
                <w:sz w:val="14"/>
                <w:szCs w:val="14"/>
              </w:rPr>
            </w:pPr>
            <w:r w:rsidRPr="008E3739">
              <w:rPr>
                <w:rFonts w:ascii="Arial" w:hAnsi="Arial" w:cs="Arial"/>
                <w:b/>
                <w:sz w:val="14"/>
                <w:szCs w:val="14"/>
              </w:rPr>
              <w:t>ESTIMACIÓN DEL RIESGO</w:t>
            </w:r>
          </w:p>
        </w:tc>
        <w:tc>
          <w:tcPr>
            <w:tcW w:w="1134" w:type="dxa"/>
            <w:shd w:val="clear" w:color="auto" w:fill="D9D9D9" w:themeFill="background1" w:themeFillShade="D9"/>
            <w:vAlign w:val="center"/>
          </w:tcPr>
          <w:p w14:paraId="162C9B74" w14:textId="77777777" w:rsidR="008E739E" w:rsidRPr="008E3739" w:rsidRDefault="008E739E" w:rsidP="00E73FC7">
            <w:pPr>
              <w:pStyle w:val="Sinespaciado1"/>
              <w:spacing w:line="276" w:lineRule="auto"/>
              <w:jc w:val="both"/>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48547A45" w14:textId="77777777" w:rsidR="008E739E" w:rsidRPr="008E3739" w:rsidRDefault="008E739E" w:rsidP="00E73FC7">
            <w:pPr>
              <w:pStyle w:val="Sinespaciado1"/>
              <w:spacing w:line="276" w:lineRule="auto"/>
              <w:jc w:val="both"/>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6BE38DB1" w14:textId="77777777" w:rsidR="008E739E" w:rsidRPr="008E3739" w:rsidRDefault="008E739E" w:rsidP="00E73FC7">
            <w:pPr>
              <w:pStyle w:val="Sinespaciado1"/>
              <w:spacing w:line="276" w:lineRule="auto"/>
              <w:jc w:val="both"/>
              <w:rPr>
                <w:rFonts w:ascii="Arial" w:hAnsi="Arial" w:cs="Arial"/>
                <w:b/>
                <w:sz w:val="14"/>
                <w:szCs w:val="14"/>
              </w:rPr>
            </w:pPr>
            <w:r w:rsidRPr="008E3739">
              <w:rPr>
                <w:rFonts w:ascii="Arial" w:hAnsi="Arial" w:cs="Arial"/>
                <w:b/>
                <w:sz w:val="14"/>
                <w:szCs w:val="14"/>
              </w:rPr>
              <w:t>JUSTIFICACIÓN COBERTURA / VIGENCIA</w:t>
            </w:r>
          </w:p>
        </w:tc>
      </w:tr>
      <w:tr w:rsidR="008E739E" w:rsidRPr="008E3739" w14:paraId="17EFC828" w14:textId="77777777" w:rsidTr="00E73FC7">
        <w:trPr>
          <w:trHeight w:val="366"/>
          <w:jc w:val="center"/>
        </w:trPr>
        <w:tc>
          <w:tcPr>
            <w:tcW w:w="1305" w:type="dxa"/>
            <w:vAlign w:val="center"/>
          </w:tcPr>
          <w:p w14:paraId="3DCF2D70" w14:textId="77777777" w:rsidR="008E739E" w:rsidRPr="008E3739" w:rsidRDefault="008E739E" w:rsidP="00E73FC7">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vAlign w:val="center"/>
          </w:tcPr>
          <w:p w14:paraId="500EE712" w14:textId="77777777" w:rsidR="008E739E" w:rsidRPr="008E3739" w:rsidRDefault="008E739E" w:rsidP="00E73FC7">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66C37F05" w14:textId="77777777" w:rsidR="008E739E" w:rsidRPr="008E3739" w:rsidRDefault="008E739E" w:rsidP="00E73FC7">
            <w:pPr>
              <w:pStyle w:val="Sinespaciado1"/>
              <w:spacing w:line="276" w:lineRule="auto"/>
              <w:jc w:val="both"/>
              <w:rPr>
                <w:rFonts w:ascii="Arial" w:hAnsi="Arial" w:cs="Arial"/>
                <w:sz w:val="14"/>
                <w:szCs w:val="14"/>
              </w:rPr>
            </w:pPr>
            <w:r w:rsidRPr="008E3739">
              <w:rPr>
                <w:rFonts w:ascii="Arial" w:hAnsi="Arial" w:cs="Arial"/>
                <w:sz w:val="14"/>
                <w:szCs w:val="14"/>
              </w:rPr>
              <w:t>LA NO CONSTITUCION DENTRO DEL TERMINO Y EN LA FORMA PREVISTA EN EL CONTRATO O EN ALGUNO DE SUS MODIFICATORIO</w:t>
            </w:r>
            <w:r w:rsidRPr="008E3739">
              <w:rPr>
                <w:rFonts w:ascii="Arial" w:hAnsi="Arial" w:cs="Arial"/>
                <w:sz w:val="14"/>
                <w:szCs w:val="14"/>
              </w:rPr>
              <w:lastRenderedPageBreak/>
              <w:t>S LA POLIZA DE GARANTIA UNICA</w:t>
            </w:r>
          </w:p>
        </w:tc>
        <w:tc>
          <w:tcPr>
            <w:tcW w:w="1276" w:type="dxa"/>
            <w:vAlign w:val="center"/>
          </w:tcPr>
          <w:p w14:paraId="74ECC8B7" w14:textId="77777777" w:rsidR="008E739E" w:rsidRPr="008E3739" w:rsidRDefault="008E739E" w:rsidP="00E73FC7">
            <w:pPr>
              <w:pStyle w:val="Sinespaciado1"/>
              <w:spacing w:line="276" w:lineRule="auto"/>
              <w:jc w:val="both"/>
              <w:rPr>
                <w:rFonts w:ascii="Arial" w:hAnsi="Arial" w:cs="Arial"/>
                <w:sz w:val="14"/>
                <w:szCs w:val="14"/>
              </w:rPr>
            </w:pPr>
            <w:r w:rsidRPr="008E3739">
              <w:rPr>
                <w:rFonts w:ascii="Arial" w:hAnsi="Arial" w:cs="Arial"/>
                <w:sz w:val="14"/>
                <w:szCs w:val="14"/>
              </w:rPr>
              <w:lastRenderedPageBreak/>
              <w:t>MULTA CUYO VALOR SE LIQUIDARÁ CON BASE EN UN CERO PUNTO DOS (0.2%) DEL VALOR DEL CONTRATO</w:t>
            </w:r>
          </w:p>
        </w:tc>
        <w:tc>
          <w:tcPr>
            <w:tcW w:w="1134" w:type="dxa"/>
            <w:vAlign w:val="center"/>
          </w:tcPr>
          <w:p w14:paraId="3ADD15E2" w14:textId="77777777" w:rsidR="008E739E" w:rsidRPr="008E3739" w:rsidRDefault="008E739E" w:rsidP="00E73FC7">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4E9D4D40" w14:textId="77777777" w:rsidR="008E739E" w:rsidRPr="008E3739" w:rsidRDefault="008E739E" w:rsidP="00E73FC7">
            <w:pPr>
              <w:pStyle w:val="Sinespaciado1"/>
              <w:spacing w:line="276" w:lineRule="auto"/>
              <w:jc w:val="both"/>
              <w:rPr>
                <w:rFonts w:ascii="Arial" w:hAnsi="Arial" w:cs="Arial"/>
                <w:sz w:val="14"/>
                <w:szCs w:val="14"/>
              </w:rPr>
            </w:pPr>
            <w:r w:rsidRPr="008E3739">
              <w:rPr>
                <w:rFonts w:ascii="Arial" w:hAnsi="Arial" w:cs="Arial"/>
                <w:sz w:val="14"/>
                <w:szCs w:val="14"/>
              </w:rPr>
              <w:t>LA MULTA SE APLICARÁ POR CADA DIA DE RETARDO Y HASTA POR DIEZ (10) DIAS</w:t>
            </w:r>
          </w:p>
        </w:tc>
        <w:tc>
          <w:tcPr>
            <w:tcW w:w="2409" w:type="dxa"/>
            <w:vAlign w:val="center"/>
          </w:tcPr>
          <w:p w14:paraId="03A97B67" w14:textId="77777777" w:rsidR="008E739E" w:rsidRPr="008E3739" w:rsidRDefault="008E739E" w:rsidP="00E73FC7">
            <w:pPr>
              <w:pStyle w:val="Sinespaciado1"/>
              <w:spacing w:line="276" w:lineRule="auto"/>
              <w:jc w:val="both"/>
              <w:rPr>
                <w:rFonts w:ascii="Arial" w:hAnsi="Arial" w:cs="Arial"/>
                <w:sz w:val="14"/>
                <w:szCs w:val="14"/>
              </w:rPr>
            </w:pPr>
            <w:r w:rsidRPr="008E3739">
              <w:rPr>
                <w:rFonts w:ascii="Arial" w:hAnsi="Arial" w:cs="Arial"/>
                <w:sz w:val="14"/>
                <w:szCs w:val="14"/>
              </w:rPr>
              <w:t>CUANDO EL OFERENTE NO CONSTITUYA DENTRO DEL TERMINO Y EN LA FORMA PREVISTA EN EL CONTRATO O EN ALGUNO DE SUS MODIFICATORIOS, A POLIZA DE GARANTIA UNICA</w:t>
            </w:r>
          </w:p>
        </w:tc>
      </w:tr>
      <w:tr w:rsidR="008E739E" w:rsidRPr="008E3739" w14:paraId="29674BBA" w14:textId="77777777" w:rsidTr="00E73FC7">
        <w:trPr>
          <w:trHeight w:val="432"/>
          <w:jc w:val="center"/>
        </w:trPr>
        <w:tc>
          <w:tcPr>
            <w:tcW w:w="1305" w:type="dxa"/>
            <w:vAlign w:val="center"/>
          </w:tcPr>
          <w:p w14:paraId="64DE60AC" w14:textId="77777777" w:rsidR="008E739E" w:rsidRPr="008E3739" w:rsidRDefault="008E739E" w:rsidP="00E73FC7">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vAlign w:val="center"/>
          </w:tcPr>
          <w:p w14:paraId="422FA4E3" w14:textId="77777777" w:rsidR="008E739E" w:rsidRPr="008E3739" w:rsidRDefault="008E739E" w:rsidP="00E73FC7">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38D582B7" w14:textId="77777777" w:rsidR="008E739E" w:rsidRPr="008E3739" w:rsidRDefault="008E739E" w:rsidP="00E73FC7">
            <w:pPr>
              <w:pStyle w:val="Sinespaciado1"/>
              <w:spacing w:line="276" w:lineRule="auto"/>
              <w:jc w:val="both"/>
              <w:rPr>
                <w:rFonts w:ascii="Arial" w:hAnsi="Arial" w:cs="Arial"/>
                <w:sz w:val="14"/>
                <w:szCs w:val="14"/>
              </w:rPr>
            </w:pPr>
            <w:r w:rsidRPr="008E3739">
              <w:rPr>
                <w:rFonts w:ascii="Arial" w:hAnsi="Arial" w:cs="Arial"/>
                <w:sz w:val="14"/>
                <w:szCs w:val="14"/>
              </w:rPr>
              <w:t>INCUMPLIMIENTO PARCIAL</w:t>
            </w:r>
          </w:p>
        </w:tc>
        <w:tc>
          <w:tcPr>
            <w:tcW w:w="1276" w:type="dxa"/>
            <w:vAlign w:val="center"/>
          </w:tcPr>
          <w:p w14:paraId="72046FAF" w14:textId="77777777" w:rsidR="008E739E" w:rsidRPr="008E3739" w:rsidRDefault="008E739E" w:rsidP="00E73FC7">
            <w:pPr>
              <w:pStyle w:val="Sinespaciado1"/>
              <w:spacing w:line="276" w:lineRule="auto"/>
              <w:jc w:val="both"/>
              <w:rPr>
                <w:rFonts w:ascii="Arial" w:hAnsi="Arial" w:cs="Arial"/>
                <w:sz w:val="14"/>
                <w:szCs w:val="14"/>
              </w:rPr>
            </w:pPr>
            <w:r w:rsidRPr="008E3739">
              <w:rPr>
                <w:rFonts w:ascii="Arial" w:hAnsi="Arial" w:cs="Arial"/>
                <w:sz w:val="14"/>
                <w:szCs w:val="14"/>
              </w:rPr>
              <w:t>MULTAS CUYO VALOR SE LIQUIDARÁ CON BASE EN UN CERO PUNTO CINCO (0.5%) DEL VALOR DEJADO DE CUMPLIR O ENTREGAR</w:t>
            </w:r>
          </w:p>
        </w:tc>
        <w:tc>
          <w:tcPr>
            <w:tcW w:w="1134" w:type="dxa"/>
            <w:vAlign w:val="center"/>
          </w:tcPr>
          <w:p w14:paraId="2F3D782C" w14:textId="77777777" w:rsidR="008E739E" w:rsidRPr="008E3739" w:rsidRDefault="008E739E" w:rsidP="00E73FC7">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64380387" w14:textId="77777777" w:rsidR="008E739E" w:rsidRPr="008E3739" w:rsidRDefault="008E739E" w:rsidP="00E73FC7">
            <w:pPr>
              <w:pStyle w:val="Sinespaciado1"/>
              <w:spacing w:line="276" w:lineRule="auto"/>
              <w:jc w:val="both"/>
              <w:rPr>
                <w:rFonts w:ascii="Arial" w:hAnsi="Arial" w:cs="Arial"/>
                <w:sz w:val="14"/>
                <w:szCs w:val="14"/>
              </w:rPr>
            </w:pPr>
            <w:r w:rsidRPr="008E3739">
              <w:rPr>
                <w:rFonts w:ascii="Arial" w:hAnsi="Arial" w:cs="Arial"/>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vAlign w:val="center"/>
          </w:tcPr>
          <w:p w14:paraId="53EC4030" w14:textId="77777777" w:rsidR="008E739E" w:rsidRPr="008E3739" w:rsidRDefault="008E739E" w:rsidP="00E73FC7">
            <w:pPr>
              <w:pStyle w:val="Sinespaciado1"/>
              <w:spacing w:line="276" w:lineRule="auto"/>
              <w:jc w:val="both"/>
              <w:rPr>
                <w:rFonts w:ascii="Arial" w:hAnsi="Arial" w:cs="Arial"/>
                <w:sz w:val="14"/>
                <w:szCs w:val="14"/>
              </w:rPr>
            </w:pPr>
            <w:r w:rsidRPr="008E3739">
              <w:rPr>
                <w:rFonts w:ascii="Arial" w:hAnsi="Arial" w:cs="Arial"/>
                <w:sz w:val="14"/>
                <w:szCs w:val="14"/>
              </w:rPr>
              <w:t>AMPARA LA MORA O INCUMPLIMIENTO PARCIAL DE ALGUNA OBLIGACION DERIVADA DEL CONTRATO POR CAUSAS IMPUTABLES AL CONTRATISTA</w:t>
            </w:r>
          </w:p>
        </w:tc>
      </w:tr>
      <w:tr w:rsidR="008E739E" w:rsidRPr="008E3739" w14:paraId="3EC7A9C5" w14:textId="77777777" w:rsidTr="00E73FC7">
        <w:trPr>
          <w:trHeight w:val="410"/>
          <w:jc w:val="center"/>
        </w:trPr>
        <w:tc>
          <w:tcPr>
            <w:tcW w:w="1305" w:type="dxa"/>
            <w:vAlign w:val="center"/>
          </w:tcPr>
          <w:p w14:paraId="7AD0F3B0" w14:textId="77777777" w:rsidR="008E739E" w:rsidRPr="008E3739" w:rsidRDefault="008E739E" w:rsidP="00E73FC7">
            <w:pPr>
              <w:pStyle w:val="Sinespaciado1"/>
              <w:spacing w:line="276" w:lineRule="auto"/>
              <w:jc w:val="both"/>
              <w:rPr>
                <w:rFonts w:ascii="Arial" w:hAnsi="Arial" w:cs="Arial"/>
                <w:sz w:val="14"/>
                <w:szCs w:val="14"/>
              </w:rPr>
            </w:pPr>
            <w:r>
              <w:rPr>
                <w:rFonts w:ascii="Arial" w:hAnsi="Arial" w:cs="Arial"/>
                <w:sz w:val="14"/>
                <w:szCs w:val="14"/>
              </w:rPr>
              <w:t>CLAUSULA</w:t>
            </w:r>
            <w:r w:rsidRPr="008E3739">
              <w:rPr>
                <w:rFonts w:ascii="Arial" w:hAnsi="Arial" w:cs="Arial"/>
                <w:sz w:val="14"/>
                <w:szCs w:val="14"/>
              </w:rPr>
              <w:t xml:space="preserve"> PENAL PECUNIARIA</w:t>
            </w:r>
          </w:p>
        </w:tc>
        <w:tc>
          <w:tcPr>
            <w:tcW w:w="1134" w:type="dxa"/>
            <w:vAlign w:val="center"/>
          </w:tcPr>
          <w:p w14:paraId="3D218DF7" w14:textId="77777777" w:rsidR="008E739E" w:rsidRPr="008E3739" w:rsidRDefault="008E739E" w:rsidP="00E73FC7">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4B500D47" w14:textId="77777777" w:rsidR="008E739E" w:rsidRPr="008E3739" w:rsidRDefault="008E739E" w:rsidP="00E73FC7">
            <w:pPr>
              <w:pStyle w:val="Sinespaciado1"/>
              <w:spacing w:line="276" w:lineRule="auto"/>
              <w:jc w:val="both"/>
              <w:rPr>
                <w:rFonts w:ascii="Arial" w:hAnsi="Arial" w:cs="Arial"/>
                <w:sz w:val="14"/>
                <w:szCs w:val="14"/>
              </w:rPr>
            </w:pPr>
            <w:r w:rsidRPr="008E3739">
              <w:rPr>
                <w:rFonts w:ascii="Arial" w:hAnsi="Arial" w:cs="Arial"/>
                <w:sz w:val="14"/>
                <w:szCs w:val="14"/>
              </w:rPr>
              <w:t>INCUMPLIMIENTO TOTAL DECLARATORIA DE CADUCIDAD</w:t>
            </w:r>
          </w:p>
        </w:tc>
        <w:tc>
          <w:tcPr>
            <w:tcW w:w="1276" w:type="dxa"/>
            <w:vAlign w:val="center"/>
          </w:tcPr>
          <w:p w14:paraId="591A40BF" w14:textId="77777777" w:rsidR="008E739E" w:rsidRPr="008E3739" w:rsidRDefault="008E739E" w:rsidP="00E73FC7">
            <w:pPr>
              <w:pStyle w:val="Sinespaciado1"/>
              <w:spacing w:line="276" w:lineRule="auto"/>
              <w:jc w:val="both"/>
              <w:rPr>
                <w:rFonts w:ascii="Arial" w:hAnsi="Arial" w:cs="Arial"/>
                <w:sz w:val="14"/>
                <w:szCs w:val="14"/>
              </w:rPr>
            </w:pPr>
            <w:r w:rsidRPr="008E3739">
              <w:rPr>
                <w:rFonts w:ascii="Arial" w:hAnsi="Arial" w:cs="Arial"/>
                <w:sz w:val="14"/>
                <w:szCs w:val="14"/>
              </w:rPr>
              <w:t>VEINTE POR CIENTO (20%) DEL VALOR TOTAL DEL CONTRATO</w:t>
            </w:r>
          </w:p>
        </w:tc>
        <w:tc>
          <w:tcPr>
            <w:tcW w:w="1134" w:type="dxa"/>
            <w:vAlign w:val="center"/>
          </w:tcPr>
          <w:p w14:paraId="5F32C510" w14:textId="77777777" w:rsidR="008E739E" w:rsidRPr="008E3739" w:rsidRDefault="008E739E" w:rsidP="00E73FC7">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39BEE34F" w14:textId="77777777" w:rsidR="008E739E" w:rsidRPr="008E3739" w:rsidRDefault="008E739E" w:rsidP="00E73FC7">
            <w:pPr>
              <w:pStyle w:val="Sinespaciado1"/>
              <w:spacing w:line="276" w:lineRule="auto"/>
              <w:jc w:val="both"/>
              <w:rPr>
                <w:rFonts w:ascii="Arial" w:hAnsi="Arial" w:cs="Arial"/>
                <w:sz w:val="14"/>
                <w:szCs w:val="14"/>
              </w:rPr>
            </w:pPr>
            <w:r w:rsidRPr="008E3739">
              <w:rPr>
                <w:rFonts w:ascii="Arial" w:hAnsi="Arial" w:cs="Arial"/>
                <w:sz w:val="14"/>
                <w:szCs w:val="14"/>
              </w:rPr>
              <w:t>EL VEINTE POR CIENTO (20%) DEL VALOR TOTAL DEL CONTRATO CUANDO SE TRATE DE INCUMPLIMIENTO TOTAL DEL CONTRATO Y PROPORCIONAL AL INCUMPLIMIENTO PARCIAL DEL CONTRATO</w:t>
            </w:r>
          </w:p>
        </w:tc>
        <w:tc>
          <w:tcPr>
            <w:tcW w:w="2409" w:type="dxa"/>
            <w:vAlign w:val="center"/>
          </w:tcPr>
          <w:p w14:paraId="6B232823" w14:textId="77777777" w:rsidR="008E739E" w:rsidRPr="008E3739" w:rsidRDefault="008E739E" w:rsidP="00E73FC7">
            <w:pPr>
              <w:pStyle w:val="Sinespaciado1"/>
              <w:spacing w:line="276" w:lineRule="auto"/>
              <w:jc w:val="both"/>
              <w:rPr>
                <w:rFonts w:ascii="Arial" w:hAnsi="Arial" w:cs="Arial"/>
                <w:sz w:val="14"/>
                <w:szCs w:val="14"/>
              </w:rPr>
            </w:pPr>
            <w:r w:rsidRPr="008E3739">
              <w:rPr>
                <w:rFonts w:ascii="Arial" w:hAnsi="Arial" w:cs="Arial"/>
                <w:sz w:val="14"/>
                <w:szCs w:val="14"/>
              </w:rPr>
              <w:t>AMPARA EL INCUMPLIMIENTO PARCIAL O DEFINITIVO DEL CONTRATO POR PARTE DEL OFERENTE, SE BUSCA EL PAGO PARCIAL Y DEFINITIVO DE LOS PERJUICIOS QUE SE CAUSEN A LA ENTIDAD</w:t>
            </w:r>
          </w:p>
        </w:tc>
      </w:tr>
      <w:bookmarkEnd w:id="2"/>
    </w:tbl>
    <w:p w14:paraId="0CC8C981" w14:textId="77777777" w:rsidR="008E739E" w:rsidRDefault="008E739E" w:rsidP="008E739E">
      <w:pPr>
        <w:pStyle w:val="Prrafodelista"/>
        <w:ind w:left="0"/>
        <w:jc w:val="center"/>
        <w:rPr>
          <w:rFonts w:ascii="Arial" w:eastAsia="Calibri" w:hAnsi="Arial" w:cs="Arial"/>
          <w:b/>
          <w:sz w:val="20"/>
          <w:szCs w:val="20"/>
          <w:lang w:val="es-ES_tradnl"/>
        </w:rPr>
      </w:pPr>
    </w:p>
    <w:p w14:paraId="3786A69E" w14:textId="77777777" w:rsidR="00013DBB" w:rsidRPr="00590A21" w:rsidRDefault="00013DBB" w:rsidP="00013DBB">
      <w:pPr>
        <w:tabs>
          <w:tab w:val="center" w:pos="4991"/>
        </w:tabs>
        <w:spacing w:after="0"/>
        <w:jc w:val="center"/>
        <w:rPr>
          <w:rFonts w:ascii="Arial" w:hAnsi="Arial" w:cs="Arial"/>
          <w:b/>
          <w:sz w:val="18"/>
        </w:rPr>
      </w:pPr>
    </w:p>
    <w:p w14:paraId="2321FFAD" w14:textId="77777777" w:rsidR="00013DBB" w:rsidRPr="00C53B2D" w:rsidRDefault="00013DBB" w:rsidP="00013DBB">
      <w:pPr>
        <w:spacing w:after="0" w:line="276" w:lineRule="auto"/>
        <w:rPr>
          <w:rFonts w:ascii="Arial" w:hAnsi="Arial"/>
          <w:sz w:val="20"/>
          <w:szCs w:val="16"/>
        </w:rPr>
      </w:pPr>
    </w:p>
    <w:p w14:paraId="1F376BC3" w14:textId="77777777" w:rsidR="00076059" w:rsidRDefault="00076059" w:rsidP="001F1814">
      <w:pPr>
        <w:pStyle w:val="Textoindependiente2"/>
        <w:tabs>
          <w:tab w:val="left" w:pos="240"/>
          <w:tab w:val="left" w:pos="6210"/>
        </w:tabs>
        <w:spacing w:line="240" w:lineRule="auto"/>
        <w:rPr>
          <w:rFonts w:ascii="Arial" w:hAnsi="Arial" w:cs="Arial"/>
          <w:b/>
          <w:bCs/>
          <w:color w:val="000000" w:themeColor="text1"/>
          <w:sz w:val="20"/>
          <w:szCs w:val="20"/>
        </w:rPr>
      </w:pPr>
    </w:p>
    <w:p w14:paraId="34DE25FA" w14:textId="77777777" w:rsidR="00936F56" w:rsidRDefault="00936F56" w:rsidP="00113EDF">
      <w:pPr>
        <w:pStyle w:val="Sinespaciado1"/>
      </w:pPr>
    </w:p>
    <w:p w14:paraId="354D8D83" w14:textId="65A717ED" w:rsidR="001F1814" w:rsidRPr="00F51693" w:rsidRDefault="001F1814" w:rsidP="001F1814">
      <w:pPr>
        <w:autoSpaceDE w:val="0"/>
        <w:autoSpaceDN w:val="0"/>
        <w:adjustRightInd w:val="0"/>
        <w:jc w:val="both"/>
        <w:rPr>
          <w:rFonts w:ascii="Arial" w:hAnsi="Arial" w:cs="Arial"/>
          <w:sz w:val="18"/>
          <w:szCs w:val="18"/>
          <w:lang w:eastAsia="es-CO"/>
        </w:rPr>
      </w:pPr>
      <w:r w:rsidRPr="00F51693">
        <w:rPr>
          <w:rFonts w:ascii="Arial" w:hAnsi="Arial" w:cs="Arial"/>
          <w:sz w:val="18"/>
          <w:szCs w:val="18"/>
          <w:lang w:eastAsia="es-CO"/>
        </w:rPr>
        <w:t>El oferente:</w:t>
      </w:r>
    </w:p>
    <w:p w14:paraId="7B3AA6DD" w14:textId="77777777" w:rsidR="001F1814" w:rsidRPr="00F51693" w:rsidRDefault="001F1814" w:rsidP="001F1814">
      <w:pPr>
        <w:pStyle w:val="Sinespaciado1"/>
        <w:spacing w:line="276" w:lineRule="auto"/>
        <w:jc w:val="both"/>
        <w:rPr>
          <w:rFonts w:ascii="Arial" w:hAnsi="Arial" w:cs="Arial"/>
          <w:sz w:val="18"/>
          <w:szCs w:val="18"/>
        </w:rPr>
      </w:pPr>
      <w:r w:rsidRPr="00F51693">
        <w:rPr>
          <w:rFonts w:ascii="Arial" w:hAnsi="Arial" w:cs="Arial"/>
          <w:b/>
          <w:sz w:val="18"/>
          <w:szCs w:val="18"/>
        </w:rPr>
        <w:t>__________________________________</w:t>
      </w:r>
    </w:p>
    <w:p w14:paraId="1420690B" w14:textId="77777777" w:rsidR="001F1814" w:rsidRPr="00F51693" w:rsidRDefault="001F1814" w:rsidP="001F1814">
      <w:pPr>
        <w:pStyle w:val="Sinespaciado1"/>
        <w:spacing w:line="276" w:lineRule="auto"/>
        <w:jc w:val="both"/>
        <w:rPr>
          <w:rFonts w:ascii="Arial" w:hAnsi="Arial" w:cs="Arial"/>
          <w:sz w:val="18"/>
          <w:szCs w:val="18"/>
        </w:rPr>
      </w:pPr>
      <w:r w:rsidRPr="00F51693">
        <w:rPr>
          <w:rFonts w:ascii="Arial" w:hAnsi="Arial" w:cs="Arial"/>
          <w:sz w:val="18"/>
          <w:szCs w:val="18"/>
        </w:rPr>
        <w:t xml:space="preserve">Firma del representante legal del proponente </w:t>
      </w:r>
    </w:p>
    <w:p w14:paraId="3A6A8F1B" w14:textId="77777777" w:rsidR="001F1814" w:rsidRPr="00F51693" w:rsidRDefault="001F1814" w:rsidP="001F1814">
      <w:pPr>
        <w:pStyle w:val="Sinespaciado1"/>
        <w:spacing w:line="276" w:lineRule="auto"/>
        <w:contextualSpacing/>
        <w:jc w:val="both"/>
        <w:rPr>
          <w:rFonts w:ascii="Arial" w:hAnsi="Arial" w:cs="Arial"/>
          <w:sz w:val="18"/>
          <w:szCs w:val="18"/>
          <w:lang w:eastAsia="es-CO"/>
        </w:rPr>
      </w:pPr>
      <w:r w:rsidRPr="00F51693">
        <w:rPr>
          <w:rFonts w:ascii="Arial" w:hAnsi="Arial" w:cs="Arial"/>
          <w:sz w:val="18"/>
          <w:szCs w:val="18"/>
          <w:lang w:eastAsia="es-CO"/>
        </w:rPr>
        <w:t>Nombre o razón social del oferente: _______________________________________________________</w:t>
      </w:r>
    </w:p>
    <w:p w14:paraId="2500DCEC" w14:textId="77777777" w:rsidR="001F1814" w:rsidRPr="00F51693" w:rsidRDefault="001F1814" w:rsidP="001F1814">
      <w:pPr>
        <w:pStyle w:val="Sinespaciado1"/>
        <w:spacing w:line="276" w:lineRule="auto"/>
        <w:contextualSpacing/>
        <w:jc w:val="both"/>
        <w:rPr>
          <w:rFonts w:ascii="Arial" w:hAnsi="Arial" w:cs="Arial"/>
          <w:sz w:val="18"/>
          <w:szCs w:val="18"/>
        </w:rPr>
      </w:pPr>
      <w:r w:rsidRPr="00F51693">
        <w:rPr>
          <w:rFonts w:ascii="Arial" w:hAnsi="Arial" w:cs="Arial"/>
          <w:sz w:val="18"/>
          <w:szCs w:val="18"/>
          <w:lang w:eastAsia="es-CO"/>
        </w:rPr>
        <w:t xml:space="preserve">Identificación (NIT </w:t>
      </w:r>
      <w:r w:rsidRPr="00F51693">
        <w:rPr>
          <w:rFonts w:ascii="Segoe UI Symbol" w:eastAsia="MS Gothic" w:hAnsi="Segoe UI Symbol" w:cs="Segoe UI Symbol"/>
          <w:sz w:val="18"/>
          <w:szCs w:val="18"/>
          <w:lang w:eastAsia="es-CO"/>
        </w:rPr>
        <w:t>☐</w:t>
      </w:r>
      <w:r w:rsidRPr="00F51693">
        <w:rPr>
          <w:rFonts w:ascii="Arial" w:hAnsi="Arial" w:cs="Arial"/>
          <w:sz w:val="18"/>
          <w:szCs w:val="18"/>
          <w:lang w:eastAsia="es-CO"/>
        </w:rPr>
        <w:t xml:space="preserve"> C.C </w:t>
      </w:r>
      <w:r w:rsidRPr="00F51693">
        <w:rPr>
          <w:rFonts w:ascii="Segoe UI Symbol" w:eastAsia="MS Gothic" w:hAnsi="Segoe UI Symbol" w:cs="Segoe UI Symbol"/>
          <w:sz w:val="18"/>
          <w:szCs w:val="18"/>
          <w:lang w:eastAsia="es-CO"/>
        </w:rPr>
        <w:t>☐</w:t>
      </w:r>
      <w:r w:rsidRPr="00F51693">
        <w:rPr>
          <w:rFonts w:ascii="Arial" w:hAnsi="Arial" w:cs="Arial"/>
          <w:sz w:val="18"/>
          <w:szCs w:val="18"/>
          <w:lang w:eastAsia="es-CO"/>
        </w:rPr>
        <w:t xml:space="preserve"> C.E </w:t>
      </w:r>
      <w:r w:rsidRPr="00F51693">
        <w:rPr>
          <w:rFonts w:ascii="Segoe UI Symbol" w:eastAsia="MS Gothic" w:hAnsi="Segoe UI Symbol" w:cs="Segoe UI Symbol"/>
          <w:sz w:val="18"/>
          <w:szCs w:val="18"/>
          <w:lang w:eastAsia="es-CO"/>
        </w:rPr>
        <w:t>☐</w:t>
      </w:r>
      <w:r w:rsidRPr="00F51693">
        <w:rPr>
          <w:rFonts w:ascii="Arial" w:hAnsi="Arial" w:cs="Arial"/>
          <w:sz w:val="18"/>
          <w:szCs w:val="18"/>
          <w:lang w:eastAsia="es-CO"/>
        </w:rPr>
        <w:t>)</w:t>
      </w:r>
      <w:r w:rsidRPr="00F51693">
        <w:rPr>
          <w:rFonts w:ascii="Arial" w:hAnsi="Arial" w:cs="Arial"/>
          <w:sz w:val="18"/>
          <w:szCs w:val="18"/>
        </w:rPr>
        <w:t>: _______________________________________________________</w:t>
      </w:r>
    </w:p>
    <w:p w14:paraId="2D28029B" w14:textId="77777777" w:rsidR="001F1814" w:rsidRPr="00F51693" w:rsidRDefault="001F1814" w:rsidP="001F1814">
      <w:pPr>
        <w:pStyle w:val="Sinespaciado1"/>
        <w:spacing w:line="276" w:lineRule="auto"/>
        <w:contextualSpacing/>
        <w:jc w:val="both"/>
        <w:rPr>
          <w:rFonts w:ascii="Arial" w:hAnsi="Arial" w:cs="Arial"/>
          <w:sz w:val="18"/>
          <w:szCs w:val="18"/>
        </w:rPr>
      </w:pPr>
      <w:r w:rsidRPr="00F51693">
        <w:rPr>
          <w:rFonts w:ascii="Arial" w:hAnsi="Arial" w:cs="Arial"/>
          <w:sz w:val="18"/>
          <w:szCs w:val="18"/>
          <w:lang w:eastAsia="es-CO"/>
        </w:rPr>
        <w:t>Nombre Representante Legal</w:t>
      </w:r>
      <w:r w:rsidRPr="00F51693">
        <w:rPr>
          <w:rFonts w:ascii="Arial" w:hAnsi="Arial" w:cs="Arial"/>
          <w:sz w:val="18"/>
          <w:szCs w:val="18"/>
        </w:rPr>
        <w:t xml:space="preserve">: ____________________________________________________________ </w:t>
      </w:r>
    </w:p>
    <w:p w14:paraId="72F8C8FA" w14:textId="77777777" w:rsidR="001F1814" w:rsidRPr="00F51693" w:rsidRDefault="001F1814" w:rsidP="001F1814">
      <w:pPr>
        <w:pStyle w:val="Sinespaciado1"/>
        <w:spacing w:line="276" w:lineRule="auto"/>
        <w:jc w:val="both"/>
        <w:rPr>
          <w:rFonts w:ascii="Arial" w:hAnsi="Arial" w:cs="Arial"/>
          <w:sz w:val="18"/>
          <w:szCs w:val="18"/>
        </w:rPr>
      </w:pPr>
      <w:r w:rsidRPr="00F51693">
        <w:rPr>
          <w:rFonts w:ascii="Arial" w:hAnsi="Arial" w:cs="Arial"/>
          <w:sz w:val="18"/>
          <w:szCs w:val="18"/>
        </w:rPr>
        <w:t xml:space="preserve">Identificación (C.C </w:t>
      </w:r>
      <w:r w:rsidRPr="00F51693">
        <w:rPr>
          <w:rFonts w:ascii="Segoe UI Symbol" w:eastAsia="MS Gothic" w:hAnsi="Segoe UI Symbol" w:cs="Segoe UI Symbol"/>
          <w:sz w:val="18"/>
          <w:szCs w:val="18"/>
          <w:lang w:eastAsia="es-CO"/>
        </w:rPr>
        <w:t>☐</w:t>
      </w:r>
      <w:r w:rsidRPr="00F51693">
        <w:rPr>
          <w:rFonts w:ascii="Arial" w:hAnsi="Arial" w:cs="Arial"/>
          <w:sz w:val="18"/>
          <w:szCs w:val="18"/>
        </w:rPr>
        <w:t xml:space="preserve"> C.E.</w:t>
      </w:r>
      <w:r w:rsidRPr="00F51693">
        <w:rPr>
          <w:rFonts w:ascii="Arial" w:hAnsi="Arial" w:cs="Arial"/>
          <w:sz w:val="18"/>
          <w:szCs w:val="18"/>
          <w:lang w:eastAsia="es-CO"/>
        </w:rPr>
        <w:t xml:space="preserve"> </w:t>
      </w:r>
      <w:r w:rsidRPr="00F51693">
        <w:rPr>
          <w:rFonts w:ascii="Segoe UI Symbol" w:eastAsia="MS Gothic" w:hAnsi="Segoe UI Symbol" w:cs="Segoe UI Symbol"/>
          <w:sz w:val="18"/>
          <w:szCs w:val="18"/>
          <w:lang w:eastAsia="es-CO"/>
        </w:rPr>
        <w:t>☐</w:t>
      </w:r>
      <w:r w:rsidRPr="00F51693">
        <w:rPr>
          <w:rFonts w:ascii="Arial" w:hAnsi="Arial" w:cs="Arial"/>
          <w:sz w:val="18"/>
          <w:szCs w:val="18"/>
          <w:lang w:eastAsia="es-CO"/>
        </w:rPr>
        <w:t>) _____________________________________________________________</w:t>
      </w:r>
    </w:p>
    <w:p w14:paraId="4D430266" w14:textId="77777777" w:rsidR="001F1814" w:rsidRPr="00F51693" w:rsidRDefault="001F1814" w:rsidP="001F1814">
      <w:pPr>
        <w:pStyle w:val="Sinespaciado1"/>
        <w:spacing w:line="276" w:lineRule="auto"/>
        <w:jc w:val="both"/>
        <w:rPr>
          <w:rFonts w:ascii="Arial" w:hAnsi="Arial" w:cs="Arial"/>
          <w:sz w:val="18"/>
          <w:szCs w:val="18"/>
        </w:rPr>
      </w:pPr>
      <w:r w:rsidRPr="00F51693">
        <w:rPr>
          <w:rFonts w:ascii="Arial" w:hAnsi="Arial" w:cs="Arial"/>
          <w:sz w:val="18"/>
          <w:szCs w:val="18"/>
        </w:rPr>
        <w:t>Dirección: ____________________________________________________________________________</w:t>
      </w:r>
    </w:p>
    <w:p w14:paraId="1EBFEC55" w14:textId="77777777" w:rsidR="001F1814" w:rsidRPr="00F51693" w:rsidRDefault="001F1814" w:rsidP="001F1814">
      <w:pPr>
        <w:pStyle w:val="Sinespaciado1"/>
        <w:spacing w:line="276" w:lineRule="auto"/>
        <w:jc w:val="both"/>
        <w:rPr>
          <w:rFonts w:ascii="Arial" w:hAnsi="Arial" w:cs="Arial"/>
          <w:sz w:val="18"/>
          <w:szCs w:val="18"/>
        </w:rPr>
      </w:pPr>
      <w:r w:rsidRPr="00F51693">
        <w:rPr>
          <w:rFonts w:ascii="Arial" w:hAnsi="Arial" w:cs="Arial"/>
          <w:sz w:val="18"/>
          <w:szCs w:val="18"/>
        </w:rPr>
        <w:t>Teléfono:</w:t>
      </w:r>
      <w:r w:rsidRPr="00F51693">
        <w:rPr>
          <w:rFonts w:ascii="Arial" w:hAnsi="Arial" w:cs="Arial"/>
          <w:b/>
          <w:sz w:val="18"/>
          <w:szCs w:val="18"/>
        </w:rPr>
        <w:t xml:space="preserve"> ____________________________________________________________________________</w:t>
      </w:r>
    </w:p>
    <w:p w14:paraId="3F563594" w14:textId="43DA3439" w:rsidR="001F1814" w:rsidRPr="00F51693" w:rsidRDefault="001F1814" w:rsidP="00F51693">
      <w:pPr>
        <w:spacing w:after="0" w:line="240" w:lineRule="auto"/>
        <w:rPr>
          <w:rFonts w:ascii="Arial" w:hAnsi="Arial" w:cs="Arial"/>
          <w:b/>
          <w:color w:val="000000"/>
          <w:sz w:val="12"/>
          <w:szCs w:val="10"/>
        </w:rPr>
      </w:pPr>
      <w:r w:rsidRPr="00F51693">
        <w:rPr>
          <w:rFonts w:ascii="Arial" w:hAnsi="Arial" w:cs="Arial"/>
          <w:sz w:val="18"/>
          <w:szCs w:val="18"/>
        </w:rPr>
        <w:t>Email:</w:t>
      </w:r>
      <w:r w:rsidRPr="00F51693">
        <w:rPr>
          <w:rFonts w:ascii="Arial" w:hAnsi="Arial" w:cs="Arial"/>
          <w:b/>
          <w:sz w:val="18"/>
          <w:szCs w:val="18"/>
        </w:rPr>
        <w:t xml:space="preserve"> ______________________________________________________________________________</w:t>
      </w:r>
    </w:p>
    <w:p w14:paraId="108BCE7C" w14:textId="77777777" w:rsidR="001F1814" w:rsidRDefault="001F1814" w:rsidP="001F1814">
      <w:pPr>
        <w:spacing w:after="0" w:line="240" w:lineRule="auto"/>
        <w:rPr>
          <w:rFonts w:ascii="Arial" w:hAnsi="Arial" w:cs="Arial"/>
          <w:b/>
          <w:color w:val="000000"/>
          <w:sz w:val="10"/>
          <w:szCs w:val="10"/>
        </w:rPr>
        <w:sectPr w:rsidR="001F1814" w:rsidSect="001F1814">
          <w:headerReference w:type="default" r:id="rId9"/>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E7D3560" w14:textId="77777777" w:rsidR="001F1814" w:rsidRPr="00200E31" w:rsidRDefault="001F1814" w:rsidP="001F1814">
      <w:pPr>
        <w:spacing w:after="0" w:line="240" w:lineRule="auto"/>
        <w:jc w:val="center"/>
        <w:rPr>
          <w:rFonts w:ascii="Arial" w:hAnsi="Arial" w:cs="Arial"/>
          <w:b/>
          <w:color w:val="000000"/>
          <w:sz w:val="2"/>
          <w:szCs w:val="10"/>
        </w:rPr>
      </w:pPr>
    </w:p>
    <w:p w14:paraId="2B789ABD" w14:textId="3761C7F4" w:rsidR="0005448E" w:rsidRDefault="001F1814" w:rsidP="001F1814">
      <w:pPr>
        <w:tabs>
          <w:tab w:val="center" w:pos="4890"/>
          <w:tab w:val="left" w:pos="7185"/>
        </w:tabs>
        <w:spacing w:after="0" w:line="240" w:lineRule="auto"/>
        <w:rPr>
          <w:rFonts w:ascii="Arial" w:hAnsi="Arial" w:cs="Arial"/>
          <w:b/>
          <w:color w:val="000000"/>
          <w:sz w:val="2"/>
          <w:szCs w:val="10"/>
        </w:rPr>
      </w:pPr>
      <w:r>
        <w:rPr>
          <w:rFonts w:ascii="Arial" w:hAnsi="Arial" w:cs="Arial"/>
          <w:b/>
          <w:color w:val="000000"/>
          <w:sz w:val="2"/>
          <w:szCs w:val="10"/>
        </w:rPr>
        <w:tab/>
      </w:r>
    </w:p>
    <w:p w14:paraId="0689C664" w14:textId="6B96365D" w:rsidR="002A451C" w:rsidRDefault="002A451C" w:rsidP="002A451C">
      <w:pPr>
        <w:pStyle w:val="Prrafodelista"/>
        <w:ind w:left="0"/>
        <w:jc w:val="center"/>
        <w:rPr>
          <w:rFonts w:ascii="Arial" w:eastAsia="Calibri" w:hAnsi="Arial" w:cs="Arial"/>
          <w:b/>
          <w:sz w:val="18"/>
          <w:szCs w:val="20"/>
          <w:lang w:val="es-ES_tradnl"/>
        </w:rPr>
      </w:pPr>
    </w:p>
    <w:p w14:paraId="325C556B" w14:textId="0EB908E0" w:rsidR="00184A0D" w:rsidRDefault="00184A0D" w:rsidP="002A451C">
      <w:pPr>
        <w:pStyle w:val="Prrafodelista"/>
        <w:ind w:left="0"/>
        <w:jc w:val="center"/>
        <w:rPr>
          <w:rFonts w:ascii="Arial" w:eastAsia="Calibri" w:hAnsi="Arial" w:cs="Arial"/>
          <w:b/>
          <w:sz w:val="18"/>
          <w:szCs w:val="20"/>
          <w:lang w:val="es-ES_tradnl"/>
        </w:rPr>
      </w:pPr>
    </w:p>
    <w:p w14:paraId="72C68B09" w14:textId="7427A2F6" w:rsidR="00184A0D" w:rsidRDefault="00184A0D" w:rsidP="002A451C">
      <w:pPr>
        <w:pStyle w:val="Prrafodelista"/>
        <w:ind w:left="0"/>
        <w:jc w:val="center"/>
        <w:rPr>
          <w:rFonts w:ascii="Arial" w:eastAsia="Calibri" w:hAnsi="Arial" w:cs="Arial"/>
          <w:b/>
          <w:sz w:val="18"/>
          <w:szCs w:val="20"/>
          <w:lang w:val="es-ES_tradnl"/>
        </w:rPr>
      </w:pPr>
    </w:p>
    <w:tbl>
      <w:tblPr>
        <w:tblW w:w="5075"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21"/>
        <w:gridCol w:w="205"/>
        <w:gridCol w:w="205"/>
        <w:gridCol w:w="205"/>
        <w:gridCol w:w="205"/>
        <w:gridCol w:w="874"/>
        <w:gridCol w:w="833"/>
        <w:gridCol w:w="205"/>
        <w:gridCol w:w="205"/>
        <w:gridCol w:w="205"/>
        <w:gridCol w:w="205"/>
        <w:gridCol w:w="205"/>
        <w:gridCol w:w="909"/>
        <w:gridCol w:w="205"/>
        <w:gridCol w:w="205"/>
        <w:gridCol w:w="205"/>
        <w:gridCol w:w="205"/>
        <w:gridCol w:w="205"/>
        <w:gridCol w:w="205"/>
        <w:gridCol w:w="610"/>
        <w:gridCol w:w="815"/>
        <w:gridCol w:w="815"/>
        <w:gridCol w:w="845"/>
        <w:gridCol w:w="921"/>
      </w:tblGrid>
      <w:tr w:rsidR="008E739E" w:rsidRPr="006E6D8B" w14:paraId="0DD41618" w14:textId="77777777" w:rsidTr="008E739E">
        <w:trPr>
          <w:trHeight w:val="244"/>
          <w:tblHeader/>
        </w:trPr>
        <w:tc>
          <w:tcPr>
            <w:tcW w:w="185" w:type="pct"/>
            <w:vMerge w:val="restart"/>
            <w:shd w:val="clear" w:color="auto" w:fill="3B3838" w:themeFill="background2" w:themeFillShade="40"/>
            <w:noWrap/>
            <w:vAlign w:val="center"/>
            <w:hideMark/>
          </w:tcPr>
          <w:p w14:paraId="3447642D" w14:textId="77777777" w:rsidR="008E739E" w:rsidRPr="006E6D8B" w:rsidRDefault="008E739E" w:rsidP="00E73FC7">
            <w:pPr>
              <w:pStyle w:val="Sinespaciado1"/>
              <w:spacing w:line="276" w:lineRule="auto"/>
              <w:jc w:val="center"/>
              <w:rPr>
                <w:rFonts w:ascii="Arial" w:hAnsi="Arial" w:cs="Arial"/>
                <w:sz w:val="13"/>
                <w:szCs w:val="13"/>
                <w:lang w:eastAsia="es-CO"/>
              </w:rPr>
            </w:pPr>
            <w:bookmarkStart w:id="3" w:name="_Hlk188606893"/>
            <w:r w:rsidRPr="006E6D8B">
              <w:rPr>
                <w:rFonts w:ascii="Arial" w:hAnsi="Arial" w:cs="Arial"/>
                <w:sz w:val="13"/>
                <w:szCs w:val="13"/>
                <w:lang w:eastAsia="es-CO"/>
              </w:rPr>
              <w:lastRenderedPageBreak/>
              <w:t>No.</w:t>
            </w:r>
          </w:p>
        </w:tc>
        <w:tc>
          <w:tcPr>
            <w:tcW w:w="102" w:type="pct"/>
            <w:vMerge w:val="restart"/>
            <w:shd w:val="clear" w:color="auto" w:fill="3B3838" w:themeFill="background2" w:themeFillShade="40"/>
            <w:noWrap/>
            <w:textDirection w:val="btLr"/>
            <w:vAlign w:val="center"/>
            <w:hideMark/>
          </w:tcPr>
          <w:p w14:paraId="31DAF4F4"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Clase</w:t>
            </w:r>
          </w:p>
        </w:tc>
        <w:tc>
          <w:tcPr>
            <w:tcW w:w="102" w:type="pct"/>
            <w:vMerge w:val="restart"/>
            <w:shd w:val="clear" w:color="auto" w:fill="3B3838" w:themeFill="background2" w:themeFillShade="40"/>
            <w:noWrap/>
            <w:textDirection w:val="btLr"/>
            <w:vAlign w:val="center"/>
            <w:hideMark/>
          </w:tcPr>
          <w:p w14:paraId="37F40FFB"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Fuente</w:t>
            </w:r>
          </w:p>
        </w:tc>
        <w:tc>
          <w:tcPr>
            <w:tcW w:w="102" w:type="pct"/>
            <w:vMerge w:val="restart"/>
            <w:shd w:val="clear" w:color="auto" w:fill="3B3838" w:themeFill="background2" w:themeFillShade="40"/>
            <w:noWrap/>
            <w:textDirection w:val="btLr"/>
            <w:vAlign w:val="center"/>
            <w:hideMark/>
          </w:tcPr>
          <w:p w14:paraId="2915D3C5"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Etapa</w:t>
            </w:r>
          </w:p>
        </w:tc>
        <w:tc>
          <w:tcPr>
            <w:tcW w:w="102" w:type="pct"/>
            <w:vMerge w:val="restart"/>
            <w:shd w:val="clear" w:color="auto" w:fill="3B3838" w:themeFill="background2" w:themeFillShade="40"/>
            <w:noWrap/>
            <w:textDirection w:val="btLr"/>
            <w:vAlign w:val="center"/>
            <w:hideMark/>
          </w:tcPr>
          <w:p w14:paraId="456A0043"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Tipo</w:t>
            </w:r>
          </w:p>
        </w:tc>
        <w:tc>
          <w:tcPr>
            <w:tcW w:w="434" w:type="pct"/>
            <w:vMerge w:val="restart"/>
            <w:shd w:val="clear" w:color="auto" w:fill="3B3838" w:themeFill="background2" w:themeFillShade="40"/>
            <w:textDirection w:val="btLr"/>
            <w:vAlign w:val="center"/>
            <w:hideMark/>
          </w:tcPr>
          <w:p w14:paraId="0E98E010"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Descripción</w:t>
            </w:r>
          </w:p>
        </w:tc>
        <w:tc>
          <w:tcPr>
            <w:tcW w:w="413" w:type="pct"/>
            <w:vMerge w:val="restart"/>
            <w:shd w:val="clear" w:color="auto" w:fill="3B3838" w:themeFill="background2" w:themeFillShade="40"/>
            <w:textDirection w:val="btLr"/>
            <w:vAlign w:val="center"/>
            <w:hideMark/>
          </w:tcPr>
          <w:p w14:paraId="19D87180"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Consecuencia de la Ocurrencia del Evento</w:t>
            </w:r>
          </w:p>
        </w:tc>
        <w:tc>
          <w:tcPr>
            <w:tcW w:w="102" w:type="pct"/>
            <w:vMerge w:val="restart"/>
            <w:shd w:val="clear" w:color="auto" w:fill="3B3838" w:themeFill="background2" w:themeFillShade="40"/>
            <w:textDirection w:val="btLr"/>
            <w:vAlign w:val="center"/>
            <w:hideMark/>
          </w:tcPr>
          <w:p w14:paraId="1F86EB02"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2" w:type="pct"/>
            <w:vMerge w:val="restart"/>
            <w:shd w:val="clear" w:color="auto" w:fill="3B3838" w:themeFill="background2" w:themeFillShade="40"/>
            <w:noWrap/>
            <w:textDirection w:val="btLr"/>
            <w:vAlign w:val="center"/>
            <w:hideMark/>
          </w:tcPr>
          <w:p w14:paraId="15F26559"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2" w:type="pct"/>
            <w:vMerge w:val="restart"/>
            <w:shd w:val="clear" w:color="auto" w:fill="3B3838" w:themeFill="background2" w:themeFillShade="40"/>
            <w:textDirection w:val="btLr"/>
            <w:vAlign w:val="center"/>
            <w:hideMark/>
          </w:tcPr>
          <w:p w14:paraId="0F26D4F6"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2" w:type="pct"/>
            <w:vMerge w:val="restart"/>
            <w:shd w:val="clear" w:color="auto" w:fill="3B3838" w:themeFill="background2" w:themeFillShade="40"/>
            <w:noWrap/>
            <w:textDirection w:val="btLr"/>
            <w:vAlign w:val="center"/>
            <w:hideMark/>
          </w:tcPr>
          <w:p w14:paraId="5FC49BBC"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Prioridad</w:t>
            </w:r>
          </w:p>
        </w:tc>
        <w:tc>
          <w:tcPr>
            <w:tcW w:w="102" w:type="pct"/>
            <w:vMerge w:val="restart"/>
            <w:shd w:val="clear" w:color="auto" w:fill="BFBFBF" w:themeFill="background1" w:themeFillShade="BF"/>
            <w:textDirection w:val="btLr"/>
            <w:vAlign w:val="center"/>
            <w:hideMark/>
          </w:tcPr>
          <w:p w14:paraId="1497683F"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quién se le asigna el riesgo?</w:t>
            </w:r>
          </w:p>
        </w:tc>
        <w:tc>
          <w:tcPr>
            <w:tcW w:w="451" w:type="pct"/>
            <w:vMerge w:val="restart"/>
            <w:shd w:val="clear" w:color="auto" w:fill="BFBFBF" w:themeFill="background1" w:themeFillShade="BF"/>
            <w:textDirection w:val="btLr"/>
            <w:vAlign w:val="center"/>
            <w:hideMark/>
          </w:tcPr>
          <w:p w14:paraId="0F86F069"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Tratamiento controles a ser implementados</w:t>
            </w:r>
          </w:p>
        </w:tc>
        <w:tc>
          <w:tcPr>
            <w:tcW w:w="407" w:type="pct"/>
            <w:gridSpan w:val="4"/>
            <w:shd w:val="clear" w:color="auto" w:fill="BFBFBF" w:themeFill="background1" w:themeFillShade="BF"/>
            <w:vAlign w:val="center"/>
          </w:tcPr>
          <w:p w14:paraId="46C1B679"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después del tratamiento</w:t>
            </w:r>
          </w:p>
        </w:tc>
        <w:tc>
          <w:tcPr>
            <w:tcW w:w="102" w:type="pct"/>
            <w:vMerge w:val="restart"/>
            <w:shd w:val="clear" w:color="auto" w:fill="BFBFBF" w:themeFill="background1" w:themeFillShade="BF"/>
            <w:textDirection w:val="btLr"/>
            <w:vAlign w:val="center"/>
            <w:hideMark/>
          </w:tcPr>
          <w:p w14:paraId="108220FE"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la ejecución del contrato</w:t>
            </w:r>
          </w:p>
        </w:tc>
        <w:tc>
          <w:tcPr>
            <w:tcW w:w="102" w:type="pct"/>
            <w:vMerge w:val="restart"/>
            <w:shd w:val="clear" w:color="auto" w:fill="BFBFBF" w:themeFill="background1" w:themeFillShade="BF"/>
            <w:textDirection w:val="btLr"/>
            <w:vAlign w:val="center"/>
            <w:hideMark/>
          </w:tcPr>
          <w:p w14:paraId="6B386C5D"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el equilibrio económico del contrato?</w:t>
            </w:r>
          </w:p>
        </w:tc>
        <w:tc>
          <w:tcPr>
            <w:tcW w:w="302" w:type="pct"/>
            <w:vMerge w:val="restart"/>
            <w:shd w:val="clear" w:color="auto" w:fill="BFBFBF" w:themeFill="background1" w:themeFillShade="BF"/>
            <w:textDirection w:val="btLr"/>
            <w:vAlign w:val="center"/>
            <w:hideMark/>
          </w:tcPr>
          <w:p w14:paraId="6EA21F8C"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Persona responsable por implementar el tratamiento</w:t>
            </w:r>
          </w:p>
        </w:tc>
        <w:tc>
          <w:tcPr>
            <w:tcW w:w="404" w:type="pct"/>
            <w:vMerge w:val="restart"/>
            <w:shd w:val="clear" w:color="auto" w:fill="BFBFBF" w:themeFill="background1" w:themeFillShade="BF"/>
            <w:textDirection w:val="btLr"/>
            <w:vAlign w:val="center"/>
            <w:hideMark/>
          </w:tcPr>
          <w:p w14:paraId="5CA13020"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inicia el tratamiento</w:t>
            </w:r>
          </w:p>
        </w:tc>
        <w:tc>
          <w:tcPr>
            <w:tcW w:w="404" w:type="pct"/>
            <w:vMerge w:val="restart"/>
            <w:shd w:val="clear" w:color="auto" w:fill="BFBFBF" w:themeFill="background1" w:themeFillShade="BF"/>
            <w:textDirection w:val="btLr"/>
            <w:vAlign w:val="center"/>
            <w:hideMark/>
          </w:tcPr>
          <w:p w14:paraId="2EC0159E"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complementa el tratamiento</w:t>
            </w:r>
          </w:p>
        </w:tc>
        <w:tc>
          <w:tcPr>
            <w:tcW w:w="876" w:type="pct"/>
            <w:gridSpan w:val="2"/>
            <w:shd w:val="clear" w:color="auto" w:fill="BFBFBF" w:themeFill="background1" w:themeFillShade="BF"/>
            <w:vAlign w:val="center"/>
            <w:hideMark/>
          </w:tcPr>
          <w:p w14:paraId="1A0A07A5"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y Revisión</w:t>
            </w:r>
          </w:p>
        </w:tc>
      </w:tr>
      <w:tr w:rsidR="008E739E" w:rsidRPr="006E6D8B" w14:paraId="5782B022" w14:textId="77777777" w:rsidTr="008E739E">
        <w:trPr>
          <w:trHeight w:val="1014"/>
          <w:tblHeader/>
        </w:trPr>
        <w:tc>
          <w:tcPr>
            <w:tcW w:w="185" w:type="pct"/>
            <w:vMerge/>
            <w:shd w:val="clear" w:color="auto" w:fill="3B3838" w:themeFill="background2" w:themeFillShade="40"/>
            <w:noWrap/>
            <w:textDirection w:val="btLr"/>
            <w:vAlign w:val="center"/>
          </w:tcPr>
          <w:p w14:paraId="1C603F55"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102" w:type="pct"/>
            <w:vMerge/>
            <w:shd w:val="clear" w:color="auto" w:fill="3B3838" w:themeFill="background2" w:themeFillShade="40"/>
            <w:noWrap/>
            <w:textDirection w:val="btLr"/>
            <w:vAlign w:val="center"/>
          </w:tcPr>
          <w:p w14:paraId="336A6497"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102" w:type="pct"/>
            <w:vMerge/>
            <w:shd w:val="clear" w:color="auto" w:fill="3B3838" w:themeFill="background2" w:themeFillShade="40"/>
            <w:noWrap/>
            <w:textDirection w:val="btLr"/>
            <w:vAlign w:val="center"/>
          </w:tcPr>
          <w:p w14:paraId="13A1BDFD"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102" w:type="pct"/>
            <w:vMerge/>
            <w:shd w:val="clear" w:color="auto" w:fill="3B3838" w:themeFill="background2" w:themeFillShade="40"/>
            <w:noWrap/>
            <w:textDirection w:val="btLr"/>
            <w:vAlign w:val="center"/>
          </w:tcPr>
          <w:p w14:paraId="3F02512D"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102" w:type="pct"/>
            <w:vMerge/>
            <w:shd w:val="clear" w:color="auto" w:fill="3B3838" w:themeFill="background2" w:themeFillShade="40"/>
            <w:noWrap/>
            <w:textDirection w:val="btLr"/>
            <w:vAlign w:val="center"/>
          </w:tcPr>
          <w:p w14:paraId="56F10303"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434" w:type="pct"/>
            <w:vMerge/>
            <w:shd w:val="clear" w:color="auto" w:fill="3B3838" w:themeFill="background2" w:themeFillShade="40"/>
            <w:vAlign w:val="center"/>
          </w:tcPr>
          <w:p w14:paraId="770D77DB"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413" w:type="pct"/>
            <w:vMerge/>
            <w:shd w:val="clear" w:color="auto" w:fill="3B3838" w:themeFill="background2" w:themeFillShade="40"/>
            <w:vAlign w:val="center"/>
          </w:tcPr>
          <w:p w14:paraId="5ABC10BB"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102" w:type="pct"/>
            <w:vMerge/>
            <w:shd w:val="clear" w:color="auto" w:fill="3B3838" w:themeFill="background2" w:themeFillShade="40"/>
            <w:textDirection w:val="btLr"/>
            <w:vAlign w:val="center"/>
          </w:tcPr>
          <w:p w14:paraId="7BDABFA7"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102" w:type="pct"/>
            <w:vMerge/>
            <w:shd w:val="clear" w:color="auto" w:fill="3B3838" w:themeFill="background2" w:themeFillShade="40"/>
            <w:noWrap/>
            <w:textDirection w:val="btLr"/>
            <w:vAlign w:val="center"/>
          </w:tcPr>
          <w:p w14:paraId="11F77530"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102" w:type="pct"/>
            <w:vMerge/>
            <w:shd w:val="clear" w:color="auto" w:fill="3B3838" w:themeFill="background2" w:themeFillShade="40"/>
            <w:textDirection w:val="btLr"/>
            <w:vAlign w:val="center"/>
          </w:tcPr>
          <w:p w14:paraId="5D576E4E"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102" w:type="pct"/>
            <w:vMerge/>
            <w:shd w:val="clear" w:color="auto" w:fill="3B3838" w:themeFill="background2" w:themeFillShade="40"/>
            <w:noWrap/>
            <w:textDirection w:val="btLr"/>
            <w:vAlign w:val="center"/>
          </w:tcPr>
          <w:p w14:paraId="7E2F8531"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102" w:type="pct"/>
            <w:vMerge/>
            <w:shd w:val="clear" w:color="auto" w:fill="BFBFBF" w:themeFill="background1" w:themeFillShade="BF"/>
            <w:textDirection w:val="btLr"/>
            <w:vAlign w:val="center"/>
          </w:tcPr>
          <w:p w14:paraId="0015A75C"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451" w:type="pct"/>
            <w:vMerge/>
            <w:shd w:val="clear" w:color="auto" w:fill="BFBFBF" w:themeFill="background1" w:themeFillShade="BF"/>
            <w:vAlign w:val="center"/>
          </w:tcPr>
          <w:p w14:paraId="59C21FF4"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102" w:type="pct"/>
            <w:shd w:val="clear" w:color="auto" w:fill="BFBFBF" w:themeFill="background1" w:themeFillShade="BF"/>
            <w:textDirection w:val="btLr"/>
            <w:vAlign w:val="center"/>
          </w:tcPr>
          <w:p w14:paraId="0750C1F1"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2" w:type="pct"/>
            <w:shd w:val="clear" w:color="auto" w:fill="BFBFBF" w:themeFill="background1" w:themeFillShade="BF"/>
            <w:noWrap/>
            <w:textDirection w:val="btLr"/>
            <w:vAlign w:val="center"/>
          </w:tcPr>
          <w:p w14:paraId="402CE3B0"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2" w:type="pct"/>
            <w:shd w:val="clear" w:color="auto" w:fill="BFBFBF" w:themeFill="background1" w:themeFillShade="BF"/>
            <w:textDirection w:val="btLr"/>
            <w:vAlign w:val="center"/>
          </w:tcPr>
          <w:p w14:paraId="1527A611"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w:t>
            </w:r>
          </w:p>
        </w:tc>
        <w:tc>
          <w:tcPr>
            <w:tcW w:w="102" w:type="pct"/>
            <w:shd w:val="clear" w:color="auto" w:fill="BFBFBF" w:themeFill="background1" w:themeFillShade="BF"/>
            <w:noWrap/>
            <w:textDirection w:val="btLr"/>
            <w:vAlign w:val="center"/>
          </w:tcPr>
          <w:p w14:paraId="2D1A8676"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2" w:type="pct"/>
            <w:vMerge/>
            <w:shd w:val="clear" w:color="auto" w:fill="BFBFBF" w:themeFill="background1" w:themeFillShade="BF"/>
            <w:textDirection w:val="btLr"/>
            <w:vAlign w:val="center"/>
          </w:tcPr>
          <w:p w14:paraId="6DA51DC1"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102" w:type="pct"/>
            <w:vMerge/>
            <w:shd w:val="clear" w:color="auto" w:fill="BFBFBF" w:themeFill="background1" w:themeFillShade="BF"/>
            <w:textDirection w:val="btLr"/>
            <w:vAlign w:val="center"/>
          </w:tcPr>
          <w:p w14:paraId="72735A7D"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302" w:type="pct"/>
            <w:vMerge/>
            <w:shd w:val="clear" w:color="auto" w:fill="BFBFBF" w:themeFill="background1" w:themeFillShade="BF"/>
            <w:textDirection w:val="btLr"/>
            <w:vAlign w:val="center"/>
          </w:tcPr>
          <w:p w14:paraId="4E636478"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404" w:type="pct"/>
            <w:vMerge/>
            <w:shd w:val="clear" w:color="auto" w:fill="BFBFBF" w:themeFill="background1" w:themeFillShade="BF"/>
            <w:textDirection w:val="btLr"/>
            <w:vAlign w:val="center"/>
          </w:tcPr>
          <w:p w14:paraId="5612418F"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404" w:type="pct"/>
            <w:vMerge/>
            <w:shd w:val="clear" w:color="auto" w:fill="BFBFBF" w:themeFill="background1" w:themeFillShade="BF"/>
            <w:textDirection w:val="btLr"/>
            <w:vAlign w:val="center"/>
          </w:tcPr>
          <w:p w14:paraId="1569EF5B"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419" w:type="pct"/>
            <w:shd w:val="clear" w:color="auto" w:fill="BFBFBF" w:themeFill="background1" w:themeFillShade="BF"/>
            <w:textDirection w:val="btLr"/>
            <w:vAlign w:val="center"/>
          </w:tcPr>
          <w:p w14:paraId="1C1038D2"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¿Cómo se realiza el monitoreo?</w:t>
            </w:r>
          </w:p>
        </w:tc>
        <w:tc>
          <w:tcPr>
            <w:tcW w:w="457" w:type="pct"/>
            <w:shd w:val="clear" w:color="auto" w:fill="BFBFBF" w:themeFill="background1" w:themeFillShade="BF"/>
            <w:textDirection w:val="btLr"/>
            <w:vAlign w:val="center"/>
          </w:tcPr>
          <w:p w14:paraId="3560A40F"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Periodicidad ¿Cuándo?</w:t>
            </w:r>
          </w:p>
        </w:tc>
      </w:tr>
      <w:tr w:rsidR="008E739E" w:rsidRPr="006E6D8B" w14:paraId="192EBC59" w14:textId="77777777" w:rsidTr="008E739E">
        <w:trPr>
          <w:cantSplit/>
          <w:trHeight w:val="794"/>
        </w:trPr>
        <w:tc>
          <w:tcPr>
            <w:tcW w:w="185" w:type="pct"/>
            <w:noWrap/>
            <w:vAlign w:val="center"/>
            <w:hideMark/>
          </w:tcPr>
          <w:p w14:paraId="4BABFCA4"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2" w:type="pct"/>
            <w:noWrap/>
            <w:textDirection w:val="btLr"/>
            <w:vAlign w:val="center"/>
          </w:tcPr>
          <w:p w14:paraId="2007F5D3"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2" w:type="pct"/>
            <w:noWrap/>
            <w:textDirection w:val="btLr"/>
            <w:vAlign w:val="center"/>
          </w:tcPr>
          <w:p w14:paraId="6C6E55C0"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2" w:type="pct"/>
            <w:noWrap/>
            <w:textDirection w:val="btLr"/>
            <w:vAlign w:val="center"/>
          </w:tcPr>
          <w:p w14:paraId="5FDC8622"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2" w:type="pct"/>
            <w:noWrap/>
            <w:textDirection w:val="btLr"/>
            <w:vAlign w:val="center"/>
          </w:tcPr>
          <w:p w14:paraId="2A12A909"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34" w:type="pct"/>
            <w:vAlign w:val="center"/>
          </w:tcPr>
          <w:p w14:paraId="28EB7A37"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Variación en las circunstancias financieras del CONTRATISTA en forma negativa que pongan en riesgo la ejecución del contrato</w:t>
            </w:r>
          </w:p>
        </w:tc>
        <w:tc>
          <w:tcPr>
            <w:tcW w:w="413" w:type="pct"/>
            <w:textDirection w:val="btLr"/>
            <w:vAlign w:val="center"/>
          </w:tcPr>
          <w:p w14:paraId="6CBC4F71"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w:t>
            </w:r>
          </w:p>
        </w:tc>
        <w:tc>
          <w:tcPr>
            <w:tcW w:w="102" w:type="pct"/>
            <w:noWrap/>
            <w:vAlign w:val="center"/>
          </w:tcPr>
          <w:p w14:paraId="0F409C7D"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2" w:type="pct"/>
            <w:noWrap/>
            <w:vAlign w:val="center"/>
          </w:tcPr>
          <w:p w14:paraId="3CC01365"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2" w:type="pct"/>
            <w:noWrap/>
            <w:vAlign w:val="center"/>
          </w:tcPr>
          <w:p w14:paraId="2FB4D512"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2" w:type="pct"/>
            <w:noWrap/>
            <w:textDirection w:val="btLr"/>
            <w:vAlign w:val="center"/>
          </w:tcPr>
          <w:p w14:paraId="475EE30A"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2" w:type="pct"/>
            <w:textDirection w:val="btLr"/>
            <w:vAlign w:val="center"/>
          </w:tcPr>
          <w:p w14:paraId="1E38C5C2"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51" w:type="pct"/>
            <w:vAlign w:val="center"/>
          </w:tcPr>
          <w:p w14:paraId="03077620"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de las condiciones económicas y financieras del oferente</w:t>
            </w:r>
          </w:p>
        </w:tc>
        <w:tc>
          <w:tcPr>
            <w:tcW w:w="102" w:type="pct"/>
            <w:noWrap/>
            <w:vAlign w:val="center"/>
          </w:tcPr>
          <w:p w14:paraId="504B6A83"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2" w:type="pct"/>
            <w:noWrap/>
            <w:vAlign w:val="center"/>
          </w:tcPr>
          <w:p w14:paraId="784208F8"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2" w:type="pct"/>
            <w:noWrap/>
            <w:vAlign w:val="center"/>
          </w:tcPr>
          <w:p w14:paraId="185EF9B9"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2" w:type="pct"/>
            <w:noWrap/>
            <w:textDirection w:val="btLr"/>
            <w:vAlign w:val="center"/>
          </w:tcPr>
          <w:p w14:paraId="0E9EE9C7"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2" w:type="pct"/>
            <w:noWrap/>
            <w:vAlign w:val="center"/>
          </w:tcPr>
          <w:p w14:paraId="017B3A48"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2" w:type="pct"/>
            <w:vAlign w:val="center"/>
          </w:tcPr>
          <w:p w14:paraId="6F779E77"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02" w:type="pct"/>
            <w:vAlign w:val="center"/>
          </w:tcPr>
          <w:p w14:paraId="5B0731EB"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de Contratos</w:t>
            </w:r>
          </w:p>
        </w:tc>
        <w:tc>
          <w:tcPr>
            <w:tcW w:w="404" w:type="pct"/>
            <w:vAlign w:val="center"/>
          </w:tcPr>
          <w:p w14:paraId="3E12DEF6"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04" w:type="pct"/>
            <w:vAlign w:val="center"/>
          </w:tcPr>
          <w:p w14:paraId="75004DFE"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19" w:type="pct"/>
            <w:vAlign w:val="center"/>
          </w:tcPr>
          <w:p w14:paraId="27BD062E"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la verificación de las condiciones económicas del oferente</w:t>
            </w:r>
          </w:p>
        </w:tc>
        <w:tc>
          <w:tcPr>
            <w:tcW w:w="457" w:type="pct"/>
            <w:vAlign w:val="center"/>
          </w:tcPr>
          <w:p w14:paraId="19A2E4C3"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w:t>
            </w:r>
          </w:p>
        </w:tc>
      </w:tr>
      <w:tr w:rsidR="008E739E" w:rsidRPr="006E6D8B" w14:paraId="298C0808" w14:textId="77777777" w:rsidTr="008E739E">
        <w:trPr>
          <w:cantSplit/>
          <w:trHeight w:val="1134"/>
        </w:trPr>
        <w:tc>
          <w:tcPr>
            <w:tcW w:w="185" w:type="pct"/>
            <w:noWrap/>
            <w:vAlign w:val="center"/>
            <w:hideMark/>
          </w:tcPr>
          <w:p w14:paraId="30FC5BF4"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2" w:type="pct"/>
            <w:noWrap/>
            <w:textDirection w:val="btLr"/>
            <w:vAlign w:val="center"/>
          </w:tcPr>
          <w:p w14:paraId="5C606D44"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2" w:type="pct"/>
            <w:noWrap/>
            <w:textDirection w:val="btLr"/>
            <w:vAlign w:val="center"/>
          </w:tcPr>
          <w:p w14:paraId="7A4CAA6F"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2" w:type="pct"/>
            <w:noWrap/>
            <w:textDirection w:val="btLr"/>
            <w:vAlign w:val="center"/>
          </w:tcPr>
          <w:p w14:paraId="6A335145"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2" w:type="pct"/>
            <w:noWrap/>
            <w:textDirection w:val="btLr"/>
            <w:vAlign w:val="center"/>
          </w:tcPr>
          <w:p w14:paraId="4DC1A21A"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Ambientales</w:t>
            </w:r>
          </w:p>
        </w:tc>
        <w:tc>
          <w:tcPr>
            <w:tcW w:w="434" w:type="pct"/>
            <w:vAlign w:val="center"/>
          </w:tcPr>
          <w:p w14:paraId="187497B7"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 normativo frente al manejo ambiental</w:t>
            </w:r>
          </w:p>
        </w:tc>
        <w:tc>
          <w:tcPr>
            <w:tcW w:w="413" w:type="pct"/>
            <w:vAlign w:val="center"/>
          </w:tcPr>
          <w:p w14:paraId="4BECF9E8"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Procesos judiciales y Sanciones por la autoridad competente</w:t>
            </w:r>
          </w:p>
        </w:tc>
        <w:tc>
          <w:tcPr>
            <w:tcW w:w="102" w:type="pct"/>
            <w:noWrap/>
            <w:vAlign w:val="center"/>
          </w:tcPr>
          <w:p w14:paraId="5D3C1C7C"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2" w:type="pct"/>
            <w:noWrap/>
            <w:vAlign w:val="center"/>
          </w:tcPr>
          <w:p w14:paraId="661DADC4"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2" w:type="pct"/>
            <w:noWrap/>
            <w:vAlign w:val="center"/>
          </w:tcPr>
          <w:p w14:paraId="1BA0278D"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2" w:type="pct"/>
            <w:noWrap/>
            <w:textDirection w:val="btLr"/>
            <w:vAlign w:val="center"/>
          </w:tcPr>
          <w:p w14:paraId="6A19FC8D"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2" w:type="pct"/>
            <w:textDirection w:val="btLr"/>
            <w:vAlign w:val="center"/>
          </w:tcPr>
          <w:p w14:paraId="01FA8D23"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51" w:type="pct"/>
            <w:vAlign w:val="center"/>
          </w:tcPr>
          <w:p w14:paraId="04051803"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Contar con programa de gestión ambiental</w:t>
            </w:r>
          </w:p>
        </w:tc>
        <w:tc>
          <w:tcPr>
            <w:tcW w:w="102" w:type="pct"/>
            <w:noWrap/>
            <w:vAlign w:val="center"/>
          </w:tcPr>
          <w:p w14:paraId="5276E995"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2" w:type="pct"/>
            <w:noWrap/>
            <w:vAlign w:val="center"/>
          </w:tcPr>
          <w:p w14:paraId="36EBD655"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2" w:type="pct"/>
            <w:noWrap/>
            <w:vAlign w:val="center"/>
          </w:tcPr>
          <w:p w14:paraId="108A43F0"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2" w:type="pct"/>
            <w:noWrap/>
            <w:textDirection w:val="btLr"/>
            <w:vAlign w:val="center"/>
          </w:tcPr>
          <w:p w14:paraId="235D057D"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2" w:type="pct"/>
            <w:noWrap/>
            <w:vAlign w:val="center"/>
          </w:tcPr>
          <w:p w14:paraId="42A841D6"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2" w:type="pct"/>
            <w:vAlign w:val="center"/>
          </w:tcPr>
          <w:p w14:paraId="4BF275C6"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02" w:type="pct"/>
            <w:vAlign w:val="center"/>
          </w:tcPr>
          <w:p w14:paraId="2F9D0E43"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04" w:type="pct"/>
            <w:vAlign w:val="center"/>
          </w:tcPr>
          <w:p w14:paraId="3738F84E"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04" w:type="pct"/>
            <w:vAlign w:val="center"/>
          </w:tcPr>
          <w:p w14:paraId="1F9AAB9E"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19" w:type="pct"/>
            <w:vAlign w:val="center"/>
          </w:tcPr>
          <w:p w14:paraId="0BB699BA"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57" w:type="pct"/>
            <w:vAlign w:val="center"/>
          </w:tcPr>
          <w:p w14:paraId="7734396D"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8E739E" w:rsidRPr="006E6D8B" w14:paraId="64AFAC17" w14:textId="77777777" w:rsidTr="008E739E">
        <w:trPr>
          <w:cantSplit/>
          <w:trHeight w:val="1020"/>
        </w:trPr>
        <w:tc>
          <w:tcPr>
            <w:tcW w:w="185" w:type="pct"/>
            <w:noWrap/>
            <w:vAlign w:val="center"/>
            <w:hideMark/>
          </w:tcPr>
          <w:p w14:paraId="7C1CD113"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2" w:type="pct"/>
            <w:noWrap/>
            <w:textDirection w:val="btLr"/>
            <w:vAlign w:val="center"/>
          </w:tcPr>
          <w:p w14:paraId="788DD29D"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2" w:type="pct"/>
            <w:noWrap/>
            <w:textDirection w:val="btLr"/>
            <w:vAlign w:val="center"/>
          </w:tcPr>
          <w:p w14:paraId="73D5D608"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2" w:type="pct"/>
            <w:noWrap/>
            <w:textDirection w:val="btLr"/>
            <w:vAlign w:val="center"/>
          </w:tcPr>
          <w:p w14:paraId="6D80DAA1"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2" w:type="pct"/>
            <w:noWrap/>
            <w:textDirection w:val="btLr"/>
            <w:vAlign w:val="center"/>
          </w:tcPr>
          <w:p w14:paraId="035037B8"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la naturaleza</w:t>
            </w:r>
          </w:p>
        </w:tc>
        <w:tc>
          <w:tcPr>
            <w:tcW w:w="434" w:type="pct"/>
            <w:vAlign w:val="center"/>
          </w:tcPr>
          <w:p w14:paraId="3776509B"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fenómenos naturales que puedan afectar la adecuada ejecución del contrato</w:t>
            </w:r>
          </w:p>
        </w:tc>
        <w:tc>
          <w:tcPr>
            <w:tcW w:w="413" w:type="pct"/>
            <w:vAlign w:val="center"/>
          </w:tcPr>
          <w:p w14:paraId="50FF1E14"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Incumplimientos y dilaciones en la ejecución del proceso</w:t>
            </w:r>
          </w:p>
        </w:tc>
        <w:tc>
          <w:tcPr>
            <w:tcW w:w="102" w:type="pct"/>
            <w:noWrap/>
            <w:vAlign w:val="center"/>
          </w:tcPr>
          <w:p w14:paraId="6631D8F4"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2" w:type="pct"/>
            <w:noWrap/>
            <w:vAlign w:val="center"/>
          </w:tcPr>
          <w:p w14:paraId="215CF3DD"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2" w:type="pct"/>
            <w:noWrap/>
            <w:vAlign w:val="center"/>
          </w:tcPr>
          <w:p w14:paraId="06043C5B"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2" w:type="pct"/>
            <w:noWrap/>
            <w:textDirection w:val="btLr"/>
            <w:vAlign w:val="center"/>
          </w:tcPr>
          <w:p w14:paraId="6B8C2514"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2" w:type="pct"/>
            <w:textDirection w:val="btLr"/>
            <w:vAlign w:val="center"/>
          </w:tcPr>
          <w:p w14:paraId="7A776F0B"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51" w:type="pct"/>
            <w:vAlign w:val="center"/>
          </w:tcPr>
          <w:p w14:paraId="52EBDFB9"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planes de contingencia frente a este tipo de situaciones</w:t>
            </w:r>
          </w:p>
        </w:tc>
        <w:tc>
          <w:tcPr>
            <w:tcW w:w="102" w:type="pct"/>
            <w:noWrap/>
            <w:vAlign w:val="center"/>
          </w:tcPr>
          <w:p w14:paraId="3DF2973F"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2" w:type="pct"/>
            <w:noWrap/>
            <w:vAlign w:val="center"/>
          </w:tcPr>
          <w:p w14:paraId="1EA119F7"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2" w:type="pct"/>
            <w:noWrap/>
            <w:vAlign w:val="center"/>
          </w:tcPr>
          <w:p w14:paraId="256DD68C"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2" w:type="pct"/>
            <w:noWrap/>
            <w:textDirection w:val="btLr"/>
            <w:vAlign w:val="center"/>
          </w:tcPr>
          <w:p w14:paraId="01CC8D15"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2" w:type="pct"/>
            <w:noWrap/>
            <w:vAlign w:val="center"/>
          </w:tcPr>
          <w:p w14:paraId="1F4D1867"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2" w:type="pct"/>
            <w:vAlign w:val="center"/>
          </w:tcPr>
          <w:p w14:paraId="6BADDC9E"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02" w:type="pct"/>
            <w:vAlign w:val="center"/>
          </w:tcPr>
          <w:p w14:paraId="07F588E5"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04" w:type="pct"/>
            <w:vAlign w:val="center"/>
          </w:tcPr>
          <w:p w14:paraId="71917774"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04" w:type="pct"/>
            <w:vAlign w:val="center"/>
          </w:tcPr>
          <w:p w14:paraId="74A09B2B"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19" w:type="pct"/>
            <w:vAlign w:val="center"/>
          </w:tcPr>
          <w:p w14:paraId="506DAE8A"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57" w:type="pct"/>
            <w:vAlign w:val="center"/>
          </w:tcPr>
          <w:p w14:paraId="1ACDCFF5"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8E739E" w:rsidRPr="006E6D8B" w14:paraId="1F1B8751" w14:textId="77777777" w:rsidTr="008E739E">
        <w:trPr>
          <w:cantSplit/>
          <w:trHeight w:val="794"/>
        </w:trPr>
        <w:tc>
          <w:tcPr>
            <w:tcW w:w="185" w:type="pct"/>
            <w:vMerge w:val="restart"/>
            <w:noWrap/>
            <w:vAlign w:val="center"/>
          </w:tcPr>
          <w:p w14:paraId="4269D023"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2" w:type="pct"/>
            <w:vMerge w:val="restart"/>
            <w:noWrap/>
            <w:textDirection w:val="btLr"/>
            <w:vAlign w:val="center"/>
          </w:tcPr>
          <w:p w14:paraId="7062AA20"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2" w:type="pct"/>
            <w:vMerge w:val="restart"/>
            <w:noWrap/>
            <w:textDirection w:val="btLr"/>
            <w:vAlign w:val="center"/>
          </w:tcPr>
          <w:p w14:paraId="14257E8C"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2" w:type="pct"/>
            <w:vMerge w:val="restart"/>
            <w:noWrap/>
            <w:textDirection w:val="btLr"/>
            <w:vAlign w:val="center"/>
          </w:tcPr>
          <w:p w14:paraId="7D746A24"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2" w:type="pct"/>
            <w:vMerge w:val="restart"/>
            <w:noWrap/>
            <w:textDirection w:val="btLr"/>
            <w:vAlign w:val="center"/>
          </w:tcPr>
          <w:p w14:paraId="7618EA80"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34" w:type="pct"/>
            <w:vMerge w:val="restart"/>
            <w:vAlign w:val="center"/>
          </w:tcPr>
          <w:p w14:paraId="34E9216B"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Diferencia marcada en precios en las ofertas</w:t>
            </w:r>
          </w:p>
        </w:tc>
        <w:tc>
          <w:tcPr>
            <w:tcW w:w="413" w:type="pct"/>
            <w:vAlign w:val="center"/>
          </w:tcPr>
          <w:p w14:paraId="6EB3D584"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al seleccionar la oferta más económica en garantía, calidad y tiempo de respuesta en los requerimientos de servicios asistenciales</w:t>
            </w:r>
          </w:p>
        </w:tc>
        <w:tc>
          <w:tcPr>
            <w:tcW w:w="102" w:type="pct"/>
            <w:vMerge w:val="restart"/>
            <w:noWrap/>
            <w:vAlign w:val="center"/>
          </w:tcPr>
          <w:p w14:paraId="04132C62"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2" w:type="pct"/>
            <w:vMerge w:val="restart"/>
            <w:noWrap/>
            <w:vAlign w:val="center"/>
          </w:tcPr>
          <w:p w14:paraId="6E9A4FCA"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2" w:type="pct"/>
            <w:vMerge w:val="restart"/>
            <w:noWrap/>
            <w:vAlign w:val="center"/>
          </w:tcPr>
          <w:p w14:paraId="30F3EE52"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2" w:type="pct"/>
            <w:vMerge w:val="restart"/>
            <w:noWrap/>
            <w:textDirection w:val="btLr"/>
            <w:vAlign w:val="center"/>
          </w:tcPr>
          <w:p w14:paraId="190A9609"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2" w:type="pct"/>
            <w:vMerge w:val="restart"/>
            <w:textDirection w:val="btLr"/>
            <w:vAlign w:val="center"/>
          </w:tcPr>
          <w:p w14:paraId="462A8D5E"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Oferentes</w:t>
            </w:r>
          </w:p>
        </w:tc>
        <w:tc>
          <w:tcPr>
            <w:tcW w:w="451" w:type="pct"/>
            <w:vMerge w:val="restart"/>
            <w:vAlign w:val="center"/>
          </w:tcPr>
          <w:p w14:paraId="697E2E88"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sondeos en precios de mercado con las firmas de mayor prestigio del sector</w:t>
            </w:r>
          </w:p>
        </w:tc>
        <w:tc>
          <w:tcPr>
            <w:tcW w:w="102" w:type="pct"/>
            <w:vMerge w:val="restart"/>
            <w:noWrap/>
            <w:vAlign w:val="center"/>
          </w:tcPr>
          <w:p w14:paraId="28CBFA03"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2" w:type="pct"/>
            <w:vMerge w:val="restart"/>
            <w:noWrap/>
            <w:vAlign w:val="center"/>
          </w:tcPr>
          <w:p w14:paraId="3443206E"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2" w:type="pct"/>
            <w:vMerge w:val="restart"/>
            <w:noWrap/>
            <w:vAlign w:val="center"/>
          </w:tcPr>
          <w:p w14:paraId="0E3FDF8D"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2" w:type="pct"/>
            <w:vMerge w:val="restart"/>
            <w:noWrap/>
            <w:textDirection w:val="btLr"/>
            <w:vAlign w:val="center"/>
          </w:tcPr>
          <w:p w14:paraId="436FD18E"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2" w:type="pct"/>
            <w:vMerge w:val="restart"/>
            <w:noWrap/>
            <w:vAlign w:val="center"/>
          </w:tcPr>
          <w:p w14:paraId="33C70A4E"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2" w:type="pct"/>
            <w:vMerge w:val="restart"/>
            <w:vAlign w:val="center"/>
          </w:tcPr>
          <w:p w14:paraId="75E32461"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02" w:type="pct"/>
            <w:vMerge w:val="restart"/>
            <w:vAlign w:val="center"/>
          </w:tcPr>
          <w:p w14:paraId="25F79979"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w:t>
            </w:r>
          </w:p>
        </w:tc>
        <w:tc>
          <w:tcPr>
            <w:tcW w:w="404" w:type="pct"/>
            <w:vMerge w:val="restart"/>
            <w:vAlign w:val="center"/>
          </w:tcPr>
          <w:p w14:paraId="26C770BB"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Después de recibidas las diferentes ofertas</w:t>
            </w:r>
          </w:p>
        </w:tc>
        <w:tc>
          <w:tcPr>
            <w:tcW w:w="404" w:type="pct"/>
            <w:vMerge w:val="restart"/>
            <w:vAlign w:val="center"/>
          </w:tcPr>
          <w:p w14:paraId="4C3C6B22"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19" w:type="pct"/>
            <w:vMerge w:val="restart"/>
            <w:vAlign w:val="center"/>
          </w:tcPr>
          <w:p w14:paraId="44E6CFD8"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57" w:type="pct"/>
            <w:vMerge w:val="restart"/>
            <w:vAlign w:val="center"/>
          </w:tcPr>
          <w:p w14:paraId="65C058CC"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8E739E" w:rsidRPr="006E6D8B" w14:paraId="16581EF9" w14:textId="77777777" w:rsidTr="008E739E">
        <w:trPr>
          <w:cantSplit/>
          <w:trHeight w:val="794"/>
        </w:trPr>
        <w:tc>
          <w:tcPr>
            <w:tcW w:w="185" w:type="pct"/>
            <w:vMerge/>
            <w:noWrap/>
            <w:vAlign w:val="center"/>
          </w:tcPr>
          <w:p w14:paraId="7E22F5E7"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102" w:type="pct"/>
            <w:vMerge/>
            <w:noWrap/>
            <w:textDirection w:val="btLr"/>
            <w:vAlign w:val="center"/>
          </w:tcPr>
          <w:p w14:paraId="1E40AA10"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102" w:type="pct"/>
            <w:vMerge/>
            <w:noWrap/>
            <w:textDirection w:val="btLr"/>
            <w:vAlign w:val="center"/>
          </w:tcPr>
          <w:p w14:paraId="31C8E721"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102" w:type="pct"/>
            <w:vMerge/>
            <w:noWrap/>
            <w:textDirection w:val="btLr"/>
            <w:vAlign w:val="center"/>
          </w:tcPr>
          <w:p w14:paraId="0357A320"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102" w:type="pct"/>
            <w:vMerge/>
            <w:noWrap/>
            <w:textDirection w:val="btLr"/>
            <w:vAlign w:val="center"/>
          </w:tcPr>
          <w:p w14:paraId="5419B6B3"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434" w:type="pct"/>
            <w:vMerge/>
            <w:vAlign w:val="center"/>
          </w:tcPr>
          <w:p w14:paraId="7982D414"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413" w:type="pct"/>
            <w:vAlign w:val="center"/>
          </w:tcPr>
          <w:p w14:paraId="2B0F086A"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presupuesto estimado en plan anual de adquisiciones</w:t>
            </w:r>
          </w:p>
        </w:tc>
        <w:tc>
          <w:tcPr>
            <w:tcW w:w="102" w:type="pct"/>
            <w:vMerge/>
            <w:noWrap/>
            <w:vAlign w:val="center"/>
          </w:tcPr>
          <w:p w14:paraId="7AC29BCD"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102" w:type="pct"/>
            <w:vMerge/>
            <w:noWrap/>
            <w:vAlign w:val="center"/>
          </w:tcPr>
          <w:p w14:paraId="16E00AC0"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102" w:type="pct"/>
            <w:vMerge/>
            <w:noWrap/>
            <w:vAlign w:val="center"/>
          </w:tcPr>
          <w:p w14:paraId="2C092438"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102" w:type="pct"/>
            <w:vMerge/>
            <w:noWrap/>
            <w:textDirection w:val="btLr"/>
            <w:vAlign w:val="center"/>
          </w:tcPr>
          <w:p w14:paraId="75BF4238"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102" w:type="pct"/>
            <w:vMerge/>
            <w:textDirection w:val="btLr"/>
            <w:vAlign w:val="center"/>
          </w:tcPr>
          <w:p w14:paraId="455C624B"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451" w:type="pct"/>
            <w:vMerge/>
            <w:vAlign w:val="center"/>
          </w:tcPr>
          <w:p w14:paraId="0433AC25"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102" w:type="pct"/>
            <w:vMerge/>
            <w:noWrap/>
            <w:vAlign w:val="center"/>
          </w:tcPr>
          <w:p w14:paraId="4D5FB333"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102" w:type="pct"/>
            <w:vMerge/>
            <w:noWrap/>
            <w:vAlign w:val="center"/>
          </w:tcPr>
          <w:p w14:paraId="6B6A885C"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102" w:type="pct"/>
            <w:vMerge/>
            <w:noWrap/>
            <w:vAlign w:val="center"/>
          </w:tcPr>
          <w:p w14:paraId="70FE33A5"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102" w:type="pct"/>
            <w:vMerge/>
            <w:noWrap/>
            <w:textDirection w:val="btLr"/>
            <w:vAlign w:val="center"/>
          </w:tcPr>
          <w:p w14:paraId="63103574"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102" w:type="pct"/>
            <w:vMerge/>
            <w:noWrap/>
            <w:vAlign w:val="center"/>
          </w:tcPr>
          <w:p w14:paraId="7FDF8E5C"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102" w:type="pct"/>
            <w:vMerge/>
            <w:vAlign w:val="center"/>
          </w:tcPr>
          <w:p w14:paraId="3E655CDA"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302" w:type="pct"/>
            <w:vMerge/>
            <w:vAlign w:val="center"/>
          </w:tcPr>
          <w:p w14:paraId="51A7F3BB"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404" w:type="pct"/>
            <w:vMerge/>
            <w:vAlign w:val="center"/>
          </w:tcPr>
          <w:p w14:paraId="333E3349"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404" w:type="pct"/>
            <w:vMerge/>
            <w:vAlign w:val="center"/>
          </w:tcPr>
          <w:p w14:paraId="74425600"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419" w:type="pct"/>
            <w:vMerge/>
            <w:vAlign w:val="center"/>
          </w:tcPr>
          <w:p w14:paraId="2FEA4014"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457" w:type="pct"/>
            <w:vMerge/>
            <w:vAlign w:val="center"/>
          </w:tcPr>
          <w:p w14:paraId="48A8FF54" w14:textId="77777777" w:rsidR="008E739E" w:rsidRPr="006E6D8B" w:rsidRDefault="008E739E" w:rsidP="00E73FC7">
            <w:pPr>
              <w:pStyle w:val="Sinespaciado1"/>
              <w:spacing w:line="276" w:lineRule="auto"/>
              <w:jc w:val="center"/>
              <w:rPr>
                <w:rFonts w:ascii="Arial" w:hAnsi="Arial" w:cs="Arial"/>
                <w:sz w:val="13"/>
                <w:szCs w:val="13"/>
                <w:lang w:eastAsia="es-CO"/>
              </w:rPr>
            </w:pPr>
          </w:p>
        </w:tc>
      </w:tr>
      <w:tr w:rsidR="008E739E" w:rsidRPr="006E6D8B" w14:paraId="5A710AC4" w14:textId="77777777" w:rsidTr="008E739E">
        <w:trPr>
          <w:cantSplit/>
          <w:trHeight w:val="794"/>
        </w:trPr>
        <w:tc>
          <w:tcPr>
            <w:tcW w:w="185" w:type="pct"/>
            <w:noWrap/>
            <w:vAlign w:val="center"/>
          </w:tcPr>
          <w:p w14:paraId="4DA8E7AF"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5</w:t>
            </w:r>
          </w:p>
        </w:tc>
        <w:tc>
          <w:tcPr>
            <w:tcW w:w="102" w:type="pct"/>
            <w:noWrap/>
            <w:textDirection w:val="btLr"/>
            <w:vAlign w:val="center"/>
          </w:tcPr>
          <w:p w14:paraId="63CD0B60"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2" w:type="pct"/>
            <w:noWrap/>
            <w:textDirection w:val="btLr"/>
            <w:vAlign w:val="center"/>
          </w:tcPr>
          <w:p w14:paraId="4C3A43CE"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2" w:type="pct"/>
            <w:noWrap/>
            <w:textDirection w:val="btLr"/>
            <w:vAlign w:val="center"/>
          </w:tcPr>
          <w:p w14:paraId="72481F2F"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2" w:type="pct"/>
            <w:noWrap/>
            <w:textDirection w:val="btLr"/>
            <w:vAlign w:val="center"/>
          </w:tcPr>
          <w:p w14:paraId="53E136C0"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Financiero</w:t>
            </w:r>
          </w:p>
        </w:tc>
        <w:tc>
          <w:tcPr>
            <w:tcW w:w="434" w:type="pct"/>
            <w:vAlign w:val="center"/>
          </w:tcPr>
          <w:p w14:paraId="01FE3427"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Financiación del proceso</w:t>
            </w:r>
          </w:p>
        </w:tc>
        <w:tc>
          <w:tcPr>
            <w:tcW w:w="413" w:type="pct"/>
            <w:vAlign w:val="center"/>
          </w:tcPr>
          <w:p w14:paraId="10236BD3"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contar con el certificado de disponibilidad presupuestal para apalancar financieramente el proceso</w:t>
            </w:r>
          </w:p>
        </w:tc>
        <w:tc>
          <w:tcPr>
            <w:tcW w:w="102" w:type="pct"/>
            <w:noWrap/>
            <w:vAlign w:val="center"/>
          </w:tcPr>
          <w:p w14:paraId="39EC4536"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2" w:type="pct"/>
            <w:noWrap/>
            <w:vAlign w:val="center"/>
          </w:tcPr>
          <w:p w14:paraId="38280501"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2" w:type="pct"/>
            <w:noWrap/>
            <w:vAlign w:val="center"/>
          </w:tcPr>
          <w:p w14:paraId="7254CFC7"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2" w:type="pct"/>
            <w:noWrap/>
            <w:textDirection w:val="btLr"/>
            <w:vAlign w:val="center"/>
          </w:tcPr>
          <w:p w14:paraId="3AB3EC05"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2" w:type="pct"/>
            <w:textDirection w:val="btLr"/>
            <w:vAlign w:val="center"/>
          </w:tcPr>
          <w:p w14:paraId="237256DB"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tc>
        <w:tc>
          <w:tcPr>
            <w:tcW w:w="451" w:type="pct"/>
            <w:vAlign w:val="center"/>
          </w:tcPr>
          <w:p w14:paraId="747ADDA2"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 y establecer su certificación como requisito para iniciar el estudio</w:t>
            </w:r>
          </w:p>
        </w:tc>
        <w:tc>
          <w:tcPr>
            <w:tcW w:w="102" w:type="pct"/>
            <w:noWrap/>
            <w:vAlign w:val="center"/>
          </w:tcPr>
          <w:p w14:paraId="28957408"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2" w:type="pct"/>
            <w:noWrap/>
            <w:vAlign w:val="center"/>
          </w:tcPr>
          <w:p w14:paraId="08912B34"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2" w:type="pct"/>
            <w:noWrap/>
            <w:vAlign w:val="center"/>
          </w:tcPr>
          <w:p w14:paraId="44332AA1"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2" w:type="pct"/>
            <w:noWrap/>
            <w:textDirection w:val="btLr"/>
            <w:vAlign w:val="center"/>
          </w:tcPr>
          <w:p w14:paraId="79F739ED"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2" w:type="pct"/>
            <w:noWrap/>
            <w:vAlign w:val="center"/>
          </w:tcPr>
          <w:p w14:paraId="1C763854"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2" w:type="pct"/>
            <w:vAlign w:val="center"/>
          </w:tcPr>
          <w:p w14:paraId="7E5BB279"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02" w:type="pct"/>
            <w:vAlign w:val="center"/>
          </w:tcPr>
          <w:p w14:paraId="1EDAC27F"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Dueño del proceso</w:t>
            </w:r>
          </w:p>
        </w:tc>
        <w:tc>
          <w:tcPr>
            <w:tcW w:w="404" w:type="pct"/>
            <w:vAlign w:val="center"/>
          </w:tcPr>
          <w:p w14:paraId="49644366"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w:t>
            </w:r>
          </w:p>
        </w:tc>
        <w:tc>
          <w:tcPr>
            <w:tcW w:w="404" w:type="pct"/>
            <w:vAlign w:val="center"/>
          </w:tcPr>
          <w:p w14:paraId="267A81EA"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mediados de la vigencia fiscal</w:t>
            </w:r>
          </w:p>
        </w:tc>
        <w:tc>
          <w:tcPr>
            <w:tcW w:w="419" w:type="pct"/>
            <w:vAlign w:val="center"/>
          </w:tcPr>
          <w:p w14:paraId="44D6AA07"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Revisión en el plan de compras</w:t>
            </w:r>
          </w:p>
        </w:tc>
        <w:tc>
          <w:tcPr>
            <w:tcW w:w="457" w:type="pct"/>
            <w:vAlign w:val="center"/>
          </w:tcPr>
          <w:p w14:paraId="7A4594F9"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Anual</w:t>
            </w:r>
          </w:p>
        </w:tc>
      </w:tr>
      <w:tr w:rsidR="008E739E" w:rsidRPr="006E6D8B" w14:paraId="1FD631E6" w14:textId="77777777" w:rsidTr="008E739E">
        <w:trPr>
          <w:cantSplit/>
          <w:trHeight w:val="794"/>
        </w:trPr>
        <w:tc>
          <w:tcPr>
            <w:tcW w:w="185" w:type="pct"/>
            <w:noWrap/>
            <w:vAlign w:val="center"/>
          </w:tcPr>
          <w:p w14:paraId="3DB6FA36"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2" w:type="pct"/>
            <w:noWrap/>
            <w:textDirection w:val="btLr"/>
            <w:vAlign w:val="center"/>
          </w:tcPr>
          <w:p w14:paraId="2FA9D0DF"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2" w:type="pct"/>
            <w:noWrap/>
            <w:textDirection w:val="btLr"/>
            <w:vAlign w:val="center"/>
          </w:tcPr>
          <w:p w14:paraId="20BEBA07"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2" w:type="pct"/>
            <w:noWrap/>
            <w:textDirection w:val="btLr"/>
            <w:vAlign w:val="center"/>
          </w:tcPr>
          <w:p w14:paraId="4FF36F2A"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2" w:type="pct"/>
            <w:noWrap/>
            <w:textDirection w:val="btLr"/>
            <w:vAlign w:val="center"/>
          </w:tcPr>
          <w:p w14:paraId="48FC892E"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Operacional</w:t>
            </w:r>
          </w:p>
        </w:tc>
        <w:tc>
          <w:tcPr>
            <w:tcW w:w="434" w:type="pct"/>
            <w:vAlign w:val="center"/>
          </w:tcPr>
          <w:p w14:paraId="1B278B45"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Que el contratista no reúna la documentación exigida a tiempo para la firma del contrato oportunamente</w:t>
            </w:r>
          </w:p>
        </w:tc>
        <w:tc>
          <w:tcPr>
            <w:tcW w:w="413" w:type="pct"/>
            <w:vAlign w:val="center"/>
          </w:tcPr>
          <w:p w14:paraId="57169C93"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legalización del contrato</w:t>
            </w:r>
          </w:p>
          <w:p w14:paraId="19818A52"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-Desgaste administrativo</w:t>
            </w:r>
          </w:p>
          <w:p w14:paraId="19A43A3E"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ejecución del recurso presupuestal</w:t>
            </w:r>
          </w:p>
          <w:p w14:paraId="4C5B16D1"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-Generación de la demanda insatisfecha</w:t>
            </w:r>
          </w:p>
          <w:p w14:paraId="5D8735E7" w14:textId="77777777" w:rsidR="008E739E" w:rsidRPr="006E6D8B" w:rsidRDefault="008E739E" w:rsidP="00E73FC7">
            <w:pPr>
              <w:pStyle w:val="Sinespaciado1"/>
              <w:spacing w:line="276" w:lineRule="auto"/>
              <w:jc w:val="center"/>
              <w:rPr>
                <w:rFonts w:ascii="Arial" w:hAnsi="Arial" w:cs="Arial"/>
                <w:sz w:val="13"/>
                <w:szCs w:val="13"/>
                <w:lang w:eastAsia="es-CO"/>
              </w:rPr>
            </w:pPr>
          </w:p>
        </w:tc>
        <w:tc>
          <w:tcPr>
            <w:tcW w:w="102" w:type="pct"/>
            <w:noWrap/>
            <w:vAlign w:val="center"/>
          </w:tcPr>
          <w:p w14:paraId="272BC0ED"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2" w:type="pct"/>
            <w:noWrap/>
            <w:vAlign w:val="center"/>
          </w:tcPr>
          <w:p w14:paraId="54950E0D"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2" w:type="pct"/>
            <w:noWrap/>
            <w:vAlign w:val="center"/>
          </w:tcPr>
          <w:p w14:paraId="7548ED46"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2" w:type="pct"/>
            <w:noWrap/>
            <w:textDirection w:val="btLr"/>
            <w:vAlign w:val="center"/>
          </w:tcPr>
          <w:p w14:paraId="09C38D7F"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2" w:type="pct"/>
            <w:textDirection w:val="btLr"/>
            <w:vAlign w:val="center"/>
          </w:tcPr>
          <w:p w14:paraId="2E17E661"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51" w:type="pct"/>
            <w:vAlign w:val="center"/>
          </w:tcPr>
          <w:p w14:paraId="65EDD547"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contacto lo más pronto posible solicitando al contratista que justifique la tardanza en la firma del contrato</w:t>
            </w:r>
          </w:p>
          <w:p w14:paraId="701BEDEA"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7A832423"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la póliza de seriedad de la oferta</w:t>
            </w:r>
          </w:p>
        </w:tc>
        <w:tc>
          <w:tcPr>
            <w:tcW w:w="102" w:type="pct"/>
            <w:noWrap/>
            <w:vAlign w:val="center"/>
          </w:tcPr>
          <w:p w14:paraId="140E55EB"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2" w:type="pct"/>
            <w:noWrap/>
            <w:vAlign w:val="center"/>
          </w:tcPr>
          <w:p w14:paraId="0502CDF3"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2" w:type="pct"/>
            <w:noWrap/>
            <w:vAlign w:val="center"/>
          </w:tcPr>
          <w:p w14:paraId="57A391E2"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2" w:type="pct"/>
            <w:noWrap/>
            <w:textDirection w:val="btLr"/>
            <w:vAlign w:val="center"/>
          </w:tcPr>
          <w:p w14:paraId="39206431"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2" w:type="pct"/>
            <w:noWrap/>
            <w:vAlign w:val="center"/>
          </w:tcPr>
          <w:p w14:paraId="2AB08484"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2" w:type="pct"/>
            <w:vAlign w:val="center"/>
          </w:tcPr>
          <w:p w14:paraId="50D89830"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02" w:type="pct"/>
            <w:vAlign w:val="center"/>
          </w:tcPr>
          <w:p w14:paraId="20535A48"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38BB44C3"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04" w:type="pct"/>
            <w:vAlign w:val="center"/>
          </w:tcPr>
          <w:p w14:paraId="0349C70F"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04" w:type="pct"/>
            <w:vAlign w:val="center"/>
          </w:tcPr>
          <w:p w14:paraId="4066323D"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Dentro de los términos establecidos en el cronograma del proceso, la normatividad aplicable y respetando el debido proceso</w:t>
            </w:r>
          </w:p>
        </w:tc>
        <w:tc>
          <w:tcPr>
            <w:tcW w:w="419" w:type="pct"/>
            <w:vAlign w:val="center"/>
          </w:tcPr>
          <w:p w14:paraId="2BA212F3"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notificaciones, de acuerdo a los plazos establecidos en el cronograma del proceso para legalización del contrato</w:t>
            </w:r>
          </w:p>
        </w:tc>
        <w:tc>
          <w:tcPr>
            <w:tcW w:w="457" w:type="pct"/>
            <w:vAlign w:val="center"/>
          </w:tcPr>
          <w:p w14:paraId="03BDB505"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mientras se logre el perfeccionamiento del contrato</w:t>
            </w:r>
          </w:p>
        </w:tc>
      </w:tr>
      <w:tr w:rsidR="008E739E" w:rsidRPr="006E6D8B" w14:paraId="7B82474A" w14:textId="77777777" w:rsidTr="008E739E">
        <w:trPr>
          <w:cantSplit/>
          <w:trHeight w:val="794"/>
        </w:trPr>
        <w:tc>
          <w:tcPr>
            <w:tcW w:w="185" w:type="pct"/>
            <w:noWrap/>
            <w:vAlign w:val="center"/>
          </w:tcPr>
          <w:p w14:paraId="7744F70E"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2" w:type="pct"/>
            <w:noWrap/>
            <w:textDirection w:val="btLr"/>
            <w:vAlign w:val="center"/>
          </w:tcPr>
          <w:p w14:paraId="2BC6BE43"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2" w:type="pct"/>
            <w:noWrap/>
            <w:textDirection w:val="btLr"/>
            <w:vAlign w:val="center"/>
          </w:tcPr>
          <w:p w14:paraId="027DD2A8"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2" w:type="pct"/>
            <w:noWrap/>
            <w:textDirection w:val="btLr"/>
            <w:vAlign w:val="center"/>
          </w:tcPr>
          <w:p w14:paraId="300720FE"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2" w:type="pct"/>
            <w:noWrap/>
            <w:textDirection w:val="btLr"/>
            <w:vAlign w:val="center"/>
          </w:tcPr>
          <w:p w14:paraId="1C897F54"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Regulatorio</w:t>
            </w:r>
          </w:p>
        </w:tc>
        <w:tc>
          <w:tcPr>
            <w:tcW w:w="434" w:type="pct"/>
            <w:vAlign w:val="center"/>
          </w:tcPr>
          <w:p w14:paraId="61E675D5"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Derivados de cambios regulatorios o reglamentarios que afecten la ecuación económica del contrato</w:t>
            </w:r>
          </w:p>
        </w:tc>
        <w:tc>
          <w:tcPr>
            <w:tcW w:w="413" w:type="pct"/>
            <w:vAlign w:val="center"/>
          </w:tcPr>
          <w:p w14:paraId="61434EAF"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-Demora en la prestación del servicio</w:t>
            </w:r>
          </w:p>
          <w:p w14:paraId="6E2E7566"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la prestación del servicio</w:t>
            </w:r>
          </w:p>
        </w:tc>
        <w:tc>
          <w:tcPr>
            <w:tcW w:w="102" w:type="pct"/>
            <w:noWrap/>
            <w:vAlign w:val="center"/>
          </w:tcPr>
          <w:p w14:paraId="075AC47E"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2" w:type="pct"/>
            <w:noWrap/>
            <w:vAlign w:val="center"/>
          </w:tcPr>
          <w:p w14:paraId="4030C1C2"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2" w:type="pct"/>
            <w:noWrap/>
            <w:vAlign w:val="center"/>
          </w:tcPr>
          <w:p w14:paraId="2985FADB"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2" w:type="pct"/>
            <w:noWrap/>
            <w:textDirection w:val="btLr"/>
            <w:vAlign w:val="center"/>
          </w:tcPr>
          <w:p w14:paraId="13F5730F"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2" w:type="pct"/>
            <w:textDirection w:val="btLr"/>
            <w:vAlign w:val="center"/>
          </w:tcPr>
          <w:p w14:paraId="4A4BD593"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51" w:type="pct"/>
            <w:vAlign w:val="center"/>
          </w:tcPr>
          <w:p w14:paraId="5A4D3B0C"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-Determinar causas del siniestro, asignar responsabilidades</w:t>
            </w:r>
          </w:p>
          <w:p w14:paraId="5FDF229C"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0E3FA00E"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póliza de riesgos</w:t>
            </w:r>
          </w:p>
        </w:tc>
        <w:tc>
          <w:tcPr>
            <w:tcW w:w="102" w:type="pct"/>
            <w:noWrap/>
            <w:vAlign w:val="center"/>
          </w:tcPr>
          <w:p w14:paraId="39EBE359"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2" w:type="pct"/>
            <w:noWrap/>
            <w:vAlign w:val="center"/>
          </w:tcPr>
          <w:p w14:paraId="297D91E5"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2" w:type="pct"/>
            <w:noWrap/>
            <w:vAlign w:val="center"/>
          </w:tcPr>
          <w:p w14:paraId="5152B962"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2" w:type="pct"/>
            <w:noWrap/>
            <w:textDirection w:val="btLr"/>
            <w:vAlign w:val="center"/>
          </w:tcPr>
          <w:p w14:paraId="6D9ED178"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2" w:type="pct"/>
            <w:noWrap/>
            <w:vAlign w:val="center"/>
          </w:tcPr>
          <w:p w14:paraId="00D6E5E1"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2" w:type="pct"/>
            <w:vAlign w:val="center"/>
          </w:tcPr>
          <w:p w14:paraId="4F3D90D3"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02" w:type="pct"/>
            <w:vAlign w:val="center"/>
          </w:tcPr>
          <w:p w14:paraId="07E9CF51"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2FC2FB24"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04" w:type="pct"/>
            <w:vAlign w:val="center"/>
          </w:tcPr>
          <w:p w14:paraId="66296E11"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Permanente después de legalizado contrato</w:t>
            </w:r>
          </w:p>
        </w:tc>
        <w:tc>
          <w:tcPr>
            <w:tcW w:w="404" w:type="pct"/>
            <w:vAlign w:val="center"/>
          </w:tcPr>
          <w:p w14:paraId="5E7061C8"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Durante la ejecución del contrato</w:t>
            </w:r>
          </w:p>
        </w:tc>
        <w:tc>
          <w:tcPr>
            <w:tcW w:w="419" w:type="pct"/>
            <w:vAlign w:val="center"/>
          </w:tcPr>
          <w:p w14:paraId="18642D2B"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periódicamente la normativa asociada al proceso y sus cambios</w:t>
            </w:r>
          </w:p>
        </w:tc>
        <w:tc>
          <w:tcPr>
            <w:tcW w:w="457" w:type="pct"/>
            <w:vAlign w:val="center"/>
          </w:tcPr>
          <w:p w14:paraId="56259998"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durante vigencia del contrato</w:t>
            </w:r>
          </w:p>
        </w:tc>
      </w:tr>
      <w:tr w:rsidR="008E739E" w:rsidRPr="006E6D8B" w14:paraId="7AAFDE30" w14:textId="77777777" w:rsidTr="008E739E">
        <w:trPr>
          <w:cantSplit/>
          <w:trHeight w:val="794"/>
        </w:trPr>
        <w:tc>
          <w:tcPr>
            <w:tcW w:w="185" w:type="pct"/>
            <w:noWrap/>
            <w:vAlign w:val="center"/>
          </w:tcPr>
          <w:p w14:paraId="4FF5D160"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8</w:t>
            </w:r>
          </w:p>
        </w:tc>
        <w:tc>
          <w:tcPr>
            <w:tcW w:w="102" w:type="pct"/>
            <w:noWrap/>
            <w:textDirection w:val="btLr"/>
            <w:vAlign w:val="center"/>
          </w:tcPr>
          <w:p w14:paraId="246E3481"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2" w:type="pct"/>
            <w:noWrap/>
            <w:textDirection w:val="btLr"/>
            <w:vAlign w:val="center"/>
          </w:tcPr>
          <w:p w14:paraId="32E11088"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2" w:type="pct"/>
            <w:noWrap/>
            <w:textDirection w:val="btLr"/>
            <w:vAlign w:val="center"/>
          </w:tcPr>
          <w:p w14:paraId="7F43F8CF"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2" w:type="pct"/>
            <w:noWrap/>
            <w:textDirection w:val="btLr"/>
            <w:vAlign w:val="center"/>
          </w:tcPr>
          <w:p w14:paraId="6DAD215F"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Sociales o Políticos</w:t>
            </w:r>
          </w:p>
        </w:tc>
        <w:tc>
          <w:tcPr>
            <w:tcW w:w="434" w:type="pct"/>
            <w:vAlign w:val="center"/>
          </w:tcPr>
          <w:p w14:paraId="25E6233D"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13" w:type="pct"/>
            <w:vAlign w:val="center"/>
          </w:tcPr>
          <w:p w14:paraId="08E29A07"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Dificultades en la ejecución del contrato por alteraciones del orden publico</w:t>
            </w:r>
          </w:p>
        </w:tc>
        <w:tc>
          <w:tcPr>
            <w:tcW w:w="102" w:type="pct"/>
            <w:noWrap/>
            <w:vAlign w:val="center"/>
          </w:tcPr>
          <w:p w14:paraId="783BC13A"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2" w:type="pct"/>
            <w:noWrap/>
            <w:vAlign w:val="center"/>
          </w:tcPr>
          <w:p w14:paraId="2770C13D"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2" w:type="pct"/>
            <w:noWrap/>
            <w:vAlign w:val="center"/>
          </w:tcPr>
          <w:p w14:paraId="2BB1FBAE"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2" w:type="pct"/>
            <w:noWrap/>
            <w:textDirection w:val="btLr"/>
            <w:vAlign w:val="center"/>
          </w:tcPr>
          <w:p w14:paraId="661116BA"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2" w:type="pct"/>
            <w:textDirection w:val="btLr"/>
            <w:vAlign w:val="center"/>
          </w:tcPr>
          <w:p w14:paraId="38A1D994"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51" w:type="pct"/>
            <w:vAlign w:val="center"/>
          </w:tcPr>
          <w:p w14:paraId="3424CDD8"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Colectar información sobre situaciones anómalas a nivel de la comunidad</w:t>
            </w:r>
          </w:p>
        </w:tc>
        <w:tc>
          <w:tcPr>
            <w:tcW w:w="102" w:type="pct"/>
            <w:noWrap/>
            <w:vAlign w:val="center"/>
          </w:tcPr>
          <w:p w14:paraId="02F9B176"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2" w:type="pct"/>
            <w:noWrap/>
            <w:vAlign w:val="center"/>
          </w:tcPr>
          <w:p w14:paraId="4019B51D"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2" w:type="pct"/>
            <w:noWrap/>
            <w:vAlign w:val="center"/>
          </w:tcPr>
          <w:p w14:paraId="3545EAB0"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2" w:type="pct"/>
            <w:noWrap/>
            <w:textDirection w:val="btLr"/>
            <w:vAlign w:val="center"/>
          </w:tcPr>
          <w:p w14:paraId="5649218D"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2" w:type="pct"/>
            <w:noWrap/>
            <w:vAlign w:val="center"/>
          </w:tcPr>
          <w:p w14:paraId="4E99003A"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2" w:type="pct"/>
            <w:vAlign w:val="center"/>
          </w:tcPr>
          <w:p w14:paraId="5EAAA163"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02" w:type="pct"/>
            <w:vAlign w:val="center"/>
          </w:tcPr>
          <w:p w14:paraId="52FE3785"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p w14:paraId="7DA4BA03"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04" w:type="pct"/>
            <w:vAlign w:val="center"/>
          </w:tcPr>
          <w:p w14:paraId="3380F6FB"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04" w:type="pct"/>
            <w:vAlign w:val="center"/>
          </w:tcPr>
          <w:p w14:paraId="758FD89E"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Antes, durante y en la ejecución del proceso</w:t>
            </w:r>
          </w:p>
        </w:tc>
        <w:tc>
          <w:tcPr>
            <w:tcW w:w="419" w:type="pct"/>
            <w:vAlign w:val="center"/>
          </w:tcPr>
          <w:p w14:paraId="2A7612A5"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Estando alertas y atendiendo las informaciones de inteligencia</w:t>
            </w:r>
          </w:p>
        </w:tc>
        <w:tc>
          <w:tcPr>
            <w:tcW w:w="457" w:type="pct"/>
            <w:vAlign w:val="center"/>
          </w:tcPr>
          <w:p w14:paraId="0EB6177D"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8E739E" w:rsidRPr="006E6D8B" w14:paraId="5AC403B1" w14:textId="77777777" w:rsidTr="008E739E">
        <w:trPr>
          <w:cantSplit/>
          <w:trHeight w:val="794"/>
        </w:trPr>
        <w:tc>
          <w:tcPr>
            <w:tcW w:w="185" w:type="pct"/>
            <w:noWrap/>
            <w:vAlign w:val="center"/>
          </w:tcPr>
          <w:p w14:paraId="47EBD817"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9</w:t>
            </w:r>
          </w:p>
        </w:tc>
        <w:tc>
          <w:tcPr>
            <w:tcW w:w="102" w:type="pct"/>
            <w:noWrap/>
            <w:textDirection w:val="btLr"/>
            <w:vAlign w:val="center"/>
          </w:tcPr>
          <w:p w14:paraId="3DCDBF8D"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2" w:type="pct"/>
            <w:noWrap/>
            <w:textDirection w:val="btLr"/>
            <w:vAlign w:val="center"/>
          </w:tcPr>
          <w:p w14:paraId="193A4BDB"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2" w:type="pct"/>
            <w:noWrap/>
            <w:textDirection w:val="btLr"/>
            <w:vAlign w:val="center"/>
          </w:tcPr>
          <w:p w14:paraId="6C7CDCE8"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Selección/Contratación</w:t>
            </w:r>
          </w:p>
        </w:tc>
        <w:tc>
          <w:tcPr>
            <w:tcW w:w="102" w:type="pct"/>
            <w:noWrap/>
            <w:textDirection w:val="btLr"/>
            <w:vAlign w:val="center"/>
          </w:tcPr>
          <w:p w14:paraId="0D33B402"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Tecnológicos</w:t>
            </w:r>
          </w:p>
        </w:tc>
        <w:tc>
          <w:tcPr>
            <w:tcW w:w="434" w:type="pct"/>
            <w:vAlign w:val="center"/>
          </w:tcPr>
          <w:p w14:paraId="138D70CB"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13" w:type="pct"/>
            <w:vAlign w:val="center"/>
          </w:tcPr>
          <w:p w14:paraId="342CDAD6"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al proceso y a los usuarios y funcionarios de la entidad, por fallas en los procedimientos</w:t>
            </w:r>
          </w:p>
        </w:tc>
        <w:tc>
          <w:tcPr>
            <w:tcW w:w="102" w:type="pct"/>
            <w:noWrap/>
            <w:vAlign w:val="center"/>
          </w:tcPr>
          <w:p w14:paraId="37D41B56"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2" w:type="pct"/>
            <w:noWrap/>
            <w:vAlign w:val="center"/>
          </w:tcPr>
          <w:p w14:paraId="5F2972AE"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2" w:type="pct"/>
            <w:noWrap/>
            <w:vAlign w:val="center"/>
          </w:tcPr>
          <w:p w14:paraId="54215F24"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2" w:type="pct"/>
            <w:noWrap/>
            <w:textDirection w:val="btLr"/>
            <w:vAlign w:val="center"/>
          </w:tcPr>
          <w:p w14:paraId="1F4BD16E"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2" w:type="pct"/>
            <w:textDirection w:val="btLr"/>
            <w:vAlign w:val="center"/>
          </w:tcPr>
          <w:p w14:paraId="3AAE2B46"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Oferente/Contratista</w:t>
            </w:r>
          </w:p>
        </w:tc>
        <w:tc>
          <w:tcPr>
            <w:tcW w:w="451" w:type="pct"/>
            <w:vAlign w:val="center"/>
          </w:tcPr>
          <w:p w14:paraId="46BEECC1"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canales óptimos de comunicación</w:t>
            </w:r>
          </w:p>
        </w:tc>
        <w:tc>
          <w:tcPr>
            <w:tcW w:w="102" w:type="pct"/>
            <w:noWrap/>
            <w:vAlign w:val="center"/>
          </w:tcPr>
          <w:p w14:paraId="258D772A"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2" w:type="pct"/>
            <w:noWrap/>
            <w:vAlign w:val="center"/>
          </w:tcPr>
          <w:p w14:paraId="3F2151F0"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2" w:type="pct"/>
            <w:noWrap/>
            <w:vAlign w:val="center"/>
          </w:tcPr>
          <w:p w14:paraId="7C512931"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2" w:type="pct"/>
            <w:noWrap/>
            <w:textDirection w:val="btLr"/>
            <w:vAlign w:val="center"/>
          </w:tcPr>
          <w:p w14:paraId="50A6482B"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2" w:type="pct"/>
            <w:noWrap/>
            <w:vAlign w:val="center"/>
          </w:tcPr>
          <w:p w14:paraId="162B6DC5"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2" w:type="pct"/>
            <w:vAlign w:val="center"/>
          </w:tcPr>
          <w:p w14:paraId="1B1ED15F"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02" w:type="pct"/>
            <w:vAlign w:val="center"/>
          </w:tcPr>
          <w:p w14:paraId="0852E2D6"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 / Contratante</w:t>
            </w:r>
          </w:p>
        </w:tc>
        <w:tc>
          <w:tcPr>
            <w:tcW w:w="404" w:type="pct"/>
            <w:vAlign w:val="center"/>
          </w:tcPr>
          <w:p w14:paraId="6ED4DD7E"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anomalía</w:t>
            </w:r>
          </w:p>
        </w:tc>
        <w:tc>
          <w:tcPr>
            <w:tcW w:w="404" w:type="pct"/>
            <w:vAlign w:val="center"/>
          </w:tcPr>
          <w:p w14:paraId="77421BFD"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19" w:type="pct"/>
            <w:vAlign w:val="center"/>
          </w:tcPr>
          <w:p w14:paraId="3E38A46F"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información que se genere</w:t>
            </w:r>
          </w:p>
        </w:tc>
        <w:tc>
          <w:tcPr>
            <w:tcW w:w="457" w:type="pct"/>
            <w:vAlign w:val="center"/>
          </w:tcPr>
          <w:p w14:paraId="1E0902FA"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 o información</w:t>
            </w:r>
          </w:p>
        </w:tc>
      </w:tr>
      <w:tr w:rsidR="008E739E" w:rsidRPr="006E6D8B" w14:paraId="642DBC25" w14:textId="77777777" w:rsidTr="008E739E">
        <w:trPr>
          <w:cantSplit/>
          <w:trHeight w:val="1134"/>
        </w:trPr>
        <w:tc>
          <w:tcPr>
            <w:tcW w:w="185" w:type="pct"/>
            <w:noWrap/>
            <w:vAlign w:val="center"/>
          </w:tcPr>
          <w:p w14:paraId="2CCE7318"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10</w:t>
            </w:r>
          </w:p>
        </w:tc>
        <w:tc>
          <w:tcPr>
            <w:tcW w:w="102" w:type="pct"/>
            <w:noWrap/>
            <w:textDirection w:val="btLr"/>
            <w:vAlign w:val="center"/>
          </w:tcPr>
          <w:p w14:paraId="072238BD"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2" w:type="pct"/>
            <w:noWrap/>
            <w:textDirection w:val="btLr"/>
            <w:vAlign w:val="center"/>
          </w:tcPr>
          <w:p w14:paraId="46E7560B"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2" w:type="pct"/>
            <w:noWrap/>
            <w:textDirection w:val="btLr"/>
            <w:vAlign w:val="center"/>
          </w:tcPr>
          <w:p w14:paraId="33DCC45B"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2" w:type="pct"/>
            <w:noWrap/>
            <w:textDirection w:val="btLr"/>
            <w:vAlign w:val="center"/>
          </w:tcPr>
          <w:p w14:paraId="3765A12A"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34" w:type="pct"/>
            <w:vAlign w:val="center"/>
          </w:tcPr>
          <w:p w14:paraId="50E49462"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que el contratista no cancele los salarios ni prestaciones sociales a sus trabajadores</w:t>
            </w:r>
          </w:p>
        </w:tc>
        <w:tc>
          <w:tcPr>
            <w:tcW w:w="413" w:type="pct"/>
            <w:vAlign w:val="center"/>
          </w:tcPr>
          <w:p w14:paraId="6C1D626B"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no prestación del servicio y el no pago de la factura al contratista por no estar al día con las prestaciones sociales</w:t>
            </w:r>
          </w:p>
        </w:tc>
        <w:tc>
          <w:tcPr>
            <w:tcW w:w="102" w:type="pct"/>
            <w:noWrap/>
            <w:vAlign w:val="center"/>
          </w:tcPr>
          <w:p w14:paraId="3E559583"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2" w:type="pct"/>
            <w:noWrap/>
            <w:vAlign w:val="center"/>
          </w:tcPr>
          <w:p w14:paraId="74559921"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2" w:type="pct"/>
            <w:noWrap/>
            <w:vAlign w:val="center"/>
          </w:tcPr>
          <w:p w14:paraId="12E07F54"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2" w:type="pct"/>
            <w:noWrap/>
            <w:textDirection w:val="btLr"/>
            <w:vAlign w:val="center"/>
          </w:tcPr>
          <w:p w14:paraId="49816234"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2" w:type="pct"/>
            <w:textDirection w:val="btLr"/>
            <w:vAlign w:val="center"/>
          </w:tcPr>
          <w:p w14:paraId="03A13092"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51" w:type="pct"/>
            <w:vAlign w:val="center"/>
          </w:tcPr>
          <w:p w14:paraId="59D1160C"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que las cuentas de cobros sean acordes al servicio prestado y que se encuentren al día</w:t>
            </w:r>
          </w:p>
        </w:tc>
        <w:tc>
          <w:tcPr>
            <w:tcW w:w="102" w:type="pct"/>
            <w:noWrap/>
            <w:vAlign w:val="center"/>
          </w:tcPr>
          <w:p w14:paraId="4547AF5D"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2" w:type="pct"/>
            <w:noWrap/>
            <w:vAlign w:val="center"/>
          </w:tcPr>
          <w:p w14:paraId="6A1F56ED"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2" w:type="pct"/>
            <w:noWrap/>
            <w:vAlign w:val="center"/>
          </w:tcPr>
          <w:p w14:paraId="4F56C1A0"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2" w:type="pct"/>
            <w:noWrap/>
            <w:textDirection w:val="btLr"/>
            <w:vAlign w:val="center"/>
          </w:tcPr>
          <w:p w14:paraId="4E4EF6CF"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2" w:type="pct"/>
            <w:noWrap/>
            <w:vAlign w:val="center"/>
          </w:tcPr>
          <w:p w14:paraId="465F3B51"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2" w:type="pct"/>
            <w:vAlign w:val="center"/>
          </w:tcPr>
          <w:p w14:paraId="4E735D47"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02" w:type="pct"/>
            <w:vAlign w:val="center"/>
          </w:tcPr>
          <w:p w14:paraId="3ACE583E"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w:t>
            </w:r>
          </w:p>
        </w:tc>
        <w:tc>
          <w:tcPr>
            <w:tcW w:w="404" w:type="pct"/>
            <w:vAlign w:val="center"/>
          </w:tcPr>
          <w:p w14:paraId="191C0822"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Desarrollo del Contrato</w:t>
            </w:r>
          </w:p>
        </w:tc>
        <w:tc>
          <w:tcPr>
            <w:tcW w:w="404" w:type="pct"/>
            <w:vAlign w:val="center"/>
          </w:tcPr>
          <w:p w14:paraId="6370D060"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19" w:type="pct"/>
            <w:vAlign w:val="center"/>
          </w:tcPr>
          <w:p w14:paraId="79F6CC69"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w:t>
            </w:r>
          </w:p>
        </w:tc>
        <w:tc>
          <w:tcPr>
            <w:tcW w:w="457" w:type="pct"/>
            <w:vAlign w:val="center"/>
          </w:tcPr>
          <w:p w14:paraId="0C0CDAAC"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8E739E" w:rsidRPr="006E6D8B" w14:paraId="5BB9FE65" w14:textId="77777777" w:rsidTr="008E739E">
        <w:trPr>
          <w:cantSplit/>
          <w:trHeight w:val="1134"/>
        </w:trPr>
        <w:tc>
          <w:tcPr>
            <w:tcW w:w="185" w:type="pct"/>
            <w:noWrap/>
            <w:vAlign w:val="center"/>
          </w:tcPr>
          <w:p w14:paraId="4997B21B"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11</w:t>
            </w:r>
          </w:p>
        </w:tc>
        <w:tc>
          <w:tcPr>
            <w:tcW w:w="102" w:type="pct"/>
            <w:noWrap/>
            <w:textDirection w:val="btLr"/>
            <w:vAlign w:val="center"/>
          </w:tcPr>
          <w:p w14:paraId="5B988767"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2" w:type="pct"/>
            <w:noWrap/>
            <w:textDirection w:val="btLr"/>
            <w:vAlign w:val="center"/>
          </w:tcPr>
          <w:p w14:paraId="058F7335"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2" w:type="pct"/>
            <w:noWrap/>
            <w:textDirection w:val="btLr"/>
            <w:vAlign w:val="center"/>
          </w:tcPr>
          <w:p w14:paraId="6B43643C"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2" w:type="pct"/>
            <w:noWrap/>
            <w:textDirection w:val="btLr"/>
            <w:vAlign w:val="center"/>
          </w:tcPr>
          <w:p w14:paraId="1369438B"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34" w:type="pct"/>
            <w:vAlign w:val="center"/>
          </w:tcPr>
          <w:p w14:paraId="4850D4C8"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Continuar prestando los servicios una vez finalizado el presupuesto asignado al contrato</w:t>
            </w:r>
          </w:p>
        </w:tc>
        <w:tc>
          <w:tcPr>
            <w:tcW w:w="413" w:type="pct"/>
            <w:vAlign w:val="center"/>
          </w:tcPr>
          <w:p w14:paraId="5FFFD9B7"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económico negativo generación de infracciones a la ley penal y disciplinaria</w:t>
            </w:r>
          </w:p>
        </w:tc>
        <w:tc>
          <w:tcPr>
            <w:tcW w:w="102" w:type="pct"/>
            <w:noWrap/>
            <w:vAlign w:val="center"/>
          </w:tcPr>
          <w:p w14:paraId="7550323F"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2" w:type="pct"/>
            <w:noWrap/>
            <w:vAlign w:val="center"/>
          </w:tcPr>
          <w:p w14:paraId="20A482E4"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2" w:type="pct"/>
            <w:noWrap/>
            <w:vAlign w:val="center"/>
          </w:tcPr>
          <w:p w14:paraId="623E1CCC"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2" w:type="pct"/>
            <w:noWrap/>
            <w:textDirection w:val="btLr"/>
            <w:vAlign w:val="center"/>
          </w:tcPr>
          <w:p w14:paraId="03E3B241"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2" w:type="pct"/>
            <w:textDirection w:val="btLr"/>
            <w:vAlign w:val="center"/>
          </w:tcPr>
          <w:p w14:paraId="513A098E"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Entidad Estatal</w:t>
            </w:r>
          </w:p>
        </w:tc>
        <w:tc>
          <w:tcPr>
            <w:tcW w:w="451" w:type="pct"/>
            <w:vAlign w:val="center"/>
          </w:tcPr>
          <w:p w14:paraId="3A8D714A"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Evitar el riesgo mediante el seguimiento a la ejecución presupuestal, discriminando el valor del servicio autorizado versus saldo vigente por ejecutar</w:t>
            </w:r>
          </w:p>
        </w:tc>
        <w:tc>
          <w:tcPr>
            <w:tcW w:w="102" w:type="pct"/>
            <w:noWrap/>
            <w:vAlign w:val="center"/>
          </w:tcPr>
          <w:p w14:paraId="5F400284"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2" w:type="pct"/>
            <w:noWrap/>
            <w:vAlign w:val="center"/>
          </w:tcPr>
          <w:p w14:paraId="35AD6B9A"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2" w:type="pct"/>
            <w:noWrap/>
            <w:vAlign w:val="center"/>
          </w:tcPr>
          <w:p w14:paraId="5905D121"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2" w:type="pct"/>
            <w:noWrap/>
            <w:textDirection w:val="btLr"/>
            <w:vAlign w:val="center"/>
          </w:tcPr>
          <w:p w14:paraId="4F34C531"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2" w:type="pct"/>
            <w:noWrap/>
            <w:vAlign w:val="center"/>
          </w:tcPr>
          <w:p w14:paraId="367DB959"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2" w:type="pct"/>
            <w:vAlign w:val="center"/>
          </w:tcPr>
          <w:p w14:paraId="103C6F4A"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02" w:type="pct"/>
            <w:vAlign w:val="center"/>
          </w:tcPr>
          <w:p w14:paraId="79862932"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04" w:type="pct"/>
            <w:vAlign w:val="center"/>
          </w:tcPr>
          <w:p w14:paraId="2AE74FA9"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04" w:type="pct"/>
            <w:vAlign w:val="center"/>
          </w:tcPr>
          <w:p w14:paraId="06E7E0D6"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19" w:type="pct"/>
            <w:vAlign w:val="center"/>
          </w:tcPr>
          <w:p w14:paraId="08A92E70"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57" w:type="pct"/>
            <w:vAlign w:val="center"/>
          </w:tcPr>
          <w:p w14:paraId="5D67371B"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8E739E" w:rsidRPr="006E6D8B" w14:paraId="60EBD2BC" w14:textId="77777777" w:rsidTr="008E739E">
        <w:trPr>
          <w:trHeight w:val="794"/>
        </w:trPr>
        <w:tc>
          <w:tcPr>
            <w:tcW w:w="185" w:type="pct"/>
            <w:noWrap/>
            <w:vAlign w:val="center"/>
          </w:tcPr>
          <w:p w14:paraId="09613EA3"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12</w:t>
            </w:r>
          </w:p>
        </w:tc>
        <w:tc>
          <w:tcPr>
            <w:tcW w:w="102" w:type="pct"/>
            <w:noWrap/>
            <w:textDirection w:val="btLr"/>
            <w:vAlign w:val="center"/>
          </w:tcPr>
          <w:p w14:paraId="72ACB3CD"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2" w:type="pct"/>
            <w:noWrap/>
            <w:textDirection w:val="btLr"/>
            <w:vAlign w:val="center"/>
          </w:tcPr>
          <w:p w14:paraId="667AAF57"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2" w:type="pct"/>
            <w:noWrap/>
            <w:textDirection w:val="btLr"/>
            <w:vAlign w:val="center"/>
          </w:tcPr>
          <w:p w14:paraId="0BA57DCA"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2" w:type="pct"/>
            <w:noWrap/>
            <w:textDirection w:val="btLr"/>
            <w:vAlign w:val="center"/>
          </w:tcPr>
          <w:p w14:paraId="66D77869"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34" w:type="pct"/>
            <w:vAlign w:val="center"/>
          </w:tcPr>
          <w:p w14:paraId="73333FAA"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Falta de oportunidad de atención a los usuarios del subsistema de salud de la Policía Nacional</w:t>
            </w:r>
          </w:p>
        </w:tc>
        <w:tc>
          <w:tcPr>
            <w:tcW w:w="413" w:type="pct"/>
            <w:vAlign w:val="center"/>
          </w:tcPr>
          <w:p w14:paraId="101E4FB3"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Deterioro de la salud del usuario e incumplimiento del contratista</w:t>
            </w:r>
          </w:p>
        </w:tc>
        <w:tc>
          <w:tcPr>
            <w:tcW w:w="102" w:type="pct"/>
            <w:noWrap/>
            <w:vAlign w:val="center"/>
          </w:tcPr>
          <w:p w14:paraId="75E45214"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2" w:type="pct"/>
            <w:noWrap/>
            <w:vAlign w:val="center"/>
          </w:tcPr>
          <w:p w14:paraId="532DB11E"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2" w:type="pct"/>
            <w:noWrap/>
            <w:vAlign w:val="center"/>
          </w:tcPr>
          <w:p w14:paraId="1AF09C73"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2" w:type="pct"/>
            <w:noWrap/>
            <w:textDirection w:val="btLr"/>
            <w:vAlign w:val="center"/>
          </w:tcPr>
          <w:p w14:paraId="1BAEA55F"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2" w:type="pct"/>
            <w:textDirection w:val="btLr"/>
            <w:vAlign w:val="center"/>
          </w:tcPr>
          <w:p w14:paraId="160AECD4"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51" w:type="pct"/>
            <w:vAlign w:val="center"/>
          </w:tcPr>
          <w:p w14:paraId="3C2C4726"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 xml:space="preserve">Reducir, evitar, compartir o transferir el riesgo / Realizar seguimiento a los tiempos de oportunidad ofrecido a los usuarios mediante sondeos reales a la </w:t>
            </w:r>
            <w:r w:rsidRPr="006E6D8B">
              <w:rPr>
                <w:rFonts w:ascii="Arial" w:hAnsi="Arial" w:cs="Arial"/>
                <w:sz w:val="13"/>
                <w:szCs w:val="13"/>
                <w:lang w:eastAsia="es-CO"/>
              </w:rPr>
              <w:lastRenderedPageBreak/>
              <w:t>central de asignación de citas de la entidad contratante</w:t>
            </w:r>
          </w:p>
        </w:tc>
        <w:tc>
          <w:tcPr>
            <w:tcW w:w="102" w:type="pct"/>
            <w:noWrap/>
            <w:vAlign w:val="center"/>
          </w:tcPr>
          <w:p w14:paraId="09B2573F"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3</w:t>
            </w:r>
          </w:p>
        </w:tc>
        <w:tc>
          <w:tcPr>
            <w:tcW w:w="102" w:type="pct"/>
            <w:noWrap/>
            <w:vAlign w:val="center"/>
          </w:tcPr>
          <w:p w14:paraId="19C9C895"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2" w:type="pct"/>
            <w:noWrap/>
            <w:vAlign w:val="center"/>
          </w:tcPr>
          <w:p w14:paraId="6D20B48C"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2" w:type="pct"/>
            <w:noWrap/>
            <w:textDirection w:val="btLr"/>
            <w:vAlign w:val="center"/>
          </w:tcPr>
          <w:p w14:paraId="1ABB5673"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2" w:type="pct"/>
            <w:noWrap/>
            <w:vAlign w:val="center"/>
          </w:tcPr>
          <w:p w14:paraId="1FF0295C"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2" w:type="pct"/>
            <w:vAlign w:val="center"/>
          </w:tcPr>
          <w:p w14:paraId="5B6F6F02"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02" w:type="pct"/>
            <w:vAlign w:val="center"/>
          </w:tcPr>
          <w:p w14:paraId="5D028F98"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04" w:type="pct"/>
            <w:vAlign w:val="center"/>
          </w:tcPr>
          <w:p w14:paraId="464B9B53"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04" w:type="pct"/>
            <w:vAlign w:val="center"/>
          </w:tcPr>
          <w:p w14:paraId="5D92A893"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19" w:type="pct"/>
            <w:vAlign w:val="center"/>
          </w:tcPr>
          <w:p w14:paraId="5E59FF0B"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57" w:type="pct"/>
            <w:vAlign w:val="center"/>
          </w:tcPr>
          <w:p w14:paraId="3D9A3B90"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8E739E" w:rsidRPr="006E6D8B" w14:paraId="6AFED672" w14:textId="77777777" w:rsidTr="008E739E">
        <w:trPr>
          <w:cantSplit/>
          <w:trHeight w:val="1077"/>
        </w:trPr>
        <w:tc>
          <w:tcPr>
            <w:tcW w:w="185" w:type="pct"/>
            <w:noWrap/>
            <w:vAlign w:val="center"/>
          </w:tcPr>
          <w:p w14:paraId="520064D1"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13</w:t>
            </w:r>
          </w:p>
        </w:tc>
        <w:tc>
          <w:tcPr>
            <w:tcW w:w="102" w:type="pct"/>
            <w:noWrap/>
            <w:textDirection w:val="btLr"/>
            <w:vAlign w:val="center"/>
          </w:tcPr>
          <w:p w14:paraId="74287CB1"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2" w:type="pct"/>
            <w:noWrap/>
            <w:textDirection w:val="btLr"/>
            <w:vAlign w:val="center"/>
          </w:tcPr>
          <w:p w14:paraId="5044792D"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2" w:type="pct"/>
            <w:noWrap/>
            <w:textDirection w:val="btLr"/>
            <w:vAlign w:val="center"/>
          </w:tcPr>
          <w:p w14:paraId="6DE99C52"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2" w:type="pct"/>
            <w:noWrap/>
            <w:textDirection w:val="btLr"/>
            <w:vAlign w:val="center"/>
          </w:tcPr>
          <w:p w14:paraId="361EE1FD"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Financiero</w:t>
            </w:r>
          </w:p>
        </w:tc>
        <w:tc>
          <w:tcPr>
            <w:tcW w:w="434" w:type="pct"/>
            <w:vAlign w:val="center"/>
          </w:tcPr>
          <w:p w14:paraId="59D06579"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Daños a terceros por Responsabilidad civil y extra contra contractual</w:t>
            </w:r>
          </w:p>
        </w:tc>
        <w:tc>
          <w:tcPr>
            <w:tcW w:w="413" w:type="pct"/>
            <w:vAlign w:val="center"/>
          </w:tcPr>
          <w:p w14:paraId="2AD1C680"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prestación del mal servicio que cause daños permanentes o parciales a la salud del usuario</w:t>
            </w:r>
          </w:p>
        </w:tc>
        <w:tc>
          <w:tcPr>
            <w:tcW w:w="102" w:type="pct"/>
            <w:noWrap/>
            <w:vAlign w:val="center"/>
          </w:tcPr>
          <w:p w14:paraId="4CB8D36C"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2" w:type="pct"/>
            <w:noWrap/>
            <w:vAlign w:val="center"/>
          </w:tcPr>
          <w:p w14:paraId="6993B58A"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2" w:type="pct"/>
            <w:noWrap/>
            <w:vAlign w:val="center"/>
          </w:tcPr>
          <w:p w14:paraId="62A87122"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2" w:type="pct"/>
            <w:noWrap/>
            <w:textDirection w:val="btLr"/>
            <w:vAlign w:val="center"/>
          </w:tcPr>
          <w:p w14:paraId="730904CF"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2" w:type="pct"/>
            <w:textDirection w:val="btLr"/>
            <w:vAlign w:val="center"/>
          </w:tcPr>
          <w:p w14:paraId="3C0A62C6"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51" w:type="pct"/>
            <w:vAlign w:val="center"/>
          </w:tcPr>
          <w:p w14:paraId="757C1D38"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2" w:type="pct"/>
            <w:noWrap/>
            <w:vAlign w:val="center"/>
          </w:tcPr>
          <w:p w14:paraId="3579DEA3"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2" w:type="pct"/>
            <w:noWrap/>
            <w:vAlign w:val="center"/>
          </w:tcPr>
          <w:p w14:paraId="1F5EDF45"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2" w:type="pct"/>
            <w:noWrap/>
            <w:vAlign w:val="center"/>
          </w:tcPr>
          <w:p w14:paraId="15A81B8F"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2" w:type="pct"/>
            <w:noWrap/>
            <w:textDirection w:val="btLr"/>
            <w:vAlign w:val="center"/>
          </w:tcPr>
          <w:p w14:paraId="6D35E6FB"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2" w:type="pct"/>
            <w:noWrap/>
            <w:vAlign w:val="center"/>
          </w:tcPr>
          <w:p w14:paraId="47EB2790"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2" w:type="pct"/>
            <w:vAlign w:val="center"/>
          </w:tcPr>
          <w:p w14:paraId="2359AD3C"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02" w:type="pct"/>
            <w:vAlign w:val="center"/>
          </w:tcPr>
          <w:p w14:paraId="42579C2E"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Contratos</w:t>
            </w:r>
          </w:p>
        </w:tc>
        <w:tc>
          <w:tcPr>
            <w:tcW w:w="404" w:type="pct"/>
            <w:vAlign w:val="center"/>
          </w:tcPr>
          <w:p w14:paraId="360F7232"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04" w:type="pct"/>
            <w:vAlign w:val="center"/>
          </w:tcPr>
          <w:p w14:paraId="099CA7B5"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19" w:type="pct"/>
            <w:vAlign w:val="center"/>
          </w:tcPr>
          <w:p w14:paraId="59DA7F6D"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jurídico y por garantía y calidad</w:t>
            </w:r>
          </w:p>
        </w:tc>
        <w:tc>
          <w:tcPr>
            <w:tcW w:w="457" w:type="pct"/>
            <w:vAlign w:val="center"/>
          </w:tcPr>
          <w:p w14:paraId="2E576D0A"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w:t>
            </w:r>
          </w:p>
        </w:tc>
      </w:tr>
      <w:tr w:rsidR="008E739E" w:rsidRPr="006E6D8B" w14:paraId="548EF14C" w14:textId="77777777" w:rsidTr="008E739E">
        <w:trPr>
          <w:cantSplit/>
          <w:trHeight w:val="1134"/>
        </w:trPr>
        <w:tc>
          <w:tcPr>
            <w:tcW w:w="185" w:type="pct"/>
            <w:noWrap/>
            <w:vAlign w:val="center"/>
          </w:tcPr>
          <w:p w14:paraId="4D75CDFF"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14</w:t>
            </w:r>
          </w:p>
        </w:tc>
        <w:tc>
          <w:tcPr>
            <w:tcW w:w="102" w:type="pct"/>
            <w:noWrap/>
            <w:textDirection w:val="btLr"/>
            <w:vAlign w:val="center"/>
          </w:tcPr>
          <w:p w14:paraId="3B6C8FC5"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2" w:type="pct"/>
            <w:noWrap/>
            <w:textDirection w:val="btLr"/>
            <w:vAlign w:val="center"/>
          </w:tcPr>
          <w:p w14:paraId="4ED45421"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2" w:type="pct"/>
            <w:noWrap/>
            <w:textDirection w:val="btLr"/>
            <w:vAlign w:val="center"/>
          </w:tcPr>
          <w:p w14:paraId="42AC4E7B"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2" w:type="pct"/>
            <w:noWrap/>
            <w:textDirection w:val="btLr"/>
            <w:vAlign w:val="center"/>
          </w:tcPr>
          <w:p w14:paraId="674B8C03"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34" w:type="pct"/>
            <w:vAlign w:val="center"/>
          </w:tcPr>
          <w:p w14:paraId="58474C4B"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Riesgos derivados de la deficiente calidad y mala prestación del servicio</w:t>
            </w:r>
          </w:p>
        </w:tc>
        <w:tc>
          <w:tcPr>
            <w:tcW w:w="413" w:type="pct"/>
            <w:vAlign w:val="center"/>
          </w:tcPr>
          <w:p w14:paraId="4246C717"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ejecución del contrato, de acuerdo a lo establecido en las especificaciones técnicas</w:t>
            </w:r>
          </w:p>
        </w:tc>
        <w:tc>
          <w:tcPr>
            <w:tcW w:w="102" w:type="pct"/>
            <w:noWrap/>
            <w:vAlign w:val="center"/>
          </w:tcPr>
          <w:p w14:paraId="3050A223"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2" w:type="pct"/>
            <w:noWrap/>
            <w:vAlign w:val="center"/>
          </w:tcPr>
          <w:p w14:paraId="2068D7F5"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2" w:type="pct"/>
            <w:noWrap/>
            <w:vAlign w:val="center"/>
          </w:tcPr>
          <w:p w14:paraId="7131912A"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2" w:type="pct"/>
            <w:noWrap/>
            <w:textDirection w:val="btLr"/>
            <w:vAlign w:val="center"/>
          </w:tcPr>
          <w:p w14:paraId="159AFD2F"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2" w:type="pct"/>
            <w:textDirection w:val="btLr"/>
            <w:vAlign w:val="center"/>
          </w:tcPr>
          <w:p w14:paraId="75EFB08A"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51" w:type="pct"/>
            <w:vAlign w:val="center"/>
          </w:tcPr>
          <w:p w14:paraId="07548E61"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102" w:type="pct"/>
            <w:noWrap/>
            <w:vAlign w:val="center"/>
          </w:tcPr>
          <w:p w14:paraId="51E6D69C"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2" w:type="pct"/>
            <w:noWrap/>
            <w:vAlign w:val="center"/>
          </w:tcPr>
          <w:p w14:paraId="1FC4016E"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2" w:type="pct"/>
            <w:noWrap/>
            <w:vAlign w:val="center"/>
          </w:tcPr>
          <w:p w14:paraId="3D779BDF"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2" w:type="pct"/>
            <w:noWrap/>
            <w:textDirection w:val="btLr"/>
            <w:vAlign w:val="center"/>
          </w:tcPr>
          <w:p w14:paraId="30A39BB8"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2" w:type="pct"/>
            <w:noWrap/>
            <w:vAlign w:val="center"/>
          </w:tcPr>
          <w:p w14:paraId="0F99B64B"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2" w:type="pct"/>
            <w:vAlign w:val="center"/>
          </w:tcPr>
          <w:p w14:paraId="16F3038F"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02" w:type="pct"/>
            <w:vAlign w:val="center"/>
          </w:tcPr>
          <w:p w14:paraId="03DC5427"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04" w:type="pct"/>
            <w:vAlign w:val="center"/>
          </w:tcPr>
          <w:p w14:paraId="36950F6B"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Adjudicación del contrato</w:t>
            </w:r>
          </w:p>
        </w:tc>
        <w:tc>
          <w:tcPr>
            <w:tcW w:w="404" w:type="pct"/>
            <w:vAlign w:val="center"/>
          </w:tcPr>
          <w:p w14:paraId="0F7D5F01"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19" w:type="pct"/>
            <w:vAlign w:val="center"/>
          </w:tcPr>
          <w:p w14:paraId="57B268C0"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57" w:type="pct"/>
            <w:vAlign w:val="center"/>
          </w:tcPr>
          <w:p w14:paraId="72698136" w14:textId="77777777" w:rsidR="008E739E" w:rsidRPr="006E6D8B" w:rsidRDefault="008E739E" w:rsidP="00E73FC7">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bl>
    <w:bookmarkEnd w:id="3"/>
    <w:p w14:paraId="065199B1" w14:textId="5E499DB1" w:rsidR="0005448E" w:rsidRPr="003F08CC" w:rsidRDefault="0005448E" w:rsidP="0005448E">
      <w:pPr>
        <w:autoSpaceDE w:val="0"/>
        <w:autoSpaceDN w:val="0"/>
        <w:adjustRightInd w:val="0"/>
        <w:jc w:val="both"/>
        <w:rPr>
          <w:rFonts w:ascii="Arial" w:hAnsi="Arial" w:cs="Arial"/>
          <w:sz w:val="16"/>
          <w:szCs w:val="19"/>
          <w:lang w:eastAsia="es-CO"/>
        </w:rPr>
      </w:pPr>
      <w:r w:rsidRPr="003F08CC">
        <w:rPr>
          <w:rFonts w:ascii="Arial" w:hAnsi="Arial" w:cs="Arial"/>
          <w:sz w:val="16"/>
          <w:szCs w:val="19"/>
          <w:lang w:eastAsia="es-CO"/>
        </w:rPr>
        <w:t>El oferente:</w:t>
      </w:r>
    </w:p>
    <w:p w14:paraId="0381C0B2" w14:textId="77777777" w:rsidR="0005448E" w:rsidRPr="003F08CC" w:rsidRDefault="0005448E" w:rsidP="0005448E">
      <w:pPr>
        <w:pStyle w:val="Sinespaciado1"/>
        <w:spacing w:line="276" w:lineRule="auto"/>
        <w:jc w:val="both"/>
        <w:rPr>
          <w:rFonts w:ascii="Arial" w:hAnsi="Arial" w:cs="Arial"/>
          <w:sz w:val="16"/>
          <w:szCs w:val="19"/>
        </w:rPr>
      </w:pPr>
      <w:r w:rsidRPr="003F08CC">
        <w:rPr>
          <w:rFonts w:ascii="Arial" w:hAnsi="Arial" w:cs="Arial"/>
          <w:b/>
          <w:sz w:val="16"/>
          <w:szCs w:val="19"/>
        </w:rPr>
        <w:t>__________________________________</w:t>
      </w:r>
    </w:p>
    <w:p w14:paraId="23CA1248" w14:textId="77777777" w:rsidR="0005448E" w:rsidRPr="003F08CC" w:rsidRDefault="0005448E" w:rsidP="0005448E">
      <w:pPr>
        <w:pStyle w:val="Sinespaciado1"/>
        <w:spacing w:line="276" w:lineRule="auto"/>
        <w:jc w:val="both"/>
        <w:rPr>
          <w:rFonts w:ascii="Arial" w:hAnsi="Arial" w:cs="Arial"/>
          <w:sz w:val="16"/>
          <w:szCs w:val="19"/>
        </w:rPr>
      </w:pPr>
      <w:r w:rsidRPr="003F08CC">
        <w:rPr>
          <w:rFonts w:ascii="Arial" w:hAnsi="Arial" w:cs="Arial"/>
          <w:sz w:val="16"/>
          <w:szCs w:val="19"/>
        </w:rPr>
        <w:t xml:space="preserve">Firma del representante legal del proponente </w:t>
      </w:r>
    </w:p>
    <w:p w14:paraId="1A2C0EAE" w14:textId="77777777" w:rsidR="0005448E" w:rsidRPr="003F08CC" w:rsidRDefault="0005448E" w:rsidP="0005448E">
      <w:pPr>
        <w:pStyle w:val="Sinespaciado1"/>
        <w:spacing w:line="276" w:lineRule="auto"/>
        <w:contextualSpacing/>
        <w:jc w:val="both"/>
        <w:rPr>
          <w:rFonts w:ascii="Arial" w:hAnsi="Arial" w:cs="Arial"/>
          <w:sz w:val="16"/>
          <w:szCs w:val="19"/>
          <w:lang w:eastAsia="es-CO"/>
        </w:rPr>
      </w:pPr>
      <w:r w:rsidRPr="003F08CC">
        <w:rPr>
          <w:rFonts w:ascii="Arial" w:hAnsi="Arial" w:cs="Arial"/>
          <w:sz w:val="16"/>
          <w:szCs w:val="19"/>
          <w:lang w:eastAsia="es-CO"/>
        </w:rPr>
        <w:t>Nombre o razón social del oferente: _______________________________________________________</w:t>
      </w:r>
    </w:p>
    <w:p w14:paraId="273BD75E" w14:textId="77777777" w:rsidR="0005448E" w:rsidRPr="003F08CC" w:rsidRDefault="0005448E" w:rsidP="0005448E">
      <w:pPr>
        <w:pStyle w:val="Sinespaciado1"/>
        <w:spacing w:line="276" w:lineRule="auto"/>
        <w:contextualSpacing/>
        <w:jc w:val="both"/>
        <w:rPr>
          <w:rFonts w:ascii="Arial" w:hAnsi="Arial" w:cs="Arial"/>
          <w:sz w:val="16"/>
          <w:szCs w:val="19"/>
        </w:rPr>
      </w:pPr>
      <w:r w:rsidRPr="003F08CC">
        <w:rPr>
          <w:rFonts w:ascii="Arial" w:hAnsi="Arial" w:cs="Arial"/>
          <w:sz w:val="16"/>
          <w:szCs w:val="19"/>
          <w:lang w:eastAsia="es-CO"/>
        </w:rPr>
        <w:t xml:space="preserve">Identificación (NIT </w:t>
      </w:r>
      <w:r w:rsidRPr="003F08CC">
        <w:rPr>
          <w:rFonts w:ascii="Segoe UI Symbol" w:eastAsia="MS Gothic" w:hAnsi="Segoe UI Symbol" w:cs="Segoe UI Symbol"/>
          <w:sz w:val="16"/>
          <w:szCs w:val="19"/>
          <w:lang w:eastAsia="es-CO"/>
        </w:rPr>
        <w:t>☐</w:t>
      </w:r>
      <w:r w:rsidRPr="003F08CC">
        <w:rPr>
          <w:rFonts w:ascii="Arial" w:hAnsi="Arial" w:cs="Arial"/>
          <w:sz w:val="16"/>
          <w:szCs w:val="19"/>
          <w:lang w:eastAsia="es-CO"/>
        </w:rPr>
        <w:t xml:space="preserve"> C.C </w:t>
      </w:r>
      <w:r w:rsidRPr="003F08CC">
        <w:rPr>
          <w:rFonts w:ascii="Segoe UI Symbol" w:eastAsia="MS Gothic" w:hAnsi="Segoe UI Symbol" w:cs="Segoe UI Symbol"/>
          <w:sz w:val="16"/>
          <w:szCs w:val="19"/>
          <w:lang w:eastAsia="es-CO"/>
        </w:rPr>
        <w:t>☐</w:t>
      </w:r>
      <w:r w:rsidRPr="003F08CC">
        <w:rPr>
          <w:rFonts w:ascii="Arial" w:hAnsi="Arial" w:cs="Arial"/>
          <w:sz w:val="16"/>
          <w:szCs w:val="19"/>
          <w:lang w:eastAsia="es-CO"/>
        </w:rPr>
        <w:t xml:space="preserve"> C.E </w:t>
      </w:r>
      <w:r w:rsidRPr="003F08CC">
        <w:rPr>
          <w:rFonts w:ascii="Segoe UI Symbol" w:eastAsia="MS Gothic" w:hAnsi="Segoe UI Symbol" w:cs="Segoe UI Symbol"/>
          <w:sz w:val="16"/>
          <w:szCs w:val="19"/>
          <w:lang w:eastAsia="es-CO"/>
        </w:rPr>
        <w:t>☐</w:t>
      </w:r>
      <w:r w:rsidRPr="003F08CC">
        <w:rPr>
          <w:rFonts w:ascii="Arial" w:hAnsi="Arial" w:cs="Arial"/>
          <w:sz w:val="16"/>
          <w:szCs w:val="19"/>
          <w:lang w:eastAsia="es-CO"/>
        </w:rPr>
        <w:t>)</w:t>
      </w:r>
      <w:r w:rsidRPr="003F08CC">
        <w:rPr>
          <w:rFonts w:ascii="Arial" w:hAnsi="Arial" w:cs="Arial"/>
          <w:sz w:val="16"/>
          <w:szCs w:val="19"/>
        </w:rPr>
        <w:t>: _______________________________________________________</w:t>
      </w:r>
    </w:p>
    <w:p w14:paraId="3DC206CB" w14:textId="77777777" w:rsidR="0005448E" w:rsidRPr="003F08CC" w:rsidRDefault="0005448E" w:rsidP="0005448E">
      <w:pPr>
        <w:pStyle w:val="Sinespaciado1"/>
        <w:spacing w:line="276" w:lineRule="auto"/>
        <w:contextualSpacing/>
        <w:jc w:val="both"/>
        <w:rPr>
          <w:rFonts w:ascii="Arial" w:hAnsi="Arial" w:cs="Arial"/>
          <w:sz w:val="16"/>
          <w:szCs w:val="19"/>
        </w:rPr>
      </w:pPr>
      <w:r w:rsidRPr="003F08CC">
        <w:rPr>
          <w:rFonts w:ascii="Arial" w:hAnsi="Arial" w:cs="Arial"/>
          <w:sz w:val="16"/>
          <w:szCs w:val="19"/>
          <w:lang w:eastAsia="es-CO"/>
        </w:rPr>
        <w:t>Nombre Representante Legal</w:t>
      </w:r>
      <w:r w:rsidRPr="003F08CC">
        <w:rPr>
          <w:rFonts w:ascii="Arial" w:hAnsi="Arial" w:cs="Arial"/>
          <w:sz w:val="16"/>
          <w:szCs w:val="19"/>
        </w:rPr>
        <w:t xml:space="preserve">: ____________________________________________________________ </w:t>
      </w:r>
    </w:p>
    <w:p w14:paraId="578B64D3" w14:textId="77777777" w:rsidR="0005448E" w:rsidRPr="003F08CC" w:rsidRDefault="0005448E" w:rsidP="0005448E">
      <w:pPr>
        <w:pStyle w:val="Sinespaciado1"/>
        <w:spacing w:line="276" w:lineRule="auto"/>
        <w:jc w:val="both"/>
        <w:rPr>
          <w:rFonts w:ascii="Arial" w:hAnsi="Arial" w:cs="Arial"/>
          <w:sz w:val="16"/>
          <w:szCs w:val="19"/>
        </w:rPr>
      </w:pPr>
      <w:r w:rsidRPr="003F08CC">
        <w:rPr>
          <w:rFonts w:ascii="Arial" w:hAnsi="Arial" w:cs="Arial"/>
          <w:sz w:val="16"/>
          <w:szCs w:val="19"/>
        </w:rPr>
        <w:t xml:space="preserve">Identificación (C.C </w:t>
      </w:r>
      <w:r w:rsidRPr="003F08CC">
        <w:rPr>
          <w:rFonts w:ascii="Segoe UI Symbol" w:eastAsia="MS Gothic" w:hAnsi="Segoe UI Symbol" w:cs="Segoe UI Symbol"/>
          <w:sz w:val="16"/>
          <w:szCs w:val="19"/>
          <w:lang w:eastAsia="es-CO"/>
        </w:rPr>
        <w:t>☐</w:t>
      </w:r>
      <w:r w:rsidRPr="003F08CC">
        <w:rPr>
          <w:rFonts w:ascii="Arial" w:hAnsi="Arial" w:cs="Arial"/>
          <w:sz w:val="16"/>
          <w:szCs w:val="19"/>
        </w:rPr>
        <w:t xml:space="preserve"> C.E.</w:t>
      </w:r>
      <w:r w:rsidRPr="003F08CC">
        <w:rPr>
          <w:rFonts w:ascii="Arial" w:hAnsi="Arial" w:cs="Arial"/>
          <w:sz w:val="16"/>
          <w:szCs w:val="19"/>
          <w:lang w:eastAsia="es-CO"/>
        </w:rPr>
        <w:t xml:space="preserve"> </w:t>
      </w:r>
      <w:r w:rsidRPr="003F08CC">
        <w:rPr>
          <w:rFonts w:ascii="Segoe UI Symbol" w:eastAsia="MS Gothic" w:hAnsi="Segoe UI Symbol" w:cs="Segoe UI Symbol"/>
          <w:sz w:val="16"/>
          <w:szCs w:val="19"/>
          <w:lang w:eastAsia="es-CO"/>
        </w:rPr>
        <w:t>☐</w:t>
      </w:r>
      <w:r w:rsidRPr="003F08CC">
        <w:rPr>
          <w:rFonts w:ascii="Arial" w:hAnsi="Arial" w:cs="Arial"/>
          <w:sz w:val="16"/>
          <w:szCs w:val="19"/>
          <w:lang w:eastAsia="es-CO"/>
        </w:rPr>
        <w:t>) _____________________________________________________________</w:t>
      </w:r>
    </w:p>
    <w:p w14:paraId="19A7CCA5" w14:textId="77777777" w:rsidR="0005448E" w:rsidRPr="003F08CC" w:rsidRDefault="0005448E" w:rsidP="0005448E">
      <w:pPr>
        <w:pStyle w:val="Sinespaciado1"/>
        <w:spacing w:line="276" w:lineRule="auto"/>
        <w:jc w:val="both"/>
        <w:rPr>
          <w:rFonts w:ascii="Arial" w:hAnsi="Arial" w:cs="Arial"/>
          <w:sz w:val="16"/>
          <w:szCs w:val="19"/>
        </w:rPr>
      </w:pPr>
      <w:r w:rsidRPr="003F08CC">
        <w:rPr>
          <w:rFonts w:ascii="Arial" w:hAnsi="Arial" w:cs="Arial"/>
          <w:sz w:val="16"/>
          <w:szCs w:val="19"/>
        </w:rPr>
        <w:t>Dirección: ____________________________________________________________________________</w:t>
      </w:r>
    </w:p>
    <w:p w14:paraId="55628F30" w14:textId="77777777" w:rsidR="0005448E" w:rsidRPr="003F08CC" w:rsidRDefault="0005448E" w:rsidP="0005448E">
      <w:pPr>
        <w:pStyle w:val="Sinespaciado1"/>
        <w:spacing w:line="276" w:lineRule="auto"/>
        <w:jc w:val="both"/>
        <w:rPr>
          <w:rFonts w:ascii="Arial" w:hAnsi="Arial" w:cs="Arial"/>
          <w:sz w:val="16"/>
          <w:szCs w:val="19"/>
        </w:rPr>
      </w:pPr>
      <w:r w:rsidRPr="003F08CC">
        <w:rPr>
          <w:rFonts w:ascii="Arial" w:hAnsi="Arial" w:cs="Arial"/>
          <w:sz w:val="16"/>
          <w:szCs w:val="19"/>
        </w:rPr>
        <w:t>Teléfono:</w:t>
      </w:r>
      <w:r w:rsidRPr="003F08CC">
        <w:rPr>
          <w:rFonts w:ascii="Arial" w:hAnsi="Arial" w:cs="Arial"/>
          <w:b/>
          <w:sz w:val="16"/>
          <w:szCs w:val="19"/>
        </w:rPr>
        <w:t xml:space="preserve"> ____________________________________________________________________________</w:t>
      </w:r>
    </w:p>
    <w:p w14:paraId="3D40B8DA" w14:textId="411BF596" w:rsidR="0005448E" w:rsidRPr="00184A0D" w:rsidRDefault="0005448E" w:rsidP="0005448E">
      <w:pPr>
        <w:tabs>
          <w:tab w:val="left" w:pos="1290"/>
        </w:tabs>
        <w:rPr>
          <w:rFonts w:ascii="Arial" w:hAnsi="Arial" w:cs="Arial"/>
          <w:sz w:val="19"/>
          <w:szCs w:val="19"/>
        </w:rPr>
      </w:pPr>
      <w:r w:rsidRPr="003F08CC">
        <w:rPr>
          <w:rFonts w:ascii="Arial" w:hAnsi="Arial" w:cs="Arial"/>
          <w:sz w:val="16"/>
          <w:szCs w:val="19"/>
        </w:rPr>
        <w:t>Email:</w:t>
      </w:r>
      <w:r w:rsidRPr="003F08CC">
        <w:rPr>
          <w:rFonts w:ascii="Arial" w:hAnsi="Arial" w:cs="Arial"/>
          <w:b/>
          <w:sz w:val="16"/>
          <w:szCs w:val="19"/>
        </w:rPr>
        <w:t xml:space="preserve"> ______</w:t>
      </w:r>
      <w:r w:rsidRPr="003C2DB6">
        <w:rPr>
          <w:rFonts w:ascii="Arial" w:hAnsi="Arial" w:cs="Arial"/>
          <w:b/>
          <w:sz w:val="18"/>
          <w:szCs w:val="19"/>
        </w:rPr>
        <w:t>________________________________________________________________________</w:t>
      </w:r>
    </w:p>
    <w:p w14:paraId="30BE2F9E" w14:textId="5DBCF928" w:rsidR="001F1814" w:rsidRPr="0005448E" w:rsidRDefault="001F1814" w:rsidP="0005448E">
      <w:pPr>
        <w:tabs>
          <w:tab w:val="left" w:pos="1290"/>
        </w:tabs>
        <w:rPr>
          <w:rFonts w:ascii="Arial" w:hAnsi="Arial" w:cs="Arial"/>
          <w:sz w:val="2"/>
          <w:szCs w:val="10"/>
        </w:rPr>
        <w:sectPr w:rsidR="001F1814" w:rsidRPr="0005448E" w:rsidSect="003F08CC">
          <w:headerReference w:type="default" r:id="rId10"/>
          <w:type w:val="continuous"/>
          <w:pgSz w:w="12240" w:h="15840"/>
          <w:pgMar w:top="1417" w:right="1325" w:bottom="1417" w:left="1134" w:header="708" w:footer="680"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DAF49D1" w14:textId="77777777" w:rsidR="00A80D8F" w:rsidRDefault="00A80D8F" w:rsidP="00A80D8F">
      <w:pPr>
        <w:rPr>
          <w:rFonts w:ascii="Arial" w:hAnsi="Arial" w:cs="Arial"/>
          <w:sz w:val="20"/>
          <w:szCs w:val="20"/>
        </w:rPr>
      </w:pPr>
      <w:r w:rsidRPr="00A37A3F">
        <w:rPr>
          <w:rFonts w:ascii="Arial" w:hAnsi="Arial" w:cs="Arial"/>
          <w:sz w:val="20"/>
          <w:szCs w:val="20"/>
        </w:rPr>
        <w:lastRenderedPageBreak/>
        <w:t xml:space="preserve">En general, son obligaciones del </w:t>
      </w:r>
      <w:r w:rsidRPr="00A37A3F">
        <w:rPr>
          <w:rFonts w:ascii="Arial" w:hAnsi="Arial" w:cs="Arial"/>
          <w:b/>
          <w:sz w:val="20"/>
          <w:szCs w:val="20"/>
        </w:rPr>
        <w:t>CONTRATISTA:</w:t>
      </w:r>
      <w:r w:rsidRPr="00A37A3F">
        <w:rPr>
          <w:rFonts w:ascii="Arial" w:hAnsi="Arial" w:cs="Arial"/>
          <w:sz w:val="20"/>
          <w:szCs w:val="20"/>
        </w:rPr>
        <w:t xml:space="preserve"> </w:t>
      </w:r>
    </w:p>
    <w:p w14:paraId="78AFCBBC" w14:textId="77777777" w:rsidR="00A80D8F" w:rsidRDefault="00A80D8F" w:rsidP="00A80D8F">
      <w:pPr>
        <w:rPr>
          <w:rFonts w:ascii="Arial" w:hAnsi="Arial" w:cs="Arial"/>
          <w:sz w:val="20"/>
          <w:szCs w:val="20"/>
        </w:rPr>
      </w:pPr>
    </w:p>
    <w:p w14:paraId="0B27F265" w14:textId="77777777" w:rsidR="00A80D8F" w:rsidRPr="007808C9" w:rsidRDefault="00A80D8F" w:rsidP="00A80D8F">
      <w:pPr>
        <w:pStyle w:val="Prrafodelista"/>
        <w:numPr>
          <w:ilvl w:val="0"/>
          <w:numId w:val="10"/>
        </w:numPr>
        <w:ind w:left="0"/>
        <w:rPr>
          <w:rFonts w:ascii="Arial" w:hAnsi="Arial" w:cs="Arial"/>
          <w:sz w:val="20"/>
          <w:szCs w:val="20"/>
        </w:rPr>
      </w:pPr>
      <w:r w:rsidRPr="007808C9">
        <w:rPr>
          <w:rFonts w:ascii="Arial" w:hAnsi="Arial" w:cs="Arial"/>
          <w:sz w:val="20"/>
          <w:szCs w:val="20"/>
        </w:rPr>
        <w:t xml:space="preserve">Cumplir con el objeto contractual. </w:t>
      </w:r>
    </w:p>
    <w:p w14:paraId="168AD35A" w14:textId="77777777" w:rsidR="00A80D8F" w:rsidRPr="007808C9" w:rsidRDefault="00A80D8F" w:rsidP="00A80D8F">
      <w:pPr>
        <w:pStyle w:val="Prrafodelista"/>
        <w:numPr>
          <w:ilvl w:val="0"/>
          <w:numId w:val="10"/>
        </w:numPr>
        <w:ind w:left="0"/>
        <w:rPr>
          <w:rFonts w:ascii="Arial" w:hAnsi="Arial" w:cs="Arial"/>
          <w:sz w:val="20"/>
          <w:szCs w:val="20"/>
        </w:rPr>
      </w:pPr>
      <w:r w:rsidRPr="007808C9">
        <w:rPr>
          <w:rFonts w:ascii="Arial" w:hAnsi="Arial" w:cs="Arial"/>
          <w:sz w:val="20"/>
          <w:szCs w:val="20"/>
        </w:rPr>
        <w:t xml:space="preserve">Obrar con lealtad y buena fe en las distintas etapas contractuales, evitando dilaciones y trabas. </w:t>
      </w:r>
    </w:p>
    <w:p w14:paraId="66DAE22F" w14:textId="77777777" w:rsidR="00A80D8F" w:rsidRPr="007808C9" w:rsidRDefault="00A80D8F" w:rsidP="00A80D8F">
      <w:pPr>
        <w:numPr>
          <w:ilvl w:val="0"/>
          <w:numId w:val="10"/>
        </w:numPr>
        <w:spacing w:after="0" w:line="240" w:lineRule="auto"/>
        <w:ind w:left="0"/>
        <w:jc w:val="both"/>
        <w:rPr>
          <w:rFonts w:ascii="Arial" w:hAnsi="Arial" w:cs="Arial"/>
          <w:sz w:val="20"/>
          <w:szCs w:val="20"/>
        </w:rPr>
      </w:pPr>
      <w:r w:rsidRPr="007808C9">
        <w:rPr>
          <w:rFonts w:ascii="Arial" w:hAnsi="Arial" w:cs="Arial"/>
          <w:sz w:val="20"/>
          <w:szCs w:val="20"/>
        </w:rPr>
        <w:t>Responder los requerimientos de aclaración o de información en los plazos que la Regional de Aseguramiento en Salud N. º 6 le formule en cada caso.</w:t>
      </w:r>
    </w:p>
    <w:p w14:paraId="762411A4" w14:textId="77777777" w:rsidR="00A80D8F" w:rsidRPr="007808C9" w:rsidRDefault="00A80D8F" w:rsidP="00A80D8F">
      <w:pPr>
        <w:pStyle w:val="Prrafodelista"/>
        <w:numPr>
          <w:ilvl w:val="0"/>
          <w:numId w:val="10"/>
        </w:numPr>
        <w:ind w:left="0"/>
        <w:jc w:val="both"/>
        <w:rPr>
          <w:rFonts w:ascii="Arial" w:hAnsi="Arial" w:cs="Arial"/>
          <w:sz w:val="20"/>
          <w:szCs w:val="20"/>
        </w:rPr>
      </w:pPr>
      <w:r w:rsidRPr="007808C9">
        <w:rPr>
          <w:rFonts w:ascii="Arial" w:hAnsi="Arial" w:cs="Arial"/>
          <w:sz w:val="20"/>
          <w:szCs w:val="20"/>
        </w:rPr>
        <w:t>Constituir en debida forma y aportar al grupo contractual y seguimiento de la Regional De Aseguramiento en Salud N. ° 6 quien haga sus veces, dentro de los tres (3) días hábiles siguientes a la suscripción del contrato, la Garantía Única y cancelar los pagos a que hubiere lugar.</w:t>
      </w:r>
    </w:p>
    <w:p w14:paraId="60C5C859" w14:textId="77777777" w:rsidR="00A80D8F" w:rsidRPr="007808C9" w:rsidRDefault="00A80D8F" w:rsidP="00A80D8F">
      <w:pPr>
        <w:numPr>
          <w:ilvl w:val="0"/>
          <w:numId w:val="10"/>
        </w:numPr>
        <w:spacing w:after="0" w:line="240" w:lineRule="auto"/>
        <w:ind w:left="0"/>
        <w:jc w:val="both"/>
        <w:rPr>
          <w:rFonts w:ascii="Arial" w:hAnsi="Arial" w:cs="Arial"/>
          <w:sz w:val="20"/>
          <w:szCs w:val="20"/>
        </w:rPr>
      </w:pPr>
      <w:r w:rsidRPr="007808C9">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EA3DD45" w14:textId="77777777" w:rsidR="00A80D8F" w:rsidRPr="007808C9" w:rsidRDefault="00A80D8F" w:rsidP="00A80D8F">
      <w:pPr>
        <w:numPr>
          <w:ilvl w:val="0"/>
          <w:numId w:val="10"/>
        </w:numPr>
        <w:spacing w:after="0" w:line="240" w:lineRule="auto"/>
        <w:ind w:left="0"/>
        <w:jc w:val="both"/>
        <w:rPr>
          <w:rFonts w:ascii="Arial" w:hAnsi="Arial" w:cs="Arial"/>
          <w:sz w:val="20"/>
          <w:szCs w:val="20"/>
        </w:rPr>
      </w:pPr>
      <w:r w:rsidRPr="007808C9">
        <w:rPr>
          <w:rFonts w:ascii="Arial" w:hAnsi="Arial" w:cs="Arial"/>
          <w:sz w:val="20"/>
          <w:szCs w:val="20"/>
        </w:rPr>
        <w:t>No acceder a peticiones o amenazas, de quienes actuando por fuera de la ley pretendan obligarlo a hacer u omitir algún acto o hecho, el contratista</w:t>
      </w:r>
      <w:r w:rsidRPr="007808C9">
        <w:rPr>
          <w:rFonts w:ascii="Arial" w:hAnsi="Arial" w:cs="Arial"/>
          <w:b/>
          <w:bCs/>
          <w:sz w:val="20"/>
          <w:szCs w:val="20"/>
        </w:rPr>
        <w:t xml:space="preserve"> </w:t>
      </w:r>
      <w:r w:rsidRPr="007808C9">
        <w:rPr>
          <w:rFonts w:ascii="Arial" w:hAnsi="Arial" w:cs="Arial"/>
          <w:sz w:val="20"/>
          <w:szCs w:val="20"/>
        </w:rPr>
        <w:t>deberá Informar de tal evento a la Regional De Aseguramiento en Salud N. º 6 de la Policía Nacional y a las autoridades competentes para que se adopte las medidas necesarias.</w:t>
      </w:r>
    </w:p>
    <w:p w14:paraId="0F6C58DE" w14:textId="77777777" w:rsidR="00A80D8F" w:rsidRPr="007808C9" w:rsidRDefault="00A80D8F" w:rsidP="00A80D8F">
      <w:pPr>
        <w:numPr>
          <w:ilvl w:val="0"/>
          <w:numId w:val="10"/>
        </w:numPr>
        <w:spacing w:after="0" w:line="240" w:lineRule="auto"/>
        <w:ind w:left="0"/>
        <w:jc w:val="both"/>
        <w:rPr>
          <w:rFonts w:ascii="Arial" w:hAnsi="Arial" w:cs="Arial"/>
          <w:sz w:val="20"/>
          <w:szCs w:val="20"/>
        </w:rPr>
      </w:pPr>
      <w:r w:rsidRPr="007808C9">
        <w:rPr>
          <w:rFonts w:ascii="Arial" w:hAnsi="Arial" w:cs="Arial"/>
          <w:sz w:val="20"/>
          <w:szCs w:val="20"/>
        </w:rPr>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14:paraId="4A99E3FC" w14:textId="77777777" w:rsidR="00A80D8F" w:rsidRPr="007808C9" w:rsidRDefault="00A80D8F" w:rsidP="00A80D8F">
      <w:pPr>
        <w:numPr>
          <w:ilvl w:val="0"/>
          <w:numId w:val="10"/>
        </w:numPr>
        <w:spacing w:after="0" w:line="240" w:lineRule="auto"/>
        <w:ind w:left="0"/>
        <w:jc w:val="both"/>
        <w:rPr>
          <w:rFonts w:ascii="Arial" w:hAnsi="Arial" w:cs="Arial"/>
          <w:sz w:val="20"/>
          <w:szCs w:val="20"/>
        </w:rPr>
      </w:pPr>
      <w:r w:rsidRPr="007808C9">
        <w:rPr>
          <w:rFonts w:ascii="Arial" w:hAnsi="Arial" w:cs="Arial"/>
          <w:sz w:val="20"/>
          <w:szCs w:val="20"/>
        </w:rPr>
        <w:t>Mantener activa la cuenta corriente o de ahorros reportada para los pagos y entregar en el formato de información a terceros (Declaración de la cuenta bancaria activa) con el fin de evitar traumatismos en el proceso de ejecución del contrato.</w:t>
      </w:r>
    </w:p>
    <w:p w14:paraId="0CCC2240" w14:textId="77777777" w:rsidR="00A80D8F" w:rsidRPr="007808C9" w:rsidRDefault="00A80D8F" w:rsidP="00A80D8F">
      <w:pPr>
        <w:numPr>
          <w:ilvl w:val="0"/>
          <w:numId w:val="10"/>
        </w:numPr>
        <w:spacing w:after="0" w:line="240" w:lineRule="auto"/>
        <w:ind w:left="0"/>
        <w:jc w:val="both"/>
        <w:rPr>
          <w:rFonts w:ascii="Arial" w:hAnsi="Arial" w:cs="Arial"/>
          <w:sz w:val="20"/>
          <w:szCs w:val="20"/>
        </w:rPr>
      </w:pPr>
      <w:r w:rsidRPr="007808C9">
        <w:rPr>
          <w:rFonts w:ascii="Arial" w:hAnsi="Arial" w:cs="Arial"/>
          <w:sz w:val="20"/>
          <w:szCs w:val="20"/>
        </w:rPr>
        <w:t xml:space="preserve">Restituir a la Regional de Aseguramiento en salud </w:t>
      </w:r>
      <w:proofErr w:type="spellStart"/>
      <w:r w:rsidRPr="007808C9">
        <w:rPr>
          <w:rFonts w:ascii="Arial" w:hAnsi="Arial" w:cs="Arial"/>
          <w:sz w:val="20"/>
          <w:szCs w:val="20"/>
        </w:rPr>
        <w:t>N.°</w:t>
      </w:r>
      <w:proofErr w:type="spellEnd"/>
      <w:r w:rsidRPr="007808C9">
        <w:rPr>
          <w:rFonts w:ascii="Arial" w:hAnsi="Arial" w:cs="Arial"/>
          <w:sz w:val="20"/>
          <w:szCs w:val="20"/>
        </w:rPr>
        <w:t xml:space="preserve"> 6 los elementos que haya colocado a su disposición para el desarrollo del objeto contractual, cuando se lo requiera o al finalizar el contrato, en caso de que se hayan suministrado. </w:t>
      </w:r>
    </w:p>
    <w:p w14:paraId="0E4AB3B7" w14:textId="77777777" w:rsidR="00A80D8F" w:rsidRPr="007808C9" w:rsidRDefault="00A80D8F" w:rsidP="00A80D8F">
      <w:pPr>
        <w:pStyle w:val="Prrafodelista"/>
        <w:numPr>
          <w:ilvl w:val="0"/>
          <w:numId w:val="10"/>
        </w:numPr>
        <w:ind w:left="0"/>
        <w:jc w:val="both"/>
        <w:rPr>
          <w:rFonts w:ascii="Arial" w:hAnsi="Arial" w:cs="Arial"/>
          <w:bCs/>
          <w:sz w:val="20"/>
          <w:szCs w:val="20"/>
        </w:rPr>
      </w:pPr>
      <w:r w:rsidRPr="007808C9">
        <w:rPr>
          <w:rFonts w:ascii="Arial" w:eastAsia="Calibri" w:hAnsi="Arial" w:cs="Arial"/>
          <w:sz w:val="20"/>
          <w:szCs w:val="20"/>
        </w:rPr>
        <w:t xml:space="preserve">Mantener vigentes los permisos, licencias y títulos especiales exigidos por la ley y las autoridades administrativas o sanitarias. </w:t>
      </w:r>
    </w:p>
    <w:p w14:paraId="62DD2B60" w14:textId="77777777" w:rsidR="00A80D8F" w:rsidRPr="007808C9" w:rsidRDefault="00A80D8F" w:rsidP="00A80D8F">
      <w:pPr>
        <w:pStyle w:val="NormalWeb"/>
        <w:numPr>
          <w:ilvl w:val="0"/>
          <w:numId w:val="10"/>
        </w:numPr>
        <w:shd w:val="clear" w:color="auto" w:fill="FFFFFF"/>
        <w:spacing w:before="0" w:beforeAutospacing="0" w:after="0" w:afterAutospacing="0"/>
        <w:ind w:left="0"/>
        <w:jc w:val="both"/>
        <w:rPr>
          <w:rFonts w:ascii="Arial" w:hAnsi="Arial" w:cs="Arial"/>
          <w:sz w:val="20"/>
          <w:szCs w:val="20"/>
        </w:rPr>
      </w:pPr>
      <w:r w:rsidRPr="007808C9">
        <w:rPr>
          <w:rFonts w:ascii="Arial" w:hAnsi="Arial" w:cs="Arial"/>
          <w:sz w:val="20"/>
          <w:szCs w:val="20"/>
        </w:rPr>
        <w:t>Emitir los conceptos que se le requieran, incluidos los solicitados por el Área de Medicina Laboral sobre patologías y posibles secuelas de los usuarios y beneficiarios del Subsistema de Salud de la Policía Nacional.</w:t>
      </w:r>
    </w:p>
    <w:p w14:paraId="59D5EF0B" w14:textId="77777777" w:rsidR="00A80D8F" w:rsidRPr="007808C9" w:rsidRDefault="00A80D8F" w:rsidP="00A80D8F">
      <w:pPr>
        <w:pStyle w:val="Prrafodelista"/>
        <w:numPr>
          <w:ilvl w:val="0"/>
          <w:numId w:val="10"/>
        </w:numPr>
        <w:ind w:left="0"/>
        <w:jc w:val="both"/>
        <w:rPr>
          <w:rFonts w:ascii="Arial" w:hAnsi="Arial" w:cs="Arial"/>
          <w:sz w:val="20"/>
          <w:szCs w:val="20"/>
        </w:rPr>
      </w:pPr>
      <w:r w:rsidRPr="007808C9">
        <w:rPr>
          <w:rFonts w:ascii="Arial" w:hAnsi="Arial" w:cs="Arial"/>
          <w:sz w:val="20"/>
          <w:szCs w:val="20"/>
        </w:rPr>
        <w:t xml:space="preserve">Una vez agotado el contrato, el contratista se compromete con el contratante a no continuar prestando los servicios objeto del contrato con la entidad contratante, salvo que se trate de un caso de urgencia/emergencia debidamente justificado, de acuerdo con la normatividad vigente. Los servicios prestados por fuera del contrato que no cumplan con las anteriores condiciones, no serán pagados por el contratante. </w:t>
      </w:r>
    </w:p>
    <w:p w14:paraId="7F406BC8" w14:textId="77777777" w:rsidR="00A80D8F" w:rsidRPr="007808C9" w:rsidRDefault="00A80D8F" w:rsidP="00A80D8F">
      <w:pPr>
        <w:pStyle w:val="Prrafodelista"/>
        <w:numPr>
          <w:ilvl w:val="0"/>
          <w:numId w:val="10"/>
        </w:numPr>
        <w:ind w:left="0"/>
        <w:jc w:val="both"/>
        <w:rPr>
          <w:rFonts w:ascii="Arial" w:eastAsia="Calibri" w:hAnsi="Arial" w:cs="Arial"/>
          <w:sz w:val="20"/>
          <w:szCs w:val="20"/>
        </w:rPr>
      </w:pPr>
      <w:r w:rsidRPr="007808C9">
        <w:rPr>
          <w:rFonts w:ascii="Arial" w:eastAsia="Calibri" w:hAnsi="Arial" w:cs="Arial"/>
          <w:sz w:val="20"/>
          <w:szCs w:val="20"/>
        </w:rPr>
        <w:t>Se indica que llegado el 70% de ejecución presupuestal se harán reportes por parte del contratista semanalmente, al supervisor del contrato,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65"/>
        <w:gridCol w:w="7008"/>
      </w:tblGrid>
      <w:tr w:rsidR="00A80D8F" w:rsidRPr="007808C9" w14:paraId="2BCF3D2C" w14:textId="77777777" w:rsidTr="00E73FC7">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6573E259" w14:textId="77777777" w:rsidR="00A80D8F" w:rsidRPr="007808C9" w:rsidRDefault="00A80D8F" w:rsidP="00E73FC7">
            <w:pPr>
              <w:spacing w:line="254" w:lineRule="auto"/>
              <w:jc w:val="both"/>
              <w:rPr>
                <w:rFonts w:ascii="Arial" w:hAnsi="Arial" w:cs="Arial"/>
                <w:sz w:val="20"/>
                <w:szCs w:val="20"/>
              </w:rPr>
            </w:pPr>
            <w:r w:rsidRPr="007808C9">
              <w:rPr>
                <w:rFonts w:ascii="Arial" w:hAnsi="Arial" w:cs="Arial"/>
                <w:sz w:val="20"/>
                <w:szCs w:val="20"/>
              </w:rPr>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29BF5291" w14:textId="77777777" w:rsidR="00A80D8F" w:rsidRPr="007808C9" w:rsidRDefault="00A80D8F" w:rsidP="00E73FC7">
            <w:pPr>
              <w:spacing w:line="254" w:lineRule="auto"/>
              <w:jc w:val="both"/>
              <w:rPr>
                <w:rFonts w:ascii="Arial" w:hAnsi="Arial" w:cs="Arial"/>
                <w:sz w:val="20"/>
                <w:szCs w:val="20"/>
              </w:rPr>
            </w:pPr>
            <w:r w:rsidRPr="007808C9">
              <w:rPr>
                <w:rFonts w:ascii="Arial" w:hAnsi="Arial" w:cs="Arial"/>
                <w:sz w:val="20"/>
                <w:szCs w:val="20"/>
              </w:rPr>
              <w:t>Nombre o Razón Social</w:t>
            </w:r>
          </w:p>
        </w:tc>
      </w:tr>
      <w:tr w:rsidR="00A80D8F" w:rsidRPr="007808C9" w14:paraId="0E35C9F3" w14:textId="77777777" w:rsidTr="00E73FC7">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486A992D" w14:textId="77777777" w:rsidR="00A80D8F" w:rsidRPr="007808C9" w:rsidRDefault="00A80D8F" w:rsidP="00E73FC7">
            <w:pPr>
              <w:spacing w:line="254" w:lineRule="auto"/>
              <w:jc w:val="both"/>
              <w:rPr>
                <w:rFonts w:ascii="Arial" w:hAnsi="Arial" w:cs="Arial"/>
                <w:sz w:val="20"/>
                <w:szCs w:val="20"/>
              </w:rPr>
            </w:pPr>
            <w:r w:rsidRPr="007808C9">
              <w:rPr>
                <w:rFonts w:ascii="Arial" w:hAnsi="Arial" w:cs="Arial"/>
                <w:sz w:val="20"/>
                <w:szCs w:val="20"/>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3C83252B" w14:textId="77777777" w:rsidR="00A80D8F" w:rsidRPr="007808C9" w:rsidRDefault="00A80D8F" w:rsidP="00E73FC7">
            <w:pPr>
              <w:spacing w:line="254" w:lineRule="auto"/>
              <w:jc w:val="both"/>
              <w:rPr>
                <w:rFonts w:ascii="Arial" w:hAnsi="Arial" w:cs="Arial"/>
                <w:sz w:val="20"/>
                <w:szCs w:val="20"/>
              </w:rPr>
            </w:pPr>
            <w:r w:rsidRPr="007808C9">
              <w:rPr>
                <w:rFonts w:ascii="Arial" w:hAnsi="Arial" w:cs="Arial"/>
                <w:sz w:val="20"/>
                <w:szCs w:val="20"/>
              </w:rPr>
              <w:t>Número asignado por contratación</w:t>
            </w:r>
          </w:p>
        </w:tc>
      </w:tr>
      <w:tr w:rsidR="00A80D8F" w:rsidRPr="007808C9" w14:paraId="47607E67" w14:textId="77777777" w:rsidTr="00E73FC7">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40913543" w14:textId="77777777" w:rsidR="00A80D8F" w:rsidRPr="007808C9" w:rsidRDefault="00A80D8F" w:rsidP="00E73FC7">
            <w:pPr>
              <w:spacing w:line="254" w:lineRule="auto"/>
              <w:jc w:val="both"/>
              <w:rPr>
                <w:rFonts w:ascii="Arial" w:hAnsi="Arial" w:cs="Arial"/>
                <w:sz w:val="20"/>
                <w:szCs w:val="20"/>
              </w:rPr>
            </w:pPr>
            <w:r w:rsidRPr="007808C9">
              <w:rPr>
                <w:rFonts w:ascii="Arial" w:hAnsi="Arial" w:cs="Arial"/>
                <w:sz w:val="20"/>
                <w:szCs w:val="20"/>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1DB517D8" w14:textId="77777777" w:rsidR="00A80D8F" w:rsidRPr="007808C9" w:rsidRDefault="00A80D8F" w:rsidP="00E73FC7">
            <w:pPr>
              <w:spacing w:line="254" w:lineRule="auto"/>
              <w:jc w:val="both"/>
              <w:rPr>
                <w:rFonts w:ascii="Arial" w:hAnsi="Arial" w:cs="Arial"/>
                <w:sz w:val="20"/>
                <w:szCs w:val="20"/>
              </w:rPr>
            </w:pPr>
            <w:r w:rsidRPr="007808C9">
              <w:rPr>
                <w:rFonts w:ascii="Arial" w:hAnsi="Arial" w:cs="Arial"/>
                <w:sz w:val="20"/>
                <w:szCs w:val="20"/>
              </w:rPr>
              <w:t>Valor asignado incluye adiciones</w:t>
            </w:r>
          </w:p>
        </w:tc>
      </w:tr>
      <w:tr w:rsidR="00A80D8F" w:rsidRPr="007808C9" w14:paraId="34176B93" w14:textId="77777777" w:rsidTr="00E73FC7">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5BDE1374" w14:textId="77777777" w:rsidR="00A80D8F" w:rsidRPr="007808C9" w:rsidRDefault="00A80D8F" w:rsidP="00E73FC7">
            <w:pPr>
              <w:spacing w:line="254" w:lineRule="auto"/>
              <w:jc w:val="both"/>
              <w:rPr>
                <w:rFonts w:ascii="Arial" w:hAnsi="Arial" w:cs="Arial"/>
                <w:sz w:val="20"/>
                <w:szCs w:val="20"/>
              </w:rPr>
            </w:pPr>
            <w:r w:rsidRPr="007808C9">
              <w:rPr>
                <w:rFonts w:ascii="Arial" w:hAnsi="Arial" w:cs="Arial"/>
                <w:sz w:val="20"/>
                <w:szCs w:val="20"/>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719D2167" w14:textId="77777777" w:rsidR="00A80D8F" w:rsidRPr="007808C9" w:rsidRDefault="00A80D8F" w:rsidP="00E73FC7">
            <w:pPr>
              <w:spacing w:line="254" w:lineRule="auto"/>
              <w:jc w:val="both"/>
              <w:rPr>
                <w:rFonts w:ascii="Arial" w:hAnsi="Arial" w:cs="Arial"/>
                <w:sz w:val="20"/>
                <w:szCs w:val="20"/>
              </w:rPr>
            </w:pPr>
            <w:r w:rsidRPr="007808C9">
              <w:rPr>
                <w:rFonts w:ascii="Arial" w:hAnsi="Arial" w:cs="Arial"/>
                <w:sz w:val="20"/>
                <w:szCs w:val="20"/>
              </w:rPr>
              <w:t>Fecha en que se hace el corte (</w:t>
            </w:r>
            <w:proofErr w:type="spellStart"/>
            <w:r w:rsidRPr="007808C9">
              <w:rPr>
                <w:rFonts w:ascii="Arial" w:hAnsi="Arial" w:cs="Arial"/>
                <w:sz w:val="20"/>
                <w:szCs w:val="20"/>
              </w:rPr>
              <w:t>dd</w:t>
            </w:r>
            <w:proofErr w:type="spellEnd"/>
            <w:r w:rsidRPr="007808C9">
              <w:rPr>
                <w:rFonts w:ascii="Arial" w:hAnsi="Arial" w:cs="Arial"/>
                <w:sz w:val="20"/>
                <w:szCs w:val="20"/>
              </w:rPr>
              <w:t>/mm/</w:t>
            </w:r>
            <w:proofErr w:type="spellStart"/>
            <w:r w:rsidRPr="007808C9">
              <w:rPr>
                <w:rFonts w:ascii="Arial" w:hAnsi="Arial" w:cs="Arial"/>
                <w:sz w:val="20"/>
                <w:szCs w:val="20"/>
              </w:rPr>
              <w:t>aaaa</w:t>
            </w:r>
            <w:proofErr w:type="spellEnd"/>
            <w:r w:rsidRPr="007808C9">
              <w:rPr>
                <w:rFonts w:ascii="Arial" w:hAnsi="Arial" w:cs="Arial"/>
                <w:sz w:val="20"/>
                <w:szCs w:val="20"/>
              </w:rPr>
              <w:t>)</w:t>
            </w:r>
          </w:p>
        </w:tc>
      </w:tr>
      <w:tr w:rsidR="00A80D8F" w:rsidRPr="007808C9" w14:paraId="62A599C2" w14:textId="77777777" w:rsidTr="00E73FC7">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0186A353" w14:textId="77777777" w:rsidR="00A80D8F" w:rsidRPr="007808C9" w:rsidRDefault="00A80D8F" w:rsidP="00E73FC7">
            <w:pPr>
              <w:spacing w:line="254" w:lineRule="auto"/>
              <w:jc w:val="both"/>
              <w:rPr>
                <w:rFonts w:ascii="Arial" w:hAnsi="Arial" w:cs="Arial"/>
                <w:sz w:val="20"/>
                <w:szCs w:val="20"/>
              </w:rPr>
            </w:pPr>
            <w:r w:rsidRPr="007808C9">
              <w:rPr>
                <w:rFonts w:ascii="Arial" w:hAnsi="Arial" w:cs="Arial"/>
                <w:sz w:val="20"/>
                <w:szCs w:val="20"/>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25344E1E" w14:textId="77777777" w:rsidR="00A80D8F" w:rsidRPr="007808C9" w:rsidRDefault="00A80D8F" w:rsidP="00E73FC7">
            <w:pPr>
              <w:spacing w:line="254" w:lineRule="auto"/>
              <w:jc w:val="both"/>
              <w:rPr>
                <w:rFonts w:ascii="Arial" w:hAnsi="Arial" w:cs="Arial"/>
                <w:sz w:val="20"/>
                <w:szCs w:val="20"/>
              </w:rPr>
            </w:pPr>
            <w:r w:rsidRPr="007808C9">
              <w:rPr>
                <w:rFonts w:ascii="Arial" w:hAnsi="Arial" w:cs="Arial"/>
                <w:sz w:val="20"/>
                <w:szCs w:val="20"/>
              </w:rPr>
              <w:t>Valor de las actividades que ya se han realizado a la fecha del corte.</w:t>
            </w:r>
          </w:p>
        </w:tc>
      </w:tr>
      <w:tr w:rsidR="00A80D8F" w:rsidRPr="007808C9" w14:paraId="1973A2CD" w14:textId="77777777" w:rsidTr="00E73FC7">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06088A0C" w14:textId="77777777" w:rsidR="00A80D8F" w:rsidRPr="007808C9" w:rsidRDefault="00A80D8F" w:rsidP="00E73FC7">
            <w:pPr>
              <w:spacing w:line="254" w:lineRule="auto"/>
              <w:jc w:val="both"/>
              <w:rPr>
                <w:rFonts w:ascii="Arial" w:hAnsi="Arial" w:cs="Arial"/>
                <w:sz w:val="20"/>
                <w:szCs w:val="20"/>
              </w:rPr>
            </w:pPr>
            <w:r w:rsidRPr="007808C9">
              <w:rPr>
                <w:rFonts w:ascii="Arial" w:hAnsi="Arial" w:cs="Arial"/>
                <w:sz w:val="20"/>
                <w:szCs w:val="20"/>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10A4B2FF" w14:textId="77777777" w:rsidR="00A80D8F" w:rsidRPr="007808C9" w:rsidRDefault="00A80D8F" w:rsidP="00E73FC7">
            <w:pPr>
              <w:spacing w:line="254" w:lineRule="auto"/>
              <w:jc w:val="both"/>
              <w:rPr>
                <w:rFonts w:ascii="Arial" w:hAnsi="Arial" w:cs="Arial"/>
                <w:sz w:val="20"/>
                <w:szCs w:val="20"/>
              </w:rPr>
            </w:pPr>
            <w:r w:rsidRPr="007808C9">
              <w:rPr>
                <w:rFonts w:ascii="Arial" w:hAnsi="Arial" w:cs="Arial"/>
                <w:sz w:val="20"/>
                <w:szCs w:val="20"/>
              </w:rPr>
              <w:t>Valor de actividades que han recibido, pero no se han atendido a la fecha del corte</w:t>
            </w:r>
          </w:p>
        </w:tc>
      </w:tr>
      <w:tr w:rsidR="00A80D8F" w:rsidRPr="007808C9" w14:paraId="177A2FE9" w14:textId="77777777" w:rsidTr="00E73FC7">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043954DD" w14:textId="77777777" w:rsidR="00A80D8F" w:rsidRPr="007808C9" w:rsidRDefault="00A80D8F" w:rsidP="00E73FC7">
            <w:pPr>
              <w:spacing w:line="254" w:lineRule="auto"/>
              <w:jc w:val="both"/>
              <w:rPr>
                <w:rFonts w:ascii="Arial" w:hAnsi="Arial" w:cs="Arial"/>
                <w:sz w:val="20"/>
                <w:szCs w:val="20"/>
              </w:rPr>
            </w:pPr>
            <w:r w:rsidRPr="007808C9">
              <w:rPr>
                <w:rFonts w:ascii="Arial" w:hAnsi="Arial" w:cs="Arial"/>
                <w:sz w:val="20"/>
                <w:szCs w:val="20"/>
              </w:rPr>
              <w:t>Saldo</w:t>
            </w:r>
          </w:p>
        </w:tc>
        <w:tc>
          <w:tcPr>
            <w:tcW w:w="3820" w:type="pct"/>
            <w:tcBorders>
              <w:top w:val="single" w:sz="4" w:space="0" w:color="00B050"/>
              <w:left w:val="single" w:sz="4" w:space="0" w:color="00B050"/>
              <w:bottom w:val="single" w:sz="4" w:space="0" w:color="00B050"/>
              <w:right w:val="single" w:sz="4" w:space="0" w:color="00B050"/>
            </w:tcBorders>
            <w:hideMark/>
          </w:tcPr>
          <w:p w14:paraId="26795337" w14:textId="77777777" w:rsidR="00A80D8F" w:rsidRPr="007808C9" w:rsidRDefault="00A80D8F" w:rsidP="00E73FC7">
            <w:pPr>
              <w:spacing w:line="254" w:lineRule="auto"/>
              <w:jc w:val="both"/>
              <w:rPr>
                <w:rFonts w:ascii="Arial" w:hAnsi="Arial" w:cs="Arial"/>
                <w:sz w:val="20"/>
                <w:szCs w:val="20"/>
              </w:rPr>
            </w:pPr>
            <w:r w:rsidRPr="007808C9">
              <w:rPr>
                <w:rFonts w:ascii="Arial" w:hAnsi="Arial" w:cs="Arial"/>
                <w:sz w:val="20"/>
                <w:szCs w:val="20"/>
              </w:rPr>
              <w:t>Valor total del contrato menos (valor ejecutado más valor programado)</w:t>
            </w:r>
          </w:p>
        </w:tc>
      </w:tr>
    </w:tbl>
    <w:p w14:paraId="458CC9B2" w14:textId="77777777" w:rsidR="00A80D8F" w:rsidRPr="007808C9" w:rsidRDefault="00A80D8F" w:rsidP="00A80D8F">
      <w:pPr>
        <w:pStyle w:val="NormalWeb"/>
        <w:numPr>
          <w:ilvl w:val="0"/>
          <w:numId w:val="10"/>
        </w:numPr>
        <w:shd w:val="clear" w:color="auto" w:fill="FFFFFF"/>
        <w:spacing w:before="0" w:beforeAutospacing="0" w:after="0"/>
        <w:ind w:left="0"/>
        <w:jc w:val="both"/>
        <w:rPr>
          <w:rFonts w:ascii="Arial" w:hAnsi="Arial" w:cs="Arial"/>
          <w:sz w:val="20"/>
          <w:szCs w:val="20"/>
        </w:rPr>
      </w:pPr>
      <w:r w:rsidRPr="007808C9">
        <w:rPr>
          <w:rFonts w:ascii="Arial" w:hAnsi="Arial" w:cs="Arial"/>
          <w:sz w:val="20"/>
          <w:szCs w:val="20"/>
        </w:rPr>
        <w:t>Cumplir con las características de calidad enmarcados en el Decreto 1011 del 2006 relacionados con Accesibilidad, Oportunidad, Seguridad, Pertinencia y Seguridad en la atención de los pacientes.</w:t>
      </w:r>
    </w:p>
    <w:p w14:paraId="45229984" w14:textId="77777777" w:rsidR="00A80D8F" w:rsidRPr="007808C9" w:rsidRDefault="00A80D8F" w:rsidP="00A80D8F">
      <w:pPr>
        <w:pStyle w:val="NormalWeb"/>
        <w:numPr>
          <w:ilvl w:val="1"/>
          <w:numId w:val="10"/>
        </w:numPr>
        <w:shd w:val="clear" w:color="auto" w:fill="FFFFFF"/>
        <w:spacing w:before="0" w:beforeAutospacing="0"/>
        <w:ind w:left="360"/>
        <w:jc w:val="both"/>
        <w:rPr>
          <w:rFonts w:ascii="Arial" w:hAnsi="Arial" w:cs="Arial"/>
          <w:sz w:val="20"/>
          <w:szCs w:val="20"/>
        </w:rPr>
      </w:pPr>
      <w:r w:rsidRPr="007808C9">
        <w:rPr>
          <w:rFonts w:ascii="Arial" w:hAnsi="Arial" w:cs="Arial"/>
          <w:sz w:val="20"/>
          <w:szCs w:val="20"/>
        </w:rPr>
        <w:t>Accesibilidad: Es la posibilidad que tiene el usuario de utilizar los servicios de salud que le garantiza el Sistema General de Seguridad Social en Salud.</w:t>
      </w:r>
    </w:p>
    <w:p w14:paraId="5B682D5A" w14:textId="77777777" w:rsidR="00A80D8F" w:rsidRPr="007808C9" w:rsidRDefault="00A80D8F" w:rsidP="00A80D8F">
      <w:pPr>
        <w:pStyle w:val="NormalWeb"/>
        <w:numPr>
          <w:ilvl w:val="1"/>
          <w:numId w:val="10"/>
        </w:numPr>
        <w:shd w:val="clear" w:color="auto" w:fill="FFFFFF"/>
        <w:spacing w:before="0" w:beforeAutospacing="0"/>
        <w:ind w:left="360"/>
        <w:jc w:val="both"/>
        <w:rPr>
          <w:rFonts w:ascii="Arial" w:hAnsi="Arial" w:cs="Arial"/>
          <w:sz w:val="20"/>
          <w:szCs w:val="20"/>
        </w:rPr>
      </w:pPr>
      <w:r w:rsidRPr="007808C9">
        <w:rPr>
          <w:rFonts w:ascii="Arial" w:hAnsi="Arial" w:cs="Arial"/>
          <w:sz w:val="20"/>
          <w:szCs w:val="20"/>
        </w:rPr>
        <w:lastRenderedPageBreak/>
        <w:t>Oportunidad: Es la posibilidad que tiene el usuario de obtener los servicios que requiere, sin que se presenten retrasos que pongan en riesgo su vida o su salud.</w:t>
      </w:r>
    </w:p>
    <w:p w14:paraId="46A0ABB7" w14:textId="77777777" w:rsidR="00A80D8F" w:rsidRPr="007808C9" w:rsidRDefault="00A80D8F" w:rsidP="00A80D8F">
      <w:pPr>
        <w:pStyle w:val="NormalWeb"/>
        <w:numPr>
          <w:ilvl w:val="1"/>
          <w:numId w:val="10"/>
        </w:numPr>
        <w:shd w:val="clear" w:color="auto" w:fill="FFFFFF"/>
        <w:spacing w:before="0" w:beforeAutospacing="0"/>
        <w:ind w:left="360"/>
        <w:jc w:val="both"/>
        <w:rPr>
          <w:rFonts w:ascii="Arial" w:hAnsi="Arial" w:cs="Arial"/>
          <w:sz w:val="20"/>
          <w:szCs w:val="20"/>
        </w:rPr>
      </w:pPr>
      <w:r w:rsidRPr="007808C9">
        <w:rPr>
          <w:rFonts w:ascii="Arial" w:hAnsi="Arial" w:cs="Arial"/>
          <w:sz w:val="20"/>
          <w:szCs w:val="20"/>
        </w:rPr>
        <w:t>Seguridad: Es el conjunto de elementos estructurales, procesos, instrumentos y metodologías basadas en evidencias científicamente probadas que propenden por minimizar el riesgo de sufrir un evento adverso en el proceso de atención de salud de mitigar sus consecuencias.</w:t>
      </w:r>
    </w:p>
    <w:p w14:paraId="1CE8530A" w14:textId="77777777" w:rsidR="00A80D8F" w:rsidRPr="007808C9" w:rsidRDefault="00A80D8F" w:rsidP="00A80D8F">
      <w:pPr>
        <w:pStyle w:val="NormalWeb"/>
        <w:numPr>
          <w:ilvl w:val="1"/>
          <w:numId w:val="10"/>
        </w:numPr>
        <w:shd w:val="clear" w:color="auto" w:fill="FFFFFF"/>
        <w:spacing w:before="0" w:beforeAutospacing="0"/>
        <w:ind w:left="360"/>
        <w:jc w:val="both"/>
        <w:rPr>
          <w:rFonts w:ascii="Arial" w:hAnsi="Arial" w:cs="Arial"/>
          <w:sz w:val="20"/>
          <w:szCs w:val="20"/>
        </w:rPr>
      </w:pPr>
      <w:r w:rsidRPr="007808C9">
        <w:rPr>
          <w:rFonts w:ascii="Arial" w:hAnsi="Arial" w:cs="Arial"/>
          <w:sz w:val="20"/>
          <w:szCs w:val="20"/>
        </w:rPr>
        <w:t>Pertinencia: Es el grado en el cual los usuarios obtienen los servicios que requieren, con la mejor utilización de los recursos de acuerdo con la evidencia científica y sus efectos secundarios son menores que los beneficios potenciales.</w:t>
      </w:r>
    </w:p>
    <w:p w14:paraId="17C66C05" w14:textId="77777777" w:rsidR="00A80D8F" w:rsidRPr="007808C9" w:rsidRDefault="00A80D8F" w:rsidP="00A80D8F">
      <w:pPr>
        <w:pStyle w:val="NormalWeb"/>
        <w:numPr>
          <w:ilvl w:val="1"/>
          <w:numId w:val="10"/>
        </w:numPr>
        <w:shd w:val="clear" w:color="auto" w:fill="FFFFFF"/>
        <w:spacing w:before="0" w:beforeAutospacing="0"/>
        <w:ind w:left="360"/>
        <w:jc w:val="both"/>
        <w:rPr>
          <w:rFonts w:ascii="Arial" w:hAnsi="Arial" w:cs="Arial"/>
          <w:sz w:val="20"/>
          <w:szCs w:val="20"/>
        </w:rPr>
      </w:pPr>
      <w:r w:rsidRPr="007808C9">
        <w:rPr>
          <w:rFonts w:ascii="Arial" w:hAnsi="Arial" w:cs="Arial"/>
          <w:sz w:val="20"/>
          <w:szCs w:val="20"/>
        </w:rPr>
        <w:t>Continuidad: Es el grado en el cual los usuarios reciben las intervenciones requeridas, mediante una secuencia lógica y racional de actividades, basada en el conocimiento científico</w:t>
      </w:r>
    </w:p>
    <w:p w14:paraId="322AB6F0" w14:textId="77777777" w:rsidR="00A80D8F" w:rsidRPr="007808C9" w:rsidRDefault="00A80D8F" w:rsidP="00A80D8F">
      <w:pPr>
        <w:pStyle w:val="NormalWeb"/>
        <w:numPr>
          <w:ilvl w:val="0"/>
          <w:numId w:val="10"/>
        </w:numPr>
        <w:shd w:val="clear" w:color="auto" w:fill="FFFFFF"/>
        <w:spacing w:before="0" w:beforeAutospacing="0" w:after="0" w:afterAutospacing="0"/>
        <w:ind w:left="0"/>
        <w:jc w:val="both"/>
        <w:rPr>
          <w:rFonts w:ascii="Arial" w:hAnsi="Arial" w:cs="Arial"/>
          <w:sz w:val="20"/>
          <w:szCs w:val="20"/>
        </w:rPr>
      </w:pPr>
      <w:r w:rsidRPr="007808C9">
        <w:rPr>
          <w:rFonts w:ascii="Arial" w:hAnsi="Arial" w:cs="Arial"/>
          <w:sz w:val="20"/>
          <w:szCs w:val="20"/>
        </w:rPr>
        <w:t>Los elementos, equipos y accesorios para la prestación del servicio del desarrollo del objeto contractual deben ser suministrados por el contratista.</w:t>
      </w:r>
    </w:p>
    <w:p w14:paraId="2BB8D4BA" w14:textId="77777777" w:rsidR="00A80D8F" w:rsidRPr="007808C9" w:rsidRDefault="00A80D8F" w:rsidP="00A80D8F">
      <w:pPr>
        <w:pStyle w:val="Prrafodelista"/>
        <w:widowControl w:val="0"/>
        <w:numPr>
          <w:ilvl w:val="0"/>
          <w:numId w:val="8"/>
        </w:numPr>
        <w:autoSpaceDE w:val="0"/>
        <w:autoSpaceDN w:val="0"/>
        <w:adjustRightInd w:val="0"/>
        <w:snapToGrid w:val="0"/>
        <w:spacing w:line="254" w:lineRule="auto"/>
        <w:ind w:left="0"/>
        <w:jc w:val="both"/>
        <w:rPr>
          <w:rFonts w:ascii="Arial" w:hAnsi="Arial" w:cs="Arial"/>
          <w:sz w:val="20"/>
          <w:szCs w:val="20"/>
        </w:rPr>
      </w:pPr>
      <w:r w:rsidRPr="007808C9">
        <w:rPr>
          <w:rFonts w:ascii="Arial" w:eastAsia="Calibri" w:hAnsi="Arial" w:cs="Arial"/>
          <w:sz w:val="20"/>
          <w:szCs w:val="20"/>
        </w:rPr>
        <w:t xml:space="preserve">Cumplir con las exigencias legales y éticas para el adecuado manejo de la historia clínica de los pacientes. Según la </w:t>
      </w:r>
      <w:r w:rsidRPr="007808C9">
        <w:rPr>
          <w:rFonts w:ascii="Arial" w:hAnsi="Arial" w:cs="Arial"/>
          <w:sz w:val="20"/>
          <w:szCs w:val="20"/>
        </w:rPr>
        <w:t>Resolución No. 1995 de 1999 del Ministerio de Salud, “</w:t>
      </w:r>
      <w:r w:rsidRPr="007808C9">
        <w:rPr>
          <w:rFonts w:ascii="Arial" w:hAnsi="Arial" w:cs="Arial"/>
          <w:i/>
          <w:sz w:val="20"/>
          <w:szCs w:val="20"/>
        </w:rPr>
        <w:t>Por la cual se establecen normas para el manejo de la Historia Clínica”</w:t>
      </w:r>
      <w:r w:rsidRPr="007808C9">
        <w:rPr>
          <w:rFonts w:ascii="Arial" w:hAnsi="Arial" w:cs="Arial"/>
          <w:sz w:val="20"/>
          <w:szCs w:val="20"/>
        </w:rPr>
        <w:t>.</w:t>
      </w:r>
    </w:p>
    <w:p w14:paraId="6CC5BE9B" w14:textId="77777777" w:rsidR="00A80D8F" w:rsidRPr="007808C9" w:rsidRDefault="00A80D8F" w:rsidP="00A80D8F">
      <w:pPr>
        <w:numPr>
          <w:ilvl w:val="0"/>
          <w:numId w:val="8"/>
        </w:numPr>
        <w:tabs>
          <w:tab w:val="left" w:pos="426"/>
        </w:tabs>
        <w:spacing w:after="0" w:line="240" w:lineRule="auto"/>
        <w:ind w:left="0"/>
        <w:jc w:val="both"/>
        <w:rPr>
          <w:rFonts w:ascii="Arial" w:hAnsi="Arial" w:cs="Arial"/>
          <w:sz w:val="20"/>
          <w:szCs w:val="20"/>
        </w:rPr>
      </w:pPr>
      <w:r w:rsidRPr="007808C9">
        <w:rPr>
          <w:rFonts w:ascii="Arial" w:hAnsi="Arial" w:cs="Arial"/>
          <w:sz w:val="20"/>
          <w:szCs w:val="20"/>
        </w:rPr>
        <w:t>El Contratista debe dar Cumplimiento a la Circular No. 030 de 2006 de la Superintendencia Nacional de Salud, que establece los indicadores de calidad.</w:t>
      </w:r>
    </w:p>
    <w:p w14:paraId="792E34BE" w14:textId="77777777" w:rsidR="00A80D8F" w:rsidRPr="007808C9" w:rsidRDefault="00A80D8F" w:rsidP="00A80D8F">
      <w:pPr>
        <w:pStyle w:val="NormalWeb"/>
        <w:numPr>
          <w:ilvl w:val="0"/>
          <w:numId w:val="8"/>
        </w:numPr>
        <w:shd w:val="clear" w:color="auto" w:fill="FFFFFF"/>
        <w:ind w:left="0"/>
        <w:jc w:val="both"/>
        <w:rPr>
          <w:rFonts w:ascii="Arial" w:hAnsi="Arial" w:cs="Arial"/>
          <w:sz w:val="20"/>
          <w:szCs w:val="20"/>
        </w:rPr>
      </w:pPr>
      <w:r w:rsidRPr="007808C9">
        <w:rPr>
          <w:rFonts w:ascii="Arial" w:hAnsi="Arial" w:cs="Arial"/>
          <w:sz w:val="20"/>
          <w:szCs w:val="20"/>
        </w:rPr>
        <w:t>Facilitar los indicadores de calidad en la prestación SOGCS (El Sistema Obligatorio de Garantía de Calidad en Salud).</w:t>
      </w:r>
    </w:p>
    <w:p w14:paraId="7CAA67B6" w14:textId="77777777" w:rsidR="00A80D8F" w:rsidRPr="007808C9" w:rsidRDefault="00A80D8F" w:rsidP="00A80D8F">
      <w:pPr>
        <w:pStyle w:val="Prrafodelista"/>
        <w:numPr>
          <w:ilvl w:val="0"/>
          <w:numId w:val="8"/>
        </w:numPr>
        <w:ind w:left="0"/>
        <w:jc w:val="both"/>
        <w:rPr>
          <w:rFonts w:ascii="Arial" w:hAnsi="Arial" w:cs="Arial"/>
          <w:sz w:val="20"/>
          <w:szCs w:val="20"/>
        </w:rPr>
      </w:pPr>
      <w:r w:rsidRPr="007808C9">
        <w:rPr>
          <w:rFonts w:ascii="Arial" w:hAnsi="Arial" w:cs="Arial"/>
          <w:sz w:val="20"/>
          <w:szCs w:val="20"/>
        </w:rPr>
        <w:t>El contratista debe reportar al supervisor del contrato los Indicadores de calidad en la prestación de servicios, definidos en el Sistema de Información para la Calidad del Sistema Obligatorio de Garantía de Calidad de la Atención en Salud.</w:t>
      </w:r>
    </w:p>
    <w:p w14:paraId="3059B9B6" w14:textId="77777777" w:rsidR="00A80D8F" w:rsidRPr="007808C9" w:rsidRDefault="00A80D8F" w:rsidP="00A80D8F">
      <w:pPr>
        <w:pStyle w:val="Prrafodelista"/>
        <w:numPr>
          <w:ilvl w:val="0"/>
          <w:numId w:val="8"/>
        </w:numPr>
        <w:ind w:left="0"/>
        <w:jc w:val="both"/>
        <w:rPr>
          <w:rFonts w:ascii="Arial" w:hAnsi="Arial" w:cs="Arial"/>
          <w:bCs/>
          <w:sz w:val="20"/>
          <w:szCs w:val="20"/>
        </w:rPr>
      </w:pPr>
      <w:r w:rsidRPr="007808C9">
        <w:rPr>
          <w:rFonts w:ascii="Arial" w:hAnsi="Arial" w:cs="Arial"/>
          <w:sz w:val="20"/>
          <w:szCs w:val="20"/>
        </w:rPr>
        <w:t>El contratista deberá dar cumplimiento a la Resolución No. 256 de 2016 del Ministerio de Salud y Protección Social, como también proporcionar datos e indicadores de calidad en salud mes a mes al supervisor del contrato.</w:t>
      </w:r>
    </w:p>
    <w:p w14:paraId="7D365A0C" w14:textId="77777777" w:rsidR="00A80D8F" w:rsidRPr="007808C9" w:rsidRDefault="00A80D8F" w:rsidP="00A80D8F">
      <w:pPr>
        <w:pStyle w:val="NormalWeb"/>
        <w:numPr>
          <w:ilvl w:val="0"/>
          <w:numId w:val="8"/>
        </w:numPr>
        <w:shd w:val="clear" w:color="auto" w:fill="FFFFFF"/>
        <w:spacing w:before="0" w:beforeAutospacing="0" w:after="0" w:afterAutospacing="0"/>
        <w:ind w:left="0"/>
        <w:jc w:val="both"/>
        <w:rPr>
          <w:rFonts w:ascii="Arial" w:hAnsi="Arial" w:cs="Arial"/>
          <w:sz w:val="20"/>
          <w:szCs w:val="20"/>
        </w:rPr>
      </w:pPr>
      <w:r w:rsidRPr="007808C9">
        <w:rPr>
          <w:rFonts w:ascii="Arial" w:hAnsi="Arial" w:cs="Arial"/>
          <w:sz w:val="20"/>
          <w:szCs w:val="20"/>
        </w:rPr>
        <w:t>Debe contar con el talento humano necesario para el desarrollo del objeto contractual; con equipos que cumplan con las normas legales vigentes expedidas por el Ministerio de la Protección Social.</w:t>
      </w:r>
    </w:p>
    <w:p w14:paraId="292983E2" w14:textId="77777777" w:rsidR="00A80D8F" w:rsidRPr="007808C9" w:rsidRDefault="00A80D8F" w:rsidP="00A80D8F">
      <w:pPr>
        <w:pStyle w:val="Prrafodelista"/>
        <w:widowControl w:val="0"/>
        <w:numPr>
          <w:ilvl w:val="0"/>
          <w:numId w:val="8"/>
        </w:numPr>
        <w:autoSpaceDE w:val="0"/>
        <w:autoSpaceDN w:val="0"/>
        <w:adjustRightInd w:val="0"/>
        <w:ind w:left="0"/>
        <w:jc w:val="both"/>
        <w:rPr>
          <w:rFonts w:ascii="Arial" w:hAnsi="Arial" w:cs="Arial"/>
          <w:sz w:val="20"/>
          <w:szCs w:val="20"/>
        </w:rPr>
      </w:pPr>
      <w:r w:rsidRPr="007808C9">
        <w:rPr>
          <w:rFonts w:ascii="Arial" w:hAnsi="Arial" w:cs="Arial"/>
          <w:sz w:val="20"/>
          <w:szCs w:val="20"/>
        </w:rPr>
        <w:t>Prestar los servicios objeto del contrato en forma permanente, eficiente, amable y con excelente trato, dentro de los horarios de atención</w:t>
      </w:r>
      <w:r w:rsidRPr="007808C9">
        <w:rPr>
          <w:rFonts w:ascii="Arial" w:hAnsi="Arial" w:cs="Arial"/>
          <w:sz w:val="20"/>
          <w:szCs w:val="20"/>
          <w:lang w:eastAsia="es-CO"/>
        </w:rPr>
        <w:t xml:space="preserve"> </w:t>
      </w:r>
      <w:r w:rsidRPr="007808C9">
        <w:rPr>
          <w:rFonts w:ascii="Arial" w:hAnsi="Arial" w:cs="Arial"/>
          <w:sz w:val="20"/>
          <w:szCs w:val="20"/>
        </w:rPr>
        <w:t>estipulados para cada servicio,</w:t>
      </w:r>
      <w:r w:rsidRPr="007808C9">
        <w:rPr>
          <w:rFonts w:ascii="Arial" w:hAnsi="Arial" w:cs="Arial"/>
          <w:sz w:val="20"/>
          <w:szCs w:val="20"/>
          <w:lang w:eastAsia="es-CO"/>
        </w:rPr>
        <w:t xml:space="preserve"> </w:t>
      </w:r>
      <w:r w:rsidRPr="007808C9">
        <w:rPr>
          <w:rFonts w:ascii="Arial" w:hAnsi="Arial" w:cs="Arial"/>
          <w:sz w:val="20"/>
          <w:szCs w:val="20"/>
        </w:rPr>
        <w:t>de manera oportuna y con calidad, sin discriminación.</w:t>
      </w:r>
    </w:p>
    <w:p w14:paraId="38B542F4" w14:textId="77777777" w:rsidR="00A80D8F" w:rsidRPr="007808C9" w:rsidRDefault="00A80D8F" w:rsidP="00A80D8F">
      <w:pPr>
        <w:pStyle w:val="Prrafodelista"/>
        <w:numPr>
          <w:ilvl w:val="0"/>
          <w:numId w:val="8"/>
        </w:numPr>
        <w:adjustRightInd w:val="0"/>
        <w:ind w:left="0"/>
        <w:jc w:val="both"/>
        <w:rPr>
          <w:rFonts w:ascii="Arial" w:hAnsi="Arial" w:cs="Arial"/>
          <w:sz w:val="20"/>
          <w:szCs w:val="20"/>
        </w:rPr>
      </w:pPr>
      <w:r w:rsidRPr="007808C9">
        <w:rPr>
          <w:rFonts w:ascii="Arial" w:hAnsi="Arial" w:cs="Arial"/>
          <w:sz w:val="20"/>
          <w:szCs w:val="20"/>
        </w:rPr>
        <w:t>El contratista se obliga a reportar los eventos adversos presentados durante la ejecución del contrato, con su respectiva gestión, análisis e implementación de un plan de mejora; al supervisor del contrato, dicho reporte se debe diligenciar en el formato diseñado y dispuesto por el contratista y en el siguiente tiempo:</w:t>
      </w:r>
    </w:p>
    <w:p w14:paraId="1CD659EB" w14:textId="77777777" w:rsidR="00A80D8F" w:rsidRPr="007808C9" w:rsidRDefault="00A80D8F" w:rsidP="00A80D8F">
      <w:pPr>
        <w:pStyle w:val="Prrafodelista"/>
        <w:numPr>
          <w:ilvl w:val="1"/>
          <w:numId w:val="8"/>
        </w:numPr>
        <w:adjustRightInd w:val="0"/>
        <w:ind w:left="360"/>
        <w:jc w:val="both"/>
        <w:rPr>
          <w:rFonts w:ascii="Arial" w:hAnsi="Arial" w:cs="Arial"/>
          <w:sz w:val="20"/>
          <w:szCs w:val="20"/>
        </w:rPr>
      </w:pPr>
      <w:r w:rsidRPr="007808C9">
        <w:rPr>
          <w:rFonts w:ascii="Arial" w:hAnsi="Arial" w:cs="Arial"/>
          <w:sz w:val="20"/>
          <w:szCs w:val="20"/>
        </w:rPr>
        <w:t>En centinela y/o eventos adversos graves, dentro de los siguientes dos (2) días a su ocurrencia.</w:t>
      </w:r>
    </w:p>
    <w:p w14:paraId="66444697" w14:textId="77777777" w:rsidR="00A80D8F" w:rsidRPr="007808C9" w:rsidRDefault="00A80D8F" w:rsidP="00A80D8F">
      <w:pPr>
        <w:pStyle w:val="Prrafodelista"/>
        <w:numPr>
          <w:ilvl w:val="1"/>
          <w:numId w:val="8"/>
        </w:numPr>
        <w:adjustRightInd w:val="0"/>
        <w:ind w:left="360"/>
        <w:jc w:val="both"/>
        <w:rPr>
          <w:rFonts w:ascii="Arial" w:hAnsi="Arial" w:cs="Arial"/>
          <w:sz w:val="20"/>
          <w:szCs w:val="20"/>
        </w:rPr>
      </w:pPr>
      <w:r w:rsidRPr="007808C9">
        <w:rPr>
          <w:rFonts w:ascii="Arial" w:hAnsi="Arial" w:cs="Arial"/>
          <w:sz w:val="20"/>
          <w:szCs w:val="20"/>
        </w:rPr>
        <w:t>Los eventos adversos e incidentes deben ser reportados en los siguientes treinta días (30) a su ocurrencia.</w:t>
      </w:r>
    </w:p>
    <w:p w14:paraId="6454EDDD" w14:textId="77777777" w:rsidR="00A80D8F" w:rsidRPr="007808C9" w:rsidRDefault="00A80D8F" w:rsidP="00A80D8F">
      <w:pPr>
        <w:pStyle w:val="Prrafodelista"/>
        <w:numPr>
          <w:ilvl w:val="0"/>
          <w:numId w:val="8"/>
        </w:numPr>
        <w:adjustRightInd w:val="0"/>
        <w:ind w:left="0"/>
        <w:jc w:val="both"/>
        <w:rPr>
          <w:rFonts w:ascii="Arial" w:hAnsi="Arial" w:cs="Arial"/>
          <w:sz w:val="20"/>
          <w:szCs w:val="20"/>
        </w:rPr>
      </w:pPr>
      <w:r w:rsidRPr="007808C9">
        <w:rPr>
          <w:rFonts w:ascii="Arial" w:hAnsi="Arial" w:cs="Arial"/>
          <w:sz w:val="20"/>
          <w:szCs w:val="20"/>
        </w:rPr>
        <w:t>La atención de los eventos adversos generados durante la atención entendido como “</w:t>
      </w:r>
      <w:r w:rsidRPr="007808C9">
        <w:rPr>
          <w:rFonts w:ascii="Arial" w:hAnsi="Arial" w:cs="Arial"/>
          <w:i/>
          <w:sz w:val="20"/>
          <w:szCs w:val="20"/>
        </w:rPr>
        <w:t>el daño o complicación no intencional consecuencia del cuidado médico o todo aquel derivado del cuidado de la salud y no de la enfermedad misma del paciente</w:t>
      </w:r>
      <w:r w:rsidRPr="007808C9">
        <w:rPr>
          <w:rFonts w:ascii="Arial" w:hAnsi="Arial" w:cs="Arial"/>
          <w:sz w:val="20"/>
          <w:szCs w:val="20"/>
        </w:rPr>
        <w:t>”, correrán por cuenta de quien se indique mediante una sentencia judicial.</w:t>
      </w:r>
    </w:p>
    <w:p w14:paraId="29361D6A" w14:textId="77777777" w:rsidR="00A80D8F" w:rsidRPr="007808C9" w:rsidRDefault="00A80D8F" w:rsidP="00A80D8F">
      <w:pPr>
        <w:pStyle w:val="Prrafodelista"/>
        <w:numPr>
          <w:ilvl w:val="0"/>
          <w:numId w:val="8"/>
        </w:numPr>
        <w:tabs>
          <w:tab w:val="left" w:pos="284"/>
        </w:tabs>
        <w:ind w:left="0"/>
        <w:jc w:val="both"/>
        <w:rPr>
          <w:rFonts w:ascii="Arial" w:hAnsi="Arial" w:cs="Arial"/>
          <w:sz w:val="20"/>
          <w:szCs w:val="20"/>
        </w:rPr>
      </w:pPr>
      <w:r w:rsidRPr="007808C9">
        <w:rPr>
          <w:rFonts w:ascii="Arial" w:hAnsi="Arial" w:cs="Arial"/>
          <w:sz w:val="20"/>
          <w:szCs w:val="20"/>
          <w:lang w:eastAsia="es-CO"/>
        </w:rPr>
        <w:t xml:space="preserve">Permitir al auditor médico concurrente de la </w:t>
      </w:r>
      <w:r w:rsidRPr="007808C9">
        <w:rPr>
          <w:rFonts w:ascii="Arial" w:hAnsi="Arial" w:cs="Arial"/>
          <w:sz w:val="20"/>
          <w:szCs w:val="20"/>
        </w:rPr>
        <w:t>Regional de Aseguramiento en Salud N. º 6</w:t>
      </w:r>
      <w:r w:rsidRPr="007808C9">
        <w:rPr>
          <w:rFonts w:ascii="Arial" w:hAnsi="Arial" w:cs="Arial"/>
          <w:sz w:val="20"/>
          <w:szCs w:val="20"/>
          <w:lang w:eastAsia="es-CO"/>
        </w:rPr>
        <w:t>, el acceso directo a la información relacionada con la prestación de los servicios de salud; así mismo, permitirle el acceso a todos los demás documentos que requiera, de acuerdo con la ley y permitirle realizar el seguimiento y control para el cumplimiento del objeto contractual.</w:t>
      </w:r>
    </w:p>
    <w:p w14:paraId="1C133517" w14:textId="77777777" w:rsidR="00A80D8F" w:rsidRDefault="00A80D8F" w:rsidP="00A80D8F">
      <w:pPr>
        <w:pStyle w:val="Prrafodelista"/>
        <w:numPr>
          <w:ilvl w:val="0"/>
          <w:numId w:val="8"/>
        </w:numPr>
        <w:tabs>
          <w:tab w:val="left" w:pos="284"/>
        </w:tabs>
        <w:ind w:left="0"/>
        <w:jc w:val="both"/>
        <w:rPr>
          <w:rFonts w:ascii="Arial" w:hAnsi="Arial" w:cs="Arial"/>
          <w:sz w:val="20"/>
          <w:szCs w:val="20"/>
        </w:rPr>
      </w:pPr>
      <w:r w:rsidRPr="007808C9">
        <w:rPr>
          <w:rFonts w:ascii="Arial" w:hAnsi="Arial" w:cs="Arial"/>
          <w:sz w:val="20"/>
          <w:szCs w:val="20"/>
        </w:rPr>
        <w:t>Aceptar y facilitar las visitas del auditor médico designado por la Regional de Aseguramiento en Salud N.º 6 de la Policía Nacional, y permitir la revisión de la historia clínica y documentos conexos con las facturas, así como los que soportan los distintos cargos.</w:t>
      </w:r>
    </w:p>
    <w:p w14:paraId="27E87512" w14:textId="77777777" w:rsidR="00A80D8F" w:rsidRPr="003202AD" w:rsidRDefault="00A80D8F" w:rsidP="00A80D8F">
      <w:pPr>
        <w:pStyle w:val="Prrafodelista"/>
        <w:numPr>
          <w:ilvl w:val="0"/>
          <w:numId w:val="8"/>
        </w:numPr>
        <w:tabs>
          <w:tab w:val="left" w:pos="284"/>
        </w:tabs>
        <w:ind w:left="0"/>
        <w:jc w:val="both"/>
        <w:rPr>
          <w:rFonts w:ascii="Arial" w:hAnsi="Arial" w:cs="Arial"/>
          <w:sz w:val="20"/>
          <w:szCs w:val="20"/>
        </w:rPr>
      </w:pPr>
      <w:r w:rsidRPr="003202AD">
        <w:rPr>
          <w:rFonts w:ascii="Arial" w:hAnsi="Arial" w:cs="Arial"/>
          <w:sz w:val="20"/>
          <w:szCs w:val="20"/>
        </w:rPr>
        <w:t>El contratista deberá cumplir con la normatividad ambiental y de saneamiento básico vigente, ley 9 de 1979, ley 373 de 1997, resolución 41286 del 2016, decreto 2811 de 1974,  decreto 351 de 2014, Resolución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14:paraId="1BDFF27B" w14:textId="77777777" w:rsidR="00A80D8F" w:rsidRPr="007808C9" w:rsidRDefault="00A80D8F" w:rsidP="00A80D8F">
      <w:pPr>
        <w:pStyle w:val="Prrafodelista"/>
        <w:numPr>
          <w:ilvl w:val="0"/>
          <w:numId w:val="8"/>
        </w:numPr>
        <w:ind w:left="0"/>
        <w:jc w:val="both"/>
        <w:rPr>
          <w:rFonts w:ascii="Arial" w:eastAsia="Calibri" w:hAnsi="Arial" w:cs="Arial"/>
          <w:sz w:val="20"/>
          <w:szCs w:val="20"/>
        </w:rPr>
      </w:pPr>
      <w:r w:rsidRPr="007808C9">
        <w:rPr>
          <w:rFonts w:ascii="Arial" w:eastAsia="Calibri" w:hAnsi="Arial" w:cs="Arial"/>
          <w:sz w:val="20"/>
          <w:szCs w:val="20"/>
        </w:rPr>
        <w:lastRenderedPageBreak/>
        <w:t>Prestar los servicios, durante el plazo de ejecución del contrato, conforme al Acuerdo No. 002 de 2001 el Consejo Superior de Salud de las Fuerzas Militares y de la Policía Nacional “</w:t>
      </w:r>
      <w:r w:rsidRPr="007808C9">
        <w:rPr>
          <w:rFonts w:ascii="Arial" w:eastAsia="Calibri" w:hAnsi="Arial" w:cs="Arial"/>
          <w:i/>
          <w:sz w:val="20"/>
          <w:szCs w:val="20"/>
        </w:rPr>
        <w:t>Por el cual se establece el plan de servicios de sanidad militar y policial</w:t>
      </w:r>
      <w:r w:rsidRPr="007808C9">
        <w:rPr>
          <w:rFonts w:ascii="Arial" w:eastAsia="Calibri" w:hAnsi="Arial" w:cs="Arial"/>
          <w:sz w:val="20"/>
          <w:szCs w:val="20"/>
        </w:rPr>
        <w:t>”, según la oferta presentada, la cual hace parte integral del Contrato.</w:t>
      </w:r>
    </w:p>
    <w:p w14:paraId="79662256" w14:textId="77777777" w:rsidR="00A80D8F" w:rsidRPr="007808C9" w:rsidRDefault="00A80D8F" w:rsidP="00A80D8F">
      <w:pPr>
        <w:numPr>
          <w:ilvl w:val="0"/>
          <w:numId w:val="8"/>
        </w:numPr>
        <w:spacing w:after="0" w:line="240" w:lineRule="auto"/>
        <w:ind w:left="0"/>
        <w:jc w:val="both"/>
        <w:rPr>
          <w:rFonts w:ascii="Arial" w:hAnsi="Arial" w:cs="Arial"/>
          <w:sz w:val="20"/>
          <w:szCs w:val="20"/>
        </w:rPr>
      </w:pPr>
      <w:r w:rsidRPr="007808C9">
        <w:rPr>
          <w:rFonts w:ascii="Arial" w:hAnsi="Arial" w:cs="Arial"/>
          <w:sz w:val="20"/>
          <w:szCs w:val="20"/>
        </w:rPr>
        <w:t xml:space="preserve">El contratista se obliga a notificar inmediatamente, los casos de interés en salud pública identificados en pacientes de la regional, tanto al SIVIGILA como al supervisor del contrato, grupo de epidemiologia de la </w:t>
      </w:r>
      <w:r w:rsidRPr="007808C9">
        <w:rPr>
          <w:rFonts w:ascii="Arial" w:hAnsi="Arial" w:cs="Arial"/>
          <w:sz w:val="20"/>
          <w:szCs w:val="20"/>
          <w:lang w:val="es-MX"/>
        </w:rPr>
        <w:t>Regional de Aseguramiento en Salud N.º 6</w:t>
      </w:r>
      <w:r w:rsidRPr="007808C9">
        <w:rPr>
          <w:rFonts w:ascii="Arial" w:hAnsi="Arial" w:cs="Arial"/>
          <w:sz w:val="20"/>
          <w:szCs w:val="20"/>
        </w:rPr>
        <w:t>.</w:t>
      </w:r>
    </w:p>
    <w:p w14:paraId="5E402C49" w14:textId="77777777" w:rsidR="00A80D8F" w:rsidRPr="007808C9" w:rsidRDefault="00A80D8F" w:rsidP="00A80D8F">
      <w:pPr>
        <w:pStyle w:val="Prrafodelista"/>
        <w:numPr>
          <w:ilvl w:val="0"/>
          <w:numId w:val="8"/>
        </w:numPr>
        <w:tabs>
          <w:tab w:val="left" w:pos="284"/>
        </w:tabs>
        <w:ind w:left="0"/>
        <w:jc w:val="both"/>
        <w:rPr>
          <w:rFonts w:ascii="Arial" w:hAnsi="Arial" w:cs="Arial"/>
          <w:sz w:val="20"/>
          <w:szCs w:val="20"/>
        </w:rPr>
      </w:pPr>
      <w:r w:rsidRPr="007808C9">
        <w:rPr>
          <w:rFonts w:ascii="Arial" w:hAnsi="Arial" w:cs="Arial"/>
          <w:sz w:val="20"/>
          <w:szCs w:val="20"/>
          <w:lang w:eastAsia="es-CO"/>
        </w:rPr>
        <w:t xml:space="preserve">El contratista debe designar funcionario, e informar teléfono, correo electrónico, ubicación física en la entidad, que permita a los usuarios y a las personas que delegue la </w:t>
      </w:r>
      <w:r w:rsidRPr="007808C9">
        <w:rPr>
          <w:rFonts w:ascii="Arial" w:hAnsi="Arial" w:cs="Arial"/>
          <w:sz w:val="20"/>
          <w:szCs w:val="20"/>
        </w:rPr>
        <w:t>Regional de Aseguramiento en Salud N. ° 6</w:t>
      </w:r>
      <w:r w:rsidRPr="007808C9">
        <w:rPr>
          <w:rFonts w:ascii="Arial" w:hAnsi="Arial" w:cs="Arial"/>
          <w:sz w:val="20"/>
          <w:szCs w:val="20"/>
          <w:lang w:eastAsia="es-CO"/>
        </w:rPr>
        <w:t>, realizar contacto con la entidad con el fin de solucionar los problemas que se presenten durante el desarrollo del contrato, incluyendo problemas relacionados con la oportunidad o con la autorización de servicios, códigos o tarifas.</w:t>
      </w:r>
    </w:p>
    <w:p w14:paraId="5EEFCDDA" w14:textId="77777777" w:rsidR="00A80D8F" w:rsidRPr="007808C9" w:rsidRDefault="00A80D8F" w:rsidP="00A80D8F">
      <w:pPr>
        <w:pStyle w:val="Prrafodelista"/>
        <w:numPr>
          <w:ilvl w:val="0"/>
          <w:numId w:val="8"/>
        </w:numPr>
        <w:ind w:left="0"/>
        <w:jc w:val="both"/>
      </w:pPr>
      <w:r w:rsidRPr="007808C9">
        <w:rPr>
          <w:rFonts w:ascii="Arial" w:hAnsi="Arial" w:cs="Arial"/>
          <w:sz w:val="20"/>
          <w:szCs w:val="20"/>
        </w:rPr>
        <w:t xml:space="preserve">Durante la ejecución del contrato el contratista deberá garantizar que en la prestación del servicio el personal cuente con el esquema de vacunación al día según el plan ampliado de inmunización vigente (PAI).   </w:t>
      </w:r>
    </w:p>
    <w:p w14:paraId="30B8FC2A" w14:textId="77777777" w:rsidR="00A80D8F" w:rsidRPr="007808C9" w:rsidRDefault="00A80D8F" w:rsidP="00A80D8F">
      <w:pPr>
        <w:numPr>
          <w:ilvl w:val="0"/>
          <w:numId w:val="8"/>
        </w:numPr>
        <w:spacing w:after="0" w:line="240" w:lineRule="auto"/>
        <w:ind w:left="0"/>
        <w:jc w:val="both"/>
        <w:rPr>
          <w:rFonts w:ascii="Arial" w:hAnsi="Arial" w:cs="Arial"/>
          <w:sz w:val="20"/>
          <w:szCs w:val="20"/>
        </w:rPr>
      </w:pPr>
      <w:r w:rsidRPr="007808C9">
        <w:rPr>
          <w:rFonts w:ascii="Arial" w:hAnsi="Arial" w:cs="Arial"/>
          <w:sz w:val="20"/>
          <w:szCs w:val="20"/>
        </w:rPr>
        <w:t>El contratista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43AE942D" w14:textId="77777777" w:rsidR="00A80D8F" w:rsidRPr="007808C9" w:rsidRDefault="00A80D8F" w:rsidP="00A80D8F">
      <w:pPr>
        <w:pStyle w:val="Prrafodelista"/>
        <w:widowControl w:val="0"/>
        <w:numPr>
          <w:ilvl w:val="0"/>
          <w:numId w:val="8"/>
        </w:numPr>
        <w:autoSpaceDE w:val="0"/>
        <w:autoSpaceDN w:val="0"/>
        <w:adjustRightInd w:val="0"/>
        <w:snapToGrid w:val="0"/>
        <w:spacing w:line="254" w:lineRule="auto"/>
        <w:ind w:left="0"/>
        <w:jc w:val="both"/>
        <w:rPr>
          <w:rFonts w:ascii="Arial" w:hAnsi="Arial" w:cs="Arial"/>
          <w:sz w:val="20"/>
          <w:szCs w:val="20"/>
        </w:rPr>
      </w:pPr>
      <w:r w:rsidRPr="007808C9">
        <w:rPr>
          <w:rFonts w:ascii="Arial" w:hAnsi="Arial" w:cs="Arial"/>
          <w:sz w:val="20"/>
          <w:szCs w:val="20"/>
        </w:rPr>
        <w:t>El contratista deberá cumplir con la implementación del Sistema de Gestión de la Seguridad y Salud en el Trabajo, de acuerdo a lo establecido en el Decreto No. 1072 de 2015 "</w:t>
      </w:r>
      <w:r w:rsidRPr="007808C9">
        <w:rPr>
          <w:rFonts w:ascii="Arial" w:hAnsi="Arial" w:cs="Arial"/>
          <w:i/>
          <w:sz w:val="20"/>
          <w:szCs w:val="20"/>
        </w:rPr>
        <w:t>Por medio del cual se expide el Decreto Único Reglamentario del Sector Trabajo</w:t>
      </w:r>
      <w:r w:rsidRPr="007808C9">
        <w:rPr>
          <w:rFonts w:ascii="Arial" w:hAnsi="Arial" w:cs="Arial"/>
          <w:sz w:val="20"/>
          <w:szCs w:val="20"/>
        </w:rPr>
        <w:t>" y la Resolución No 0312 de 2019 del Ministerio del Trabajo “</w:t>
      </w:r>
      <w:r w:rsidRPr="007808C9">
        <w:rPr>
          <w:rFonts w:ascii="Arial" w:hAnsi="Arial" w:cs="Arial"/>
          <w:i/>
          <w:sz w:val="20"/>
          <w:szCs w:val="20"/>
        </w:rPr>
        <w:t>Por la cual se definen los Estándares Mínimos del Sistema de Gestión de la Seguridad y Salud en el Trabajo</w:t>
      </w:r>
      <w:r w:rsidRPr="007808C9">
        <w:rPr>
          <w:rFonts w:ascii="Arial" w:hAnsi="Arial" w:cs="Arial"/>
          <w:sz w:val="20"/>
          <w:szCs w:val="20"/>
        </w:rPr>
        <w:t xml:space="preserve">". </w:t>
      </w:r>
    </w:p>
    <w:p w14:paraId="1B774FAD" w14:textId="77777777" w:rsidR="00A80D8F" w:rsidRPr="007808C9" w:rsidRDefault="00A80D8F" w:rsidP="00A80D8F">
      <w:pPr>
        <w:pStyle w:val="Prrafodelista"/>
        <w:numPr>
          <w:ilvl w:val="0"/>
          <w:numId w:val="8"/>
        </w:numPr>
        <w:tabs>
          <w:tab w:val="left" w:pos="284"/>
        </w:tabs>
        <w:ind w:left="0"/>
        <w:jc w:val="both"/>
        <w:rPr>
          <w:rFonts w:ascii="Arial" w:hAnsi="Arial" w:cs="Arial"/>
          <w:sz w:val="20"/>
          <w:szCs w:val="20"/>
        </w:rPr>
      </w:pPr>
      <w:r w:rsidRPr="007808C9">
        <w:rPr>
          <w:rFonts w:ascii="Arial" w:hAnsi="Arial" w:cs="Arial"/>
          <w:sz w:val="20"/>
          <w:szCs w:val="20"/>
        </w:rPr>
        <w:t>Información que el contratista debe suministrar a la Regional de Aseguramiento en Salud N. ° 6 de la policía nacional durante la ejecución del contrato:</w:t>
      </w:r>
    </w:p>
    <w:p w14:paraId="4B3864B5" w14:textId="77777777" w:rsidR="00A80D8F" w:rsidRPr="007808C9" w:rsidRDefault="00A80D8F" w:rsidP="00A80D8F">
      <w:pPr>
        <w:pStyle w:val="Prrafodelista"/>
        <w:numPr>
          <w:ilvl w:val="0"/>
          <w:numId w:val="7"/>
        </w:numPr>
        <w:ind w:left="360"/>
        <w:jc w:val="both"/>
        <w:rPr>
          <w:rFonts w:ascii="Arial" w:hAnsi="Arial" w:cs="Arial"/>
          <w:sz w:val="20"/>
          <w:szCs w:val="20"/>
        </w:rPr>
      </w:pPr>
      <w:r w:rsidRPr="007808C9">
        <w:rPr>
          <w:rFonts w:ascii="Arial" w:hAnsi="Arial" w:cs="Arial"/>
          <w:sz w:val="20"/>
          <w:szCs w:val="20"/>
        </w:rPr>
        <w:t>Notificar al supervisor del contrato en forma oportuna, respecto de los inconvenientes que se puedan presentar en desarrollo de la ejecución del respectivo contrato.</w:t>
      </w:r>
    </w:p>
    <w:p w14:paraId="4D7C4AD2" w14:textId="77777777" w:rsidR="00A80D8F" w:rsidRPr="007808C9" w:rsidRDefault="00A80D8F" w:rsidP="00A80D8F">
      <w:pPr>
        <w:pStyle w:val="Prrafodelista"/>
        <w:numPr>
          <w:ilvl w:val="0"/>
          <w:numId w:val="7"/>
        </w:numPr>
        <w:ind w:left="360"/>
        <w:jc w:val="both"/>
        <w:rPr>
          <w:rFonts w:ascii="Arial" w:hAnsi="Arial" w:cs="Arial"/>
          <w:sz w:val="20"/>
          <w:szCs w:val="20"/>
        </w:rPr>
      </w:pPr>
      <w:r w:rsidRPr="007808C9">
        <w:rPr>
          <w:rFonts w:ascii="Arial" w:hAnsi="Arial" w:cs="Arial"/>
          <w:sz w:val="20"/>
          <w:szCs w:val="20"/>
        </w:rPr>
        <w:t>Reportar la ejecución del contrato al supervisor del contrato; en los formatos semanal y mensual al de acuerdo con los siguientes formatos:</w:t>
      </w:r>
    </w:p>
    <w:p w14:paraId="344F36AD" w14:textId="77777777" w:rsidR="00A80D8F" w:rsidRPr="007808C9" w:rsidRDefault="00A80D8F" w:rsidP="00A80D8F">
      <w:pPr>
        <w:jc w:val="center"/>
        <w:rPr>
          <w:rFonts w:ascii="Arial" w:hAnsi="Arial" w:cs="Arial"/>
          <w:b/>
          <w:sz w:val="20"/>
          <w:szCs w:val="20"/>
        </w:rPr>
      </w:pPr>
    </w:p>
    <w:p w14:paraId="5DF16343" w14:textId="77777777" w:rsidR="00A80D8F" w:rsidRPr="00457A61" w:rsidRDefault="00A80D8F" w:rsidP="00A80D8F">
      <w:pPr>
        <w:jc w:val="center"/>
        <w:rPr>
          <w:rFonts w:ascii="Arial" w:hAnsi="Arial" w:cs="Arial"/>
          <w:b/>
          <w:sz w:val="16"/>
          <w:szCs w:val="16"/>
        </w:rPr>
      </w:pPr>
      <w:r w:rsidRPr="00457A61">
        <w:rPr>
          <w:rFonts w:ascii="Arial" w:hAnsi="Arial" w:cs="Arial"/>
          <w:b/>
          <w:sz w:val="16"/>
          <w:szCs w:val="16"/>
        </w:rPr>
        <w:t>FORMATO SEMANAL</w:t>
      </w:r>
    </w:p>
    <w:p w14:paraId="1079E812" w14:textId="77777777" w:rsidR="00A80D8F" w:rsidRPr="00457A61" w:rsidRDefault="00A80D8F" w:rsidP="00A80D8F">
      <w:pPr>
        <w:jc w:val="center"/>
        <w:rPr>
          <w:rFonts w:ascii="Arial" w:hAnsi="Arial" w:cs="Arial"/>
          <w:b/>
          <w:sz w:val="16"/>
          <w:szCs w:val="16"/>
        </w:rPr>
      </w:pPr>
      <w:r w:rsidRPr="00457A61">
        <w:rPr>
          <w:rFonts w:ascii="Arial" w:hAnsi="Arial" w:cs="Arial"/>
          <w:b/>
          <w:bCs/>
          <w:sz w:val="16"/>
          <w:szCs w:val="16"/>
        </w:rPr>
        <w:t>MINISTERIO DEFENSA NACIONAL</w:t>
      </w:r>
    </w:p>
    <w:p w14:paraId="2FC8AF24" w14:textId="77777777" w:rsidR="00A80D8F" w:rsidRPr="00457A61" w:rsidRDefault="00A80D8F" w:rsidP="00A80D8F">
      <w:pPr>
        <w:jc w:val="center"/>
        <w:rPr>
          <w:rFonts w:ascii="Arial" w:hAnsi="Arial" w:cs="Arial"/>
          <w:b/>
          <w:sz w:val="16"/>
          <w:szCs w:val="16"/>
        </w:rPr>
      </w:pPr>
      <w:r w:rsidRPr="00457A61">
        <w:rPr>
          <w:rFonts w:ascii="Arial" w:hAnsi="Arial" w:cs="Arial"/>
          <w:b/>
          <w:bCs/>
          <w:sz w:val="16"/>
          <w:szCs w:val="16"/>
        </w:rPr>
        <w:t>POLICIA NACIONAL</w:t>
      </w:r>
    </w:p>
    <w:p w14:paraId="40F3BF2F" w14:textId="77777777" w:rsidR="00A80D8F" w:rsidRPr="00457A61" w:rsidRDefault="00A80D8F" w:rsidP="00A80D8F">
      <w:pPr>
        <w:jc w:val="center"/>
        <w:rPr>
          <w:rFonts w:ascii="Arial" w:hAnsi="Arial" w:cs="Arial"/>
          <w:b/>
          <w:sz w:val="16"/>
          <w:szCs w:val="16"/>
        </w:rPr>
      </w:pPr>
      <w:r w:rsidRPr="00457A61">
        <w:rPr>
          <w:rFonts w:ascii="Arial" w:hAnsi="Arial" w:cs="Arial"/>
          <w:b/>
          <w:bCs/>
          <w:sz w:val="16"/>
          <w:szCs w:val="16"/>
        </w:rPr>
        <w:t xml:space="preserve">REGIONAL DE ASEGURAMIENTO EN SALUD </w:t>
      </w:r>
      <w:proofErr w:type="spellStart"/>
      <w:r w:rsidRPr="00457A61">
        <w:rPr>
          <w:rFonts w:ascii="Arial" w:hAnsi="Arial" w:cs="Arial"/>
          <w:b/>
          <w:bCs/>
          <w:sz w:val="16"/>
          <w:szCs w:val="16"/>
        </w:rPr>
        <w:t>N°</w:t>
      </w:r>
      <w:proofErr w:type="spellEnd"/>
      <w:r w:rsidRPr="00457A61">
        <w:rPr>
          <w:rFonts w:ascii="Arial" w:hAnsi="Arial" w:cs="Arial"/>
          <w:b/>
          <w:bCs/>
          <w:sz w:val="16"/>
          <w:szCs w:val="16"/>
        </w:rPr>
        <w:t xml:space="preserve"> 6</w:t>
      </w:r>
    </w:p>
    <w:tbl>
      <w:tblPr>
        <w:tblW w:w="5000" w:type="pct"/>
        <w:jc w:val="center"/>
        <w:tblCellMar>
          <w:left w:w="70" w:type="dxa"/>
          <w:right w:w="70" w:type="dxa"/>
        </w:tblCellMar>
        <w:tblLook w:val="04A0" w:firstRow="1" w:lastRow="0" w:firstColumn="1" w:lastColumn="0" w:noHBand="0" w:noVBand="1"/>
      </w:tblPr>
      <w:tblGrid>
        <w:gridCol w:w="489"/>
        <w:gridCol w:w="965"/>
        <w:gridCol w:w="169"/>
        <w:gridCol w:w="797"/>
        <w:gridCol w:w="176"/>
        <w:gridCol w:w="273"/>
        <w:gridCol w:w="831"/>
        <w:gridCol w:w="429"/>
        <w:gridCol w:w="720"/>
        <w:gridCol w:w="675"/>
        <w:gridCol w:w="405"/>
        <w:gridCol w:w="1195"/>
        <w:gridCol w:w="353"/>
        <w:gridCol w:w="1577"/>
        <w:gridCol w:w="54"/>
        <w:gridCol w:w="183"/>
        <w:gridCol w:w="10"/>
        <w:gridCol w:w="220"/>
        <w:gridCol w:w="118"/>
      </w:tblGrid>
      <w:tr w:rsidR="00A80D8F" w:rsidRPr="00614EBC" w14:paraId="02A5EA4F" w14:textId="77777777" w:rsidTr="00E73FC7">
        <w:trPr>
          <w:gridAfter w:val="3"/>
          <w:wAfter w:w="180" w:type="pct"/>
          <w:trHeight w:val="225"/>
          <w:jc w:val="center"/>
        </w:trPr>
        <w:tc>
          <w:tcPr>
            <w:tcW w:w="755" w:type="pct"/>
            <w:gridSpan w:val="2"/>
            <w:noWrap/>
            <w:vAlign w:val="bottom"/>
            <w:hideMark/>
          </w:tcPr>
          <w:p w14:paraId="61FA565F" w14:textId="77777777" w:rsidR="00A80D8F" w:rsidRPr="00614EBC" w:rsidRDefault="00A80D8F" w:rsidP="00E73FC7">
            <w:pPr>
              <w:spacing w:line="256" w:lineRule="auto"/>
              <w:rPr>
                <w:rFonts w:ascii="Arial" w:hAnsi="Arial" w:cs="Arial"/>
                <w:sz w:val="14"/>
                <w:szCs w:val="14"/>
              </w:rPr>
            </w:pPr>
            <w:r w:rsidRPr="00614EBC">
              <w:rPr>
                <w:rFonts w:ascii="Arial" w:hAnsi="Arial" w:cs="Arial"/>
                <w:sz w:val="14"/>
                <w:szCs w:val="14"/>
              </w:rPr>
              <w:t>FECHA:</w:t>
            </w:r>
          </w:p>
        </w:tc>
        <w:tc>
          <w:tcPr>
            <w:tcW w:w="3969" w:type="pct"/>
            <w:gridSpan w:val="13"/>
            <w:tcBorders>
              <w:top w:val="nil"/>
              <w:left w:val="nil"/>
              <w:bottom w:val="single" w:sz="4" w:space="0" w:color="auto"/>
              <w:right w:val="nil"/>
            </w:tcBorders>
            <w:noWrap/>
            <w:vAlign w:val="bottom"/>
            <w:hideMark/>
          </w:tcPr>
          <w:p w14:paraId="5BD074B8" w14:textId="77777777" w:rsidR="00A80D8F" w:rsidRPr="00614EBC" w:rsidRDefault="00A80D8F" w:rsidP="00E73FC7">
            <w:pPr>
              <w:rPr>
                <w:rFonts w:ascii="Arial" w:hAnsi="Arial" w:cs="Arial"/>
                <w:sz w:val="14"/>
                <w:szCs w:val="14"/>
              </w:rPr>
            </w:pPr>
          </w:p>
        </w:tc>
        <w:tc>
          <w:tcPr>
            <w:tcW w:w="95" w:type="pct"/>
            <w:noWrap/>
            <w:vAlign w:val="bottom"/>
            <w:hideMark/>
          </w:tcPr>
          <w:p w14:paraId="671A9A7F" w14:textId="77777777" w:rsidR="00A80D8F" w:rsidRPr="00614EBC" w:rsidRDefault="00A80D8F" w:rsidP="00E73FC7">
            <w:pPr>
              <w:spacing w:line="256" w:lineRule="auto"/>
              <w:rPr>
                <w:sz w:val="14"/>
                <w:szCs w:val="14"/>
                <w:lang w:eastAsia="es-CO"/>
              </w:rPr>
            </w:pPr>
          </w:p>
        </w:tc>
      </w:tr>
      <w:tr w:rsidR="00A80D8F" w:rsidRPr="00614EBC" w14:paraId="3F04D195" w14:textId="77777777" w:rsidTr="00E73FC7">
        <w:trPr>
          <w:gridAfter w:val="4"/>
          <w:wAfter w:w="275" w:type="pct"/>
          <w:trHeight w:val="225"/>
          <w:jc w:val="center"/>
        </w:trPr>
        <w:tc>
          <w:tcPr>
            <w:tcW w:w="4725" w:type="pct"/>
            <w:gridSpan w:val="15"/>
            <w:noWrap/>
            <w:vAlign w:val="bottom"/>
            <w:hideMark/>
          </w:tcPr>
          <w:p w14:paraId="321A88F4" w14:textId="77777777" w:rsidR="00A80D8F" w:rsidRPr="00614EBC" w:rsidRDefault="00A80D8F" w:rsidP="00E73FC7">
            <w:pPr>
              <w:rPr>
                <w:sz w:val="14"/>
                <w:szCs w:val="14"/>
              </w:rPr>
            </w:pPr>
          </w:p>
        </w:tc>
      </w:tr>
      <w:tr w:rsidR="00A80D8F" w:rsidRPr="00614EBC" w14:paraId="2BF3AA01" w14:textId="77777777" w:rsidTr="00E73FC7">
        <w:trPr>
          <w:gridAfter w:val="4"/>
          <w:wAfter w:w="275" w:type="pct"/>
          <w:trHeight w:val="225"/>
          <w:jc w:val="center"/>
        </w:trPr>
        <w:tc>
          <w:tcPr>
            <w:tcW w:w="755" w:type="pct"/>
            <w:gridSpan w:val="2"/>
            <w:vAlign w:val="bottom"/>
            <w:hideMark/>
          </w:tcPr>
          <w:p w14:paraId="36E922E9" w14:textId="77777777" w:rsidR="00A80D8F" w:rsidRPr="00614EBC" w:rsidRDefault="00A80D8F" w:rsidP="00E73FC7">
            <w:pPr>
              <w:spacing w:line="256" w:lineRule="auto"/>
              <w:rPr>
                <w:rFonts w:ascii="Arial" w:hAnsi="Arial" w:cs="Arial"/>
                <w:sz w:val="14"/>
                <w:szCs w:val="14"/>
              </w:rPr>
            </w:pPr>
            <w:r w:rsidRPr="00614EBC">
              <w:rPr>
                <w:rFonts w:ascii="Arial" w:hAnsi="Arial" w:cs="Arial"/>
                <w:sz w:val="14"/>
                <w:szCs w:val="14"/>
              </w:rPr>
              <w:t>ENTIDAD:</w:t>
            </w:r>
          </w:p>
        </w:tc>
        <w:tc>
          <w:tcPr>
            <w:tcW w:w="3969" w:type="pct"/>
            <w:gridSpan w:val="13"/>
            <w:tcBorders>
              <w:top w:val="nil"/>
              <w:left w:val="nil"/>
              <w:bottom w:val="single" w:sz="4" w:space="0" w:color="auto"/>
              <w:right w:val="nil"/>
            </w:tcBorders>
            <w:vAlign w:val="bottom"/>
            <w:hideMark/>
          </w:tcPr>
          <w:p w14:paraId="28ED200F" w14:textId="77777777" w:rsidR="00A80D8F" w:rsidRPr="00614EBC" w:rsidRDefault="00A80D8F" w:rsidP="00E73FC7">
            <w:pPr>
              <w:rPr>
                <w:rFonts w:ascii="Arial" w:hAnsi="Arial" w:cs="Arial"/>
                <w:sz w:val="14"/>
                <w:szCs w:val="14"/>
              </w:rPr>
            </w:pPr>
          </w:p>
        </w:tc>
      </w:tr>
      <w:tr w:rsidR="00A80D8F" w:rsidRPr="00614EBC" w14:paraId="18164848" w14:textId="77777777" w:rsidTr="00E73FC7">
        <w:trPr>
          <w:gridAfter w:val="2"/>
          <w:wAfter w:w="175" w:type="pct"/>
          <w:trHeight w:val="225"/>
          <w:jc w:val="center"/>
        </w:trPr>
        <w:tc>
          <w:tcPr>
            <w:tcW w:w="4825" w:type="pct"/>
            <w:gridSpan w:val="17"/>
            <w:vAlign w:val="bottom"/>
            <w:hideMark/>
          </w:tcPr>
          <w:p w14:paraId="3DCDB7F0" w14:textId="77777777" w:rsidR="00A80D8F" w:rsidRPr="00614EBC" w:rsidRDefault="00A80D8F" w:rsidP="00E73FC7">
            <w:pPr>
              <w:rPr>
                <w:sz w:val="14"/>
                <w:szCs w:val="14"/>
              </w:rPr>
            </w:pPr>
          </w:p>
        </w:tc>
      </w:tr>
      <w:tr w:rsidR="00A80D8F" w:rsidRPr="00614EBC" w14:paraId="599E6A29" w14:textId="77777777" w:rsidTr="00E73FC7">
        <w:trPr>
          <w:trHeight w:val="450"/>
          <w:jc w:val="center"/>
        </w:trPr>
        <w:tc>
          <w:tcPr>
            <w:tcW w:w="1490" w:type="pct"/>
            <w:gridSpan w:val="6"/>
            <w:vAlign w:val="bottom"/>
            <w:hideMark/>
          </w:tcPr>
          <w:p w14:paraId="29DFC0AF" w14:textId="77777777" w:rsidR="00A80D8F" w:rsidRPr="00614EBC" w:rsidRDefault="00A80D8F" w:rsidP="00E73FC7">
            <w:pPr>
              <w:spacing w:line="256" w:lineRule="auto"/>
              <w:rPr>
                <w:rFonts w:ascii="Arial" w:hAnsi="Arial" w:cs="Arial"/>
                <w:sz w:val="14"/>
                <w:szCs w:val="14"/>
              </w:rPr>
            </w:pPr>
            <w:r w:rsidRPr="00614EBC">
              <w:rPr>
                <w:rFonts w:ascii="Arial" w:hAnsi="Arial" w:cs="Arial"/>
                <w:sz w:val="14"/>
                <w:szCs w:val="14"/>
              </w:rPr>
              <w:t xml:space="preserve">CONTRATO Nro.: </w:t>
            </w:r>
          </w:p>
        </w:tc>
        <w:tc>
          <w:tcPr>
            <w:tcW w:w="1026" w:type="pct"/>
            <w:gridSpan w:val="3"/>
            <w:vAlign w:val="bottom"/>
            <w:hideMark/>
          </w:tcPr>
          <w:p w14:paraId="07EFBAD7" w14:textId="77777777" w:rsidR="00A80D8F" w:rsidRPr="00614EBC" w:rsidRDefault="00A80D8F" w:rsidP="00E73FC7">
            <w:pPr>
              <w:spacing w:line="256" w:lineRule="auto"/>
              <w:jc w:val="both"/>
              <w:rPr>
                <w:rFonts w:ascii="Arial" w:hAnsi="Arial" w:cs="Arial"/>
                <w:sz w:val="14"/>
                <w:szCs w:val="14"/>
              </w:rPr>
            </w:pPr>
            <w:r w:rsidRPr="00614EBC">
              <w:rPr>
                <w:rFonts w:ascii="Arial" w:hAnsi="Arial" w:cs="Arial"/>
                <w:sz w:val="14"/>
                <w:szCs w:val="14"/>
              </w:rPr>
              <w:t>FECHA INICIO:</w:t>
            </w:r>
          </w:p>
        </w:tc>
        <w:tc>
          <w:tcPr>
            <w:tcW w:w="2309" w:type="pct"/>
            <w:gridSpan w:val="8"/>
            <w:vAlign w:val="bottom"/>
            <w:hideMark/>
          </w:tcPr>
          <w:p w14:paraId="12DF859A" w14:textId="77777777" w:rsidR="00A80D8F" w:rsidRPr="00614EBC" w:rsidRDefault="00A80D8F" w:rsidP="00E73FC7">
            <w:pPr>
              <w:spacing w:line="256" w:lineRule="auto"/>
              <w:jc w:val="center"/>
              <w:rPr>
                <w:rFonts w:ascii="Arial" w:hAnsi="Arial" w:cs="Arial"/>
                <w:sz w:val="14"/>
                <w:szCs w:val="14"/>
              </w:rPr>
            </w:pPr>
            <w:r w:rsidRPr="00614EBC">
              <w:rPr>
                <w:rFonts w:ascii="Arial" w:hAnsi="Arial" w:cs="Arial"/>
                <w:sz w:val="14"/>
                <w:szCs w:val="14"/>
              </w:rPr>
              <w:t>FECHA TERMINA:</w:t>
            </w:r>
          </w:p>
        </w:tc>
        <w:tc>
          <w:tcPr>
            <w:tcW w:w="175" w:type="pct"/>
            <w:gridSpan w:val="2"/>
            <w:noWrap/>
            <w:vAlign w:val="bottom"/>
            <w:hideMark/>
          </w:tcPr>
          <w:p w14:paraId="241520F7" w14:textId="77777777" w:rsidR="00A80D8F" w:rsidRPr="00614EBC" w:rsidRDefault="00A80D8F" w:rsidP="00E73FC7">
            <w:pPr>
              <w:rPr>
                <w:rFonts w:ascii="Arial" w:hAnsi="Arial" w:cs="Arial"/>
                <w:sz w:val="14"/>
                <w:szCs w:val="14"/>
              </w:rPr>
            </w:pPr>
          </w:p>
        </w:tc>
      </w:tr>
      <w:tr w:rsidR="00A80D8F" w:rsidRPr="00614EBC" w14:paraId="5635AA47" w14:textId="77777777" w:rsidTr="00E73FC7">
        <w:trPr>
          <w:gridAfter w:val="1"/>
          <w:wAfter w:w="61" w:type="pct"/>
          <w:trHeight w:val="225"/>
          <w:jc w:val="center"/>
        </w:trPr>
        <w:tc>
          <w:tcPr>
            <w:tcW w:w="755" w:type="pct"/>
            <w:gridSpan w:val="2"/>
            <w:vAlign w:val="bottom"/>
            <w:hideMark/>
          </w:tcPr>
          <w:p w14:paraId="2D5B9D35" w14:textId="77777777" w:rsidR="00A80D8F" w:rsidRPr="00614EBC" w:rsidRDefault="00A80D8F" w:rsidP="00E73FC7">
            <w:pPr>
              <w:spacing w:line="256" w:lineRule="auto"/>
              <w:rPr>
                <w:sz w:val="14"/>
                <w:szCs w:val="14"/>
                <w:lang w:eastAsia="es-CO"/>
              </w:rPr>
            </w:pPr>
          </w:p>
        </w:tc>
        <w:tc>
          <w:tcPr>
            <w:tcW w:w="502" w:type="pct"/>
            <w:gridSpan w:val="2"/>
            <w:vAlign w:val="bottom"/>
            <w:hideMark/>
          </w:tcPr>
          <w:p w14:paraId="2EAACCD4" w14:textId="77777777" w:rsidR="00A80D8F" w:rsidRPr="00614EBC" w:rsidRDefault="00A80D8F" w:rsidP="00E73FC7">
            <w:pPr>
              <w:spacing w:line="256" w:lineRule="auto"/>
              <w:rPr>
                <w:sz w:val="14"/>
                <w:szCs w:val="14"/>
                <w:lang w:eastAsia="es-CO"/>
              </w:rPr>
            </w:pPr>
          </w:p>
        </w:tc>
        <w:tc>
          <w:tcPr>
            <w:tcW w:w="232" w:type="pct"/>
            <w:gridSpan w:val="2"/>
            <w:vAlign w:val="bottom"/>
            <w:hideMark/>
          </w:tcPr>
          <w:p w14:paraId="69809AEF" w14:textId="77777777" w:rsidR="00A80D8F" w:rsidRPr="00614EBC" w:rsidRDefault="00A80D8F" w:rsidP="00E73FC7">
            <w:pPr>
              <w:spacing w:line="256" w:lineRule="auto"/>
              <w:rPr>
                <w:sz w:val="14"/>
                <w:szCs w:val="14"/>
                <w:lang w:eastAsia="es-CO"/>
              </w:rPr>
            </w:pPr>
          </w:p>
        </w:tc>
        <w:tc>
          <w:tcPr>
            <w:tcW w:w="430" w:type="pct"/>
            <w:vAlign w:val="bottom"/>
            <w:hideMark/>
          </w:tcPr>
          <w:p w14:paraId="05C4AC54" w14:textId="77777777" w:rsidR="00A80D8F" w:rsidRPr="00614EBC" w:rsidRDefault="00A80D8F" w:rsidP="00E73FC7">
            <w:pPr>
              <w:spacing w:line="256" w:lineRule="auto"/>
              <w:rPr>
                <w:sz w:val="14"/>
                <w:szCs w:val="14"/>
                <w:lang w:eastAsia="es-CO"/>
              </w:rPr>
            </w:pPr>
          </w:p>
        </w:tc>
        <w:tc>
          <w:tcPr>
            <w:tcW w:w="596" w:type="pct"/>
            <w:gridSpan w:val="2"/>
            <w:vAlign w:val="bottom"/>
            <w:hideMark/>
          </w:tcPr>
          <w:p w14:paraId="6513BC66" w14:textId="77777777" w:rsidR="00A80D8F" w:rsidRPr="00614EBC" w:rsidRDefault="00A80D8F" w:rsidP="00E73FC7">
            <w:pPr>
              <w:spacing w:line="256" w:lineRule="auto"/>
              <w:rPr>
                <w:sz w:val="14"/>
                <w:szCs w:val="14"/>
                <w:lang w:eastAsia="es-CO"/>
              </w:rPr>
            </w:pPr>
          </w:p>
        </w:tc>
        <w:tc>
          <w:tcPr>
            <w:tcW w:w="560" w:type="pct"/>
            <w:gridSpan w:val="2"/>
            <w:vAlign w:val="bottom"/>
            <w:hideMark/>
          </w:tcPr>
          <w:p w14:paraId="412F8380" w14:textId="77777777" w:rsidR="00A80D8F" w:rsidRPr="00614EBC" w:rsidRDefault="00A80D8F" w:rsidP="00E73FC7">
            <w:pPr>
              <w:spacing w:line="256" w:lineRule="auto"/>
              <w:rPr>
                <w:sz w:val="14"/>
                <w:szCs w:val="14"/>
                <w:lang w:eastAsia="es-CO"/>
              </w:rPr>
            </w:pPr>
          </w:p>
        </w:tc>
        <w:tc>
          <w:tcPr>
            <w:tcW w:w="620" w:type="pct"/>
            <w:vAlign w:val="bottom"/>
            <w:hideMark/>
          </w:tcPr>
          <w:p w14:paraId="56D4954C" w14:textId="77777777" w:rsidR="00A80D8F" w:rsidRPr="00614EBC" w:rsidRDefault="00A80D8F" w:rsidP="00E73FC7">
            <w:pPr>
              <w:spacing w:line="256" w:lineRule="auto"/>
              <w:rPr>
                <w:sz w:val="14"/>
                <w:szCs w:val="14"/>
                <w:lang w:eastAsia="es-CO"/>
              </w:rPr>
            </w:pPr>
          </w:p>
        </w:tc>
        <w:tc>
          <w:tcPr>
            <w:tcW w:w="1001" w:type="pct"/>
            <w:gridSpan w:val="2"/>
            <w:vAlign w:val="bottom"/>
            <w:hideMark/>
          </w:tcPr>
          <w:p w14:paraId="34706F9C" w14:textId="77777777" w:rsidR="00A80D8F" w:rsidRPr="00614EBC" w:rsidRDefault="00A80D8F" w:rsidP="00E73FC7">
            <w:pPr>
              <w:spacing w:line="256" w:lineRule="auto"/>
              <w:rPr>
                <w:sz w:val="14"/>
                <w:szCs w:val="14"/>
                <w:lang w:eastAsia="es-CO"/>
              </w:rPr>
            </w:pPr>
          </w:p>
        </w:tc>
        <w:tc>
          <w:tcPr>
            <w:tcW w:w="123" w:type="pct"/>
            <w:gridSpan w:val="2"/>
            <w:vAlign w:val="bottom"/>
            <w:hideMark/>
          </w:tcPr>
          <w:p w14:paraId="587675D5" w14:textId="77777777" w:rsidR="00A80D8F" w:rsidRPr="00614EBC" w:rsidRDefault="00A80D8F" w:rsidP="00E73FC7">
            <w:pPr>
              <w:spacing w:line="256" w:lineRule="auto"/>
              <w:rPr>
                <w:sz w:val="14"/>
                <w:szCs w:val="14"/>
                <w:lang w:eastAsia="es-CO"/>
              </w:rPr>
            </w:pPr>
          </w:p>
        </w:tc>
        <w:tc>
          <w:tcPr>
            <w:tcW w:w="119" w:type="pct"/>
            <w:gridSpan w:val="2"/>
            <w:noWrap/>
            <w:vAlign w:val="bottom"/>
            <w:hideMark/>
          </w:tcPr>
          <w:p w14:paraId="53935521" w14:textId="77777777" w:rsidR="00A80D8F" w:rsidRPr="00614EBC" w:rsidRDefault="00A80D8F" w:rsidP="00E73FC7">
            <w:pPr>
              <w:spacing w:line="256" w:lineRule="auto"/>
              <w:rPr>
                <w:sz w:val="14"/>
                <w:szCs w:val="14"/>
                <w:lang w:eastAsia="es-CO"/>
              </w:rPr>
            </w:pPr>
          </w:p>
        </w:tc>
      </w:tr>
      <w:tr w:rsidR="00A80D8F" w:rsidRPr="00614EBC" w14:paraId="14DFA3B3" w14:textId="77777777" w:rsidTr="00E73FC7">
        <w:trPr>
          <w:gridAfter w:val="2"/>
          <w:wAfter w:w="175" w:type="pct"/>
          <w:trHeight w:val="450"/>
          <w:jc w:val="center"/>
        </w:trPr>
        <w:tc>
          <w:tcPr>
            <w:tcW w:w="4825" w:type="pct"/>
            <w:gridSpan w:val="17"/>
            <w:vAlign w:val="bottom"/>
            <w:hideMark/>
          </w:tcPr>
          <w:p w14:paraId="63D25715" w14:textId="77777777" w:rsidR="00A80D8F" w:rsidRPr="00614EBC" w:rsidRDefault="00A80D8F" w:rsidP="00E73FC7">
            <w:pPr>
              <w:spacing w:line="256" w:lineRule="auto"/>
              <w:rPr>
                <w:rFonts w:ascii="Arial" w:hAnsi="Arial" w:cs="Arial"/>
                <w:sz w:val="14"/>
                <w:szCs w:val="14"/>
              </w:rPr>
            </w:pPr>
            <w:r w:rsidRPr="00614EBC">
              <w:rPr>
                <w:rFonts w:ascii="Arial" w:hAnsi="Arial" w:cs="Arial"/>
                <w:sz w:val="14"/>
                <w:szCs w:val="14"/>
              </w:rPr>
              <w:t>VALOR INICIAL:     _______________</w:t>
            </w:r>
          </w:p>
          <w:p w14:paraId="1763B30C" w14:textId="77777777" w:rsidR="00A80D8F" w:rsidRPr="00614EBC" w:rsidRDefault="00A80D8F" w:rsidP="00E73FC7">
            <w:pPr>
              <w:spacing w:line="256" w:lineRule="auto"/>
              <w:rPr>
                <w:rFonts w:ascii="Arial" w:hAnsi="Arial" w:cs="Arial"/>
                <w:sz w:val="14"/>
                <w:szCs w:val="14"/>
              </w:rPr>
            </w:pPr>
            <w:r w:rsidRPr="00614EBC">
              <w:rPr>
                <w:rFonts w:ascii="Arial" w:hAnsi="Arial" w:cs="Arial"/>
                <w:sz w:val="14"/>
                <w:szCs w:val="14"/>
              </w:rPr>
              <w:t>ADICION Nro. 1:    _______________</w:t>
            </w:r>
          </w:p>
          <w:p w14:paraId="66D894D8" w14:textId="77777777" w:rsidR="00A80D8F" w:rsidRPr="00614EBC" w:rsidRDefault="00A80D8F" w:rsidP="00E73FC7">
            <w:pPr>
              <w:spacing w:line="256" w:lineRule="auto"/>
              <w:rPr>
                <w:rFonts w:ascii="Arial" w:hAnsi="Arial" w:cs="Arial"/>
                <w:sz w:val="14"/>
                <w:szCs w:val="14"/>
              </w:rPr>
            </w:pPr>
            <w:r w:rsidRPr="00614EBC">
              <w:rPr>
                <w:rFonts w:ascii="Arial" w:hAnsi="Arial" w:cs="Arial"/>
                <w:sz w:val="14"/>
                <w:szCs w:val="14"/>
              </w:rPr>
              <w:t>ADICION Nro. 2      _______________</w:t>
            </w:r>
          </w:p>
          <w:p w14:paraId="1DD3193C" w14:textId="77777777" w:rsidR="00A80D8F" w:rsidRPr="00614EBC" w:rsidRDefault="00A80D8F" w:rsidP="00E73FC7">
            <w:pPr>
              <w:spacing w:line="256" w:lineRule="auto"/>
              <w:rPr>
                <w:rFonts w:ascii="Arial" w:hAnsi="Arial" w:cs="Arial"/>
                <w:sz w:val="14"/>
                <w:szCs w:val="14"/>
              </w:rPr>
            </w:pPr>
            <w:r w:rsidRPr="00614EBC">
              <w:rPr>
                <w:rFonts w:ascii="Arial" w:hAnsi="Arial" w:cs="Arial"/>
                <w:sz w:val="14"/>
                <w:szCs w:val="14"/>
              </w:rPr>
              <w:t>TOTAL:                  _______________</w:t>
            </w:r>
          </w:p>
          <w:p w14:paraId="467BC274" w14:textId="77777777" w:rsidR="00A80D8F" w:rsidRPr="00614EBC" w:rsidRDefault="00A80D8F" w:rsidP="00E73FC7">
            <w:pPr>
              <w:spacing w:line="256" w:lineRule="auto"/>
              <w:rPr>
                <w:rFonts w:ascii="Arial" w:hAnsi="Arial" w:cs="Arial"/>
                <w:sz w:val="14"/>
                <w:szCs w:val="14"/>
              </w:rPr>
            </w:pPr>
          </w:p>
        </w:tc>
      </w:tr>
      <w:tr w:rsidR="00A80D8F" w:rsidRPr="00614EBC" w14:paraId="3F01BEC2" w14:textId="77777777" w:rsidTr="00E73FC7">
        <w:trPr>
          <w:gridBefore w:val="1"/>
          <w:gridAfter w:val="5"/>
          <w:wBefore w:w="254" w:type="pct"/>
          <w:wAfter w:w="303" w:type="pct"/>
          <w:trHeight w:val="137"/>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297CF69" w14:textId="77777777" w:rsidR="00A80D8F" w:rsidRPr="00614EBC" w:rsidRDefault="00A80D8F" w:rsidP="00E73FC7">
            <w:pPr>
              <w:spacing w:line="256" w:lineRule="auto"/>
              <w:jc w:val="center"/>
              <w:rPr>
                <w:rFonts w:ascii="Arial" w:hAnsi="Arial" w:cs="Arial"/>
                <w:b/>
                <w:bCs/>
                <w:sz w:val="14"/>
                <w:szCs w:val="14"/>
              </w:rPr>
            </w:pPr>
            <w:r w:rsidRPr="00614EBC">
              <w:rPr>
                <w:rFonts w:ascii="Arial" w:hAnsi="Arial" w:cs="Arial"/>
                <w:b/>
                <w:bCs/>
                <w:sz w:val="14"/>
                <w:szCs w:val="14"/>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14:paraId="74FCD0A0" w14:textId="77777777" w:rsidR="00A80D8F" w:rsidRPr="00614EBC" w:rsidRDefault="00A80D8F" w:rsidP="00E73FC7">
            <w:pPr>
              <w:spacing w:line="256" w:lineRule="auto"/>
              <w:rPr>
                <w:rFonts w:ascii="Arial" w:hAnsi="Arial" w:cs="Arial"/>
                <w:b/>
                <w:bCs/>
                <w:sz w:val="14"/>
                <w:szCs w:val="14"/>
              </w:rPr>
            </w:pPr>
            <w:r w:rsidRPr="00614EBC">
              <w:rPr>
                <w:rFonts w:ascii="Arial" w:hAnsi="Arial" w:cs="Arial"/>
                <w:b/>
                <w:bCs/>
                <w:sz w:val="14"/>
                <w:szCs w:val="14"/>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14:paraId="21DC7008" w14:textId="77777777" w:rsidR="00A80D8F" w:rsidRPr="00614EBC" w:rsidRDefault="00A80D8F" w:rsidP="00E73FC7">
            <w:pPr>
              <w:spacing w:line="256" w:lineRule="auto"/>
              <w:jc w:val="center"/>
              <w:rPr>
                <w:rFonts w:ascii="Arial" w:hAnsi="Arial" w:cs="Arial"/>
                <w:b/>
                <w:bCs/>
                <w:sz w:val="14"/>
                <w:szCs w:val="14"/>
              </w:rPr>
            </w:pPr>
            <w:r w:rsidRPr="00614EBC">
              <w:rPr>
                <w:rFonts w:ascii="Arial" w:hAnsi="Arial" w:cs="Arial"/>
                <w:b/>
                <w:bCs/>
                <w:sz w:val="14"/>
                <w:szCs w:val="14"/>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14:paraId="20C29795" w14:textId="77777777" w:rsidR="00A80D8F" w:rsidRPr="00614EBC" w:rsidRDefault="00A80D8F" w:rsidP="00E73FC7">
            <w:pPr>
              <w:spacing w:line="256" w:lineRule="auto"/>
              <w:jc w:val="center"/>
              <w:rPr>
                <w:rFonts w:ascii="Arial" w:hAnsi="Arial" w:cs="Arial"/>
                <w:b/>
                <w:bCs/>
                <w:sz w:val="14"/>
                <w:szCs w:val="14"/>
              </w:rPr>
            </w:pPr>
            <w:r w:rsidRPr="00614EBC">
              <w:rPr>
                <w:rFonts w:ascii="Arial" w:hAnsi="Arial" w:cs="Arial"/>
                <w:b/>
                <w:bCs/>
                <w:sz w:val="14"/>
                <w:szCs w:val="14"/>
              </w:rPr>
              <w:t>Nro. PACIENTES </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14:paraId="643DFD34" w14:textId="77777777" w:rsidR="00A80D8F" w:rsidRPr="00614EBC" w:rsidRDefault="00A80D8F" w:rsidP="00E73FC7">
            <w:pPr>
              <w:spacing w:line="256" w:lineRule="auto"/>
              <w:jc w:val="center"/>
              <w:rPr>
                <w:rFonts w:ascii="Arial" w:hAnsi="Arial" w:cs="Arial"/>
                <w:b/>
                <w:bCs/>
                <w:sz w:val="14"/>
                <w:szCs w:val="14"/>
              </w:rPr>
            </w:pPr>
            <w:r w:rsidRPr="00614EBC">
              <w:rPr>
                <w:rFonts w:ascii="Arial" w:hAnsi="Arial" w:cs="Arial"/>
                <w:b/>
                <w:bCs/>
                <w:sz w:val="14"/>
                <w:szCs w:val="14"/>
              </w:rPr>
              <w:t> 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39279812" w14:textId="77777777" w:rsidR="00A80D8F" w:rsidRPr="00614EBC" w:rsidRDefault="00A80D8F" w:rsidP="00E73FC7">
            <w:pPr>
              <w:spacing w:line="256" w:lineRule="auto"/>
              <w:jc w:val="center"/>
              <w:rPr>
                <w:rFonts w:ascii="Arial" w:hAnsi="Arial" w:cs="Arial"/>
                <w:b/>
                <w:bCs/>
                <w:sz w:val="14"/>
                <w:szCs w:val="14"/>
              </w:rPr>
            </w:pPr>
            <w:r w:rsidRPr="00614EBC">
              <w:rPr>
                <w:rFonts w:ascii="Arial" w:hAnsi="Arial" w:cs="Arial"/>
                <w:b/>
                <w:bCs/>
                <w:sz w:val="14"/>
                <w:szCs w:val="14"/>
              </w:rPr>
              <w:t>VALOR TOTAL</w:t>
            </w:r>
          </w:p>
        </w:tc>
      </w:tr>
      <w:tr w:rsidR="00A80D8F" w:rsidRPr="00614EBC" w14:paraId="4C978F21" w14:textId="77777777" w:rsidTr="00E73FC7">
        <w:trPr>
          <w:gridBefore w:val="1"/>
          <w:gridAfter w:val="5"/>
          <w:wBefore w:w="254" w:type="pct"/>
          <w:wAfter w:w="303" w:type="pct"/>
          <w:trHeight w:val="225"/>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14:paraId="40FFF89C" w14:textId="77777777" w:rsidR="00A80D8F" w:rsidRPr="00614EBC" w:rsidRDefault="00A80D8F" w:rsidP="00E73FC7">
            <w:pPr>
              <w:spacing w:line="256" w:lineRule="auto"/>
              <w:rPr>
                <w:rFonts w:ascii="Arial" w:hAnsi="Arial" w:cs="Arial"/>
                <w:sz w:val="14"/>
                <w:szCs w:val="14"/>
              </w:rPr>
            </w:pPr>
            <w:r w:rsidRPr="00614EBC">
              <w:rPr>
                <w:rFonts w:ascii="Arial" w:hAnsi="Arial" w:cs="Arial"/>
                <w:sz w:val="14"/>
                <w:szCs w:val="14"/>
              </w:rPr>
              <w:t xml:space="preserve">LUNES </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36F1543C" w14:textId="77777777" w:rsidR="00A80D8F" w:rsidRPr="00614EBC" w:rsidRDefault="00A80D8F" w:rsidP="00E73FC7">
            <w:pPr>
              <w:rPr>
                <w:rFonts w:ascii="Arial" w:hAnsi="Arial" w:cs="Arial"/>
                <w:sz w:val="14"/>
                <w:szCs w:val="14"/>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63395A49" w14:textId="77777777" w:rsidR="00A80D8F" w:rsidRPr="00614EBC" w:rsidRDefault="00A80D8F" w:rsidP="00E73FC7">
            <w:pPr>
              <w:spacing w:line="256" w:lineRule="auto"/>
              <w:rPr>
                <w:sz w:val="14"/>
                <w:szCs w:val="14"/>
                <w:lang w:eastAsia="es-CO"/>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2A499037" w14:textId="77777777" w:rsidR="00A80D8F" w:rsidRPr="00614EBC" w:rsidRDefault="00A80D8F" w:rsidP="00E73FC7">
            <w:pPr>
              <w:spacing w:line="256" w:lineRule="auto"/>
              <w:jc w:val="center"/>
              <w:rPr>
                <w:rFonts w:ascii="Arial" w:hAnsi="Arial" w:cs="Arial"/>
                <w:sz w:val="14"/>
                <w:szCs w:val="14"/>
              </w:rPr>
            </w:pPr>
            <w:r w:rsidRPr="00614EBC">
              <w:rPr>
                <w:rFonts w:ascii="Arial" w:hAnsi="Arial" w:cs="Arial"/>
                <w:sz w:val="14"/>
                <w:szCs w:val="14"/>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632E64D2" w14:textId="77777777" w:rsidR="00A80D8F" w:rsidRPr="00614EBC" w:rsidRDefault="00A80D8F" w:rsidP="00E73FC7">
            <w:pPr>
              <w:spacing w:line="256" w:lineRule="auto"/>
              <w:jc w:val="center"/>
              <w:rPr>
                <w:rFonts w:ascii="Arial" w:hAnsi="Arial" w:cs="Arial"/>
                <w:sz w:val="14"/>
                <w:szCs w:val="14"/>
              </w:rPr>
            </w:pPr>
            <w:r w:rsidRPr="00614EBC">
              <w:rPr>
                <w:rFonts w:ascii="Arial" w:hAnsi="Arial" w:cs="Arial"/>
                <w:sz w:val="14"/>
                <w:szCs w:val="14"/>
              </w:rPr>
              <w:t> </w:t>
            </w: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14:paraId="05DEBA23" w14:textId="77777777" w:rsidR="00A80D8F" w:rsidRPr="00614EBC" w:rsidRDefault="00A80D8F" w:rsidP="00E73FC7">
            <w:pPr>
              <w:spacing w:line="256" w:lineRule="auto"/>
              <w:jc w:val="center"/>
              <w:rPr>
                <w:rFonts w:ascii="Arial" w:hAnsi="Arial" w:cs="Arial"/>
                <w:b/>
                <w:bCs/>
                <w:sz w:val="14"/>
                <w:szCs w:val="14"/>
              </w:rPr>
            </w:pPr>
            <w:r w:rsidRPr="00614EBC">
              <w:rPr>
                <w:rFonts w:ascii="Arial" w:hAnsi="Arial" w:cs="Arial"/>
                <w:b/>
                <w:bCs/>
                <w:sz w:val="14"/>
                <w:szCs w:val="14"/>
              </w:rPr>
              <w:t xml:space="preserve">  </w:t>
            </w:r>
          </w:p>
        </w:tc>
      </w:tr>
      <w:tr w:rsidR="00A80D8F" w:rsidRPr="00614EBC" w14:paraId="2B3A9A92" w14:textId="77777777" w:rsidTr="00E73FC7">
        <w:trPr>
          <w:gridBefore w:val="1"/>
          <w:gridAfter w:val="5"/>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6D5ACA97" w14:textId="77777777" w:rsidR="00A80D8F" w:rsidRPr="00614EBC" w:rsidRDefault="00A80D8F" w:rsidP="00E73FC7">
            <w:pPr>
              <w:spacing w:line="256" w:lineRule="auto"/>
              <w:rPr>
                <w:rFonts w:ascii="Arial" w:hAnsi="Arial" w:cs="Arial"/>
                <w:sz w:val="14"/>
                <w:szCs w:val="14"/>
              </w:rPr>
            </w:pPr>
            <w:r w:rsidRPr="00614EBC">
              <w:rPr>
                <w:rFonts w:ascii="Arial" w:hAnsi="Arial" w:cs="Arial"/>
                <w:sz w:val="14"/>
                <w:szCs w:val="14"/>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14:paraId="4F1AE862" w14:textId="77777777" w:rsidR="00A80D8F" w:rsidRPr="00614EBC" w:rsidRDefault="00A80D8F" w:rsidP="00E73FC7">
            <w:pPr>
              <w:rPr>
                <w:rFonts w:ascii="Arial" w:hAnsi="Arial" w:cs="Arial"/>
                <w:sz w:val="14"/>
                <w:szCs w:val="14"/>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5651D63C" w14:textId="77777777" w:rsidR="00A80D8F" w:rsidRPr="00614EBC" w:rsidRDefault="00A80D8F" w:rsidP="00E73FC7">
            <w:pPr>
              <w:spacing w:line="256" w:lineRule="auto"/>
              <w:rPr>
                <w:sz w:val="14"/>
                <w:szCs w:val="14"/>
                <w:lang w:eastAsia="es-CO"/>
              </w:rPr>
            </w:pPr>
          </w:p>
        </w:tc>
        <w:tc>
          <w:tcPr>
            <w:tcW w:w="724" w:type="pct"/>
            <w:gridSpan w:val="2"/>
            <w:tcBorders>
              <w:top w:val="single" w:sz="4" w:space="0" w:color="auto"/>
              <w:left w:val="nil"/>
              <w:bottom w:val="single" w:sz="4" w:space="0" w:color="auto"/>
              <w:right w:val="single" w:sz="4" w:space="0" w:color="auto"/>
            </w:tcBorders>
            <w:noWrap/>
            <w:vAlign w:val="bottom"/>
            <w:hideMark/>
          </w:tcPr>
          <w:p w14:paraId="1C94A573" w14:textId="77777777" w:rsidR="00A80D8F" w:rsidRPr="00614EBC" w:rsidRDefault="00A80D8F" w:rsidP="00E73FC7">
            <w:pPr>
              <w:spacing w:line="256" w:lineRule="auto"/>
              <w:jc w:val="center"/>
              <w:rPr>
                <w:rFonts w:ascii="Arial" w:hAnsi="Arial" w:cs="Arial"/>
                <w:sz w:val="14"/>
                <w:szCs w:val="14"/>
              </w:rPr>
            </w:pPr>
            <w:r w:rsidRPr="00614EBC">
              <w:rPr>
                <w:rFonts w:ascii="Arial" w:hAnsi="Arial" w:cs="Arial"/>
                <w:sz w:val="14"/>
                <w:szCs w:val="14"/>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D9BE49A" w14:textId="77777777" w:rsidR="00A80D8F" w:rsidRPr="00614EBC" w:rsidRDefault="00A80D8F" w:rsidP="00E73FC7">
            <w:pPr>
              <w:spacing w:line="256" w:lineRule="auto"/>
              <w:jc w:val="center"/>
              <w:rPr>
                <w:rFonts w:ascii="Arial" w:hAnsi="Arial" w:cs="Arial"/>
                <w:sz w:val="14"/>
                <w:szCs w:val="14"/>
              </w:rPr>
            </w:pPr>
            <w:r w:rsidRPr="00614EBC">
              <w:rPr>
                <w:rFonts w:ascii="Arial" w:hAnsi="Arial" w:cs="Arial"/>
                <w:sz w:val="14"/>
                <w:szCs w:val="14"/>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309DA7C9" w14:textId="77777777" w:rsidR="00A80D8F" w:rsidRPr="00614EBC" w:rsidRDefault="00A80D8F" w:rsidP="00E73FC7">
            <w:pPr>
              <w:spacing w:line="256" w:lineRule="auto"/>
              <w:rPr>
                <w:rFonts w:ascii="Arial" w:hAnsi="Arial" w:cs="Arial"/>
                <w:b/>
                <w:bCs/>
                <w:sz w:val="14"/>
                <w:szCs w:val="14"/>
              </w:rPr>
            </w:pPr>
          </w:p>
        </w:tc>
      </w:tr>
      <w:tr w:rsidR="00A80D8F" w:rsidRPr="00614EBC" w14:paraId="413CEE3D" w14:textId="77777777" w:rsidTr="00E73FC7">
        <w:trPr>
          <w:gridBefore w:val="1"/>
          <w:gridAfter w:val="5"/>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4" w:space="0" w:color="auto"/>
            </w:tcBorders>
            <w:vAlign w:val="bottom"/>
            <w:hideMark/>
          </w:tcPr>
          <w:p w14:paraId="024890A2" w14:textId="77777777" w:rsidR="00A80D8F" w:rsidRPr="00614EBC" w:rsidRDefault="00A80D8F" w:rsidP="00E73FC7">
            <w:pPr>
              <w:spacing w:line="256" w:lineRule="auto"/>
              <w:rPr>
                <w:rFonts w:ascii="Arial" w:hAnsi="Arial" w:cs="Arial"/>
                <w:sz w:val="14"/>
                <w:szCs w:val="14"/>
              </w:rPr>
            </w:pPr>
            <w:r w:rsidRPr="00614EBC">
              <w:rPr>
                <w:rFonts w:ascii="Arial" w:hAnsi="Arial" w:cs="Arial"/>
                <w:sz w:val="14"/>
                <w:szCs w:val="14"/>
              </w:rPr>
              <w:t>MIERCOLES</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34E1562B" w14:textId="77777777" w:rsidR="00A80D8F" w:rsidRPr="00614EBC" w:rsidRDefault="00A80D8F" w:rsidP="00E73FC7">
            <w:pPr>
              <w:rPr>
                <w:rFonts w:ascii="Arial" w:hAnsi="Arial" w:cs="Arial"/>
                <w:sz w:val="14"/>
                <w:szCs w:val="14"/>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43B375C2" w14:textId="77777777" w:rsidR="00A80D8F" w:rsidRPr="00614EBC" w:rsidRDefault="00A80D8F" w:rsidP="00E73FC7">
            <w:pPr>
              <w:spacing w:line="256" w:lineRule="auto"/>
              <w:rPr>
                <w:sz w:val="14"/>
                <w:szCs w:val="14"/>
                <w:lang w:eastAsia="es-CO"/>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56B95E8E" w14:textId="77777777" w:rsidR="00A80D8F" w:rsidRPr="00614EBC" w:rsidRDefault="00A80D8F" w:rsidP="00E73FC7">
            <w:pPr>
              <w:spacing w:line="256" w:lineRule="auto"/>
              <w:jc w:val="center"/>
              <w:rPr>
                <w:rFonts w:ascii="Arial" w:hAnsi="Arial" w:cs="Arial"/>
                <w:sz w:val="14"/>
                <w:szCs w:val="14"/>
              </w:rPr>
            </w:pPr>
            <w:r w:rsidRPr="00614EBC">
              <w:rPr>
                <w:rFonts w:ascii="Arial" w:hAnsi="Arial" w:cs="Arial"/>
                <w:sz w:val="14"/>
                <w:szCs w:val="14"/>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206D4794" w14:textId="77777777" w:rsidR="00A80D8F" w:rsidRPr="00614EBC" w:rsidRDefault="00A80D8F" w:rsidP="00E73FC7">
            <w:pPr>
              <w:spacing w:line="256" w:lineRule="auto"/>
              <w:jc w:val="center"/>
              <w:rPr>
                <w:rFonts w:ascii="Arial" w:hAnsi="Arial" w:cs="Arial"/>
                <w:sz w:val="14"/>
                <w:szCs w:val="14"/>
              </w:rPr>
            </w:pPr>
            <w:r w:rsidRPr="00614EBC">
              <w:rPr>
                <w:rFonts w:ascii="Arial" w:hAnsi="Arial" w:cs="Arial"/>
                <w:sz w:val="14"/>
                <w:szCs w:val="14"/>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1B5FB203" w14:textId="77777777" w:rsidR="00A80D8F" w:rsidRPr="00614EBC" w:rsidRDefault="00A80D8F" w:rsidP="00E73FC7">
            <w:pPr>
              <w:spacing w:line="256" w:lineRule="auto"/>
              <w:rPr>
                <w:rFonts w:ascii="Arial" w:hAnsi="Arial" w:cs="Arial"/>
                <w:b/>
                <w:bCs/>
                <w:sz w:val="14"/>
                <w:szCs w:val="14"/>
              </w:rPr>
            </w:pPr>
          </w:p>
        </w:tc>
      </w:tr>
      <w:tr w:rsidR="00A80D8F" w:rsidRPr="00614EBC" w14:paraId="044FEFE5" w14:textId="77777777" w:rsidTr="00E73FC7">
        <w:trPr>
          <w:gridBefore w:val="1"/>
          <w:gridAfter w:val="5"/>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598C6922" w14:textId="77777777" w:rsidR="00A80D8F" w:rsidRPr="00614EBC" w:rsidRDefault="00A80D8F" w:rsidP="00E73FC7">
            <w:pPr>
              <w:spacing w:line="256" w:lineRule="auto"/>
              <w:rPr>
                <w:rFonts w:ascii="Arial" w:hAnsi="Arial" w:cs="Arial"/>
                <w:sz w:val="14"/>
                <w:szCs w:val="14"/>
              </w:rPr>
            </w:pPr>
            <w:r w:rsidRPr="00614EBC">
              <w:rPr>
                <w:rFonts w:ascii="Arial" w:hAnsi="Arial" w:cs="Arial"/>
                <w:sz w:val="14"/>
                <w:szCs w:val="14"/>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14:paraId="7AAA286C" w14:textId="77777777" w:rsidR="00A80D8F" w:rsidRPr="00614EBC" w:rsidRDefault="00A80D8F" w:rsidP="00E73FC7">
            <w:pPr>
              <w:rPr>
                <w:rFonts w:ascii="Arial" w:hAnsi="Arial" w:cs="Arial"/>
                <w:sz w:val="14"/>
                <w:szCs w:val="14"/>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6CDDA6BA" w14:textId="77777777" w:rsidR="00A80D8F" w:rsidRPr="00614EBC" w:rsidRDefault="00A80D8F" w:rsidP="00E73FC7">
            <w:pPr>
              <w:spacing w:line="256" w:lineRule="auto"/>
              <w:rPr>
                <w:sz w:val="14"/>
                <w:szCs w:val="14"/>
                <w:lang w:eastAsia="es-CO"/>
              </w:rPr>
            </w:pPr>
          </w:p>
        </w:tc>
        <w:tc>
          <w:tcPr>
            <w:tcW w:w="724" w:type="pct"/>
            <w:gridSpan w:val="2"/>
            <w:tcBorders>
              <w:top w:val="nil"/>
              <w:left w:val="nil"/>
              <w:bottom w:val="single" w:sz="4" w:space="0" w:color="auto"/>
              <w:right w:val="single" w:sz="4" w:space="0" w:color="auto"/>
            </w:tcBorders>
            <w:noWrap/>
            <w:vAlign w:val="bottom"/>
            <w:hideMark/>
          </w:tcPr>
          <w:p w14:paraId="0E521234" w14:textId="77777777" w:rsidR="00A80D8F" w:rsidRPr="00614EBC" w:rsidRDefault="00A80D8F" w:rsidP="00E73FC7">
            <w:pPr>
              <w:spacing w:line="256" w:lineRule="auto"/>
              <w:jc w:val="center"/>
              <w:rPr>
                <w:rFonts w:ascii="Arial" w:hAnsi="Arial" w:cs="Arial"/>
                <w:sz w:val="14"/>
                <w:szCs w:val="14"/>
              </w:rPr>
            </w:pPr>
            <w:r w:rsidRPr="00614EBC">
              <w:rPr>
                <w:rFonts w:ascii="Arial" w:hAnsi="Arial" w:cs="Arial"/>
                <w:sz w:val="14"/>
                <w:szCs w:val="14"/>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7D910644" w14:textId="77777777" w:rsidR="00A80D8F" w:rsidRPr="00614EBC" w:rsidRDefault="00A80D8F" w:rsidP="00E73FC7">
            <w:pPr>
              <w:spacing w:line="256" w:lineRule="auto"/>
              <w:jc w:val="center"/>
              <w:rPr>
                <w:rFonts w:ascii="Arial" w:hAnsi="Arial" w:cs="Arial"/>
                <w:sz w:val="14"/>
                <w:szCs w:val="14"/>
              </w:rPr>
            </w:pPr>
            <w:r w:rsidRPr="00614EBC">
              <w:rPr>
                <w:rFonts w:ascii="Arial" w:hAnsi="Arial" w:cs="Arial"/>
                <w:sz w:val="14"/>
                <w:szCs w:val="14"/>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3FAA5371" w14:textId="77777777" w:rsidR="00A80D8F" w:rsidRPr="00614EBC" w:rsidRDefault="00A80D8F" w:rsidP="00E73FC7">
            <w:pPr>
              <w:spacing w:line="256" w:lineRule="auto"/>
              <w:rPr>
                <w:rFonts w:ascii="Arial" w:hAnsi="Arial" w:cs="Arial"/>
                <w:b/>
                <w:bCs/>
                <w:sz w:val="14"/>
                <w:szCs w:val="14"/>
              </w:rPr>
            </w:pPr>
          </w:p>
        </w:tc>
      </w:tr>
      <w:tr w:rsidR="00A80D8F" w:rsidRPr="00614EBC" w14:paraId="5586371C" w14:textId="77777777" w:rsidTr="00E73FC7">
        <w:trPr>
          <w:gridBefore w:val="1"/>
          <w:gridAfter w:val="5"/>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09B2CF81" w14:textId="77777777" w:rsidR="00A80D8F" w:rsidRPr="00614EBC" w:rsidRDefault="00A80D8F" w:rsidP="00E73FC7">
            <w:pPr>
              <w:spacing w:line="256" w:lineRule="auto"/>
              <w:rPr>
                <w:rFonts w:ascii="Arial" w:hAnsi="Arial" w:cs="Arial"/>
                <w:sz w:val="14"/>
                <w:szCs w:val="14"/>
              </w:rPr>
            </w:pPr>
            <w:r w:rsidRPr="00614EBC">
              <w:rPr>
                <w:rFonts w:ascii="Arial" w:hAnsi="Arial" w:cs="Arial"/>
                <w:sz w:val="14"/>
                <w:szCs w:val="14"/>
              </w:rPr>
              <w:t xml:space="preserve">VIERNES </w:t>
            </w:r>
          </w:p>
        </w:tc>
        <w:tc>
          <w:tcPr>
            <w:tcW w:w="506" w:type="pct"/>
            <w:gridSpan w:val="2"/>
            <w:tcBorders>
              <w:top w:val="single" w:sz="4" w:space="0" w:color="auto"/>
              <w:left w:val="nil"/>
              <w:bottom w:val="single" w:sz="4" w:space="0" w:color="auto"/>
              <w:right w:val="single" w:sz="8" w:space="0" w:color="000000"/>
            </w:tcBorders>
            <w:noWrap/>
            <w:vAlign w:val="bottom"/>
            <w:hideMark/>
          </w:tcPr>
          <w:p w14:paraId="2BCF3AE4" w14:textId="77777777" w:rsidR="00A80D8F" w:rsidRPr="00614EBC" w:rsidRDefault="00A80D8F" w:rsidP="00E73FC7">
            <w:pPr>
              <w:rPr>
                <w:rFonts w:ascii="Arial" w:hAnsi="Arial" w:cs="Arial"/>
                <w:sz w:val="14"/>
                <w:szCs w:val="14"/>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48130B0E" w14:textId="77777777" w:rsidR="00A80D8F" w:rsidRPr="00614EBC" w:rsidRDefault="00A80D8F" w:rsidP="00E73FC7">
            <w:pPr>
              <w:spacing w:line="256" w:lineRule="auto"/>
              <w:rPr>
                <w:sz w:val="14"/>
                <w:szCs w:val="14"/>
                <w:lang w:eastAsia="es-CO"/>
              </w:rPr>
            </w:pPr>
          </w:p>
        </w:tc>
        <w:tc>
          <w:tcPr>
            <w:tcW w:w="724" w:type="pct"/>
            <w:gridSpan w:val="2"/>
            <w:tcBorders>
              <w:top w:val="nil"/>
              <w:left w:val="nil"/>
              <w:bottom w:val="single" w:sz="4" w:space="0" w:color="auto"/>
              <w:right w:val="single" w:sz="4" w:space="0" w:color="auto"/>
            </w:tcBorders>
            <w:noWrap/>
            <w:vAlign w:val="bottom"/>
            <w:hideMark/>
          </w:tcPr>
          <w:p w14:paraId="1D9BE3D7" w14:textId="77777777" w:rsidR="00A80D8F" w:rsidRPr="00614EBC" w:rsidRDefault="00A80D8F" w:rsidP="00E73FC7">
            <w:pPr>
              <w:spacing w:line="256" w:lineRule="auto"/>
              <w:rPr>
                <w:rFonts w:ascii="Arial" w:hAnsi="Arial" w:cs="Arial"/>
                <w:sz w:val="14"/>
                <w:szCs w:val="14"/>
              </w:rPr>
            </w:pPr>
            <w:r w:rsidRPr="00614EBC">
              <w:rPr>
                <w:rFonts w:ascii="Arial" w:hAnsi="Arial" w:cs="Arial"/>
                <w:sz w:val="14"/>
                <w:szCs w:val="14"/>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0807B16" w14:textId="77777777" w:rsidR="00A80D8F" w:rsidRPr="00614EBC" w:rsidRDefault="00A80D8F" w:rsidP="00E73FC7">
            <w:pPr>
              <w:spacing w:line="256" w:lineRule="auto"/>
              <w:jc w:val="center"/>
              <w:rPr>
                <w:rFonts w:ascii="Arial" w:hAnsi="Arial" w:cs="Arial"/>
                <w:sz w:val="14"/>
                <w:szCs w:val="14"/>
              </w:rPr>
            </w:pPr>
            <w:r w:rsidRPr="00614EBC">
              <w:rPr>
                <w:rFonts w:ascii="Arial" w:hAnsi="Arial" w:cs="Arial"/>
                <w:sz w:val="14"/>
                <w:szCs w:val="14"/>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5BFEB583" w14:textId="77777777" w:rsidR="00A80D8F" w:rsidRPr="00614EBC" w:rsidRDefault="00A80D8F" w:rsidP="00E73FC7">
            <w:pPr>
              <w:spacing w:line="256" w:lineRule="auto"/>
              <w:rPr>
                <w:rFonts w:ascii="Arial" w:hAnsi="Arial" w:cs="Arial"/>
                <w:b/>
                <w:bCs/>
                <w:sz w:val="14"/>
                <w:szCs w:val="14"/>
              </w:rPr>
            </w:pPr>
          </w:p>
        </w:tc>
      </w:tr>
      <w:tr w:rsidR="00A80D8F" w:rsidRPr="00614EBC" w14:paraId="5DA6F685" w14:textId="77777777" w:rsidTr="00E73FC7">
        <w:trPr>
          <w:gridBefore w:val="1"/>
          <w:gridAfter w:val="5"/>
          <w:wBefore w:w="254" w:type="pct"/>
          <w:wAfter w:w="303" w:type="pct"/>
          <w:trHeight w:val="126"/>
          <w:jc w:val="center"/>
        </w:trPr>
        <w:tc>
          <w:tcPr>
            <w:tcW w:w="589" w:type="pct"/>
            <w:gridSpan w:val="2"/>
            <w:tcBorders>
              <w:top w:val="single" w:sz="4" w:space="0" w:color="auto"/>
              <w:left w:val="single" w:sz="8" w:space="0" w:color="auto"/>
              <w:bottom w:val="single" w:sz="4" w:space="0" w:color="auto"/>
              <w:right w:val="single" w:sz="4" w:space="0" w:color="auto"/>
            </w:tcBorders>
            <w:vAlign w:val="bottom"/>
            <w:hideMark/>
          </w:tcPr>
          <w:p w14:paraId="18FD0E48" w14:textId="77777777" w:rsidR="00A80D8F" w:rsidRPr="00614EBC" w:rsidRDefault="00A80D8F" w:rsidP="00E73FC7">
            <w:pPr>
              <w:spacing w:line="256" w:lineRule="auto"/>
              <w:rPr>
                <w:rFonts w:ascii="Arial" w:hAnsi="Arial" w:cs="Arial"/>
                <w:sz w:val="14"/>
                <w:szCs w:val="14"/>
              </w:rPr>
            </w:pPr>
            <w:r w:rsidRPr="00614EBC">
              <w:rPr>
                <w:rFonts w:ascii="Arial" w:hAnsi="Arial" w:cs="Arial"/>
                <w:sz w:val="14"/>
                <w:szCs w:val="14"/>
              </w:rPr>
              <w:lastRenderedPageBreak/>
              <w:t>SABADO</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3F19A338" w14:textId="77777777" w:rsidR="00A80D8F" w:rsidRPr="00614EBC" w:rsidRDefault="00A80D8F" w:rsidP="00E73FC7">
            <w:pPr>
              <w:rPr>
                <w:rFonts w:ascii="Arial" w:hAnsi="Arial" w:cs="Arial"/>
                <w:sz w:val="14"/>
                <w:szCs w:val="14"/>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5597649F" w14:textId="77777777" w:rsidR="00A80D8F" w:rsidRPr="00614EBC" w:rsidRDefault="00A80D8F" w:rsidP="00E73FC7">
            <w:pPr>
              <w:spacing w:line="256" w:lineRule="auto"/>
              <w:rPr>
                <w:sz w:val="14"/>
                <w:szCs w:val="14"/>
                <w:lang w:eastAsia="es-CO"/>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2BFC1A54" w14:textId="77777777" w:rsidR="00A80D8F" w:rsidRPr="00614EBC" w:rsidRDefault="00A80D8F" w:rsidP="00E73FC7">
            <w:pPr>
              <w:spacing w:line="256" w:lineRule="auto"/>
              <w:jc w:val="center"/>
              <w:rPr>
                <w:rFonts w:ascii="Arial" w:hAnsi="Arial" w:cs="Arial"/>
                <w:sz w:val="14"/>
                <w:szCs w:val="14"/>
              </w:rPr>
            </w:pPr>
            <w:r w:rsidRPr="00614EBC">
              <w:rPr>
                <w:rFonts w:ascii="Arial" w:hAnsi="Arial" w:cs="Arial"/>
                <w:sz w:val="14"/>
                <w:szCs w:val="14"/>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18AD7F2" w14:textId="77777777" w:rsidR="00A80D8F" w:rsidRPr="00614EBC" w:rsidRDefault="00A80D8F" w:rsidP="00E73FC7">
            <w:pPr>
              <w:spacing w:line="256" w:lineRule="auto"/>
              <w:jc w:val="center"/>
              <w:rPr>
                <w:rFonts w:ascii="Arial" w:hAnsi="Arial" w:cs="Arial"/>
                <w:sz w:val="14"/>
                <w:szCs w:val="14"/>
              </w:rPr>
            </w:pPr>
            <w:r w:rsidRPr="00614EBC">
              <w:rPr>
                <w:rFonts w:ascii="Arial" w:hAnsi="Arial" w:cs="Arial"/>
                <w:sz w:val="14"/>
                <w:szCs w:val="14"/>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468B00B5" w14:textId="77777777" w:rsidR="00A80D8F" w:rsidRPr="00614EBC" w:rsidRDefault="00A80D8F" w:rsidP="00E73FC7">
            <w:pPr>
              <w:spacing w:line="256" w:lineRule="auto"/>
              <w:rPr>
                <w:rFonts w:ascii="Arial" w:hAnsi="Arial" w:cs="Arial"/>
                <w:b/>
                <w:bCs/>
                <w:sz w:val="14"/>
                <w:szCs w:val="14"/>
              </w:rPr>
            </w:pPr>
          </w:p>
        </w:tc>
      </w:tr>
      <w:tr w:rsidR="00A80D8F" w:rsidRPr="00614EBC" w14:paraId="3D927467" w14:textId="77777777" w:rsidTr="00E73FC7">
        <w:trPr>
          <w:gridBefore w:val="1"/>
          <w:gridAfter w:val="5"/>
          <w:wBefore w:w="254" w:type="pct"/>
          <w:wAfter w:w="303" w:type="pct"/>
          <w:trHeight w:val="300"/>
          <w:jc w:val="center"/>
        </w:trPr>
        <w:tc>
          <w:tcPr>
            <w:tcW w:w="589" w:type="pct"/>
            <w:gridSpan w:val="2"/>
            <w:tcBorders>
              <w:top w:val="single" w:sz="4" w:space="0" w:color="auto"/>
              <w:left w:val="single" w:sz="8" w:space="0" w:color="auto"/>
              <w:bottom w:val="single" w:sz="8" w:space="0" w:color="auto"/>
              <w:right w:val="single" w:sz="4" w:space="0" w:color="auto"/>
            </w:tcBorders>
            <w:vAlign w:val="bottom"/>
            <w:hideMark/>
          </w:tcPr>
          <w:p w14:paraId="694C3EA8" w14:textId="77777777" w:rsidR="00A80D8F" w:rsidRPr="00614EBC" w:rsidRDefault="00A80D8F" w:rsidP="00E73FC7">
            <w:pPr>
              <w:spacing w:line="256" w:lineRule="auto"/>
              <w:rPr>
                <w:rFonts w:ascii="Arial" w:hAnsi="Arial" w:cs="Arial"/>
                <w:sz w:val="14"/>
                <w:szCs w:val="14"/>
              </w:rPr>
            </w:pPr>
            <w:r w:rsidRPr="00614EBC">
              <w:rPr>
                <w:rFonts w:ascii="Arial" w:hAnsi="Arial" w:cs="Arial"/>
                <w:sz w:val="14"/>
                <w:szCs w:val="14"/>
              </w:rPr>
              <w:t>DOMINGO</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2D0C93EA" w14:textId="77777777" w:rsidR="00A80D8F" w:rsidRPr="00614EBC" w:rsidRDefault="00A80D8F" w:rsidP="00E73FC7">
            <w:pPr>
              <w:spacing w:line="256" w:lineRule="auto"/>
              <w:rPr>
                <w:rFonts w:ascii="Arial" w:hAnsi="Arial" w:cs="Arial"/>
                <w:sz w:val="14"/>
                <w:szCs w:val="14"/>
              </w:rPr>
            </w:pPr>
            <w:r w:rsidRPr="00614EBC">
              <w:rPr>
                <w:rFonts w:ascii="Arial" w:hAnsi="Arial" w:cs="Arial"/>
                <w:sz w:val="14"/>
                <w:szCs w:val="14"/>
              </w:rPr>
              <w:t> </w:t>
            </w: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56934C87" w14:textId="77777777" w:rsidR="00A80D8F" w:rsidRPr="00614EBC" w:rsidRDefault="00A80D8F" w:rsidP="00E73FC7">
            <w:pPr>
              <w:spacing w:line="256" w:lineRule="auto"/>
              <w:jc w:val="center"/>
              <w:rPr>
                <w:rFonts w:ascii="Arial" w:hAnsi="Arial" w:cs="Arial"/>
                <w:sz w:val="14"/>
                <w:szCs w:val="14"/>
              </w:rPr>
            </w:pPr>
            <w:r w:rsidRPr="00614EBC">
              <w:rPr>
                <w:rFonts w:ascii="Arial" w:hAnsi="Arial" w:cs="Arial"/>
                <w:sz w:val="14"/>
                <w:szCs w:val="14"/>
              </w:rPr>
              <w:t> </w:t>
            </w: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6BEBACAF" w14:textId="77777777" w:rsidR="00A80D8F" w:rsidRPr="00614EBC" w:rsidRDefault="00A80D8F" w:rsidP="00E73FC7">
            <w:pPr>
              <w:spacing w:line="256" w:lineRule="auto"/>
              <w:jc w:val="center"/>
              <w:rPr>
                <w:rFonts w:ascii="Arial" w:hAnsi="Arial" w:cs="Arial"/>
                <w:sz w:val="14"/>
                <w:szCs w:val="14"/>
              </w:rPr>
            </w:pPr>
            <w:r w:rsidRPr="00614EBC">
              <w:rPr>
                <w:rFonts w:ascii="Arial" w:hAnsi="Arial" w:cs="Arial"/>
                <w:sz w:val="14"/>
                <w:szCs w:val="14"/>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4B4CA704" w14:textId="77777777" w:rsidR="00A80D8F" w:rsidRPr="00614EBC" w:rsidRDefault="00A80D8F" w:rsidP="00E73FC7">
            <w:pPr>
              <w:spacing w:line="256" w:lineRule="auto"/>
              <w:jc w:val="center"/>
              <w:rPr>
                <w:rFonts w:ascii="Arial" w:hAnsi="Arial" w:cs="Arial"/>
                <w:sz w:val="14"/>
                <w:szCs w:val="14"/>
              </w:rPr>
            </w:pPr>
            <w:r w:rsidRPr="00614EBC">
              <w:rPr>
                <w:rFonts w:ascii="Arial" w:hAnsi="Arial" w:cs="Arial"/>
                <w:sz w:val="14"/>
                <w:szCs w:val="14"/>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56B01E97" w14:textId="77777777" w:rsidR="00A80D8F" w:rsidRPr="00614EBC" w:rsidRDefault="00A80D8F" w:rsidP="00E73FC7">
            <w:pPr>
              <w:spacing w:line="256" w:lineRule="auto"/>
              <w:rPr>
                <w:rFonts w:ascii="Arial" w:hAnsi="Arial" w:cs="Arial"/>
                <w:b/>
                <w:bCs/>
                <w:sz w:val="14"/>
                <w:szCs w:val="14"/>
              </w:rPr>
            </w:pPr>
          </w:p>
        </w:tc>
      </w:tr>
    </w:tbl>
    <w:p w14:paraId="36885C53" w14:textId="77777777" w:rsidR="00A80D8F" w:rsidRPr="007808C9" w:rsidRDefault="00A80D8F" w:rsidP="00A80D8F">
      <w:pPr>
        <w:jc w:val="center"/>
        <w:rPr>
          <w:rFonts w:ascii="Arial" w:hAnsi="Arial" w:cs="Arial"/>
          <w:b/>
          <w:bCs/>
          <w:sz w:val="20"/>
          <w:szCs w:val="20"/>
        </w:rPr>
      </w:pPr>
    </w:p>
    <w:p w14:paraId="284AABE1" w14:textId="77777777" w:rsidR="00A80D8F" w:rsidRPr="00614EBC" w:rsidRDefault="00A80D8F" w:rsidP="00A80D8F">
      <w:pPr>
        <w:jc w:val="center"/>
        <w:rPr>
          <w:rFonts w:ascii="Arial" w:hAnsi="Arial" w:cs="Arial"/>
          <w:b/>
          <w:bCs/>
          <w:sz w:val="2"/>
          <w:szCs w:val="20"/>
        </w:rPr>
      </w:pPr>
    </w:p>
    <w:p w14:paraId="53B09467" w14:textId="77777777" w:rsidR="00A80D8F" w:rsidRPr="00457A61" w:rsidRDefault="00A80D8F" w:rsidP="00A80D8F">
      <w:pPr>
        <w:jc w:val="center"/>
        <w:rPr>
          <w:rFonts w:ascii="Arial" w:hAnsi="Arial" w:cs="Arial"/>
          <w:b/>
          <w:bCs/>
          <w:sz w:val="16"/>
          <w:szCs w:val="16"/>
        </w:rPr>
      </w:pPr>
      <w:r w:rsidRPr="00457A61">
        <w:rPr>
          <w:rFonts w:ascii="Arial" w:hAnsi="Arial" w:cs="Arial"/>
          <w:b/>
          <w:bCs/>
          <w:sz w:val="16"/>
          <w:szCs w:val="16"/>
        </w:rPr>
        <w:t>FORMATO MENSUAL</w:t>
      </w:r>
    </w:p>
    <w:p w14:paraId="383A2011" w14:textId="77777777" w:rsidR="00A80D8F" w:rsidRPr="00457A61" w:rsidRDefault="00A80D8F" w:rsidP="00A80D8F">
      <w:pPr>
        <w:jc w:val="center"/>
        <w:rPr>
          <w:rFonts w:ascii="Arial" w:hAnsi="Arial" w:cs="Arial"/>
          <w:b/>
          <w:sz w:val="16"/>
          <w:szCs w:val="16"/>
        </w:rPr>
      </w:pPr>
      <w:r w:rsidRPr="00457A61">
        <w:rPr>
          <w:rFonts w:ascii="Arial" w:hAnsi="Arial" w:cs="Arial"/>
          <w:b/>
          <w:bCs/>
          <w:sz w:val="16"/>
          <w:szCs w:val="16"/>
        </w:rPr>
        <w:t>MINISTERIO DEFENSA NACIONAL</w:t>
      </w:r>
    </w:p>
    <w:p w14:paraId="28ECEE30" w14:textId="77777777" w:rsidR="00A80D8F" w:rsidRPr="00457A61" w:rsidRDefault="00A80D8F" w:rsidP="00A80D8F">
      <w:pPr>
        <w:jc w:val="center"/>
        <w:rPr>
          <w:rFonts w:ascii="Arial" w:hAnsi="Arial" w:cs="Arial"/>
          <w:b/>
          <w:sz w:val="16"/>
          <w:szCs w:val="16"/>
        </w:rPr>
      </w:pPr>
      <w:r w:rsidRPr="00457A61">
        <w:rPr>
          <w:rFonts w:ascii="Arial" w:hAnsi="Arial" w:cs="Arial"/>
          <w:b/>
          <w:bCs/>
          <w:sz w:val="16"/>
          <w:szCs w:val="16"/>
        </w:rPr>
        <w:t>POLICIA NACIONAL</w:t>
      </w:r>
    </w:p>
    <w:p w14:paraId="247A8241" w14:textId="77777777" w:rsidR="00A80D8F" w:rsidRPr="00457A61" w:rsidRDefault="00A80D8F" w:rsidP="00A80D8F">
      <w:pPr>
        <w:jc w:val="center"/>
        <w:rPr>
          <w:rFonts w:ascii="Arial" w:hAnsi="Arial" w:cs="Arial"/>
          <w:b/>
          <w:sz w:val="16"/>
          <w:szCs w:val="16"/>
        </w:rPr>
      </w:pPr>
      <w:r w:rsidRPr="00457A61">
        <w:rPr>
          <w:rFonts w:ascii="Arial" w:hAnsi="Arial" w:cs="Arial"/>
          <w:b/>
          <w:bCs/>
          <w:sz w:val="16"/>
          <w:szCs w:val="16"/>
        </w:rPr>
        <w:t xml:space="preserve">REGIONAL DE ASEGURAMIENTO EN SALUD </w:t>
      </w:r>
      <w:proofErr w:type="spellStart"/>
      <w:r w:rsidRPr="00457A61">
        <w:rPr>
          <w:rFonts w:ascii="Arial" w:hAnsi="Arial" w:cs="Arial"/>
          <w:b/>
          <w:bCs/>
          <w:sz w:val="16"/>
          <w:szCs w:val="16"/>
        </w:rPr>
        <w:t>N°</w:t>
      </w:r>
      <w:proofErr w:type="spellEnd"/>
      <w:r w:rsidRPr="00457A61">
        <w:rPr>
          <w:rFonts w:ascii="Arial" w:hAnsi="Arial" w:cs="Arial"/>
          <w:b/>
          <w:bCs/>
          <w:sz w:val="16"/>
          <w:szCs w:val="16"/>
        </w:rPr>
        <w:t xml:space="preserve"> 6</w:t>
      </w:r>
    </w:p>
    <w:tbl>
      <w:tblPr>
        <w:tblW w:w="5000" w:type="pct"/>
        <w:jc w:val="center"/>
        <w:tblCellMar>
          <w:left w:w="70" w:type="dxa"/>
          <w:right w:w="70" w:type="dxa"/>
        </w:tblCellMar>
        <w:tblLook w:val="04A0" w:firstRow="1" w:lastRow="0" w:firstColumn="1" w:lastColumn="0" w:noHBand="0" w:noVBand="1"/>
      </w:tblPr>
      <w:tblGrid>
        <w:gridCol w:w="494"/>
        <w:gridCol w:w="977"/>
        <w:gridCol w:w="172"/>
        <w:gridCol w:w="808"/>
        <w:gridCol w:w="453"/>
        <w:gridCol w:w="839"/>
        <w:gridCol w:w="312"/>
        <w:gridCol w:w="769"/>
        <w:gridCol w:w="588"/>
        <w:gridCol w:w="476"/>
        <w:gridCol w:w="1209"/>
        <w:gridCol w:w="166"/>
        <w:gridCol w:w="1789"/>
        <w:gridCol w:w="50"/>
        <w:gridCol w:w="187"/>
        <w:gridCol w:w="8"/>
        <w:gridCol w:w="226"/>
        <w:gridCol w:w="116"/>
      </w:tblGrid>
      <w:tr w:rsidR="00A80D8F" w:rsidRPr="00614EBC" w14:paraId="7CE65A75" w14:textId="77777777" w:rsidTr="00E73FC7">
        <w:trPr>
          <w:gridAfter w:val="3"/>
          <w:wAfter w:w="182" w:type="pct"/>
          <w:trHeight w:val="225"/>
          <w:jc w:val="center"/>
        </w:trPr>
        <w:tc>
          <w:tcPr>
            <w:tcW w:w="764" w:type="pct"/>
            <w:gridSpan w:val="2"/>
            <w:noWrap/>
            <w:vAlign w:val="bottom"/>
            <w:hideMark/>
          </w:tcPr>
          <w:p w14:paraId="0AE3B0CA" w14:textId="77777777" w:rsidR="00A80D8F" w:rsidRPr="00614EBC" w:rsidRDefault="00A80D8F" w:rsidP="00E73FC7">
            <w:pPr>
              <w:spacing w:line="256" w:lineRule="auto"/>
              <w:rPr>
                <w:rFonts w:ascii="Arial" w:hAnsi="Arial" w:cs="Arial"/>
                <w:sz w:val="14"/>
                <w:szCs w:val="14"/>
              </w:rPr>
            </w:pPr>
            <w:r w:rsidRPr="00614EBC">
              <w:rPr>
                <w:rFonts w:ascii="Arial" w:hAnsi="Arial" w:cs="Arial"/>
                <w:sz w:val="14"/>
                <w:szCs w:val="14"/>
              </w:rPr>
              <w:t>FECHA:</w:t>
            </w:r>
          </w:p>
        </w:tc>
        <w:tc>
          <w:tcPr>
            <w:tcW w:w="3958" w:type="pct"/>
            <w:gridSpan w:val="12"/>
            <w:tcBorders>
              <w:top w:val="nil"/>
              <w:left w:val="nil"/>
              <w:bottom w:val="single" w:sz="4" w:space="0" w:color="auto"/>
              <w:right w:val="nil"/>
            </w:tcBorders>
            <w:noWrap/>
            <w:vAlign w:val="bottom"/>
            <w:hideMark/>
          </w:tcPr>
          <w:p w14:paraId="5C01D932" w14:textId="77777777" w:rsidR="00A80D8F" w:rsidRPr="00614EBC" w:rsidRDefault="00A80D8F" w:rsidP="00E73FC7">
            <w:pPr>
              <w:rPr>
                <w:rFonts w:ascii="Arial" w:hAnsi="Arial" w:cs="Arial"/>
                <w:sz w:val="14"/>
                <w:szCs w:val="14"/>
              </w:rPr>
            </w:pPr>
          </w:p>
        </w:tc>
        <w:tc>
          <w:tcPr>
            <w:tcW w:w="97" w:type="pct"/>
            <w:noWrap/>
            <w:vAlign w:val="bottom"/>
            <w:hideMark/>
          </w:tcPr>
          <w:p w14:paraId="4DF64C9F" w14:textId="77777777" w:rsidR="00A80D8F" w:rsidRPr="00614EBC" w:rsidRDefault="00A80D8F" w:rsidP="00E73FC7">
            <w:pPr>
              <w:spacing w:line="256" w:lineRule="auto"/>
              <w:rPr>
                <w:sz w:val="14"/>
                <w:szCs w:val="14"/>
                <w:lang w:eastAsia="es-CO"/>
              </w:rPr>
            </w:pPr>
          </w:p>
        </w:tc>
      </w:tr>
      <w:tr w:rsidR="00A80D8F" w:rsidRPr="00614EBC" w14:paraId="42C41A43" w14:textId="77777777" w:rsidTr="00E73FC7">
        <w:trPr>
          <w:gridAfter w:val="4"/>
          <w:wAfter w:w="278" w:type="pct"/>
          <w:trHeight w:val="225"/>
          <w:jc w:val="center"/>
        </w:trPr>
        <w:tc>
          <w:tcPr>
            <w:tcW w:w="4722" w:type="pct"/>
            <w:gridSpan w:val="14"/>
            <w:noWrap/>
            <w:vAlign w:val="bottom"/>
            <w:hideMark/>
          </w:tcPr>
          <w:p w14:paraId="2C292D85" w14:textId="77777777" w:rsidR="00A80D8F" w:rsidRPr="00614EBC" w:rsidRDefault="00A80D8F" w:rsidP="00E73FC7">
            <w:pPr>
              <w:rPr>
                <w:sz w:val="14"/>
                <w:szCs w:val="14"/>
              </w:rPr>
            </w:pPr>
          </w:p>
        </w:tc>
      </w:tr>
      <w:tr w:rsidR="00A80D8F" w:rsidRPr="00614EBC" w14:paraId="62744ECD" w14:textId="77777777" w:rsidTr="00E73FC7">
        <w:trPr>
          <w:gridAfter w:val="4"/>
          <w:wAfter w:w="278" w:type="pct"/>
          <w:trHeight w:val="225"/>
          <w:jc w:val="center"/>
        </w:trPr>
        <w:tc>
          <w:tcPr>
            <w:tcW w:w="764" w:type="pct"/>
            <w:gridSpan w:val="2"/>
            <w:vAlign w:val="bottom"/>
            <w:hideMark/>
          </w:tcPr>
          <w:p w14:paraId="78305919" w14:textId="77777777" w:rsidR="00A80D8F" w:rsidRPr="00614EBC" w:rsidRDefault="00A80D8F" w:rsidP="00E73FC7">
            <w:pPr>
              <w:spacing w:line="256" w:lineRule="auto"/>
              <w:rPr>
                <w:rFonts w:ascii="Arial" w:hAnsi="Arial" w:cs="Arial"/>
                <w:sz w:val="14"/>
                <w:szCs w:val="14"/>
              </w:rPr>
            </w:pPr>
            <w:r w:rsidRPr="00614EBC">
              <w:rPr>
                <w:rFonts w:ascii="Arial" w:hAnsi="Arial" w:cs="Arial"/>
                <w:sz w:val="14"/>
                <w:szCs w:val="14"/>
              </w:rPr>
              <w:t>ENTIDAD:</w:t>
            </w:r>
          </w:p>
        </w:tc>
        <w:tc>
          <w:tcPr>
            <w:tcW w:w="3958" w:type="pct"/>
            <w:gridSpan w:val="12"/>
            <w:tcBorders>
              <w:top w:val="nil"/>
              <w:left w:val="nil"/>
              <w:bottom w:val="single" w:sz="4" w:space="0" w:color="auto"/>
              <w:right w:val="nil"/>
            </w:tcBorders>
            <w:vAlign w:val="bottom"/>
            <w:hideMark/>
          </w:tcPr>
          <w:p w14:paraId="71D70F56" w14:textId="77777777" w:rsidR="00A80D8F" w:rsidRPr="00614EBC" w:rsidRDefault="00A80D8F" w:rsidP="00E73FC7">
            <w:pPr>
              <w:rPr>
                <w:rFonts w:ascii="Arial" w:hAnsi="Arial" w:cs="Arial"/>
                <w:sz w:val="14"/>
                <w:szCs w:val="14"/>
              </w:rPr>
            </w:pPr>
          </w:p>
        </w:tc>
      </w:tr>
      <w:tr w:rsidR="00A80D8F" w:rsidRPr="00614EBC" w14:paraId="50014567" w14:textId="77777777" w:rsidTr="00E73FC7">
        <w:trPr>
          <w:gridAfter w:val="2"/>
          <w:wAfter w:w="178" w:type="pct"/>
          <w:trHeight w:val="225"/>
          <w:jc w:val="center"/>
        </w:trPr>
        <w:tc>
          <w:tcPr>
            <w:tcW w:w="4822" w:type="pct"/>
            <w:gridSpan w:val="16"/>
            <w:vAlign w:val="bottom"/>
            <w:hideMark/>
          </w:tcPr>
          <w:p w14:paraId="22FFF25B" w14:textId="77777777" w:rsidR="00A80D8F" w:rsidRPr="00614EBC" w:rsidRDefault="00A80D8F" w:rsidP="00E73FC7">
            <w:pPr>
              <w:rPr>
                <w:sz w:val="14"/>
                <w:szCs w:val="14"/>
              </w:rPr>
            </w:pPr>
          </w:p>
        </w:tc>
      </w:tr>
      <w:tr w:rsidR="00A80D8F" w:rsidRPr="00614EBC" w14:paraId="61FE4CC1" w14:textId="77777777" w:rsidTr="00E73FC7">
        <w:trPr>
          <w:trHeight w:val="450"/>
          <w:jc w:val="center"/>
        </w:trPr>
        <w:tc>
          <w:tcPr>
            <w:tcW w:w="1507" w:type="pct"/>
            <w:gridSpan w:val="5"/>
            <w:vAlign w:val="bottom"/>
            <w:hideMark/>
          </w:tcPr>
          <w:p w14:paraId="5BD07109" w14:textId="77777777" w:rsidR="00A80D8F" w:rsidRPr="00614EBC" w:rsidRDefault="00A80D8F" w:rsidP="00E73FC7">
            <w:pPr>
              <w:spacing w:line="256" w:lineRule="auto"/>
              <w:rPr>
                <w:rFonts w:ascii="Arial" w:hAnsi="Arial" w:cs="Arial"/>
                <w:sz w:val="14"/>
                <w:szCs w:val="14"/>
              </w:rPr>
            </w:pPr>
            <w:r w:rsidRPr="00614EBC">
              <w:rPr>
                <w:rFonts w:ascii="Arial" w:hAnsi="Arial" w:cs="Arial"/>
                <w:sz w:val="14"/>
                <w:szCs w:val="14"/>
              </w:rPr>
              <w:t xml:space="preserve">CONTRATO Nro.: </w:t>
            </w:r>
          </w:p>
        </w:tc>
        <w:tc>
          <w:tcPr>
            <w:tcW w:w="996" w:type="pct"/>
            <w:gridSpan w:val="3"/>
            <w:vAlign w:val="bottom"/>
            <w:hideMark/>
          </w:tcPr>
          <w:p w14:paraId="668D4055" w14:textId="77777777" w:rsidR="00A80D8F" w:rsidRPr="00614EBC" w:rsidRDefault="00A80D8F" w:rsidP="00E73FC7">
            <w:pPr>
              <w:spacing w:line="256" w:lineRule="auto"/>
              <w:jc w:val="both"/>
              <w:rPr>
                <w:rFonts w:ascii="Arial" w:hAnsi="Arial" w:cs="Arial"/>
                <w:sz w:val="14"/>
                <w:szCs w:val="14"/>
              </w:rPr>
            </w:pPr>
            <w:r w:rsidRPr="00614EBC">
              <w:rPr>
                <w:rFonts w:ascii="Arial" w:hAnsi="Arial" w:cs="Arial"/>
                <w:sz w:val="14"/>
                <w:szCs w:val="14"/>
              </w:rPr>
              <w:t>FECHA INICIO:</w:t>
            </w:r>
          </w:p>
        </w:tc>
        <w:tc>
          <w:tcPr>
            <w:tcW w:w="2320" w:type="pct"/>
            <w:gridSpan w:val="8"/>
            <w:vAlign w:val="bottom"/>
            <w:hideMark/>
          </w:tcPr>
          <w:p w14:paraId="53E9E374" w14:textId="77777777" w:rsidR="00A80D8F" w:rsidRPr="00614EBC" w:rsidRDefault="00A80D8F" w:rsidP="00E73FC7">
            <w:pPr>
              <w:spacing w:line="256" w:lineRule="auto"/>
              <w:jc w:val="center"/>
              <w:rPr>
                <w:rFonts w:ascii="Arial" w:hAnsi="Arial" w:cs="Arial"/>
                <w:sz w:val="14"/>
                <w:szCs w:val="14"/>
              </w:rPr>
            </w:pPr>
            <w:r w:rsidRPr="00614EBC">
              <w:rPr>
                <w:rFonts w:ascii="Arial" w:hAnsi="Arial" w:cs="Arial"/>
                <w:sz w:val="14"/>
                <w:szCs w:val="14"/>
              </w:rPr>
              <w:t>FECHA TERMINA:</w:t>
            </w:r>
          </w:p>
        </w:tc>
        <w:tc>
          <w:tcPr>
            <w:tcW w:w="178" w:type="pct"/>
            <w:gridSpan w:val="2"/>
            <w:noWrap/>
            <w:vAlign w:val="bottom"/>
            <w:hideMark/>
          </w:tcPr>
          <w:p w14:paraId="4EC7CC88" w14:textId="77777777" w:rsidR="00A80D8F" w:rsidRPr="00614EBC" w:rsidRDefault="00A80D8F" w:rsidP="00E73FC7">
            <w:pPr>
              <w:rPr>
                <w:rFonts w:ascii="Arial" w:hAnsi="Arial" w:cs="Arial"/>
                <w:sz w:val="14"/>
                <w:szCs w:val="14"/>
              </w:rPr>
            </w:pPr>
          </w:p>
        </w:tc>
      </w:tr>
      <w:tr w:rsidR="00A80D8F" w:rsidRPr="00614EBC" w14:paraId="0F839EBE" w14:textId="77777777" w:rsidTr="00E73FC7">
        <w:trPr>
          <w:gridAfter w:val="1"/>
          <w:wAfter w:w="61" w:type="pct"/>
          <w:trHeight w:val="225"/>
          <w:jc w:val="center"/>
        </w:trPr>
        <w:tc>
          <w:tcPr>
            <w:tcW w:w="764" w:type="pct"/>
            <w:gridSpan w:val="2"/>
            <w:vAlign w:val="bottom"/>
            <w:hideMark/>
          </w:tcPr>
          <w:p w14:paraId="73D36FA9" w14:textId="77777777" w:rsidR="00A80D8F" w:rsidRPr="00614EBC" w:rsidRDefault="00A80D8F" w:rsidP="00E73FC7">
            <w:pPr>
              <w:spacing w:line="256" w:lineRule="auto"/>
              <w:rPr>
                <w:sz w:val="14"/>
                <w:szCs w:val="14"/>
                <w:lang w:eastAsia="es-CO"/>
              </w:rPr>
            </w:pPr>
          </w:p>
        </w:tc>
        <w:tc>
          <w:tcPr>
            <w:tcW w:w="508" w:type="pct"/>
            <w:gridSpan w:val="2"/>
            <w:vAlign w:val="bottom"/>
            <w:hideMark/>
          </w:tcPr>
          <w:p w14:paraId="116FA7A6" w14:textId="77777777" w:rsidR="00A80D8F" w:rsidRPr="00614EBC" w:rsidRDefault="00A80D8F" w:rsidP="00E73FC7">
            <w:pPr>
              <w:spacing w:line="256" w:lineRule="auto"/>
              <w:rPr>
                <w:sz w:val="14"/>
                <w:szCs w:val="14"/>
                <w:lang w:eastAsia="es-CO"/>
              </w:rPr>
            </w:pPr>
          </w:p>
        </w:tc>
        <w:tc>
          <w:tcPr>
            <w:tcW w:w="235" w:type="pct"/>
            <w:vAlign w:val="bottom"/>
            <w:hideMark/>
          </w:tcPr>
          <w:p w14:paraId="037F4B86" w14:textId="77777777" w:rsidR="00A80D8F" w:rsidRPr="00614EBC" w:rsidRDefault="00A80D8F" w:rsidP="00E73FC7">
            <w:pPr>
              <w:spacing w:line="256" w:lineRule="auto"/>
              <w:rPr>
                <w:sz w:val="14"/>
                <w:szCs w:val="14"/>
                <w:lang w:eastAsia="es-CO"/>
              </w:rPr>
            </w:pPr>
          </w:p>
        </w:tc>
        <w:tc>
          <w:tcPr>
            <w:tcW w:w="435" w:type="pct"/>
            <w:vAlign w:val="bottom"/>
            <w:hideMark/>
          </w:tcPr>
          <w:p w14:paraId="4580FA58" w14:textId="77777777" w:rsidR="00A80D8F" w:rsidRPr="00614EBC" w:rsidRDefault="00A80D8F" w:rsidP="00E73FC7">
            <w:pPr>
              <w:spacing w:line="256" w:lineRule="auto"/>
              <w:rPr>
                <w:sz w:val="14"/>
                <w:szCs w:val="14"/>
                <w:lang w:eastAsia="es-CO"/>
              </w:rPr>
            </w:pPr>
          </w:p>
        </w:tc>
        <w:tc>
          <w:tcPr>
            <w:tcW w:w="561" w:type="pct"/>
            <w:gridSpan w:val="2"/>
            <w:vAlign w:val="bottom"/>
            <w:hideMark/>
          </w:tcPr>
          <w:p w14:paraId="0010D152" w14:textId="77777777" w:rsidR="00A80D8F" w:rsidRPr="00614EBC" w:rsidRDefault="00A80D8F" w:rsidP="00E73FC7">
            <w:pPr>
              <w:spacing w:line="256" w:lineRule="auto"/>
              <w:rPr>
                <w:sz w:val="14"/>
                <w:szCs w:val="14"/>
                <w:lang w:eastAsia="es-CO"/>
              </w:rPr>
            </w:pPr>
          </w:p>
        </w:tc>
        <w:tc>
          <w:tcPr>
            <w:tcW w:w="552" w:type="pct"/>
            <w:gridSpan w:val="2"/>
            <w:vAlign w:val="bottom"/>
            <w:hideMark/>
          </w:tcPr>
          <w:p w14:paraId="203AF7FB" w14:textId="77777777" w:rsidR="00A80D8F" w:rsidRPr="00614EBC" w:rsidRDefault="00A80D8F" w:rsidP="00E73FC7">
            <w:pPr>
              <w:spacing w:line="256" w:lineRule="auto"/>
              <w:rPr>
                <w:sz w:val="14"/>
                <w:szCs w:val="14"/>
                <w:lang w:eastAsia="es-CO"/>
              </w:rPr>
            </w:pPr>
          </w:p>
        </w:tc>
        <w:tc>
          <w:tcPr>
            <w:tcW w:w="627" w:type="pct"/>
            <w:vAlign w:val="bottom"/>
            <w:hideMark/>
          </w:tcPr>
          <w:p w14:paraId="11480CB7" w14:textId="77777777" w:rsidR="00A80D8F" w:rsidRPr="00614EBC" w:rsidRDefault="00A80D8F" w:rsidP="00E73FC7">
            <w:pPr>
              <w:spacing w:line="256" w:lineRule="auto"/>
              <w:rPr>
                <w:sz w:val="14"/>
                <w:szCs w:val="14"/>
                <w:lang w:eastAsia="es-CO"/>
              </w:rPr>
            </w:pPr>
          </w:p>
        </w:tc>
        <w:tc>
          <w:tcPr>
            <w:tcW w:w="1014" w:type="pct"/>
            <w:gridSpan w:val="2"/>
            <w:vAlign w:val="bottom"/>
            <w:hideMark/>
          </w:tcPr>
          <w:p w14:paraId="141C6FE5" w14:textId="77777777" w:rsidR="00A80D8F" w:rsidRPr="00614EBC" w:rsidRDefault="00A80D8F" w:rsidP="00E73FC7">
            <w:pPr>
              <w:spacing w:line="256" w:lineRule="auto"/>
              <w:rPr>
                <w:sz w:val="14"/>
                <w:szCs w:val="14"/>
                <w:lang w:eastAsia="es-CO"/>
              </w:rPr>
            </w:pPr>
          </w:p>
        </w:tc>
        <w:tc>
          <w:tcPr>
            <w:tcW w:w="123" w:type="pct"/>
            <w:gridSpan w:val="2"/>
            <w:vAlign w:val="bottom"/>
            <w:hideMark/>
          </w:tcPr>
          <w:p w14:paraId="21FD6C80" w14:textId="77777777" w:rsidR="00A80D8F" w:rsidRPr="00614EBC" w:rsidRDefault="00A80D8F" w:rsidP="00E73FC7">
            <w:pPr>
              <w:spacing w:line="256" w:lineRule="auto"/>
              <w:rPr>
                <w:sz w:val="14"/>
                <w:szCs w:val="14"/>
                <w:lang w:eastAsia="es-CO"/>
              </w:rPr>
            </w:pPr>
          </w:p>
        </w:tc>
        <w:tc>
          <w:tcPr>
            <w:tcW w:w="121" w:type="pct"/>
            <w:gridSpan w:val="2"/>
            <w:noWrap/>
            <w:vAlign w:val="bottom"/>
            <w:hideMark/>
          </w:tcPr>
          <w:p w14:paraId="123828D8" w14:textId="77777777" w:rsidR="00A80D8F" w:rsidRPr="00614EBC" w:rsidRDefault="00A80D8F" w:rsidP="00E73FC7">
            <w:pPr>
              <w:spacing w:line="256" w:lineRule="auto"/>
              <w:rPr>
                <w:sz w:val="14"/>
                <w:szCs w:val="14"/>
                <w:lang w:eastAsia="es-CO"/>
              </w:rPr>
            </w:pPr>
          </w:p>
        </w:tc>
      </w:tr>
      <w:tr w:rsidR="00A80D8F" w:rsidRPr="00614EBC" w14:paraId="0D4BEC0F" w14:textId="77777777" w:rsidTr="00E73FC7">
        <w:trPr>
          <w:gridAfter w:val="2"/>
          <w:wAfter w:w="178" w:type="pct"/>
          <w:trHeight w:val="450"/>
          <w:jc w:val="center"/>
        </w:trPr>
        <w:tc>
          <w:tcPr>
            <w:tcW w:w="4822" w:type="pct"/>
            <w:gridSpan w:val="16"/>
            <w:vAlign w:val="bottom"/>
            <w:hideMark/>
          </w:tcPr>
          <w:p w14:paraId="476DA24F" w14:textId="77777777" w:rsidR="00A80D8F" w:rsidRPr="00614EBC" w:rsidRDefault="00A80D8F" w:rsidP="00E73FC7">
            <w:pPr>
              <w:spacing w:line="256" w:lineRule="auto"/>
              <w:rPr>
                <w:rFonts w:ascii="Arial" w:hAnsi="Arial" w:cs="Arial"/>
                <w:sz w:val="14"/>
                <w:szCs w:val="14"/>
              </w:rPr>
            </w:pPr>
            <w:r w:rsidRPr="00614EBC">
              <w:rPr>
                <w:rFonts w:ascii="Arial" w:hAnsi="Arial" w:cs="Arial"/>
                <w:sz w:val="14"/>
                <w:szCs w:val="14"/>
              </w:rPr>
              <w:t>VALOR INICIAL:     _______________</w:t>
            </w:r>
          </w:p>
          <w:p w14:paraId="53F88EE2" w14:textId="77777777" w:rsidR="00A80D8F" w:rsidRPr="00614EBC" w:rsidRDefault="00A80D8F" w:rsidP="00E73FC7">
            <w:pPr>
              <w:spacing w:line="256" w:lineRule="auto"/>
              <w:rPr>
                <w:rFonts w:ascii="Arial" w:hAnsi="Arial" w:cs="Arial"/>
                <w:sz w:val="14"/>
                <w:szCs w:val="14"/>
              </w:rPr>
            </w:pPr>
            <w:r w:rsidRPr="00614EBC">
              <w:rPr>
                <w:rFonts w:ascii="Arial" w:hAnsi="Arial" w:cs="Arial"/>
                <w:sz w:val="14"/>
                <w:szCs w:val="14"/>
              </w:rPr>
              <w:t>ADICION Nro. 1:    _______________</w:t>
            </w:r>
          </w:p>
          <w:p w14:paraId="018E5A4F" w14:textId="77777777" w:rsidR="00A80D8F" w:rsidRPr="00614EBC" w:rsidRDefault="00A80D8F" w:rsidP="00E73FC7">
            <w:pPr>
              <w:spacing w:line="256" w:lineRule="auto"/>
              <w:rPr>
                <w:rFonts w:ascii="Arial" w:hAnsi="Arial" w:cs="Arial"/>
                <w:sz w:val="14"/>
                <w:szCs w:val="14"/>
              </w:rPr>
            </w:pPr>
            <w:r w:rsidRPr="00614EBC">
              <w:rPr>
                <w:rFonts w:ascii="Arial" w:hAnsi="Arial" w:cs="Arial"/>
                <w:sz w:val="14"/>
                <w:szCs w:val="14"/>
              </w:rPr>
              <w:t>ADICION Nro. 2      _______________</w:t>
            </w:r>
          </w:p>
          <w:p w14:paraId="4D2B32E2" w14:textId="77777777" w:rsidR="00A80D8F" w:rsidRPr="00614EBC" w:rsidRDefault="00A80D8F" w:rsidP="00E73FC7">
            <w:pPr>
              <w:spacing w:line="256" w:lineRule="auto"/>
              <w:rPr>
                <w:rFonts w:ascii="Arial" w:hAnsi="Arial" w:cs="Arial"/>
                <w:sz w:val="14"/>
                <w:szCs w:val="14"/>
              </w:rPr>
            </w:pPr>
            <w:r w:rsidRPr="00614EBC">
              <w:rPr>
                <w:rFonts w:ascii="Arial" w:hAnsi="Arial" w:cs="Arial"/>
                <w:sz w:val="14"/>
                <w:szCs w:val="14"/>
              </w:rPr>
              <w:t>TOTAL:                  _______________</w:t>
            </w:r>
          </w:p>
        </w:tc>
      </w:tr>
      <w:tr w:rsidR="00A80D8F" w:rsidRPr="00614EBC" w14:paraId="120E1D6E" w14:textId="77777777" w:rsidTr="00E73FC7">
        <w:trPr>
          <w:gridBefore w:val="1"/>
          <w:gridAfter w:val="5"/>
          <w:wBefore w:w="257" w:type="pct"/>
          <w:wAfter w:w="305" w:type="pct"/>
          <w:trHeight w:val="56"/>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14:paraId="34ABC63B" w14:textId="77777777" w:rsidR="00A80D8F" w:rsidRPr="00614EBC" w:rsidRDefault="00A80D8F" w:rsidP="00E73FC7">
            <w:pPr>
              <w:spacing w:line="256" w:lineRule="auto"/>
              <w:jc w:val="center"/>
              <w:rPr>
                <w:rFonts w:ascii="Arial" w:hAnsi="Arial" w:cs="Arial"/>
                <w:b/>
                <w:bCs/>
                <w:sz w:val="14"/>
                <w:szCs w:val="14"/>
              </w:rPr>
            </w:pPr>
            <w:r w:rsidRPr="00614EBC">
              <w:rPr>
                <w:rFonts w:ascii="Arial" w:hAnsi="Arial" w:cs="Arial"/>
                <w:b/>
                <w:bCs/>
                <w:sz w:val="14"/>
                <w:szCs w:val="14"/>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14:paraId="3CE0838D" w14:textId="77777777" w:rsidR="00A80D8F" w:rsidRPr="00614EBC" w:rsidRDefault="00A80D8F" w:rsidP="00E73FC7">
            <w:pPr>
              <w:spacing w:line="256" w:lineRule="auto"/>
              <w:rPr>
                <w:rFonts w:ascii="Arial" w:hAnsi="Arial" w:cs="Arial"/>
                <w:b/>
                <w:bCs/>
                <w:sz w:val="14"/>
                <w:szCs w:val="14"/>
              </w:rPr>
            </w:pPr>
            <w:r w:rsidRPr="00614EBC">
              <w:rPr>
                <w:rFonts w:ascii="Arial" w:hAnsi="Arial" w:cs="Arial"/>
                <w:b/>
                <w:bCs/>
                <w:sz w:val="14"/>
                <w:szCs w:val="14"/>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14:paraId="0C2381F5" w14:textId="77777777" w:rsidR="00A80D8F" w:rsidRPr="00614EBC" w:rsidRDefault="00A80D8F" w:rsidP="00E73FC7">
            <w:pPr>
              <w:spacing w:line="256" w:lineRule="auto"/>
              <w:jc w:val="center"/>
              <w:rPr>
                <w:rFonts w:ascii="Arial" w:hAnsi="Arial" w:cs="Arial"/>
                <w:b/>
                <w:bCs/>
                <w:sz w:val="14"/>
                <w:szCs w:val="14"/>
              </w:rPr>
            </w:pPr>
            <w:r w:rsidRPr="00614EBC">
              <w:rPr>
                <w:rFonts w:ascii="Arial" w:hAnsi="Arial" w:cs="Arial"/>
                <w:b/>
                <w:bCs/>
                <w:sz w:val="14"/>
                <w:szCs w:val="14"/>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14:paraId="493D3D4A" w14:textId="77777777" w:rsidR="00A80D8F" w:rsidRPr="00614EBC" w:rsidRDefault="00A80D8F" w:rsidP="00E73FC7">
            <w:pPr>
              <w:spacing w:line="256" w:lineRule="auto"/>
              <w:jc w:val="center"/>
              <w:rPr>
                <w:rFonts w:ascii="Arial" w:hAnsi="Arial" w:cs="Arial"/>
                <w:b/>
                <w:bCs/>
                <w:sz w:val="14"/>
                <w:szCs w:val="14"/>
              </w:rPr>
            </w:pPr>
            <w:r w:rsidRPr="00614EBC">
              <w:rPr>
                <w:rFonts w:ascii="Arial" w:hAnsi="Arial" w:cs="Arial"/>
                <w:b/>
                <w:bCs/>
                <w:sz w:val="14"/>
                <w:szCs w:val="14"/>
              </w:rPr>
              <w:t>Nro. PACIENTES </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14:paraId="4D651CF1" w14:textId="77777777" w:rsidR="00A80D8F" w:rsidRPr="00614EBC" w:rsidRDefault="00A80D8F" w:rsidP="00E73FC7">
            <w:pPr>
              <w:spacing w:line="256" w:lineRule="auto"/>
              <w:jc w:val="center"/>
              <w:rPr>
                <w:rFonts w:ascii="Arial" w:hAnsi="Arial" w:cs="Arial"/>
                <w:b/>
                <w:bCs/>
                <w:sz w:val="14"/>
                <w:szCs w:val="14"/>
              </w:rPr>
            </w:pPr>
            <w:r w:rsidRPr="00614EBC">
              <w:rPr>
                <w:rFonts w:ascii="Arial" w:hAnsi="Arial" w:cs="Arial"/>
                <w:b/>
                <w:bCs/>
                <w:sz w:val="14"/>
                <w:szCs w:val="14"/>
              </w:rPr>
              <w:t> 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14:paraId="3B143A52" w14:textId="77777777" w:rsidR="00A80D8F" w:rsidRPr="00614EBC" w:rsidRDefault="00A80D8F" w:rsidP="00E73FC7">
            <w:pPr>
              <w:spacing w:line="256" w:lineRule="auto"/>
              <w:jc w:val="center"/>
              <w:rPr>
                <w:rFonts w:ascii="Arial" w:hAnsi="Arial" w:cs="Arial"/>
                <w:b/>
                <w:bCs/>
                <w:sz w:val="14"/>
                <w:szCs w:val="14"/>
              </w:rPr>
            </w:pPr>
            <w:r w:rsidRPr="00614EBC">
              <w:rPr>
                <w:rFonts w:ascii="Arial" w:hAnsi="Arial" w:cs="Arial"/>
                <w:b/>
                <w:bCs/>
                <w:sz w:val="14"/>
                <w:szCs w:val="14"/>
              </w:rPr>
              <w:t>VALOR TOTAL</w:t>
            </w:r>
          </w:p>
        </w:tc>
      </w:tr>
      <w:tr w:rsidR="00A80D8F" w:rsidRPr="00614EBC" w14:paraId="1C60149A" w14:textId="77777777" w:rsidTr="00E73FC7">
        <w:trPr>
          <w:gridBefore w:val="1"/>
          <w:gridAfter w:val="5"/>
          <w:wBefore w:w="257" w:type="pct"/>
          <w:wAfter w:w="305" w:type="pct"/>
          <w:trHeight w:val="225"/>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14:paraId="428BBCEF" w14:textId="77777777" w:rsidR="00A80D8F" w:rsidRPr="00614EBC" w:rsidRDefault="00A80D8F" w:rsidP="00E73FC7">
            <w:pPr>
              <w:spacing w:line="256" w:lineRule="auto"/>
              <w:rPr>
                <w:rFonts w:ascii="Arial" w:hAnsi="Arial" w:cs="Arial"/>
                <w:sz w:val="14"/>
                <w:szCs w:val="14"/>
              </w:rPr>
            </w:pPr>
            <w:r w:rsidRPr="00614EBC">
              <w:rPr>
                <w:rFonts w:ascii="Arial" w:hAnsi="Arial" w:cs="Arial"/>
                <w:sz w:val="14"/>
                <w:szCs w:val="14"/>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14:paraId="05DBEA9B" w14:textId="77777777" w:rsidR="00A80D8F" w:rsidRPr="00614EBC" w:rsidRDefault="00A80D8F" w:rsidP="00E73FC7">
            <w:pPr>
              <w:rPr>
                <w:rFonts w:ascii="Arial" w:hAnsi="Arial" w:cs="Arial"/>
                <w:sz w:val="14"/>
                <w:szCs w:val="14"/>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14:paraId="60C3DE40" w14:textId="77777777" w:rsidR="00A80D8F" w:rsidRPr="00614EBC" w:rsidRDefault="00A80D8F" w:rsidP="00E73FC7">
            <w:pPr>
              <w:spacing w:line="256" w:lineRule="auto"/>
              <w:rPr>
                <w:sz w:val="14"/>
                <w:szCs w:val="14"/>
                <w:lang w:eastAsia="es-CO"/>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14:paraId="553221F4" w14:textId="77777777" w:rsidR="00A80D8F" w:rsidRPr="00614EBC" w:rsidRDefault="00A80D8F" w:rsidP="00E73FC7">
            <w:pPr>
              <w:spacing w:line="256" w:lineRule="auto"/>
              <w:jc w:val="center"/>
              <w:rPr>
                <w:rFonts w:ascii="Arial" w:hAnsi="Arial" w:cs="Arial"/>
                <w:sz w:val="14"/>
                <w:szCs w:val="14"/>
              </w:rPr>
            </w:pPr>
            <w:r w:rsidRPr="00614EBC">
              <w:rPr>
                <w:rFonts w:ascii="Arial" w:hAnsi="Arial" w:cs="Arial"/>
                <w:sz w:val="14"/>
                <w:szCs w:val="14"/>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7F4D6C46" w14:textId="77777777" w:rsidR="00A80D8F" w:rsidRPr="00614EBC" w:rsidRDefault="00A80D8F" w:rsidP="00E73FC7">
            <w:pPr>
              <w:spacing w:line="256" w:lineRule="auto"/>
              <w:jc w:val="center"/>
              <w:rPr>
                <w:rFonts w:ascii="Arial" w:hAnsi="Arial" w:cs="Arial"/>
                <w:sz w:val="14"/>
                <w:szCs w:val="14"/>
              </w:rPr>
            </w:pPr>
            <w:r w:rsidRPr="00614EBC">
              <w:rPr>
                <w:rFonts w:ascii="Arial" w:hAnsi="Arial" w:cs="Arial"/>
                <w:sz w:val="14"/>
                <w:szCs w:val="14"/>
              </w:rPr>
              <w:t> </w:t>
            </w: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14:paraId="583FA314" w14:textId="77777777" w:rsidR="00A80D8F" w:rsidRPr="00614EBC" w:rsidRDefault="00A80D8F" w:rsidP="00E73FC7">
            <w:pPr>
              <w:spacing w:line="256" w:lineRule="auto"/>
              <w:rPr>
                <w:rFonts w:ascii="Arial" w:hAnsi="Arial" w:cs="Arial"/>
                <w:b/>
                <w:bCs/>
                <w:sz w:val="14"/>
                <w:szCs w:val="14"/>
              </w:rPr>
            </w:pPr>
            <w:r w:rsidRPr="00614EBC">
              <w:rPr>
                <w:rFonts w:ascii="Arial" w:hAnsi="Arial" w:cs="Arial"/>
                <w:b/>
                <w:bCs/>
                <w:sz w:val="14"/>
                <w:szCs w:val="14"/>
              </w:rPr>
              <w:t xml:space="preserve"> </w:t>
            </w:r>
          </w:p>
        </w:tc>
      </w:tr>
      <w:tr w:rsidR="00A80D8F" w:rsidRPr="00614EBC" w14:paraId="4AF65C15" w14:textId="77777777" w:rsidTr="00E73FC7">
        <w:trPr>
          <w:gridBefore w:val="1"/>
          <w:gridAfter w:val="5"/>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2D0325B9" w14:textId="77777777" w:rsidR="00A80D8F" w:rsidRPr="00614EBC" w:rsidRDefault="00A80D8F" w:rsidP="00E73FC7">
            <w:pPr>
              <w:spacing w:line="256" w:lineRule="auto"/>
              <w:rPr>
                <w:rFonts w:ascii="Arial" w:hAnsi="Arial" w:cs="Arial"/>
                <w:sz w:val="14"/>
                <w:szCs w:val="14"/>
              </w:rPr>
            </w:pPr>
            <w:r w:rsidRPr="00614EBC">
              <w:rPr>
                <w:rFonts w:ascii="Arial" w:hAnsi="Arial" w:cs="Arial"/>
                <w:sz w:val="14"/>
                <w:szCs w:val="14"/>
              </w:rPr>
              <w:t>MES 2</w:t>
            </w:r>
          </w:p>
        </w:tc>
        <w:tc>
          <w:tcPr>
            <w:tcW w:w="419" w:type="pct"/>
            <w:tcBorders>
              <w:top w:val="single" w:sz="4" w:space="0" w:color="auto"/>
              <w:left w:val="nil"/>
              <w:bottom w:val="single" w:sz="4" w:space="0" w:color="auto"/>
              <w:right w:val="single" w:sz="8" w:space="0" w:color="000000"/>
            </w:tcBorders>
            <w:noWrap/>
            <w:vAlign w:val="bottom"/>
            <w:hideMark/>
          </w:tcPr>
          <w:p w14:paraId="6CCAF283" w14:textId="77777777" w:rsidR="00A80D8F" w:rsidRPr="00614EBC" w:rsidRDefault="00A80D8F" w:rsidP="00E73FC7">
            <w:pPr>
              <w:rPr>
                <w:rFonts w:ascii="Arial" w:hAnsi="Arial" w:cs="Arial"/>
                <w:sz w:val="14"/>
                <w:szCs w:val="14"/>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40C6704B" w14:textId="77777777" w:rsidR="00A80D8F" w:rsidRPr="00614EBC" w:rsidRDefault="00A80D8F" w:rsidP="00E73FC7">
            <w:pPr>
              <w:spacing w:line="256" w:lineRule="auto"/>
              <w:rPr>
                <w:sz w:val="14"/>
                <w:szCs w:val="14"/>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17CECBE2" w14:textId="77777777" w:rsidR="00A80D8F" w:rsidRPr="00614EBC" w:rsidRDefault="00A80D8F" w:rsidP="00E73FC7">
            <w:pPr>
              <w:spacing w:line="256" w:lineRule="auto"/>
              <w:jc w:val="center"/>
              <w:rPr>
                <w:rFonts w:ascii="Arial" w:hAnsi="Arial" w:cs="Arial"/>
                <w:sz w:val="14"/>
                <w:szCs w:val="14"/>
              </w:rPr>
            </w:pPr>
            <w:r w:rsidRPr="00614EBC">
              <w:rPr>
                <w:rFonts w:ascii="Arial" w:hAnsi="Arial" w:cs="Arial"/>
                <w:sz w:val="14"/>
                <w:szCs w:val="14"/>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73706062" w14:textId="77777777" w:rsidR="00A80D8F" w:rsidRPr="00614EBC" w:rsidRDefault="00A80D8F" w:rsidP="00E73FC7">
            <w:pPr>
              <w:spacing w:line="256" w:lineRule="auto"/>
              <w:jc w:val="center"/>
              <w:rPr>
                <w:rFonts w:ascii="Arial" w:hAnsi="Arial" w:cs="Arial"/>
                <w:sz w:val="14"/>
                <w:szCs w:val="14"/>
              </w:rPr>
            </w:pPr>
            <w:r w:rsidRPr="00614EBC">
              <w:rPr>
                <w:rFonts w:ascii="Arial" w:hAnsi="Arial" w:cs="Arial"/>
                <w:sz w:val="14"/>
                <w:szCs w:val="14"/>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392E9427" w14:textId="77777777" w:rsidR="00A80D8F" w:rsidRPr="00614EBC" w:rsidRDefault="00A80D8F" w:rsidP="00E73FC7">
            <w:pPr>
              <w:spacing w:line="256" w:lineRule="auto"/>
              <w:rPr>
                <w:rFonts w:ascii="Arial" w:hAnsi="Arial" w:cs="Arial"/>
                <w:b/>
                <w:bCs/>
                <w:sz w:val="14"/>
                <w:szCs w:val="14"/>
              </w:rPr>
            </w:pPr>
          </w:p>
        </w:tc>
      </w:tr>
      <w:tr w:rsidR="00A80D8F" w:rsidRPr="00614EBC" w14:paraId="6E62C22C" w14:textId="77777777" w:rsidTr="00E73FC7">
        <w:trPr>
          <w:gridBefore w:val="1"/>
          <w:gridAfter w:val="5"/>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68376925" w14:textId="77777777" w:rsidR="00A80D8F" w:rsidRPr="00614EBC" w:rsidRDefault="00A80D8F" w:rsidP="00E73FC7">
            <w:pPr>
              <w:spacing w:line="256" w:lineRule="auto"/>
              <w:rPr>
                <w:rFonts w:ascii="Arial" w:hAnsi="Arial" w:cs="Arial"/>
                <w:sz w:val="14"/>
                <w:szCs w:val="14"/>
              </w:rPr>
            </w:pPr>
            <w:r w:rsidRPr="00614EBC">
              <w:rPr>
                <w:rFonts w:ascii="Arial" w:hAnsi="Arial" w:cs="Arial"/>
                <w:sz w:val="14"/>
                <w:szCs w:val="14"/>
              </w:rPr>
              <w:t>MES 3</w:t>
            </w:r>
          </w:p>
        </w:tc>
        <w:tc>
          <w:tcPr>
            <w:tcW w:w="419" w:type="pct"/>
            <w:tcBorders>
              <w:top w:val="nil"/>
              <w:left w:val="nil"/>
              <w:bottom w:val="single" w:sz="4" w:space="0" w:color="auto"/>
              <w:right w:val="single" w:sz="8" w:space="0" w:color="000000"/>
            </w:tcBorders>
            <w:noWrap/>
            <w:vAlign w:val="bottom"/>
            <w:hideMark/>
          </w:tcPr>
          <w:p w14:paraId="30C99047" w14:textId="77777777" w:rsidR="00A80D8F" w:rsidRPr="00614EBC" w:rsidRDefault="00A80D8F" w:rsidP="00E73FC7">
            <w:pPr>
              <w:rPr>
                <w:rFonts w:ascii="Arial" w:hAnsi="Arial" w:cs="Arial"/>
                <w:sz w:val="14"/>
                <w:szCs w:val="14"/>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3FB0B37B" w14:textId="77777777" w:rsidR="00A80D8F" w:rsidRPr="00614EBC" w:rsidRDefault="00A80D8F" w:rsidP="00E73FC7">
            <w:pPr>
              <w:spacing w:line="256" w:lineRule="auto"/>
              <w:rPr>
                <w:sz w:val="14"/>
                <w:szCs w:val="14"/>
                <w:lang w:eastAsia="es-CO"/>
              </w:rPr>
            </w:pPr>
          </w:p>
        </w:tc>
        <w:tc>
          <w:tcPr>
            <w:tcW w:w="704" w:type="pct"/>
            <w:gridSpan w:val="2"/>
            <w:tcBorders>
              <w:top w:val="nil"/>
              <w:left w:val="nil"/>
              <w:bottom w:val="single" w:sz="4" w:space="0" w:color="auto"/>
              <w:right w:val="single" w:sz="4" w:space="0" w:color="auto"/>
            </w:tcBorders>
            <w:noWrap/>
            <w:vAlign w:val="bottom"/>
            <w:hideMark/>
          </w:tcPr>
          <w:p w14:paraId="78E25EA8" w14:textId="77777777" w:rsidR="00A80D8F" w:rsidRPr="00614EBC" w:rsidRDefault="00A80D8F" w:rsidP="00E73FC7">
            <w:pPr>
              <w:spacing w:line="256" w:lineRule="auto"/>
              <w:jc w:val="center"/>
              <w:rPr>
                <w:rFonts w:ascii="Arial" w:hAnsi="Arial" w:cs="Arial"/>
                <w:sz w:val="14"/>
                <w:szCs w:val="14"/>
              </w:rPr>
            </w:pPr>
            <w:r w:rsidRPr="00614EBC">
              <w:rPr>
                <w:rFonts w:ascii="Arial" w:hAnsi="Arial" w:cs="Arial"/>
                <w:sz w:val="14"/>
                <w:szCs w:val="14"/>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1F563F3B" w14:textId="77777777" w:rsidR="00A80D8F" w:rsidRPr="00614EBC" w:rsidRDefault="00A80D8F" w:rsidP="00E73FC7">
            <w:pPr>
              <w:spacing w:line="256" w:lineRule="auto"/>
              <w:jc w:val="center"/>
              <w:rPr>
                <w:rFonts w:ascii="Arial" w:hAnsi="Arial" w:cs="Arial"/>
                <w:sz w:val="14"/>
                <w:szCs w:val="14"/>
              </w:rPr>
            </w:pPr>
            <w:r w:rsidRPr="00614EBC">
              <w:rPr>
                <w:rFonts w:ascii="Arial" w:hAnsi="Arial" w:cs="Arial"/>
                <w:sz w:val="14"/>
                <w:szCs w:val="14"/>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4AC47900" w14:textId="77777777" w:rsidR="00A80D8F" w:rsidRPr="00614EBC" w:rsidRDefault="00A80D8F" w:rsidP="00E73FC7">
            <w:pPr>
              <w:spacing w:line="256" w:lineRule="auto"/>
              <w:rPr>
                <w:rFonts w:ascii="Arial" w:hAnsi="Arial" w:cs="Arial"/>
                <w:b/>
                <w:bCs/>
                <w:sz w:val="14"/>
                <w:szCs w:val="14"/>
              </w:rPr>
            </w:pPr>
          </w:p>
        </w:tc>
      </w:tr>
      <w:tr w:rsidR="00A80D8F" w:rsidRPr="00614EBC" w14:paraId="7B7258AF" w14:textId="77777777" w:rsidTr="00E73FC7">
        <w:trPr>
          <w:gridBefore w:val="1"/>
          <w:gridAfter w:val="5"/>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5DC015A2" w14:textId="77777777" w:rsidR="00A80D8F" w:rsidRPr="00614EBC" w:rsidRDefault="00A80D8F" w:rsidP="00E73FC7">
            <w:pPr>
              <w:spacing w:line="256" w:lineRule="auto"/>
              <w:rPr>
                <w:rFonts w:ascii="Arial" w:hAnsi="Arial" w:cs="Arial"/>
                <w:sz w:val="14"/>
                <w:szCs w:val="14"/>
              </w:rPr>
            </w:pPr>
            <w:r w:rsidRPr="00614EBC">
              <w:rPr>
                <w:rFonts w:ascii="Arial" w:hAnsi="Arial" w:cs="Arial"/>
                <w:sz w:val="14"/>
                <w:szCs w:val="14"/>
              </w:rPr>
              <w:t>MES 4</w:t>
            </w:r>
          </w:p>
        </w:tc>
        <w:tc>
          <w:tcPr>
            <w:tcW w:w="419" w:type="pct"/>
            <w:tcBorders>
              <w:top w:val="single" w:sz="4" w:space="0" w:color="auto"/>
              <w:left w:val="nil"/>
              <w:bottom w:val="single" w:sz="4" w:space="0" w:color="auto"/>
              <w:right w:val="single" w:sz="8" w:space="0" w:color="000000"/>
            </w:tcBorders>
            <w:noWrap/>
            <w:vAlign w:val="bottom"/>
            <w:hideMark/>
          </w:tcPr>
          <w:p w14:paraId="2D0AC73D" w14:textId="77777777" w:rsidR="00A80D8F" w:rsidRPr="00614EBC" w:rsidRDefault="00A80D8F" w:rsidP="00E73FC7">
            <w:pPr>
              <w:rPr>
                <w:rFonts w:ascii="Arial" w:hAnsi="Arial" w:cs="Arial"/>
                <w:sz w:val="14"/>
                <w:szCs w:val="14"/>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118A2B68" w14:textId="77777777" w:rsidR="00A80D8F" w:rsidRPr="00614EBC" w:rsidRDefault="00A80D8F" w:rsidP="00E73FC7">
            <w:pPr>
              <w:spacing w:line="256" w:lineRule="auto"/>
              <w:rPr>
                <w:sz w:val="14"/>
                <w:szCs w:val="14"/>
                <w:lang w:eastAsia="es-CO"/>
              </w:rPr>
            </w:pPr>
          </w:p>
        </w:tc>
        <w:tc>
          <w:tcPr>
            <w:tcW w:w="704" w:type="pct"/>
            <w:gridSpan w:val="2"/>
            <w:tcBorders>
              <w:top w:val="nil"/>
              <w:left w:val="nil"/>
              <w:bottom w:val="single" w:sz="4" w:space="0" w:color="auto"/>
              <w:right w:val="single" w:sz="4" w:space="0" w:color="auto"/>
            </w:tcBorders>
            <w:noWrap/>
            <w:vAlign w:val="bottom"/>
            <w:hideMark/>
          </w:tcPr>
          <w:p w14:paraId="7CAFE9C1" w14:textId="77777777" w:rsidR="00A80D8F" w:rsidRPr="00614EBC" w:rsidRDefault="00A80D8F" w:rsidP="00E73FC7">
            <w:pPr>
              <w:spacing w:line="256" w:lineRule="auto"/>
              <w:jc w:val="center"/>
              <w:rPr>
                <w:rFonts w:ascii="Arial" w:hAnsi="Arial" w:cs="Arial"/>
                <w:sz w:val="14"/>
                <w:szCs w:val="14"/>
              </w:rPr>
            </w:pPr>
            <w:r w:rsidRPr="00614EBC">
              <w:rPr>
                <w:rFonts w:ascii="Arial" w:hAnsi="Arial" w:cs="Arial"/>
                <w:sz w:val="14"/>
                <w:szCs w:val="14"/>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03A77B11" w14:textId="77777777" w:rsidR="00A80D8F" w:rsidRPr="00614EBC" w:rsidRDefault="00A80D8F" w:rsidP="00E73FC7">
            <w:pPr>
              <w:spacing w:line="256" w:lineRule="auto"/>
              <w:jc w:val="center"/>
              <w:rPr>
                <w:rFonts w:ascii="Arial" w:hAnsi="Arial" w:cs="Arial"/>
                <w:sz w:val="14"/>
                <w:szCs w:val="14"/>
              </w:rPr>
            </w:pPr>
            <w:r w:rsidRPr="00614EBC">
              <w:rPr>
                <w:rFonts w:ascii="Arial" w:hAnsi="Arial" w:cs="Arial"/>
                <w:sz w:val="14"/>
                <w:szCs w:val="14"/>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4B28E8A8" w14:textId="77777777" w:rsidR="00A80D8F" w:rsidRPr="00614EBC" w:rsidRDefault="00A80D8F" w:rsidP="00E73FC7">
            <w:pPr>
              <w:spacing w:line="256" w:lineRule="auto"/>
              <w:rPr>
                <w:rFonts w:ascii="Arial" w:hAnsi="Arial" w:cs="Arial"/>
                <w:b/>
                <w:bCs/>
                <w:sz w:val="14"/>
                <w:szCs w:val="14"/>
              </w:rPr>
            </w:pPr>
          </w:p>
        </w:tc>
      </w:tr>
      <w:tr w:rsidR="00A80D8F" w:rsidRPr="00614EBC" w14:paraId="1F36EDC6" w14:textId="77777777" w:rsidTr="00E73FC7">
        <w:trPr>
          <w:gridBefore w:val="1"/>
          <w:gridAfter w:val="5"/>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6CC121BD" w14:textId="77777777" w:rsidR="00A80D8F" w:rsidRPr="00614EBC" w:rsidRDefault="00A80D8F" w:rsidP="00E73FC7">
            <w:pPr>
              <w:spacing w:line="256" w:lineRule="auto"/>
              <w:rPr>
                <w:rFonts w:ascii="Arial" w:hAnsi="Arial" w:cs="Arial"/>
                <w:sz w:val="14"/>
                <w:szCs w:val="14"/>
              </w:rPr>
            </w:pPr>
            <w:r w:rsidRPr="00614EBC">
              <w:rPr>
                <w:rFonts w:ascii="Arial" w:hAnsi="Arial" w:cs="Arial"/>
                <w:sz w:val="14"/>
                <w:szCs w:val="14"/>
              </w:rPr>
              <w:t>MES 5</w:t>
            </w:r>
          </w:p>
        </w:tc>
        <w:tc>
          <w:tcPr>
            <w:tcW w:w="419" w:type="pct"/>
            <w:tcBorders>
              <w:top w:val="single" w:sz="4" w:space="0" w:color="auto"/>
              <w:left w:val="nil"/>
              <w:bottom w:val="single" w:sz="4" w:space="0" w:color="auto"/>
              <w:right w:val="single" w:sz="8" w:space="0" w:color="000000"/>
            </w:tcBorders>
            <w:noWrap/>
            <w:vAlign w:val="bottom"/>
            <w:hideMark/>
          </w:tcPr>
          <w:p w14:paraId="48384CB7" w14:textId="77777777" w:rsidR="00A80D8F" w:rsidRPr="00614EBC" w:rsidRDefault="00A80D8F" w:rsidP="00E73FC7">
            <w:pPr>
              <w:rPr>
                <w:rFonts w:ascii="Arial" w:hAnsi="Arial" w:cs="Arial"/>
                <w:sz w:val="14"/>
                <w:szCs w:val="14"/>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32E3E877" w14:textId="77777777" w:rsidR="00A80D8F" w:rsidRPr="00614EBC" w:rsidRDefault="00A80D8F" w:rsidP="00E73FC7">
            <w:pPr>
              <w:spacing w:line="256" w:lineRule="auto"/>
              <w:rPr>
                <w:sz w:val="14"/>
                <w:szCs w:val="14"/>
                <w:lang w:eastAsia="es-CO"/>
              </w:rPr>
            </w:pPr>
          </w:p>
        </w:tc>
        <w:tc>
          <w:tcPr>
            <w:tcW w:w="704" w:type="pct"/>
            <w:gridSpan w:val="2"/>
            <w:tcBorders>
              <w:top w:val="nil"/>
              <w:left w:val="nil"/>
              <w:bottom w:val="single" w:sz="4" w:space="0" w:color="auto"/>
              <w:right w:val="single" w:sz="4" w:space="0" w:color="auto"/>
            </w:tcBorders>
            <w:noWrap/>
            <w:vAlign w:val="bottom"/>
            <w:hideMark/>
          </w:tcPr>
          <w:p w14:paraId="6C59EADB" w14:textId="77777777" w:rsidR="00A80D8F" w:rsidRPr="00614EBC" w:rsidRDefault="00A80D8F" w:rsidP="00E73FC7">
            <w:pPr>
              <w:spacing w:line="256" w:lineRule="auto"/>
              <w:rPr>
                <w:rFonts w:ascii="Arial" w:hAnsi="Arial" w:cs="Arial"/>
                <w:sz w:val="14"/>
                <w:szCs w:val="14"/>
              </w:rPr>
            </w:pPr>
            <w:r w:rsidRPr="00614EBC">
              <w:rPr>
                <w:rFonts w:ascii="Arial" w:hAnsi="Arial" w:cs="Arial"/>
                <w:sz w:val="14"/>
                <w:szCs w:val="14"/>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5093B44A" w14:textId="77777777" w:rsidR="00A80D8F" w:rsidRPr="00614EBC" w:rsidRDefault="00A80D8F" w:rsidP="00E73FC7">
            <w:pPr>
              <w:spacing w:line="256" w:lineRule="auto"/>
              <w:jc w:val="center"/>
              <w:rPr>
                <w:rFonts w:ascii="Arial" w:hAnsi="Arial" w:cs="Arial"/>
                <w:sz w:val="14"/>
                <w:szCs w:val="14"/>
              </w:rPr>
            </w:pPr>
            <w:r w:rsidRPr="00614EBC">
              <w:rPr>
                <w:rFonts w:ascii="Arial" w:hAnsi="Arial" w:cs="Arial"/>
                <w:sz w:val="14"/>
                <w:szCs w:val="14"/>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4D7867E7" w14:textId="77777777" w:rsidR="00A80D8F" w:rsidRPr="00614EBC" w:rsidRDefault="00A80D8F" w:rsidP="00E73FC7">
            <w:pPr>
              <w:spacing w:line="256" w:lineRule="auto"/>
              <w:rPr>
                <w:rFonts w:ascii="Arial" w:hAnsi="Arial" w:cs="Arial"/>
                <w:b/>
                <w:bCs/>
                <w:sz w:val="14"/>
                <w:szCs w:val="14"/>
              </w:rPr>
            </w:pPr>
          </w:p>
        </w:tc>
      </w:tr>
      <w:tr w:rsidR="00A80D8F" w:rsidRPr="00614EBC" w14:paraId="666AF104" w14:textId="77777777" w:rsidTr="00E73FC7">
        <w:trPr>
          <w:gridBefore w:val="1"/>
          <w:gridAfter w:val="5"/>
          <w:wBefore w:w="257" w:type="pct"/>
          <w:wAfter w:w="305" w:type="pct"/>
          <w:trHeight w:val="126"/>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194C8B24" w14:textId="77777777" w:rsidR="00A80D8F" w:rsidRPr="00614EBC" w:rsidRDefault="00A80D8F" w:rsidP="00E73FC7">
            <w:pPr>
              <w:spacing w:line="256" w:lineRule="auto"/>
              <w:rPr>
                <w:rFonts w:ascii="Arial" w:hAnsi="Arial" w:cs="Arial"/>
                <w:sz w:val="14"/>
                <w:szCs w:val="14"/>
              </w:rPr>
            </w:pPr>
            <w:r w:rsidRPr="00614EBC">
              <w:rPr>
                <w:rFonts w:ascii="Arial" w:hAnsi="Arial" w:cs="Arial"/>
                <w:sz w:val="14"/>
                <w:szCs w:val="14"/>
              </w:rPr>
              <w:t>MES 6</w:t>
            </w:r>
          </w:p>
        </w:tc>
        <w:tc>
          <w:tcPr>
            <w:tcW w:w="419" w:type="pct"/>
            <w:tcBorders>
              <w:top w:val="single" w:sz="4" w:space="0" w:color="auto"/>
              <w:left w:val="nil"/>
              <w:bottom w:val="single" w:sz="4" w:space="0" w:color="auto"/>
              <w:right w:val="single" w:sz="8" w:space="0" w:color="000000"/>
            </w:tcBorders>
            <w:noWrap/>
            <w:vAlign w:val="bottom"/>
            <w:hideMark/>
          </w:tcPr>
          <w:p w14:paraId="28829F20" w14:textId="77777777" w:rsidR="00A80D8F" w:rsidRPr="00614EBC" w:rsidRDefault="00A80D8F" w:rsidP="00E73FC7">
            <w:pPr>
              <w:rPr>
                <w:rFonts w:ascii="Arial" w:hAnsi="Arial" w:cs="Arial"/>
                <w:sz w:val="14"/>
                <w:szCs w:val="14"/>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361F4732" w14:textId="77777777" w:rsidR="00A80D8F" w:rsidRPr="00614EBC" w:rsidRDefault="00A80D8F" w:rsidP="00E73FC7">
            <w:pPr>
              <w:spacing w:line="256" w:lineRule="auto"/>
              <w:rPr>
                <w:sz w:val="14"/>
                <w:szCs w:val="14"/>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68FB2852" w14:textId="77777777" w:rsidR="00A80D8F" w:rsidRPr="00614EBC" w:rsidRDefault="00A80D8F" w:rsidP="00E73FC7">
            <w:pPr>
              <w:spacing w:line="256" w:lineRule="auto"/>
              <w:jc w:val="center"/>
              <w:rPr>
                <w:rFonts w:ascii="Arial" w:hAnsi="Arial" w:cs="Arial"/>
                <w:sz w:val="14"/>
                <w:szCs w:val="14"/>
              </w:rPr>
            </w:pPr>
            <w:r w:rsidRPr="00614EBC">
              <w:rPr>
                <w:rFonts w:ascii="Arial" w:hAnsi="Arial" w:cs="Arial"/>
                <w:sz w:val="14"/>
                <w:szCs w:val="14"/>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0646C5DB" w14:textId="77777777" w:rsidR="00A80D8F" w:rsidRPr="00614EBC" w:rsidRDefault="00A80D8F" w:rsidP="00E73FC7">
            <w:pPr>
              <w:spacing w:line="256" w:lineRule="auto"/>
              <w:jc w:val="center"/>
              <w:rPr>
                <w:rFonts w:ascii="Arial" w:hAnsi="Arial" w:cs="Arial"/>
                <w:sz w:val="14"/>
                <w:szCs w:val="14"/>
              </w:rPr>
            </w:pPr>
            <w:r w:rsidRPr="00614EBC">
              <w:rPr>
                <w:rFonts w:ascii="Arial" w:hAnsi="Arial" w:cs="Arial"/>
                <w:sz w:val="14"/>
                <w:szCs w:val="14"/>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642123E5" w14:textId="77777777" w:rsidR="00A80D8F" w:rsidRPr="00614EBC" w:rsidRDefault="00A80D8F" w:rsidP="00E73FC7">
            <w:pPr>
              <w:spacing w:line="256" w:lineRule="auto"/>
              <w:rPr>
                <w:rFonts w:ascii="Arial" w:hAnsi="Arial" w:cs="Arial"/>
                <w:b/>
                <w:bCs/>
                <w:sz w:val="14"/>
                <w:szCs w:val="14"/>
              </w:rPr>
            </w:pPr>
          </w:p>
        </w:tc>
      </w:tr>
      <w:tr w:rsidR="00A80D8F" w:rsidRPr="00614EBC" w14:paraId="2CBA086D" w14:textId="77777777" w:rsidTr="00E73FC7">
        <w:trPr>
          <w:gridBefore w:val="1"/>
          <w:gridAfter w:val="5"/>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2FAD04B7" w14:textId="77777777" w:rsidR="00A80D8F" w:rsidRPr="00614EBC" w:rsidRDefault="00A80D8F" w:rsidP="00E73FC7">
            <w:pPr>
              <w:spacing w:line="256" w:lineRule="auto"/>
              <w:rPr>
                <w:rFonts w:ascii="Arial" w:hAnsi="Arial" w:cs="Arial"/>
                <w:sz w:val="14"/>
                <w:szCs w:val="14"/>
              </w:rPr>
            </w:pPr>
            <w:r w:rsidRPr="00614EBC">
              <w:rPr>
                <w:rFonts w:ascii="Arial" w:hAnsi="Arial" w:cs="Arial"/>
                <w:sz w:val="14"/>
                <w:szCs w:val="14"/>
              </w:rPr>
              <w:t>MES 7</w:t>
            </w:r>
          </w:p>
        </w:tc>
        <w:tc>
          <w:tcPr>
            <w:tcW w:w="419" w:type="pct"/>
            <w:tcBorders>
              <w:top w:val="single" w:sz="4" w:space="0" w:color="auto"/>
              <w:left w:val="nil"/>
              <w:bottom w:val="single" w:sz="4" w:space="0" w:color="auto"/>
              <w:right w:val="single" w:sz="8" w:space="0" w:color="000000"/>
            </w:tcBorders>
            <w:noWrap/>
            <w:vAlign w:val="bottom"/>
            <w:hideMark/>
          </w:tcPr>
          <w:p w14:paraId="1B9AA74A" w14:textId="77777777" w:rsidR="00A80D8F" w:rsidRPr="00614EBC" w:rsidRDefault="00A80D8F" w:rsidP="00E73FC7">
            <w:pPr>
              <w:spacing w:line="256" w:lineRule="auto"/>
              <w:rPr>
                <w:rFonts w:ascii="Arial" w:hAnsi="Arial" w:cs="Arial"/>
                <w:sz w:val="14"/>
                <w:szCs w:val="14"/>
              </w:rPr>
            </w:pPr>
            <w:r w:rsidRPr="00614EBC">
              <w:rPr>
                <w:rFonts w:ascii="Arial" w:hAnsi="Arial" w:cs="Arial"/>
                <w:sz w:val="14"/>
                <w:szCs w:val="14"/>
              </w:rPr>
              <w:t> </w:t>
            </w:r>
          </w:p>
        </w:tc>
        <w:tc>
          <w:tcPr>
            <w:tcW w:w="832" w:type="pct"/>
            <w:gridSpan w:val="3"/>
            <w:tcBorders>
              <w:top w:val="single" w:sz="4" w:space="0" w:color="auto"/>
              <w:left w:val="nil"/>
              <w:bottom w:val="single" w:sz="4" w:space="0" w:color="auto"/>
              <w:right w:val="single" w:sz="8" w:space="0" w:color="000000"/>
            </w:tcBorders>
            <w:noWrap/>
            <w:vAlign w:val="bottom"/>
            <w:hideMark/>
          </w:tcPr>
          <w:p w14:paraId="17108E50" w14:textId="77777777" w:rsidR="00A80D8F" w:rsidRPr="00614EBC" w:rsidRDefault="00A80D8F" w:rsidP="00E73FC7">
            <w:pPr>
              <w:spacing w:line="256" w:lineRule="auto"/>
              <w:jc w:val="center"/>
              <w:rPr>
                <w:rFonts w:ascii="Arial" w:hAnsi="Arial" w:cs="Arial"/>
                <w:sz w:val="14"/>
                <w:szCs w:val="14"/>
              </w:rPr>
            </w:pPr>
            <w:r w:rsidRPr="00614EBC">
              <w:rPr>
                <w:rFonts w:ascii="Arial" w:hAnsi="Arial" w:cs="Arial"/>
                <w:sz w:val="14"/>
                <w:szCs w:val="14"/>
              </w:rPr>
              <w:t> </w:t>
            </w:r>
          </w:p>
        </w:tc>
        <w:tc>
          <w:tcPr>
            <w:tcW w:w="704" w:type="pct"/>
            <w:gridSpan w:val="2"/>
            <w:tcBorders>
              <w:top w:val="single" w:sz="4" w:space="0" w:color="auto"/>
              <w:left w:val="nil"/>
              <w:bottom w:val="single" w:sz="4" w:space="0" w:color="auto"/>
              <w:right w:val="single" w:sz="4" w:space="0" w:color="auto"/>
            </w:tcBorders>
            <w:noWrap/>
            <w:vAlign w:val="bottom"/>
            <w:hideMark/>
          </w:tcPr>
          <w:p w14:paraId="71305107" w14:textId="77777777" w:rsidR="00A80D8F" w:rsidRPr="00614EBC" w:rsidRDefault="00A80D8F" w:rsidP="00E73FC7">
            <w:pPr>
              <w:spacing w:line="256" w:lineRule="auto"/>
              <w:jc w:val="center"/>
              <w:rPr>
                <w:rFonts w:ascii="Arial" w:hAnsi="Arial" w:cs="Arial"/>
                <w:sz w:val="14"/>
                <w:szCs w:val="14"/>
              </w:rPr>
            </w:pPr>
            <w:r w:rsidRPr="00614EBC">
              <w:rPr>
                <w:rFonts w:ascii="Arial" w:hAnsi="Arial" w:cs="Arial"/>
                <w:sz w:val="14"/>
                <w:szCs w:val="14"/>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65A15BB2" w14:textId="77777777" w:rsidR="00A80D8F" w:rsidRPr="00614EBC" w:rsidRDefault="00A80D8F" w:rsidP="00E73FC7">
            <w:pPr>
              <w:spacing w:line="256" w:lineRule="auto"/>
              <w:jc w:val="center"/>
              <w:rPr>
                <w:rFonts w:ascii="Arial" w:hAnsi="Arial" w:cs="Arial"/>
                <w:sz w:val="14"/>
                <w:szCs w:val="14"/>
              </w:rPr>
            </w:pPr>
            <w:r w:rsidRPr="00614EBC">
              <w:rPr>
                <w:rFonts w:ascii="Arial" w:hAnsi="Arial" w:cs="Arial"/>
                <w:sz w:val="14"/>
                <w:szCs w:val="14"/>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7A47BA11" w14:textId="77777777" w:rsidR="00A80D8F" w:rsidRPr="00614EBC" w:rsidRDefault="00A80D8F" w:rsidP="00E73FC7">
            <w:pPr>
              <w:spacing w:line="256" w:lineRule="auto"/>
              <w:rPr>
                <w:rFonts w:ascii="Arial" w:hAnsi="Arial" w:cs="Arial"/>
                <w:b/>
                <w:bCs/>
                <w:sz w:val="14"/>
                <w:szCs w:val="14"/>
              </w:rPr>
            </w:pPr>
          </w:p>
        </w:tc>
      </w:tr>
    </w:tbl>
    <w:p w14:paraId="77E206F3" w14:textId="77777777" w:rsidR="00A80D8F" w:rsidRPr="007808C9" w:rsidRDefault="00A80D8F" w:rsidP="00A80D8F">
      <w:pPr>
        <w:jc w:val="both"/>
        <w:rPr>
          <w:rFonts w:ascii="Arial" w:hAnsi="Arial" w:cs="Arial"/>
          <w:bCs/>
          <w:sz w:val="20"/>
          <w:szCs w:val="20"/>
        </w:rPr>
      </w:pPr>
    </w:p>
    <w:p w14:paraId="353191D0" w14:textId="77777777" w:rsidR="00A80D8F" w:rsidRPr="007808C9" w:rsidRDefault="00A80D8F" w:rsidP="00A80D8F">
      <w:pPr>
        <w:numPr>
          <w:ilvl w:val="0"/>
          <w:numId w:val="8"/>
        </w:numPr>
        <w:spacing w:after="0" w:line="240" w:lineRule="auto"/>
        <w:ind w:left="0"/>
        <w:jc w:val="both"/>
        <w:rPr>
          <w:rFonts w:ascii="Arial" w:hAnsi="Arial" w:cs="Arial"/>
          <w:sz w:val="20"/>
          <w:szCs w:val="20"/>
        </w:rPr>
      </w:pPr>
      <w:r w:rsidRPr="007808C9">
        <w:rPr>
          <w:rFonts w:ascii="Arial" w:hAnsi="Arial" w:cs="Arial"/>
          <w:sz w:val="20"/>
          <w:szCs w:val="20"/>
        </w:rPr>
        <w:t>Por ningún motivo se abstendrá de atender a los usuarios, sin informar previamente a la institución el imprevisto presentado, esto con el fin de evitar molestias al mismo.</w:t>
      </w:r>
    </w:p>
    <w:p w14:paraId="49B3A404" w14:textId="77777777" w:rsidR="00A80D8F" w:rsidRPr="007808C9" w:rsidRDefault="00A80D8F" w:rsidP="00A80D8F">
      <w:pPr>
        <w:pStyle w:val="Prrafodelista"/>
        <w:numPr>
          <w:ilvl w:val="0"/>
          <w:numId w:val="8"/>
        </w:numPr>
        <w:ind w:left="0"/>
        <w:jc w:val="both"/>
        <w:rPr>
          <w:rFonts w:ascii="Arial" w:hAnsi="Arial" w:cs="Arial"/>
          <w:sz w:val="20"/>
          <w:szCs w:val="20"/>
          <w:lang w:eastAsia="es-CO"/>
        </w:rPr>
      </w:pPr>
      <w:r w:rsidRPr="007808C9">
        <w:rPr>
          <w:rFonts w:ascii="Arial" w:hAnsi="Arial" w:cs="Arial"/>
          <w:sz w:val="20"/>
          <w:szCs w:val="20"/>
        </w:rPr>
        <w:t xml:space="preserve">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 </w:t>
      </w:r>
    </w:p>
    <w:p w14:paraId="0BA803ED" w14:textId="77777777" w:rsidR="00A80D8F" w:rsidRPr="007808C9" w:rsidRDefault="00A80D8F" w:rsidP="00A80D8F">
      <w:pPr>
        <w:numPr>
          <w:ilvl w:val="0"/>
          <w:numId w:val="8"/>
        </w:numPr>
        <w:spacing w:after="0" w:line="240" w:lineRule="auto"/>
        <w:ind w:left="0"/>
        <w:jc w:val="both"/>
        <w:rPr>
          <w:rFonts w:ascii="Arial" w:hAnsi="Arial" w:cs="Arial"/>
          <w:sz w:val="20"/>
          <w:szCs w:val="20"/>
        </w:rPr>
      </w:pPr>
      <w:r w:rsidRPr="007808C9">
        <w:rPr>
          <w:rFonts w:ascii="Arial" w:hAnsi="Arial" w:cs="Arial"/>
          <w:sz w:val="20"/>
          <w:szCs w:val="20"/>
          <w:lang w:eastAsia="es-CO"/>
        </w:rPr>
        <w:t xml:space="preserve">El contratista </w:t>
      </w:r>
      <w:r w:rsidRPr="007808C9">
        <w:rPr>
          <w:rFonts w:ascii="Arial" w:hAnsi="Arial" w:cs="Arial"/>
          <w:sz w:val="20"/>
          <w:szCs w:val="20"/>
        </w:rPr>
        <w:t>deberá exigir a los médicos la constitución de la póliza de responsabilidad civil profesional individual, que, de cobertura al contrato suscrito con ellos, de lo cual posterior a la adjudicación deberá allegar dicha documentación soporte del presente proceso, en caso de que aplique.</w:t>
      </w:r>
    </w:p>
    <w:p w14:paraId="47AB3FBD" w14:textId="77777777" w:rsidR="00A80D8F" w:rsidRPr="007808C9" w:rsidRDefault="00A80D8F" w:rsidP="00A80D8F">
      <w:pPr>
        <w:pStyle w:val="Prrafodelista"/>
        <w:numPr>
          <w:ilvl w:val="0"/>
          <w:numId w:val="8"/>
        </w:numPr>
        <w:ind w:left="0"/>
        <w:jc w:val="both"/>
        <w:rPr>
          <w:rFonts w:ascii="Arial" w:hAnsi="Arial" w:cs="Arial"/>
          <w:bCs/>
          <w:sz w:val="20"/>
          <w:szCs w:val="20"/>
        </w:rPr>
      </w:pPr>
      <w:r w:rsidRPr="007808C9">
        <w:rPr>
          <w:rFonts w:ascii="Arial" w:hAnsi="Arial" w:cs="Arial"/>
          <w:sz w:val="20"/>
          <w:szCs w:val="20"/>
        </w:rPr>
        <w:t>Entregar formalmente al contratante el modelo de prestación de servicios definido por el posible prestador (I.P.S. y/o E.S.E.) junto con la propuesta.</w:t>
      </w:r>
    </w:p>
    <w:p w14:paraId="0FB908AF" w14:textId="77777777" w:rsidR="00A80D8F" w:rsidRPr="007808C9" w:rsidRDefault="00A80D8F" w:rsidP="00A80D8F">
      <w:pPr>
        <w:pStyle w:val="Prrafodelista"/>
        <w:widowControl w:val="0"/>
        <w:numPr>
          <w:ilvl w:val="0"/>
          <w:numId w:val="8"/>
        </w:numPr>
        <w:autoSpaceDE w:val="0"/>
        <w:autoSpaceDN w:val="0"/>
        <w:adjustRightInd w:val="0"/>
        <w:snapToGrid w:val="0"/>
        <w:spacing w:line="254" w:lineRule="auto"/>
        <w:ind w:left="0"/>
        <w:jc w:val="both"/>
        <w:rPr>
          <w:rFonts w:ascii="Arial" w:hAnsi="Arial" w:cs="Arial"/>
          <w:sz w:val="20"/>
          <w:szCs w:val="20"/>
        </w:rPr>
      </w:pPr>
      <w:r w:rsidRPr="007808C9">
        <w:rPr>
          <w:rFonts w:ascii="Arial" w:eastAsia="Calibri" w:hAnsi="Arial" w:cs="Arial"/>
          <w:sz w:val="20"/>
          <w:szCs w:val="20"/>
        </w:rPr>
        <w:t>Contar con capacidad operativa para la recolección y el envío en medio magnético de la información correspondiente a atenciones en salud de los Usuarios y Beneficiarios del Subsistema (RIPS).</w:t>
      </w:r>
    </w:p>
    <w:p w14:paraId="488EDEF1" w14:textId="77777777" w:rsidR="00A80D8F" w:rsidRPr="007808C9" w:rsidRDefault="00A80D8F" w:rsidP="00A80D8F">
      <w:pPr>
        <w:pStyle w:val="Prrafodelista"/>
        <w:widowControl w:val="0"/>
        <w:numPr>
          <w:ilvl w:val="0"/>
          <w:numId w:val="8"/>
        </w:numPr>
        <w:autoSpaceDE w:val="0"/>
        <w:autoSpaceDN w:val="0"/>
        <w:adjustRightInd w:val="0"/>
        <w:snapToGrid w:val="0"/>
        <w:spacing w:line="254" w:lineRule="auto"/>
        <w:ind w:left="0"/>
        <w:jc w:val="both"/>
        <w:rPr>
          <w:rFonts w:ascii="Arial" w:hAnsi="Arial" w:cs="Arial"/>
          <w:sz w:val="20"/>
          <w:szCs w:val="20"/>
        </w:rPr>
      </w:pPr>
      <w:r w:rsidRPr="007808C9">
        <w:rPr>
          <w:rFonts w:ascii="Arial" w:hAnsi="Arial" w:cs="Arial"/>
          <w:sz w:val="20"/>
          <w:szCs w:val="20"/>
          <w:lang w:val="es-ES_tradnl"/>
        </w:rPr>
        <w:t>Participar activamente en el proceso Modelo en Atención Integral en Salud – MAIS (Modelo de Atención Integral en Salud).</w:t>
      </w:r>
    </w:p>
    <w:p w14:paraId="2C0B9453" w14:textId="77777777" w:rsidR="00A80D8F" w:rsidRPr="007808C9" w:rsidRDefault="00A80D8F" w:rsidP="00A80D8F">
      <w:pPr>
        <w:pStyle w:val="Prrafodelista"/>
        <w:widowControl w:val="0"/>
        <w:numPr>
          <w:ilvl w:val="0"/>
          <w:numId w:val="8"/>
        </w:numPr>
        <w:autoSpaceDE w:val="0"/>
        <w:autoSpaceDN w:val="0"/>
        <w:adjustRightInd w:val="0"/>
        <w:snapToGrid w:val="0"/>
        <w:spacing w:line="254" w:lineRule="auto"/>
        <w:ind w:left="0"/>
        <w:jc w:val="both"/>
        <w:rPr>
          <w:rFonts w:ascii="Arial" w:hAnsi="Arial" w:cs="Arial"/>
          <w:sz w:val="20"/>
          <w:szCs w:val="20"/>
        </w:rPr>
      </w:pPr>
      <w:r w:rsidRPr="007808C9">
        <w:rPr>
          <w:rFonts w:ascii="Arial" w:eastAsia="Calibri" w:hAnsi="Arial" w:cs="Arial"/>
          <w:sz w:val="20"/>
          <w:szCs w:val="20"/>
        </w:rPr>
        <w:t xml:space="preserve">El servicio será prestado en el lugar y plazo establecido, de acuerdo a los términos del proceso y de acuerdo a la oferta presentada, los cuales harán parte integral del proceso de contratación. El servicio deberá ser </w:t>
      </w:r>
      <w:r w:rsidRPr="007808C9">
        <w:rPr>
          <w:rFonts w:ascii="Arial" w:eastAsia="Calibri" w:hAnsi="Arial" w:cs="Arial"/>
          <w:sz w:val="20"/>
          <w:szCs w:val="20"/>
        </w:rPr>
        <w:lastRenderedPageBreak/>
        <w:t xml:space="preserve">coordinado con el supervisor del contrato que establezca la RASES </w:t>
      </w:r>
      <w:r w:rsidRPr="007808C9">
        <w:rPr>
          <w:rFonts w:ascii="Arial" w:hAnsi="Arial" w:cs="Arial"/>
          <w:sz w:val="20"/>
          <w:szCs w:val="20"/>
        </w:rPr>
        <w:t>N. º 6</w:t>
      </w:r>
      <w:r w:rsidRPr="007808C9">
        <w:rPr>
          <w:rFonts w:ascii="Arial" w:eastAsia="Calibri" w:hAnsi="Arial" w:cs="Arial"/>
          <w:sz w:val="20"/>
          <w:szCs w:val="20"/>
        </w:rPr>
        <w:t>, con el fin de atender la demanda del mismo.</w:t>
      </w:r>
    </w:p>
    <w:p w14:paraId="534606A6" w14:textId="77777777" w:rsidR="00A80D8F" w:rsidRPr="007808C9" w:rsidRDefault="00A80D8F" w:rsidP="00A80D8F">
      <w:pPr>
        <w:pStyle w:val="Prrafodelista"/>
        <w:widowControl w:val="0"/>
        <w:numPr>
          <w:ilvl w:val="0"/>
          <w:numId w:val="8"/>
        </w:numPr>
        <w:autoSpaceDE w:val="0"/>
        <w:autoSpaceDN w:val="0"/>
        <w:adjustRightInd w:val="0"/>
        <w:snapToGrid w:val="0"/>
        <w:spacing w:line="254" w:lineRule="auto"/>
        <w:ind w:left="0"/>
        <w:jc w:val="both"/>
        <w:rPr>
          <w:rFonts w:ascii="Arial" w:hAnsi="Arial" w:cs="Arial"/>
          <w:sz w:val="20"/>
          <w:szCs w:val="20"/>
        </w:rPr>
      </w:pPr>
      <w:r w:rsidRPr="007808C9">
        <w:rPr>
          <w:rFonts w:ascii="Arial" w:hAnsi="Arial" w:cs="Arial"/>
          <w:sz w:val="20"/>
          <w:szCs w:val="20"/>
        </w:rPr>
        <w:t>El contratista debe contar con una oficina y línea de atención al usuario con capacidad resolutiva, efectiva y eficiente para garantizar el buen servicio a nuestros afiliados, donde puedan tramitar sus peticiones, quejas, reclamos y sugerencias durante la prestación del servicio. Este requisito será verificado por parte de comité técnico evaluador en visita.</w:t>
      </w:r>
    </w:p>
    <w:p w14:paraId="4079E79F" w14:textId="77777777" w:rsidR="00A80D8F" w:rsidRPr="007808C9" w:rsidRDefault="00A80D8F" w:rsidP="00A80D8F">
      <w:pPr>
        <w:pStyle w:val="Prrafodelista"/>
        <w:widowControl w:val="0"/>
        <w:numPr>
          <w:ilvl w:val="0"/>
          <w:numId w:val="8"/>
        </w:numPr>
        <w:autoSpaceDE w:val="0"/>
        <w:autoSpaceDN w:val="0"/>
        <w:adjustRightInd w:val="0"/>
        <w:snapToGrid w:val="0"/>
        <w:spacing w:line="254" w:lineRule="auto"/>
        <w:ind w:left="0"/>
        <w:jc w:val="both"/>
        <w:rPr>
          <w:rFonts w:ascii="Arial" w:hAnsi="Arial" w:cs="Arial"/>
          <w:sz w:val="20"/>
          <w:szCs w:val="20"/>
        </w:rPr>
      </w:pPr>
      <w:r w:rsidRPr="007808C9">
        <w:rPr>
          <w:rFonts w:ascii="Arial" w:hAnsi="Arial" w:cs="Arial"/>
          <w:sz w:val="20"/>
          <w:szCs w:val="20"/>
        </w:rPr>
        <w:t>Informar mes a mes por medio de documento escrito o digital a la RASES N. º 6 las causas o motivos de PQRSF (peticiones, quejas, reclamos, solicitudes y felicitaciones).</w:t>
      </w:r>
    </w:p>
    <w:p w14:paraId="1FB78605" w14:textId="77777777" w:rsidR="00A80D8F" w:rsidRPr="007808C9" w:rsidRDefault="00A80D8F" w:rsidP="00A80D8F">
      <w:pPr>
        <w:pStyle w:val="Prrafodelista"/>
        <w:widowControl w:val="0"/>
        <w:numPr>
          <w:ilvl w:val="0"/>
          <w:numId w:val="8"/>
        </w:numPr>
        <w:autoSpaceDE w:val="0"/>
        <w:autoSpaceDN w:val="0"/>
        <w:adjustRightInd w:val="0"/>
        <w:snapToGrid w:val="0"/>
        <w:spacing w:line="254" w:lineRule="auto"/>
        <w:ind w:left="0"/>
        <w:jc w:val="both"/>
        <w:rPr>
          <w:rFonts w:ascii="Arial" w:hAnsi="Arial" w:cs="Arial"/>
          <w:sz w:val="20"/>
          <w:szCs w:val="20"/>
        </w:rPr>
      </w:pPr>
      <w:r w:rsidRPr="007808C9">
        <w:rPr>
          <w:rFonts w:ascii="Arial" w:hAnsi="Arial" w:cs="Arial"/>
          <w:sz w:val="20"/>
          <w:szCs w:val="20"/>
          <w:lang w:val="es-ES_tradnl"/>
        </w:rPr>
        <w:t xml:space="preserve">Presentar documento mensualmente donde se registren los usuarios atendidos e </w:t>
      </w:r>
      <w:proofErr w:type="spellStart"/>
      <w:r w:rsidRPr="007808C9">
        <w:rPr>
          <w:rFonts w:ascii="Arial" w:hAnsi="Arial" w:cs="Arial"/>
          <w:sz w:val="20"/>
          <w:szCs w:val="20"/>
          <w:lang w:val="es-ES_tradnl"/>
        </w:rPr>
        <w:t>inasistentes</w:t>
      </w:r>
      <w:proofErr w:type="spellEnd"/>
      <w:r w:rsidRPr="007808C9">
        <w:rPr>
          <w:rFonts w:ascii="Arial" w:hAnsi="Arial" w:cs="Arial"/>
          <w:sz w:val="20"/>
          <w:szCs w:val="20"/>
          <w:lang w:val="es-ES_tradnl"/>
        </w:rPr>
        <w:t xml:space="preserve"> en los servicios de salud ambulatorios.</w:t>
      </w:r>
    </w:p>
    <w:p w14:paraId="5E9D3DB0" w14:textId="77777777" w:rsidR="00A80D8F" w:rsidRPr="007808C9" w:rsidRDefault="00A80D8F" w:rsidP="00A80D8F">
      <w:pPr>
        <w:pStyle w:val="Prrafodelista"/>
        <w:widowControl w:val="0"/>
        <w:numPr>
          <w:ilvl w:val="0"/>
          <w:numId w:val="8"/>
        </w:numPr>
        <w:autoSpaceDE w:val="0"/>
        <w:autoSpaceDN w:val="0"/>
        <w:adjustRightInd w:val="0"/>
        <w:snapToGrid w:val="0"/>
        <w:spacing w:line="254" w:lineRule="auto"/>
        <w:ind w:left="0"/>
        <w:jc w:val="both"/>
        <w:rPr>
          <w:rFonts w:ascii="Arial" w:hAnsi="Arial" w:cs="Arial"/>
          <w:sz w:val="20"/>
          <w:szCs w:val="20"/>
        </w:rPr>
      </w:pPr>
      <w:r w:rsidRPr="007808C9">
        <w:rPr>
          <w:rFonts w:ascii="Arial" w:hAnsi="Arial" w:cs="Arial"/>
          <w:sz w:val="20"/>
          <w:szCs w:val="20"/>
        </w:rPr>
        <w:t>Cumplir la Ley 2194 del 6 de enero del 2022 que tiene por objeto “</w:t>
      </w:r>
      <w:r w:rsidRPr="007808C9">
        <w:rPr>
          <w:rFonts w:ascii="Arial" w:hAnsi="Arial" w:cs="Arial"/>
          <w:i/>
          <w:sz w:val="20"/>
          <w:szCs w:val="20"/>
        </w:rPr>
        <w:t>eliminar las barreras de acceso a programas de apoyo para la rehabilitación integral de las personas diagnosticadas con cáncer de mama y otros tipos de cáncer, y mejorar la oportunidad en los tiempos de respuesta para brindar la atención requerida, así como dictar disposiciones generales frente al tratamiento y prevención de cáncer en Colombia</w:t>
      </w:r>
      <w:r w:rsidRPr="007808C9">
        <w:rPr>
          <w:rFonts w:ascii="Arial" w:hAnsi="Arial" w:cs="Arial"/>
          <w:sz w:val="20"/>
          <w:szCs w:val="20"/>
        </w:rPr>
        <w:t>”.</w:t>
      </w:r>
    </w:p>
    <w:p w14:paraId="51547AE7" w14:textId="77777777" w:rsidR="00A80D8F" w:rsidRPr="007808C9" w:rsidRDefault="00A80D8F" w:rsidP="00A80D8F">
      <w:pPr>
        <w:pStyle w:val="Prrafodelista"/>
        <w:widowControl w:val="0"/>
        <w:numPr>
          <w:ilvl w:val="0"/>
          <w:numId w:val="8"/>
        </w:numPr>
        <w:autoSpaceDE w:val="0"/>
        <w:autoSpaceDN w:val="0"/>
        <w:adjustRightInd w:val="0"/>
        <w:snapToGrid w:val="0"/>
        <w:spacing w:line="254" w:lineRule="auto"/>
        <w:ind w:left="20" w:right="-57"/>
        <w:jc w:val="both"/>
        <w:rPr>
          <w:rFonts w:ascii="Arial" w:hAnsi="Arial" w:cs="Arial"/>
          <w:sz w:val="20"/>
          <w:szCs w:val="20"/>
          <w:lang w:eastAsia="es-CO"/>
        </w:rPr>
      </w:pPr>
      <w:r w:rsidRPr="007808C9">
        <w:rPr>
          <w:rFonts w:ascii="Arial" w:hAnsi="Arial" w:cs="Arial"/>
          <w:sz w:val="20"/>
          <w:szCs w:val="20"/>
          <w:lang w:eastAsia="es-CO"/>
        </w:rPr>
        <w:t>Realizar el correcto diligenciamiento de las historias clínicas en cumplimiento con las exigencias legales y éticas, que tenga racionalidad científica, registro de las acciones en salud brindadas a un usuario, en el formato que el profesional corresponda, de modo que evidencie en forma lógica, clara, legible y completa, el procedimiento que se realice ante las investigaciones de condiciones de la salud del paciente, con congruencia en el diagnóstico y plan de manejo según los datos registrados en la historia clínica.</w:t>
      </w:r>
    </w:p>
    <w:p w14:paraId="30FBD453" w14:textId="77777777" w:rsidR="00A80D8F" w:rsidRPr="007808C9" w:rsidRDefault="00A80D8F" w:rsidP="00A80D8F">
      <w:pPr>
        <w:pStyle w:val="Prrafodelista"/>
        <w:widowControl w:val="0"/>
        <w:numPr>
          <w:ilvl w:val="0"/>
          <w:numId w:val="8"/>
        </w:numPr>
        <w:autoSpaceDE w:val="0"/>
        <w:autoSpaceDN w:val="0"/>
        <w:adjustRightInd w:val="0"/>
        <w:snapToGrid w:val="0"/>
        <w:spacing w:line="254" w:lineRule="auto"/>
        <w:ind w:left="-37"/>
        <w:jc w:val="both"/>
        <w:rPr>
          <w:rFonts w:ascii="Arial" w:hAnsi="Arial" w:cs="Arial"/>
          <w:sz w:val="20"/>
          <w:szCs w:val="20"/>
        </w:rPr>
      </w:pPr>
      <w:r w:rsidRPr="007808C9">
        <w:rPr>
          <w:rFonts w:ascii="Arial" w:hAnsi="Arial" w:cs="Arial"/>
          <w:sz w:val="20"/>
          <w:szCs w:val="20"/>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14:paraId="480D36EA" w14:textId="77777777" w:rsidR="00A80D8F" w:rsidRPr="007808C9" w:rsidRDefault="00A80D8F" w:rsidP="00A80D8F">
      <w:pPr>
        <w:pStyle w:val="Prrafodelista"/>
        <w:numPr>
          <w:ilvl w:val="0"/>
          <w:numId w:val="8"/>
        </w:numPr>
        <w:ind w:left="0"/>
        <w:jc w:val="both"/>
        <w:rPr>
          <w:rFonts w:ascii="Arial" w:hAnsi="Arial" w:cs="Arial"/>
          <w:sz w:val="20"/>
          <w:szCs w:val="20"/>
        </w:rPr>
      </w:pPr>
      <w:r w:rsidRPr="007808C9">
        <w:rPr>
          <w:rFonts w:ascii="Arial" w:hAnsi="Arial" w:cs="Arial"/>
          <w:sz w:val="20"/>
          <w:szCs w:val="20"/>
        </w:rPr>
        <w:t xml:space="preserve">El contratista se compromete a que el personal asistencial que preste los servicios ambulatorios, hospitalarios y de urgencias, se base en el Plan de Servicios de Sanidad Policial (Acuerdo 002 de 2001 del Consejo Superior de Salud de las Fuerzas Militares y de la Policía Nacional) y el Manual único de Medicamentos y Terapéutica del SSPN (Acuerdo 080 de 2022 del Consejo Superior de Salud de las Fuerzas Militares y de la Policía Nacional y demás normas que lo complementen o modifiquen) que se pueden consultar en la página </w:t>
      </w:r>
      <w:hyperlink r:id="rId11" w:history="1">
        <w:r w:rsidRPr="007808C9">
          <w:rPr>
            <w:rStyle w:val="Hipervnculo"/>
            <w:rFonts w:ascii="Arial" w:eastAsiaTheme="majorEastAsia" w:hAnsi="Arial" w:cs="Arial"/>
            <w:sz w:val="20"/>
            <w:szCs w:val="20"/>
          </w:rPr>
          <w:t>www.mindefensa.gov.co</w:t>
        </w:r>
      </w:hyperlink>
      <w:r w:rsidRPr="007808C9">
        <w:rPr>
          <w:rFonts w:ascii="Arial" w:hAnsi="Arial" w:cs="Arial"/>
          <w:sz w:val="20"/>
          <w:szCs w:val="20"/>
        </w:rPr>
        <w:t>. Con el fin de brindar el formato establecido de aquellos procedimientos o medicamentos que no encuentren dentro del acuerdo y requieran ser enviados a través de Comité Técnico Científico, previamente habiendo agotado todas las opciones que ofrece los servicios de Sanidad de la Policía Nacional como régimen especializado.</w:t>
      </w:r>
    </w:p>
    <w:p w14:paraId="3E0082C7" w14:textId="77777777" w:rsidR="00A80D8F" w:rsidRPr="007808C9" w:rsidRDefault="00A80D8F" w:rsidP="00A80D8F">
      <w:pPr>
        <w:pStyle w:val="Prrafodelista"/>
        <w:numPr>
          <w:ilvl w:val="0"/>
          <w:numId w:val="8"/>
        </w:numPr>
        <w:ind w:left="0"/>
        <w:jc w:val="both"/>
        <w:rPr>
          <w:rFonts w:ascii="Arial" w:hAnsi="Arial" w:cs="Arial"/>
          <w:sz w:val="20"/>
          <w:szCs w:val="20"/>
        </w:rPr>
      </w:pPr>
      <w:r w:rsidRPr="007808C9">
        <w:rPr>
          <w:rFonts w:ascii="Arial" w:eastAsia="Calibri" w:hAnsi="Arial" w:cs="Arial"/>
          <w:sz w:val="20"/>
          <w:szCs w:val="20"/>
        </w:rPr>
        <w:t>El contratista debe brindar la atención a los pacientes, con la mejor calidad de atención posible mediante la aplicación de sus conocimientos profesionales, selección del cuerpo médico asociado y experiencia con la tecnología disponible.</w:t>
      </w:r>
    </w:p>
    <w:p w14:paraId="34A5E8FB" w14:textId="77777777" w:rsidR="00A80D8F" w:rsidRPr="007808C9" w:rsidRDefault="00A80D8F" w:rsidP="00A80D8F">
      <w:pPr>
        <w:pStyle w:val="Prrafodelista"/>
        <w:numPr>
          <w:ilvl w:val="0"/>
          <w:numId w:val="8"/>
        </w:numPr>
        <w:autoSpaceDE w:val="0"/>
        <w:autoSpaceDN w:val="0"/>
        <w:adjustRightInd w:val="0"/>
        <w:ind w:left="0"/>
        <w:jc w:val="both"/>
        <w:rPr>
          <w:rFonts w:ascii="Arial" w:hAnsi="Arial" w:cs="Arial"/>
          <w:b/>
          <w:bCs/>
          <w:sz w:val="20"/>
          <w:szCs w:val="20"/>
        </w:rPr>
      </w:pPr>
      <w:r w:rsidRPr="007808C9">
        <w:rPr>
          <w:rFonts w:ascii="Arial" w:hAnsi="Arial" w:cs="Arial"/>
          <w:sz w:val="20"/>
          <w:szCs w:val="20"/>
        </w:rPr>
        <w:t xml:space="preserve">Enviar el primer día hábil de cada semana a las plataformas correspondientes la información de notificación epidemiológica semanal establecida en el Decreto 3518 del 2006 (solo se notifica los casos de usuarios del Subsistema de Salud de la Policía Nacional). </w:t>
      </w:r>
    </w:p>
    <w:p w14:paraId="5BE7B31C" w14:textId="77777777" w:rsidR="00A80D8F" w:rsidRPr="007808C9" w:rsidRDefault="00A80D8F" w:rsidP="00A80D8F">
      <w:pPr>
        <w:pStyle w:val="Prrafodelista"/>
        <w:numPr>
          <w:ilvl w:val="0"/>
          <w:numId w:val="8"/>
        </w:numPr>
        <w:ind w:left="0"/>
        <w:jc w:val="both"/>
        <w:rPr>
          <w:rFonts w:ascii="Arial" w:eastAsia="Calibri" w:hAnsi="Arial" w:cs="Arial"/>
          <w:sz w:val="20"/>
          <w:szCs w:val="20"/>
        </w:rPr>
      </w:pPr>
      <w:r w:rsidRPr="007808C9">
        <w:rPr>
          <w:rFonts w:ascii="Arial" w:eastAsia="Calibri" w:hAnsi="Arial" w:cs="Arial"/>
          <w:sz w:val="20"/>
          <w:szCs w:val="20"/>
        </w:rPr>
        <w:t xml:space="preserve">Prestar según la demanda, los servicios en salud en forma continua y permanente de acuerdo a lo coordinado con la oficina de referencia y contrarreferencia de la RASES </w:t>
      </w:r>
      <w:r w:rsidRPr="007808C9">
        <w:rPr>
          <w:rFonts w:ascii="Arial" w:hAnsi="Arial" w:cs="Arial"/>
          <w:sz w:val="20"/>
          <w:szCs w:val="20"/>
        </w:rPr>
        <w:t>N. º 6</w:t>
      </w:r>
      <w:r w:rsidRPr="007808C9">
        <w:rPr>
          <w:rFonts w:ascii="Arial" w:eastAsia="Calibri" w:hAnsi="Arial" w:cs="Arial"/>
          <w:sz w:val="20"/>
          <w:szCs w:val="20"/>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14:paraId="62CF0F6A" w14:textId="77777777" w:rsidR="00A80D8F" w:rsidRPr="007808C9" w:rsidRDefault="00A80D8F" w:rsidP="00A80D8F">
      <w:pPr>
        <w:pStyle w:val="Prrafodelista"/>
        <w:numPr>
          <w:ilvl w:val="0"/>
          <w:numId w:val="8"/>
        </w:numPr>
        <w:ind w:left="0"/>
        <w:jc w:val="both"/>
        <w:rPr>
          <w:rFonts w:ascii="Arial" w:hAnsi="Arial" w:cs="Arial"/>
          <w:sz w:val="20"/>
          <w:szCs w:val="20"/>
          <w:lang w:eastAsia="es-CO"/>
        </w:rPr>
      </w:pPr>
      <w:r w:rsidRPr="007808C9">
        <w:rPr>
          <w:rFonts w:ascii="Arial" w:eastAsia="Calibri" w:hAnsi="Arial" w:cs="Arial"/>
          <w:sz w:val="20"/>
          <w:szCs w:val="20"/>
        </w:rPr>
        <w:t>Eventualmente según la necesidad del servicio se realizará procedimientos de la especialidad que requieran los usuarios y beneficiarios del Subsistema de Salud de la Policía Nacional en las instalaciones que designe el contratante; los cual será facturado al contrato vigente según tarifas o precios pactados.</w:t>
      </w:r>
    </w:p>
    <w:p w14:paraId="3C8F31F8" w14:textId="77777777" w:rsidR="00A80D8F" w:rsidRPr="007808C9" w:rsidRDefault="00A80D8F" w:rsidP="00A80D8F">
      <w:pPr>
        <w:pStyle w:val="Prrafodelista"/>
        <w:numPr>
          <w:ilvl w:val="0"/>
          <w:numId w:val="8"/>
        </w:numPr>
        <w:ind w:left="0"/>
        <w:jc w:val="both"/>
        <w:rPr>
          <w:rFonts w:ascii="Arial" w:hAnsi="Arial" w:cs="Arial"/>
          <w:sz w:val="20"/>
          <w:szCs w:val="20"/>
          <w:lang w:eastAsia="es-CO"/>
        </w:rPr>
      </w:pPr>
      <w:r w:rsidRPr="007808C9">
        <w:rPr>
          <w:rFonts w:ascii="Arial" w:hAnsi="Arial" w:cs="Arial"/>
          <w:bCs/>
          <w:iCs/>
          <w:sz w:val="20"/>
          <w:szCs w:val="20"/>
        </w:rPr>
        <w:t xml:space="preserve">El </w:t>
      </w:r>
      <w:r w:rsidRPr="007808C9">
        <w:rPr>
          <w:rFonts w:ascii="Arial" w:hAnsi="Arial" w:cs="Arial"/>
          <w:bCs/>
          <w:sz w:val="20"/>
          <w:szCs w:val="18"/>
        </w:rPr>
        <w:t>contratista</w:t>
      </w:r>
      <w:r w:rsidRPr="007808C9">
        <w:rPr>
          <w:rFonts w:ascii="Arial" w:hAnsi="Arial" w:cs="Arial"/>
          <w:bCs/>
          <w:iCs/>
          <w:sz w:val="20"/>
          <w:szCs w:val="20"/>
        </w:rPr>
        <w:t xml:space="preserve"> deberá garantizar que los especialistas ofertados en la propuesta y según su competencia e idoneidad, emitan y diligencien el concepto médico laboral en el formato establecido por medicina laboral y adjunto por el usuario el día de la respectiva consulta. </w:t>
      </w:r>
      <w:r w:rsidRPr="007808C9">
        <w:rPr>
          <w:rFonts w:ascii="Arial" w:hAnsi="Arial" w:cs="Arial"/>
          <w:bCs/>
          <w:sz w:val="20"/>
          <w:szCs w:val="20"/>
          <w:u w:val="single"/>
        </w:rPr>
        <w:t>Parágrafo</w:t>
      </w:r>
      <w:r w:rsidRPr="007808C9">
        <w:rPr>
          <w:rFonts w:ascii="Arial" w:hAnsi="Arial" w:cs="Arial"/>
          <w:sz w:val="20"/>
          <w:szCs w:val="20"/>
          <w:u w:val="single"/>
        </w:rPr>
        <w:t>:</w:t>
      </w:r>
      <w:r w:rsidRPr="007808C9">
        <w:rPr>
          <w:rFonts w:ascii="Arial" w:hAnsi="Arial" w:cs="Arial"/>
          <w:sz w:val="20"/>
          <w:szCs w:val="20"/>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14:paraId="5C7CD67A" w14:textId="77777777" w:rsidR="00A80D8F" w:rsidRPr="007808C9" w:rsidRDefault="00A80D8F" w:rsidP="00A80D8F">
      <w:pPr>
        <w:pStyle w:val="Prrafodelista"/>
        <w:ind w:left="360"/>
        <w:jc w:val="both"/>
        <w:rPr>
          <w:rFonts w:ascii="Arial" w:hAnsi="Arial" w:cs="Arial"/>
          <w:bCs/>
          <w:sz w:val="20"/>
          <w:szCs w:val="20"/>
        </w:rPr>
      </w:pPr>
      <w:r w:rsidRPr="007808C9">
        <w:rPr>
          <w:rFonts w:ascii="Arial" w:hAnsi="Arial" w:cs="Arial"/>
          <w:sz w:val="20"/>
          <w:szCs w:val="20"/>
        </w:rPr>
        <w:t>Diagnóstico- Evolución</w:t>
      </w:r>
    </w:p>
    <w:p w14:paraId="3C3CE8ED" w14:textId="77777777" w:rsidR="00A80D8F" w:rsidRPr="007808C9" w:rsidRDefault="00A80D8F" w:rsidP="00A80D8F">
      <w:pPr>
        <w:pStyle w:val="Prrafodelista"/>
        <w:ind w:left="360"/>
        <w:jc w:val="both"/>
        <w:rPr>
          <w:rFonts w:ascii="Arial" w:hAnsi="Arial" w:cs="Arial"/>
          <w:bCs/>
          <w:sz w:val="20"/>
          <w:szCs w:val="20"/>
        </w:rPr>
      </w:pPr>
      <w:r w:rsidRPr="007808C9">
        <w:rPr>
          <w:rFonts w:ascii="Arial" w:hAnsi="Arial" w:cs="Arial"/>
          <w:sz w:val="20"/>
          <w:szCs w:val="20"/>
        </w:rPr>
        <w:lastRenderedPageBreak/>
        <w:t>Tratamiento realizado</w:t>
      </w:r>
    </w:p>
    <w:p w14:paraId="07C0A770" w14:textId="77777777" w:rsidR="00A80D8F" w:rsidRPr="007808C9" w:rsidRDefault="00A80D8F" w:rsidP="00A80D8F">
      <w:pPr>
        <w:pStyle w:val="Prrafodelista"/>
        <w:ind w:left="360"/>
        <w:jc w:val="both"/>
        <w:rPr>
          <w:rFonts w:ascii="Arial" w:hAnsi="Arial" w:cs="Arial"/>
          <w:bCs/>
          <w:sz w:val="20"/>
          <w:szCs w:val="20"/>
        </w:rPr>
      </w:pPr>
      <w:r w:rsidRPr="007808C9">
        <w:rPr>
          <w:rFonts w:ascii="Arial" w:hAnsi="Arial" w:cs="Arial"/>
          <w:sz w:val="20"/>
          <w:szCs w:val="20"/>
        </w:rPr>
        <w:t xml:space="preserve">Secuelas de las lesiones o afecciones que presente el Paciente. </w:t>
      </w:r>
    </w:p>
    <w:p w14:paraId="04E43747" w14:textId="77777777" w:rsidR="00A80D8F" w:rsidRPr="007808C9" w:rsidRDefault="00A80D8F" w:rsidP="00A80D8F">
      <w:pPr>
        <w:pStyle w:val="Prrafodelista"/>
        <w:numPr>
          <w:ilvl w:val="0"/>
          <w:numId w:val="8"/>
        </w:numPr>
        <w:ind w:left="0"/>
        <w:jc w:val="both"/>
        <w:rPr>
          <w:rFonts w:ascii="Arial" w:hAnsi="Arial" w:cs="Arial"/>
          <w:bCs/>
          <w:sz w:val="20"/>
          <w:szCs w:val="20"/>
        </w:rPr>
      </w:pPr>
      <w:r w:rsidRPr="007808C9">
        <w:rPr>
          <w:rFonts w:ascii="Arial" w:eastAsia="Calibri" w:hAnsi="Arial" w:cs="Arial"/>
          <w:sz w:val="20"/>
          <w:szCs w:val="20"/>
        </w:rPr>
        <w:t xml:space="preserve">El </w:t>
      </w:r>
      <w:r w:rsidRPr="007808C9">
        <w:rPr>
          <w:rFonts w:ascii="Arial" w:hAnsi="Arial" w:cs="Arial"/>
          <w:sz w:val="20"/>
          <w:szCs w:val="20"/>
        </w:rPr>
        <w:t>contratista deberá adoptar y dar cumplimiento a la directiva administrativa permanente del Instructivo No. 003 DIPON-DITAH que trata sobre “</w:t>
      </w:r>
      <w:r w:rsidRPr="007808C9">
        <w:rPr>
          <w:rFonts w:ascii="Arial" w:hAnsi="Arial" w:cs="Arial"/>
          <w:i/>
          <w:sz w:val="20"/>
          <w:szCs w:val="20"/>
        </w:rPr>
        <w:t>Directrices para la expedición y registro de las excusas de servicio, incapacidad médica, licencia por maternidad o aborto, para el control del seguimiento del personal excusado del servicio o con incapacidad médica</w:t>
      </w:r>
      <w:r w:rsidRPr="007808C9">
        <w:rPr>
          <w:rFonts w:ascii="Arial" w:hAnsi="Arial" w:cs="Arial"/>
          <w:sz w:val="20"/>
          <w:szCs w:val="20"/>
        </w:rPr>
        <w:t>”</w:t>
      </w:r>
      <w:r w:rsidRPr="007808C9">
        <w:rPr>
          <w:rFonts w:ascii="Arial" w:hAnsi="Arial" w:cs="Arial"/>
          <w:b/>
          <w:bCs/>
          <w:sz w:val="20"/>
          <w:szCs w:val="20"/>
        </w:rPr>
        <w:t xml:space="preserve">. </w:t>
      </w:r>
      <w:r w:rsidRPr="007808C9">
        <w:rPr>
          <w:rFonts w:ascii="Arial" w:hAnsi="Arial" w:cs="Arial"/>
          <w:bCs/>
          <w:sz w:val="20"/>
          <w:szCs w:val="20"/>
        </w:rPr>
        <w:t>Se indica lo siguiente:</w:t>
      </w:r>
    </w:p>
    <w:p w14:paraId="42294C20" w14:textId="77777777" w:rsidR="00A80D8F" w:rsidRPr="007808C9" w:rsidRDefault="00A80D8F" w:rsidP="00A80D8F">
      <w:pPr>
        <w:pStyle w:val="Prrafodelista"/>
        <w:widowControl w:val="0"/>
        <w:numPr>
          <w:ilvl w:val="0"/>
          <w:numId w:val="12"/>
        </w:numPr>
        <w:autoSpaceDE w:val="0"/>
        <w:autoSpaceDN w:val="0"/>
        <w:adjustRightInd w:val="0"/>
        <w:snapToGrid w:val="0"/>
        <w:spacing w:line="254" w:lineRule="auto"/>
        <w:jc w:val="both"/>
        <w:rPr>
          <w:rFonts w:ascii="Arial" w:hAnsi="Arial" w:cs="Arial"/>
          <w:sz w:val="20"/>
          <w:szCs w:val="20"/>
        </w:rPr>
      </w:pPr>
      <w:r w:rsidRPr="007808C9">
        <w:rPr>
          <w:rFonts w:ascii="Arial" w:hAnsi="Arial" w:cs="Arial"/>
          <w:sz w:val="20"/>
          <w:szCs w:val="20"/>
        </w:rPr>
        <w:t>Las incapacidades médicas deben ser expedidas por médicos y odontólogos generales por un tiempo máximo de 8 días calendarios. En el caso de médicos y odontólogos especialistas podrán emitirla hasta por un periodo máximo de 30 días calendarios. En caso de prorroga esta de ser efectuada por la misma enfermedad, lesión o por otra que tenga relación directa con esta, así se trate de códigos CIE versión vigente, diferentes.</w:t>
      </w:r>
    </w:p>
    <w:p w14:paraId="31F02B04" w14:textId="77777777" w:rsidR="00A80D8F" w:rsidRPr="007808C9" w:rsidRDefault="00A80D8F" w:rsidP="00A80D8F">
      <w:pPr>
        <w:pStyle w:val="Prrafodelista"/>
        <w:widowControl w:val="0"/>
        <w:numPr>
          <w:ilvl w:val="0"/>
          <w:numId w:val="8"/>
        </w:numPr>
        <w:autoSpaceDE w:val="0"/>
        <w:autoSpaceDN w:val="0"/>
        <w:adjustRightInd w:val="0"/>
        <w:snapToGrid w:val="0"/>
        <w:spacing w:line="254" w:lineRule="auto"/>
        <w:ind w:left="0"/>
        <w:jc w:val="both"/>
        <w:rPr>
          <w:rFonts w:ascii="Arial" w:eastAsia="Calibri" w:hAnsi="Arial" w:cs="Arial"/>
          <w:sz w:val="20"/>
          <w:szCs w:val="20"/>
        </w:rPr>
      </w:pPr>
      <w:bookmarkStart w:id="4" w:name="_GoBack"/>
      <w:bookmarkEnd w:id="4"/>
      <w:r w:rsidRPr="007808C9">
        <w:rPr>
          <w:rFonts w:ascii="Arial" w:eastAsia="Calibri" w:hAnsi="Arial" w:cs="Arial"/>
          <w:sz w:val="20"/>
          <w:szCs w:val="20"/>
        </w:rPr>
        <w:t>Utilizar las guías de práctica clínica para el diagnóstico y manejo de enfermedades proporcionadas por el Ministerio de Salud de Colombia o la aplicación de protocolos aceptados o avalados por la OPS/OMS, en caso tal que adopten otras guías o protocolos deberán ser verificadas bibliográficamente.</w:t>
      </w:r>
    </w:p>
    <w:p w14:paraId="65AF0E52" w14:textId="77777777" w:rsidR="00A80D8F" w:rsidRPr="007808C9" w:rsidRDefault="00A80D8F" w:rsidP="00A80D8F">
      <w:pPr>
        <w:pStyle w:val="Prrafodelista"/>
        <w:widowControl w:val="0"/>
        <w:numPr>
          <w:ilvl w:val="0"/>
          <w:numId w:val="8"/>
        </w:numPr>
        <w:autoSpaceDE w:val="0"/>
        <w:autoSpaceDN w:val="0"/>
        <w:adjustRightInd w:val="0"/>
        <w:snapToGrid w:val="0"/>
        <w:spacing w:line="254" w:lineRule="auto"/>
        <w:ind w:left="0"/>
        <w:jc w:val="both"/>
        <w:rPr>
          <w:rFonts w:ascii="Arial" w:hAnsi="Arial" w:cs="Arial"/>
          <w:sz w:val="20"/>
          <w:szCs w:val="20"/>
        </w:rPr>
      </w:pPr>
      <w:r w:rsidRPr="007808C9">
        <w:rPr>
          <w:rFonts w:ascii="Arial" w:hAnsi="Arial" w:cs="Arial"/>
          <w:sz w:val="20"/>
          <w:szCs w:val="20"/>
        </w:rPr>
        <w:t xml:space="preserve">El contratista deberá proporcionar a la Policía Nacional o cuando se requiera, </w:t>
      </w:r>
      <w:r w:rsidRPr="007808C9">
        <w:rPr>
          <w:rFonts w:ascii="Arial" w:eastAsia="Calibri" w:hAnsi="Arial" w:cs="Arial"/>
          <w:sz w:val="20"/>
          <w:szCs w:val="20"/>
        </w:rPr>
        <w:t>las guías de práctica clínica, protocolo o referencia bibliográfica adoptadas por la entidad contratista para el diagnóstico y manejo de enfermedades.</w:t>
      </w:r>
    </w:p>
    <w:p w14:paraId="07C53FC7" w14:textId="77777777" w:rsidR="00A80D8F" w:rsidRPr="007808C9" w:rsidRDefault="00A80D8F" w:rsidP="00A80D8F">
      <w:pPr>
        <w:pStyle w:val="Prrafodelista"/>
        <w:numPr>
          <w:ilvl w:val="0"/>
          <w:numId w:val="8"/>
        </w:numPr>
        <w:ind w:left="0"/>
        <w:jc w:val="both"/>
        <w:rPr>
          <w:rFonts w:ascii="Arial" w:hAnsi="Arial" w:cs="Arial"/>
          <w:sz w:val="20"/>
          <w:szCs w:val="20"/>
          <w:lang w:eastAsia="es-CO"/>
        </w:rPr>
      </w:pPr>
      <w:r w:rsidRPr="007808C9">
        <w:rPr>
          <w:rFonts w:ascii="Arial" w:hAnsi="Arial" w:cs="Arial"/>
          <w:sz w:val="20"/>
          <w:szCs w:val="20"/>
        </w:rPr>
        <w:t>El contratista deberá d</w:t>
      </w:r>
      <w:r w:rsidRPr="007808C9">
        <w:rPr>
          <w:rFonts w:ascii="Arial" w:eastAsia="Calibri" w:hAnsi="Arial" w:cs="Arial"/>
          <w:sz w:val="20"/>
          <w:szCs w:val="20"/>
        </w:rPr>
        <w:t>iligenciar en forma completa sin excepción cuando aplique, el formato de referencia y contrarreferencia (</w:t>
      </w:r>
      <w:r w:rsidRPr="007808C9">
        <w:rPr>
          <w:rFonts w:ascii="Arial" w:eastAsia="Calibri" w:hAnsi="Arial" w:cs="Arial"/>
          <w:b/>
          <w:sz w:val="20"/>
          <w:szCs w:val="20"/>
        </w:rPr>
        <w:t>Anexo Técnico No. 9 Formato estandarizado de referencia de pacientes</w:t>
      </w:r>
      <w:r w:rsidRPr="007808C9">
        <w:rPr>
          <w:rFonts w:ascii="Arial" w:eastAsia="Calibri" w:hAnsi="Arial" w:cs="Arial"/>
          <w:sz w:val="20"/>
          <w:szCs w:val="20"/>
        </w:rPr>
        <w:t>) el cual será revisado por auditoria y será soporte de cuenta, así mismo debe ser diligenciada la historia clínica y formatos institucionales de la entidad contratista que se deriven de la prestación del servicio.</w:t>
      </w:r>
    </w:p>
    <w:p w14:paraId="352C5C8E" w14:textId="77777777" w:rsidR="00A80D8F" w:rsidRPr="007808C9" w:rsidRDefault="00A80D8F" w:rsidP="00A80D8F">
      <w:pPr>
        <w:pStyle w:val="Prrafodelista"/>
        <w:widowControl w:val="0"/>
        <w:numPr>
          <w:ilvl w:val="0"/>
          <w:numId w:val="8"/>
        </w:numPr>
        <w:autoSpaceDE w:val="0"/>
        <w:autoSpaceDN w:val="0"/>
        <w:adjustRightInd w:val="0"/>
        <w:snapToGrid w:val="0"/>
        <w:spacing w:line="254" w:lineRule="auto"/>
        <w:ind w:left="0"/>
        <w:jc w:val="both"/>
        <w:rPr>
          <w:rFonts w:ascii="Arial" w:hAnsi="Arial" w:cs="Arial"/>
          <w:sz w:val="20"/>
          <w:szCs w:val="20"/>
        </w:rPr>
      </w:pPr>
      <w:r w:rsidRPr="007808C9">
        <w:rPr>
          <w:rFonts w:ascii="Arial" w:hAnsi="Arial" w:cs="Arial"/>
          <w:sz w:val="20"/>
          <w:szCs w:val="20"/>
        </w:rPr>
        <w:t xml:space="preserve">El contratista al momento de inicio de la ejecución del contrato, deberá relacionar y adjuntar en una carpeta la información del talento humano que prestan los servicios en su entidad para la debida verificación en </w:t>
      </w:r>
      <w:proofErr w:type="spellStart"/>
      <w:r w:rsidRPr="007808C9">
        <w:rPr>
          <w:rFonts w:ascii="Arial" w:hAnsi="Arial" w:cs="Arial"/>
          <w:sz w:val="20"/>
          <w:szCs w:val="20"/>
        </w:rPr>
        <w:t>reTHUS</w:t>
      </w:r>
      <w:proofErr w:type="spellEnd"/>
      <w:r w:rsidRPr="007808C9">
        <w:rPr>
          <w:rFonts w:ascii="Arial" w:hAnsi="Arial" w:cs="Arial"/>
          <w:sz w:val="20"/>
          <w:szCs w:val="20"/>
        </w:rPr>
        <w:t>.</w:t>
      </w:r>
    </w:p>
    <w:p w14:paraId="01E79453" w14:textId="77777777" w:rsidR="00A80D8F" w:rsidRPr="007808C9" w:rsidRDefault="00A80D8F" w:rsidP="00A80D8F">
      <w:pPr>
        <w:pStyle w:val="Prrafodelista"/>
        <w:widowControl w:val="0"/>
        <w:numPr>
          <w:ilvl w:val="0"/>
          <w:numId w:val="8"/>
        </w:numPr>
        <w:autoSpaceDE w:val="0"/>
        <w:autoSpaceDN w:val="0"/>
        <w:adjustRightInd w:val="0"/>
        <w:snapToGrid w:val="0"/>
        <w:spacing w:line="254" w:lineRule="auto"/>
        <w:ind w:left="0"/>
        <w:jc w:val="both"/>
        <w:rPr>
          <w:rFonts w:ascii="Arial" w:hAnsi="Arial" w:cs="Arial"/>
          <w:sz w:val="20"/>
          <w:szCs w:val="20"/>
        </w:rPr>
      </w:pPr>
      <w:r w:rsidRPr="007808C9">
        <w:rPr>
          <w:rFonts w:ascii="Arial" w:eastAsia="Calibri" w:hAnsi="Arial" w:cs="Arial"/>
          <w:sz w:val="20"/>
          <w:szCs w:val="20"/>
        </w:rPr>
        <w:t>Atención prioritaria a usuarios menores de 5 años, mujeres embarazadas, adulto mayor, discapacitados y con patología oncológica.</w:t>
      </w:r>
    </w:p>
    <w:p w14:paraId="2C31D460" w14:textId="77777777" w:rsidR="00A80D8F" w:rsidRPr="007808C9" w:rsidRDefault="00A80D8F" w:rsidP="00A80D8F">
      <w:pPr>
        <w:pStyle w:val="Prrafodelista"/>
        <w:numPr>
          <w:ilvl w:val="0"/>
          <w:numId w:val="8"/>
        </w:numPr>
        <w:ind w:left="0"/>
        <w:jc w:val="both"/>
        <w:rPr>
          <w:rFonts w:ascii="Arial" w:eastAsia="Calibri" w:hAnsi="Arial" w:cs="Arial"/>
          <w:sz w:val="20"/>
          <w:szCs w:val="20"/>
        </w:rPr>
      </w:pPr>
      <w:r w:rsidRPr="007808C9">
        <w:rPr>
          <w:rFonts w:ascii="Arial" w:eastAsia="Calibri" w:hAnsi="Arial" w:cs="Arial"/>
          <w:sz w:val="20"/>
          <w:szCs w:val="20"/>
        </w:rPr>
        <w:t xml:space="preserve">El contratista, debe prestar el servicio siempre y cuando el usuario y/o beneficiario presente la orden de servicio debidamente diligenciada y autorizada por el RASES </w:t>
      </w:r>
      <w:r w:rsidRPr="007808C9">
        <w:rPr>
          <w:rFonts w:ascii="Arial" w:hAnsi="Arial" w:cs="Arial"/>
          <w:sz w:val="20"/>
          <w:szCs w:val="20"/>
        </w:rPr>
        <w:t xml:space="preserve">N. º 6, la cual debe estar firmada por el paciente o acudientes </w:t>
      </w:r>
      <w:r w:rsidRPr="007808C9">
        <w:rPr>
          <w:rFonts w:ascii="Arial" w:eastAsia="Calibri" w:hAnsi="Arial" w:cs="Arial"/>
          <w:sz w:val="20"/>
          <w:szCs w:val="20"/>
        </w:rPr>
        <w:t xml:space="preserve">y </w:t>
      </w:r>
      <w:r w:rsidRPr="007808C9">
        <w:rPr>
          <w:rFonts w:ascii="Arial" w:hAnsi="Arial" w:cs="Arial"/>
          <w:sz w:val="20"/>
          <w:szCs w:val="20"/>
        </w:rPr>
        <w:t xml:space="preserve">documento de identificación en original según el caso (Registro civil de nacimiento para menores de 7 años, tarjeta de identidad para usuarios entre 7 y 17 años, cédula de ciudadanía para usuarios mayores de edad). </w:t>
      </w:r>
    </w:p>
    <w:p w14:paraId="0EAD1E67" w14:textId="77777777" w:rsidR="00A80D8F" w:rsidRPr="007808C9" w:rsidRDefault="00A80D8F" w:rsidP="00A80D8F">
      <w:pPr>
        <w:pStyle w:val="Prrafodelista"/>
        <w:numPr>
          <w:ilvl w:val="0"/>
          <w:numId w:val="11"/>
        </w:numPr>
        <w:tabs>
          <w:tab w:val="left" w:pos="284"/>
        </w:tabs>
        <w:jc w:val="both"/>
        <w:rPr>
          <w:rFonts w:ascii="Arial" w:hAnsi="Arial" w:cs="Arial"/>
          <w:b/>
          <w:sz w:val="20"/>
          <w:szCs w:val="20"/>
        </w:rPr>
      </w:pPr>
      <w:r w:rsidRPr="007808C9">
        <w:rPr>
          <w:rFonts w:ascii="Arial" w:hAnsi="Arial" w:cs="Arial"/>
          <w:sz w:val="20"/>
          <w:szCs w:val="20"/>
        </w:rPr>
        <w:t>Usuarios que no cumplan estos requisitos, no deben ser atendidos, salvo los casos expresamente autorizados de acuerdo a la normatividad legal vigente (Atención de urgencias vitales y atención inicial de urgencias).</w:t>
      </w:r>
      <w:r w:rsidRPr="007808C9">
        <w:rPr>
          <w:rFonts w:ascii="Arial" w:hAnsi="Arial" w:cs="Arial"/>
          <w:b/>
          <w:sz w:val="20"/>
          <w:szCs w:val="20"/>
        </w:rPr>
        <w:t xml:space="preserve"> </w:t>
      </w:r>
    </w:p>
    <w:p w14:paraId="22741063" w14:textId="77777777" w:rsidR="00A80D8F" w:rsidRPr="00D91FD2" w:rsidRDefault="00A80D8F" w:rsidP="00A80D8F">
      <w:pPr>
        <w:pStyle w:val="Prrafodelista"/>
        <w:numPr>
          <w:ilvl w:val="0"/>
          <w:numId w:val="11"/>
        </w:numPr>
        <w:tabs>
          <w:tab w:val="left" w:pos="284"/>
        </w:tabs>
        <w:jc w:val="both"/>
        <w:rPr>
          <w:rFonts w:ascii="Arial" w:hAnsi="Arial" w:cs="Arial"/>
          <w:sz w:val="20"/>
          <w:szCs w:val="20"/>
        </w:rPr>
      </w:pPr>
      <w:r w:rsidRPr="007808C9">
        <w:rPr>
          <w:rFonts w:ascii="Arial" w:hAnsi="Arial" w:cs="Arial"/>
          <w:sz w:val="20"/>
          <w:szCs w:val="20"/>
        </w:rPr>
        <w:t xml:space="preserve">Todo procedimiento adicional que no haga parte del procedimiento o servicio inicialmente autorizado, y que el proveedor estime conveniente en un momento dado para atender al usuario, así se </w:t>
      </w:r>
      <w:r w:rsidRPr="00D91FD2">
        <w:rPr>
          <w:rFonts w:ascii="Arial" w:hAnsi="Arial" w:cs="Arial"/>
          <w:sz w:val="20"/>
          <w:szCs w:val="20"/>
        </w:rPr>
        <w:t xml:space="preserve">encuentre entre el listado contractual y tarifado, requerirá el aval por parte de la oficina de referencia y contrarreferencia, la única dirección electrónica válida para este proceso es </w:t>
      </w:r>
      <w:r w:rsidRPr="00D91FD2">
        <w:rPr>
          <w:rFonts w:ascii="Arial" w:hAnsi="Arial" w:cs="Arial"/>
          <w:sz w:val="20"/>
          <w:szCs w:val="20"/>
          <w:u w:val="single"/>
        </w:rPr>
        <w:t>deant.rases-aut</w:t>
      </w:r>
      <w:hyperlink r:id="rId12" w:history="1">
        <w:r w:rsidRPr="00D91FD2">
          <w:rPr>
            <w:rStyle w:val="Hipervnculo"/>
            <w:rFonts w:ascii="Arial" w:eastAsiaTheme="majorEastAsia" w:hAnsi="Arial" w:cs="Arial"/>
            <w:sz w:val="20"/>
            <w:szCs w:val="20"/>
          </w:rPr>
          <w:t>@policia.gov.co</w:t>
        </w:r>
      </w:hyperlink>
      <w:r w:rsidRPr="00D91FD2">
        <w:rPr>
          <w:rFonts w:ascii="Arial" w:hAnsi="Arial" w:cs="Arial"/>
          <w:sz w:val="20"/>
          <w:szCs w:val="20"/>
        </w:rPr>
        <w:t xml:space="preserve"> y</w:t>
      </w:r>
      <w:r>
        <w:rPr>
          <w:rFonts w:ascii="Arial" w:hAnsi="Arial" w:cs="Arial"/>
          <w:sz w:val="20"/>
          <w:szCs w:val="20"/>
        </w:rPr>
        <w:t xml:space="preserve"> </w:t>
      </w:r>
      <w:r w:rsidRPr="00D91FD2">
        <w:rPr>
          <w:rFonts w:ascii="Arial" w:hAnsi="Arial" w:cs="Arial"/>
          <w:sz w:val="20"/>
          <w:szCs w:val="20"/>
          <w:u w:val="single"/>
        </w:rPr>
        <w:t>deant.rases-rco</w:t>
      </w:r>
      <w:hyperlink r:id="rId13" w:history="1">
        <w:r w:rsidRPr="00D91FD2">
          <w:rPr>
            <w:rStyle w:val="Hipervnculo"/>
            <w:rFonts w:ascii="Arial" w:eastAsiaTheme="majorEastAsia" w:hAnsi="Arial" w:cs="Arial"/>
            <w:sz w:val="20"/>
            <w:szCs w:val="20"/>
          </w:rPr>
          <w:t>@policia.gov.co</w:t>
        </w:r>
      </w:hyperlink>
      <w:r w:rsidRPr="00D91FD2">
        <w:rPr>
          <w:rFonts w:ascii="Arial" w:hAnsi="Arial" w:cs="Arial"/>
          <w:sz w:val="20"/>
          <w:szCs w:val="20"/>
        </w:rPr>
        <w:t xml:space="preserve">, sin que se convierta en un obstáculo para la atención, cuando se encuentra en riesgo inminente la vida del paciente. </w:t>
      </w:r>
    </w:p>
    <w:p w14:paraId="59A57DEE" w14:textId="77777777" w:rsidR="00A80D8F" w:rsidRPr="00D91FD2" w:rsidRDefault="00A80D8F" w:rsidP="00A80D8F">
      <w:pPr>
        <w:pStyle w:val="Prrafodelista"/>
        <w:numPr>
          <w:ilvl w:val="0"/>
          <w:numId w:val="11"/>
        </w:numPr>
        <w:tabs>
          <w:tab w:val="left" w:pos="284"/>
        </w:tabs>
        <w:jc w:val="both"/>
        <w:rPr>
          <w:rFonts w:ascii="Arial" w:hAnsi="Arial" w:cs="Arial"/>
          <w:sz w:val="20"/>
          <w:szCs w:val="20"/>
        </w:rPr>
      </w:pPr>
      <w:r w:rsidRPr="00D91FD2">
        <w:rPr>
          <w:rFonts w:ascii="Arial" w:hAnsi="Arial" w:cs="Arial"/>
          <w:b/>
          <w:sz w:val="20"/>
          <w:szCs w:val="20"/>
        </w:rPr>
        <w:t xml:space="preserve">Referencia: </w:t>
      </w:r>
      <w:r w:rsidRPr="00D91FD2">
        <w:rPr>
          <w:rFonts w:ascii="Arial" w:hAnsi="Arial" w:cs="Arial"/>
          <w:sz w:val="20"/>
          <w:szCs w:val="20"/>
        </w:rPr>
        <w:t>Para todos los demás servicios ambulatorios (primera vez o control) u hospitalarios, se requerirá remisión en formato oficial SSPN y autorización expedida por la oficina de referencia y contrarreferencia de la Regional de Aseguramiento en Salud N.º 6.</w:t>
      </w:r>
    </w:p>
    <w:p w14:paraId="3CDCF6BE" w14:textId="77777777" w:rsidR="00A80D8F" w:rsidRPr="00D91FD2" w:rsidRDefault="00A80D8F" w:rsidP="00A80D8F">
      <w:pPr>
        <w:pStyle w:val="Prrafodelista"/>
        <w:numPr>
          <w:ilvl w:val="0"/>
          <w:numId w:val="11"/>
        </w:numPr>
        <w:tabs>
          <w:tab w:val="left" w:pos="284"/>
        </w:tabs>
        <w:jc w:val="both"/>
        <w:rPr>
          <w:rFonts w:ascii="Arial" w:hAnsi="Arial" w:cs="Arial"/>
          <w:sz w:val="20"/>
          <w:szCs w:val="20"/>
        </w:rPr>
      </w:pPr>
      <w:r w:rsidRPr="00D91FD2">
        <w:rPr>
          <w:rFonts w:ascii="Arial" w:hAnsi="Arial" w:cs="Arial"/>
          <w:sz w:val="20"/>
          <w:szCs w:val="20"/>
        </w:rPr>
        <w:t xml:space="preserve">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p>
    <w:p w14:paraId="03F2A45A" w14:textId="77777777" w:rsidR="00A80D8F" w:rsidRPr="007808C9" w:rsidRDefault="00A80D8F" w:rsidP="00A80D8F">
      <w:pPr>
        <w:pStyle w:val="Prrafodelista"/>
        <w:numPr>
          <w:ilvl w:val="0"/>
          <w:numId w:val="11"/>
        </w:numPr>
        <w:tabs>
          <w:tab w:val="left" w:pos="284"/>
        </w:tabs>
        <w:jc w:val="both"/>
        <w:rPr>
          <w:rFonts w:ascii="Arial" w:hAnsi="Arial" w:cs="Arial"/>
          <w:sz w:val="20"/>
          <w:szCs w:val="20"/>
        </w:rPr>
      </w:pPr>
      <w:r w:rsidRPr="00D91FD2">
        <w:rPr>
          <w:rFonts w:ascii="Arial" w:hAnsi="Arial" w:cs="Arial"/>
          <w:b/>
          <w:sz w:val="20"/>
          <w:szCs w:val="20"/>
        </w:rPr>
        <w:t>Contrarreferencia:</w:t>
      </w:r>
      <w:r w:rsidRPr="00D91FD2">
        <w:rPr>
          <w:rFonts w:ascii="Arial" w:hAnsi="Arial" w:cs="Arial"/>
          <w:sz w:val="20"/>
          <w:szCs w:val="20"/>
        </w:rPr>
        <w:t xml:space="preserve"> Luego de</w:t>
      </w:r>
      <w:r>
        <w:rPr>
          <w:rFonts w:ascii="Arial" w:hAnsi="Arial" w:cs="Arial"/>
          <w:sz w:val="20"/>
          <w:szCs w:val="20"/>
        </w:rPr>
        <w:t xml:space="preserve"> la </w:t>
      </w:r>
      <w:r w:rsidRPr="00D91FD2">
        <w:rPr>
          <w:rFonts w:ascii="Arial" w:hAnsi="Arial" w:cs="Arial"/>
          <w:sz w:val="20"/>
          <w:szCs w:val="20"/>
        </w:rPr>
        <w:t xml:space="preserve">consulta (interconsulta o remisión) por especialista, siempre deberá remitirse a la USP el formato de </w:t>
      </w:r>
      <w:proofErr w:type="spellStart"/>
      <w:r w:rsidRPr="00D91FD2">
        <w:rPr>
          <w:rFonts w:ascii="Arial" w:hAnsi="Arial" w:cs="Arial"/>
          <w:sz w:val="20"/>
          <w:szCs w:val="20"/>
        </w:rPr>
        <w:t>contra-referencia</w:t>
      </w:r>
      <w:proofErr w:type="spellEnd"/>
      <w:r w:rsidRPr="00D91FD2">
        <w:rPr>
          <w:rFonts w:ascii="Arial" w:hAnsi="Arial" w:cs="Arial"/>
          <w:sz w:val="20"/>
          <w:szCs w:val="20"/>
        </w:rPr>
        <w:t xml:space="preserve"> (anexo </w:t>
      </w:r>
      <w:proofErr w:type="spellStart"/>
      <w:r w:rsidRPr="00D91FD2">
        <w:rPr>
          <w:rFonts w:ascii="Arial" w:hAnsi="Arial" w:cs="Arial"/>
          <w:sz w:val="20"/>
          <w:szCs w:val="20"/>
        </w:rPr>
        <w:t>N°</w:t>
      </w:r>
      <w:proofErr w:type="spellEnd"/>
      <w:r w:rsidRPr="00D91FD2">
        <w:rPr>
          <w:rFonts w:ascii="Arial" w:hAnsi="Arial" w:cs="Arial"/>
          <w:sz w:val="20"/>
          <w:szCs w:val="20"/>
        </w:rPr>
        <w:t xml:space="preserve"> 3) informando el estado de salu</w:t>
      </w:r>
      <w:r w:rsidRPr="007808C9">
        <w:rPr>
          <w:rFonts w:ascii="Arial" w:hAnsi="Arial" w:cs="Arial"/>
          <w:sz w:val="20"/>
          <w:szCs w:val="20"/>
        </w:rPr>
        <w:t xml:space="preserve">d del usuario, su evolución clínica y recomendaciones de tratamiento. Las citas de control con especialista requerirán siempre la </w:t>
      </w:r>
      <w:proofErr w:type="spellStart"/>
      <w:r w:rsidRPr="007808C9">
        <w:rPr>
          <w:rFonts w:ascii="Arial" w:hAnsi="Arial" w:cs="Arial"/>
          <w:sz w:val="20"/>
          <w:szCs w:val="20"/>
        </w:rPr>
        <w:t>contra-referencia</w:t>
      </w:r>
      <w:proofErr w:type="spellEnd"/>
      <w:r w:rsidRPr="007808C9">
        <w:rPr>
          <w:rFonts w:ascii="Arial" w:hAnsi="Arial" w:cs="Arial"/>
          <w:sz w:val="20"/>
          <w:szCs w:val="20"/>
        </w:rPr>
        <w:t xml:space="preserve"> para ser autorizadas. </w:t>
      </w:r>
    </w:p>
    <w:p w14:paraId="0E97D58F" w14:textId="77777777" w:rsidR="00A80D8F" w:rsidRDefault="00A80D8F" w:rsidP="00A80D8F">
      <w:pPr>
        <w:pStyle w:val="Prrafodelista"/>
        <w:numPr>
          <w:ilvl w:val="0"/>
          <w:numId w:val="8"/>
        </w:numPr>
        <w:ind w:left="0"/>
        <w:jc w:val="both"/>
        <w:rPr>
          <w:rFonts w:ascii="Arial" w:hAnsi="Arial" w:cs="Arial"/>
          <w:sz w:val="20"/>
          <w:szCs w:val="20"/>
        </w:rPr>
      </w:pPr>
      <w:r w:rsidRPr="00D91FD2">
        <w:rPr>
          <w:rFonts w:ascii="Arial" w:hAnsi="Arial" w:cs="Arial"/>
          <w:sz w:val="20"/>
          <w:szCs w:val="20"/>
        </w:rPr>
        <w:t>El contratista se compromete a cumplir estrictamente con todas las disposiciones y requisitos establecidos en la Resolución 3100 de 2019, modificada parcialmente por la resolución 544 de 2023 y la resolución 465 de 2025 “</w:t>
      </w:r>
      <w:r w:rsidRPr="00D91FD2">
        <w:rPr>
          <w:rFonts w:ascii="Arial" w:hAnsi="Arial" w:cs="Arial"/>
          <w:i/>
          <w:iCs/>
          <w:sz w:val="20"/>
          <w:szCs w:val="20"/>
        </w:rPr>
        <w:t xml:space="preserve">Por la cual se definen los procedimientos y condiciones de inscripción de los prestadores de servicios </w:t>
      </w:r>
      <w:r w:rsidRPr="00D91FD2">
        <w:rPr>
          <w:rFonts w:ascii="Arial" w:hAnsi="Arial" w:cs="Arial"/>
          <w:i/>
          <w:iCs/>
          <w:sz w:val="20"/>
          <w:szCs w:val="20"/>
        </w:rPr>
        <w:lastRenderedPageBreak/>
        <w:t>de salud y de habilitación de los servicios de salud y se adopta el Manual de Inscripción de Prestadores y Habilitación de Servicios de Salud</w:t>
      </w:r>
      <w:r w:rsidRPr="00D91FD2">
        <w:rPr>
          <w:rFonts w:ascii="Arial" w:hAnsi="Arial" w:cs="Arial"/>
          <w:sz w:val="20"/>
          <w:szCs w:val="20"/>
        </w:rPr>
        <w:t>.” emitida por el Ministerio de Salud de Colombia</w:t>
      </w:r>
    </w:p>
    <w:p w14:paraId="71E87FA6" w14:textId="77777777" w:rsidR="00A80D8F" w:rsidRPr="00D91FD2" w:rsidRDefault="00A80D8F" w:rsidP="00A80D8F">
      <w:pPr>
        <w:pStyle w:val="Prrafodelista"/>
        <w:numPr>
          <w:ilvl w:val="0"/>
          <w:numId w:val="8"/>
        </w:numPr>
        <w:ind w:left="0"/>
        <w:jc w:val="both"/>
        <w:rPr>
          <w:rFonts w:ascii="Arial" w:hAnsi="Arial" w:cs="Arial"/>
          <w:sz w:val="20"/>
          <w:szCs w:val="20"/>
        </w:rPr>
      </w:pPr>
      <w:r w:rsidRPr="00D91FD2">
        <w:rPr>
          <w:rFonts w:ascii="Arial" w:hAnsi="Arial" w:cs="Arial"/>
          <w:sz w:val="20"/>
          <w:szCs w:val="20"/>
        </w:rPr>
        <w:t>El contratista deberá cumplir con la Circular Conjunta No. 019 de 2025 del Ministerio de Salud y la Superintendencia Nacional de Salud, que prohíbe la intermediación del usuario en trámites de autorización de servicios y tecnologías en salud. Para ello, deberá garantizar la gestión directa y oportuna de las autorizaciones, en coordinación con el supervisor del contrato o el delegado de la Jefatura RASES N. ° 6, sin trasladar al usuario responsabilidades propias de la red prestadora o del Subsistema de Salud de la Policía Nacional</w:t>
      </w:r>
    </w:p>
    <w:p w14:paraId="7F76060D" w14:textId="77777777" w:rsidR="00A80D8F" w:rsidRPr="007808C9" w:rsidRDefault="00A80D8F" w:rsidP="00A80D8F">
      <w:pPr>
        <w:pStyle w:val="Prrafodelista"/>
        <w:numPr>
          <w:ilvl w:val="0"/>
          <w:numId w:val="8"/>
        </w:numPr>
        <w:ind w:left="0"/>
        <w:jc w:val="both"/>
        <w:rPr>
          <w:rFonts w:ascii="Arial" w:hAnsi="Arial" w:cs="Arial"/>
          <w:sz w:val="20"/>
          <w:szCs w:val="20"/>
        </w:rPr>
      </w:pPr>
      <w:r w:rsidRPr="007808C9">
        <w:rPr>
          <w:rFonts w:ascii="Arial" w:hAnsi="Arial" w:cs="Arial"/>
          <w:sz w:val="20"/>
          <w:szCs w:val="20"/>
        </w:rPr>
        <w:t>Atender oportuna y eficazmente las solicitudes que le formule la Jefatura de la Unidad de Sanidad Policial o el ordenador del gasto.</w:t>
      </w:r>
    </w:p>
    <w:p w14:paraId="6DD31F93" w14:textId="77777777" w:rsidR="00A80D8F" w:rsidRPr="00D91FD2" w:rsidRDefault="00A80D8F" w:rsidP="00A80D8F">
      <w:pPr>
        <w:pStyle w:val="Prrafodelista"/>
        <w:widowControl w:val="0"/>
        <w:numPr>
          <w:ilvl w:val="0"/>
          <w:numId w:val="8"/>
        </w:numPr>
        <w:autoSpaceDE w:val="0"/>
        <w:autoSpaceDN w:val="0"/>
        <w:adjustRightInd w:val="0"/>
        <w:snapToGrid w:val="0"/>
        <w:spacing w:line="254" w:lineRule="auto"/>
        <w:ind w:left="0"/>
        <w:jc w:val="both"/>
        <w:rPr>
          <w:rFonts w:ascii="Arial" w:hAnsi="Arial" w:cs="Arial"/>
          <w:sz w:val="20"/>
          <w:szCs w:val="20"/>
        </w:rPr>
      </w:pPr>
      <w:r w:rsidRPr="007808C9">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73F27E86" w14:textId="576F382C" w:rsidR="006D406F" w:rsidRDefault="006D406F" w:rsidP="006D406F">
      <w:pPr>
        <w:pStyle w:val="Prrafodelista"/>
        <w:jc w:val="both"/>
        <w:rPr>
          <w:rFonts w:ascii="Arial" w:hAnsi="Arial" w:cs="Arial"/>
          <w:sz w:val="20"/>
          <w:szCs w:val="20"/>
        </w:rPr>
      </w:pPr>
    </w:p>
    <w:p w14:paraId="60CACDDE" w14:textId="5F48AE57" w:rsidR="00A80D8F" w:rsidRDefault="00A80D8F" w:rsidP="006D406F">
      <w:pPr>
        <w:pStyle w:val="Prrafodelista"/>
        <w:jc w:val="both"/>
        <w:rPr>
          <w:rFonts w:ascii="Arial" w:hAnsi="Arial" w:cs="Arial"/>
          <w:sz w:val="20"/>
          <w:szCs w:val="20"/>
        </w:rPr>
      </w:pPr>
    </w:p>
    <w:p w14:paraId="025520A4" w14:textId="16D1EFAC" w:rsidR="00A80D8F" w:rsidRDefault="00A80D8F" w:rsidP="006D406F">
      <w:pPr>
        <w:pStyle w:val="Prrafodelista"/>
        <w:jc w:val="both"/>
        <w:rPr>
          <w:rFonts w:ascii="Arial" w:hAnsi="Arial" w:cs="Arial"/>
          <w:sz w:val="20"/>
          <w:szCs w:val="20"/>
        </w:rPr>
      </w:pPr>
    </w:p>
    <w:p w14:paraId="0EE466E4" w14:textId="77777777" w:rsidR="00A80D8F" w:rsidRDefault="00A80D8F" w:rsidP="006D406F">
      <w:pPr>
        <w:pStyle w:val="Prrafodelista"/>
        <w:jc w:val="both"/>
        <w:rPr>
          <w:rFonts w:ascii="Arial" w:hAnsi="Arial" w:cs="Arial"/>
          <w:sz w:val="20"/>
          <w:szCs w:val="20"/>
        </w:rPr>
      </w:pPr>
    </w:p>
    <w:p w14:paraId="1F9AD21D" w14:textId="62FC8A5A" w:rsidR="006F1716" w:rsidRPr="00A03C77" w:rsidRDefault="006F1716" w:rsidP="00A03C77">
      <w:pPr>
        <w:pStyle w:val="Sinespaciado1"/>
        <w:rPr>
          <w:rFonts w:ascii="Arial" w:hAnsi="Arial" w:cs="Arial"/>
          <w:sz w:val="20"/>
        </w:rPr>
      </w:pPr>
      <w:r w:rsidRPr="00A03C77">
        <w:rPr>
          <w:rFonts w:ascii="Arial" w:hAnsi="Arial" w:cs="Arial"/>
          <w:sz w:val="20"/>
        </w:rPr>
        <w:t>El oferente:</w:t>
      </w:r>
    </w:p>
    <w:p w14:paraId="5BBC786C" w14:textId="77777777" w:rsidR="00262FEB" w:rsidRDefault="00262FEB" w:rsidP="006F1716">
      <w:pPr>
        <w:pStyle w:val="Sinespaciado1"/>
        <w:spacing w:line="276" w:lineRule="auto"/>
        <w:jc w:val="both"/>
        <w:rPr>
          <w:rFonts w:ascii="Arial" w:hAnsi="Arial" w:cs="Arial"/>
          <w:b/>
          <w:sz w:val="20"/>
          <w:szCs w:val="20"/>
        </w:rPr>
      </w:pPr>
    </w:p>
    <w:p w14:paraId="79785111" w14:textId="77777777" w:rsidR="00262FEB" w:rsidRDefault="00262FEB" w:rsidP="006F1716">
      <w:pPr>
        <w:pStyle w:val="Sinespaciado1"/>
        <w:spacing w:line="276" w:lineRule="auto"/>
        <w:jc w:val="both"/>
        <w:rPr>
          <w:rFonts w:ascii="Arial" w:hAnsi="Arial" w:cs="Arial"/>
          <w:b/>
          <w:sz w:val="20"/>
          <w:szCs w:val="20"/>
        </w:rPr>
      </w:pPr>
    </w:p>
    <w:p w14:paraId="117B5C9C" w14:textId="6864AE1C" w:rsidR="006F1716" w:rsidRPr="00504239" w:rsidRDefault="006F1716" w:rsidP="006F171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449C7762" w14:textId="77777777" w:rsidR="006F1716" w:rsidRPr="00504239" w:rsidRDefault="006F1716" w:rsidP="006F171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419CB29C" w14:textId="77777777" w:rsidR="006F1716" w:rsidRPr="00504239" w:rsidRDefault="006F1716" w:rsidP="006F171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337CD381" w14:textId="77777777" w:rsidR="006F1716" w:rsidRPr="00504239" w:rsidRDefault="006F1716" w:rsidP="006F171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56CAC49E" w14:textId="77777777" w:rsidR="006F1716" w:rsidRPr="00504239" w:rsidRDefault="006F1716" w:rsidP="006F171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3BE5C98D" w14:textId="77777777" w:rsidR="006F1716" w:rsidRPr="00504239" w:rsidRDefault="006F1716" w:rsidP="006F171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7971EC21" w14:textId="77777777" w:rsidR="006F1716" w:rsidRPr="00504239" w:rsidRDefault="006F1716" w:rsidP="006F171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227C99E3" w14:textId="77777777" w:rsidR="006F1716" w:rsidRPr="00504239" w:rsidRDefault="006F1716" w:rsidP="006F171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6AF3A200" w14:textId="21286286" w:rsidR="006F1716" w:rsidRDefault="006F1716" w:rsidP="006F1716">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sectPr w:rsidR="006F1716" w:rsidSect="00E138B3">
      <w:headerReference w:type="default" r:id="rId14"/>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24C079" w14:textId="77777777" w:rsidR="003F55D4" w:rsidRDefault="003F55D4" w:rsidP="001F1814">
      <w:pPr>
        <w:spacing w:after="0" w:line="240" w:lineRule="auto"/>
      </w:pPr>
      <w:r>
        <w:separator/>
      </w:r>
    </w:p>
  </w:endnote>
  <w:endnote w:type="continuationSeparator" w:id="0">
    <w:p w14:paraId="051057E7" w14:textId="77777777" w:rsidR="003F55D4" w:rsidRDefault="003F55D4" w:rsidP="001F18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03C3B9" w14:textId="77777777" w:rsidR="003F55D4" w:rsidRDefault="003F55D4" w:rsidP="001F1814">
      <w:pPr>
        <w:spacing w:after="0" w:line="240" w:lineRule="auto"/>
      </w:pPr>
      <w:r>
        <w:separator/>
      </w:r>
    </w:p>
  </w:footnote>
  <w:footnote w:type="continuationSeparator" w:id="0">
    <w:p w14:paraId="13AE7E5A" w14:textId="77777777" w:rsidR="003F55D4" w:rsidRDefault="003F55D4" w:rsidP="001F18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F146B" w:rsidRPr="00293DF3" w14:paraId="311D1C6B" w14:textId="77777777" w:rsidTr="001F1814">
      <w:trPr>
        <w:cantSplit/>
        <w:trHeight w:val="676"/>
      </w:trPr>
      <w:tc>
        <w:tcPr>
          <w:tcW w:w="8150" w:type="dxa"/>
          <w:vAlign w:val="center"/>
        </w:tcPr>
        <w:p w14:paraId="7C06E8E7" w14:textId="77777777" w:rsidR="008F146B" w:rsidRDefault="008F146B" w:rsidP="001F1814">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021CE98" w14:textId="77777777" w:rsidR="008F146B" w:rsidRPr="00293DF3" w:rsidRDefault="008F146B" w:rsidP="001F1814">
          <w:pPr>
            <w:pStyle w:val="Sinespaciado1"/>
            <w:jc w:val="center"/>
            <w:rPr>
              <w:noProof/>
            </w:rPr>
          </w:pPr>
          <w:r>
            <w:rPr>
              <w:rFonts w:ascii="Arial" w:hAnsi="Arial" w:cs="Arial"/>
              <w:noProof/>
              <w:sz w:val="20"/>
              <w:szCs w:val="20"/>
              <w:lang w:eastAsia="es-CO"/>
            </w:rPr>
            <w:drawing>
              <wp:inline distT="0" distB="0" distL="0" distR="0" wp14:anchorId="256E07D7" wp14:editId="092F8EF0">
                <wp:extent cx="718834" cy="718834"/>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BFF6D9F" w14:textId="77777777" w:rsidR="008F146B" w:rsidRPr="00E23CA0" w:rsidRDefault="008F146B" w:rsidP="001F1814">
          <w:pPr>
            <w:pStyle w:val="Sinespaciado1"/>
            <w:rPr>
              <w:rFonts w:ascii="Arial" w:hAnsi="Arial" w:cs="Arial"/>
              <w:b/>
              <w:bCs/>
            </w:rPr>
          </w:pPr>
          <w:r w:rsidRPr="00E23CA0">
            <w:rPr>
              <w:rFonts w:ascii="Arial" w:hAnsi="Arial" w:cs="Arial"/>
              <w:b/>
              <w:bCs/>
              <w:sz w:val="20"/>
              <w:szCs w:val="20"/>
            </w:rPr>
            <w:t>POLICÍA NACIONAL</w:t>
          </w:r>
        </w:p>
      </w:tc>
    </w:tr>
    <w:tr w:rsidR="008F146B" w:rsidRPr="00293DF3" w14:paraId="53018A73" w14:textId="77777777" w:rsidTr="001F1814">
      <w:trPr>
        <w:cantSplit/>
        <w:trHeight w:val="676"/>
      </w:trPr>
      <w:tc>
        <w:tcPr>
          <w:tcW w:w="8150" w:type="dxa"/>
          <w:vAlign w:val="center"/>
        </w:tcPr>
        <w:p w14:paraId="44D7FC6D" w14:textId="77777777" w:rsidR="008F146B" w:rsidRPr="008E46F6" w:rsidRDefault="008F146B" w:rsidP="001F1814">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2CFBCD59" w14:textId="77777777" w:rsidR="008F146B" w:rsidRPr="00293DF3" w:rsidRDefault="008F146B" w:rsidP="001F1814">
          <w:pPr>
            <w:jc w:val="center"/>
            <w:rPr>
              <w:rFonts w:ascii="Arial" w:hAnsi="Arial" w:cs="Arial"/>
              <w:b/>
              <w:noProof/>
              <w:sz w:val="18"/>
              <w:szCs w:val="18"/>
            </w:rPr>
          </w:pPr>
        </w:p>
      </w:tc>
    </w:tr>
  </w:tbl>
  <w:p w14:paraId="7D2943AD" w14:textId="77777777" w:rsidR="008F146B" w:rsidRDefault="008F14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F146B" w:rsidRPr="00194B20" w14:paraId="78629E28" w14:textId="77777777" w:rsidTr="001F1814">
      <w:trPr>
        <w:cantSplit/>
        <w:trHeight w:val="442"/>
        <w:jc w:val="center"/>
      </w:trPr>
      <w:tc>
        <w:tcPr>
          <w:tcW w:w="8150" w:type="dxa"/>
          <w:vAlign w:val="center"/>
        </w:tcPr>
        <w:p w14:paraId="786B7666" w14:textId="77777777" w:rsidR="008F146B" w:rsidRPr="00194B20" w:rsidRDefault="008F146B" w:rsidP="001F1814">
          <w:pPr>
            <w:tabs>
              <w:tab w:val="left" w:pos="2035"/>
              <w:tab w:val="left" w:pos="10295"/>
              <w:tab w:val="left" w:pos="12615"/>
            </w:tabs>
            <w:jc w:val="center"/>
            <w:rPr>
              <w:rFonts w:ascii="Arial" w:hAnsi="Arial" w:cs="Arial"/>
              <w:b/>
              <w:bCs/>
              <w:sz w:val="18"/>
              <w:szCs w:val="18"/>
            </w:rPr>
          </w:pPr>
          <w:r w:rsidRPr="00194B20">
            <w:rPr>
              <w:rFonts w:ascii="Arial" w:hAnsi="Arial" w:cs="Arial"/>
              <w:b/>
              <w:bCs/>
              <w:sz w:val="18"/>
              <w:szCs w:val="18"/>
            </w:rPr>
            <w:t>ELABORACIÓN DE ESTUDIOS PREVIOS PARA CONTRATOS</w:t>
          </w:r>
        </w:p>
      </w:tc>
      <w:tc>
        <w:tcPr>
          <w:tcW w:w="2268" w:type="dxa"/>
          <w:vMerge w:val="restart"/>
          <w:vAlign w:val="center"/>
        </w:tcPr>
        <w:p w14:paraId="4DAA1234" w14:textId="77777777" w:rsidR="008F146B" w:rsidRPr="007D6C92" w:rsidRDefault="008F146B" w:rsidP="001F1814">
          <w:pPr>
            <w:pStyle w:val="Sinespaciado1"/>
            <w:jc w:val="center"/>
            <w:rPr>
              <w:rFonts w:ascii="Arial" w:hAnsi="Arial" w:cs="Arial"/>
            </w:rPr>
          </w:pPr>
          <w:r w:rsidRPr="007D6C92">
            <w:rPr>
              <w:rFonts w:ascii="Arial" w:hAnsi="Arial" w:cs="Arial"/>
              <w:b/>
              <w:bCs/>
              <w:noProof/>
              <w:lang w:eastAsia="es-CO"/>
            </w:rPr>
            <w:drawing>
              <wp:inline distT="0" distB="0" distL="0" distR="0" wp14:anchorId="008B39C6" wp14:editId="78341753">
                <wp:extent cx="428400" cy="413541"/>
                <wp:effectExtent l="0" t="0" r="0" b="5715"/>
                <wp:docPr id="24" name="Imagen 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86077" name="Imagen 1690086077">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400" cy="413541"/>
                        </a:xfrm>
                        <a:prstGeom prst="rect">
                          <a:avLst/>
                        </a:prstGeom>
                        <a:noFill/>
                        <a:ln>
                          <a:noFill/>
                        </a:ln>
                      </pic:spPr>
                    </pic:pic>
                  </a:graphicData>
                </a:graphic>
              </wp:inline>
            </w:drawing>
          </w:r>
        </w:p>
        <w:p w14:paraId="10892524" w14:textId="77777777" w:rsidR="008F146B" w:rsidRPr="00194B20" w:rsidRDefault="008F146B" w:rsidP="001F1814">
          <w:pPr>
            <w:pStyle w:val="Sinespaciado1"/>
            <w:jc w:val="center"/>
            <w:rPr>
              <w:b/>
              <w:bCs/>
            </w:rPr>
          </w:pPr>
          <w:r w:rsidRPr="00194B20">
            <w:rPr>
              <w:rFonts w:ascii="Arial" w:hAnsi="Arial" w:cs="Arial"/>
              <w:b/>
              <w:bCs/>
              <w:sz w:val="20"/>
              <w:szCs w:val="20"/>
            </w:rPr>
            <w:t>POLICÍA NACIONAL</w:t>
          </w:r>
        </w:p>
      </w:tc>
    </w:tr>
    <w:tr w:rsidR="008F146B" w:rsidRPr="00194B20" w14:paraId="3E97E315" w14:textId="77777777" w:rsidTr="001F1814">
      <w:trPr>
        <w:cantSplit/>
        <w:trHeight w:val="442"/>
        <w:jc w:val="center"/>
      </w:trPr>
      <w:tc>
        <w:tcPr>
          <w:tcW w:w="8150" w:type="dxa"/>
          <w:vAlign w:val="center"/>
        </w:tcPr>
        <w:p w14:paraId="7A5A5AB1" w14:textId="77777777" w:rsidR="008F146B" w:rsidRPr="00194B20" w:rsidRDefault="008F146B" w:rsidP="001F1814">
          <w:pPr>
            <w:tabs>
              <w:tab w:val="left" w:pos="-1080"/>
              <w:tab w:val="left" w:pos="0"/>
            </w:tabs>
            <w:jc w:val="center"/>
            <w:rPr>
              <w:rFonts w:ascii="Arial" w:hAnsi="Arial" w:cs="Arial"/>
              <w:sz w:val="16"/>
              <w:szCs w:val="16"/>
            </w:rPr>
          </w:pPr>
          <w:r w:rsidRPr="00194B20">
            <w:rPr>
              <w:rFonts w:ascii="Arial" w:hAnsi="Arial" w:cs="Arial"/>
              <w:b/>
              <w:sz w:val="18"/>
              <w:szCs w:val="18"/>
            </w:rPr>
            <w:t>ESTIMACIÓN, TIPIFICACIÓN, ASIGNACIÓN DE RIESGOS Y DETERMINACIÓN DE GARANTÍAS</w:t>
          </w:r>
        </w:p>
      </w:tc>
      <w:tc>
        <w:tcPr>
          <w:tcW w:w="2268" w:type="dxa"/>
          <w:vMerge/>
          <w:vAlign w:val="center"/>
        </w:tcPr>
        <w:p w14:paraId="7756235F" w14:textId="77777777" w:rsidR="008F146B" w:rsidRPr="00194B20" w:rsidRDefault="008F146B" w:rsidP="001F1814">
          <w:pPr>
            <w:jc w:val="center"/>
            <w:rPr>
              <w:rFonts w:ascii="Arial" w:hAnsi="Arial" w:cs="Arial"/>
              <w:b/>
              <w:sz w:val="18"/>
              <w:szCs w:val="18"/>
            </w:rPr>
          </w:pPr>
        </w:p>
      </w:tc>
    </w:tr>
  </w:tbl>
  <w:p w14:paraId="63EF61F0" w14:textId="77777777" w:rsidR="008F146B" w:rsidRDefault="008F146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F146B" w:rsidRPr="006E6D8B" w14:paraId="2B6F8FA0" w14:textId="77777777" w:rsidTr="001F1814">
      <w:trPr>
        <w:cantSplit/>
        <w:trHeight w:val="680"/>
        <w:jc w:val="center"/>
      </w:trPr>
      <w:tc>
        <w:tcPr>
          <w:tcW w:w="8150" w:type="dxa"/>
          <w:vAlign w:val="center"/>
        </w:tcPr>
        <w:p w14:paraId="4B79D30D" w14:textId="77777777" w:rsidR="008F146B" w:rsidRPr="006E6D8B" w:rsidRDefault="008F146B" w:rsidP="001F1814">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14:paraId="1BA27477" w14:textId="77777777" w:rsidR="008F146B" w:rsidRPr="006E6D8B" w:rsidRDefault="008F146B" w:rsidP="001F1814">
          <w:pPr>
            <w:pStyle w:val="Sinespaciado1"/>
            <w:jc w:val="center"/>
            <w:rPr>
              <w:sz w:val="18"/>
              <w:szCs w:val="18"/>
            </w:rPr>
          </w:pPr>
          <w:r w:rsidRPr="00625EE7">
            <w:rPr>
              <w:rFonts w:ascii="Arial" w:hAnsi="Arial" w:cs="Arial"/>
              <w:noProof/>
              <w:sz w:val="18"/>
              <w:szCs w:val="18"/>
              <w:lang w:eastAsia="es-CO"/>
            </w:rPr>
            <w:drawing>
              <wp:inline distT="0" distB="0" distL="0" distR="0" wp14:anchorId="016FC66A" wp14:editId="381B87E1">
                <wp:extent cx="718834" cy="718834"/>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25AAB6F" w14:textId="77777777" w:rsidR="008F146B" w:rsidRPr="006E6D8B" w:rsidRDefault="008F146B" w:rsidP="001F1814">
          <w:pPr>
            <w:pStyle w:val="Sinespaciado1"/>
            <w:jc w:val="center"/>
            <w:rPr>
              <w:b/>
              <w:bCs/>
              <w:sz w:val="18"/>
              <w:szCs w:val="18"/>
            </w:rPr>
          </w:pPr>
          <w:r w:rsidRPr="006E6D8B">
            <w:rPr>
              <w:rFonts w:ascii="Arial" w:hAnsi="Arial" w:cs="Arial"/>
              <w:b/>
              <w:bCs/>
              <w:sz w:val="18"/>
              <w:szCs w:val="18"/>
            </w:rPr>
            <w:t>POLICÍA NACIONAL</w:t>
          </w:r>
        </w:p>
      </w:tc>
    </w:tr>
    <w:tr w:rsidR="008F146B" w:rsidRPr="006E6D8B" w14:paraId="4049D445" w14:textId="77777777" w:rsidTr="001F1814">
      <w:trPr>
        <w:cantSplit/>
        <w:trHeight w:val="680"/>
        <w:jc w:val="center"/>
      </w:trPr>
      <w:tc>
        <w:tcPr>
          <w:tcW w:w="8150" w:type="dxa"/>
          <w:vAlign w:val="center"/>
        </w:tcPr>
        <w:p w14:paraId="71E5BFD8" w14:textId="77777777" w:rsidR="008F146B" w:rsidRPr="006E6D8B" w:rsidRDefault="008F146B" w:rsidP="001F1814">
          <w:pPr>
            <w:tabs>
              <w:tab w:val="left" w:pos="-1080"/>
              <w:tab w:val="left" w:pos="0"/>
            </w:tabs>
            <w:jc w:val="center"/>
            <w:rPr>
              <w:rFonts w:ascii="Arial" w:hAnsi="Arial" w:cs="Arial"/>
              <w:sz w:val="18"/>
              <w:szCs w:val="18"/>
            </w:rPr>
          </w:pPr>
          <w:r w:rsidRPr="006E6D8B">
            <w:rPr>
              <w:rFonts w:ascii="Arial" w:hAnsi="Arial" w:cs="Arial"/>
              <w:b/>
              <w:sz w:val="18"/>
              <w:szCs w:val="18"/>
            </w:rPr>
            <w:t>ANÁLISIS DEL RIESGO Y LA FORMA DE MITIGARLO</w:t>
          </w:r>
        </w:p>
      </w:tc>
      <w:tc>
        <w:tcPr>
          <w:tcW w:w="2268" w:type="dxa"/>
          <w:vMerge/>
          <w:vAlign w:val="center"/>
        </w:tcPr>
        <w:p w14:paraId="15FDAFB1" w14:textId="77777777" w:rsidR="008F146B" w:rsidRPr="006E6D8B" w:rsidRDefault="008F146B" w:rsidP="001F1814">
          <w:pPr>
            <w:jc w:val="center"/>
            <w:rPr>
              <w:rFonts w:ascii="Arial" w:hAnsi="Arial" w:cs="Arial"/>
              <w:b/>
              <w:sz w:val="18"/>
              <w:szCs w:val="18"/>
            </w:rPr>
          </w:pPr>
        </w:p>
      </w:tc>
    </w:tr>
  </w:tbl>
  <w:p w14:paraId="6B613308" w14:textId="77777777" w:rsidR="008F146B" w:rsidRDefault="008F146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F146B" w:rsidRPr="00293DF3" w14:paraId="2092A9F2" w14:textId="77777777" w:rsidTr="001F1814">
      <w:trPr>
        <w:cantSplit/>
        <w:trHeight w:val="274"/>
      </w:trPr>
      <w:tc>
        <w:tcPr>
          <w:tcW w:w="8150" w:type="dxa"/>
          <w:vAlign w:val="center"/>
        </w:tcPr>
        <w:p w14:paraId="25FEAD21" w14:textId="77777777" w:rsidR="008F146B" w:rsidRDefault="008F146B" w:rsidP="001F1814">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6448FD9" w14:textId="77777777" w:rsidR="008F146B" w:rsidRPr="00293DF3" w:rsidRDefault="008F146B" w:rsidP="001F1814">
          <w:pPr>
            <w:pStyle w:val="Sinespaciado1"/>
            <w:jc w:val="center"/>
            <w:rPr>
              <w:noProof/>
            </w:rPr>
          </w:pPr>
          <w:r>
            <w:rPr>
              <w:noProof/>
              <w:lang w:eastAsia="es-CO"/>
            </w:rPr>
            <w:drawing>
              <wp:inline distT="0" distB="0" distL="0" distR="0" wp14:anchorId="16C83945" wp14:editId="1A49CB3C">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F4F4EE5" w14:textId="77777777" w:rsidR="008F146B" w:rsidRPr="00E23CA0" w:rsidRDefault="008F146B" w:rsidP="001F1814">
          <w:pPr>
            <w:pStyle w:val="Sinespaciado1"/>
            <w:rPr>
              <w:rFonts w:ascii="Arial" w:hAnsi="Arial" w:cs="Arial"/>
              <w:b/>
              <w:bCs/>
            </w:rPr>
          </w:pPr>
          <w:r w:rsidRPr="00E23CA0">
            <w:rPr>
              <w:rFonts w:ascii="Arial" w:hAnsi="Arial" w:cs="Arial"/>
              <w:b/>
              <w:bCs/>
              <w:sz w:val="20"/>
              <w:szCs w:val="20"/>
            </w:rPr>
            <w:t>POLICÍA NACIONAL</w:t>
          </w:r>
        </w:p>
      </w:tc>
    </w:tr>
    <w:tr w:rsidR="008F146B" w:rsidRPr="00293DF3" w14:paraId="1E79795C" w14:textId="77777777" w:rsidTr="001F1814">
      <w:trPr>
        <w:cantSplit/>
        <w:trHeight w:val="458"/>
      </w:trPr>
      <w:tc>
        <w:tcPr>
          <w:tcW w:w="8150" w:type="dxa"/>
          <w:vAlign w:val="center"/>
        </w:tcPr>
        <w:p w14:paraId="358E5B0B" w14:textId="3836A2F6" w:rsidR="008F146B" w:rsidRPr="005258E5" w:rsidRDefault="008F146B" w:rsidP="001F1814">
          <w:pPr>
            <w:jc w:val="center"/>
            <w:rPr>
              <w:rFonts w:ascii="Arial" w:eastAsia="Calibri" w:hAnsi="Arial" w:cs="Arial"/>
              <w:b/>
              <w:bCs/>
              <w:color w:val="000000" w:themeColor="text1"/>
            </w:rPr>
          </w:pPr>
          <w:r>
            <w:rPr>
              <w:rFonts w:ascii="Arial" w:eastAsia="Calibri" w:hAnsi="Arial" w:cs="Arial"/>
              <w:b/>
              <w:bCs/>
              <w:color w:val="000000" w:themeColor="text1"/>
              <w:sz w:val="18"/>
              <w:szCs w:val="18"/>
            </w:rPr>
            <w:t>OBLIGACIONES DEL CONTRATISTA</w:t>
          </w:r>
        </w:p>
      </w:tc>
      <w:tc>
        <w:tcPr>
          <w:tcW w:w="2268" w:type="dxa"/>
          <w:vMerge/>
          <w:vAlign w:val="center"/>
        </w:tcPr>
        <w:p w14:paraId="31477C54" w14:textId="77777777" w:rsidR="008F146B" w:rsidRPr="00293DF3" w:rsidRDefault="008F146B" w:rsidP="001F1814">
          <w:pPr>
            <w:jc w:val="center"/>
            <w:rPr>
              <w:rFonts w:ascii="Arial" w:hAnsi="Arial" w:cs="Arial"/>
              <w:b/>
              <w:noProof/>
              <w:sz w:val="18"/>
              <w:szCs w:val="18"/>
            </w:rPr>
          </w:pPr>
        </w:p>
      </w:tc>
    </w:tr>
  </w:tbl>
  <w:p w14:paraId="353185E8" w14:textId="77777777" w:rsidR="008F146B" w:rsidRDefault="008F146B" w:rsidP="001F181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6771F"/>
    <w:multiLevelType w:val="multilevel"/>
    <w:tmpl w:val="E0BE570C"/>
    <w:styleLink w:val="111111"/>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 w15:restartNumberingAfterBreak="0">
    <w:nsid w:val="1F7A4A80"/>
    <w:multiLevelType w:val="hybridMultilevel"/>
    <w:tmpl w:val="807C9AEC"/>
    <w:lvl w:ilvl="0" w:tplc="FA10DD54">
      <w:start w:val="10"/>
      <w:numFmt w:val="decimal"/>
      <w:lvlText w:val="%1"/>
      <w:lvlJc w:val="left"/>
      <w:pPr>
        <w:ind w:left="720" w:hanging="360"/>
      </w:pPr>
      <w:rPr>
        <w:rFonts w:eastAsia="Times New Roman"/>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2C1B4B8C"/>
    <w:multiLevelType w:val="hybridMultilevel"/>
    <w:tmpl w:val="F0C202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2DEA263E"/>
    <w:multiLevelType w:val="hybridMultilevel"/>
    <w:tmpl w:val="207C94CE"/>
    <w:lvl w:ilvl="0" w:tplc="240A0001">
      <w:numFmt w:val="decimal"/>
      <w:lvlText w:val=""/>
      <w:lvlJc w:val="left"/>
      <w:pPr>
        <w:ind w:left="720" w:hanging="360"/>
      </w:pPr>
      <w:rPr>
        <w:rFonts w:ascii="Symbol" w:hAnsi="Symbol" w:hint="default"/>
        <w:b/>
        <w:color w:val="auto"/>
      </w:rPr>
    </w:lvl>
    <w:lvl w:ilvl="1" w:tplc="240A0001">
      <w:numFmt w:val="decimal"/>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6" w15:restartNumberingAfterBreak="0">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7" w15:restartNumberingAfterBreak="0">
    <w:nsid w:val="3ED23DF8"/>
    <w:multiLevelType w:val="hybridMultilevel"/>
    <w:tmpl w:val="121E78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C644F4E"/>
    <w:multiLevelType w:val="multilevel"/>
    <w:tmpl w:val="700293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95589E"/>
    <w:multiLevelType w:val="multilevel"/>
    <w:tmpl w:val="8E34DA6A"/>
    <w:lvl w:ilvl="0">
      <w:start w:val="1"/>
      <w:numFmt w:val="bullet"/>
      <w:lvlText w:val=""/>
      <w:lvlJc w:val="left"/>
      <w:pPr>
        <w:ind w:left="-2196" w:hanging="360"/>
      </w:pPr>
      <w:rPr>
        <w:rFonts w:ascii="Symbol" w:hAnsi="Symbol" w:hint="default"/>
        <w:b/>
        <w:color w:val="auto"/>
      </w:rPr>
    </w:lvl>
    <w:lvl w:ilvl="1">
      <w:start w:val="1"/>
      <w:numFmt w:val="bullet"/>
      <w:lvlText w:val=""/>
      <w:lvlJc w:val="left"/>
      <w:pPr>
        <w:ind w:left="-1836" w:hanging="360"/>
      </w:pPr>
      <w:rPr>
        <w:rFonts w:ascii="Wingdings" w:hAnsi="Wingdings" w:hint="default"/>
      </w:rPr>
    </w:lvl>
    <w:lvl w:ilvl="2">
      <w:start w:val="1"/>
      <w:numFmt w:val="upperLetter"/>
      <w:lvlText w:val="%1.%2.%3."/>
      <w:lvlJc w:val="left"/>
      <w:pPr>
        <w:ind w:left="-1116" w:hanging="720"/>
      </w:pPr>
    </w:lvl>
    <w:lvl w:ilvl="3">
      <w:start w:val="1"/>
      <w:numFmt w:val="decimal"/>
      <w:lvlText w:val="%1.%2.%3.%4."/>
      <w:lvlJc w:val="left"/>
      <w:pPr>
        <w:ind w:left="-396" w:hanging="1080"/>
      </w:pPr>
    </w:lvl>
    <w:lvl w:ilvl="4">
      <w:start w:val="1"/>
      <w:numFmt w:val="decimal"/>
      <w:lvlText w:val="%1.%2.%3.%4.%5."/>
      <w:lvlJc w:val="left"/>
      <w:pPr>
        <w:ind w:left="-36" w:hanging="1080"/>
      </w:pPr>
    </w:lvl>
    <w:lvl w:ilvl="5">
      <w:start w:val="1"/>
      <w:numFmt w:val="decimal"/>
      <w:lvlText w:val="%1.%2.%3.%4.%5.%6."/>
      <w:lvlJc w:val="left"/>
      <w:pPr>
        <w:ind w:left="684" w:hanging="1440"/>
      </w:pPr>
    </w:lvl>
    <w:lvl w:ilvl="6">
      <w:start w:val="1"/>
      <w:numFmt w:val="decimal"/>
      <w:lvlText w:val="%1.%2.%3.%4.%5.%6.%7."/>
      <w:lvlJc w:val="left"/>
      <w:pPr>
        <w:ind w:left="1044" w:hanging="1440"/>
      </w:pPr>
    </w:lvl>
    <w:lvl w:ilvl="7">
      <w:start w:val="1"/>
      <w:numFmt w:val="decimal"/>
      <w:lvlText w:val="%1.%2.%3.%4.%5.%6.%7.%8."/>
      <w:lvlJc w:val="left"/>
      <w:pPr>
        <w:ind w:left="1764" w:hanging="1800"/>
      </w:pPr>
    </w:lvl>
    <w:lvl w:ilvl="8">
      <w:start w:val="1"/>
      <w:numFmt w:val="decimal"/>
      <w:lvlText w:val="%1.%2.%3.%4.%5.%6.%7.%8.%9."/>
      <w:lvlJc w:val="left"/>
      <w:pPr>
        <w:ind w:left="2124" w:hanging="1800"/>
      </w:pPr>
    </w:lvl>
  </w:abstractNum>
  <w:abstractNum w:abstractNumId="10" w15:restartNumberingAfterBreak="0">
    <w:nsid w:val="5D9D0F1B"/>
    <w:multiLevelType w:val="multilevel"/>
    <w:tmpl w:val="20F60886"/>
    <w:lvl w:ilvl="0">
      <w:start w:val="1"/>
      <w:numFmt w:val="bullet"/>
      <w:lvlText w:val=""/>
      <w:lvlJc w:val="left"/>
      <w:pPr>
        <w:ind w:left="360" w:hanging="360"/>
      </w:pPr>
      <w:rPr>
        <w:rFonts w:ascii="Symbol" w:hAnsi="Symbol" w:hint="default"/>
        <w:b/>
        <w:color w:val="auto"/>
      </w:r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1" w15:restartNumberingAfterBreak="0">
    <w:nsid w:val="5EE83CA2"/>
    <w:multiLevelType w:val="hybridMultilevel"/>
    <w:tmpl w:val="3488C6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4600D95"/>
    <w:multiLevelType w:val="multilevel"/>
    <w:tmpl w:val="2602872C"/>
    <w:lvl w:ilvl="0">
      <w:start w:val="1"/>
      <w:numFmt w:val="decimal"/>
      <w:lvlText w:val="%1."/>
      <w:lvlJc w:val="left"/>
      <w:pPr>
        <w:ind w:left="360" w:hanging="360"/>
      </w:pPr>
    </w:lvl>
    <w:lvl w:ilvl="1">
      <w:start w:val="5"/>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69AA6FA4"/>
    <w:multiLevelType w:val="hybridMultilevel"/>
    <w:tmpl w:val="BC86D2FA"/>
    <w:lvl w:ilvl="0" w:tplc="525C0D92">
      <w:start w:val="18"/>
      <w:numFmt w:val="decimal"/>
      <w:lvlText w:val="%1."/>
      <w:lvlJc w:val="left"/>
      <w:pPr>
        <w:ind w:left="360" w:hanging="360"/>
      </w:pPr>
      <w:rPr>
        <w:rFonts w:ascii="Arial" w:hAnsi="Arial" w:cs="Aria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4" w15:restartNumberingAfterBreak="0">
    <w:nsid w:val="69D84949"/>
    <w:multiLevelType w:val="hybridMultilevel"/>
    <w:tmpl w:val="67520BB2"/>
    <w:lvl w:ilvl="0" w:tplc="1178918E">
      <w:start w:val="1"/>
      <w:numFmt w:val="decimal"/>
      <w:lvlText w:val="%1.)"/>
      <w:lvlJc w:val="left"/>
      <w:pPr>
        <w:ind w:left="360" w:hanging="360"/>
      </w:pPr>
      <w:rPr>
        <w:b/>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6AAE641D"/>
    <w:multiLevelType w:val="hybridMultilevel"/>
    <w:tmpl w:val="FAA891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C832AFE"/>
    <w:multiLevelType w:val="hybridMultilevel"/>
    <w:tmpl w:val="6EAC37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6D996676"/>
    <w:multiLevelType w:val="multilevel"/>
    <w:tmpl w:val="8E34DA6A"/>
    <w:lvl w:ilvl="0">
      <w:start w:val="1"/>
      <w:numFmt w:val="bullet"/>
      <w:lvlText w:val=""/>
      <w:lvlJc w:val="left"/>
      <w:pPr>
        <w:ind w:left="360" w:hanging="360"/>
      </w:pPr>
      <w:rPr>
        <w:rFonts w:ascii="Symbol" w:hAnsi="Symbol" w:hint="default"/>
        <w:b/>
        <w:color w:val="auto"/>
      </w:rPr>
    </w:lvl>
    <w:lvl w:ilvl="1">
      <w:start w:val="1"/>
      <w:numFmt w:val="bullet"/>
      <w:lvlText w:val=""/>
      <w:lvlJc w:val="left"/>
      <w:pPr>
        <w:ind w:left="720" w:hanging="360"/>
      </w:pPr>
      <w:rPr>
        <w:rFonts w:ascii="Wingdings" w:hAnsi="Wingdings" w:hint="default"/>
      </w:rPr>
    </w:lvl>
    <w:lvl w:ilvl="2">
      <w:start w:val="1"/>
      <w:numFmt w:val="upperLetter"/>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8" w15:restartNumberingAfterBreak="0">
    <w:nsid w:val="77E139E5"/>
    <w:multiLevelType w:val="hybridMultilevel"/>
    <w:tmpl w:val="98CE9670"/>
    <w:lvl w:ilvl="0" w:tplc="240A0001">
      <w:start w:val="1"/>
      <w:numFmt w:val="bullet"/>
      <w:lvlText w:val=""/>
      <w:lvlJc w:val="left"/>
      <w:pPr>
        <w:ind w:left="360" w:hanging="360"/>
      </w:pPr>
      <w:rPr>
        <w:rFonts w:ascii="Symbol" w:hAnsi="Symbol" w:hint="default"/>
        <w:b/>
        <w:sz w:val="20"/>
        <w:szCs w:val="20"/>
      </w:rPr>
    </w:lvl>
    <w:lvl w:ilvl="1" w:tplc="240A0001">
      <w:start w:val="1"/>
      <w:numFmt w:val="bullet"/>
      <w:lvlText w:val=""/>
      <w:lvlJc w:val="left"/>
      <w:pPr>
        <w:ind w:left="1080" w:hanging="360"/>
      </w:pPr>
      <w:rPr>
        <w:rFonts w:ascii="Symbol" w:hAnsi="Symbol" w:hint="default"/>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abstractNumId w:val="3"/>
  </w:num>
  <w:num w:numId="2">
    <w:abstractNumId w:val="0"/>
  </w:num>
  <w:num w:numId="3">
    <w:abstractNumId w:val="15"/>
  </w:num>
  <w:num w:numId="4">
    <w:abstractNumId w:val="16"/>
  </w:num>
  <w:num w:numId="5">
    <w:abstractNumId w:val="12"/>
  </w:num>
  <w:num w:numId="6">
    <w:abstractNumId w:val="11"/>
  </w:num>
  <w:num w:numId="7">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4"/>
  </w:num>
  <w:num w:numId="10">
    <w:abstractNumId w:val="14"/>
  </w:num>
  <w:num w:numId="11">
    <w:abstractNumId w:val="6"/>
  </w:num>
  <w:num w:numId="12">
    <w:abstractNumId w:val="18"/>
  </w:num>
  <w:num w:numId="13">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8"/>
  </w:num>
  <w:num w:numId="25">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8D5"/>
    <w:rsid w:val="00013DBB"/>
    <w:rsid w:val="00050C7D"/>
    <w:rsid w:val="0005448E"/>
    <w:rsid w:val="00076059"/>
    <w:rsid w:val="00113EDF"/>
    <w:rsid w:val="00184A0D"/>
    <w:rsid w:val="001F1814"/>
    <w:rsid w:val="001F7A48"/>
    <w:rsid w:val="0022213D"/>
    <w:rsid w:val="0023722F"/>
    <w:rsid w:val="00250E7B"/>
    <w:rsid w:val="00262FEB"/>
    <w:rsid w:val="002A451C"/>
    <w:rsid w:val="002E6CD8"/>
    <w:rsid w:val="003C2DB6"/>
    <w:rsid w:val="003F08CC"/>
    <w:rsid w:val="003F55D4"/>
    <w:rsid w:val="004A6C94"/>
    <w:rsid w:val="00575718"/>
    <w:rsid w:val="00587B87"/>
    <w:rsid w:val="00620880"/>
    <w:rsid w:val="006D406F"/>
    <w:rsid w:val="006F1716"/>
    <w:rsid w:val="00871691"/>
    <w:rsid w:val="008E739E"/>
    <w:rsid w:val="008F146B"/>
    <w:rsid w:val="00936F56"/>
    <w:rsid w:val="009775C7"/>
    <w:rsid w:val="00984CF5"/>
    <w:rsid w:val="009D298B"/>
    <w:rsid w:val="009E153D"/>
    <w:rsid w:val="00A03C77"/>
    <w:rsid w:val="00A80D8F"/>
    <w:rsid w:val="00AB2092"/>
    <w:rsid w:val="00B2040F"/>
    <w:rsid w:val="00B65312"/>
    <w:rsid w:val="00B93139"/>
    <w:rsid w:val="00E138B3"/>
    <w:rsid w:val="00F07B5E"/>
    <w:rsid w:val="00F51288"/>
    <w:rsid w:val="00F51693"/>
    <w:rsid w:val="00F918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65D78"/>
  <w15:chartTrackingRefBased/>
  <w15:docId w15:val="{ABADF1D8-4523-4684-AB60-827547578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1814"/>
  </w:style>
  <w:style w:type="paragraph" w:styleId="Ttulo1">
    <w:name w:val="heading 1"/>
    <w:aliases w:val="título 1,Pregunta,MT1"/>
    <w:basedOn w:val="Normal"/>
    <w:next w:val="Normal"/>
    <w:link w:val="Ttulo1Car"/>
    <w:uiPriority w:val="9"/>
    <w:qFormat/>
    <w:rsid w:val="001F1814"/>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1"/>
    <w:unhideWhenUsed/>
    <w:qFormat/>
    <w:rsid w:val="001F1814"/>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aliases w:val="MT3,título 3"/>
    <w:basedOn w:val="Normal"/>
    <w:next w:val="Normal"/>
    <w:link w:val="Ttulo3Car"/>
    <w:unhideWhenUsed/>
    <w:qFormat/>
    <w:rsid w:val="001F181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semiHidden/>
    <w:unhideWhenUsed/>
    <w:qFormat/>
    <w:rsid w:val="001F181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qFormat/>
    <w:rsid w:val="001F1814"/>
    <w:pPr>
      <w:spacing w:before="240" w:after="60" w:line="240" w:lineRule="auto"/>
      <w:outlineLvl w:val="4"/>
    </w:pPr>
    <w:rPr>
      <w:rFonts w:ascii="Times New Roman" w:eastAsia="Times New Roman" w:hAnsi="Times New Roman" w:cs="Times New Roman"/>
      <w:b/>
      <w:bCs/>
      <w:i/>
      <w:iCs/>
      <w:sz w:val="26"/>
      <w:szCs w:val="2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1F1814"/>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uiPriority w:val="1"/>
    <w:rsid w:val="001F1814"/>
    <w:rPr>
      <w:rFonts w:ascii="Cambria" w:eastAsia="Times New Roman" w:hAnsi="Cambria" w:cs="Times New Roman"/>
      <w:b/>
      <w:bCs/>
      <w:i/>
      <w:iCs/>
      <w:sz w:val="28"/>
      <w:szCs w:val="28"/>
      <w:lang w:val="es-ES" w:eastAsia="es-ES"/>
    </w:rPr>
  </w:style>
  <w:style w:type="character" w:customStyle="1" w:styleId="Ttulo3Car">
    <w:name w:val="Título 3 Car"/>
    <w:aliases w:val="MT3 Car,título 3 Car"/>
    <w:basedOn w:val="Fuentedeprrafopredeter"/>
    <w:link w:val="Ttulo3"/>
    <w:rsid w:val="001F1814"/>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semiHidden/>
    <w:rsid w:val="001F1814"/>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rsid w:val="001F1814"/>
    <w:rPr>
      <w:rFonts w:ascii="Times New Roman" w:eastAsia="Times New Roman" w:hAnsi="Times New Roman" w:cs="Times New Roman"/>
      <w:b/>
      <w:bCs/>
      <w:i/>
      <w:iCs/>
      <w:sz w:val="26"/>
      <w:szCs w:val="26"/>
      <w:lang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unhideWhenUsed/>
    <w:rsid w:val="001F1814"/>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1F1814"/>
  </w:style>
  <w:style w:type="paragraph" w:styleId="Piedepgina">
    <w:name w:val="footer"/>
    <w:aliases w:val="pie de página"/>
    <w:basedOn w:val="Normal"/>
    <w:link w:val="PiedepginaCar"/>
    <w:uiPriority w:val="99"/>
    <w:unhideWhenUsed/>
    <w:rsid w:val="001F1814"/>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1F1814"/>
  </w:style>
  <w:style w:type="paragraph" w:customStyle="1" w:styleId="Sinespaciado1">
    <w:name w:val="Sin espaciado1"/>
    <w:link w:val="NoSpacingChar"/>
    <w:qFormat/>
    <w:rsid w:val="001F181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1F1814"/>
    <w:rPr>
      <w:rFonts w:ascii="Times New Roman" w:eastAsia="Times New Roman" w:hAnsi="Times New Roman" w:cs="Times New Roman"/>
      <w:sz w:val="24"/>
      <w:szCs w:val="24"/>
      <w:lang w:eastAsia="es-ES"/>
    </w:rPr>
  </w:style>
  <w:style w:type="character" w:styleId="Hipervnculo">
    <w:name w:val="Hyperlink"/>
    <w:uiPriority w:val="99"/>
    <w:qFormat/>
    <w:rsid w:val="001F1814"/>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1F1814"/>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1F1814"/>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1F1814"/>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1F1814"/>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1F1814"/>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1F1814"/>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1F1814"/>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1F1814"/>
    <w:rPr>
      <w:vertAlign w:val="superscript"/>
    </w:rPr>
  </w:style>
  <w:style w:type="table" w:styleId="Tablaconcuadrcula">
    <w:name w:val="Table Grid"/>
    <w:basedOn w:val="Tablanormal"/>
    <w:uiPriority w:val="59"/>
    <w:rsid w:val="001F1814"/>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1F1814"/>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1F1814"/>
    <w:rPr>
      <w:rFonts w:ascii="Arial" w:eastAsia="Times New Roman" w:hAnsi="Arial" w:cs="Times New Roman"/>
      <w:b/>
      <w:sz w:val="24"/>
      <w:szCs w:val="20"/>
      <w:lang w:val="es-ES" w:eastAsia="es-ES"/>
    </w:rPr>
  </w:style>
  <w:style w:type="paragraph" w:styleId="Textoindependiente2">
    <w:name w:val="Body Text 2"/>
    <w:aliases w:val="Car2, Car Car,Car Car, Car2, Car2 Car Car Car,Car2 Car Car Car"/>
    <w:basedOn w:val="Normal"/>
    <w:link w:val="Textoindependiente2Car"/>
    <w:uiPriority w:val="99"/>
    <w:unhideWhenUsed/>
    <w:qFormat/>
    <w:rsid w:val="001F1814"/>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 Car Car Car,Car Car Car3, Car2 Car, Car2 Car Car Car Car,Car2 Car Car Car Car"/>
    <w:basedOn w:val="Fuentedeprrafopredeter"/>
    <w:link w:val="Textoindependiente2"/>
    <w:uiPriority w:val="99"/>
    <w:rsid w:val="001F1814"/>
    <w:rPr>
      <w:rFonts w:ascii="Times New Roman" w:eastAsia="Times New Roman" w:hAnsi="Times New Roman" w:cs="Times New Roman"/>
      <w:sz w:val="24"/>
      <w:szCs w:val="24"/>
      <w:lang w:val="es-ES" w:eastAsia="es-ES"/>
    </w:rPr>
  </w:style>
  <w:style w:type="paragraph" w:customStyle="1" w:styleId="CarCarCar">
    <w:name w:val="Car Car Car"/>
    <w:basedOn w:val="Normal"/>
    <w:rsid w:val="001F1814"/>
    <w:pPr>
      <w:spacing w:line="240" w:lineRule="exact"/>
    </w:pPr>
    <w:rPr>
      <w:rFonts w:ascii="Verdana" w:eastAsia="Times New Roman" w:hAnsi="Verdana" w:cs="Times New Roman"/>
      <w:sz w:val="20"/>
      <w:szCs w:val="20"/>
    </w:rPr>
  </w:style>
  <w:style w:type="character" w:styleId="Nmerodepgina">
    <w:name w:val="page number"/>
    <w:basedOn w:val="Fuentedeprrafopredeter"/>
    <w:rsid w:val="001F1814"/>
  </w:style>
  <w:style w:type="paragraph" w:styleId="Sangra2detindependiente">
    <w:name w:val="Body Text Indent 2"/>
    <w:basedOn w:val="Normal"/>
    <w:link w:val="Sangra2detindependienteCar"/>
    <w:rsid w:val="001F1814"/>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1F1814"/>
    <w:rPr>
      <w:rFonts w:ascii="Times New Roman" w:eastAsia="Times New Roman" w:hAnsi="Times New Roman" w:cs="Times New Roman"/>
      <w:sz w:val="24"/>
      <w:szCs w:val="24"/>
      <w:lang w:val="es-ES" w:eastAsia="es-ES"/>
    </w:rPr>
  </w:style>
  <w:style w:type="paragraph" w:customStyle="1" w:styleId="Char8">
    <w:name w:val="Char8"/>
    <w:basedOn w:val="Normal"/>
    <w:rsid w:val="001F1814"/>
    <w:pPr>
      <w:spacing w:line="240" w:lineRule="exact"/>
    </w:pPr>
    <w:rPr>
      <w:rFonts w:ascii="Verdana" w:eastAsia="Times New Roman" w:hAnsi="Verdana" w:cs="Times New Roman"/>
      <w:sz w:val="20"/>
      <w:szCs w:val="20"/>
    </w:rPr>
  </w:style>
  <w:style w:type="paragraph" w:customStyle="1" w:styleId="Pa16">
    <w:name w:val="Pa16"/>
    <w:basedOn w:val="Normal"/>
    <w:next w:val="Normal"/>
    <w:rsid w:val="001F1814"/>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1F1814"/>
    <w:pPr>
      <w:spacing w:line="240" w:lineRule="exact"/>
    </w:pPr>
    <w:rPr>
      <w:rFonts w:ascii="Verdana" w:eastAsia="Times New Roman" w:hAnsi="Verdana" w:cs="Verdana"/>
      <w:sz w:val="20"/>
      <w:szCs w:val="20"/>
    </w:rPr>
  </w:style>
  <w:style w:type="paragraph" w:customStyle="1" w:styleId="Car">
    <w:name w:val="Car"/>
    <w:basedOn w:val="Normal"/>
    <w:rsid w:val="001F1814"/>
    <w:pPr>
      <w:spacing w:line="240" w:lineRule="exact"/>
    </w:pPr>
    <w:rPr>
      <w:rFonts w:ascii="Verdana" w:eastAsia="Times New Roman" w:hAnsi="Verdana" w:cs="Times New Roman"/>
      <w:sz w:val="20"/>
      <w:szCs w:val="20"/>
    </w:rPr>
  </w:style>
  <w:style w:type="paragraph" w:customStyle="1" w:styleId="CarCarCar1">
    <w:name w:val="Car Car Car1"/>
    <w:basedOn w:val="Normal"/>
    <w:rsid w:val="001F1814"/>
    <w:pPr>
      <w:spacing w:line="240" w:lineRule="exact"/>
    </w:pPr>
    <w:rPr>
      <w:rFonts w:ascii="Verdana" w:eastAsia="Times New Roman" w:hAnsi="Verdana" w:cs="Verdana"/>
      <w:sz w:val="20"/>
      <w:szCs w:val="20"/>
    </w:rPr>
  </w:style>
  <w:style w:type="paragraph" w:customStyle="1" w:styleId="Car1">
    <w:name w:val="Car1"/>
    <w:basedOn w:val="Normal"/>
    <w:rsid w:val="001F1814"/>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1F1814"/>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1F1814"/>
    <w:rPr>
      <w:rFonts w:ascii="Tahoma" w:eastAsia="Times New Roman" w:hAnsi="Tahoma" w:cs="Times New Roman"/>
      <w:sz w:val="16"/>
      <w:szCs w:val="16"/>
      <w:lang w:val="es-ES" w:eastAsia="es-ES"/>
    </w:rPr>
  </w:style>
  <w:style w:type="character" w:customStyle="1" w:styleId="A9">
    <w:name w:val="A9"/>
    <w:rsid w:val="001F1814"/>
    <w:rPr>
      <w:color w:val="000000"/>
      <w:sz w:val="19"/>
      <w:szCs w:val="19"/>
    </w:rPr>
  </w:style>
  <w:style w:type="paragraph" w:customStyle="1" w:styleId="Pa39">
    <w:name w:val="Pa39"/>
    <w:basedOn w:val="Normal"/>
    <w:next w:val="Normal"/>
    <w:rsid w:val="001F1814"/>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1F1814"/>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1F1814"/>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1F1814"/>
    <w:pPr>
      <w:spacing w:line="191" w:lineRule="atLeast"/>
    </w:pPr>
    <w:rPr>
      <w:color w:val="auto"/>
    </w:rPr>
  </w:style>
  <w:style w:type="paragraph" w:styleId="Descripcin">
    <w:name w:val="caption"/>
    <w:basedOn w:val="Normal"/>
    <w:next w:val="Normal"/>
    <w:qFormat/>
    <w:rsid w:val="001F1814"/>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1F181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1F1814"/>
    <w:rPr>
      <w:sz w:val="16"/>
      <w:szCs w:val="16"/>
    </w:rPr>
  </w:style>
  <w:style w:type="paragraph" w:styleId="Textocomentario">
    <w:name w:val="annotation text"/>
    <w:basedOn w:val="Normal"/>
    <w:link w:val="TextocomentarioCar"/>
    <w:uiPriority w:val="99"/>
    <w:rsid w:val="001F1814"/>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1F1814"/>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1F1814"/>
    <w:rPr>
      <w:b/>
      <w:bCs/>
    </w:rPr>
  </w:style>
  <w:style w:type="character" w:customStyle="1" w:styleId="AsuntodelcomentarioCar">
    <w:name w:val="Asunto del comentario Car"/>
    <w:basedOn w:val="TextocomentarioCar"/>
    <w:link w:val="Asuntodelcomentario"/>
    <w:rsid w:val="001F1814"/>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1F1814"/>
  </w:style>
  <w:style w:type="character" w:styleId="Textodelmarcadordeposicin">
    <w:name w:val="Placeholder Text"/>
    <w:basedOn w:val="Fuentedeprrafopredeter"/>
    <w:uiPriority w:val="99"/>
    <w:semiHidden/>
    <w:rsid w:val="001F1814"/>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1F1814"/>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1F1814"/>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1F1814"/>
    <w:rPr>
      <w:color w:val="605E5C"/>
      <w:shd w:val="clear" w:color="auto" w:fill="E1DFDD"/>
    </w:rPr>
  </w:style>
  <w:style w:type="character" w:customStyle="1" w:styleId="normaltextrun">
    <w:name w:val="normaltextrun"/>
    <w:basedOn w:val="Fuentedeprrafopredeter"/>
    <w:rsid w:val="001F1814"/>
  </w:style>
  <w:style w:type="character" w:customStyle="1" w:styleId="eop">
    <w:name w:val="eop"/>
    <w:basedOn w:val="Fuentedeprrafopredeter"/>
    <w:rsid w:val="001F1814"/>
  </w:style>
  <w:style w:type="paragraph" w:customStyle="1" w:styleId="paragraph">
    <w:name w:val="paragraph"/>
    <w:basedOn w:val="Normal"/>
    <w:rsid w:val="001F181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1F1814"/>
    <w:pPr>
      <w:spacing w:after="0" w:line="240" w:lineRule="auto"/>
    </w:pPr>
  </w:style>
  <w:style w:type="character" w:styleId="Textoennegrita">
    <w:name w:val="Strong"/>
    <w:basedOn w:val="Fuentedeprrafopredeter"/>
    <w:uiPriority w:val="22"/>
    <w:qFormat/>
    <w:rsid w:val="001F1814"/>
    <w:rPr>
      <w:b/>
      <w:bCs/>
    </w:rPr>
  </w:style>
  <w:style w:type="character" w:customStyle="1" w:styleId="Mencinsinresolver2">
    <w:name w:val="Mención sin resolver2"/>
    <w:basedOn w:val="Fuentedeprrafopredeter"/>
    <w:uiPriority w:val="99"/>
    <w:semiHidden/>
    <w:unhideWhenUsed/>
    <w:rsid w:val="001F1814"/>
    <w:rPr>
      <w:color w:val="605E5C"/>
      <w:shd w:val="clear" w:color="auto" w:fill="E1DFDD"/>
    </w:rPr>
  </w:style>
  <w:style w:type="paragraph" w:customStyle="1" w:styleId="Prrafodelista1">
    <w:name w:val="Párrafo de lista1"/>
    <w:basedOn w:val="Normal"/>
    <w:link w:val="ListParagraphChar"/>
    <w:qFormat/>
    <w:rsid w:val="001F1814"/>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1F1814"/>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1F1814"/>
    <w:pPr>
      <w:spacing w:after="120"/>
      <w:ind w:left="283"/>
    </w:pPr>
  </w:style>
  <w:style w:type="character" w:customStyle="1" w:styleId="SangradetextonormalCar">
    <w:name w:val="Sangría de texto normal Car"/>
    <w:basedOn w:val="Fuentedeprrafopredeter"/>
    <w:link w:val="Sangradetextonormal"/>
    <w:uiPriority w:val="99"/>
    <w:rsid w:val="001F1814"/>
  </w:style>
  <w:style w:type="paragraph" w:customStyle="1" w:styleId="Prrafodelista2">
    <w:name w:val="Párrafo de lista2"/>
    <w:basedOn w:val="Normal"/>
    <w:rsid w:val="001F1814"/>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1F1814"/>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1F1814"/>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1F1814"/>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1F1814"/>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1F1814"/>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1F1814"/>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1F1814"/>
    <w:rPr>
      <w:rFonts w:ascii="Arial" w:eastAsia="Times New Roman" w:hAnsi="Arial" w:cs="Times New Roman"/>
      <w:szCs w:val="24"/>
      <w:lang w:val="es-ES" w:eastAsia="es-ES"/>
    </w:rPr>
  </w:style>
  <w:style w:type="character" w:styleId="nfasis">
    <w:name w:val="Emphasis"/>
    <w:basedOn w:val="Fuentedeprrafopredeter"/>
    <w:uiPriority w:val="20"/>
    <w:qFormat/>
    <w:rsid w:val="001F1814"/>
    <w:rPr>
      <w:i/>
      <w:iCs/>
    </w:rPr>
  </w:style>
  <w:style w:type="paragraph" w:customStyle="1" w:styleId="xmsonormal">
    <w:name w:val="x_msonormal"/>
    <w:basedOn w:val="Normal"/>
    <w:rsid w:val="001F181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listparagraph">
    <w:name w:val="x_msolistparagraph"/>
    <w:basedOn w:val="Normal"/>
    <w:rsid w:val="001F181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bodytext3">
    <w:name w:val="x_msobodytext3"/>
    <w:basedOn w:val="Normal"/>
    <w:rsid w:val="001F181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ubttulo">
    <w:name w:val="Subtitle"/>
    <w:basedOn w:val="Normal"/>
    <w:link w:val="SubttuloCar"/>
    <w:qFormat/>
    <w:rsid w:val="001F1814"/>
    <w:pPr>
      <w:spacing w:after="0" w:line="240" w:lineRule="auto"/>
      <w:jc w:val="center"/>
    </w:pPr>
    <w:rPr>
      <w:rFonts w:ascii="Tahoma" w:eastAsia="Times New Roman" w:hAnsi="Tahoma" w:cs="Tahoma"/>
      <w:b/>
      <w:bCs/>
      <w:szCs w:val="24"/>
      <w:lang w:eastAsia="es-ES"/>
    </w:rPr>
  </w:style>
  <w:style w:type="character" w:customStyle="1" w:styleId="SubttuloCar">
    <w:name w:val="Subtítulo Car"/>
    <w:basedOn w:val="Fuentedeprrafopredeter"/>
    <w:link w:val="Subttulo"/>
    <w:rsid w:val="001F1814"/>
    <w:rPr>
      <w:rFonts w:ascii="Tahoma" w:eastAsia="Times New Roman" w:hAnsi="Tahoma" w:cs="Tahoma"/>
      <w:b/>
      <w:bCs/>
      <w:szCs w:val="24"/>
      <w:lang w:eastAsia="es-ES"/>
    </w:rPr>
  </w:style>
  <w:style w:type="paragraph" w:styleId="Textoindependiente3">
    <w:name w:val="Body Text 3"/>
    <w:basedOn w:val="Normal"/>
    <w:link w:val="Textoindependiente3Car"/>
    <w:uiPriority w:val="99"/>
    <w:rsid w:val="001F1814"/>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1F1814"/>
    <w:rPr>
      <w:rFonts w:ascii="Times New Roman" w:eastAsia="Times New Roman" w:hAnsi="Times New Roman" w:cs="Times New Roman"/>
      <w:sz w:val="16"/>
      <w:szCs w:val="16"/>
      <w:lang w:val="es-ES" w:eastAsia="es-ES"/>
    </w:rPr>
  </w:style>
  <w:style w:type="paragraph" w:customStyle="1" w:styleId="ListaCC">
    <w:name w:val="Lista CC."/>
    <w:basedOn w:val="Normal"/>
    <w:rsid w:val="001F1814"/>
    <w:pPr>
      <w:spacing w:after="0" w:line="240" w:lineRule="auto"/>
    </w:pPr>
    <w:rPr>
      <w:rFonts w:ascii="Arial" w:eastAsia="Times New Roman" w:hAnsi="Arial" w:cs="Times New Roman"/>
      <w:sz w:val="24"/>
      <w:szCs w:val="24"/>
      <w:lang w:val="es-ES" w:eastAsia="es-ES"/>
    </w:rPr>
  </w:style>
  <w:style w:type="paragraph" w:customStyle="1" w:styleId="Textoindependiente21">
    <w:name w:val="Texto independiente 21"/>
    <w:basedOn w:val="Normal"/>
    <w:rsid w:val="001F1814"/>
    <w:pPr>
      <w:overflowPunct w:val="0"/>
      <w:autoSpaceDE w:val="0"/>
      <w:autoSpaceDN w:val="0"/>
      <w:adjustRightInd w:val="0"/>
      <w:spacing w:after="0" w:line="240" w:lineRule="auto"/>
      <w:jc w:val="both"/>
    </w:pPr>
    <w:rPr>
      <w:rFonts w:ascii="Abadi MT Condensed Light" w:eastAsia="Times New Roman" w:hAnsi="Abadi MT Condensed Light" w:cs="Times New Roman"/>
      <w:i/>
      <w:sz w:val="26"/>
      <w:szCs w:val="20"/>
      <w:lang w:val="es-ES_tradnl" w:eastAsia="es-ES"/>
    </w:rPr>
  </w:style>
  <w:style w:type="paragraph" w:customStyle="1" w:styleId="TableParagraph">
    <w:name w:val="Table Paragraph"/>
    <w:basedOn w:val="Normal"/>
    <w:uiPriority w:val="1"/>
    <w:qFormat/>
    <w:rsid w:val="001F1814"/>
    <w:pPr>
      <w:widowControl w:val="0"/>
      <w:autoSpaceDE w:val="0"/>
      <w:autoSpaceDN w:val="0"/>
      <w:spacing w:after="0" w:line="240" w:lineRule="auto"/>
    </w:pPr>
    <w:rPr>
      <w:rFonts w:ascii="Arial" w:eastAsia="Arial" w:hAnsi="Arial" w:cs="Arial"/>
      <w:lang w:val="es-ES" w:eastAsia="es-ES" w:bidi="es-ES"/>
    </w:rPr>
  </w:style>
  <w:style w:type="paragraph" w:styleId="Encabezadodemensaje">
    <w:name w:val="Message Header"/>
    <w:basedOn w:val="Normal"/>
    <w:link w:val="EncabezadodemensajeCar"/>
    <w:rsid w:val="001F1814"/>
    <w:pPr>
      <w:spacing w:after="0" w:line="240" w:lineRule="auto"/>
      <w:ind w:left="1134" w:hanging="1134"/>
    </w:pPr>
    <w:rPr>
      <w:rFonts w:ascii="Arial" w:eastAsia="Times New Roman" w:hAnsi="Arial" w:cs="Times New Roman"/>
      <w:sz w:val="24"/>
      <w:szCs w:val="20"/>
      <w:lang w:val="es-ES_tradnl" w:eastAsia="x-none"/>
    </w:rPr>
  </w:style>
  <w:style w:type="character" w:customStyle="1" w:styleId="EncabezadodemensajeCar">
    <w:name w:val="Encabezado de mensaje Car"/>
    <w:basedOn w:val="Fuentedeprrafopredeter"/>
    <w:link w:val="Encabezadodemensaje"/>
    <w:rsid w:val="001F1814"/>
    <w:rPr>
      <w:rFonts w:ascii="Arial" w:eastAsia="Times New Roman" w:hAnsi="Arial" w:cs="Times New Roman"/>
      <w:sz w:val="24"/>
      <w:szCs w:val="20"/>
      <w:lang w:val="es-ES_tradnl" w:eastAsia="x-none"/>
    </w:rPr>
  </w:style>
  <w:style w:type="character" w:customStyle="1" w:styleId="Mencinsinresolver3">
    <w:name w:val="Mención sin resolver3"/>
    <w:basedOn w:val="Fuentedeprrafopredeter"/>
    <w:uiPriority w:val="99"/>
    <w:semiHidden/>
    <w:unhideWhenUsed/>
    <w:rsid w:val="001F1814"/>
    <w:rPr>
      <w:color w:val="605E5C"/>
      <w:shd w:val="clear" w:color="auto" w:fill="E1DFDD"/>
    </w:rPr>
  </w:style>
  <w:style w:type="character" w:customStyle="1" w:styleId="w8qarf">
    <w:name w:val="w8qarf"/>
    <w:basedOn w:val="Fuentedeprrafopredeter"/>
    <w:rsid w:val="001F1814"/>
  </w:style>
  <w:style w:type="character" w:customStyle="1" w:styleId="lrzxr">
    <w:name w:val="lrzxr"/>
    <w:basedOn w:val="Fuentedeprrafopredeter"/>
    <w:rsid w:val="001F1814"/>
  </w:style>
  <w:style w:type="character" w:customStyle="1" w:styleId="st">
    <w:name w:val="st"/>
    <w:basedOn w:val="Fuentedeprrafopredeter"/>
    <w:rsid w:val="001F1814"/>
  </w:style>
  <w:style w:type="character" w:styleId="Hipervnculovisitado">
    <w:name w:val="FollowedHyperlink"/>
    <w:basedOn w:val="Fuentedeprrafopredeter"/>
    <w:uiPriority w:val="99"/>
    <w:unhideWhenUsed/>
    <w:rsid w:val="001F1814"/>
    <w:rPr>
      <w:color w:val="800080"/>
      <w:u w:val="single"/>
    </w:rPr>
  </w:style>
  <w:style w:type="paragraph" w:customStyle="1" w:styleId="xl65">
    <w:name w:val="xl65"/>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6">
    <w:name w:val="xl66"/>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7">
    <w:name w:val="xl67"/>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8">
    <w:name w:val="xl68"/>
    <w:basedOn w:val="Normal"/>
    <w:rsid w:val="001F1814"/>
    <w:pPr>
      <w:spacing w:before="100" w:beforeAutospacing="1" w:after="100" w:afterAutospacing="1" w:line="240" w:lineRule="auto"/>
    </w:pPr>
    <w:rPr>
      <w:rFonts w:ascii="Arial" w:eastAsia="Times New Roman" w:hAnsi="Arial" w:cs="Arial"/>
      <w:sz w:val="20"/>
      <w:szCs w:val="20"/>
      <w:lang w:eastAsia="es-CO"/>
    </w:rPr>
  </w:style>
  <w:style w:type="paragraph" w:customStyle="1" w:styleId="xl69">
    <w:name w:val="xl69"/>
    <w:basedOn w:val="Normal"/>
    <w:rsid w:val="001F18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70">
    <w:name w:val="xl70"/>
    <w:basedOn w:val="Normal"/>
    <w:rsid w:val="001F18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1">
    <w:name w:val="xl71"/>
    <w:basedOn w:val="Normal"/>
    <w:rsid w:val="001F18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2">
    <w:name w:val="xl72"/>
    <w:basedOn w:val="Normal"/>
    <w:rsid w:val="001F18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3">
    <w:name w:val="xl73"/>
    <w:basedOn w:val="Normal"/>
    <w:rsid w:val="001F18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4">
    <w:name w:val="xl74"/>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5">
    <w:name w:val="xl75"/>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6">
    <w:name w:val="xl76"/>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7">
    <w:name w:val="xl77"/>
    <w:basedOn w:val="Normal"/>
    <w:rsid w:val="001F18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8">
    <w:name w:val="xl78"/>
    <w:basedOn w:val="Normal"/>
    <w:rsid w:val="001F18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9">
    <w:name w:val="xl79"/>
    <w:basedOn w:val="Normal"/>
    <w:rsid w:val="001F18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0">
    <w:name w:val="xl80"/>
    <w:basedOn w:val="Normal"/>
    <w:rsid w:val="001F18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81">
    <w:name w:val="xl81"/>
    <w:basedOn w:val="Normal"/>
    <w:rsid w:val="001F18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2">
    <w:name w:val="xl82"/>
    <w:basedOn w:val="Normal"/>
    <w:rsid w:val="001F18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3">
    <w:name w:val="xl83"/>
    <w:basedOn w:val="Normal"/>
    <w:rsid w:val="001F18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84">
    <w:name w:val="xl84"/>
    <w:basedOn w:val="Normal"/>
    <w:rsid w:val="001F1814"/>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5">
    <w:name w:val="xl85"/>
    <w:basedOn w:val="Normal"/>
    <w:rsid w:val="001F1814"/>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6">
    <w:name w:val="xl86"/>
    <w:basedOn w:val="Normal"/>
    <w:rsid w:val="001F1814"/>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i/>
      <w:iCs/>
      <w:sz w:val="18"/>
      <w:szCs w:val="18"/>
      <w:lang w:eastAsia="es-CO"/>
    </w:rPr>
  </w:style>
  <w:style w:type="paragraph" w:customStyle="1" w:styleId="xl87">
    <w:name w:val="xl87"/>
    <w:basedOn w:val="Normal"/>
    <w:rsid w:val="001F1814"/>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88">
    <w:name w:val="xl88"/>
    <w:basedOn w:val="Normal"/>
    <w:rsid w:val="001F1814"/>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9">
    <w:name w:val="xl89"/>
    <w:basedOn w:val="Normal"/>
    <w:rsid w:val="001F1814"/>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0">
    <w:name w:val="xl90"/>
    <w:basedOn w:val="Normal"/>
    <w:rsid w:val="001F1814"/>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1">
    <w:name w:val="xl91"/>
    <w:basedOn w:val="Normal"/>
    <w:rsid w:val="001F1814"/>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2">
    <w:name w:val="xl92"/>
    <w:basedOn w:val="Normal"/>
    <w:rsid w:val="001F1814"/>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3">
    <w:name w:val="xl93"/>
    <w:basedOn w:val="Normal"/>
    <w:rsid w:val="001F1814"/>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4">
    <w:name w:val="xl94"/>
    <w:basedOn w:val="Normal"/>
    <w:rsid w:val="001F1814"/>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5">
    <w:name w:val="xl95"/>
    <w:basedOn w:val="Normal"/>
    <w:rsid w:val="001F1814"/>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6">
    <w:name w:val="xl96"/>
    <w:basedOn w:val="Normal"/>
    <w:rsid w:val="001F1814"/>
    <w:pPr>
      <w:pBdr>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7">
    <w:name w:val="xl97"/>
    <w:basedOn w:val="Normal"/>
    <w:rsid w:val="001F1814"/>
    <w:pPr>
      <w:pBdr>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8">
    <w:name w:val="xl98"/>
    <w:basedOn w:val="Normal"/>
    <w:rsid w:val="001F1814"/>
    <w:pPr>
      <w:pBdr>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9">
    <w:name w:val="xl99"/>
    <w:basedOn w:val="Normal"/>
    <w:rsid w:val="001F1814"/>
    <w:pPr>
      <w:pBdr>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0">
    <w:name w:val="xl100"/>
    <w:basedOn w:val="Normal"/>
    <w:rsid w:val="001F1814"/>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1">
    <w:name w:val="xl101"/>
    <w:basedOn w:val="Normal"/>
    <w:rsid w:val="001F1814"/>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2">
    <w:name w:val="xl102"/>
    <w:basedOn w:val="Normal"/>
    <w:rsid w:val="001F1814"/>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3">
    <w:name w:val="xl103"/>
    <w:basedOn w:val="Normal"/>
    <w:rsid w:val="001F1814"/>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4">
    <w:name w:val="xl104"/>
    <w:basedOn w:val="Normal"/>
    <w:rsid w:val="001F1814"/>
    <w:pPr>
      <w:pBdr>
        <w:top w:val="single" w:sz="4" w:space="0" w:color="BFBFBF"/>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5">
    <w:name w:val="xl105"/>
    <w:basedOn w:val="Normal"/>
    <w:rsid w:val="001F1814"/>
    <w:pPr>
      <w:pBdr>
        <w:top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6">
    <w:name w:val="xl106"/>
    <w:basedOn w:val="Normal"/>
    <w:rsid w:val="001F1814"/>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7">
    <w:name w:val="xl107"/>
    <w:basedOn w:val="Normal"/>
    <w:rsid w:val="001F1814"/>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8">
    <w:name w:val="xl108"/>
    <w:basedOn w:val="Normal"/>
    <w:rsid w:val="001F1814"/>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9">
    <w:name w:val="xl109"/>
    <w:basedOn w:val="Normal"/>
    <w:rsid w:val="001F1814"/>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0">
    <w:name w:val="xl110"/>
    <w:basedOn w:val="Normal"/>
    <w:rsid w:val="001F1814"/>
    <w:pPr>
      <w:pBdr>
        <w:top w:val="single" w:sz="4" w:space="0" w:color="BFBFBF"/>
        <w:left w:val="single" w:sz="4" w:space="0" w:color="BFBFBF"/>
        <w:bottom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1">
    <w:name w:val="xl111"/>
    <w:basedOn w:val="Normal"/>
    <w:rsid w:val="001F1814"/>
    <w:pPr>
      <w:pBdr>
        <w:top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2">
    <w:name w:val="xl112"/>
    <w:basedOn w:val="Normal"/>
    <w:rsid w:val="001F1814"/>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3">
    <w:name w:val="xl113"/>
    <w:basedOn w:val="Normal"/>
    <w:rsid w:val="001F1814"/>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4">
    <w:name w:val="xl114"/>
    <w:basedOn w:val="Normal"/>
    <w:rsid w:val="001F1814"/>
    <w:pPr>
      <w:pBdr>
        <w:top w:val="single" w:sz="4" w:space="0" w:color="BFBFBF"/>
        <w:bottom w:val="single" w:sz="4" w:space="0" w:color="BFBFBF"/>
        <w:right w:val="single" w:sz="4"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5">
    <w:name w:val="xl115"/>
    <w:basedOn w:val="Normal"/>
    <w:rsid w:val="001F1814"/>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6">
    <w:name w:val="xl116"/>
    <w:basedOn w:val="Normal"/>
    <w:rsid w:val="001F1814"/>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7">
    <w:name w:val="xl117"/>
    <w:basedOn w:val="Normal"/>
    <w:rsid w:val="001F1814"/>
    <w:pPr>
      <w:pBdr>
        <w:top w:val="single" w:sz="4" w:space="0" w:color="BFBFBF"/>
        <w:left w:val="single" w:sz="4" w:space="0" w:color="BFBFBF"/>
        <w:bottom w:val="single" w:sz="4" w:space="0" w:color="BFBFBF"/>
      </w:pBdr>
      <w:shd w:val="clear" w:color="000000" w:fill="B8CCE4"/>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8">
    <w:name w:val="xl118"/>
    <w:basedOn w:val="Normal"/>
    <w:rsid w:val="001F1814"/>
    <w:pPr>
      <w:pBdr>
        <w:top w:val="single" w:sz="4" w:space="0" w:color="BFBFBF"/>
        <w:bottom w:val="single" w:sz="4" w:space="0" w:color="BFBFBF"/>
        <w:right w:val="single" w:sz="4" w:space="0" w:color="BFBFBF"/>
      </w:pBdr>
      <w:shd w:val="clear" w:color="000000" w:fill="B8CCE4"/>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font5">
    <w:name w:val="font5"/>
    <w:basedOn w:val="Normal"/>
    <w:rsid w:val="001F1814"/>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rsid w:val="001F1814"/>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rsid w:val="001F1814"/>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rsid w:val="001F1814"/>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msonormal0">
    <w:name w:val="msonormal"/>
    <w:basedOn w:val="Normal"/>
    <w:rsid w:val="001F181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9">
    <w:name w:val="xl119"/>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120">
    <w:name w:val="xl120"/>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1">
    <w:name w:val="xl121"/>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2">
    <w:name w:val="xl122"/>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3">
    <w:name w:val="xl123"/>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4">
    <w:name w:val="xl124"/>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5">
    <w:name w:val="xl125"/>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6">
    <w:name w:val="xl126"/>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7">
    <w:name w:val="xl127"/>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8">
    <w:name w:val="xl128"/>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29">
    <w:name w:val="xl129"/>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8"/>
      <w:szCs w:val="18"/>
      <w:lang w:eastAsia="es-CO"/>
    </w:rPr>
  </w:style>
  <w:style w:type="paragraph" w:customStyle="1" w:styleId="xl130">
    <w:name w:val="xl130"/>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31">
    <w:name w:val="xl131"/>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132">
    <w:name w:val="xl132"/>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8"/>
      <w:szCs w:val="18"/>
      <w:lang w:eastAsia="es-CO"/>
    </w:rPr>
  </w:style>
  <w:style w:type="paragraph" w:customStyle="1" w:styleId="xl133">
    <w:name w:val="xl133"/>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4">
    <w:name w:val="xl134"/>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5">
    <w:name w:val="xl135"/>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36">
    <w:name w:val="xl136"/>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137">
    <w:name w:val="xl137"/>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38">
    <w:name w:val="xl138"/>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9">
    <w:name w:val="xl139"/>
    <w:basedOn w:val="Normal"/>
    <w:rsid w:val="001F1814"/>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40">
    <w:name w:val="xl140"/>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1">
    <w:name w:val="xl141"/>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2">
    <w:name w:val="xl142"/>
    <w:basedOn w:val="Normal"/>
    <w:rsid w:val="001F18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3">
    <w:name w:val="xl143"/>
    <w:basedOn w:val="Normal"/>
    <w:rsid w:val="001F1814"/>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4">
    <w:name w:val="xl144"/>
    <w:basedOn w:val="Normal"/>
    <w:rsid w:val="001F181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5">
    <w:name w:val="xl145"/>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6">
    <w:name w:val="xl146"/>
    <w:basedOn w:val="Normal"/>
    <w:rsid w:val="001F1814"/>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7">
    <w:name w:val="xl147"/>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8">
    <w:name w:val="xl148"/>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9">
    <w:name w:val="xl149"/>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50">
    <w:name w:val="xl150"/>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151">
    <w:name w:val="xl151"/>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2">
    <w:name w:val="xl152"/>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3">
    <w:name w:val="xl153"/>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styleId="Continuarlista3">
    <w:name w:val="List Continue 3"/>
    <w:basedOn w:val="Normal"/>
    <w:rsid w:val="001F1814"/>
    <w:pPr>
      <w:spacing w:after="120" w:line="240" w:lineRule="auto"/>
      <w:ind w:left="849"/>
    </w:pPr>
    <w:rPr>
      <w:rFonts w:ascii="Tahoma" w:eastAsia="Times New Roman" w:hAnsi="Tahoma" w:cs="Times New Roman"/>
      <w:sz w:val="24"/>
      <w:szCs w:val="24"/>
      <w:lang w:val="es-ES_tradnl" w:eastAsia="es-ES"/>
    </w:rPr>
  </w:style>
  <w:style w:type="paragraph" w:customStyle="1" w:styleId="xl63">
    <w:name w:val="xl63"/>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64">
    <w:name w:val="xl64"/>
    <w:basedOn w:val="Normal"/>
    <w:rsid w:val="001F1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CarCarCar2">
    <w:name w:val="Car Car Car2"/>
    <w:basedOn w:val="Normal"/>
    <w:rsid w:val="001F1814"/>
    <w:pPr>
      <w:spacing w:line="240" w:lineRule="exact"/>
    </w:pPr>
    <w:rPr>
      <w:rFonts w:ascii="Verdana" w:eastAsia="Times New Roman" w:hAnsi="Verdana" w:cs="Times New Roman"/>
      <w:sz w:val="20"/>
      <w:szCs w:val="20"/>
    </w:rPr>
  </w:style>
  <w:style w:type="paragraph" w:customStyle="1" w:styleId="Char81">
    <w:name w:val="Char81"/>
    <w:basedOn w:val="Normal"/>
    <w:rsid w:val="001F1814"/>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1F1814"/>
    <w:pPr>
      <w:spacing w:line="240" w:lineRule="exact"/>
    </w:pPr>
    <w:rPr>
      <w:rFonts w:ascii="Verdana" w:eastAsia="Times New Roman" w:hAnsi="Verdana" w:cs="Verdana"/>
      <w:sz w:val="20"/>
      <w:szCs w:val="20"/>
    </w:rPr>
  </w:style>
  <w:style w:type="table" w:customStyle="1" w:styleId="TableNormal">
    <w:name w:val="Table Normal"/>
    <w:uiPriority w:val="2"/>
    <w:semiHidden/>
    <w:unhideWhenUsed/>
    <w:qFormat/>
    <w:rsid w:val="001F1814"/>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xl31">
    <w:name w:val="xl31"/>
    <w:basedOn w:val="Normal"/>
    <w:rsid w:val="001F1814"/>
    <w:pPr>
      <w:pBdr>
        <w:left w:val="single" w:sz="6" w:space="0" w:color="auto"/>
        <w:bottom w:val="single" w:sz="6" w:space="0" w:color="auto"/>
      </w:pBdr>
      <w:spacing w:before="100" w:after="100" w:line="240" w:lineRule="auto"/>
      <w:jc w:val="center"/>
    </w:pPr>
    <w:rPr>
      <w:rFonts w:ascii="Arial" w:eastAsia="Times New Roman" w:hAnsi="Arial" w:cs="Times New Roman"/>
      <w:sz w:val="24"/>
      <w:szCs w:val="20"/>
      <w:lang w:val="es-ES_tradnl" w:eastAsia="es-ES"/>
    </w:rPr>
  </w:style>
  <w:style w:type="paragraph" w:customStyle="1" w:styleId="BodyText21">
    <w:name w:val="Body Text 21"/>
    <w:basedOn w:val="Normal"/>
    <w:rsid w:val="001F1814"/>
    <w:pPr>
      <w:spacing w:after="0" w:line="240" w:lineRule="auto"/>
      <w:jc w:val="both"/>
    </w:pPr>
    <w:rPr>
      <w:rFonts w:ascii="Arial" w:eastAsia="Times New Roman" w:hAnsi="Arial" w:cs="Times New Roman"/>
      <w:i/>
      <w:sz w:val="24"/>
      <w:szCs w:val="20"/>
      <w:lang w:val="es-ES_tradnl" w:eastAsia="es-ES"/>
    </w:rPr>
  </w:style>
  <w:style w:type="character" w:customStyle="1" w:styleId="CharAttribute6">
    <w:name w:val="CharAttribute6"/>
    <w:rsid w:val="001F1814"/>
    <w:rPr>
      <w:rFonts w:ascii="Arial" w:eastAsia="Arial"/>
      <w:b/>
      <w:sz w:val="22"/>
    </w:rPr>
  </w:style>
  <w:style w:type="character" w:customStyle="1" w:styleId="CharAttribute7">
    <w:name w:val="CharAttribute7"/>
    <w:rsid w:val="001F1814"/>
    <w:rPr>
      <w:rFonts w:ascii="Arial" w:eastAsia="Arial"/>
      <w:b/>
    </w:rPr>
  </w:style>
  <w:style w:type="paragraph" w:customStyle="1" w:styleId="ParaAttribute52">
    <w:name w:val="ParaAttribute52"/>
    <w:rsid w:val="001F1814"/>
    <w:pPr>
      <w:widowControl w:val="0"/>
      <w:wordWrap w:val="0"/>
      <w:spacing w:after="0" w:line="240" w:lineRule="auto"/>
      <w:ind w:left="360"/>
      <w:jc w:val="both"/>
    </w:pPr>
    <w:rPr>
      <w:rFonts w:ascii="Times New Roman" w:eastAsia="Batang" w:hAnsi="Times New Roman" w:cs="Times New Roman"/>
      <w:sz w:val="20"/>
      <w:szCs w:val="20"/>
      <w:lang w:val="es-ES" w:eastAsia="es-ES"/>
    </w:rPr>
  </w:style>
  <w:style w:type="character" w:customStyle="1" w:styleId="Mencinsinresolver4">
    <w:name w:val="Mención sin resolver4"/>
    <w:basedOn w:val="Fuentedeprrafopredeter"/>
    <w:uiPriority w:val="99"/>
    <w:semiHidden/>
    <w:unhideWhenUsed/>
    <w:rsid w:val="001F1814"/>
    <w:rPr>
      <w:color w:val="605E5C"/>
      <w:shd w:val="clear" w:color="auto" w:fill="E1DFDD"/>
    </w:rPr>
  </w:style>
  <w:style w:type="numbering" w:customStyle="1" w:styleId="111111611">
    <w:name w:val="1 / 1.1 / 1.1.1611"/>
    <w:basedOn w:val="Sinlista"/>
    <w:next w:val="111111"/>
    <w:uiPriority w:val="99"/>
    <w:unhideWhenUsed/>
    <w:rsid w:val="001F1814"/>
  </w:style>
  <w:style w:type="numbering" w:styleId="111111">
    <w:name w:val="Outline List 2"/>
    <w:basedOn w:val="Sinlista"/>
    <w:semiHidden/>
    <w:unhideWhenUsed/>
    <w:rsid w:val="001F1814"/>
    <w:pPr>
      <w:numPr>
        <w:numId w:val="2"/>
      </w:numPr>
    </w:pPr>
  </w:style>
  <w:style w:type="paragraph" w:customStyle="1" w:styleId="font9">
    <w:name w:val="font9"/>
    <w:basedOn w:val="Normal"/>
    <w:rsid w:val="001F1814"/>
    <w:pPr>
      <w:spacing w:before="100" w:beforeAutospacing="1" w:after="100" w:afterAutospacing="1" w:line="240" w:lineRule="auto"/>
    </w:pPr>
    <w:rPr>
      <w:rFonts w:ascii="Calibri" w:eastAsia="Times New Roman" w:hAnsi="Calibri" w:cs="Calibri"/>
      <w:color w:val="000000"/>
      <w:lang w:eastAsia="es-CO"/>
    </w:rPr>
  </w:style>
  <w:style w:type="table" w:customStyle="1" w:styleId="TableNormal1">
    <w:name w:val="Table Normal1"/>
    <w:uiPriority w:val="2"/>
    <w:semiHidden/>
    <w:unhideWhenUsed/>
    <w:qFormat/>
    <w:rsid w:val="001F1814"/>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1F1814"/>
  </w:style>
  <w:style w:type="table" w:customStyle="1" w:styleId="TableNormal2">
    <w:name w:val="Table Normal2"/>
    <w:uiPriority w:val="2"/>
    <w:semiHidden/>
    <w:unhideWhenUsed/>
    <w:qFormat/>
    <w:rsid w:val="001F1814"/>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F1814"/>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contentpasted0">
    <w:name w:val="contentpasted0"/>
    <w:basedOn w:val="Fuentedeprrafopredeter"/>
    <w:rsid w:val="001F1814"/>
  </w:style>
  <w:style w:type="character" w:customStyle="1" w:styleId="contentpasted1">
    <w:name w:val="contentpasted1"/>
    <w:basedOn w:val="Fuentedeprrafopredeter"/>
    <w:rsid w:val="001F1814"/>
  </w:style>
  <w:style w:type="paragraph" w:customStyle="1" w:styleId="cuerpotexto">
    <w:name w:val="cuerpotexto"/>
    <w:basedOn w:val="Normal"/>
    <w:uiPriority w:val="99"/>
    <w:rsid w:val="001F1814"/>
    <w:pPr>
      <w:spacing w:before="28" w:after="28" w:line="210" w:lineRule="atLeast"/>
      <w:ind w:firstLine="283"/>
      <w:jc w:val="both"/>
    </w:pPr>
    <w:rPr>
      <w:rFonts w:ascii="Tahoma" w:eastAsia="Times New Roman" w:hAnsi="Tahoma" w:cs="Tahoma"/>
      <w:color w:val="000000"/>
      <w:sz w:val="19"/>
      <w:szCs w:val="19"/>
      <w:lang w:val="es-MX" w:eastAsia="es-MX"/>
    </w:rPr>
  </w:style>
  <w:style w:type="character" w:customStyle="1" w:styleId="NormalWebCar">
    <w:name w:val="Normal (Web) Car"/>
    <w:link w:val="NormalWeb"/>
    <w:uiPriority w:val="99"/>
    <w:rsid w:val="001F1814"/>
    <w:rPr>
      <w:rFonts w:ascii="Times New Roman" w:eastAsia="Times New Roman" w:hAnsi="Times New Roman" w:cs="Times New Roman"/>
      <w:sz w:val="24"/>
      <w:szCs w:val="24"/>
      <w:lang w:eastAsia="es-CO"/>
    </w:rPr>
  </w:style>
  <w:style w:type="table" w:customStyle="1" w:styleId="Cuadrculadetablaclara1">
    <w:name w:val="Cuadrícula de tabla clara1"/>
    <w:basedOn w:val="Tablanormal"/>
    <w:uiPriority w:val="40"/>
    <w:rsid w:val="001F1814"/>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lista7concolores1">
    <w:name w:val="Tabla de lista 7 con colores1"/>
    <w:basedOn w:val="Tablanormal"/>
    <w:uiPriority w:val="52"/>
    <w:rsid w:val="001F1814"/>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21">
    <w:name w:val="Tabla de lista 21"/>
    <w:basedOn w:val="Tablanormal"/>
    <w:uiPriority w:val="47"/>
    <w:rsid w:val="001F181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1F1814"/>
    <w:pPr>
      <w:spacing w:after="0" w:line="240" w:lineRule="auto"/>
      <w:jc w:val="both"/>
    </w:pPr>
    <w:rPr>
      <w:vertAlign w:val="superscript"/>
    </w:rPr>
  </w:style>
  <w:style w:type="table" w:customStyle="1" w:styleId="Tabladelista7concolores2">
    <w:name w:val="Tabla de lista 7 con colores2"/>
    <w:basedOn w:val="Tablanormal"/>
    <w:uiPriority w:val="52"/>
    <w:rsid w:val="001F1814"/>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22">
    <w:name w:val="Tabla de lista 22"/>
    <w:basedOn w:val="Tablanormal"/>
    <w:uiPriority w:val="47"/>
    <w:rsid w:val="001F181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5">
    <w:name w:val="Mención sin resolver5"/>
    <w:basedOn w:val="Fuentedeprrafopredeter"/>
    <w:uiPriority w:val="99"/>
    <w:semiHidden/>
    <w:unhideWhenUsed/>
    <w:rsid w:val="001F18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8172959">
      <w:bodyDiv w:val="1"/>
      <w:marLeft w:val="0"/>
      <w:marRight w:val="0"/>
      <w:marTop w:val="0"/>
      <w:marBottom w:val="0"/>
      <w:divBdr>
        <w:top w:val="none" w:sz="0" w:space="0" w:color="auto"/>
        <w:left w:val="none" w:sz="0" w:space="0" w:color="auto"/>
        <w:bottom w:val="none" w:sz="0" w:space="0" w:color="auto"/>
        <w:right w:val="none" w:sz="0" w:space="0" w:color="auto"/>
      </w:divBdr>
    </w:div>
    <w:div w:id="369232384">
      <w:bodyDiv w:val="1"/>
      <w:marLeft w:val="0"/>
      <w:marRight w:val="0"/>
      <w:marTop w:val="0"/>
      <w:marBottom w:val="0"/>
      <w:divBdr>
        <w:top w:val="none" w:sz="0" w:space="0" w:color="auto"/>
        <w:left w:val="none" w:sz="0" w:space="0" w:color="auto"/>
        <w:bottom w:val="none" w:sz="0" w:space="0" w:color="auto"/>
        <w:right w:val="none" w:sz="0" w:space="0" w:color="auto"/>
      </w:divBdr>
    </w:div>
    <w:div w:id="793601779">
      <w:bodyDiv w:val="1"/>
      <w:marLeft w:val="0"/>
      <w:marRight w:val="0"/>
      <w:marTop w:val="0"/>
      <w:marBottom w:val="0"/>
      <w:divBdr>
        <w:top w:val="none" w:sz="0" w:space="0" w:color="auto"/>
        <w:left w:val="none" w:sz="0" w:space="0" w:color="auto"/>
        <w:bottom w:val="none" w:sz="0" w:space="0" w:color="auto"/>
        <w:right w:val="none" w:sz="0" w:space="0" w:color="auto"/>
      </w:divBdr>
    </w:div>
    <w:div w:id="1429084633">
      <w:bodyDiv w:val="1"/>
      <w:marLeft w:val="0"/>
      <w:marRight w:val="0"/>
      <w:marTop w:val="0"/>
      <w:marBottom w:val="0"/>
      <w:divBdr>
        <w:top w:val="none" w:sz="0" w:space="0" w:color="auto"/>
        <w:left w:val="none" w:sz="0" w:space="0" w:color="auto"/>
        <w:bottom w:val="none" w:sz="0" w:space="0" w:color="auto"/>
        <w:right w:val="none" w:sz="0" w:space="0" w:color="auto"/>
      </w:divBdr>
    </w:div>
    <w:div w:id="1664702536">
      <w:bodyDiv w:val="1"/>
      <w:marLeft w:val="0"/>
      <w:marRight w:val="0"/>
      <w:marTop w:val="0"/>
      <w:marBottom w:val="0"/>
      <w:divBdr>
        <w:top w:val="none" w:sz="0" w:space="0" w:color="auto"/>
        <w:left w:val="none" w:sz="0" w:space="0" w:color="auto"/>
        <w:bottom w:val="none" w:sz="0" w:space="0" w:color="auto"/>
        <w:right w:val="none" w:sz="0" w:space="0" w:color="auto"/>
      </w:divBdr>
    </w:div>
    <w:div w:id="1952125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policia.gov.co" TargetMode="External"/><Relationship Id="rId3" Type="http://schemas.openxmlformats.org/officeDocument/2006/relationships/settings" Target="settings.xml"/><Relationship Id="rId7" Type="http://schemas.openxmlformats.org/officeDocument/2006/relationships/hyperlink" Target="https://www.sispro.gov.co/central-prestadores-de-servicios/Pages/ReTHUS-Registro-de-Talento-Humano-en-Salud.aspx" TargetMode="External"/><Relationship Id="rId12" Type="http://schemas.openxmlformats.org/officeDocument/2006/relationships/hyperlink" Target="http://@policia.gov.co"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indefensa.gov.co"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18</Pages>
  <Words>7999</Words>
  <Characters>43999</Characters>
  <Application>Microsoft Office Word</Application>
  <DocSecurity>0</DocSecurity>
  <Lines>366</Lines>
  <Paragraphs>103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MAURICIO CALDERON OLARTE</dc:creator>
  <cp:keywords/>
  <dc:description/>
  <cp:lastModifiedBy>DEANT RASES-GCO</cp:lastModifiedBy>
  <cp:revision>10</cp:revision>
  <dcterms:created xsi:type="dcterms:W3CDTF">2025-07-30T15:29:00Z</dcterms:created>
  <dcterms:modified xsi:type="dcterms:W3CDTF">2025-08-29T16:06:00Z</dcterms:modified>
</cp:coreProperties>
</file>