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6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1"/>
        <w:gridCol w:w="4128"/>
      </w:tblGrid>
      <w:tr w:rsidR="0001001D" w:rsidRPr="003A086E" w14:paraId="53FF09E6" w14:textId="77777777" w:rsidTr="001A727C">
        <w:trPr>
          <w:trHeight w:val="228"/>
          <w:tblHeader/>
          <w:jc w:val="center"/>
        </w:trPr>
        <w:tc>
          <w:tcPr>
            <w:tcW w:w="5741" w:type="dxa"/>
            <w:vAlign w:val="center"/>
          </w:tcPr>
          <w:p w14:paraId="08F149AD" w14:textId="77777777" w:rsidR="0001001D" w:rsidRPr="003A086E" w:rsidRDefault="0001001D" w:rsidP="001A727C">
            <w:pPr>
              <w:tabs>
                <w:tab w:val="left" w:pos="1701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ACTIVIDADES</w:t>
            </w:r>
          </w:p>
        </w:tc>
        <w:tc>
          <w:tcPr>
            <w:tcW w:w="4128" w:type="dxa"/>
            <w:vAlign w:val="center"/>
          </w:tcPr>
          <w:p w14:paraId="2BA42A7F" w14:textId="77777777" w:rsidR="0001001D" w:rsidRPr="003A086E" w:rsidRDefault="0001001D" w:rsidP="001A727C">
            <w:pPr>
              <w:tabs>
                <w:tab w:val="left" w:pos="1701"/>
              </w:tabs>
              <w:jc w:val="center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FECHA Y HORA</w:t>
            </w:r>
          </w:p>
        </w:tc>
      </w:tr>
      <w:tr w:rsidR="0001001D" w:rsidRPr="003A086E" w14:paraId="44B85F56" w14:textId="77777777" w:rsidTr="001A727C">
        <w:trPr>
          <w:trHeight w:val="384"/>
          <w:jc w:val="center"/>
        </w:trPr>
        <w:tc>
          <w:tcPr>
            <w:tcW w:w="5741" w:type="dxa"/>
            <w:vAlign w:val="center"/>
          </w:tcPr>
          <w:p w14:paraId="7A2BAC7F" w14:textId="77777777" w:rsidR="003A086E" w:rsidRPr="003A086E" w:rsidRDefault="003A086E" w:rsidP="003A086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Publicacion de la invitation</w:t>
            </w:r>
          </w:p>
          <w:p w14:paraId="78856C36" w14:textId="77777777" w:rsidR="0001001D" w:rsidRPr="003A086E" w:rsidRDefault="0001001D" w:rsidP="001A727C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  <w:lang w:val="es-CO"/>
              </w:rPr>
            </w:pPr>
          </w:p>
        </w:tc>
        <w:tc>
          <w:tcPr>
            <w:tcW w:w="4128" w:type="dxa"/>
            <w:vAlign w:val="center"/>
          </w:tcPr>
          <w:p w14:paraId="319538FF" w14:textId="7CEA9CA2" w:rsidR="0001001D" w:rsidRPr="003A086E" w:rsidRDefault="00C5520E" w:rsidP="001A727C">
            <w:pPr>
              <w:tabs>
                <w:tab w:val="left" w:pos="1701"/>
              </w:tabs>
              <w:rPr>
                <w:rFonts w:ascii="Arial" w:hAnsi="Arial" w:cs="Arial"/>
                <w:bCs/>
                <w:color w:val="FF0000"/>
                <w:lang w:val="es-CO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25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 de septiembre</w:t>
            </w:r>
            <w:r w:rsidR="003A086E">
              <w:rPr>
                <w:rFonts w:ascii="Arial" w:hAnsi="Arial" w:cs="Arial"/>
                <w:bCs/>
                <w:color w:val="FF0000"/>
                <w:lang w:val="es-CO"/>
              </w:rPr>
              <w:t xml:space="preserve"> </w:t>
            </w:r>
            <w:r w:rsidR="003E7165">
              <w:rPr>
                <w:rFonts w:ascii="Arial" w:hAnsi="Arial" w:cs="Arial"/>
                <w:bCs/>
                <w:color w:val="FF0000"/>
                <w:lang w:val="es-CO"/>
              </w:rPr>
              <w:t>–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 2025</w:t>
            </w:r>
            <w:r w:rsidR="003E7165">
              <w:rPr>
                <w:rFonts w:ascii="Arial" w:hAnsi="Arial" w:cs="Arial"/>
                <w:bCs/>
                <w:color w:val="FF0000"/>
                <w:lang w:val="es-CO"/>
              </w:rPr>
              <w:t xml:space="preserve"> </w:t>
            </w:r>
            <w:r w:rsidR="00380FDD">
              <w:rPr>
                <w:rFonts w:ascii="Arial" w:hAnsi="Arial" w:cs="Arial"/>
                <w:bCs/>
                <w:color w:val="FF0000"/>
                <w:lang w:val="es-CO"/>
              </w:rPr>
              <w:t>17</w:t>
            </w:r>
            <w:r w:rsidR="003E7165">
              <w:rPr>
                <w:rFonts w:ascii="Arial" w:hAnsi="Arial" w:cs="Arial"/>
                <w:bCs/>
                <w:color w:val="FF0000"/>
              </w:rPr>
              <w:t>:00 Hrs</w:t>
            </w:r>
          </w:p>
        </w:tc>
      </w:tr>
      <w:tr w:rsidR="0001001D" w:rsidRPr="00F123E5" w14:paraId="0086ED28" w14:textId="77777777" w:rsidTr="001A727C">
        <w:trPr>
          <w:trHeight w:val="448"/>
          <w:jc w:val="center"/>
        </w:trPr>
        <w:tc>
          <w:tcPr>
            <w:tcW w:w="5741" w:type="dxa"/>
            <w:vAlign w:val="center"/>
          </w:tcPr>
          <w:p w14:paraId="702E31C4" w14:textId="77777777" w:rsidR="003A086E" w:rsidRPr="003A086E" w:rsidRDefault="003A086E" w:rsidP="003A086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Publicación de estudios previos</w:t>
            </w:r>
          </w:p>
          <w:p w14:paraId="37383001" w14:textId="77777777" w:rsidR="0001001D" w:rsidRPr="003A086E" w:rsidRDefault="0001001D" w:rsidP="001A727C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128" w:type="dxa"/>
            <w:vAlign w:val="center"/>
          </w:tcPr>
          <w:p w14:paraId="01965D53" w14:textId="49CBB655" w:rsidR="0001001D" w:rsidRPr="003A086E" w:rsidRDefault="00C5520E" w:rsidP="00A931B4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  <w:lang w:val="es-CO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25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 de septiembre </w:t>
            </w:r>
            <w:r w:rsidR="00900207">
              <w:rPr>
                <w:rFonts w:ascii="Arial" w:hAnsi="Arial" w:cs="Arial"/>
                <w:bCs/>
                <w:color w:val="FF0000"/>
                <w:lang w:val="es-CO"/>
              </w:rPr>
              <w:t>de</w:t>
            </w:r>
            <w:r w:rsidR="003A086E">
              <w:rPr>
                <w:rFonts w:ascii="Arial" w:hAnsi="Arial" w:cs="Arial"/>
                <w:bCs/>
                <w:color w:val="FF0000"/>
                <w:lang w:val="es-CO"/>
              </w:rPr>
              <w:t xml:space="preserve"> </w:t>
            </w:r>
            <w:r w:rsidR="003E7165">
              <w:rPr>
                <w:rFonts w:ascii="Arial" w:hAnsi="Arial" w:cs="Arial"/>
                <w:bCs/>
                <w:color w:val="FF0000"/>
                <w:lang w:val="es-CO"/>
              </w:rPr>
              <w:t>–</w:t>
            </w:r>
            <w:r w:rsidR="003A086E">
              <w:rPr>
                <w:rFonts w:ascii="Arial" w:hAnsi="Arial" w:cs="Arial"/>
                <w:bCs/>
                <w:color w:val="FF0000"/>
                <w:lang w:val="es-CO"/>
              </w:rPr>
              <w:t xml:space="preserve"> 202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>5</w:t>
            </w:r>
            <w:r w:rsidR="003E7165">
              <w:rPr>
                <w:rFonts w:ascii="Arial" w:hAnsi="Arial" w:cs="Arial"/>
                <w:bCs/>
                <w:color w:val="FF0000"/>
                <w:lang w:val="es-CO"/>
              </w:rPr>
              <w:t xml:space="preserve"> </w:t>
            </w:r>
            <w:r w:rsidR="003E7165" w:rsidRPr="00A931B4">
              <w:rPr>
                <w:rFonts w:ascii="Arial" w:hAnsi="Arial" w:cs="Arial"/>
                <w:bCs/>
                <w:color w:val="FF0000"/>
                <w:lang w:val="es-ES"/>
              </w:rPr>
              <w:t>0</w:t>
            </w:r>
            <w:r w:rsidR="00380FDD">
              <w:rPr>
                <w:rFonts w:ascii="Arial" w:hAnsi="Arial" w:cs="Arial"/>
                <w:bCs/>
                <w:color w:val="FF0000"/>
                <w:lang w:val="es-ES"/>
              </w:rPr>
              <w:t>17</w:t>
            </w:r>
            <w:r w:rsidR="003E7165" w:rsidRPr="00A931B4">
              <w:rPr>
                <w:rFonts w:ascii="Arial" w:hAnsi="Arial" w:cs="Arial"/>
                <w:bCs/>
                <w:color w:val="FF0000"/>
                <w:lang w:val="es-ES"/>
              </w:rPr>
              <w:t>:00 Hrs</w:t>
            </w:r>
          </w:p>
        </w:tc>
      </w:tr>
      <w:tr w:rsidR="0001001D" w:rsidRPr="003A086E" w14:paraId="1E7D9E94" w14:textId="77777777" w:rsidTr="001A727C">
        <w:trPr>
          <w:trHeight w:val="644"/>
          <w:jc w:val="center"/>
        </w:trPr>
        <w:tc>
          <w:tcPr>
            <w:tcW w:w="5741" w:type="dxa"/>
            <w:vAlign w:val="center"/>
          </w:tcPr>
          <w:p w14:paraId="5344CD41" w14:textId="77777777" w:rsidR="003A086E" w:rsidRPr="003A086E" w:rsidRDefault="003A086E" w:rsidP="003A086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Plazo para recepción de observaciones</w:t>
            </w:r>
          </w:p>
          <w:p w14:paraId="11832505" w14:textId="77777777" w:rsidR="0001001D" w:rsidRPr="003A086E" w:rsidRDefault="0001001D" w:rsidP="001A727C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lang w:val="es-CO"/>
              </w:rPr>
            </w:pPr>
          </w:p>
        </w:tc>
        <w:tc>
          <w:tcPr>
            <w:tcW w:w="4128" w:type="dxa"/>
            <w:vAlign w:val="center"/>
          </w:tcPr>
          <w:p w14:paraId="6F2FF958" w14:textId="404CA28A" w:rsidR="0001001D" w:rsidRPr="003A086E" w:rsidRDefault="00380FDD" w:rsidP="001A727C">
            <w:pPr>
              <w:tabs>
                <w:tab w:val="left" w:pos="1701"/>
              </w:tabs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30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 de septiembre – 2025 </w:t>
            </w:r>
            <w:r>
              <w:rPr>
                <w:rFonts w:ascii="Arial" w:hAnsi="Arial" w:cs="Arial"/>
                <w:bCs/>
                <w:color w:val="FF0000"/>
                <w:lang w:val="es-CO"/>
              </w:rPr>
              <w:t>8</w:t>
            </w:r>
            <w:r w:rsidR="00625E1B">
              <w:rPr>
                <w:rFonts w:ascii="Arial" w:hAnsi="Arial" w:cs="Arial"/>
                <w:bCs/>
                <w:color w:val="FF0000"/>
              </w:rPr>
              <w:t>:00 Hrs</w:t>
            </w:r>
          </w:p>
        </w:tc>
      </w:tr>
      <w:tr w:rsidR="0001001D" w:rsidRPr="003A086E" w14:paraId="29DF235A" w14:textId="77777777" w:rsidTr="001A727C">
        <w:trPr>
          <w:trHeight w:val="644"/>
          <w:jc w:val="center"/>
        </w:trPr>
        <w:tc>
          <w:tcPr>
            <w:tcW w:w="5741" w:type="dxa"/>
            <w:vAlign w:val="center"/>
          </w:tcPr>
          <w:p w14:paraId="5439661C" w14:textId="77777777" w:rsidR="003A086E" w:rsidRPr="003A086E" w:rsidRDefault="003A086E" w:rsidP="003A086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3A086E">
              <w:rPr>
                <w:rFonts w:ascii="Arial" w:hAnsi="Arial" w:cs="Arial"/>
                <w:b/>
                <w:bCs/>
                <w:lang w:val="es-ES"/>
              </w:rPr>
              <w:t>Plazo para manifestación de interés de limitar la convocatoria a MiPymes</w:t>
            </w:r>
          </w:p>
          <w:p w14:paraId="390F31EA" w14:textId="77777777" w:rsidR="0001001D" w:rsidRPr="003A086E" w:rsidRDefault="0001001D" w:rsidP="001A727C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lang w:val="es-ES"/>
              </w:rPr>
            </w:pPr>
          </w:p>
        </w:tc>
        <w:tc>
          <w:tcPr>
            <w:tcW w:w="4128" w:type="dxa"/>
            <w:vAlign w:val="center"/>
          </w:tcPr>
          <w:p w14:paraId="16FAAD82" w14:textId="3B8C1576" w:rsidR="0001001D" w:rsidRPr="003A086E" w:rsidRDefault="00380FDD" w:rsidP="00F123E5">
            <w:pPr>
              <w:tabs>
                <w:tab w:val="left" w:pos="1701"/>
              </w:tabs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30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 de septiembre – 2025 </w:t>
            </w:r>
            <w:r>
              <w:rPr>
                <w:rFonts w:ascii="Arial" w:hAnsi="Arial" w:cs="Arial"/>
                <w:bCs/>
                <w:color w:val="FF0000"/>
                <w:lang w:val="es-CO"/>
              </w:rPr>
              <w:t>8</w:t>
            </w:r>
            <w:r w:rsidR="00625E1B">
              <w:rPr>
                <w:rFonts w:ascii="Arial" w:hAnsi="Arial" w:cs="Arial"/>
                <w:bCs/>
                <w:color w:val="FF0000"/>
              </w:rPr>
              <w:t>:00 Hrs</w:t>
            </w:r>
          </w:p>
        </w:tc>
      </w:tr>
      <w:tr w:rsidR="0001001D" w:rsidRPr="003A086E" w14:paraId="49DF338D" w14:textId="77777777" w:rsidTr="001A727C">
        <w:trPr>
          <w:trHeight w:val="540"/>
          <w:jc w:val="center"/>
        </w:trPr>
        <w:tc>
          <w:tcPr>
            <w:tcW w:w="5741" w:type="dxa"/>
            <w:vAlign w:val="center"/>
          </w:tcPr>
          <w:p w14:paraId="705C0657" w14:textId="77777777" w:rsidR="003A086E" w:rsidRPr="003A086E" w:rsidRDefault="003A086E" w:rsidP="003A086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3A086E">
              <w:rPr>
                <w:rFonts w:ascii="Arial" w:hAnsi="Arial" w:cs="Arial"/>
                <w:b/>
                <w:bCs/>
                <w:lang w:val="es-ES"/>
              </w:rPr>
              <w:t>Respuesta a las observaciones a la invitación</w:t>
            </w:r>
          </w:p>
          <w:p w14:paraId="156C1EDC" w14:textId="77777777" w:rsidR="0001001D" w:rsidRPr="003A086E" w:rsidRDefault="0001001D" w:rsidP="001A727C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lang w:val="es-ES"/>
              </w:rPr>
            </w:pPr>
          </w:p>
        </w:tc>
        <w:tc>
          <w:tcPr>
            <w:tcW w:w="4128" w:type="dxa"/>
            <w:vAlign w:val="center"/>
          </w:tcPr>
          <w:p w14:paraId="6FE89D15" w14:textId="0170A859" w:rsidR="0001001D" w:rsidRPr="003A086E" w:rsidRDefault="00C5520E" w:rsidP="00C5520E">
            <w:pPr>
              <w:tabs>
                <w:tab w:val="left" w:pos="1701"/>
              </w:tabs>
              <w:rPr>
                <w:rFonts w:ascii="Arial" w:hAnsi="Arial" w:cs="Arial"/>
                <w:bCs/>
                <w:color w:val="FF0000"/>
                <w:lang w:val="es-CO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01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 de </w:t>
            </w:r>
            <w:r>
              <w:rPr>
                <w:rFonts w:ascii="Arial" w:hAnsi="Arial" w:cs="Arial"/>
                <w:bCs/>
                <w:color w:val="FF0000"/>
                <w:lang w:val="es-CO"/>
              </w:rPr>
              <w:t>octubre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 – 2025 </w:t>
            </w:r>
            <w:r w:rsidR="00380FDD">
              <w:rPr>
                <w:rFonts w:ascii="Arial" w:hAnsi="Arial" w:cs="Arial"/>
                <w:bCs/>
                <w:color w:val="FF0000"/>
                <w:lang w:val="es-CO"/>
              </w:rPr>
              <w:t>17</w:t>
            </w:r>
            <w:r w:rsidR="00625E1B">
              <w:rPr>
                <w:rFonts w:ascii="Arial" w:hAnsi="Arial" w:cs="Arial"/>
                <w:bCs/>
                <w:color w:val="FF0000"/>
                <w:lang w:val="es-CO"/>
              </w:rPr>
              <w:t>:00 Hrs</w:t>
            </w:r>
          </w:p>
        </w:tc>
      </w:tr>
      <w:tr w:rsidR="0001001D" w:rsidRPr="003A086E" w14:paraId="20AEDE3F" w14:textId="77777777" w:rsidTr="001A727C">
        <w:trPr>
          <w:trHeight w:val="540"/>
          <w:jc w:val="center"/>
        </w:trPr>
        <w:tc>
          <w:tcPr>
            <w:tcW w:w="5741" w:type="dxa"/>
            <w:vAlign w:val="center"/>
          </w:tcPr>
          <w:p w14:paraId="12C98B0E" w14:textId="77777777" w:rsidR="003A086E" w:rsidRPr="003A086E" w:rsidRDefault="003A086E" w:rsidP="003A086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3A086E">
              <w:rPr>
                <w:rFonts w:ascii="Arial" w:hAnsi="Arial" w:cs="Arial"/>
                <w:b/>
                <w:bCs/>
                <w:lang w:val="es-ES"/>
              </w:rPr>
              <w:t>Publicación del aviso de limitación a MiPymes o si podrá participar cualquier interesado</w:t>
            </w:r>
          </w:p>
          <w:p w14:paraId="58E861F7" w14:textId="77777777" w:rsidR="0001001D" w:rsidRPr="003A086E" w:rsidRDefault="0001001D" w:rsidP="001A727C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lang w:val="es-ES"/>
              </w:rPr>
            </w:pPr>
          </w:p>
        </w:tc>
        <w:tc>
          <w:tcPr>
            <w:tcW w:w="4128" w:type="dxa"/>
            <w:vAlign w:val="center"/>
          </w:tcPr>
          <w:p w14:paraId="66031E50" w14:textId="77777777" w:rsidR="0001001D" w:rsidRPr="003A086E" w:rsidRDefault="00C5520E" w:rsidP="001A727C">
            <w:pPr>
              <w:tabs>
                <w:tab w:val="left" w:pos="1701"/>
              </w:tabs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 xml:space="preserve">01 de octubre 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– 2025 </w:t>
            </w:r>
            <w:r w:rsidR="00F06058">
              <w:rPr>
                <w:rFonts w:ascii="Arial" w:hAnsi="Arial" w:cs="Arial"/>
                <w:bCs/>
                <w:color w:val="FF0000"/>
                <w:lang w:val="es-CO"/>
              </w:rPr>
              <w:t>8</w:t>
            </w:r>
            <w:r w:rsidR="00625E1B">
              <w:rPr>
                <w:rFonts w:ascii="Arial" w:hAnsi="Arial" w:cs="Arial"/>
                <w:bCs/>
                <w:color w:val="FF0000"/>
                <w:lang w:val="es-CO"/>
              </w:rPr>
              <w:t>:00 Hrs</w:t>
            </w:r>
          </w:p>
        </w:tc>
      </w:tr>
      <w:tr w:rsidR="0001001D" w:rsidRPr="003A086E" w14:paraId="5AF9973B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6F90E20A" w14:textId="77777777" w:rsidR="003A086E" w:rsidRPr="003A086E" w:rsidRDefault="003A086E" w:rsidP="003A086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Plazo máximo para expedir adendas</w:t>
            </w:r>
          </w:p>
          <w:p w14:paraId="243C7A98" w14:textId="77777777" w:rsidR="0001001D" w:rsidRPr="003A086E" w:rsidRDefault="0001001D" w:rsidP="001A727C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lang w:val="es-CO"/>
              </w:rPr>
            </w:pPr>
          </w:p>
        </w:tc>
        <w:tc>
          <w:tcPr>
            <w:tcW w:w="4128" w:type="dxa"/>
            <w:vAlign w:val="center"/>
          </w:tcPr>
          <w:p w14:paraId="3F37CE7E" w14:textId="0E2FADFC" w:rsidR="0001001D" w:rsidRPr="003A086E" w:rsidRDefault="00C5520E" w:rsidP="00625E1B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0</w:t>
            </w:r>
            <w:r w:rsidR="00380FDD">
              <w:rPr>
                <w:rFonts w:ascii="Arial" w:hAnsi="Arial" w:cs="Arial"/>
                <w:bCs/>
                <w:color w:val="FF0000"/>
                <w:lang w:val="es-CO"/>
              </w:rPr>
              <w:t>2</w:t>
            </w:r>
            <w:r>
              <w:rPr>
                <w:rFonts w:ascii="Arial" w:hAnsi="Arial" w:cs="Arial"/>
                <w:bCs/>
                <w:color w:val="FF0000"/>
                <w:lang w:val="es-CO"/>
              </w:rPr>
              <w:t xml:space="preserve"> de octubre 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>– 2025</w:t>
            </w:r>
            <w:r w:rsidR="00380FDD">
              <w:rPr>
                <w:rFonts w:ascii="Arial" w:hAnsi="Arial" w:cs="Arial"/>
                <w:bCs/>
                <w:color w:val="FF0000"/>
                <w:lang w:val="es-CO"/>
              </w:rPr>
              <w:t>17</w:t>
            </w:r>
            <w:r w:rsidR="00625E1B">
              <w:rPr>
                <w:rFonts w:ascii="Arial" w:hAnsi="Arial" w:cs="Arial"/>
                <w:bCs/>
                <w:color w:val="FF0000"/>
                <w:lang w:val="es-CO"/>
              </w:rPr>
              <w:t>:00 Hrs</w:t>
            </w:r>
          </w:p>
        </w:tc>
      </w:tr>
      <w:tr w:rsidR="003A086E" w:rsidRPr="003A086E" w14:paraId="7AE9738C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342B9C02" w14:textId="77777777" w:rsidR="003A086E" w:rsidRPr="003A086E" w:rsidRDefault="003A086E" w:rsidP="003A086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Presentación de Ofertas</w:t>
            </w:r>
          </w:p>
          <w:p w14:paraId="080CCFF2" w14:textId="77777777" w:rsidR="003A086E" w:rsidRPr="003A086E" w:rsidRDefault="003A086E" w:rsidP="003A086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28" w:type="dxa"/>
            <w:vAlign w:val="center"/>
          </w:tcPr>
          <w:p w14:paraId="6E923ADF" w14:textId="2301914B" w:rsidR="003A086E" w:rsidRPr="003A086E" w:rsidRDefault="00083E17" w:rsidP="001A727C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03 de octubre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 – 2025 </w:t>
            </w:r>
            <w:r w:rsidR="00380FDD">
              <w:rPr>
                <w:rFonts w:ascii="Arial" w:hAnsi="Arial" w:cs="Arial"/>
                <w:bCs/>
                <w:color w:val="FF0000"/>
                <w:lang w:val="es-CO"/>
              </w:rPr>
              <w:t>17</w:t>
            </w:r>
            <w:r w:rsidR="00625E1B">
              <w:rPr>
                <w:rFonts w:ascii="Arial" w:hAnsi="Arial" w:cs="Arial"/>
                <w:bCs/>
                <w:color w:val="FF0000"/>
                <w:lang w:val="es-CO"/>
              </w:rPr>
              <w:t>:00 Hrs</w:t>
            </w:r>
          </w:p>
        </w:tc>
      </w:tr>
      <w:tr w:rsidR="00424BCF" w:rsidRPr="003A086E" w14:paraId="72872D4B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6902A97C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Apertura de sobres</w:t>
            </w:r>
          </w:p>
          <w:p w14:paraId="262CDBFB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28" w:type="dxa"/>
            <w:vAlign w:val="center"/>
          </w:tcPr>
          <w:p w14:paraId="21FFEF2C" w14:textId="477ED437" w:rsidR="00424BCF" w:rsidRPr="003A086E" w:rsidRDefault="00083E17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 xml:space="preserve">03 de octubre 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– 2025 </w:t>
            </w:r>
            <w:r w:rsidR="00380FDD">
              <w:rPr>
                <w:rFonts w:ascii="Arial" w:hAnsi="Arial" w:cs="Arial"/>
                <w:bCs/>
                <w:color w:val="FF0000"/>
                <w:lang w:val="es-CO"/>
              </w:rPr>
              <w:t>17</w:t>
            </w:r>
            <w:r w:rsidR="007E2EF2">
              <w:rPr>
                <w:rFonts w:ascii="Arial" w:hAnsi="Arial" w:cs="Arial"/>
                <w:bCs/>
                <w:color w:val="FF0000"/>
                <w:lang w:val="es-CO"/>
              </w:rPr>
              <w:t>:</w:t>
            </w:r>
            <w:r w:rsidR="00625E1B">
              <w:rPr>
                <w:rFonts w:ascii="Arial" w:hAnsi="Arial" w:cs="Arial"/>
                <w:bCs/>
                <w:color w:val="FF0000"/>
                <w:lang w:val="es-CO"/>
              </w:rPr>
              <w:t>0</w:t>
            </w:r>
            <w:r w:rsidR="007E2EF2">
              <w:rPr>
                <w:rFonts w:ascii="Arial" w:hAnsi="Arial" w:cs="Arial"/>
                <w:bCs/>
                <w:color w:val="FF0000"/>
                <w:lang w:val="es-CO"/>
              </w:rPr>
              <w:t>5</w:t>
            </w:r>
            <w:r w:rsidR="00625E1B">
              <w:rPr>
                <w:rFonts w:ascii="Arial" w:hAnsi="Arial" w:cs="Arial"/>
                <w:bCs/>
                <w:color w:val="FF0000"/>
                <w:lang w:val="es-CO"/>
              </w:rPr>
              <w:t xml:space="preserve"> Hrs</w:t>
            </w:r>
          </w:p>
        </w:tc>
      </w:tr>
      <w:tr w:rsidR="00424BCF" w:rsidRPr="003A086E" w14:paraId="380C3A19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46E18CEF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Informe de presentación de ofertas</w:t>
            </w:r>
          </w:p>
          <w:p w14:paraId="55E87BDF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28" w:type="dxa"/>
            <w:vAlign w:val="center"/>
          </w:tcPr>
          <w:p w14:paraId="52E50C0D" w14:textId="7053A0D4" w:rsidR="00424BCF" w:rsidRPr="003A086E" w:rsidRDefault="00083E17" w:rsidP="00CF17CB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 xml:space="preserve">03 de octubre </w:t>
            </w:r>
            <w:r w:rsidR="00A931B4">
              <w:rPr>
                <w:rFonts w:ascii="Arial" w:hAnsi="Arial" w:cs="Arial"/>
                <w:bCs/>
                <w:color w:val="FF0000"/>
                <w:lang w:val="es-CO"/>
              </w:rPr>
              <w:t xml:space="preserve">– 2025 </w:t>
            </w:r>
            <w:r w:rsidR="00380FDD">
              <w:rPr>
                <w:rFonts w:ascii="Arial" w:hAnsi="Arial" w:cs="Arial"/>
                <w:bCs/>
                <w:color w:val="FF0000"/>
                <w:lang w:val="es-CO"/>
              </w:rPr>
              <w:t>17</w:t>
            </w:r>
            <w:r w:rsidR="007E2EF2">
              <w:rPr>
                <w:rFonts w:ascii="Arial" w:hAnsi="Arial" w:cs="Arial"/>
                <w:bCs/>
                <w:color w:val="FF0000"/>
                <w:lang w:val="es-CO"/>
              </w:rPr>
              <w:t>:10 Hrs</w:t>
            </w:r>
          </w:p>
        </w:tc>
      </w:tr>
      <w:tr w:rsidR="00424BCF" w:rsidRPr="003A086E" w14:paraId="2F98389B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481D8FB9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3A086E">
              <w:rPr>
                <w:rFonts w:ascii="Arial" w:hAnsi="Arial" w:cs="Arial"/>
                <w:b/>
                <w:bCs/>
                <w:lang w:val="es-ES"/>
              </w:rPr>
              <w:t>Publicación del informe de evaluación de las Ofertas</w:t>
            </w:r>
          </w:p>
          <w:p w14:paraId="311F805A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4128" w:type="dxa"/>
            <w:vAlign w:val="center"/>
          </w:tcPr>
          <w:p w14:paraId="208BD5DD" w14:textId="6A20EEE7" w:rsidR="00424BCF" w:rsidRPr="003A086E" w:rsidRDefault="00083E17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  <w:lang w:val="es-ES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06 de octubre</w:t>
            </w:r>
            <w:r w:rsidR="0040672B">
              <w:rPr>
                <w:rFonts w:ascii="Arial" w:hAnsi="Arial" w:cs="Arial"/>
                <w:bCs/>
                <w:color w:val="FF0000"/>
                <w:lang w:val="es-CO"/>
              </w:rPr>
              <w:t xml:space="preserve"> – 2025 </w:t>
            </w:r>
            <w:r w:rsidR="00E575D1">
              <w:rPr>
                <w:rFonts w:ascii="Arial" w:hAnsi="Arial" w:cs="Arial"/>
                <w:bCs/>
                <w:color w:val="FF0000"/>
                <w:lang w:val="es-CO"/>
              </w:rPr>
              <w:t>1</w:t>
            </w:r>
            <w:r w:rsidR="00380FDD">
              <w:rPr>
                <w:rFonts w:ascii="Arial" w:hAnsi="Arial" w:cs="Arial"/>
                <w:bCs/>
                <w:color w:val="FF0000"/>
                <w:lang w:val="es-CO"/>
              </w:rPr>
              <w:t>7</w:t>
            </w:r>
            <w:r w:rsidR="001F2B79">
              <w:rPr>
                <w:rFonts w:ascii="Arial" w:hAnsi="Arial" w:cs="Arial"/>
                <w:bCs/>
                <w:color w:val="FF0000"/>
                <w:lang w:val="es-CO"/>
              </w:rPr>
              <w:t>:00 Hrs</w:t>
            </w:r>
          </w:p>
        </w:tc>
      </w:tr>
      <w:tr w:rsidR="00424BCF" w:rsidRPr="003A086E" w14:paraId="3EE6B38D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7DC06A6C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lang w:val="es-ES"/>
              </w:rPr>
            </w:pPr>
            <w:r w:rsidRPr="003A086E">
              <w:rPr>
                <w:rFonts w:ascii="Arial" w:hAnsi="Arial" w:cs="Arial"/>
                <w:b/>
                <w:bCs/>
                <w:lang w:val="es-ES"/>
              </w:rPr>
              <w:t>Presentación de observaciones al informe de verificación o evaluación</w:t>
            </w:r>
          </w:p>
          <w:p w14:paraId="59BFA273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4128" w:type="dxa"/>
            <w:vAlign w:val="center"/>
          </w:tcPr>
          <w:p w14:paraId="27C8014D" w14:textId="3EB1057B" w:rsidR="00424BCF" w:rsidRPr="003A086E" w:rsidRDefault="00083E17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  <w:lang w:val="es-ES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07 de octubre</w:t>
            </w:r>
            <w:r w:rsidR="0040672B">
              <w:rPr>
                <w:rFonts w:ascii="Arial" w:hAnsi="Arial" w:cs="Arial"/>
                <w:bCs/>
                <w:color w:val="FF0000"/>
                <w:lang w:val="es-CO"/>
              </w:rPr>
              <w:t xml:space="preserve"> – 2025 </w:t>
            </w:r>
            <w:r w:rsidR="00E575D1">
              <w:rPr>
                <w:rFonts w:ascii="Arial" w:hAnsi="Arial" w:cs="Arial"/>
                <w:bCs/>
                <w:color w:val="FF0000"/>
                <w:lang w:val="es-CO"/>
              </w:rPr>
              <w:t>1</w:t>
            </w:r>
            <w:r w:rsidR="00380FDD">
              <w:rPr>
                <w:rFonts w:ascii="Arial" w:hAnsi="Arial" w:cs="Arial"/>
                <w:bCs/>
                <w:color w:val="FF0000"/>
                <w:lang w:val="es-CO"/>
              </w:rPr>
              <w:t>7</w:t>
            </w:r>
            <w:r w:rsidR="001F2B79">
              <w:rPr>
                <w:rFonts w:ascii="Arial" w:hAnsi="Arial" w:cs="Arial"/>
                <w:bCs/>
                <w:color w:val="FF0000"/>
                <w:lang w:val="es-CO"/>
              </w:rPr>
              <w:t>:00 Hrs</w:t>
            </w:r>
          </w:p>
        </w:tc>
      </w:tr>
      <w:tr w:rsidR="00424BCF" w:rsidRPr="003A086E" w14:paraId="3F168033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3382F420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</w:rPr>
            </w:pPr>
            <w:r w:rsidRPr="003A086E">
              <w:rPr>
                <w:rFonts w:ascii="Arial" w:hAnsi="Arial" w:cs="Arial"/>
                <w:b/>
                <w:bCs/>
              </w:rPr>
              <w:t>Aceptación de ofertas</w:t>
            </w:r>
          </w:p>
          <w:p w14:paraId="41DC498A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4128" w:type="dxa"/>
            <w:vAlign w:val="center"/>
          </w:tcPr>
          <w:p w14:paraId="3AFE0BC6" w14:textId="77777777" w:rsidR="00424BCF" w:rsidRPr="003A086E" w:rsidRDefault="00083E17" w:rsidP="00F123E5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  <w:lang w:val="es-ES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08</w:t>
            </w:r>
            <w:r w:rsidR="0040672B">
              <w:rPr>
                <w:rFonts w:ascii="Arial" w:hAnsi="Arial" w:cs="Arial"/>
                <w:bCs/>
                <w:color w:val="FF0000"/>
                <w:lang w:val="es-CO"/>
              </w:rPr>
              <w:t xml:space="preserve"> de </w:t>
            </w:r>
            <w:r w:rsidR="00F123E5">
              <w:rPr>
                <w:rFonts w:ascii="Arial" w:hAnsi="Arial" w:cs="Arial"/>
                <w:bCs/>
                <w:color w:val="FF0000"/>
                <w:lang w:val="es-CO"/>
              </w:rPr>
              <w:t>octubre</w:t>
            </w:r>
            <w:r w:rsidR="0040672B">
              <w:rPr>
                <w:rFonts w:ascii="Arial" w:hAnsi="Arial" w:cs="Arial"/>
                <w:bCs/>
                <w:color w:val="FF0000"/>
                <w:lang w:val="es-CO"/>
              </w:rPr>
              <w:t xml:space="preserve"> – 2025 </w:t>
            </w:r>
            <w:r w:rsidR="00E575D1">
              <w:rPr>
                <w:rFonts w:ascii="Arial" w:hAnsi="Arial" w:cs="Arial"/>
                <w:bCs/>
                <w:color w:val="FF0000"/>
                <w:lang w:val="es-CO"/>
              </w:rPr>
              <w:t>18</w:t>
            </w:r>
            <w:r w:rsidR="001F2B79">
              <w:rPr>
                <w:rFonts w:ascii="Arial" w:hAnsi="Arial" w:cs="Arial"/>
                <w:bCs/>
                <w:color w:val="FF0000"/>
                <w:lang w:val="es-CO"/>
              </w:rPr>
              <w:t>:00 Hrs</w:t>
            </w:r>
          </w:p>
        </w:tc>
      </w:tr>
      <w:tr w:rsidR="00424BCF" w:rsidRPr="003A086E" w14:paraId="0FEEA506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5D40F320" w14:textId="77777777" w:rsidR="00424BCF" w:rsidRPr="003A086E" w:rsidRDefault="00424BCF" w:rsidP="00424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b/>
                <w:bCs/>
                <w:color w:val="262626"/>
                <w:lang w:val="es-ES"/>
              </w:rPr>
            </w:pPr>
            <w:r w:rsidRPr="003A086E">
              <w:rPr>
                <w:rFonts w:ascii="Arial" w:hAnsi="Arial" w:cs="Arial"/>
                <w:b/>
                <w:bCs/>
                <w:color w:val="262626"/>
                <w:lang w:val="es-ES"/>
              </w:rPr>
              <w:t>Entrega de las garantías de ejecución del contrato</w:t>
            </w:r>
          </w:p>
          <w:p w14:paraId="1FBC0139" w14:textId="77777777" w:rsidR="00424BCF" w:rsidRPr="003A086E" w:rsidRDefault="00424BCF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lang w:val="es-ES"/>
              </w:rPr>
            </w:pPr>
          </w:p>
        </w:tc>
        <w:tc>
          <w:tcPr>
            <w:tcW w:w="4128" w:type="dxa"/>
            <w:vAlign w:val="center"/>
          </w:tcPr>
          <w:p w14:paraId="0A879F15" w14:textId="77777777" w:rsidR="00424BCF" w:rsidRPr="003A086E" w:rsidRDefault="00083E17" w:rsidP="001F2B79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  <w:lang w:val="es-ES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09</w:t>
            </w:r>
            <w:r w:rsidR="00F123E5">
              <w:rPr>
                <w:rFonts w:ascii="Arial" w:hAnsi="Arial" w:cs="Arial"/>
                <w:bCs/>
                <w:color w:val="FF0000"/>
                <w:lang w:val="es-CO"/>
              </w:rPr>
              <w:t xml:space="preserve"> de octubre</w:t>
            </w:r>
            <w:r w:rsidR="0040672B">
              <w:rPr>
                <w:rFonts w:ascii="Arial" w:hAnsi="Arial" w:cs="Arial"/>
                <w:bCs/>
                <w:color w:val="FF0000"/>
                <w:lang w:val="es-CO"/>
              </w:rPr>
              <w:t xml:space="preserve"> – 2025 </w:t>
            </w:r>
            <w:r w:rsidR="00E575D1">
              <w:rPr>
                <w:rFonts w:ascii="Arial" w:hAnsi="Arial" w:cs="Arial"/>
                <w:bCs/>
                <w:color w:val="FF0000"/>
                <w:lang w:val="es-CO"/>
              </w:rPr>
              <w:t>18</w:t>
            </w:r>
            <w:r w:rsidR="00CF17CB">
              <w:rPr>
                <w:rFonts w:ascii="Arial" w:hAnsi="Arial" w:cs="Arial"/>
                <w:bCs/>
                <w:color w:val="FF0000"/>
                <w:lang w:val="es-CO"/>
              </w:rPr>
              <w:t>:00 Hrs</w:t>
            </w:r>
          </w:p>
        </w:tc>
      </w:tr>
      <w:tr w:rsidR="00424BCF" w:rsidRPr="003A086E" w14:paraId="5094BAA7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513D9A17" w14:textId="77777777" w:rsidR="00424BCF" w:rsidRPr="003A086E" w:rsidRDefault="00424BCF" w:rsidP="00424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b/>
                <w:bCs/>
                <w:color w:val="262626"/>
                <w:lang w:val="es-ES"/>
              </w:rPr>
            </w:pPr>
            <w:r w:rsidRPr="003A086E">
              <w:rPr>
                <w:rFonts w:ascii="Arial" w:hAnsi="Arial" w:cs="Arial"/>
                <w:b/>
                <w:bCs/>
                <w:color w:val="262626"/>
                <w:lang w:val="es-ES"/>
              </w:rPr>
              <w:t>Aprobación de las garantías de ejecución del contrato</w:t>
            </w:r>
          </w:p>
          <w:p w14:paraId="434D4610" w14:textId="77777777" w:rsidR="00424BCF" w:rsidRPr="003A086E" w:rsidRDefault="00424BCF" w:rsidP="00424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b/>
                <w:bCs/>
                <w:color w:val="262626"/>
                <w:lang w:val="es-ES"/>
              </w:rPr>
            </w:pPr>
          </w:p>
        </w:tc>
        <w:tc>
          <w:tcPr>
            <w:tcW w:w="4128" w:type="dxa"/>
            <w:vAlign w:val="center"/>
          </w:tcPr>
          <w:p w14:paraId="0685A843" w14:textId="77777777" w:rsidR="00424BCF" w:rsidRPr="003A086E" w:rsidRDefault="00083E17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  <w:lang w:val="es-ES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09</w:t>
            </w:r>
            <w:r w:rsidR="00F123E5">
              <w:rPr>
                <w:rFonts w:ascii="Arial" w:hAnsi="Arial" w:cs="Arial"/>
                <w:bCs/>
                <w:color w:val="FF0000"/>
                <w:lang w:val="es-CO"/>
              </w:rPr>
              <w:t xml:space="preserve"> de octubre</w:t>
            </w:r>
            <w:r w:rsidR="0040672B">
              <w:rPr>
                <w:rFonts w:ascii="Arial" w:hAnsi="Arial" w:cs="Arial"/>
                <w:bCs/>
                <w:color w:val="FF0000"/>
                <w:lang w:val="es-CO"/>
              </w:rPr>
              <w:t xml:space="preserve">– 2025 </w:t>
            </w:r>
            <w:r w:rsidR="00E575D1">
              <w:rPr>
                <w:rFonts w:ascii="Arial" w:hAnsi="Arial" w:cs="Arial"/>
                <w:bCs/>
                <w:color w:val="FF0000"/>
                <w:lang w:val="es-CO"/>
              </w:rPr>
              <w:t>18:3</w:t>
            </w:r>
            <w:r w:rsidR="00CF17CB">
              <w:rPr>
                <w:rFonts w:ascii="Arial" w:hAnsi="Arial" w:cs="Arial"/>
                <w:bCs/>
                <w:color w:val="FF0000"/>
                <w:lang w:val="es-CO"/>
              </w:rPr>
              <w:t>0 Hrs</w:t>
            </w:r>
          </w:p>
        </w:tc>
      </w:tr>
      <w:tr w:rsidR="00424BCF" w:rsidRPr="003A086E" w14:paraId="24638B6C" w14:textId="77777777" w:rsidTr="001A727C">
        <w:trPr>
          <w:trHeight w:val="585"/>
          <w:jc w:val="center"/>
        </w:trPr>
        <w:tc>
          <w:tcPr>
            <w:tcW w:w="5741" w:type="dxa"/>
            <w:vAlign w:val="center"/>
          </w:tcPr>
          <w:p w14:paraId="74C967DD" w14:textId="77777777" w:rsidR="00424BCF" w:rsidRPr="003A086E" w:rsidRDefault="00424BCF" w:rsidP="00424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b/>
                <w:bCs/>
                <w:color w:val="262626"/>
                <w:lang w:val="es-ES"/>
              </w:rPr>
            </w:pPr>
            <w:r w:rsidRPr="003A086E">
              <w:rPr>
                <w:rFonts w:ascii="Arial" w:hAnsi="Arial" w:cs="Arial"/>
                <w:b/>
                <w:bCs/>
                <w:color w:val="262626"/>
                <w:lang w:val="es-ES"/>
              </w:rPr>
              <w:t xml:space="preserve">Plazo de validez de </w:t>
            </w:r>
            <w:r w:rsidR="007639DA" w:rsidRPr="003A086E">
              <w:rPr>
                <w:rFonts w:ascii="Arial" w:hAnsi="Arial" w:cs="Arial"/>
                <w:b/>
                <w:bCs/>
                <w:color w:val="262626"/>
                <w:lang w:val="es-ES"/>
              </w:rPr>
              <w:t>la oferta</w:t>
            </w:r>
          </w:p>
          <w:p w14:paraId="6DA28943" w14:textId="77777777" w:rsidR="00424BCF" w:rsidRPr="003A086E" w:rsidRDefault="00424BCF" w:rsidP="00424B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rFonts w:ascii="Arial" w:hAnsi="Arial" w:cs="Arial"/>
                <w:b/>
                <w:bCs/>
                <w:color w:val="262626"/>
                <w:lang w:val="es-ES"/>
              </w:rPr>
            </w:pPr>
          </w:p>
        </w:tc>
        <w:tc>
          <w:tcPr>
            <w:tcW w:w="4128" w:type="dxa"/>
            <w:vAlign w:val="center"/>
          </w:tcPr>
          <w:p w14:paraId="0F78B279" w14:textId="77777777" w:rsidR="00424BCF" w:rsidRPr="003A086E" w:rsidRDefault="00083E17" w:rsidP="00424BCF">
            <w:pPr>
              <w:tabs>
                <w:tab w:val="left" w:pos="1701"/>
              </w:tabs>
              <w:jc w:val="both"/>
              <w:rPr>
                <w:rFonts w:ascii="Arial" w:hAnsi="Arial" w:cs="Arial"/>
                <w:bCs/>
                <w:color w:val="FF0000"/>
                <w:lang w:val="es-ES"/>
              </w:rPr>
            </w:pPr>
            <w:r>
              <w:rPr>
                <w:rFonts w:ascii="Arial" w:hAnsi="Arial" w:cs="Arial"/>
                <w:bCs/>
                <w:color w:val="FF0000"/>
                <w:lang w:val="es-CO"/>
              </w:rPr>
              <w:t>10</w:t>
            </w:r>
            <w:r w:rsidR="0040672B">
              <w:rPr>
                <w:rFonts w:ascii="Arial" w:hAnsi="Arial" w:cs="Arial"/>
                <w:bCs/>
                <w:color w:val="FF0000"/>
                <w:lang w:val="es-CO"/>
              </w:rPr>
              <w:t xml:space="preserve"> de octubre – 2025</w:t>
            </w:r>
          </w:p>
        </w:tc>
      </w:tr>
    </w:tbl>
    <w:p w14:paraId="19E8824E" w14:textId="77777777" w:rsidR="00EA22A1" w:rsidRPr="003A086E" w:rsidRDefault="00EA22A1">
      <w:pPr>
        <w:rPr>
          <w:lang w:val="es-ES"/>
        </w:rPr>
      </w:pPr>
    </w:p>
    <w:sectPr w:rsidR="00EA22A1" w:rsidRPr="003A08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001D"/>
    <w:rsid w:val="0001001D"/>
    <w:rsid w:val="00083E17"/>
    <w:rsid w:val="001B76C3"/>
    <w:rsid w:val="001F2B79"/>
    <w:rsid w:val="00380FDD"/>
    <w:rsid w:val="003A086E"/>
    <w:rsid w:val="003B3B48"/>
    <w:rsid w:val="003E7165"/>
    <w:rsid w:val="0040672B"/>
    <w:rsid w:val="00424BCF"/>
    <w:rsid w:val="005F044B"/>
    <w:rsid w:val="00625E1B"/>
    <w:rsid w:val="007639DA"/>
    <w:rsid w:val="007E2EF2"/>
    <w:rsid w:val="00900207"/>
    <w:rsid w:val="00A0166C"/>
    <w:rsid w:val="00A63FE2"/>
    <w:rsid w:val="00A931B4"/>
    <w:rsid w:val="00C5520E"/>
    <w:rsid w:val="00CF17CB"/>
    <w:rsid w:val="00E575D1"/>
    <w:rsid w:val="00E659E7"/>
    <w:rsid w:val="00EA22A1"/>
    <w:rsid w:val="00F06058"/>
    <w:rsid w:val="00F1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A43CC"/>
  <w15:chartTrackingRefBased/>
  <w15:docId w15:val="{EACCFAD7-436B-4324-B34B-FE9EEE6EB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01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Juanita Castañeda</cp:lastModifiedBy>
  <cp:revision>21</cp:revision>
  <cp:lastPrinted>2025-09-15T00:43:00Z</cp:lastPrinted>
  <dcterms:created xsi:type="dcterms:W3CDTF">2024-11-01T00:38:00Z</dcterms:created>
  <dcterms:modified xsi:type="dcterms:W3CDTF">2025-09-25T14:27:00Z</dcterms:modified>
</cp:coreProperties>
</file>