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E4881C" w14:textId="1A395FC1" w:rsidR="00905106" w:rsidRPr="00905106" w:rsidRDefault="00905106" w:rsidP="00905106">
      <w:pPr>
        <w:ind w:left="709" w:right="271"/>
        <w:jc w:val="center"/>
        <w:outlineLvl w:val="1"/>
        <w:rPr>
          <w:rFonts w:ascii="Verdana" w:hAnsi="Verdana"/>
          <w:b/>
          <w:bCs/>
        </w:rPr>
      </w:pPr>
      <w:bookmarkStart w:id="0" w:name="_GoBack"/>
      <w:r w:rsidRPr="00905106">
        <w:rPr>
          <w:rFonts w:ascii="Verdana" w:hAnsi="Verdana"/>
          <w:b/>
          <w:bCs/>
        </w:rPr>
        <w:t>ANEXO No. 6</w:t>
      </w:r>
    </w:p>
    <w:bookmarkEnd w:id="0"/>
    <w:p w14:paraId="7C46543D" w14:textId="77777777" w:rsidR="00905106" w:rsidRDefault="00905106" w:rsidP="001717B8">
      <w:pPr>
        <w:ind w:left="709" w:right="271"/>
        <w:outlineLvl w:val="1"/>
        <w:rPr>
          <w:rFonts w:ascii="Verdana" w:hAnsi="Verdana"/>
          <w:b/>
          <w:bCs/>
          <w:u w:val="single"/>
        </w:rPr>
      </w:pPr>
    </w:p>
    <w:p w14:paraId="3EBFABFB" w14:textId="77777777" w:rsidR="001717B8" w:rsidRPr="001762EA" w:rsidRDefault="001717B8" w:rsidP="001717B8">
      <w:pPr>
        <w:ind w:left="709" w:right="271"/>
        <w:outlineLvl w:val="1"/>
        <w:rPr>
          <w:rFonts w:ascii="Verdana" w:hAnsi="Verdana"/>
          <w:b/>
          <w:bCs/>
          <w:u w:val="single"/>
        </w:rPr>
      </w:pPr>
      <w:r w:rsidRPr="001762EA">
        <w:rPr>
          <w:rFonts w:ascii="Verdana" w:hAnsi="Verdana"/>
          <w:b/>
          <w:bCs/>
          <w:u w:val="single"/>
        </w:rPr>
        <w:t>MODELO MINUTA (informativo y sujeto a modificaciones)</w:t>
      </w:r>
    </w:p>
    <w:p w14:paraId="5A35805E" w14:textId="77777777" w:rsidR="001717B8" w:rsidRPr="001762EA" w:rsidRDefault="001717B8" w:rsidP="001717B8">
      <w:pPr>
        <w:ind w:right="271"/>
        <w:rPr>
          <w:rFonts w:ascii="Verdana" w:hAnsi="Verdana"/>
          <w:b/>
        </w:rPr>
      </w:pPr>
    </w:p>
    <w:p w14:paraId="2AB6479C" w14:textId="50EEBFC1" w:rsidR="001762EA" w:rsidRDefault="001717B8" w:rsidP="00B44E57">
      <w:pPr>
        <w:tabs>
          <w:tab w:val="left" w:pos="6075"/>
        </w:tabs>
        <w:jc w:val="both"/>
        <w:rPr>
          <w:rFonts w:ascii="Verdana" w:hAnsi="Verdana"/>
        </w:rPr>
      </w:pPr>
      <w:r w:rsidRPr="001762EA">
        <w:rPr>
          <w:rFonts w:ascii="Verdana" w:hAnsi="Verdana"/>
        </w:rPr>
        <w:t xml:space="preserve">Entre los suscritos a saber, </w:t>
      </w:r>
      <w:r w:rsidR="009D1049">
        <w:rPr>
          <w:rFonts w:ascii="Verdana" w:eastAsiaTheme="minorHAnsi" w:hAnsi="Verdana" w:cstheme="minorBidi"/>
          <w:b/>
          <w:bCs/>
          <w:kern w:val="2"/>
          <w14:ligatures w14:val="standardContextual"/>
        </w:rPr>
        <w:t>xxxxxx</w:t>
      </w:r>
      <w:r w:rsidRPr="001762EA">
        <w:rPr>
          <w:rFonts w:ascii="Verdana" w:hAnsi="Verdana"/>
        </w:rPr>
        <w:t xml:space="preserve">, </w:t>
      </w:r>
      <w:r w:rsidR="008B7C25" w:rsidRPr="001762EA">
        <w:rPr>
          <w:rFonts w:ascii="Verdana" w:eastAsiaTheme="minorHAnsi" w:hAnsi="Verdana" w:cstheme="minorBidi"/>
          <w:kern w:val="2"/>
          <w14:ligatures w14:val="standardContextual"/>
        </w:rPr>
        <w:t xml:space="preserve">mayor de edad identificada con la cédula de ciudadanía No. </w:t>
      </w:r>
      <w:r w:rsidR="009D1049">
        <w:rPr>
          <w:rFonts w:ascii="Verdana" w:eastAsiaTheme="minorHAnsi" w:hAnsi="Verdana" w:cstheme="minorBidi"/>
          <w:kern w:val="2"/>
          <w14:ligatures w14:val="standardContextual"/>
        </w:rPr>
        <w:t>xxxxxx</w:t>
      </w:r>
      <w:r w:rsidR="008B7C25" w:rsidRPr="001762EA">
        <w:rPr>
          <w:rFonts w:ascii="Verdana" w:eastAsiaTheme="minorHAnsi" w:hAnsi="Verdana" w:cstheme="minorBidi"/>
          <w:kern w:val="2"/>
          <w14:ligatures w14:val="standardContextual"/>
        </w:rPr>
        <w:t xml:space="preserve"> expedida en </w:t>
      </w:r>
      <w:r w:rsidR="009D1049">
        <w:rPr>
          <w:rFonts w:ascii="Verdana" w:eastAsiaTheme="minorHAnsi" w:hAnsi="Verdana" w:cstheme="minorBidi"/>
          <w:kern w:val="2"/>
          <w14:ligatures w14:val="standardContextual"/>
        </w:rPr>
        <w:t>xxxx</w:t>
      </w:r>
      <w:r w:rsidRPr="001762EA">
        <w:rPr>
          <w:rFonts w:ascii="Verdana" w:hAnsi="Verdana"/>
        </w:rPr>
        <w:t xml:space="preserve">, </w:t>
      </w:r>
      <w:r w:rsidR="008469E2" w:rsidRPr="001762EA">
        <w:rPr>
          <w:rFonts w:ascii="Verdana" w:eastAsiaTheme="minorHAnsi" w:hAnsi="Verdana" w:cstheme="minorBidi"/>
          <w:kern w:val="2"/>
          <w14:ligatures w14:val="standardContextual"/>
        </w:rPr>
        <w:t xml:space="preserve">en calidad de DIRECTOR TERRITORIAL PACIFICO DE PARQUES NACIONALES NATURALES, en uso de la delegación contenida en la Resolución </w:t>
      </w:r>
      <w:r w:rsidR="009D1049">
        <w:rPr>
          <w:rFonts w:ascii="Verdana" w:eastAsiaTheme="minorHAnsi" w:hAnsi="Verdana" w:cstheme="minorBidi"/>
          <w:kern w:val="2"/>
          <w14:ligatures w14:val="standardContextual"/>
        </w:rPr>
        <w:t>xxxxxx</w:t>
      </w:r>
      <w:r w:rsidR="008469E2" w:rsidRPr="001762EA">
        <w:rPr>
          <w:rFonts w:ascii="Verdana" w:eastAsiaTheme="minorHAnsi" w:hAnsi="Verdana" w:cstheme="minorBidi"/>
          <w:kern w:val="2"/>
          <w14:ligatures w14:val="standardContextual"/>
        </w:rPr>
        <w:t xml:space="preserve"> del Ministerio de Ambiente y Desarrollo Sostenible- Parques Nacionales Naturales de Colombia que en adelante se denominará </w:t>
      </w:r>
      <w:r w:rsidRPr="001762EA">
        <w:rPr>
          <w:rFonts w:ascii="Verdana" w:hAnsi="Verdana"/>
        </w:rPr>
        <w:t xml:space="preserve">PARQUES NACIONALES, por una parte y por la otra, xxxxxx, mayor de edad, quien se identifica con la cédula de ciudadanía No.xxxxx expedida en xxxx, actuando en calidad de Representante Legal de la firma xxxxxxxxx, identificada con NIT No. xxxx sociedad constituida por documento privado No. xxxx del empresario del xx de xxx de xx, inscrita el xx de xx de xxx, bajo el número xxx del Libro IX ., quien en adelante se denominará EL CONTRATISTA, hemos convenido celebrar el presente contrato de XXXXXXXXXX previas las siguientes consideraciones:  1. </w:t>
      </w:r>
      <w:r w:rsidRPr="001762EA">
        <w:rPr>
          <w:rFonts w:ascii="Verdana" w:hAnsi="Verdana" w:cs="Arial"/>
          <w:color w:val="000000"/>
          <w:shd w:val="clear" w:color="auto" w:fill="FFFFFF"/>
        </w:rPr>
        <w:t>Mediante</w:t>
      </w:r>
      <w:r w:rsidRPr="001762EA">
        <w:rPr>
          <w:rFonts w:ascii="Verdana" w:hAnsi="Verdana"/>
          <w:color w:val="000000"/>
        </w:rPr>
        <w:t xml:space="preserv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Pr="001762EA">
        <w:rPr>
          <w:rFonts w:ascii="Verdana" w:hAnsi="Verdana"/>
          <w:iCs/>
        </w:rPr>
        <w:t xml:space="preserve">. 2. </w:t>
      </w:r>
      <w:r w:rsidR="005E5A78" w:rsidRPr="001762EA">
        <w:rPr>
          <w:rFonts w:ascii="Verdana" w:hAnsi="Verdana"/>
        </w:rPr>
        <w:t>XXXXXXXX</w:t>
      </w:r>
      <w:r w:rsidRPr="001762EA">
        <w:rPr>
          <w:rFonts w:ascii="Verdana" w:hAnsi="Verdana"/>
        </w:rPr>
        <w:t xml:space="preserve">. 3. </w:t>
      </w:r>
      <w:r w:rsidR="005E5A78" w:rsidRPr="001762EA">
        <w:rPr>
          <w:rFonts w:ascii="Verdana" w:hAnsi="Verdana"/>
        </w:rPr>
        <w:t>XXXXXXX</w:t>
      </w:r>
      <w:r w:rsidRPr="001762EA">
        <w:rPr>
          <w:rFonts w:ascii="Verdana" w:hAnsi="Verdana"/>
        </w:rPr>
        <w:t xml:space="preserve">. 4. </w:t>
      </w:r>
      <w:r w:rsidR="005E5A78" w:rsidRPr="001762EA">
        <w:rPr>
          <w:rFonts w:ascii="Verdana" w:hAnsi="Verdana"/>
        </w:rPr>
        <w:t>XXXXXXXXXXXXXXXXXXXXX</w:t>
      </w:r>
      <w:r w:rsidRPr="001762EA">
        <w:rPr>
          <w:rFonts w:ascii="Verdana" w:hAnsi="Verdana" w:cs="Arial"/>
        </w:rPr>
        <w:t xml:space="preserve">. 5. </w:t>
      </w:r>
      <w:r w:rsidR="005E5A78" w:rsidRPr="001762EA">
        <w:rPr>
          <w:rFonts w:ascii="Verdana" w:hAnsi="Verdana" w:cs="Arial"/>
        </w:rPr>
        <w:t>XXXXXXXXXXXXXXXXXXXX</w:t>
      </w:r>
      <w:r w:rsidRPr="001762EA">
        <w:rPr>
          <w:rFonts w:ascii="Verdana" w:hAnsi="Verdana" w:cs="Arial"/>
          <w:color w:val="000000"/>
        </w:rPr>
        <w:t>.</w:t>
      </w:r>
      <w:r w:rsidRPr="001762EA">
        <w:rPr>
          <w:rFonts w:ascii="Verdana" w:hAnsi="Verdana"/>
        </w:rPr>
        <w:t xml:space="preserve"> 6. </w:t>
      </w:r>
      <w:r w:rsidR="005E5A78" w:rsidRPr="001762EA">
        <w:rPr>
          <w:rFonts w:ascii="Verdana" w:hAnsi="Verdana"/>
        </w:rPr>
        <w:t>XXXXXXXXXXXXXXXXX</w:t>
      </w:r>
      <w:r w:rsidRPr="001762EA">
        <w:rPr>
          <w:rFonts w:ascii="Verdana" w:hAnsi="Verdana"/>
        </w:rPr>
        <w:t xml:space="preserve">. </w:t>
      </w:r>
      <w:r w:rsidR="005E5A78" w:rsidRPr="001762EA">
        <w:rPr>
          <w:rFonts w:ascii="Verdana" w:hAnsi="Verdana"/>
        </w:rPr>
        <w:t>6.</w:t>
      </w:r>
      <w:r w:rsidRPr="001762EA">
        <w:rPr>
          <w:rFonts w:ascii="Verdana" w:hAnsi="Verdana"/>
          <w:b/>
        </w:rPr>
        <w:t xml:space="preserve"> </w:t>
      </w:r>
      <w:r w:rsidRPr="001762EA">
        <w:rPr>
          <w:rFonts w:ascii="Verdana" w:hAnsi="Verdana"/>
        </w:rPr>
        <w:t xml:space="preserve">Que se publicó el proyecto de pliego de condiciones desde el día </w:t>
      </w:r>
      <w:r w:rsidR="009D1049">
        <w:rPr>
          <w:rFonts w:ascii="Verdana" w:hAnsi="Verdana"/>
        </w:rPr>
        <w:t>xxxxxx</w:t>
      </w:r>
      <w:r w:rsidRPr="001762EA">
        <w:rPr>
          <w:rFonts w:ascii="Verdana" w:hAnsi="Verdana"/>
        </w:rPr>
        <w:t xml:space="preserve">. </w:t>
      </w:r>
      <w:r w:rsidR="005E5A78" w:rsidRPr="001762EA">
        <w:rPr>
          <w:rFonts w:ascii="Verdana" w:hAnsi="Verdana"/>
        </w:rPr>
        <w:t>7</w:t>
      </w:r>
      <w:r w:rsidRPr="001762EA">
        <w:rPr>
          <w:rFonts w:ascii="Verdana" w:hAnsi="Verdana"/>
          <w:b/>
        </w:rPr>
        <w:t xml:space="preserve"> </w:t>
      </w:r>
      <w:r w:rsidRPr="001762EA">
        <w:rPr>
          <w:rFonts w:ascii="Verdana" w:hAnsi="Verdana"/>
        </w:rPr>
        <w:t xml:space="preserve">Que mediante Auto No. xxx de fecha xx de xxxxxxx de </w:t>
      </w:r>
      <w:r w:rsidR="005E5A78" w:rsidRPr="001762EA">
        <w:rPr>
          <w:rFonts w:ascii="Verdana" w:hAnsi="Verdana"/>
        </w:rPr>
        <w:t>202</w:t>
      </w:r>
      <w:r w:rsidR="001762EA">
        <w:rPr>
          <w:rFonts w:ascii="Verdana" w:hAnsi="Verdana"/>
        </w:rPr>
        <w:t>5</w:t>
      </w:r>
      <w:r w:rsidRPr="001762EA">
        <w:rPr>
          <w:rFonts w:ascii="Verdana" w:hAnsi="Verdana"/>
        </w:rPr>
        <w:t xml:space="preserve">, se ordenó la apertura de la </w:t>
      </w:r>
      <w:r w:rsidR="00F665AF" w:rsidRPr="001762EA">
        <w:rPr>
          <w:rFonts w:ascii="Verdana" w:hAnsi="Verdana"/>
        </w:rPr>
        <w:t>XXXXXXXXX No</w:t>
      </w:r>
      <w:r w:rsidRPr="001762EA">
        <w:rPr>
          <w:rFonts w:ascii="Verdana" w:hAnsi="Verdana"/>
        </w:rPr>
        <w:t xml:space="preserve">. xxx </w:t>
      </w:r>
      <w:r w:rsidRPr="001762EA">
        <w:rPr>
          <w:rFonts w:ascii="Verdana" w:hAnsi="Verdana"/>
          <w:spacing w:val="-3"/>
        </w:rPr>
        <w:t xml:space="preserve">de </w:t>
      </w:r>
      <w:r w:rsidRPr="001762EA">
        <w:rPr>
          <w:rFonts w:ascii="Verdana" w:hAnsi="Verdana"/>
        </w:rPr>
        <w:t>202</w:t>
      </w:r>
      <w:r w:rsidR="001762EA">
        <w:rPr>
          <w:rFonts w:ascii="Verdana" w:hAnsi="Verdana"/>
        </w:rPr>
        <w:t>5</w:t>
      </w:r>
      <w:r w:rsidRPr="001762EA">
        <w:rPr>
          <w:rFonts w:ascii="Verdana" w:hAnsi="Verdana"/>
        </w:rPr>
        <w:t xml:space="preserve">, cuyo objeto es: </w:t>
      </w:r>
      <w:r w:rsidR="009D1049" w:rsidRPr="009D1049">
        <w:rPr>
          <w:rFonts w:ascii="Verdana" w:eastAsia="Times New Roman" w:hAnsi="Verdana" w:cs="Times New Roman"/>
          <w:color w:val="000000"/>
          <w:lang w:val="es-ES_tradnl" w:eastAsia="es-ES" w:bidi="ar-SA"/>
        </w:rPr>
        <w:t xml:space="preserve">“PA04-3202008-9-127. Realizar estudio de </w:t>
      </w:r>
      <w:proofErr w:type="spellStart"/>
      <w:r w:rsidR="009D1049" w:rsidRPr="009D1049">
        <w:rPr>
          <w:rFonts w:ascii="Verdana" w:eastAsia="Times New Roman" w:hAnsi="Verdana" w:cs="Times New Roman"/>
          <w:color w:val="000000"/>
          <w:lang w:val="es-ES_tradnl" w:eastAsia="es-ES" w:bidi="ar-SA"/>
        </w:rPr>
        <w:t>biomagnificación</w:t>
      </w:r>
      <w:proofErr w:type="spellEnd"/>
      <w:r w:rsidR="009D1049" w:rsidRPr="009D1049">
        <w:rPr>
          <w:rFonts w:ascii="Verdana" w:eastAsia="Times New Roman" w:hAnsi="Verdana" w:cs="Times New Roman"/>
          <w:color w:val="000000"/>
          <w:lang w:val="es-ES_tradnl" w:eastAsia="es-ES" w:bidi="ar-SA"/>
        </w:rPr>
        <w:t xml:space="preserve"> de mercurio en una red trófica en la </w:t>
      </w:r>
      <w:proofErr w:type="spellStart"/>
      <w:r w:rsidR="009D1049" w:rsidRPr="009D1049">
        <w:rPr>
          <w:rFonts w:ascii="Verdana" w:eastAsia="Times New Roman" w:hAnsi="Verdana" w:cs="Times New Roman"/>
          <w:color w:val="000000"/>
          <w:lang w:val="es-ES_tradnl" w:eastAsia="es-ES" w:bidi="ar-SA"/>
        </w:rPr>
        <w:t>subcuenca</w:t>
      </w:r>
      <w:proofErr w:type="spellEnd"/>
      <w:r w:rsidR="009D1049" w:rsidRPr="009D1049">
        <w:rPr>
          <w:rFonts w:ascii="Verdana" w:eastAsia="Times New Roman" w:hAnsi="Verdana" w:cs="Times New Roman"/>
          <w:color w:val="000000"/>
          <w:lang w:val="es-ES_tradnl" w:eastAsia="es-ES" w:bidi="ar-SA"/>
        </w:rPr>
        <w:t xml:space="preserve"> del río </w:t>
      </w:r>
      <w:proofErr w:type="spellStart"/>
      <w:r w:rsidR="009D1049" w:rsidRPr="009D1049">
        <w:rPr>
          <w:rFonts w:ascii="Verdana" w:eastAsia="Times New Roman" w:hAnsi="Verdana" w:cs="Times New Roman"/>
          <w:color w:val="000000"/>
          <w:lang w:val="es-ES_tradnl" w:eastAsia="es-ES" w:bidi="ar-SA"/>
        </w:rPr>
        <w:t>Felidia</w:t>
      </w:r>
      <w:proofErr w:type="spellEnd"/>
      <w:r w:rsidR="009D1049" w:rsidRPr="009D1049">
        <w:rPr>
          <w:rFonts w:ascii="Verdana" w:eastAsia="Times New Roman" w:hAnsi="Verdana" w:cs="Times New Roman"/>
          <w:color w:val="000000"/>
          <w:lang w:val="es-ES_tradnl" w:eastAsia="es-ES" w:bidi="ar-SA"/>
        </w:rPr>
        <w:t>, en el Parque Nacional Natural Farallones de Cali, especialmente en relación en los ecosistemas andinos y de páramo, en el marco de la conservación de la diversidad biológica de las Áreas Protegidas del SINAP Nacional”.</w:t>
      </w:r>
      <w:r w:rsidRPr="001762EA">
        <w:rPr>
          <w:rFonts w:ascii="Verdana" w:hAnsi="Verdana"/>
        </w:rPr>
        <w:t xml:space="preserve"> </w:t>
      </w:r>
      <w:r w:rsidR="005E5A78" w:rsidRPr="001762EA">
        <w:rPr>
          <w:rFonts w:ascii="Verdana" w:hAnsi="Verdana"/>
          <w:b/>
        </w:rPr>
        <w:t>8.</w:t>
      </w:r>
      <w:r w:rsidRPr="001762EA">
        <w:rPr>
          <w:rFonts w:ascii="Verdana" w:hAnsi="Verdana"/>
          <w:b/>
        </w:rPr>
        <w:t xml:space="preserve"> </w:t>
      </w:r>
      <w:r w:rsidRPr="001762EA">
        <w:rPr>
          <w:rFonts w:ascii="Verdana" w:hAnsi="Verdana"/>
        </w:rPr>
        <w:t xml:space="preserve">Que en el artículo segundo del citado Auto dispuso como fecha de apertura del proceso de </w:t>
      </w:r>
      <w:r w:rsidR="005E5A78" w:rsidRPr="001762EA">
        <w:rPr>
          <w:rFonts w:ascii="Verdana" w:hAnsi="Verdana"/>
        </w:rPr>
        <w:t>XXXXX</w:t>
      </w:r>
      <w:r w:rsidRPr="001762EA">
        <w:rPr>
          <w:rFonts w:ascii="Verdana" w:hAnsi="Verdana"/>
        </w:rPr>
        <w:t xml:space="preserve"> No xxx de 202</w:t>
      </w:r>
      <w:r w:rsidR="001762EA">
        <w:rPr>
          <w:rFonts w:ascii="Verdana" w:hAnsi="Verdana"/>
        </w:rPr>
        <w:t>5</w:t>
      </w:r>
      <w:r w:rsidRPr="001762EA">
        <w:rPr>
          <w:rFonts w:ascii="Verdana" w:hAnsi="Verdana"/>
        </w:rPr>
        <w:t xml:space="preserve">, la siguiente: Fecha de apertura el día xxxx (x) de xxxxxxx de </w:t>
      </w:r>
      <w:r w:rsidR="005E5A78" w:rsidRPr="001762EA">
        <w:rPr>
          <w:rFonts w:ascii="Verdana" w:hAnsi="Verdana"/>
        </w:rPr>
        <w:t>202</w:t>
      </w:r>
      <w:r w:rsidR="001762EA">
        <w:rPr>
          <w:rFonts w:ascii="Verdana" w:hAnsi="Verdana"/>
        </w:rPr>
        <w:t>5</w:t>
      </w:r>
      <w:r w:rsidRPr="001762EA">
        <w:rPr>
          <w:rFonts w:ascii="Verdana" w:hAnsi="Verdana"/>
        </w:rPr>
        <w:t xml:space="preserve"> y fecha de cierre el xxx (x) de xxxxxxxxx de </w:t>
      </w:r>
      <w:r w:rsidR="005E5A78" w:rsidRPr="001762EA">
        <w:rPr>
          <w:rFonts w:ascii="Verdana" w:hAnsi="Verdana"/>
        </w:rPr>
        <w:t>202</w:t>
      </w:r>
      <w:r w:rsidR="001762EA">
        <w:rPr>
          <w:rFonts w:ascii="Verdana" w:hAnsi="Verdana"/>
        </w:rPr>
        <w:t xml:space="preserve">5. </w:t>
      </w:r>
      <w:r w:rsidRPr="001762EA">
        <w:rPr>
          <w:rFonts w:ascii="Verdana" w:hAnsi="Verdana"/>
        </w:rPr>
        <w:t xml:space="preserve"> </w:t>
      </w:r>
      <w:r w:rsidR="005E5A78" w:rsidRPr="001762EA">
        <w:rPr>
          <w:rFonts w:ascii="Verdana" w:hAnsi="Verdana"/>
          <w:b/>
        </w:rPr>
        <w:t>9</w:t>
      </w:r>
      <w:r w:rsidRPr="001762EA">
        <w:rPr>
          <w:rFonts w:ascii="Verdana" w:hAnsi="Verdana"/>
          <w:b/>
        </w:rPr>
        <w:t xml:space="preserve"> </w:t>
      </w:r>
      <w:r w:rsidR="005E5A78" w:rsidRPr="001762EA">
        <w:rPr>
          <w:rFonts w:ascii="Verdana" w:hAnsi="Verdana"/>
        </w:rPr>
        <w:t>XXXXXX</w:t>
      </w:r>
      <w:r w:rsidRPr="001762EA">
        <w:rPr>
          <w:rFonts w:ascii="Verdana" w:hAnsi="Verdana"/>
        </w:rPr>
        <w:t xml:space="preserve"> xxxx xx.</w:t>
      </w:r>
      <w:r w:rsidR="005E5A78" w:rsidRPr="001762EA">
        <w:rPr>
          <w:rFonts w:ascii="Verdana" w:hAnsi="Verdana"/>
        </w:rPr>
        <w:t>10</w:t>
      </w:r>
      <w:r w:rsidRPr="001762EA">
        <w:rPr>
          <w:rFonts w:ascii="Verdana" w:hAnsi="Verdana"/>
          <w:b/>
        </w:rPr>
        <w:t xml:space="preserve"> </w:t>
      </w:r>
      <w:r w:rsidRPr="001762EA">
        <w:rPr>
          <w:rFonts w:ascii="Verdana" w:hAnsi="Verdana"/>
        </w:rPr>
        <w:t xml:space="preserve">Que mediante </w:t>
      </w:r>
      <w:r w:rsidR="00F665AF" w:rsidRPr="001762EA">
        <w:rPr>
          <w:rFonts w:ascii="Verdana" w:hAnsi="Verdana"/>
        </w:rPr>
        <w:t>Resolución No</w:t>
      </w:r>
      <w:r w:rsidRPr="001762EA">
        <w:rPr>
          <w:rFonts w:ascii="Verdana" w:hAnsi="Verdana"/>
        </w:rPr>
        <w:t xml:space="preserve">. xxxx de fecha xxxxxx (xx) de xxxx </w:t>
      </w:r>
      <w:r w:rsidR="005E5A78" w:rsidRPr="001762EA">
        <w:rPr>
          <w:rFonts w:ascii="Verdana" w:hAnsi="Verdana"/>
        </w:rPr>
        <w:t>202</w:t>
      </w:r>
      <w:r w:rsidR="001762EA">
        <w:rPr>
          <w:rFonts w:ascii="Verdana" w:hAnsi="Verdana"/>
        </w:rPr>
        <w:t>5</w:t>
      </w:r>
      <w:r w:rsidRPr="001762EA">
        <w:rPr>
          <w:rFonts w:ascii="Verdana" w:hAnsi="Verdana"/>
        </w:rPr>
        <w:t>, se adjudicó el contrato a la firma xxxxxxx</w:t>
      </w:r>
      <w:r w:rsidRPr="001762EA">
        <w:rPr>
          <w:rFonts w:ascii="Verdana" w:hAnsi="Verdana"/>
          <w:b/>
        </w:rPr>
        <w:t xml:space="preserve">. </w:t>
      </w:r>
      <w:r w:rsidR="005E5A78" w:rsidRPr="001762EA">
        <w:rPr>
          <w:rFonts w:ascii="Verdana" w:hAnsi="Verdana"/>
          <w:b/>
        </w:rPr>
        <w:t>11.</w:t>
      </w:r>
      <w:r w:rsidRPr="001762EA">
        <w:rPr>
          <w:rFonts w:ascii="Verdana" w:hAnsi="Verdana"/>
          <w:b/>
        </w:rPr>
        <w:t xml:space="preserve"> </w:t>
      </w:r>
      <w:r w:rsidRPr="001762EA">
        <w:rPr>
          <w:rFonts w:ascii="Verdana" w:hAnsi="Verdana"/>
        </w:rPr>
        <w:t xml:space="preserve">Que, conforme a las anteriores consideraciones, las partes hemos decidido suscribir el presente contrato de XXXXXXXXX se regirá por las siguientes clausulas: </w:t>
      </w:r>
    </w:p>
    <w:p w14:paraId="6A9119BA" w14:textId="77777777" w:rsidR="001762EA" w:rsidRDefault="001762EA" w:rsidP="00B44E57">
      <w:pPr>
        <w:tabs>
          <w:tab w:val="left" w:pos="6075"/>
        </w:tabs>
        <w:jc w:val="both"/>
        <w:rPr>
          <w:rFonts w:ascii="Verdana" w:hAnsi="Verdana"/>
        </w:rPr>
      </w:pPr>
    </w:p>
    <w:p w14:paraId="57026542" w14:textId="221420B3" w:rsidR="008B771D" w:rsidRPr="008B771D" w:rsidRDefault="001717B8" w:rsidP="008B771D">
      <w:pPr>
        <w:jc w:val="both"/>
        <w:rPr>
          <w:rFonts w:ascii="Times" w:eastAsia="Times New Roman" w:hAnsi="Times" w:cs="Times New Roman"/>
          <w:lang w:val="es-ES_tradnl" w:eastAsia="es-ES" w:bidi="ar-SA"/>
        </w:rPr>
      </w:pPr>
      <w:r w:rsidRPr="001762EA">
        <w:rPr>
          <w:rFonts w:ascii="Verdana" w:hAnsi="Verdana"/>
          <w:b/>
        </w:rPr>
        <w:t>CLÁUSULA PRIMERA: OBJETO</w:t>
      </w:r>
      <w:r w:rsidRPr="001762EA">
        <w:rPr>
          <w:rFonts w:ascii="Verdana" w:hAnsi="Verdana"/>
        </w:rPr>
        <w:t xml:space="preserve">: </w:t>
      </w:r>
      <w:r w:rsidR="008B771D" w:rsidRPr="008B771D">
        <w:rPr>
          <w:rFonts w:ascii="Verdana" w:eastAsia="Times New Roman" w:hAnsi="Verdana" w:cs="Times New Roman"/>
          <w:color w:val="000000"/>
          <w:sz w:val="20"/>
          <w:szCs w:val="20"/>
          <w:lang w:val="es-ES_tradnl" w:eastAsia="es-ES" w:bidi="ar-SA"/>
        </w:rPr>
        <w:t>“</w:t>
      </w:r>
      <w:r w:rsidR="008B771D" w:rsidRPr="008B771D">
        <w:rPr>
          <w:rFonts w:ascii="Verdana" w:eastAsia="Times New Roman" w:hAnsi="Verdana" w:cs="Times New Roman"/>
          <w:color w:val="000000"/>
          <w:lang w:val="es-ES_tradnl" w:eastAsia="es-ES" w:bidi="ar-SA"/>
        </w:rPr>
        <w:t>PA04-3202008-9-124/</w:t>
      </w:r>
      <w:r w:rsidR="00DC336A" w:rsidRPr="007C0F1C">
        <w:rPr>
          <w:rFonts w:ascii="Verdana" w:hAnsi="Verdana"/>
          <w:color w:val="000000"/>
          <w:lang w:val="es-ES_tradnl"/>
        </w:rPr>
        <w:t>PA04-3202008-9-125</w:t>
      </w:r>
      <w:r w:rsidR="008B771D" w:rsidRPr="008B771D">
        <w:rPr>
          <w:rFonts w:ascii="Verdana" w:eastAsia="Times New Roman" w:hAnsi="Verdana" w:cs="Times New Roman"/>
          <w:color w:val="000000"/>
          <w:lang w:val="es-ES_tradnl" w:eastAsia="es-ES" w:bidi="ar-SA"/>
        </w:rPr>
        <w:t xml:space="preserve">. Realizar la caracterización de los componentes flora, aves, mamíferos y calidad de agua, en el Páramo de la </w:t>
      </w:r>
      <w:proofErr w:type="spellStart"/>
      <w:r w:rsidR="008B771D" w:rsidRPr="008B771D">
        <w:rPr>
          <w:rFonts w:ascii="Verdana" w:eastAsia="Times New Roman" w:hAnsi="Verdana" w:cs="Times New Roman"/>
          <w:color w:val="000000"/>
          <w:lang w:val="es-ES_tradnl" w:eastAsia="es-ES" w:bidi="ar-SA"/>
        </w:rPr>
        <w:t>subcuenca</w:t>
      </w:r>
      <w:proofErr w:type="spellEnd"/>
      <w:r w:rsidR="008B771D" w:rsidRPr="008B771D">
        <w:rPr>
          <w:rFonts w:ascii="Verdana" w:eastAsia="Times New Roman" w:hAnsi="Verdana" w:cs="Times New Roman"/>
          <w:color w:val="000000"/>
          <w:lang w:val="es-ES_tradnl" w:eastAsia="es-ES" w:bidi="ar-SA"/>
        </w:rPr>
        <w:t xml:space="preserve"> </w:t>
      </w:r>
      <w:proofErr w:type="spellStart"/>
      <w:r w:rsidR="008B771D" w:rsidRPr="008B771D">
        <w:rPr>
          <w:rFonts w:ascii="Verdana" w:eastAsia="Times New Roman" w:hAnsi="Verdana" w:cs="Times New Roman"/>
          <w:color w:val="000000"/>
          <w:lang w:val="es-ES_tradnl" w:eastAsia="es-ES" w:bidi="ar-SA"/>
        </w:rPr>
        <w:t>pance</w:t>
      </w:r>
      <w:proofErr w:type="spellEnd"/>
      <w:r w:rsidR="008B771D" w:rsidRPr="008B771D">
        <w:rPr>
          <w:rFonts w:ascii="Verdana" w:eastAsia="Times New Roman" w:hAnsi="Verdana" w:cs="Times New Roman"/>
          <w:color w:val="000000"/>
          <w:lang w:val="es-ES_tradnl" w:eastAsia="es-ES" w:bidi="ar-SA"/>
        </w:rPr>
        <w:t xml:space="preserve">, del Parque Nacional Natural Farallones de Cali, especialmente en relación en los ecosistemas andinos y de páramo, en el marco de la conservación de la diversidad biológica de las Áreas Protegidas del </w:t>
      </w:r>
      <w:proofErr w:type="spellStart"/>
      <w:r w:rsidR="008B771D" w:rsidRPr="008B771D">
        <w:rPr>
          <w:rFonts w:ascii="Verdana" w:eastAsia="Times New Roman" w:hAnsi="Verdana" w:cs="Times New Roman"/>
          <w:color w:val="000000"/>
          <w:lang w:val="es-ES_tradnl" w:eastAsia="es-ES" w:bidi="ar-SA"/>
        </w:rPr>
        <w:t>sinap</w:t>
      </w:r>
      <w:proofErr w:type="spellEnd"/>
      <w:r w:rsidR="008B771D" w:rsidRPr="008B771D">
        <w:rPr>
          <w:rFonts w:ascii="Verdana" w:eastAsia="Times New Roman" w:hAnsi="Verdana" w:cs="Times New Roman"/>
          <w:color w:val="000000"/>
          <w:lang w:val="es-ES_tradnl" w:eastAsia="es-ES" w:bidi="ar-SA"/>
        </w:rPr>
        <w:t xml:space="preserve"> Nacional”.</w:t>
      </w:r>
    </w:p>
    <w:p w14:paraId="5DC6FD1C" w14:textId="77777777" w:rsidR="001762EA" w:rsidRPr="001762EA" w:rsidRDefault="001762EA" w:rsidP="00B44E57">
      <w:pPr>
        <w:tabs>
          <w:tab w:val="left" w:pos="6075"/>
        </w:tabs>
        <w:jc w:val="both"/>
        <w:rPr>
          <w:rFonts w:ascii="Verdana" w:hAnsi="Verdana"/>
        </w:rPr>
      </w:pPr>
    </w:p>
    <w:p w14:paraId="4EA83AB5" w14:textId="54F2AA17" w:rsidR="00CB368E" w:rsidRPr="00CB368E" w:rsidRDefault="001717B8" w:rsidP="00CB368E">
      <w:pPr>
        <w:widowControl/>
        <w:pBdr>
          <w:top w:val="nil"/>
          <w:left w:val="nil"/>
          <w:bottom w:val="nil"/>
          <w:right w:val="nil"/>
          <w:between w:val="nil"/>
        </w:pBdr>
        <w:suppressAutoHyphens/>
        <w:autoSpaceDE/>
        <w:autoSpaceDN/>
        <w:jc w:val="both"/>
        <w:rPr>
          <w:rFonts w:ascii="Verdana" w:eastAsiaTheme="minorHAnsi" w:hAnsi="Verdana" w:cs="Times New Roman"/>
          <w:color w:val="000000"/>
          <w:sz w:val="20"/>
          <w:szCs w:val="20"/>
          <w:shd w:val="clear" w:color="auto" w:fill="FFFFFF"/>
          <w:lang w:val="es-ES_tradnl" w:eastAsia="es-ES" w:bidi="ar-SA"/>
        </w:rPr>
      </w:pPr>
      <w:r w:rsidRPr="001762EA">
        <w:rPr>
          <w:rFonts w:ascii="Verdana" w:hAnsi="Verdana"/>
          <w:b/>
        </w:rPr>
        <w:lastRenderedPageBreak/>
        <w:t xml:space="preserve">CLÁUSULA SEGUNDA: OBLIGACIONES DEL </w:t>
      </w:r>
      <w:r w:rsidR="000D0826" w:rsidRPr="001762EA">
        <w:rPr>
          <w:rFonts w:ascii="Verdana" w:hAnsi="Verdana"/>
          <w:b/>
        </w:rPr>
        <w:t>CONTRATISTA. -</w:t>
      </w:r>
      <w:r w:rsidRPr="001762EA">
        <w:rPr>
          <w:rFonts w:ascii="Verdana" w:hAnsi="Verdana"/>
          <w:b/>
        </w:rPr>
        <w:t xml:space="preserve">: </w:t>
      </w:r>
      <w:r w:rsidR="00CB368E" w:rsidRPr="00CB368E">
        <w:rPr>
          <w:rFonts w:ascii="Verdana" w:eastAsiaTheme="minorHAnsi" w:hAnsi="Verdana" w:cs="Times New Roman"/>
          <w:color w:val="000000"/>
          <w:sz w:val="20"/>
          <w:szCs w:val="20"/>
          <w:shd w:val="clear" w:color="auto" w:fill="FFFFFF"/>
          <w:lang w:val="es-ES_tradnl" w:eastAsia="es-ES" w:bidi="ar-SA"/>
        </w:rPr>
        <w:t>El contratista se obliga a cumplir las siguientes actividades: </w:t>
      </w:r>
    </w:p>
    <w:p w14:paraId="26E121EC" w14:textId="77777777" w:rsidR="00CB368E" w:rsidRPr="00CB368E" w:rsidRDefault="00CB368E" w:rsidP="00CB368E">
      <w:pPr>
        <w:widowControl/>
        <w:autoSpaceDE/>
        <w:autoSpaceDN/>
        <w:rPr>
          <w:rFonts w:ascii="Times" w:eastAsia="Times New Roman" w:hAnsi="Times" w:cs="Times New Roman"/>
          <w:sz w:val="20"/>
          <w:szCs w:val="20"/>
          <w:lang w:val="es-ES_tradnl" w:eastAsia="es-ES" w:bidi="ar-SA"/>
        </w:rPr>
      </w:pPr>
      <w:r w:rsidRPr="00CB368E">
        <w:rPr>
          <w:rFonts w:ascii="Times" w:eastAsia="Times New Roman" w:hAnsi="Times" w:cs="Times New Roman"/>
          <w:sz w:val="20"/>
          <w:szCs w:val="20"/>
          <w:lang w:val="es-ES_tradnl" w:eastAsia="es-ES" w:bidi="ar-SA"/>
        </w:rPr>
        <w:br/>
      </w:r>
    </w:p>
    <w:p w14:paraId="25DF315A"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Cumplir con lo pactado en el contrato con suma diligencia y cuidado, ofreciendo las mejores condiciones de calidad, ejecutándolo oportuna e idóneamente, con lealtad y buena fe, y evitando dilaciones injustificadas. Cumplir con PARQUES NACIONACIONALES NATURALES DE COLOMBIA para que el objeto contratado se cumpla y que sea de buena calidad. </w:t>
      </w:r>
    </w:p>
    <w:p w14:paraId="7E7522A2"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Acatar las instrucciones sugerencias, observaciones y orientaciones que para el desarrollo del contrato le imparta el supervisor. </w:t>
      </w:r>
    </w:p>
    <w:p w14:paraId="6EBE91FE"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Reportar de manera inmediata al supervisor del contrato cualquier novedad o anomalía que se presente durante su ejecución. </w:t>
      </w:r>
    </w:p>
    <w:p w14:paraId="1FF3A1E8"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Guardar estricta confidencialidad y reserva sobre la información y documentos que en virtud de este contrato llegare a conocer. </w:t>
      </w:r>
    </w:p>
    <w:p w14:paraId="6096F2A8"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Tomar las precauciones necesarias para la seguridad del personal a su cargo o servicio, de acuerdo con las reglamentaciones vigentes en el país. </w:t>
      </w:r>
    </w:p>
    <w:p w14:paraId="19E80BC6"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Proporcionar oportunamente al supervisor del contrato la información y documentos o informes que le sean requeridos, durante la ejecución del contrato.</w:t>
      </w:r>
    </w:p>
    <w:p w14:paraId="76185E41"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Presentar la cuenta de cobro anexando todos sus soportes y documentos necesarios para ello.</w:t>
      </w:r>
    </w:p>
    <w:p w14:paraId="1FE4CDB7"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Guardar la debida confidencialidad y reserva sobre la información y documentación que conozca durante la ejecución del contrato, aún después de su terminación y cualquiera sea la causa de esta. En consecuencia, la información que conozca con ocasión de la ejecución del contrato no podrá divulgar ni usarla en su propio beneficio o en el de un tercero, sin previa concertación.</w:t>
      </w:r>
    </w:p>
    <w:p w14:paraId="27B4A0C0"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Mantener indemne a la entidad por las reclamaciones que se deriven con ocasión a la ejecución contractual.</w:t>
      </w:r>
    </w:p>
    <w:p w14:paraId="5787B33A"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Mantenerse al día en el pago salarios, prestaciones sociales, aportes al sistema de seguridad social integral y de obligaciones parafiscales, suyas y de su equipo de trabajo, durante la ejecución del contrato.</w:t>
      </w:r>
    </w:p>
    <w:p w14:paraId="0BF38ADF"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Presentar la cuenta de cobro anexando todos sus soportes, y documentos necesarios para ello.</w:t>
      </w:r>
    </w:p>
    <w:p w14:paraId="1923357A" w14:textId="77777777" w:rsidR="00CB368E" w:rsidRPr="00CB368E" w:rsidRDefault="00CB368E" w:rsidP="00CB368E">
      <w:pPr>
        <w:widowControl/>
        <w:numPr>
          <w:ilvl w:val="0"/>
          <w:numId w:val="14"/>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Cumplir en general las que se desprendan de la naturaleza del contrato y de su objeto.</w:t>
      </w:r>
    </w:p>
    <w:p w14:paraId="0ACA0806" w14:textId="77777777" w:rsidR="00CB368E" w:rsidRDefault="00CB368E" w:rsidP="00CB368E">
      <w:pPr>
        <w:widowControl/>
        <w:pBdr>
          <w:top w:val="nil"/>
          <w:left w:val="nil"/>
          <w:bottom w:val="nil"/>
          <w:right w:val="nil"/>
          <w:between w:val="nil"/>
        </w:pBdr>
        <w:suppressAutoHyphens/>
        <w:autoSpaceDE/>
        <w:autoSpaceDN/>
        <w:jc w:val="both"/>
        <w:rPr>
          <w:rFonts w:ascii="Verdana" w:eastAsia="Verdana" w:hAnsi="Verdana" w:cs="Verdana"/>
        </w:rPr>
      </w:pPr>
    </w:p>
    <w:p w14:paraId="3262CF9B" w14:textId="110F0C1B" w:rsidR="00CB368E" w:rsidRPr="00CB368E" w:rsidRDefault="00716BFD" w:rsidP="00CB368E">
      <w:pPr>
        <w:widowControl/>
        <w:pBdr>
          <w:top w:val="nil"/>
          <w:left w:val="nil"/>
          <w:bottom w:val="nil"/>
          <w:right w:val="nil"/>
          <w:between w:val="nil"/>
        </w:pBdr>
        <w:ind w:right="51"/>
        <w:jc w:val="both"/>
        <w:rPr>
          <w:rFonts w:ascii="Verdana" w:eastAsia="Verdana" w:hAnsi="Verdana" w:cs="Verdana"/>
          <w:b/>
          <w:color w:val="000000"/>
        </w:rPr>
      </w:pPr>
      <w:r>
        <w:rPr>
          <w:rFonts w:ascii="Verdana" w:eastAsia="Verdana" w:hAnsi="Verdana" w:cs="Verdana"/>
          <w:b/>
        </w:rPr>
        <w:t xml:space="preserve">2.2. </w:t>
      </w:r>
      <w:r>
        <w:rPr>
          <w:rFonts w:ascii="Verdana" w:eastAsia="Verdana" w:hAnsi="Verdana" w:cs="Verdana"/>
          <w:b/>
          <w:color w:val="000000"/>
        </w:rPr>
        <w:t xml:space="preserve">OBLIGACIONES </w:t>
      </w:r>
      <w:r>
        <w:rPr>
          <w:rFonts w:ascii="Verdana" w:eastAsia="Verdana" w:hAnsi="Verdana" w:cs="Verdana"/>
          <w:b/>
        </w:rPr>
        <w:t>ESPECÍFICAS</w:t>
      </w:r>
      <w:r>
        <w:rPr>
          <w:rFonts w:ascii="Verdana" w:eastAsia="Verdana" w:hAnsi="Verdana" w:cs="Verdana"/>
          <w:b/>
          <w:color w:val="000000"/>
        </w:rPr>
        <w:t xml:space="preserve"> CONTRATISTA</w:t>
      </w:r>
      <w:r w:rsidR="00CB368E">
        <w:rPr>
          <w:rFonts w:ascii="Verdana" w:eastAsia="Verdana" w:hAnsi="Verdana" w:cs="Verdana"/>
          <w:b/>
          <w:color w:val="000000"/>
        </w:rPr>
        <w:t xml:space="preserve">: </w:t>
      </w:r>
      <w:r w:rsidR="00CB368E" w:rsidRPr="00CB368E">
        <w:rPr>
          <w:rFonts w:ascii="Verdana" w:eastAsiaTheme="minorHAnsi" w:hAnsi="Verdana" w:cs="Times New Roman"/>
          <w:color w:val="000000"/>
          <w:sz w:val="20"/>
          <w:szCs w:val="20"/>
          <w:shd w:val="clear" w:color="auto" w:fill="FFFFFF"/>
          <w:lang w:val="es-ES_tradnl" w:eastAsia="es-ES" w:bidi="ar-SA"/>
        </w:rPr>
        <w:t>El contratista se obliga a cumplir las siguientes actividades:</w:t>
      </w:r>
    </w:p>
    <w:p w14:paraId="13C3292E" w14:textId="09501957" w:rsidR="00CB368E" w:rsidRPr="00CB368E" w:rsidRDefault="00CB368E" w:rsidP="00CB368E">
      <w:pPr>
        <w:widowControl/>
        <w:autoSpaceDE/>
        <w:autoSpaceDN/>
        <w:rPr>
          <w:rFonts w:ascii="Times" w:eastAsia="Times New Roman" w:hAnsi="Times" w:cs="Times New Roman"/>
          <w:sz w:val="20"/>
          <w:szCs w:val="20"/>
          <w:lang w:val="es-ES_tradnl" w:eastAsia="es-ES" w:bidi="ar-SA"/>
        </w:rPr>
      </w:pPr>
    </w:p>
    <w:p w14:paraId="410F8235" w14:textId="77777777" w:rsidR="00CB368E" w:rsidRPr="00CB368E" w:rsidRDefault="00CB368E" w:rsidP="00CB368E">
      <w:pPr>
        <w:widowControl/>
        <w:numPr>
          <w:ilvl w:val="0"/>
          <w:numId w:val="13"/>
        </w:numPr>
        <w:autoSpaceDE/>
        <w:autoSpaceDN/>
        <w:spacing w:after="24"/>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Cumplir con todos los requisitos de perfeccionamiento y ejecución del contrato tales como: su firma dentro de la oportunidad debida, la constitución de las garantías exigidas. </w:t>
      </w:r>
    </w:p>
    <w:p w14:paraId="0B030373"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Cumplir con el objeto del contrato y las condiciones y especificaciones técnicas requeridas por la entidad.</w:t>
      </w:r>
    </w:p>
    <w:p w14:paraId="0DA7FE3D"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Cumplir con las condiciones jurídicas, técnicas, económicas y financieras establecidas en el proceso.</w:t>
      </w:r>
    </w:p>
    <w:p w14:paraId="00D12B21"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El contratista deberá entregar mensualmente un informe, que contenga el avance físico y financiero de la ejecución de los productos, adjuntando las respectivas evidencias físicas y magnéticas, que se genere durante la ejecución contractual.</w:t>
      </w:r>
    </w:p>
    <w:p w14:paraId="7370309B"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lastRenderedPageBreak/>
        <w:t>Garantizar la oportuna y eficaz prestación del objeto contratado, respondiendo por la calidad de los servicios prestados y cumplimiento de las características requeridas, dentro del plazo contractual.</w:t>
      </w:r>
    </w:p>
    <w:p w14:paraId="32059D2D" w14:textId="77777777" w:rsidR="00CB368E" w:rsidRPr="00CB368E" w:rsidRDefault="00CB368E" w:rsidP="00CB368E">
      <w:pPr>
        <w:widowControl/>
        <w:numPr>
          <w:ilvl w:val="0"/>
          <w:numId w:val="13"/>
        </w:numPr>
        <w:autoSpaceDE/>
        <w:autoSpaceDN/>
        <w:ind w:right="40"/>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Poner a disposición de la ejecución contractual, los recursos humanos y técnicos requeridos, para garantizar el desarrollo del contrato, dentro del plazo contractual.</w:t>
      </w:r>
    </w:p>
    <w:p w14:paraId="1C6B97E6"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Constituir las garantías pactadas en el contrato dentro del término que se establezca en el mismo y mantener la vigencia de las mismas.</w:t>
      </w:r>
    </w:p>
    <w:p w14:paraId="66AF1025"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Dotar al personal con el que ejecute el contrato, a sus expensas, para que en las actividades de campo cuente con los implementos de seguridad y demás elementos y equipos mínimos requeridos.</w:t>
      </w:r>
    </w:p>
    <w:p w14:paraId="650B411E"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Participar en las reuniones que sean convocadas por parte de Parques Nacionales, y suministrar la información, documentos de soporte o conceptos, que sean requeridos durante el desarrollo del contrato.</w:t>
      </w:r>
    </w:p>
    <w:p w14:paraId="7BCE0864"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Tramitar de manera conjuntamente con Parques Nacionales Naturales de Colombia, el Aval de investigación, para la ejecución de las obligaciones contractuales que así lo requieran.</w:t>
      </w:r>
    </w:p>
    <w:p w14:paraId="2A24E522"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Mantener y garantizar durante la ejecución del contrato, el equipo mínimo ofertado, el cual podrá ser modificado solamente con aprobación del supervisor, quien deberá verificar que los perfiles propuestos sean de iguales o mejores calidades a los del ofrecimiento.</w:t>
      </w:r>
    </w:p>
    <w:p w14:paraId="6477061E"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 xml:space="preserve">El contratista </w:t>
      </w:r>
      <w:proofErr w:type="spellStart"/>
      <w:r w:rsidRPr="00CB368E">
        <w:rPr>
          <w:rFonts w:ascii="Verdana" w:eastAsiaTheme="minorHAnsi" w:hAnsi="Verdana" w:cs="Times New Roman"/>
          <w:color w:val="000000"/>
          <w:sz w:val="20"/>
          <w:szCs w:val="20"/>
          <w:shd w:val="clear" w:color="auto" w:fill="FFFFFF"/>
          <w:lang w:val="es-ES_tradnl" w:eastAsia="es-ES" w:bidi="ar-SA"/>
        </w:rPr>
        <w:t>deberà</w:t>
      </w:r>
      <w:proofErr w:type="spellEnd"/>
      <w:r w:rsidRPr="00CB368E">
        <w:rPr>
          <w:rFonts w:ascii="Verdana" w:eastAsiaTheme="minorHAnsi" w:hAnsi="Verdana" w:cs="Times New Roman"/>
          <w:color w:val="000000"/>
          <w:sz w:val="20"/>
          <w:szCs w:val="20"/>
          <w:shd w:val="clear" w:color="auto" w:fill="FFFFFF"/>
          <w:lang w:val="es-ES_tradnl" w:eastAsia="es-ES" w:bidi="ar-SA"/>
        </w:rPr>
        <w:t xml:space="preserve"> adelantar el análisis de muestras de agua ( definidas en el Anexo No. 1), específicamente en relación con los parámetros de mercurio, arsénico, </w:t>
      </w:r>
      <w:proofErr w:type="spellStart"/>
      <w:r w:rsidRPr="00CB368E">
        <w:rPr>
          <w:rFonts w:ascii="Verdana" w:eastAsiaTheme="minorHAnsi" w:hAnsi="Verdana" w:cs="Times New Roman"/>
          <w:color w:val="000000"/>
          <w:sz w:val="20"/>
          <w:szCs w:val="20"/>
          <w:shd w:val="clear" w:color="auto" w:fill="FFFFFF"/>
          <w:lang w:val="es-ES_tradnl" w:eastAsia="es-ES" w:bidi="ar-SA"/>
        </w:rPr>
        <w:t>coliformes</w:t>
      </w:r>
      <w:proofErr w:type="spellEnd"/>
      <w:r w:rsidRPr="00CB368E">
        <w:rPr>
          <w:rFonts w:ascii="Verdana" w:eastAsiaTheme="minorHAnsi" w:hAnsi="Verdana" w:cs="Times New Roman"/>
          <w:color w:val="000000"/>
          <w:sz w:val="20"/>
          <w:szCs w:val="20"/>
          <w:shd w:val="clear" w:color="auto" w:fill="FFFFFF"/>
          <w:lang w:val="es-ES_tradnl" w:eastAsia="es-ES" w:bidi="ar-SA"/>
        </w:rPr>
        <w:t xml:space="preserve"> totales y </w:t>
      </w:r>
      <w:proofErr w:type="spellStart"/>
      <w:r w:rsidRPr="00CB368E">
        <w:rPr>
          <w:rFonts w:ascii="Verdana" w:eastAsiaTheme="minorHAnsi" w:hAnsi="Verdana" w:cs="Times New Roman"/>
          <w:color w:val="000000"/>
          <w:sz w:val="20"/>
          <w:szCs w:val="20"/>
          <w:shd w:val="clear" w:color="auto" w:fill="FFFFFF"/>
          <w:lang w:val="es-ES_tradnl" w:eastAsia="es-ES" w:bidi="ar-SA"/>
        </w:rPr>
        <w:t>coliformes</w:t>
      </w:r>
      <w:proofErr w:type="spellEnd"/>
      <w:r w:rsidRPr="00CB368E">
        <w:rPr>
          <w:rFonts w:ascii="Verdana" w:eastAsiaTheme="minorHAnsi" w:hAnsi="Verdana" w:cs="Times New Roman"/>
          <w:color w:val="000000"/>
          <w:sz w:val="20"/>
          <w:szCs w:val="20"/>
          <w:shd w:val="clear" w:color="auto" w:fill="FFFFFF"/>
          <w:lang w:val="es-ES_tradnl" w:eastAsia="es-ES" w:bidi="ar-SA"/>
        </w:rPr>
        <w:t xml:space="preserve"> fecales, con un laboratorio debidamente acreditado por el IDEAM, de acuerdo a lo establecido en el Decreto 1076 de 2015. En el evento en que el contratista llegare a cambiar de laboratorio, deberá acreditar su relación contractual o similar con aquél, la acreditación correspondiente e informar al supervisor del contrato para su autorización.</w:t>
      </w:r>
    </w:p>
    <w:p w14:paraId="453292A7" w14:textId="77777777" w:rsidR="00CB368E" w:rsidRPr="00CB368E" w:rsidRDefault="00CB368E" w:rsidP="00CB368E">
      <w:pPr>
        <w:widowControl/>
        <w:numPr>
          <w:ilvl w:val="0"/>
          <w:numId w:val="13"/>
        </w:numPr>
        <w:autoSpaceDE/>
        <w:autoSpaceDN/>
        <w:jc w:val="both"/>
        <w:textAlignment w:val="baseline"/>
        <w:rPr>
          <w:rFonts w:ascii="Verdana" w:eastAsiaTheme="minorHAnsi" w:hAnsi="Verdana" w:cs="Times New Roman"/>
          <w:color w:val="000000"/>
          <w:sz w:val="20"/>
          <w:szCs w:val="20"/>
          <w:lang w:val="es-ES_tradnl" w:eastAsia="es-ES" w:bidi="ar-SA"/>
        </w:rPr>
      </w:pPr>
      <w:r w:rsidRPr="00CB368E">
        <w:rPr>
          <w:rFonts w:ascii="Verdana" w:eastAsiaTheme="minorHAnsi" w:hAnsi="Verdana" w:cs="Times New Roman"/>
          <w:color w:val="000000"/>
          <w:sz w:val="20"/>
          <w:szCs w:val="20"/>
          <w:shd w:val="clear" w:color="auto" w:fill="FFFFFF"/>
          <w:lang w:val="es-ES_tradnl" w:eastAsia="es-ES" w:bidi="ar-SA"/>
        </w:rPr>
        <w:t>Las demás obligaciones que se deriven de los presentes términos de referencia y de la naturaleza del contrato.</w:t>
      </w:r>
    </w:p>
    <w:p w14:paraId="4030DDC5" w14:textId="77777777" w:rsidR="00CB368E" w:rsidRPr="00CB368E" w:rsidRDefault="00CB368E" w:rsidP="00CB368E">
      <w:pPr>
        <w:widowControl/>
        <w:autoSpaceDE/>
        <w:autoSpaceDN/>
        <w:rPr>
          <w:rFonts w:ascii="Times" w:eastAsia="Times New Roman" w:hAnsi="Times" w:cs="Times New Roman"/>
          <w:sz w:val="20"/>
          <w:szCs w:val="20"/>
          <w:lang w:val="es-ES_tradnl" w:eastAsia="es-ES" w:bidi="ar-SA"/>
        </w:rPr>
      </w:pPr>
    </w:p>
    <w:p w14:paraId="2DB8A4E3" w14:textId="77777777" w:rsidR="00CB368E" w:rsidRPr="00CB368E" w:rsidRDefault="00CB368E" w:rsidP="00CB368E">
      <w:pPr>
        <w:widowControl/>
        <w:autoSpaceDE/>
        <w:autoSpaceDN/>
        <w:jc w:val="both"/>
        <w:rPr>
          <w:rFonts w:ascii="Times" w:eastAsiaTheme="minorHAnsi" w:hAnsi="Times" w:cs="Times New Roman"/>
          <w:sz w:val="20"/>
          <w:szCs w:val="20"/>
          <w:lang w:val="es-ES_tradnl" w:eastAsia="es-ES" w:bidi="ar-SA"/>
        </w:rPr>
      </w:pPr>
      <w:r w:rsidRPr="00CB368E">
        <w:rPr>
          <w:rFonts w:ascii="Verdana" w:eastAsiaTheme="minorHAnsi" w:hAnsi="Verdana" w:cs="Times New Roman"/>
          <w:b/>
          <w:bCs/>
          <w:color w:val="000000"/>
          <w:sz w:val="20"/>
          <w:szCs w:val="20"/>
          <w:shd w:val="clear" w:color="auto" w:fill="FFFFFF"/>
          <w:lang w:val="es-ES_tradnl" w:eastAsia="es-ES" w:bidi="ar-SA"/>
        </w:rPr>
        <w:t>NOTA</w:t>
      </w:r>
      <w:r w:rsidRPr="00CB368E">
        <w:rPr>
          <w:rFonts w:ascii="Verdana" w:eastAsiaTheme="minorHAnsi" w:hAnsi="Verdana" w:cs="Times New Roman"/>
          <w:color w:val="000000"/>
          <w:sz w:val="20"/>
          <w:szCs w:val="20"/>
          <w:shd w:val="clear" w:color="auto" w:fill="FFFFFF"/>
          <w:lang w:val="es-ES_tradnl" w:eastAsia="es-ES" w:bidi="ar-SA"/>
        </w:rPr>
        <w:t>: Las estipulaciones incluidas en el contrato, que se derive del proceso de selección son de obligatorio cumplimiento por parte del contratista, igualmente los plazos, condiciones y calidades de los servicios destinados para la ejecución del contrato, circunstancia que será verificada por el Supervisor del Contrato. En caso de que el servicio prestado no cumpla con las condiciones establecidas, el supervisor del contrato podrá solicitar de inmediato que se suministre lo solicitado en aras de garantizar el cumplimiento del contrato.</w:t>
      </w:r>
    </w:p>
    <w:p w14:paraId="2BAF6A9F" w14:textId="77777777" w:rsidR="00CB368E" w:rsidRDefault="00CB368E" w:rsidP="00CB368E">
      <w:pPr>
        <w:widowControl/>
        <w:pBdr>
          <w:top w:val="nil"/>
          <w:left w:val="nil"/>
          <w:bottom w:val="nil"/>
          <w:right w:val="nil"/>
          <w:between w:val="nil"/>
        </w:pBdr>
        <w:ind w:right="51"/>
        <w:jc w:val="both"/>
        <w:rPr>
          <w:rFonts w:ascii="Verdana" w:eastAsia="Verdana" w:hAnsi="Verdana" w:cs="Verdana"/>
          <w:b/>
          <w:color w:val="000000"/>
        </w:rPr>
      </w:pPr>
    </w:p>
    <w:p w14:paraId="70DDAB30" w14:textId="59D2291D" w:rsidR="00716BFD" w:rsidRDefault="00716BFD" w:rsidP="00CB368E">
      <w:pPr>
        <w:widowControl/>
        <w:pBdr>
          <w:top w:val="nil"/>
          <w:left w:val="nil"/>
          <w:bottom w:val="nil"/>
          <w:right w:val="nil"/>
          <w:between w:val="nil"/>
        </w:pBdr>
        <w:ind w:right="51"/>
        <w:jc w:val="both"/>
        <w:rPr>
          <w:rFonts w:ascii="Verdana" w:eastAsia="Verdana" w:hAnsi="Verdana" w:cs="Verdana"/>
          <w:b/>
          <w:color w:val="000000"/>
        </w:rPr>
      </w:pPr>
      <w:r>
        <w:rPr>
          <w:rFonts w:ascii="Verdana" w:eastAsia="Verdana" w:hAnsi="Verdana" w:cs="Verdana"/>
          <w:b/>
        </w:rPr>
        <w:t xml:space="preserve">CLAUSULA TERCERA. </w:t>
      </w:r>
      <w:r>
        <w:rPr>
          <w:rFonts w:ascii="Verdana" w:eastAsia="Verdana" w:hAnsi="Verdana" w:cs="Verdana"/>
          <w:b/>
          <w:color w:val="000000"/>
        </w:rPr>
        <w:t>OBLIGACIONES DE PARQUES NACIONALES.</w:t>
      </w:r>
    </w:p>
    <w:p w14:paraId="02FD3A51" w14:textId="77777777" w:rsidR="00716BFD" w:rsidRDefault="00716BFD" w:rsidP="00716BFD">
      <w:pPr>
        <w:jc w:val="both"/>
        <w:rPr>
          <w:rFonts w:ascii="Verdana" w:eastAsia="Verdana" w:hAnsi="Verdana" w:cs="Verdana"/>
        </w:rPr>
      </w:pPr>
    </w:p>
    <w:p w14:paraId="2F00AA52"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Aprobar los mecanismos de cobertura del riesgo.</w:t>
      </w:r>
    </w:p>
    <w:p w14:paraId="4792E747"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Designar el supervisor del contrato por parte de la Entidad.</w:t>
      </w:r>
    </w:p>
    <w:p w14:paraId="69BF6050"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Realizar seguimiento y control a la ejecución de las actividades y acciones establecidas en el Plan de trabajo, a través del supervisor designado para el convenio.</w:t>
      </w:r>
    </w:p>
    <w:p w14:paraId="6DDECEE0"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Expedir constancia(s) de cumplimiento en forma oportuna para el respectivo pago.</w:t>
      </w:r>
    </w:p>
    <w:p w14:paraId="17B36435"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Verificar el cumplimiento de las obligaciones contraídas por el Contratista.</w:t>
      </w:r>
    </w:p>
    <w:p w14:paraId="58181068"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Prestar la colaboración necesaria para que el Contratista satisfaga plenamente el objeto contractual.</w:t>
      </w:r>
    </w:p>
    <w:p w14:paraId="2E3A46BD"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Efectuar los pagos en la forma pactada en el presente contrato.</w:t>
      </w:r>
    </w:p>
    <w:p w14:paraId="0CB89C27"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lastRenderedPageBreak/>
        <w:t>Dirimir las controversias que se presenten entre el Supervisor y el Contratista en la ejecución del Contrato.</w:t>
      </w:r>
    </w:p>
    <w:p w14:paraId="214B2F54"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Exigir si lo cree conveniente las pruebas que indiquen que el contratista ha cumplido con las obligaciones de pagar oportunamente, los salarios y prestaciones que correspondan de acuerdo con las leyes vigentes al personal que utilice para la ejecución de este contrato. </w:t>
      </w:r>
    </w:p>
    <w:p w14:paraId="5C6374F8" w14:textId="77777777" w:rsidR="009D1049" w:rsidRPr="009D1049" w:rsidRDefault="009D1049" w:rsidP="009D1049">
      <w:pPr>
        <w:widowControl/>
        <w:numPr>
          <w:ilvl w:val="0"/>
          <w:numId w:val="9"/>
        </w:numPr>
        <w:autoSpaceDE/>
        <w:autoSpaceDN/>
        <w:jc w:val="both"/>
        <w:textAlignment w:val="baseline"/>
        <w:rPr>
          <w:rFonts w:ascii="Verdana" w:eastAsiaTheme="minorHAnsi" w:hAnsi="Verdana" w:cs="Times New Roman"/>
          <w:color w:val="000000"/>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Imponer las multas a que haya lugar, siempre que se compruebe el incumplimiento del objeto del contrato de acuerdo con la normatividad vigente en materia de contratación. </w:t>
      </w:r>
    </w:p>
    <w:p w14:paraId="6E8B248F"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r w:rsidRPr="009D1049">
        <w:rPr>
          <w:rFonts w:ascii="Times" w:eastAsia="Times New Roman" w:hAnsi="Times" w:cs="Times New Roman"/>
          <w:sz w:val="20"/>
          <w:szCs w:val="20"/>
          <w:lang w:val="es-ES_tradnl" w:eastAsia="es-ES" w:bidi="ar-SA"/>
        </w:rPr>
        <w:br/>
      </w:r>
      <w:r w:rsidRPr="009D1049">
        <w:rPr>
          <w:rFonts w:ascii="Verdana" w:eastAsia="Times New Roman" w:hAnsi="Verdana" w:cs="Times New Roman"/>
          <w:b/>
          <w:bCs/>
          <w:color w:val="000000"/>
          <w:sz w:val="20"/>
          <w:szCs w:val="20"/>
          <w:lang w:val="es-ES_tradnl" w:eastAsia="es-ES" w:bidi="ar-SA"/>
        </w:rPr>
        <w:t>NOTA:</w:t>
      </w:r>
      <w:r w:rsidRPr="009D1049">
        <w:rPr>
          <w:rFonts w:ascii="Verdana" w:eastAsia="Times New Roman" w:hAnsi="Verdana" w:cs="Times New Roman"/>
          <w:color w:val="000000"/>
          <w:sz w:val="20"/>
          <w:szCs w:val="20"/>
          <w:lang w:val="es-ES_tradnl" w:eastAsia="es-ES" w:bidi="ar-SA"/>
        </w:rPr>
        <w:t xml:space="preserve"> Las estipulaciones incluidas en el presente contrato, son de obligatorio cumplimiento por parte del contratista, igualmente los plazos, condiciones y calidades del personal y tecnología destinados para la ejecución del contrato.</w:t>
      </w:r>
    </w:p>
    <w:p w14:paraId="61978478" w14:textId="3D41DA73" w:rsidR="00E65639" w:rsidRPr="001762EA" w:rsidRDefault="00E65639" w:rsidP="00566A98">
      <w:pPr>
        <w:jc w:val="both"/>
        <w:rPr>
          <w:rFonts w:ascii="Verdana" w:hAnsi="Verdana"/>
        </w:rPr>
      </w:pPr>
    </w:p>
    <w:p w14:paraId="07B6695E" w14:textId="2082CD87" w:rsidR="00716BFD" w:rsidRDefault="001717B8" w:rsidP="00566A98">
      <w:pPr>
        <w:jc w:val="both"/>
        <w:rPr>
          <w:rFonts w:ascii="Verdana" w:eastAsia="Verdana" w:hAnsi="Verdana" w:cs="Verdana"/>
        </w:rPr>
      </w:pPr>
      <w:r w:rsidRPr="001762EA">
        <w:rPr>
          <w:rFonts w:ascii="Verdana" w:hAnsi="Verdana"/>
          <w:b/>
        </w:rPr>
        <w:t>CLÁUSULA CUARTA: VALOR.-</w:t>
      </w:r>
      <w:r w:rsidRPr="001762EA">
        <w:rPr>
          <w:rFonts w:ascii="Verdana" w:hAnsi="Verdana"/>
        </w:rPr>
        <w:t xml:space="preserve"> Para todos los efectos fiscales y legales, el valor del presente contrato es la suma de </w:t>
      </w:r>
      <w:r w:rsidR="008B771D">
        <w:rPr>
          <w:rFonts w:ascii="Verdana" w:eastAsia="Verdana" w:hAnsi="Verdana" w:cs="Verdana"/>
          <w:b/>
        </w:rPr>
        <w:t>NOVENTA MILLONES DE</w:t>
      </w:r>
      <w:r w:rsidR="009D1049">
        <w:rPr>
          <w:rFonts w:ascii="Verdana" w:eastAsia="Verdana" w:hAnsi="Verdana" w:cs="Verdana"/>
          <w:b/>
        </w:rPr>
        <w:t xml:space="preserve"> PESOS M/CTE</w:t>
      </w:r>
      <w:r w:rsidR="002C16E8" w:rsidRPr="001762EA">
        <w:rPr>
          <w:rFonts w:ascii="Verdana" w:eastAsia="Verdana" w:hAnsi="Verdana" w:cs="Verdana"/>
          <w:b/>
        </w:rPr>
        <w:t xml:space="preserve"> ($</w:t>
      </w:r>
      <w:r w:rsidR="008B771D">
        <w:rPr>
          <w:rFonts w:ascii="Verdana" w:eastAsia="Verdana" w:hAnsi="Verdana" w:cs="Verdana"/>
          <w:b/>
        </w:rPr>
        <w:t>9</w:t>
      </w:r>
      <w:r w:rsidR="009D1049">
        <w:rPr>
          <w:rFonts w:ascii="Verdana" w:eastAsia="Verdana" w:hAnsi="Verdana" w:cs="Verdana"/>
          <w:b/>
        </w:rPr>
        <w:t>0</w:t>
      </w:r>
      <w:r w:rsidR="002C16E8" w:rsidRPr="001762EA">
        <w:rPr>
          <w:rFonts w:ascii="Verdana" w:eastAsia="Verdana" w:hAnsi="Verdana" w:cs="Verdana"/>
          <w:b/>
        </w:rPr>
        <w:t>.000.000)</w:t>
      </w:r>
      <w:r w:rsidR="002C16E8" w:rsidRPr="001762EA">
        <w:rPr>
          <w:rFonts w:ascii="Verdana" w:eastAsia="Verdana" w:hAnsi="Verdana" w:cs="Verdana"/>
        </w:rPr>
        <w:t xml:space="preserve">, incluidos impuestos, tasas, de carácter nacional, departamental, municipal y/o distrital legales vigentes al momento de la apertura del presente proceso y demás gastos y costos directos o indirectos. </w:t>
      </w:r>
    </w:p>
    <w:p w14:paraId="7C065DBA" w14:textId="77777777" w:rsidR="00716BFD" w:rsidRDefault="00716BFD" w:rsidP="00566A98">
      <w:pPr>
        <w:jc w:val="both"/>
        <w:rPr>
          <w:rFonts w:ascii="Verdana" w:eastAsia="Verdana" w:hAnsi="Verdana" w:cs="Verdana"/>
        </w:rPr>
      </w:pPr>
    </w:p>
    <w:p w14:paraId="684D7CD5" w14:textId="4F1B70BD" w:rsidR="009D1049" w:rsidRPr="009D1049" w:rsidRDefault="001717B8" w:rsidP="009D1049">
      <w:pPr>
        <w:jc w:val="both"/>
        <w:rPr>
          <w:rFonts w:ascii="Verdana" w:hAnsi="Verdana"/>
        </w:rPr>
      </w:pPr>
      <w:r w:rsidRPr="001762EA">
        <w:rPr>
          <w:rFonts w:ascii="Verdana" w:hAnsi="Verdana"/>
          <w:b/>
        </w:rPr>
        <w:t xml:space="preserve">CLÁUSULA QUINTA: FORMA DE </w:t>
      </w:r>
      <w:r w:rsidR="00F665AF" w:rsidRPr="001762EA">
        <w:rPr>
          <w:rFonts w:ascii="Verdana" w:hAnsi="Verdana"/>
          <w:b/>
        </w:rPr>
        <w:t>PAGO</w:t>
      </w:r>
      <w:r w:rsidR="00F665AF" w:rsidRPr="001762EA">
        <w:rPr>
          <w:rFonts w:ascii="Verdana" w:hAnsi="Verdana"/>
        </w:rPr>
        <w:t xml:space="preserve">. </w:t>
      </w:r>
      <w:r w:rsidR="00566A98" w:rsidRPr="001762EA">
        <w:rPr>
          <w:rFonts w:ascii="Verdana" w:hAnsi="Verdana"/>
        </w:rPr>
        <w:t xml:space="preserve">– </w:t>
      </w:r>
      <w:r w:rsidR="009D1049" w:rsidRPr="009D1049">
        <w:rPr>
          <w:rFonts w:ascii="Verdana" w:eastAsiaTheme="minorHAnsi" w:hAnsi="Verdana" w:cs="Times New Roman"/>
          <w:b/>
          <w:bCs/>
          <w:color w:val="000000"/>
          <w:sz w:val="20"/>
          <w:szCs w:val="20"/>
          <w:shd w:val="clear" w:color="auto" w:fill="FFFFFF"/>
          <w:lang w:val="es-ES_tradnl" w:eastAsia="es-ES" w:bidi="ar-SA"/>
        </w:rPr>
        <w:t xml:space="preserve">Parques Nacionales Naturales - Dirección Territorial Pacifico, </w:t>
      </w:r>
      <w:r w:rsidR="009D1049" w:rsidRPr="009D1049">
        <w:rPr>
          <w:rFonts w:ascii="Verdana" w:eastAsiaTheme="minorHAnsi" w:hAnsi="Verdana" w:cs="Times New Roman"/>
          <w:color w:val="000000"/>
          <w:sz w:val="20"/>
          <w:szCs w:val="20"/>
          <w:shd w:val="clear" w:color="auto" w:fill="FFFFFF"/>
          <w:lang w:val="es-ES_tradnl" w:eastAsia="es-ES" w:bidi="ar-SA"/>
        </w:rPr>
        <w:t xml:space="preserve">pagará al </w:t>
      </w:r>
      <w:r w:rsidR="009D1049" w:rsidRPr="009D1049">
        <w:rPr>
          <w:rFonts w:ascii="Verdana" w:eastAsiaTheme="minorHAnsi" w:hAnsi="Verdana" w:cs="Times New Roman"/>
          <w:b/>
          <w:bCs/>
          <w:color w:val="000000"/>
          <w:sz w:val="20"/>
          <w:szCs w:val="20"/>
          <w:shd w:val="clear" w:color="auto" w:fill="FFFFFF"/>
          <w:lang w:val="es-ES_tradnl" w:eastAsia="es-ES" w:bidi="ar-SA"/>
        </w:rPr>
        <w:t xml:space="preserve">CONTRATISTA </w:t>
      </w:r>
      <w:r w:rsidR="009D1049" w:rsidRPr="009D1049">
        <w:rPr>
          <w:rFonts w:ascii="Verdana" w:eastAsiaTheme="minorHAnsi" w:hAnsi="Verdana" w:cs="Times New Roman"/>
          <w:color w:val="000000"/>
          <w:sz w:val="20"/>
          <w:szCs w:val="20"/>
          <w:shd w:val="clear" w:color="auto" w:fill="FFFFFF"/>
          <w:lang w:val="es-ES_tradnl" w:eastAsia="es-ES" w:bidi="ar-SA"/>
        </w:rPr>
        <w:t>por cada uno de los productos efectivamente entregados por el consultor, de conformidad con los precios establecidos en la oferta económica, previo recibo a satisfacción por parte del supervisor del contrato, presentación de la factura electrónica o documento equivalente, junto con el soporte paz y salvo en el pago de aportes al sistema de seguridad social y parafiscales, y expedición de la constancia de cumplimiento del supervisor del contrato. </w:t>
      </w:r>
    </w:p>
    <w:p w14:paraId="7FBAEB4A"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40E17603"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color w:val="000000"/>
          <w:sz w:val="20"/>
          <w:szCs w:val="20"/>
          <w:shd w:val="clear" w:color="auto" w:fill="FFFFFF"/>
          <w:lang w:val="es-ES_tradnl" w:eastAsia="es-ES" w:bidi="ar-SA"/>
        </w:rPr>
        <w:t xml:space="preserve">La factura presentada debe ser a nombre de </w:t>
      </w:r>
      <w:r w:rsidRPr="009D1049">
        <w:rPr>
          <w:rFonts w:ascii="Verdana" w:eastAsiaTheme="minorHAnsi" w:hAnsi="Verdana" w:cs="Times New Roman"/>
          <w:b/>
          <w:bCs/>
          <w:color w:val="000000"/>
          <w:sz w:val="20"/>
          <w:szCs w:val="20"/>
          <w:shd w:val="clear" w:color="auto" w:fill="FFFFFF"/>
          <w:lang w:val="es-ES_tradnl" w:eastAsia="es-ES" w:bidi="ar-SA"/>
        </w:rPr>
        <w:t xml:space="preserve">SUBCUENTA PARA EL MANEJO SEPARADO DE LOS_RECURSOS PRESUPUESTALES QUE SE_ASIGNEN A LA ADMINISTRACIÓN Y MANEJO_DEL_SISTEMA_DE_PARQUES_NACIONALES NIT 901037393- 8, </w:t>
      </w:r>
      <w:r w:rsidRPr="009D1049">
        <w:rPr>
          <w:rFonts w:ascii="Verdana" w:eastAsiaTheme="minorHAnsi" w:hAnsi="Verdana" w:cs="Times New Roman"/>
          <w:color w:val="000000"/>
          <w:sz w:val="20"/>
          <w:szCs w:val="20"/>
          <w:shd w:val="clear" w:color="auto" w:fill="FFFFFF"/>
          <w:lang w:val="es-ES_tradnl" w:eastAsia="es-ES" w:bidi="ar-SA"/>
        </w:rPr>
        <w:t xml:space="preserve">Sin embargo, el pago estará sujeto al Programa Anual </w:t>
      </w:r>
      <w:proofErr w:type="spellStart"/>
      <w:r w:rsidRPr="009D1049">
        <w:rPr>
          <w:rFonts w:ascii="Verdana" w:eastAsiaTheme="minorHAnsi" w:hAnsi="Verdana" w:cs="Times New Roman"/>
          <w:color w:val="000000"/>
          <w:sz w:val="20"/>
          <w:szCs w:val="20"/>
          <w:shd w:val="clear" w:color="auto" w:fill="FFFFFF"/>
          <w:lang w:val="es-ES_tradnl" w:eastAsia="es-ES" w:bidi="ar-SA"/>
        </w:rPr>
        <w:t>Mensualizado</w:t>
      </w:r>
      <w:proofErr w:type="spellEnd"/>
      <w:r w:rsidRPr="009D1049">
        <w:rPr>
          <w:rFonts w:ascii="Verdana" w:eastAsiaTheme="minorHAnsi" w:hAnsi="Verdana" w:cs="Times New Roman"/>
          <w:color w:val="000000"/>
          <w:sz w:val="20"/>
          <w:szCs w:val="20"/>
          <w:shd w:val="clear" w:color="auto" w:fill="FFFFFF"/>
          <w:lang w:val="es-ES_tradnl" w:eastAsia="es-ES" w:bidi="ar-SA"/>
        </w:rPr>
        <w:t xml:space="preserve"> de Caja P.A.C. y al cumplimiento de los procedimientos presupuestales.</w:t>
      </w:r>
    </w:p>
    <w:p w14:paraId="24791BF2"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5531D7FF"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Para la realización de los pagos derivados del presente contrato, el contratista deberá adjuntar a la factura, la constancia de encontrarse al día en el pago de los aportes al Sistema General de Seguridad Social Integral y Parafiscales, </w:t>
      </w:r>
    </w:p>
    <w:p w14:paraId="74383D9B"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2CA059B2"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conforme a lo establecido en el artículo 50 de la Ley 789 de 2002 y el artículo 23 de la Ley 1150 de 2007. Esta circunstancia deberá ser verificada por el supervisor del contrato como requisito para cada pago, de conformidad con el parágrafo 10 del artículo 23 de la Ley 1150 de 2007.</w:t>
      </w:r>
    </w:p>
    <w:p w14:paraId="1E9DDB35"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28EF360E"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b/>
          <w:bCs/>
          <w:color w:val="000000"/>
          <w:sz w:val="20"/>
          <w:szCs w:val="20"/>
          <w:lang w:val="es-ES_tradnl" w:eastAsia="es-ES" w:bidi="ar-SA"/>
        </w:rPr>
        <w:t>NOTA 1:</w:t>
      </w:r>
      <w:r w:rsidRPr="009D1049">
        <w:rPr>
          <w:rFonts w:ascii="Verdana" w:eastAsiaTheme="minorHAnsi" w:hAnsi="Verdana" w:cs="Times New Roman"/>
          <w:color w:val="000000"/>
          <w:sz w:val="20"/>
          <w:szCs w:val="20"/>
          <w:lang w:val="es-ES_tradnl" w:eastAsia="es-ES" w:bidi="ar-SA"/>
        </w:rPr>
        <w:t xml:space="preserve"> Los pagos antes señalados se realizarán con sujeción al PAC de PARQUES NACIONALES NATURALES DE COLOMBIA de tal manera que PNNC no asume responsabilidad alguna por la demora que pueda presentarse en dichos pagos, y por lo tanto, EL CONTRATISTA cumplirá con sus obligaciones y no podrá aducir como justificación alguna para su no realización, demora en el pago. </w:t>
      </w:r>
    </w:p>
    <w:p w14:paraId="7BF97A98"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2CE10C4F"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b/>
          <w:bCs/>
          <w:color w:val="000000"/>
          <w:sz w:val="20"/>
          <w:szCs w:val="20"/>
          <w:lang w:val="es-ES_tradnl" w:eastAsia="es-ES" w:bidi="ar-SA"/>
        </w:rPr>
        <w:t>NOTA 2:</w:t>
      </w:r>
      <w:r w:rsidRPr="009D1049">
        <w:rPr>
          <w:rFonts w:ascii="Verdana" w:eastAsiaTheme="minorHAnsi" w:hAnsi="Verdana" w:cs="Times New Roman"/>
          <w:color w:val="000000"/>
          <w:sz w:val="20"/>
          <w:szCs w:val="20"/>
          <w:lang w:val="es-ES_tradnl" w:eastAsia="es-ES" w:bidi="ar-SA"/>
        </w:rPr>
        <w:t xml:space="preserve"> PARQUES NACIONALES NATURALES DE COLOMBIA pagará al CONTRATISTA el valor del presente contrato en la cuenta bancaria aportada por el contratista. </w:t>
      </w:r>
    </w:p>
    <w:p w14:paraId="50A20C8A"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73C7DBCD"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b/>
          <w:bCs/>
          <w:color w:val="000000"/>
          <w:sz w:val="20"/>
          <w:szCs w:val="20"/>
          <w:lang w:val="es-ES_tradnl" w:eastAsia="es-ES" w:bidi="ar-SA"/>
        </w:rPr>
        <w:lastRenderedPageBreak/>
        <w:t>NOTA 3</w:t>
      </w:r>
      <w:r w:rsidRPr="009D1049">
        <w:rPr>
          <w:rFonts w:ascii="Verdana" w:eastAsiaTheme="minorHAnsi" w:hAnsi="Verdana" w:cs="Times New Roman"/>
          <w:color w:val="000000"/>
          <w:sz w:val="20"/>
          <w:szCs w:val="20"/>
          <w:lang w:val="es-ES_tradnl" w:eastAsia="es-ES" w:bidi="ar-SA"/>
        </w:rPr>
        <w:t>: El CONTRATISTA deberá expedir la factura electrónica de acuerdo con las instrucciones impartidas por las entidades respectivas.</w:t>
      </w:r>
    </w:p>
    <w:p w14:paraId="55484739"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50E14A5F"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b/>
          <w:bCs/>
          <w:color w:val="000000"/>
          <w:sz w:val="20"/>
          <w:szCs w:val="20"/>
          <w:lang w:val="es-ES_tradnl" w:eastAsia="es-ES" w:bidi="ar-SA"/>
        </w:rPr>
        <w:t xml:space="preserve">NOTA 4: </w:t>
      </w:r>
      <w:r w:rsidRPr="009D1049">
        <w:rPr>
          <w:rFonts w:ascii="Verdana" w:eastAsiaTheme="minorHAnsi" w:hAnsi="Verdana" w:cs="Times New Roman"/>
          <w:color w:val="000000"/>
          <w:sz w:val="20"/>
          <w:szCs w:val="20"/>
          <w:lang w:val="es-ES_tradnl" w:eastAsia="es-ES" w:bidi="ar-SA"/>
        </w:rPr>
        <w:t>El CONTRATISTA deberá expedir la factura electrónica de acuerdo con la oferta económica discriminando los impuestos que correspondan a su régimen tributario.</w:t>
      </w:r>
    </w:p>
    <w:p w14:paraId="6DEEF13B" w14:textId="77777777" w:rsidR="009D1049" w:rsidRPr="009D1049" w:rsidRDefault="009D1049" w:rsidP="009D1049">
      <w:pPr>
        <w:widowControl/>
        <w:autoSpaceDE/>
        <w:autoSpaceDN/>
        <w:rPr>
          <w:rFonts w:ascii="Times" w:eastAsia="Times New Roman" w:hAnsi="Times" w:cs="Times New Roman"/>
          <w:sz w:val="20"/>
          <w:szCs w:val="20"/>
          <w:lang w:val="es-ES_tradnl" w:eastAsia="es-ES" w:bidi="ar-SA"/>
        </w:rPr>
      </w:pPr>
    </w:p>
    <w:p w14:paraId="02A952A8" w14:textId="77777777" w:rsidR="009D1049" w:rsidRPr="009D1049" w:rsidRDefault="009D1049" w:rsidP="009D1049">
      <w:pPr>
        <w:widowControl/>
        <w:autoSpaceDE/>
        <w:autoSpaceDN/>
        <w:jc w:val="both"/>
        <w:rPr>
          <w:rFonts w:ascii="Times" w:eastAsiaTheme="minorHAnsi" w:hAnsi="Times" w:cs="Times New Roman"/>
          <w:sz w:val="20"/>
          <w:szCs w:val="20"/>
          <w:lang w:val="es-ES_tradnl" w:eastAsia="es-ES" w:bidi="ar-SA"/>
        </w:rPr>
      </w:pPr>
      <w:r w:rsidRPr="009D1049">
        <w:rPr>
          <w:rFonts w:ascii="Verdana" w:eastAsiaTheme="minorHAnsi" w:hAnsi="Verdana" w:cs="Times New Roman"/>
          <w:color w:val="000000"/>
          <w:sz w:val="20"/>
          <w:szCs w:val="20"/>
          <w:lang w:val="es-ES_tradnl" w:eastAsia="es-ES" w:bidi="ar-SA"/>
        </w:rPr>
        <w:t xml:space="preserve">En todo caso los pagos al </w:t>
      </w:r>
      <w:r w:rsidRPr="009D1049">
        <w:rPr>
          <w:rFonts w:ascii="Verdana" w:eastAsiaTheme="minorHAnsi" w:hAnsi="Verdana" w:cs="Times New Roman"/>
          <w:b/>
          <w:bCs/>
          <w:color w:val="000000"/>
          <w:sz w:val="20"/>
          <w:szCs w:val="20"/>
          <w:lang w:val="es-ES_tradnl" w:eastAsia="es-ES" w:bidi="ar-SA"/>
        </w:rPr>
        <w:t xml:space="preserve">CONTRATISTA </w:t>
      </w:r>
      <w:r w:rsidRPr="009D1049">
        <w:rPr>
          <w:rFonts w:ascii="Verdana" w:eastAsiaTheme="minorHAnsi" w:hAnsi="Verdana" w:cs="Times New Roman"/>
          <w:color w:val="000000"/>
          <w:sz w:val="20"/>
          <w:szCs w:val="20"/>
          <w:lang w:val="es-ES_tradnl" w:eastAsia="es-ES" w:bidi="ar-SA"/>
        </w:rPr>
        <w:t xml:space="preserve">se sujetarán a la situación de fondos que haga el Ministerio de Hacienda y Crédito </w:t>
      </w:r>
      <w:r w:rsidRPr="009D1049">
        <w:rPr>
          <w:rFonts w:ascii="Verdana" w:eastAsiaTheme="minorHAnsi" w:hAnsi="Verdana" w:cs="Times New Roman"/>
          <w:color w:val="000000"/>
          <w:sz w:val="20"/>
          <w:szCs w:val="20"/>
          <w:shd w:val="clear" w:color="auto" w:fill="FFFFFF"/>
          <w:lang w:val="es-ES_tradnl" w:eastAsia="es-ES" w:bidi="ar-SA"/>
        </w:rPr>
        <w:t>Público, circunstancia que declara conocer el contratista con la suscripción del contrato, exonerando de toda responsabilidad a</w:t>
      </w:r>
      <w:r w:rsidRPr="009D1049">
        <w:rPr>
          <w:rFonts w:ascii="Verdana" w:eastAsiaTheme="minorHAnsi" w:hAnsi="Verdana" w:cs="Times New Roman"/>
          <w:b/>
          <w:bCs/>
          <w:color w:val="000000"/>
          <w:sz w:val="20"/>
          <w:szCs w:val="20"/>
          <w:shd w:val="clear" w:color="auto" w:fill="FFFFFF"/>
          <w:lang w:val="es-ES_tradnl" w:eastAsia="es-ES" w:bidi="ar-SA"/>
        </w:rPr>
        <w:t xml:space="preserve"> SUBCUENTA PARA EL MANEJO SEPARADO DE LOS RECURSOS PRESUPUESTALES QUE SE ASIGNEN A LA ADMINISTRACIÓN Y MANEJO DEL SISTEMA DE PARQUES NACIONALES-FONAM- NIT: 901037393- 8.</w:t>
      </w:r>
    </w:p>
    <w:p w14:paraId="2F247E2A" w14:textId="77777777" w:rsidR="009D1049" w:rsidRPr="001762EA" w:rsidRDefault="009D1049" w:rsidP="009D1049">
      <w:pPr>
        <w:jc w:val="both"/>
        <w:rPr>
          <w:rFonts w:ascii="Verdana" w:hAnsi="Verdana"/>
        </w:rPr>
      </w:pPr>
    </w:p>
    <w:p w14:paraId="3F6CA61A" w14:textId="77777777" w:rsidR="003F2137" w:rsidRPr="003F2137" w:rsidRDefault="009D1049" w:rsidP="003F2137">
      <w:pPr>
        <w:jc w:val="both"/>
        <w:rPr>
          <w:rFonts w:ascii="Times" w:eastAsia="Times New Roman" w:hAnsi="Times" w:cs="Times New Roman"/>
          <w:sz w:val="20"/>
          <w:szCs w:val="20"/>
          <w:lang w:val="es-ES_tradnl" w:eastAsia="es-ES" w:bidi="ar-SA"/>
        </w:rPr>
      </w:pPr>
      <w:r>
        <w:rPr>
          <w:rFonts w:ascii="Verdana" w:hAnsi="Verdana"/>
          <w:b/>
        </w:rPr>
        <w:t>CLÁUSULA QUINTA</w:t>
      </w:r>
      <w:r w:rsidR="001717B8" w:rsidRPr="001762EA">
        <w:rPr>
          <w:rFonts w:ascii="Verdana" w:hAnsi="Verdana"/>
          <w:b/>
        </w:rPr>
        <w:t xml:space="preserve">: </w:t>
      </w:r>
      <w:r>
        <w:rPr>
          <w:rFonts w:ascii="Verdana" w:hAnsi="Verdana"/>
          <w:b/>
        </w:rPr>
        <w:t xml:space="preserve">LUGAR </w:t>
      </w:r>
      <w:r w:rsidR="001717B8" w:rsidRPr="001762EA">
        <w:rPr>
          <w:rFonts w:ascii="Verdana" w:hAnsi="Verdana"/>
          <w:b/>
        </w:rPr>
        <w:t>DE EJECUCIÓN:</w:t>
      </w:r>
      <w:r w:rsidR="001717B8" w:rsidRPr="001762EA">
        <w:rPr>
          <w:rFonts w:ascii="Verdana" w:hAnsi="Verdana"/>
        </w:rPr>
        <w:t xml:space="preserve"> </w:t>
      </w:r>
      <w:r w:rsidR="003F2137" w:rsidRPr="003F2137">
        <w:rPr>
          <w:rFonts w:ascii="Verdana" w:eastAsia="Times New Roman" w:hAnsi="Verdana" w:cs="Times New Roman"/>
          <w:color w:val="000000"/>
          <w:sz w:val="20"/>
          <w:szCs w:val="20"/>
          <w:shd w:val="clear" w:color="auto" w:fill="FFFFFF"/>
          <w:lang w:val="es-ES_tradnl" w:eastAsia="es-ES" w:bidi="ar-SA"/>
        </w:rPr>
        <w:t xml:space="preserve">El lugar de ejecución del contrato será EL PARQUE NACIONAL NATURAL FARALLONES DE CALI, Páramo de la </w:t>
      </w:r>
      <w:proofErr w:type="spellStart"/>
      <w:r w:rsidR="003F2137" w:rsidRPr="003F2137">
        <w:rPr>
          <w:rFonts w:ascii="Verdana" w:eastAsia="Times New Roman" w:hAnsi="Verdana" w:cs="Times New Roman"/>
          <w:color w:val="000000"/>
          <w:sz w:val="20"/>
          <w:szCs w:val="20"/>
          <w:shd w:val="clear" w:color="auto" w:fill="FFFFFF"/>
          <w:lang w:val="es-ES_tradnl" w:eastAsia="es-ES" w:bidi="ar-SA"/>
        </w:rPr>
        <w:t>Subcuenca</w:t>
      </w:r>
      <w:proofErr w:type="spellEnd"/>
      <w:r w:rsidR="003F2137" w:rsidRPr="003F2137">
        <w:rPr>
          <w:rFonts w:ascii="Verdana" w:eastAsia="Times New Roman" w:hAnsi="Verdana" w:cs="Times New Roman"/>
          <w:color w:val="000000"/>
          <w:sz w:val="20"/>
          <w:szCs w:val="20"/>
          <w:shd w:val="clear" w:color="auto" w:fill="FFFFFF"/>
          <w:lang w:val="es-ES_tradnl" w:eastAsia="es-ES" w:bidi="ar-SA"/>
        </w:rPr>
        <w:t xml:space="preserve"> </w:t>
      </w:r>
      <w:proofErr w:type="spellStart"/>
      <w:r w:rsidR="003F2137" w:rsidRPr="003F2137">
        <w:rPr>
          <w:rFonts w:ascii="Verdana" w:eastAsia="Times New Roman" w:hAnsi="Verdana" w:cs="Times New Roman"/>
          <w:color w:val="000000"/>
          <w:sz w:val="20"/>
          <w:szCs w:val="20"/>
          <w:shd w:val="clear" w:color="auto" w:fill="FFFFFF"/>
          <w:lang w:val="es-ES_tradnl" w:eastAsia="es-ES" w:bidi="ar-SA"/>
        </w:rPr>
        <w:t>Pance</w:t>
      </w:r>
      <w:proofErr w:type="spellEnd"/>
      <w:r w:rsidR="003F2137" w:rsidRPr="003F2137">
        <w:rPr>
          <w:rFonts w:ascii="Verdana" w:eastAsia="Times New Roman" w:hAnsi="Verdana" w:cs="Times New Roman"/>
          <w:color w:val="000000"/>
          <w:sz w:val="20"/>
          <w:szCs w:val="20"/>
          <w:shd w:val="clear" w:color="auto" w:fill="FFFFFF"/>
          <w:lang w:val="es-ES_tradnl" w:eastAsia="es-ES" w:bidi="ar-SA"/>
        </w:rPr>
        <w:t xml:space="preserve">, sector conocido como Pico </w:t>
      </w:r>
      <w:proofErr w:type="spellStart"/>
      <w:r w:rsidR="003F2137" w:rsidRPr="003F2137">
        <w:rPr>
          <w:rFonts w:ascii="Verdana" w:eastAsia="Times New Roman" w:hAnsi="Verdana" w:cs="Times New Roman"/>
          <w:color w:val="000000"/>
          <w:sz w:val="20"/>
          <w:szCs w:val="20"/>
          <w:shd w:val="clear" w:color="auto" w:fill="FFFFFF"/>
          <w:lang w:val="es-ES_tradnl" w:eastAsia="es-ES" w:bidi="ar-SA"/>
        </w:rPr>
        <w:t>Pance</w:t>
      </w:r>
      <w:proofErr w:type="spellEnd"/>
      <w:r w:rsidR="003F2137" w:rsidRPr="003F2137">
        <w:rPr>
          <w:rFonts w:ascii="Verdana" w:eastAsia="Times New Roman" w:hAnsi="Verdana" w:cs="Times New Roman"/>
          <w:color w:val="000000"/>
          <w:sz w:val="20"/>
          <w:szCs w:val="20"/>
          <w:shd w:val="clear" w:color="auto" w:fill="FFFFFF"/>
          <w:lang w:val="es-ES_tradnl" w:eastAsia="es-ES" w:bidi="ar-SA"/>
        </w:rPr>
        <w:t>, (4° 39' 22.9" Norte y 76° 41' 44.5" Oeste. Con un buffer de aproximadamente 3km2).</w:t>
      </w:r>
    </w:p>
    <w:p w14:paraId="161B057E" w14:textId="77777777" w:rsidR="003F2137" w:rsidRDefault="003F2137" w:rsidP="002C16E8">
      <w:pPr>
        <w:jc w:val="both"/>
        <w:rPr>
          <w:rFonts w:ascii="Verdana" w:hAnsi="Verdana"/>
        </w:rPr>
      </w:pPr>
    </w:p>
    <w:p w14:paraId="358F1946" w14:textId="40C4A1D6" w:rsidR="009D1049" w:rsidRPr="009D1049" w:rsidRDefault="009D1049" w:rsidP="009D1049">
      <w:pPr>
        <w:jc w:val="both"/>
        <w:rPr>
          <w:rFonts w:ascii="Verdana" w:hAnsi="Verdana"/>
          <w:b/>
        </w:rPr>
      </w:pPr>
      <w:r w:rsidRPr="009D1049">
        <w:rPr>
          <w:rFonts w:ascii="Verdana" w:hAnsi="Verdana"/>
          <w:b/>
        </w:rPr>
        <w:t>CLAUSULA SEXTA: PLAZO:</w:t>
      </w:r>
      <w:r>
        <w:rPr>
          <w:rFonts w:ascii="Verdana" w:hAnsi="Verdana"/>
          <w:b/>
        </w:rPr>
        <w:t xml:space="preserve"> </w:t>
      </w:r>
      <w:r w:rsidRPr="009D1049">
        <w:rPr>
          <w:rFonts w:ascii="Verdana" w:eastAsia="Times New Roman" w:hAnsi="Verdana" w:cs="Times New Roman"/>
          <w:color w:val="000000"/>
          <w:sz w:val="20"/>
          <w:szCs w:val="20"/>
          <w:lang w:val="es-ES_tradnl" w:eastAsia="es-ES" w:bidi="ar-SA"/>
        </w:rPr>
        <w:t>El plazo de ejecución del Contrato de consultoría que se suscriba será hasta el día 30 de noviembre de 2025, contados a partir de la firma del acta de inicio, previo cumplimiento de los requisitos de perfeccionamiento y ejecución del contrato.</w:t>
      </w:r>
    </w:p>
    <w:p w14:paraId="2DA4D358" w14:textId="77777777" w:rsidR="002F6CD9" w:rsidRPr="001762EA" w:rsidRDefault="002F6CD9" w:rsidP="002C16E8">
      <w:pPr>
        <w:jc w:val="both"/>
        <w:rPr>
          <w:rFonts w:ascii="Verdana" w:hAnsi="Verdana"/>
        </w:rPr>
      </w:pPr>
    </w:p>
    <w:p w14:paraId="6029148E" w14:textId="77777777" w:rsidR="00302F50" w:rsidRPr="001762EA" w:rsidRDefault="001717B8" w:rsidP="00530283">
      <w:pPr>
        <w:jc w:val="both"/>
        <w:rPr>
          <w:rFonts w:ascii="Verdana" w:hAnsi="Verdana"/>
        </w:rPr>
      </w:pPr>
      <w:r w:rsidRPr="001762EA">
        <w:rPr>
          <w:rFonts w:ascii="Verdana" w:hAnsi="Verdana"/>
          <w:b/>
        </w:rPr>
        <w:t>CLÁUSULA SEPTIMA: VIGENCIA DEL CONTRATO</w:t>
      </w:r>
      <w:r w:rsidRPr="001762EA">
        <w:rPr>
          <w:rFonts w:ascii="Verdana" w:hAnsi="Verdana"/>
        </w:rPr>
        <w:t>. - La vigencia del presente contrato será por el plazo de ejecución y seis (6) meses más.</w:t>
      </w:r>
    </w:p>
    <w:p w14:paraId="477F177E" w14:textId="77777777" w:rsidR="00302F50" w:rsidRPr="001762EA" w:rsidRDefault="00302F50" w:rsidP="00530283">
      <w:pPr>
        <w:jc w:val="both"/>
        <w:rPr>
          <w:rFonts w:ascii="Verdana" w:hAnsi="Verdana"/>
        </w:rPr>
      </w:pPr>
    </w:p>
    <w:p w14:paraId="4CA40CF8" w14:textId="0F42064B" w:rsidR="00530283" w:rsidRPr="001762EA" w:rsidRDefault="001717B8" w:rsidP="00530283">
      <w:pPr>
        <w:jc w:val="both"/>
        <w:rPr>
          <w:rFonts w:ascii="Verdana" w:hAnsi="Verdana"/>
          <w:b/>
          <w:bCs/>
        </w:rPr>
      </w:pPr>
      <w:r w:rsidRPr="001762EA">
        <w:rPr>
          <w:rFonts w:ascii="Verdana" w:hAnsi="Verdana"/>
          <w:b/>
        </w:rPr>
        <w:t xml:space="preserve">CLÁUSULA OCTAVA: FONDOS DEL CONTRATO Y SUJECIÓN A LAS APROPIACIONES </w:t>
      </w:r>
      <w:r w:rsidR="00530283" w:rsidRPr="001762EA">
        <w:rPr>
          <w:rFonts w:ascii="Verdana" w:hAnsi="Verdana"/>
          <w:b/>
        </w:rPr>
        <w:t>PRESUPUESTALES</w:t>
      </w:r>
      <w:r w:rsidR="00530283" w:rsidRPr="001762EA">
        <w:rPr>
          <w:rFonts w:ascii="Verdana" w:hAnsi="Verdana"/>
        </w:rPr>
        <w:t>. -</w:t>
      </w:r>
      <w:r w:rsidRPr="001762EA">
        <w:rPr>
          <w:rFonts w:ascii="Verdana" w:hAnsi="Verdana"/>
        </w:rPr>
        <w:t xml:space="preserve"> El valor de este contrato se imputará, por la suma de </w:t>
      </w:r>
      <w:r w:rsidR="003F2137">
        <w:rPr>
          <w:rFonts w:ascii="Verdana" w:eastAsia="Verdana" w:hAnsi="Verdana" w:cs="Verdana"/>
          <w:b/>
        </w:rPr>
        <w:t>NOVENTA MILLONES</w:t>
      </w:r>
      <w:r w:rsidR="009D1049">
        <w:rPr>
          <w:rFonts w:ascii="Verdana" w:eastAsia="Verdana" w:hAnsi="Verdana" w:cs="Verdana"/>
          <w:b/>
        </w:rPr>
        <w:t xml:space="preserve"> DE PESOS M/CTE</w:t>
      </w:r>
      <w:r w:rsidR="00530283" w:rsidRPr="001762EA">
        <w:rPr>
          <w:rFonts w:ascii="Verdana" w:eastAsia="Verdana" w:hAnsi="Verdana" w:cs="Verdana"/>
          <w:b/>
        </w:rPr>
        <w:t xml:space="preserve"> ($</w:t>
      </w:r>
      <w:r w:rsidR="009D1049">
        <w:rPr>
          <w:rFonts w:ascii="Verdana" w:eastAsia="Verdana" w:hAnsi="Verdana" w:cs="Verdana"/>
          <w:b/>
        </w:rPr>
        <w:t>100.000.000</w:t>
      </w:r>
      <w:r w:rsidR="00530283" w:rsidRPr="001762EA">
        <w:rPr>
          <w:rFonts w:ascii="Verdana" w:eastAsia="Verdana" w:hAnsi="Verdana" w:cs="Verdana"/>
          <w:b/>
        </w:rPr>
        <w:t>) M/CTE</w:t>
      </w:r>
      <w:r w:rsidR="00716BFD">
        <w:rPr>
          <w:rFonts w:ascii="Verdana" w:hAnsi="Verdana"/>
        </w:rPr>
        <w:t>.</w:t>
      </w:r>
    </w:p>
    <w:p w14:paraId="4A4D5010" w14:textId="77777777" w:rsidR="00530283" w:rsidRPr="001762EA" w:rsidRDefault="00530283" w:rsidP="002C16E8">
      <w:pPr>
        <w:jc w:val="both"/>
        <w:rPr>
          <w:rFonts w:ascii="Verdana" w:hAnsi="Verdana"/>
        </w:rPr>
      </w:pPr>
    </w:p>
    <w:p w14:paraId="0F41040E" w14:textId="77777777" w:rsidR="00302F50" w:rsidRPr="001762EA" w:rsidRDefault="001717B8" w:rsidP="002C16E8">
      <w:pPr>
        <w:jc w:val="both"/>
        <w:rPr>
          <w:rFonts w:ascii="Verdana" w:hAnsi="Verdana"/>
        </w:rPr>
      </w:pPr>
      <w:r w:rsidRPr="001762EA">
        <w:rPr>
          <w:rFonts w:ascii="Verdana" w:hAnsi="Verdana"/>
          <w:b/>
        </w:rPr>
        <w:t xml:space="preserve">CLÁUSULA NOVENA: CUENTA DEL CONTRATISTA: </w:t>
      </w:r>
      <w:r w:rsidRPr="001762EA">
        <w:rPr>
          <w:rFonts w:ascii="Verdana" w:hAnsi="Verdana"/>
        </w:rPr>
        <w:t xml:space="preserve">PARQUES NACIONALES NATURALES DE COLOMBIA, en línea con el SIIF Nación, consignará el valor pactado en el presente contrato en la Cuenta No xxxxxxxxxx del xxxxxxxx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w:t>
      </w:r>
    </w:p>
    <w:p w14:paraId="1685D49A" w14:textId="77777777" w:rsidR="00302F50" w:rsidRPr="001762EA" w:rsidRDefault="00302F50" w:rsidP="002C16E8">
      <w:pPr>
        <w:jc w:val="both"/>
        <w:rPr>
          <w:rFonts w:ascii="Verdana" w:hAnsi="Verdana"/>
        </w:rPr>
      </w:pPr>
    </w:p>
    <w:p w14:paraId="6DA0A423" w14:textId="3CF5153E" w:rsidR="009D1049" w:rsidRPr="009D1049" w:rsidRDefault="001717B8" w:rsidP="003F2137">
      <w:pPr>
        <w:widowControl/>
        <w:pBdr>
          <w:top w:val="nil"/>
          <w:left w:val="nil"/>
          <w:bottom w:val="nil"/>
          <w:right w:val="nil"/>
          <w:between w:val="nil"/>
        </w:pBdr>
        <w:tabs>
          <w:tab w:val="left" w:pos="360"/>
        </w:tabs>
        <w:suppressAutoHyphens/>
        <w:autoSpaceDE/>
        <w:autoSpaceDN/>
        <w:jc w:val="both"/>
        <w:rPr>
          <w:rFonts w:ascii="Verdana" w:eastAsia="Verdana" w:hAnsi="Verdana" w:cs="Verdana"/>
          <w:highlight w:val="white"/>
        </w:rPr>
      </w:pPr>
      <w:r w:rsidRPr="001762EA">
        <w:rPr>
          <w:rFonts w:ascii="Verdana" w:hAnsi="Verdana"/>
          <w:b/>
        </w:rPr>
        <w:t xml:space="preserve">CLÁUSULA DECIMA: </w:t>
      </w:r>
      <w:r w:rsidR="000D0826" w:rsidRPr="001762EA">
        <w:rPr>
          <w:rFonts w:ascii="Verdana" w:hAnsi="Verdana"/>
          <w:b/>
        </w:rPr>
        <w:t>GARANTÍAS</w:t>
      </w:r>
      <w:r w:rsidR="000D0826" w:rsidRPr="001762EA">
        <w:rPr>
          <w:rFonts w:ascii="Verdana" w:hAnsi="Verdana"/>
        </w:rPr>
        <w:t>. -</w:t>
      </w:r>
      <w:r w:rsidRPr="001762EA">
        <w:rPr>
          <w:rFonts w:ascii="Verdana" w:hAnsi="Verdana"/>
        </w:rPr>
        <w:t xml:space="preserve"> </w:t>
      </w:r>
      <w:r w:rsidR="00B44BAD" w:rsidRPr="001762EA">
        <w:rPr>
          <w:rFonts w:ascii="Verdana" w:hAnsi="Verdana"/>
        </w:rPr>
        <w:t xml:space="preserve">De acuerdo con el análisis de riesgos y la forma de mitigarlo que sustenta la exigencia de garantías destinadas a amparar los perjuicios de naturaleza contractual o extracontractual, derivados del incumplimiento del contrato, EL CONTRATISTA deberá constituir a su costo y a favor de la </w:t>
      </w:r>
      <w:r w:rsidR="00B44BAD" w:rsidRPr="001762EA">
        <w:rPr>
          <w:rFonts w:ascii="Verdana" w:hAnsi="Verdana"/>
          <w:b/>
          <w:u w:val="single"/>
        </w:rPr>
        <w:t xml:space="preserve">SUBCUENTA PARA EL MANEJO SEPARADO DE LOS RECURSOS PRESUPUESTALES QUE SE ASIGNEN A LA ADMINISTRACIÓN Y MANEJO DEL SISTEMA DE PARQUES NACIONALES NIT. 901.037.393-8 </w:t>
      </w:r>
      <w:r w:rsidR="00B44BAD" w:rsidRPr="001762EA">
        <w:rPr>
          <w:rFonts w:ascii="Verdana" w:hAnsi="Verdana"/>
        </w:rPr>
        <w:t xml:space="preserve">dentro de los dos (2) días hábiles siguientes a la suscripción del contrato, garantía única expedida por una compañía de seguros legalmente constituida en Colombia y cuya póliza matriz se encuentre aprobada por la </w:t>
      </w:r>
      <w:r w:rsidR="00B44BAD" w:rsidRPr="001762EA">
        <w:rPr>
          <w:rFonts w:ascii="Verdana" w:hAnsi="Verdana"/>
        </w:rPr>
        <w:lastRenderedPageBreak/>
        <w:t xml:space="preserve">Superintendencia Financiera, que ampare los siguientes riesgos: </w:t>
      </w:r>
      <w:r w:rsidR="009D1049">
        <w:rPr>
          <w:rFonts w:ascii="Verdana" w:eastAsia="Verdana" w:hAnsi="Verdana" w:cs="Verdana"/>
        </w:rPr>
        <w:t xml:space="preserve">a) </w:t>
      </w:r>
      <w:r w:rsidR="009D1049" w:rsidRPr="009D1049">
        <w:rPr>
          <w:rFonts w:ascii="Verdana" w:eastAsiaTheme="minorHAnsi" w:hAnsi="Verdana" w:cs="Times New Roman"/>
          <w:b/>
          <w:bCs/>
          <w:color w:val="000000"/>
          <w:sz w:val="20"/>
          <w:szCs w:val="20"/>
          <w:lang w:val="es-ES_tradnl" w:eastAsia="es-ES" w:bidi="ar-SA"/>
        </w:rPr>
        <w:t xml:space="preserve">De cumplimiento: </w:t>
      </w:r>
      <w:r w:rsidR="009D1049" w:rsidRPr="009D1049">
        <w:rPr>
          <w:rFonts w:ascii="Verdana" w:eastAsiaTheme="minorHAnsi" w:hAnsi="Verdana" w:cs="Times New Roman"/>
          <w:color w:val="000000"/>
          <w:sz w:val="20"/>
          <w:szCs w:val="20"/>
          <w:lang w:val="es-ES_tradnl" w:eastAsia="es-ES" w:bidi="ar-SA"/>
        </w:rPr>
        <w:t>Pa</w:t>
      </w:r>
      <w:r w:rsidR="009D1049" w:rsidRPr="009D1049">
        <w:rPr>
          <w:rFonts w:ascii="Verdana" w:eastAsiaTheme="minorHAnsi" w:hAnsi="Verdana" w:cs="Times New Roman"/>
          <w:color w:val="000000"/>
          <w:sz w:val="20"/>
          <w:szCs w:val="20"/>
          <w:shd w:val="clear" w:color="auto" w:fill="FFFFFF"/>
          <w:lang w:val="es-ES_tradnl" w:eastAsia="es-ES" w:bidi="ar-SA"/>
        </w:rPr>
        <w:t xml:space="preserve">ra garantizar las obligaciones contractuales, el pago de multas y demás sanciones que se le impongan al </w:t>
      </w:r>
      <w:r w:rsidR="009D1049" w:rsidRPr="009D1049">
        <w:rPr>
          <w:rFonts w:ascii="Verdana" w:eastAsiaTheme="minorHAnsi" w:hAnsi="Verdana" w:cs="Times New Roman"/>
          <w:b/>
          <w:bCs/>
          <w:color w:val="000000"/>
          <w:sz w:val="20"/>
          <w:szCs w:val="20"/>
          <w:shd w:val="clear" w:color="auto" w:fill="FFFFFF"/>
          <w:lang w:val="es-ES_tradnl" w:eastAsia="es-ES" w:bidi="ar-SA"/>
        </w:rPr>
        <w:t>CONTRATISTA</w:t>
      </w:r>
      <w:r w:rsidR="009D1049" w:rsidRPr="009D1049">
        <w:rPr>
          <w:rFonts w:ascii="Verdana" w:eastAsiaTheme="minorHAnsi" w:hAnsi="Verdana" w:cs="Times New Roman"/>
          <w:color w:val="000000"/>
          <w:sz w:val="20"/>
          <w:szCs w:val="20"/>
          <w:shd w:val="clear" w:color="auto" w:fill="FFFFFF"/>
          <w:lang w:val="es-ES_tradnl" w:eastAsia="es-ES" w:bidi="ar-SA"/>
        </w:rPr>
        <w:t xml:space="preserve">, en cuantía equivalente al VEINTE POR CIENTO (20%) del valor total del contrato, </w:t>
      </w:r>
      <w:r w:rsidR="009D1049" w:rsidRPr="009D1049">
        <w:rPr>
          <w:rFonts w:ascii="Verdana" w:eastAsiaTheme="minorHAnsi" w:hAnsi="Verdana" w:cs="Times New Roman"/>
          <w:color w:val="000000"/>
          <w:sz w:val="20"/>
          <w:szCs w:val="20"/>
          <w:lang w:val="es-ES_tradnl" w:eastAsia="es-ES" w:bidi="ar-SA"/>
        </w:rPr>
        <w:t>con una vigencia igual al plazo de ejecución y UN (1) AÑO MÁS, contados a partir de la fecha de la aprobación de la póliza. En todo caso, la garantía de cumplimiento deberá estar vigente hasta la liquidación del contrato.  </w:t>
      </w:r>
      <w:r w:rsidR="009D1049">
        <w:rPr>
          <w:rFonts w:ascii="Verdana" w:eastAsia="Verdana" w:hAnsi="Verdana" w:cs="Verdana"/>
        </w:rPr>
        <w:t xml:space="preserve">b) </w:t>
      </w:r>
      <w:r w:rsidR="009D1049" w:rsidRPr="009D1049">
        <w:rPr>
          <w:rFonts w:ascii="Verdana" w:eastAsiaTheme="minorHAnsi" w:hAnsi="Verdana" w:cs="Times New Roman"/>
          <w:b/>
          <w:bCs/>
          <w:color w:val="000000"/>
          <w:sz w:val="20"/>
          <w:szCs w:val="20"/>
          <w:shd w:val="clear" w:color="auto" w:fill="FFFFFF"/>
          <w:lang w:val="es-ES_tradnl" w:eastAsia="es-ES" w:bidi="ar-SA"/>
        </w:rPr>
        <w:t>De calidad del servicio</w:t>
      </w:r>
      <w:r w:rsidR="009D1049" w:rsidRPr="009D1049">
        <w:rPr>
          <w:rFonts w:ascii="Verdana" w:eastAsiaTheme="minorHAnsi" w:hAnsi="Verdana" w:cs="Times New Roman"/>
          <w:color w:val="000000"/>
          <w:sz w:val="20"/>
          <w:szCs w:val="20"/>
          <w:shd w:val="clear" w:color="auto" w:fill="FFFFFF"/>
          <w:lang w:val="es-ES_tradnl" w:eastAsia="es-ES" w:bidi="ar-SA"/>
        </w:rPr>
        <w:t xml:space="preserve">: Para garantizar las obligaciones contractuales, el pago de multas y demás sanciones que se le impongan al </w:t>
      </w:r>
      <w:r w:rsidR="009D1049" w:rsidRPr="009D1049">
        <w:rPr>
          <w:rFonts w:ascii="Verdana" w:eastAsiaTheme="minorHAnsi" w:hAnsi="Verdana" w:cs="Times New Roman"/>
          <w:b/>
          <w:bCs/>
          <w:color w:val="000000"/>
          <w:sz w:val="20"/>
          <w:szCs w:val="20"/>
          <w:shd w:val="clear" w:color="auto" w:fill="FFFFFF"/>
          <w:lang w:val="es-ES_tradnl" w:eastAsia="es-ES" w:bidi="ar-SA"/>
        </w:rPr>
        <w:t>CONTRATISTA</w:t>
      </w:r>
      <w:r w:rsidR="009D1049" w:rsidRPr="009D1049">
        <w:rPr>
          <w:rFonts w:ascii="Verdana" w:eastAsiaTheme="minorHAnsi" w:hAnsi="Verdana" w:cs="Times New Roman"/>
          <w:color w:val="000000"/>
          <w:sz w:val="20"/>
          <w:szCs w:val="20"/>
          <w:shd w:val="clear" w:color="auto" w:fill="FFFFFF"/>
          <w:lang w:val="es-ES_tradnl" w:eastAsia="es-ES" w:bidi="ar-SA"/>
        </w:rPr>
        <w:t>, en cuantía equivalente al DIEZ POR CIENTO (10%) del valor total del contrato, con una vigencia igual al plazo de ejecución y DOS (2) AÑO MÁS, contados a partir de la fecha de la aprobación de la póliza.</w:t>
      </w:r>
      <w:r w:rsidR="009D1049">
        <w:rPr>
          <w:rFonts w:ascii="Verdana" w:eastAsia="Verdana" w:hAnsi="Verdana" w:cs="Verdana"/>
        </w:rPr>
        <w:t xml:space="preserve"> c) </w:t>
      </w:r>
      <w:r w:rsidR="009D1049" w:rsidRPr="009D1049">
        <w:rPr>
          <w:rFonts w:ascii="Verdana" w:eastAsiaTheme="minorHAnsi" w:hAnsi="Verdana" w:cs="Times New Roman"/>
          <w:b/>
          <w:bCs/>
          <w:color w:val="000000"/>
          <w:sz w:val="20"/>
          <w:szCs w:val="20"/>
          <w:lang w:val="es-ES_tradnl" w:eastAsia="es-ES" w:bidi="ar-SA"/>
        </w:rPr>
        <w:t>Pago de salarios, prestaciones sociales e indemnizaciones</w:t>
      </w:r>
      <w:r w:rsidR="009D1049" w:rsidRPr="009D1049">
        <w:rPr>
          <w:rFonts w:ascii="Verdana" w:eastAsiaTheme="minorHAnsi" w:hAnsi="Verdana" w:cs="Times New Roman"/>
          <w:color w:val="000000"/>
          <w:sz w:val="20"/>
          <w:szCs w:val="20"/>
          <w:lang w:val="es-ES_tradnl" w:eastAsia="es-ES" w:bidi="ar-SA"/>
        </w:rPr>
        <w:t>, del personal que emplee en la ejecución del contrato, por una cuantía equivalente al 5% del valor total del contrato y con una vigencia igual a la del contrato y tres (3) años más</w:t>
      </w:r>
      <w:r w:rsidR="009D1049">
        <w:rPr>
          <w:rFonts w:ascii="Verdana" w:eastAsiaTheme="minorHAnsi" w:hAnsi="Verdana" w:cs="Times New Roman"/>
          <w:color w:val="000000"/>
          <w:sz w:val="20"/>
          <w:szCs w:val="20"/>
          <w:lang w:val="es-ES_tradnl" w:eastAsia="es-ES" w:bidi="ar-SA"/>
        </w:rPr>
        <w:t xml:space="preserve">. d) </w:t>
      </w:r>
      <w:r w:rsidR="009D1049" w:rsidRPr="009D1049">
        <w:rPr>
          <w:rFonts w:ascii="Verdana" w:eastAsia="Times New Roman" w:hAnsi="Verdana" w:cs="Times New Roman"/>
          <w:b/>
          <w:bCs/>
          <w:color w:val="000000"/>
          <w:sz w:val="20"/>
          <w:szCs w:val="20"/>
          <w:lang w:val="es-ES_tradnl" w:eastAsia="es-ES" w:bidi="ar-SA"/>
        </w:rPr>
        <w:t>Responsabilidad Civil Extracontractual:</w:t>
      </w:r>
      <w:r w:rsidR="009D1049" w:rsidRPr="009D1049">
        <w:rPr>
          <w:rFonts w:ascii="Verdana" w:eastAsia="Times New Roman" w:hAnsi="Verdana" w:cs="Times New Roman"/>
          <w:color w:val="000000"/>
          <w:sz w:val="20"/>
          <w:szCs w:val="20"/>
          <w:lang w:val="es-ES_tradnl" w:eastAsia="es-ES" w:bidi="ar-SA"/>
        </w:rPr>
        <w:t xml:space="preserve"> El Contratista, deberá constituir a favor de la entidad una póliza por una cuantía equivalente a 200 SMMLV por el término de ejecución del mismo. El amparo de responsabilidad civil extracontractual deberá contener además de la cobertura básica de predios, labores y operaciones, mínimo los siguientes amparos, de conformidad al Decreto 1082 de 2015 Art. 2.2.1.2.3.2.9, numeral 3: I. Cobertura expresa de perjuicios por daño emergente y lucro cesante. II. Cobertura expresa de perjuicios </w:t>
      </w:r>
      <w:proofErr w:type="spellStart"/>
      <w:r w:rsidR="009D1049" w:rsidRPr="009D1049">
        <w:rPr>
          <w:rFonts w:ascii="Verdana" w:eastAsia="Times New Roman" w:hAnsi="Verdana" w:cs="Times New Roman"/>
          <w:color w:val="000000"/>
          <w:sz w:val="20"/>
          <w:szCs w:val="20"/>
          <w:lang w:val="es-ES_tradnl" w:eastAsia="es-ES" w:bidi="ar-SA"/>
        </w:rPr>
        <w:t>extrapatrimoniales</w:t>
      </w:r>
      <w:proofErr w:type="spellEnd"/>
      <w:r w:rsidR="009D1049" w:rsidRPr="009D1049">
        <w:rPr>
          <w:rFonts w:ascii="Verdana" w:eastAsia="Times New Roman" w:hAnsi="Verdana" w:cs="Times New Roman"/>
          <w:color w:val="000000"/>
          <w:sz w:val="20"/>
          <w:szCs w:val="20"/>
          <w:lang w:val="es-ES_tradnl" w:eastAsia="es-ES" w:bidi="ar-SA"/>
        </w:rPr>
        <w:t>. III. Cobertura expresa de la responsabilidad surgida por actos de contratistas y subcontratistas, salvo que el subcontratista tenga su propio seguro de responsabilidad extracontractual, con los mismos amparos aquí requeridos. IV. Cobertura expresa de amparo patronal. V. Cobertura expresa de vehículos propios y no propios)</w:t>
      </w:r>
    </w:p>
    <w:p w14:paraId="77D8E485" w14:textId="77777777" w:rsidR="009D1049" w:rsidRPr="001762EA" w:rsidRDefault="009D1049" w:rsidP="009D1049">
      <w:pPr>
        <w:widowControl/>
        <w:pBdr>
          <w:top w:val="nil"/>
          <w:left w:val="nil"/>
          <w:bottom w:val="nil"/>
          <w:right w:val="nil"/>
          <w:between w:val="nil"/>
        </w:pBdr>
        <w:tabs>
          <w:tab w:val="left" w:pos="360"/>
        </w:tabs>
        <w:suppressAutoHyphens/>
        <w:autoSpaceDE/>
        <w:autoSpaceDN/>
        <w:jc w:val="both"/>
        <w:rPr>
          <w:rFonts w:ascii="Verdana" w:eastAsia="Verdana" w:hAnsi="Verdana" w:cs="Verdana"/>
          <w:highlight w:val="white"/>
        </w:rPr>
      </w:pPr>
    </w:p>
    <w:p w14:paraId="3BB338E1" w14:textId="77777777" w:rsidR="001762EA" w:rsidRPr="001762EA" w:rsidRDefault="005E5A7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DÉCIMA </w:t>
      </w:r>
      <w:r w:rsidR="00B44FEE" w:rsidRPr="001762EA">
        <w:rPr>
          <w:rFonts w:ascii="Verdana" w:hAnsi="Verdana"/>
          <w:b/>
        </w:rPr>
        <w:t>PRIMERA. -</w:t>
      </w:r>
      <w:r w:rsidR="001717B8" w:rsidRPr="001762EA">
        <w:rPr>
          <w:rFonts w:ascii="Verdana" w:hAnsi="Verdana"/>
          <w:b/>
        </w:rPr>
        <w:t xml:space="preserve"> INDEMNIDAD</w:t>
      </w:r>
      <w:r w:rsidR="001717B8" w:rsidRPr="001762EA">
        <w:rPr>
          <w:rFonts w:ascii="Verdana" w:hAnsi="Verdana"/>
        </w:rPr>
        <w:t xml:space="preserve">: Será obligación del CONTRATISTA, mantener indemne a Parques Nacionales Naturales de Colombia, de cualquier reclamación proveniente de terceros que tengan como causa las actuaciones del contratista. </w:t>
      </w:r>
    </w:p>
    <w:p w14:paraId="5BE20D1A"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6EB542A5" w14:textId="6599E48E"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DÉCIMA </w:t>
      </w:r>
      <w:r w:rsidR="005E5A78" w:rsidRPr="001762EA">
        <w:rPr>
          <w:rFonts w:ascii="Verdana" w:hAnsi="Verdana"/>
          <w:b/>
        </w:rPr>
        <w:t>SEGUNDA</w:t>
      </w:r>
      <w:r w:rsidRPr="001762EA">
        <w:rPr>
          <w:rFonts w:ascii="Verdana" w:hAnsi="Verdana"/>
          <w:b/>
        </w:rPr>
        <w:t xml:space="preserve">: </w:t>
      </w:r>
      <w:r w:rsidR="00B44FEE" w:rsidRPr="001762EA">
        <w:rPr>
          <w:rFonts w:ascii="Verdana" w:hAnsi="Verdana"/>
          <w:b/>
        </w:rPr>
        <w:t>CADUCIDAD</w:t>
      </w:r>
      <w:r w:rsidR="00B44FEE" w:rsidRPr="001762EA">
        <w:rPr>
          <w:rFonts w:ascii="Verdana" w:hAnsi="Verdana"/>
        </w:rPr>
        <w:t>. -</w:t>
      </w:r>
      <w:r w:rsidRPr="001762EA">
        <w:rPr>
          <w:rFonts w:ascii="Verdana" w:hAnsi="Verdana"/>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Pr="001762EA">
        <w:rPr>
          <w:rFonts w:ascii="Verdana" w:hAnsi="Verdana"/>
          <w:spacing w:val="3"/>
        </w:rPr>
        <w:t xml:space="preserve">se </w:t>
      </w:r>
      <w:r w:rsidRPr="001762EA">
        <w:rPr>
          <w:rFonts w:ascii="Verdana" w:hAnsi="Verdana"/>
        </w:rPr>
        <w:t xml:space="preserve">encuentre.  </w:t>
      </w:r>
    </w:p>
    <w:p w14:paraId="0E22D91E"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28AD6DE8"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DÉCIMA </w:t>
      </w:r>
      <w:r w:rsidR="005E5A78" w:rsidRPr="001762EA">
        <w:rPr>
          <w:rFonts w:ascii="Verdana" w:hAnsi="Verdana"/>
          <w:b/>
        </w:rPr>
        <w:t>TERCER</w:t>
      </w:r>
      <w:r w:rsidRPr="001762EA">
        <w:rPr>
          <w:rFonts w:ascii="Verdana" w:hAnsi="Verdana"/>
          <w:b/>
        </w:rPr>
        <w:t xml:space="preserve">A: CLÁUSULA PENAL </w:t>
      </w:r>
      <w:r w:rsidR="00B44FEE" w:rsidRPr="001762EA">
        <w:rPr>
          <w:rFonts w:ascii="Verdana" w:hAnsi="Verdana"/>
          <w:b/>
        </w:rPr>
        <w:t>PECUNIARIA</w:t>
      </w:r>
      <w:r w:rsidR="00B44FEE" w:rsidRPr="001762EA">
        <w:rPr>
          <w:rFonts w:ascii="Verdana" w:hAnsi="Verdana"/>
        </w:rPr>
        <w:t xml:space="preserve">. - </w:t>
      </w:r>
      <w:r w:rsidRPr="001762EA">
        <w:rPr>
          <w:rFonts w:ascii="Verdana" w:hAnsi="Verdana"/>
        </w:rPr>
        <w:t>Si el</w:t>
      </w:r>
      <w:r w:rsidRPr="001762EA">
        <w:rPr>
          <w:rFonts w:ascii="Verdana" w:hAnsi="Verdana"/>
          <w:spacing w:val="18"/>
        </w:rPr>
        <w:t xml:space="preserve"> </w:t>
      </w:r>
      <w:r w:rsidRPr="001762EA">
        <w:rPr>
          <w:rFonts w:ascii="Verdana" w:hAnsi="Verdana"/>
        </w:rPr>
        <w:t xml:space="preserve">CONTRATISTA incumpliere cualquiera de las obligaciones del contrato, o se declarare la caducidad, se hará efectiva a título de sanción pecuniaria una suma equivalente al diez por ciento (10%) del valor del presente contrato. EL </w:t>
      </w:r>
      <w:r w:rsidRPr="001762EA">
        <w:rPr>
          <w:rFonts w:ascii="Verdana" w:hAnsi="Verdana"/>
        </w:rPr>
        <w:lastRenderedPageBreak/>
        <w:t xml:space="preserve">CONTRATISTA autoriza a PARQUES NACIONALES para descontar y tomar el valor de que trata esta cláusula, de cualquier suma que se le adeude por concepto de este contrato sin perjuicio de hacerlas efectivas de las garantías constituidas o por jurisdicción coactiva. </w:t>
      </w:r>
    </w:p>
    <w:p w14:paraId="5836604A"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78AC0B4"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spacing w:val="26"/>
        </w:rPr>
      </w:pPr>
      <w:r w:rsidRPr="001762EA">
        <w:rPr>
          <w:rFonts w:ascii="Verdana" w:hAnsi="Verdana"/>
          <w:b/>
        </w:rPr>
        <w:t xml:space="preserve">CLÁUSULA DÉCIMA </w:t>
      </w:r>
      <w:r w:rsidR="005E5A78" w:rsidRPr="001762EA">
        <w:rPr>
          <w:rFonts w:ascii="Verdana" w:hAnsi="Verdana"/>
          <w:b/>
        </w:rPr>
        <w:t>CUARTA</w:t>
      </w:r>
      <w:r w:rsidRPr="001762EA">
        <w:rPr>
          <w:rFonts w:ascii="Verdana" w:hAnsi="Verdana"/>
          <w:b/>
        </w:rPr>
        <w:t xml:space="preserve">: </w:t>
      </w:r>
      <w:r w:rsidR="00B44FEE" w:rsidRPr="001762EA">
        <w:rPr>
          <w:rFonts w:ascii="Verdana" w:hAnsi="Verdana"/>
          <w:b/>
        </w:rPr>
        <w:t>MULTAS</w:t>
      </w:r>
      <w:r w:rsidR="00B44FEE" w:rsidRPr="001762EA">
        <w:rPr>
          <w:rFonts w:ascii="Verdana" w:hAnsi="Verdana"/>
        </w:rPr>
        <w:t>. -</w:t>
      </w:r>
      <w:r w:rsidRPr="001762EA">
        <w:rPr>
          <w:rFonts w:ascii="Verdana" w:hAnsi="Verdana"/>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UNICO: En el evento que PARQUES NACIONALES</w:t>
      </w:r>
      <w:r w:rsidRPr="001762EA">
        <w:rPr>
          <w:rFonts w:ascii="Verdana" w:hAnsi="Verdana"/>
          <w:spacing w:val="19"/>
        </w:rPr>
        <w:t xml:space="preserve"> </w:t>
      </w:r>
      <w:r w:rsidRPr="001762EA">
        <w:rPr>
          <w:rFonts w:ascii="Verdana" w:hAnsi="Verdana"/>
        </w:rPr>
        <w:t>proceda</w:t>
      </w:r>
      <w:r w:rsidRPr="001762EA">
        <w:rPr>
          <w:rFonts w:ascii="Verdana" w:hAnsi="Verdana"/>
          <w:spacing w:val="20"/>
        </w:rPr>
        <w:t xml:space="preserve"> </w:t>
      </w:r>
      <w:r w:rsidRPr="001762EA">
        <w:rPr>
          <w:rFonts w:ascii="Verdana" w:hAnsi="Verdana"/>
        </w:rPr>
        <w:t>a</w:t>
      </w:r>
      <w:r w:rsidRPr="001762EA">
        <w:rPr>
          <w:rFonts w:ascii="Verdana" w:hAnsi="Verdana"/>
          <w:spacing w:val="21"/>
        </w:rPr>
        <w:t xml:space="preserve"> </w:t>
      </w:r>
      <w:r w:rsidRPr="001762EA">
        <w:rPr>
          <w:rFonts w:ascii="Verdana" w:hAnsi="Verdana"/>
        </w:rPr>
        <w:t>declarar</w:t>
      </w:r>
      <w:r w:rsidRPr="001762EA">
        <w:rPr>
          <w:rFonts w:ascii="Verdana" w:hAnsi="Verdana"/>
          <w:spacing w:val="19"/>
        </w:rPr>
        <w:t xml:space="preserve"> </w:t>
      </w:r>
      <w:r w:rsidRPr="001762EA">
        <w:rPr>
          <w:rFonts w:ascii="Verdana" w:hAnsi="Verdana"/>
        </w:rPr>
        <w:t>el</w:t>
      </w:r>
      <w:r w:rsidRPr="001762EA">
        <w:rPr>
          <w:rFonts w:ascii="Verdana" w:hAnsi="Verdana"/>
          <w:spacing w:val="20"/>
        </w:rPr>
        <w:t xml:space="preserve"> </w:t>
      </w:r>
      <w:r w:rsidRPr="001762EA">
        <w:rPr>
          <w:rFonts w:ascii="Verdana" w:hAnsi="Verdana"/>
        </w:rPr>
        <w:t>incumplimiento,</w:t>
      </w:r>
      <w:r w:rsidRPr="001762EA">
        <w:rPr>
          <w:rFonts w:ascii="Verdana" w:hAnsi="Verdana"/>
          <w:spacing w:val="21"/>
        </w:rPr>
        <w:t xml:space="preserve"> </w:t>
      </w:r>
      <w:r w:rsidRPr="001762EA">
        <w:rPr>
          <w:rFonts w:ascii="Verdana" w:hAnsi="Verdana"/>
        </w:rPr>
        <w:t>imponga</w:t>
      </w:r>
      <w:r w:rsidRPr="001762EA">
        <w:rPr>
          <w:rFonts w:ascii="Verdana" w:hAnsi="Verdana"/>
          <w:spacing w:val="20"/>
        </w:rPr>
        <w:t xml:space="preserve"> </w:t>
      </w:r>
      <w:r w:rsidRPr="001762EA">
        <w:rPr>
          <w:rFonts w:ascii="Verdana" w:hAnsi="Verdana"/>
        </w:rPr>
        <w:t>multas,</w:t>
      </w:r>
      <w:r w:rsidRPr="001762EA">
        <w:rPr>
          <w:rFonts w:ascii="Verdana" w:hAnsi="Verdana"/>
          <w:spacing w:val="20"/>
        </w:rPr>
        <w:t xml:space="preserve"> </w:t>
      </w:r>
      <w:r w:rsidRPr="001762EA">
        <w:rPr>
          <w:rFonts w:ascii="Verdana" w:hAnsi="Verdana"/>
        </w:rPr>
        <w:t>sanciones</w:t>
      </w:r>
      <w:r w:rsidRPr="001762EA">
        <w:rPr>
          <w:rFonts w:ascii="Verdana" w:hAnsi="Verdana"/>
          <w:spacing w:val="21"/>
        </w:rPr>
        <w:t xml:space="preserve"> </w:t>
      </w:r>
      <w:r w:rsidRPr="001762EA">
        <w:rPr>
          <w:rFonts w:ascii="Verdana" w:hAnsi="Verdana"/>
        </w:rPr>
        <w:t>pactadas</w:t>
      </w:r>
      <w:r w:rsidRPr="001762EA">
        <w:rPr>
          <w:rFonts w:ascii="Verdana" w:hAnsi="Verdana"/>
          <w:spacing w:val="20"/>
        </w:rPr>
        <w:t xml:space="preserve"> </w:t>
      </w:r>
      <w:r w:rsidRPr="001762EA">
        <w:rPr>
          <w:rFonts w:ascii="Verdana" w:hAnsi="Verdana"/>
        </w:rPr>
        <w:t>en</w:t>
      </w:r>
      <w:r w:rsidRPr="001762EA">
        <w:rPr>
          <w:rFonts w:ascii="Verdana" w:hAnsi="Verdana"/>
          <w:spacing w:val="20"/>
        </w:rPr>
        <w:t xml:space="preserve"> </w:t>
      </w:r>
      <w:r w:rsidRPr="001762EA">
        <w:rPr>
          <w:rFonts w:ascii="Verdana" w:hAnsi="Verdana"/>
        </w:rPr>
        <w:t>el</w:t>
      </w:r>
      <w:r w:rsidRPr="001762EA">
        <w:rPr>
          <w:rFonts w:ascii="Verdana" w:hAnsi="Verdana"/>
          <w:spacing w:val="21"/>
        </w:rPr>
        <w:t xml:space="preserve"> </w:t>
      </w:r>
      <w:r w:rsidRPr="001762EA">
        <w:rPr>
          <w:rFonts w:ascii="Verdana" w:hAnsi="Verdana"/>
        </w:rPr>
        <w:t>contrato</w:t>
      </w:r>
      <w:r w:rsidRPr="001762EA">
        <w:rPr>
          <w:rFonts w:ascii="Verdana" w:hAnsi="Verdana"/>
          <w:spacing w:val="20"/>
        </w:rPr>
        <w:t xml:space="preserve"> </w:t>
      </w:r>
      <w:r w:rsidRPr="001762EA">
        <w:rPr>
          <w:rFonts w:ascii="Verdana" w:hAnsi="Verdana"/>
        </w:rPr>
        <w:t>y haga efectiva la cláusula penal pecuniaria, se aplicará el procedimiento establecido en el artículo 86 de la Ley 1474</w:t>
      </w:r>
      <w:r w:rsidRPr="001762EA">
        <w:rPr>
          <w:rFonts w:ascii="Verdana" w:hAnsi="Verdana"/>
          <w:spacing w:val="26"/>
        </w:rPr>
        <w:t xml:space="preserve"> </w:t>
      </w:r>
      <w:r w:rsidRPr="001762EA">
        <w:rPr>
          <w:rFonts w:ascii="Verdana" w:hAnsi="Verdana"/>
        </w:rPr>
        <w:t>de</w:t>
      </w:r>
      <w:r w:rsidRPr="001762EA">
        <w:rPr>
          <w:rFonts w:ascii="Verdana" w:hAnsi="Verdana"/>
          <w:spacing w:val="24"/>
        </w:rPr>
        <w:t xml:space="preserve"> </w:t>
      </w:r>
      <w:r w:rsidRPr="001762EA">
        <w:rPr>
          <w:rFonts w:ascii="Verdana" w:hAnsi="Verdana"/>
        </w:rPr>
        <w:t>2011.</w:t>
      </w:r>
      <w:r w:rsidRPr="001762EA">
        <w:rPr>
          <w:rFonts w:ascii="Verdana" w:hAnsi="Verdana"/>
          <w:spacing w:val="26"/>
        </w:rPr>
        <w:t xml:space="preserve"> </w:t>
      </w:r>
    </w:p>
    <w:p w14:paraId="76CABE16"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F64296F"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CLÁUSULA</w:t>
      </w:r>
      <w:r w:rsidRPr="001762EA">
        <w:rPr>
          <w:rFonts w:ascii="Verdana" w:hAnsi="Verdana"/>
          <w:b/>
          <w:spacing w:val="25"/>
        </w:rPr>
        <w:t xml:space="preserve"> </w:t>
      </w:r>
      <w:r w:rsidRPr="001762EA">
        <w:rPr>
          <w:rFonts w:ascii="Verdana" w:hAnsi="Verdana"/>
          <w:b/>
        </w:rPr>
        <w:t>DÉCIMA</w:t>
      </w:r>
      <w:r w:rsidRPr="001762EA">
        <w:rPr>
          <w:rFonts w:ascii="Verdana" w:hAnsi="Verdana"/>
          <w:b/>
          <w:spacing w:val="26"/>
        </w:rPr>
        <w:t xml:space="preserve"> </w:t>
      </w:r>
      <w:r w:rsidR="005E5A78" w:rsidRPr="001762EA">
        <w:rPr>
          <w:rFonts w:ascii="Verdana" w:hAnsi="Verdana"/>
          <w:b/>
        </w:rPr>
        <w:t>QUINT</w:t>
      </w:r>
      <w:r w:rsidRPr="001762EA">
        <w:rPr>
          <w:rFonts w:ascii="Verdana" w:hAnsi="Verdana"/>
          <w:b/>
        </w:rPr>
        <w:t>A:</w:t>
      </w:r>
      <w:r w:rsidRPr="001762EA">
        <w:rPr>
          <w:rFonts w:ascii="Verdana" w:hAnsi="Verdana"/>
          <w:b/>
          <w:spacing w:val="26"/>
        </w:rPr>
        <w:t xml:space="preserve"> </w:t>
      </w:r>
      <w:r w:rsidRPr="001762EA">
        <w:rPr>
          <w:rFonts w:ascii="Verdana" w:hAnsi="Verdana"/>
          <w:b/>
        </w:rPr>
        <w:t>CESIÓN</w:t>
      </w:r>
      <w:r w:rsidRPr="001762EA">
        <w:rPr>
          <w:rFonts w:ascii="Verdana" w:hAnsi="Verdana"/>
          <w:b/>
          <w:spacing w:val="25"/>
        </w:rPr>
        <w:t xml:space="preserve"> </w:t>
      </w:r>
      <w:r w:rsidRPr="001762EA">
        <w:rPr>
          <w:rFonts w:ascii="Verdana" w:hAnsi="Verdana"/>
          <w:b/>
        </w:rPr>
        <w:t>DEL</w:t>
      </w:r>
      <w:r w:rsidRPr="001762EA">
        <w:rPr>
          <w:rFonts w:ascii="Verdana" w:hAnsi="Verdana"/>
          <w:b/>
          <w:spacing w:val="25"/>
        </w:rPr>
        <w:t xml:space="preserve"> </w:t>
      </w:r>
      <w:r w:rsidRPr="001762EA">
        <w:rPr>
          <w:rFonts w:ascii="Verdana" w:hAnsi="Verdana"/>
          <w:b/>
        </w:rPr>
        <w:t>CONTRATO</w:t>
      </w:r>
      <w:r w:rsidRPr="001762EA">
        <w:rPr>
          <w:rFonts w:ascii="Verdana" w:hAnsi="Verdana"/>
          <w:b/>
          <w:spacing w:val="27"/>
        </w:rPr>
        <w:t>.</w:t>
      </w:r>
      <w:r w:rsidRPr="001762EA">
        <w:rPr>
          <w:rFonts w:ascii="Verdana" w:hAnsi="Verdana"/>
          <w:b/>
        </w:rPr>
        <w:t xml:space="preserve"> -</w:t>
      </w:r>
      <w:r w:rsidRPr="001762EA">
        <w:rPr>
          <w:rFonts w:ascii="Verdana" w:hAnsi="Verdana"/>
          <w:b/>
          <w:spacing w:val="26"/>
        </w:rPr>
        <w:t xml:space="preserve"> </w:t>
      </w:r>
      <w:r w:rsidRPr="001762EA">
        <w:rPr>
          <w:rFonts w:ascii="Verdana" w:hAnsi="Verdana"/>
        </w:rPr>
        <w:t>EL</w:t>
      </w:r>
      <w:r w:rsidRPr="001762EA">
        <w:rPr>
          <w:rFonts w:ascii="Verdana" w:hAnsi="Verdana"/>
          <w:spacing w:val="24"/>
        </w:rPr>
        <w:t xml:space="preserve"> </w:t>
      </w:r>
      <w:r w:rsidRPr="001762EA">
        <w:rPr>
          <w:rFonts w:ascii="Verdana" w:hAnsi="Verdana"/>
        </w:rPr>
        <w:t>CONTRATISTA</w:t>
      </w:r>
      <w:r w:rsidRPr="001762EA">
        <w:rPr>
          <w:rFonts w:ascii="Verdana" w:hAnsi="Verdana"/>
          <w:spacing w:val="24"/>
        </w:rPr>
        <w:t xml:space="preserve"> </w:t>
      </w:r>
      <w:r w:rsidRPr="001762EA">
        <w:rPr>
          <w:rFonts w:ascii="Verdana" w:hAnsi="Verdana"/>
        </w:rPr>
        <w:t>no</w:t>
      </w:r>
      <w:r w:rsidRPr="001762EA">
        <w:rPr>
          <w:rFonts w:ascii="Verdana" w:hAnsi="Verdana"/>
          <w:spacing w:val="26"/>
        </w:rPr>
        <w:t xml:space="preserve"> </w:t>
      </w:r>
      <w:r w:rsidRPr="001762EA">
        <w:rPr>
          <w:rFonts w:ascii="Verdana" w:hAnsi="Verdana"/>
        </w:rPr>
        <w:t xml:space="preserve">podrá ceder el presente contrato a persona natural o jurídica, nacional o extranjera sin el consentimiento previo o expreso de Parques Nacionales Naturales, que podrá negarla sin necesidad de motivarla, de conformidad con el artículo 41, inciso 3o. de la Ley 80 de 1993. </w:t>
      </w:r>
    </w:p>
    <w:p w14:paraId="6EB3B822"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0413FE5"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CLÁUSULA</w:t>
      </w:r>
      <w:r w:rsidRPr="001762EA">
        <w:rPr>
          <w:rFonts w:ascii="Verdana" w:hAnsi="Verdana"/>
        </w:rPr>
        <w:t xml:space="preserve"> </w:t>
      </w:r>
      <w:r w:rsidRPr="001762EA">
        <w:rPr>
          <w:rFonts w:ascii="Verdana" w:hAnsi="Verdana"/>
          <w:b/>
        </w:rPr>
        <w:t xml:space="preserve">DÉCIMA </w:t>
      </w:r>
      <w:r w:rsidR="005E5A78" w:rsidRPr="001762EA">
        <w:rPr>
          <w:rFonts w:ascii="Verdana" w:hAnsi="Verdana"/>
          <w:b/>
        </w:rPr>
        <w:t>SEX</w:t>
      </w:r>
      <w:r w:rsidRPr="001762EA">
        <w:rPr>
          <w:rFonts w:ascii="Verdana" w:hAnsi="Verdana"/>
          <w:b/>
        </w:rPr>
        <w:t>TA: CLÁUSULAS EXCEPCIONALES</w:t>
      </w:r>
      <w:r w:rsidRPr="001762EA">
        <w:rPr>
          <w:rFonts w:ascii="Verdana" w:hAnsi="Verdana"/>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p>
    <w:p w14:paraId="5459EAC3"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6A426B35"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DÉCIMA </w:t>
      </w:r>
      <w:r w:rsidR="005E5A78" w:rsidRPr="001762EA">
        <w:rPr>
          <w:rFonts w:ascii="Verdana" w:hAnsi="Verdana"/>
          <w:b/>
          <w:spacing w:val="30"/>
        </w:rPr>
        <w:t>SÉPTIMA</w:t>
      </w:r>
      <w:r w:rsidRPr="001762EA">
        <w:rPr>
          <w:rFonts w:ascii="Verdana" w:hAnsi="Verdana"/>
          <w:b/>
        </w:rPr>
        <w:t xml:space="preserve">: </w:t>
      </w:r>
      <w:r w:rsidRPr="001762EA">
        <w:rPr>
          <w:rFonts w:ascii="Verdana" w:hAnsi="Verdana"/>
          <w:b/>
          <w:spacing w:val="31"/>
        </w:rPr>
        <w:t>INHABILIDADES</w:t>
      </w:r>
      <w:r w:rsidRPr="001762EA">
        <w:rPr>
          <w:rFonts w:ascii="Verdana" w:hAnsi="Verdana"/>
          <w:b/>
          <w:spacing w:val="30"/>
        </w:rPr>
        <w:t xml:space="preserve"> </w:t>
      </w:r>
      <w:r w:rsidRPr="001762EA">
        <w:rPr>
          <w:rFonts w:ascii="Verdana" w:hAnsi="Verdana"/>
          <w:b/>
        </w:rPr>
        <w:t>E</w:t>
      </w:r>
      <w:r w:rsidR="008549AF" w:rsidRPr="001762EA">
        <w:rPr>
          <w:rFonts w:ascii="Verdana" w:hAnsi="Verdana"/>
          <w:b/>
        </w:rPr>
        <w:t xml:space="preserve"> </w:t>
      </w:r>
      <w:r w:rsidR="00B44FEE" w:rsidRPr="001762EA">
        <w:rPr>
          <w:rFonts w:ascii="Verdana" w:hAnsi="Verdana"/>
          <w:b/>
        </w:rPr>
        <w:t>INCOMPATIBILIDADES</w:t>
      </w:r>
      <w:r w:rsidR="00B44FEE" w:rsidRPr="001762EA">
        <w:rPr>
          <w:rFonts w:ascii="Verdana" w:hAnsi="Verdana"/>
        </w:rPr>
        <w:t>. -</w:t>
      </w:r>
      <w:r w:rsidR="008549AF" w:rsidRPr="001762EA">
        <w:rPr>
          <w:rFonts w:ascii="Verdana" w:hAnsi="Verdana"/>
        </w:rPr>
        <w:t xml:space="preserve"> </w:t>
      </w:r>
      <w:r w:rsidRPr="001762EA">
        <w:rPr>
          <w:rFonts w:ascii="Verdana" w:hAnsi="Verdana"/>
        </w:rPr>
        <w:t>El</w:t>
      </w:r>
      <w:r w:rsidRPr="001762EA">
        <w:rPr>
          <w:rFonts w:ascii="Verdana" w:hAnsi="Verdana"/>
          <w:spacing w:val="32"/>
        </w:rPr>
        <w:t xml:space="preserve"> </w:t>
      </w:r>
      <w:r w:rsidRPr="001762EA">
        <w:rPr>
          <w:rFonts w:ascii="Verdana" w:hAnsi="Verdana"/>
        </w:rPr>
        <w:t>CONTRATISTA</w:t>
      </w:r>
      <w:r w:rsidR="008549AF" w:rsidRPr="001762EA">
        <w:rPr>
          <w:rFonts w:ascii="Verdana" w:hAnsi="Verdana"/>
        </w:rPr>
        <w:t xml:space="preserve"> </w:t>
      </w:r>
      <w:r w:rsidRPr="001762EA">
        <w:rPr>
          <w:rFonts w:ascii="Verdana" w:hAnsi="Verdana"/>
        </w:rPr>
        <w:t>manifiesta</w:t>
      </w:r>
      <w:r w:rsidR="008549AF" w:rsidRPr="001762EA">
        <w:rPr>
          <w:rFonts w:ascii="Verdana" w:hAnsi="Verdana"/>
        </w:rPr>
        <w:t xml:space="preserve"> </w:t>
      </w:r>
      <w:r w:rsidRPr="001762EA">
        <w:rPr>
          <w:rFonts w:ascii="Verdana" w:hAnsi="Verdana"/>
        </w:rPr>
        <w:t>bajo</w:t>
      </w:r>
      <w:r w:rsidRPr="001762EA">
        <w:rPr>
          <w:rFonts w:ascii="Verdana" w:hAnsi="Verdana"/>
          <w:spacing w:val="31"/>
        </w:rPr>
        <w:t xml:space="preserve"> </w:t>
      </w:r>
      <w:r w:rsidRPr="001762EA">
        <w:rPr>
          <w:rFonts w:ascii="Verdana" w:hAnsi="Verdana"/>
        </w:rPr>
        <w:t xml:space="preserve">la 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w:t>
      </w:r>
    </w:p>
    <w:p w14:paraId="5931EF59"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F022DC7"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DÉCIMA </w:t>
      </w:r>
      <w:r w:rsidR="005E5A78" w:rsidRPr="001762EA">
        <w:rPr>
          <w:rFonts w:ascii="Verdana" w:hAnsi="Verdana"/>
          <w:b/>
        </w:rPr>
        <w:t>OCTAVA</w:t>
      </w:r>
      <w:r w:rsidRPr="001762EA">
        <w:rPr>
          <w:rFonts w:ascii="Verdana" w:hAnsi="Verdana"/>
          <w:b/>
        </w:rPr>
        <w:t>: PERFECCIONAMIENTO</w:t>
      </w:r>
      <w:r w:rsidRPr="001762EA">
        <w:rPr>
          <w:rFonts w:ascii="Verdana" w:hAnsi="Verdana"/>
        </w:rPr>
        <w:t xml:space="preserve">. - El presente contrato se considera perfeccionado con la suscripción de las partes. </w:t>
      </w:r>
    </w:p>
    <w:p w14:paraId="42096910"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57455D14"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DÉCIMA </w:t>
      </w:r>
      <w:r w:rsidR="005E5A78" w:rsidRPr="001762EA">
        <w:rPr>
          <w:rFonts w:ascii="Verdana" w:hAnsi="Verdana"/>
          <w:b/>
        </w:rPr>
        <w:t>NOVENA</w:t>
      </w:r>
      <w:r w:rsidRPr="001762EA">
        <w:rPr>
          <w:rFonts w:ascii="Verdana" w:hAnsi="Verdana"/>
          <w:b/>
        </w:rPr>
        <w:t xml:space="preserve">: EJECUCIÓN Y LEGALIZACIÓN. </w:t>
      </w:r>
      <w:r w:rsidRPr="001762EA">
        <w:rPr>
          <w:rFonts w:ascii="Verdana" w:hAnsi="Verdana"/>
        </w:rPr>
        <w:t xml:space="preserve">- El presente contrato requiere para su ejecución de la aprobación de la Garantía Única por parte de PARQUES NACIONALES y de la expedición del Registro Presupuestal. </w:t>
      </w:r>
    </w:p>
    <w:p w14:paraId="69F3A2C9"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4C189E92" w14:textId="3028939A"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w:t>
      </w:r>
      <w:r w:rsidR="005E5A78" w:rsidRPr="001762EA">
        <w:rPr>
          <w:rFonts w:ascii="Verdana" w:hAnsi="Verdana"/>
          <w:b/>
        </w:rPr>
        <w:t>VIGÉSIMA</w:t>
      </w:r>
      <w:r w:rsidRPr="001762EA">
        <w:rPr>
          <w:rFonts w:ascii="Verdana" w:hAnsi="Verdana"/>
          <w:b/>
        </w:rPr>
        <w:t xml:space="preserve">: SUPERVISIÓN DE LA EJECUCIÓN DEL </w:t>
      </w:r>
      <w:r w:rsidR="00B44FEE" w:rsidRPr="001762EA">
        <w:rPr>
          <w:rFonts w:ascii="Verdana" w:hAnsi="Verdana"/>
          <w:b/>
        </w:rPr>
        <w:t>CONTRATO</w:t>
      </w:r>
      <w:r w:rsidR="00B44FEE" w:rsidRPr="001762EA">
        <w:rPr>
          <w:rFonts w:ascii="Verdana" w:hAnsi="Verdana"/>
        </w:rPr>
        <w:t>. -</w:t>
      </w:r>
      <w:r w:rsidRPr="001762EA">
        <w:rPr>
          <w:rFonts w:ascii="Verdana" w:hAnsi="Verdana"/>
        </w:rPr>
        <w:t xml:space="preserve"> El control, vigilancia y supervisión técnica y administrativa del presente contrato será ejercida</w:t>
      </w:r>
      <w:r w:rsidR="003C7726" w:rsidRPr="001762EA">
        <w:rPr>
          <w:rFonts w:ascii="Verdana" w:hAnsi="Verdana"/>
        </w:rPr>
        <w:t xml:space="preserve"> de acuerdo con el recurso asignado </w:t>
      </w:r>
      <w:r w:rsidR="00716BFD">
        <w:rPr>
          <w:rFonts w:ascii="Verdana" w:hAnsi="Verdana"/>
        </w:rPr>
        <w:t>será p</w:t>
      </w:r>
      <w:r w:rsidR="005265A9" w:rsidRPr="001762EA">
        <w:rPr>
          <w:rFonts w:ascii="Verdana" w:eastAsia="Verdana" w:hAnsi="Verdana" w:cs="Verdana"/>
        </w:rPr>
        <w:t>or el Jefe de área del PNN FARALLONES DE CALI</w:t>
      </w:r>
      <w:r w:rsidR="00631E66" w:rsidRPr="001762EA">
        <w:rPr>
          <w:rFonts w:ascii="Verdana" w:eastAsia="Verdana" w:hAnsi="Verdana" w:cs="Verdana"/>
        </w:rPr>
        <w:t>. O</w:t>
      </w:r>
      <w:r w:rsidRPr="001762EA">
        <w:rPr>
          <w:rFonts w:ascii="Verdana" w:hAnsi="Verdana"/>
        </w:rPr>
        <w:t xml:space="preserve"> por quien el ordenador de gasto designe mediante comunicación escrita, quien tendrá </w:t>
      </w:r>
      <w:r w:rsidR="00631E66" w:rsidRPr="001762EA">
        <w:rPr>
          <w:rFonts w:ascii="Verdana" w:hAnsi="Verdana"/>
        </w:rPr>
        <w:t>las siguientes</w:t>
      </w:r>
      <w:r w:rsidRPr="001762EA">
        <w:rPr>
          <w:rFonts w:ascii="Verdana" w:hAnsi="Verdana"/>
        </w:rPr>
        <w:t xml:space="preserve"> obligaciones: a) Verificar el cumplimiento de las obligaciones y </w:t>
      </w:r>
      <w:r w:rsidR="00B44FEE" w:rsidRPr="001762EA">
        <w:rPr>
          <w:rFonts w:ascii="Verdana" w:hAnsi="Verdana"/>
        </w:rPr>
        <w:t>actividades,</w:t>
      </w:r>
      <w:r w:rsidRPr="001762EA">
        <w:rPr>
          <w:rFonts w:ascii="Verdana" w:hAnsi="Verdana"/>
        </w:rPr>
        <w:t xml:space="preserve">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p>
    <w:p w14:paraId="6C11AD07"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7E9FE263"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CLÁUSULA VIGÉSIMA</w:t>
      </w:r>
      <w:r w:rsidR="005E5A78" w:rsidRPr="001762EA">
        <w:rPr>
          <w:rFonts w:ascii="Verdana" w:hAnsi="Verdana"/>
          <w:b/>
        </w:rPr>
        <w:t xml:space="preserve"> PRIMERA</w:t>
      </w:r>
      <w:r w:rsidRPr="001762EA">
        <w:rPr>
          <w:rFonts w:ascii="Verdana" w:hAnsi="Verdana"/>
          <w:b/>
        </w:rPr>
        <w:t>: MODIFICACIÓN DEL VALOR Y DEL PLAZO</w:t>
      </w:r>
      <w:r w:rsidRPr="001762EA">
        <w:rPr>
          <w:rFonts w:ascii="Verdana" w:hAnsi="Verdana"/>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p>
    <w:p w14:paraId="2B8F99C3"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163CF67B"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 xml:space="preserve">CLÁUSULA VIGÉSIMA </w:t>
      </w:r>
      <w:r w:rsidR="005E5A78" w:rsidRPr="001762EA">
        <w:rPr>
          <w:rFonts w:ascii="Verdana" w:hAnsi="Verdana"/>
          <w:b/>
        </w:rPr>
        <w:t>SEGUNDA</w:t>
      </w:r>
      <w:r w:rsidRPr="001762EA">
        <w:rPr>
          <w:rFonts w:ascii="Verdana" w:hAnsi="Verdana"/>
          <w:b/>
        </w:rPr>
        <w:t xml:space="preserve">: SUSPENSIÓN </w:t>
      </w:r>
      <w:r w:rsidRPr="001762EA">
        <w:rPr>
          <w:rFonts w:ascii="Verdana" w:hAnsi="Verdana"/>
          <w:b/>
          <w:color w:val="212121"/>
        </w:rPr>
        <w:t>TEMPORAL</w:t>
      </w:r>
      <w:r w:rsidRPr="001762EA">
        <w:rPr>
          <w:rFonts w:ascii="Verdana" w:hAnsi="Verdana"/>
          <w:color w:val="212121"/>
        </w:rPr>
        <w:t xml:space="preserve">: </w:t>
      </w:r>
      <w:r w:rsidRPr="001762EA">
        <w:rPr>
          <w:rFonts w:ascii="Verdana" w:hAnsi="Verdana"/>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w:t>
      </w:r>
      <w:r w:rsidRPr="001762EA">
        <w:rPr>
          <w:rFonts w:ascii="Verdana" w:hAnsi="Verdana"/>
          <w:spacing w:val="35"/>
        </w:rPr>
        <w:t xml:space="preserve"> </w:t>
      </w:r>
      <w:r w:rsidRPr="001762EA">
        <w:rPr>
          <w:rFonts w:ascii="Verdana" w:hAnsi="Verdana"/>
        </w:rPr>
        <w:t>a la suspensión</w:t>
      </w:r>
      <w:r w:rsidRPr="001762EA">
        <w:rPr>
          <w:rFonts w:ascii="Verdana" w:hAnsi="Verdana"/>
          <w:color w:val="212121"/>
        </w:rPr>
        <w:t xml:space="preserve">. PARÁGRAFO 1º: </w:t>
      </w:r>
      <w:r w:rsidRPr="001762EA">
        <w:rPr>
          <w:rFonts w:ascii="Verdana" w:hAnsi="Verdana"/>
        </w:rPr>
        <w:t>Se entiende por fuerza mayor o caso fortuito, las situaciones contempladas y definidas por el artículo 64 del Código Civil, subrogado por el artículo 1o. de la Ley 95 de 1890</w:t>
      </w:r>
      <w:r w:rsidRPr="001762EA">
        <w:rPr>
          <w:rFonts w:ascii="Verdana" w:hAnsi="Verdana"/>
          <w:color w:val="212121"/>
        </w:rPr>
        <w:t xml:space="preserve">. PARÁGRAFO 2º. </w:t>
      </w:r>
      <w:r w:rsidRPr="001762EA">
        <w:rPr>
          <w:rFonts w:ascii="Verdana" w:hAnsi="Verdana"/>
        </w:rPr>
        <w:t>Reiniciado el contrato, el CONTRATISTA deberá remitir al Grupo de Contratos, el certificado de modificación de la garantía ajustándola en el plazo.</w:t>
      </w:r>
    </w:p>
    <w:p w14:paraId="189877A9"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p>
    <w:p w14:paraId="3C5E805C"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lastRenderedPageBreak/>
        <w:t xml:space="preserve">CLÁUSULA VIGÉSIMA </w:t>
      </w:r>
      <w:r w:rsidR="005E5A78" w:rsidRPr="001762EA">
        <w:rPr>
          <w:rFonts w:ascii="Verdana" w:hAnsi="Verdana"/>
          <w:b/>
        </w:rPr>
        <w:t>TERCER</w:t>
      </w:r>
      <w:r w:rsidRPr="001762EA">
        <w:rPr>
          <w:rFonts w:ascii="Verdana" w:hAnsi="Verdana"/>
          <w:b/>
        </w:rPr>
        <w:t>A-</w:t>
      </w:r>
      <w:r w:rsidRPr="001762EA">
        <w:rPr>
          <w:rFonts w:ascii="Verdana" w:hAnsi="Verdana"/>
        </w:rPr>
        <w:t xml:space="preserve">. </w:t>
      </w:r>
      <w:r w:rsidRPr="001762EA">
        <w:rPr>
          <w:rFonts w:ascii="Verdana" w:hAnsi="Verdana"/>
          <w:b/>
        </w:rPr>
        <w:t xml:space="preserve"> LIQUIDACIÓN DEL </w:t>
      </w:r>
      <w:r w:rsidR="005E5A78" w:rsidRPr="001762EA">
        <w:rPr>
          <w:rFonts w:ascii="Verdana" w:hAnsi="Verdana"/>
          <w:b/>
        </w:rPr>
        <w:t>CONTRATO. -</w:t>
      </w:r>
      <w:r w:rsidRPr="001762EA">
        <w:rPr>
          <w:rFonts w:ascii="Verdana" w:hAnsi="Verdana"/>
        </w:rPr>
        <w:t xml:space="preserve"> EI presente contrato será liquidado, conforme lo dispuesto en el artículo 60 de la Ley 80 de 1993, subrogado por el artículo 32 de la Ley 1150 de 2007 y el artículo 217 del Decreto Ley 0019 del 10 de enero de 2012. </w:t>
      </w:r>
    </w:p>
    <w:p w14:paraId="1435412B"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77417FE3"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CLAUSULA</w:t>
      </w:r>
      <w:r w:rsidRPr="001762EA">
        <w:rPr>
          <w:rFonts w:ascii="Verdana" w:hAnsi="Verdana"/>
        </w:rPr>
        <w:t xml:space="preserve"> </w:t>
      </w:r>
      <w:r w:rsidRPr="001762EA">
        <w:rPr>
          <w:rFonts w:ascii="Verdana" w:hAnsi="Verdana"/>
          <w:b/>
        </w:rPr>
        <w:t xml:space="preserve">VIGESIMA </w:t>
      </w:r>
      <w:r w:rsidR="005E5A78" w:rsidRPr="001762EA">
        <w:rPr>
          <w:rFonts w:ascii="Verdana" w:hAnsi="Verdana"/>
          <w:b/>
        </w:rPr>
        <w:t>CUARTA</w:t>
      </w:r>
      <w:r w:rsidRPr="001762EA">
        <w:rPr>
          <w:rFonts w:ascii="Verdana" w:hAnsi="Verdana"/>
          <w:b/>
        </w:rPr>
        <w:t>-.</w:t>
      </w:r>
      <w:r w:rsidRPr="001762EA">
        <w:rPr>
          <w:rFonts w:ascii="Verdana" w:hAnsi="Verdana"/>
        </w:rPr>
        <w:t xml:space="preserve"> </w:t>
      </w:r>
      <w:r w:rsidRPr="001762EA">
        <w:rPr>
          <w:rFonts w:ascii="Verdana" w:hAnsi="Verdana"/>
          <w:b/>
        </w:rPr>
        <w:t>DOCUMENTOS DEL CONTRATO</w:t>
      </w:r>
      <w:r w:rsidRPr="001762EA">
        <w:rPr>
          <w:rFonts w:ascii="Verdana" w:hAnsi="Verdana"/>
        </w:rPr>
        <w:t>: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w:t>
      </w:r>
    </w:p>
    <w:p w14:paraId="33CEDF32"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p>
    <w:p w14:paraId="0E5BA9DE" w14:textId="77777777" w:rsidR="001762EA" w:rsidRPr="001762EA" w:rsidRDefault="001717B8" w:rsidP="004956F6">
      <w:pPr>
        <w:widowControl/>
        <w:pBdr>
          <w:top w:val="nil"/>
          <w:left w:val="nil"/>
          <w:bottom w:val="nil"/>
          <w:right w:val="nil"/>
          <w:between w:val="nil"/>
        </w:pBdr>
        <w:tabs>
          <w:tab w:val="left" w:pos="360"/>
        </w:tabs>
        <w:suppressAutoHyphens/>
        <w:autoSpaceDE/>
        <w:autoSpaceDN/>
        <w:jc w:val="both"/>
        <w:rPr>
          <w:rFonts w:ascii="Verdana" w:hAnsi="Verdana"/>
        </w:rPr>
      </w:pPr>
      <w:r w:rsidRPr="001762EA">
        <w:rPr>
          <w:rFonts w:ascii="Verdana" w:hAnsi="Verdana"/>
          <w:b/>
        </w:rPr>
        <w:t>CLÁUSULA</w:t>
      </w:r>
      <w:r w:rsidRPr="001762EA">
        <w:rPr>
          <w:rFonts w:ascii="Verdana" w:hAnsi="Verdana"/>
        </w:rPr>
        <w:t xml:space="preserve"> </w:t>
      </w:r>
      <w:r w:rsidRPr="001762EA">
        <w:rPr>
          <w:rFonts w:ascii="Verdana" w:hAnsi="Verdana"/>
          <w:b/>
        </w:rPr>
        <w:t xml:space="preserve">VIGÉSIMA </w:t>
      </w:r>
      <w:r w:rsidR="006E0045" w:rsidRPr="001762EA">
        <w:rPr>
          <w:rFonts w:ascii="Verdana" w:hAnsi="Verdana"/>
          <w:b/>
        </w:rPr>
        <w:t>QUINTA. -</w:t>
      </w:r>
      <w:r w:rsidRPr="001762EA">
        <w:rPr>
          <w:rFonts w:ascii="Verdana" w:hAnsi="Verdana"/>
          <w:b/>
        </w:rPr>
        <w:t xml:space="preserve"> SOLUCION DE CONTROVERSIAS</w:t>
      </w:r>
      <w:r w:rsidRPr="001762EA">
        <w:rPr>
          <w:rFonts w:ascii="Verdana" w:hAnsi="Verdana"/>
        </w:rPr>
        <w:t xml:space="preserve">: Las partes contratantes convienen en utilizar mecanismos de solución directa de las controversias que puedan surgir en razón 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p>
    <w:p w14:paraId="578D9812"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32FF175F" w14:textId="2421FCFA" w:rsidR="009D1049" w:rsidRDefault="00CB368E" w:rsidP="004956F6">
      <w:pPr>
        <w:widowControl/>
        <w:pBdr>
          <w:top w:val="nil"/>
          <w:left w:val="nil"/>
          <w:bottom w:val="nil"/>
          <w:right w:val="nil"/>
          <w:between w:val="nil"/>
        </w:pBdr>
        <w:tabs>
          <w:tab w:val="left" w:pos="360"/>
        </w:tabs>
        <w:suppressAutoHyphens/>
        <w:autoSpaceDE/>
        <w:autoSpaceDN/>
        <w:jc w:val="both"/>
        <w:rPr>
          <w:rFonts w:ascii="Verdana" w:eastAsia="Verdana" w:hAnsi="Verdana" w:cs="Verdana"/>
        </w:rPr>
      </w:pPr>
      <w:r>
        <w:rPr>
          <w:rFonts w:ascii="Verdana" w:hAnsi="Verdana"/>
          <w:b/>
        </w:rPr>
        <w:t xml:space="preserve">CLAUSULA </w:t>
      </w:r>
      <w:r w:rsidR="001717B8" w:rsidRPr="001762EA">
        <w:rPr>
          <w:rFonts w:ascii="Verdana" w:hAnsi="Verdana"/>
          <w:b/>
        </w:rPr>
        <w:t xml:space="preserve">VIGÈSIMA </w:t>
      </w:r>
      <w:r w:rsidR="005E5A78" w:rsidRPr="001762EA">
        <w:rPr>
          <w:rFonts w:ascii="Verdana" w:hAnsi="Verdana"/>
          <w:b/>
        </w:rPr>
        <w:t>SEXT</w:t>
      </w:r>
      <w:r w:rsidR="001717B8" w:rsidRPr="001762EA">
        <w:rPr>
          <w:rFonts w:ascii="Verdana" w:hAnsi="Verdana"/>
          <w:b/>
        </w:rPr>
        <w:t xml:space="preserve">A: </w:t>
      </w:r>
      <w:r w:rsidR="006E0045" w:rsidRPr="001762EA">
        <w:rPr>
          <w:rFonts w:ascii="Verdana" w:hAnsi="Verdana"/>
          <w:b/>
        </w:rPr>
        <w:t>DOMICILIO</w:t>
      </w:r>
      <w:r w:rsidR="006E0045" w:rsidRPr="001762EA">
        <w:rPr>
          <w:rFonts w:ascii="Verdana" w:hAnsi="Verdana"/>
        </w:rPr>
        <w:t>. -</w:t>
      </w:r>
      <w:r w:rsidR="001717B8" w:rsidRPr="001762EA">
        <w:rPr>
          <w:rFonts w:ascii="Verdana" w:hAnsi="Verdana"/>
        </w:rPr>
        <w:t xml:space="preserve"> </w:t>
      </w:r>
      <w:r w:rsidR="008C5B2B" w:rsidRPr="001762EA">
        <w:rPr>
          <w:rFonts w:ascii="Verdana" w:hAnsi="Verdana"/>
        </w:rPr>
        <w:t>Para todos los efectos legales, el domicilio contractual es la ciudad de Santiago de</w:t>
      </w:r>
      <w:r w:rsidR="008C5B2B" w:rsidRPr="001762EA">
        <w:rPr>
          <w:rFonts w:ascii="Verdana" w:hAnsi="Verdana"/>
          <w:spacing w:val="-25"/>
        </w:rPr>
        <w:t xml:space="preserve"> </w:t>
      </w:r>
      <w:r w:rsidR="008C5B2B" w:rsidRPr="001762EA">
        <w:rPr>
          <w:rFonts w:ascii="Verdana" w:hAnsi="Verdana"/>
        </w:rPr>
        <w:t>Cali.</w:t>
      </w:r>
    </w:p>
    <w:p w14:paraId="00E0D6B7" w14:textId="77777777" w:rsidR="009D1049" w:rsidRDefault="009D1049" w:rsidP="009D1049">
      <w:pPr>
        <w:widowControl/>
        <w:pBdr>
          <w:top w:val="nil"/>
          <w:left w:val="nil"/>
          <w:bottom w:val="nil"/>
          <w:right w:val="nil"/>
          <w:between w:val="nil"/>
        </w:pBdr>
        <w:tabs>
          <w:tab w:val="left" w:pos="360"/>
        </w:tabs>
        <w:suppressAutoHyphens/>
        <w:autoSpaceDE/>
        <w:autoSpaceDN/>
        <w:ind w:left="284"/>
        <w:jc w:val="both"/>
        <w:rPr>
          <w:rFonts w:ascii="Verdana" w:hAnsi="Verdana"/>
          <w:color w:val="000000"/>
          <w:lang w:val="es-ES_tradnl"/>
        </w:rPr>
      </w:pPr>
    </w:p>
    <w:p w14:paraId="1097A4B5" w14:textId="7F30740B" w:rsidR="008C5B2B" w:rsidRPr="009D1049" w:rsidRDefault="008C5B2B" w:rsidP="004956F6">
      <w:pPr>
        <w:widowControl/>
        <w:pBdr>
          <w:top w:val="nil"/>
          <w:left w:val="nil"/>
          <w:bottom w:val="nil"/>
          <w:right w:val="nil"/>
          <w:between w:val="nil"/>
        </w:pBdr>
        <w:tabs>
          <w:tab w:val="left" w:pos="360"/>
        </w:tabs>
        <w:suppressAutoHyphens/>
        <w:autoSpaceDE/>
        <w:autoSpaceDN/>
        <w:jc w:val="both"/>
        <w:rPr>
          <w:rFonts w:ascii="Verdana" w:eastAsia="Verdana" w:hAnsi="Verdana" w:cs="Verdana"/>
          <w:highlight w:val="white"/>
        </w:rPr>
      </w:pPr>
      <w:r w:rsidRPr="001762EA">
        <w:rPr>
          <w:rFonts w:ascii="Verdana" w:hAnsi="Verdana"/>
          <w:color w:val="000000"/>
          <w:lang w:val="es-ES_tradnl"/>
        </w:rPr>
        <w:t>Para constancia, se suscribe de manera electrónica en la plataforma transaccional SECOP II, por parte de la ordenadora del gasto y el contratista, mediante las aprobaciones respectivas.</w:t>
      </w:r>
    </w:p>
    <w:p w14:paraId="69BC4BA2" w14:textId="77777777" w:rsidR="00310D21" w:rsidRPr="001762EA" w:rsidRDefault="00310D21">
      <w:pPr>
        <w:rPr>
          <w:rFonts w:ascii="Verdana" w:hAnsi="Verdana"/>
        </w:rPr>
      </w:pPr>
    </w:p>
    <w:p w14:paraId="37107858" w14:textId="77777777" w:rsidR="001762EA" w:rsidRPr="001762EA" w:rsidRDefault="001762EA" w:rsidP="008C5B2B">
      <w:pPr>
        <w:pStyle w:val="Textodecuerpo"/>
        <w:ind w:right="656"/>
        <w:contextualSpacing/>
        <w:rPr>
          <w:rFonts w:ascii="Verdana" w:hAnsi="Verdana"/>
          <w:i/>
        </w:rPr>
      </w:pPr>
    </w:p>
    <w:sectPr w:rsidR="001762EA" w:rsidRPr="001762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10002FF" w:usb1="4000ACFF" w:usb2="00000009" w:usb3="00000000" w:csb0="0000019F" w:csb1="00000000"/>
  </w:font>
  <w:font w:name="Liberation Sans Narrow">
    <w:altName w:val="Arial"/>
    <w:charset w:val="00"/>
    <w:family w:val="swiss"/>
    <w:pitch w:val="variable"/>
  </w:font>
  <w:font w:name="Times">
    <w:panose1 w:val="02000500000000000000"/>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0000000000000000000"/>
    <w:charset w:val="00"/>
    <w:family w:val="roman"/>
    <w:notTrueType/>
    <w:pitch w:val="default"/>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97A22"/>
    <w:multiLevelType w:val="hybridMultilevel"/>
    <w:tmpl w:val="79C4B1FA"/>
    <w:lvl w:ilvl="0" w:tplc="4948BCC0">
      <w:start w:val="2"/>
      <w:numFmt w:val="lowerLetter"/>
      <w:lvlText w:val="%1."/>
      <w:lvlJc w:val="left"/>
      <w:pPr>
        <w:tabs>
          <w:tab w:val="num" w:pos="720"/>
        </w:tabs>
        <w:ind w:left="720" w:hanging="360"/>
      </w:pPr>
    </w:lvl>
    <w:lvl w:ilvl="1" w:tplc="8774D7F8" w:tentative="1">
      <w:start w:val="1"/>
      <w:numFmt w:val="decimal"/>
      <w:lvlText w:val="%2."/>
      <w:lvlJc w:val="left"/>
      <w:pPr>
        <w:tabs>
          <w:tab w:val="num" w:pos="1440"/>
        </w:tabs>
        <w:ind w:left="1440" w:hanging="360"/>
      </w:pPr>
    </w:lvl>
    <w:lvl w:ilvl="2" w:tplc="C5E699F0" w:tentative="1">
      <w:start w:val="1"/>
      <w:numFmt w:val="decimal"/>
      <w:lvlText w:val="%3."/>
      <w:lvlJc w:val="left"/>
      <w:pPr>
        <w:tabs>
          <w:tab w:val="num" w:pos="2160"/>
        </w:tabs>
        <w:ind w:left="2160" w:hanging="360"/>
      </w:pPr>
    </w:lvl>
    <w:lvl w:ilvl="3" w:tplc="1FB6E430" w:tentative="1">
      <w:start w:val="1"/>
      <w:numFmt w:val="decimal"/>
      <w:lvlText w:val="%4."/>
      <w:lvlJc w:val="left"/>
      <w:pPr>
        <w:tabs>
          <w:tab w:val="num" w:pos="2880"/>
        </w:tabs>
        <w:ind w:left="2880" w:hanging="360"/>
      </w:pPr>
    </w:lvl>
    <w:lvl w:ilvl="4" w:tplc="AB183634" w:tentative="1">
      <w:start w:val="1"/>
      <w:numFmt w:val="decimal"/>
      <w:lvlText w:val="%5."/>
      <w:lvlJc w:val="left"/>
      <w:pPr>
        <w:tabs>
          <w:tab w:val="num" w:pos="3600"/>
        </w:tabs>
        <w:ind w:left="3600" w:hanging="360"/>
      </w:pPr>
    </w:lvl>
    <w:lvl w:ilvl="5" w:tplc="BB8EE93E" w:tentative="1">
      <w:start w:val="1"/>
      <w:numFmt w:val="decimal"/>
      <w:lvlText w:val="%6."/>
      <w:lvlJc w:val="left"/>
      <w:pPr>
        <w:tabs>
          <w:tab w:val="num" w:pos="4320"/>
        </w:tabs>
        <w:ind w:left="4320" w:hanging="360"/>
      </w:pPr>
    </w:lvl>
    <w:lvl w:ilvl="6" w:tplc="8174AF10" w:tentative="1">
      <w:start w:val="1"/>
      <w:numFmt w:val="decimal"/>
      <w:lvlText w:val="%7."/>
      <w:lvlJc w:val="left"/>
      <w:pPr>
        <w:tabs>
          <w:tab w:val="num" w:pos="5040"/>
        </w:tabs>
        <w:ind w:left="5040" w:hanging="360"/>
      </w:pPr>
    </w:lvl>
    <w:lvl w:ilvl="7" w:tplc="95926EC6" w:tentative="1">
      <w:start w:val="1"/>
      <w:numFmt w:val="decimal"/>
      <w:lvlText w:val="%8."/>
      <w:lvlJc w:val="left"/>
      <w:pPr>
        <w:tabs>
          <w:tab w:val="num" w:pos="5760"/>
        </w:tabs>
        <w:ind w:left="5760" w:hanging="360"/>
      </w:pPr>
    </w:lvl>
    <w:lvl w:ilvl="8" w:tplc="1F682B6A" w:tentative="1">
      <w:start w:val="1"/>
      <w:numFmt w:val="decimal"/>
      <w:lvlText w:val="%9."/>
      <w:lvlJc w:val="left"/>
      <w:pPr>
        <w:tabs>
          <w:tab w:val="num" w:pos="6480"/>
        </w:tabs>
        <w:ind w:left="6480" w:hanging="360"/>
      </w:pPr>
    </w:lvl>
  </w:abstractNum>
  <w:abstractNum w:abstractNumId="1">
    <w:nsid w:val="15A64505"/>
    <w:multiLevelType w:val="multilevel"/>
    <w:tmpl w:val="11F09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892B0E"/>
    <w:multiLevelType w:val="multilevel"/>
    <w:tmpl w:val="CE74E912"/>
    <w:lvl w:ilvl="0">
      <w:start w:val="1"/>
      <w:numFmt w:val="decimal"/>
      <w:pStyle w:val="Capitulo8"/>
      <w:lvlText w:val="%1."/>
      <w:lvlJc w:val="left"/>
      <w:pPr>
        <w:ind w:left="360" w:hanging="360"/>
      </w:pPr>
      <w:rPr>
        <w:rFonts w:ascii="Verdana" w:eastAsia="Verdana" w:hAnsi="Verdana" w:cs="Verdana"/>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75E372C"/>
    <w:multiLevelType w:val="multilevel"/>
    <w:tmpl w:val="97CE3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BA44BE"/>
    <w:multiLevelType w:val="hybridMultilevel"/>
    <w:tmpl w:val="FFF61CE6"/>
    <w:lvl w:ilvl="0" w:tplc="A5FE8000">
      <w:start w:val="1"/>
      <w:numFmt w:val="decimal"/>
      <w:lvlText w:val="%1."/>
      <w:lvlJc w:val="left"/>
      <w:pPr>
        <w:ind w:left="720" w:hanging="360"/>
      </w:pPr>
      <w:rPr>
        <w:rFonts w:ascii="Arial" w:hAnsi="Arial" w:cs="Times New Roman"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C2F344A"/>
    <w:multiLevelType w:val="multilevel"/>
    <w:tmpl w:val="70F60AD6"/>
    <w:lvl w:ilvl="0">
      <w:start w:val="1"/>
      <w:numFmt w:val="decimal"/>
      <w:pStyle w:val="Captulo9"/>
      <w:lvlText w:val="%1."/>
      <w:lvlJc w:val="left"/>
      <w:pPr>
        <w:ind w:left="360" w:hanging="360"/>
      </w:pPr>
      <w:rPr>
        <w:rFonts w:ascii="Verdana" w:eastAsia="Verdana" w:hAnsi="Verdana" w:cs="Verdana"/>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3A6209FF"/>
    <w:multiLevelType w:val="multilevel"/>
    <w:tmpl w:val="3F0AD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BFF5C82"/>
    <w:multiLevelType w:val="multilevel"/>
    <w:tmpl w:val="65A62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441848"/>
    <w:multiLevelType w:val="multilevel"/>
    <w:tmpl w:val="62DCF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CB32730"/>
    <w:multiLevelType w:val="hybridMultilevel"/>
    <w:tmpl w:val="34787068"/>
    <w:lvl w:ilvl="0" w:tplc="B308B07E">
      <w:start w:val="3"/>
      <w:numFmt w:val="lowerLetter"/>
      <w:lvlText w:val="%1."/>
      <w:lvlJc w:val="left"/>
      <w:pPr>
        <w:tabs>
          <w:tab w:val="num" w:pos="720"/>
        </w:tabs>
        <w:ind w:left="720" w:hanging="360"/>
      </w:pPr>
    </w:lvl>
    <w:lvl w:ilvl="1" w:tplc="538821E6" w:tentative="1">
      <w:start w:val="1"/>
      <w:numFmt w:val="decimal"/>
      <w:lvlText w:val="%2."/>
      <w:lvlJc w:val="left"/>
      <w:pPr>
        <w:tabs>
          <w:tab w:val="num" w:pos="1440"/>
        </w:tabs>
        <w:ind w:left="1440" w:hanging="360"/>
      </w:pPr>
    </w:lvl>
    <w:lvl w:ilvl="2" w:tplc="BB043BC8" w:tentative="1">
      <w:start w:val="1"/>
      <w:numFmt w:val="decimal"/>
      <w:lvlText w:val="%3."/>
      <w:lvlJc w:val="left"/>
      <w:pPr>
        <w:tabs>
          <w:tab w:val="num" w:pos="2160"/>
        </w:tabs>
        <w:ind w:left="2160" w:hanging="360"/>
      </w:pPr>
    </w:lvl>
    <w:lvl w:ilvl="3" w:tplc="D26C31B0" w:tentative="1">
      <w:start w:val="1"/>
      <w:numFmt w:val="decimal"/>
      <w:lvlText w:val="%4."/>
      <w:lvlJc w:val="left"/>
      <w:pPr>
        <w:tabs>
          <w:tab w:val="num" w:pos="2880"/>
        </w:tabs>
        <w:ind w:left="2880" w:hanging="360"/>
      </w:pPr>
    </w:lvl>
    <w:lvl w:ilvl="4" w:tplc="92AEB7C0" w:tentative="1">
      <w:start w:val="1"/>
      <w:numFmt w:val="decimal"/>
      <w:lvlText w:val="%5."/>
      <w:lvlJc w:val="left"/>
      <w:pPr>
        <w:tabs>
          <w:tab w:val="num" w:pos="3600"/>
        </w:tabs>
        <w:ind w:left="3600" w:hanging="360"/>
      </w:pPr>
    </w:lvl>
    <w:lvl w:ilvl="5" w:tplc="B8BEF906" w:tentative="1">
      <w:start w:val="1"/>
      <w:numFmt w:val="decimal"/>
      <w:lvlText w:val="%6."/>
      <w:lvlJc w:val="left"/>
      <w:pPr>
        <w:tabs>
          <w:tab w:val="num" w:pos="4320"/>
        </w:tabs>
        <w:ind w:left="4320" w:hanging="360"/>
      </w:pPr>
    </w:lvl>
    <w:lvl w:ilvl="6" w:tplc="FB3A84EE" w:tentative="1">
      <w:start w:val="1"/>
      <w:numFmt w:val="decimal"/>
      <w:lvlText w:val="%7."/>
      <w:lvlJc w:val="left"/>
      <w:pPr>
        <w:tabs>
          <w:tab w:val="num" w:pos="5040"/>
        </w:tabs>
        <w:ind w:left="5040" w:hanging="360"/>
      </w:pPr>
    </w:lvl>
    <w:lvl w:ilvl="7" w:tplc="2326BE54" w:tentative="1">
      <w:start w:val="1"/>
      <w:numFmt w:val="decimal"/>
      <w:lvlText w:val="%8."/>
      <w:lvlJc w:val="left"/>
      <w:pPr>
        <w:tabs>
          <w:tab w:val="num" w:pos="5760"/>
        </w:tabs>
        <w:ind w:left="5760" w:hanging="360"/>
      </w:pPr>
    </w:lvl>
    <w:lvl w:ilvl="8" w:tplc="4ED25062" w:tentative="1">
      <w:start w:val="1"/>
      <w:numFmt w:val="decimal"/>
      <w:lvlText w:val="%9."/>
      <w:lvlJc w:val="left"/>
      <w:pPr>
        <w:tabs>
          <w:tab w:val="num" w:pos="6480"/>
        </w:tabs>
        <w:ind w:left="6480" w:hanging="360"/>
      </w:pPr>
    </w:lvl>
  </w:abstractNum>
  <w:abstractNum w:abstractNumId="10">
    <w:nsid w:val="51FB4117"/>
    <w:multiLevelType w:val="multilevel"/>
    <w:tmpl w:val="BB8ED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16E024C"/>
    <w:multiLevelType w:val="multilevel"/>
    <w:tmpl w:val="9176F8B0"/>
    <w:lvl w:ilvl="0">
      <w:start w:val="1"/>
      <w:numFmt w:val="decimal"/>
      <w:lvlText w:val="%1."/>
      <w:lvlJc w:val="left"/>
      <w:pPr>
        <w:ind w:left="360" w:hanging="360"/>
      </w:pPr>
      <w:rPr>
        <w:rFonts w:ascii="Verdana" w:eastAsia="Arial Narrow" w:hAnsi="Verdana" w:cs="Arial Narrow"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72421B76"/>
    <w:multiLevelType w:val="multilevel"/>
    <w:tmpl w:val="915AC3B0"/>
    <w:lvl w:ilvl="0">
      <w:start w:val="1"/>
      <w:numFmt w:val="decimal"/>
      <w:lvlText w:val="%1."/>
      <w:lvlJc w:val="left"/>
      <w:pPr>
        <w:ind w:left="360" w:hanging="360"/>
      </w:pPr>
      <w:rPr>
        <w:rFonts w:ascii="Verdana" w:eastAsia="Arial Narrow" w:hAnsi="Verdana" w:cs="Arial Narrow"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nsid w:val="75F3446F"/>
    <w:multiLevelType w:val="multilevel"/>
    <w:tmpl w:val="181EB4FC"/>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1"/>
  </w:num>
  <w:num w:numId="3">
    <w:abstractNumId w:val="12"/>
  </w:num>
  <w:num w:numId="4">
    <w:abstractNumId w:val="13"/>
  </w:num>
  <w:num w:numId="5">
    <w:abstractNumId w:val="5"/>
  </w:num>
  <w:num w:numId="6">
    <w:abstractNumId w:val="2"/>
  </w:num>
  <w:num w:numId="7">
    <w:abstractNumId w:val="8"/>
  </w:num>
  <w:num w:numId="8">
    <w:abstractNumId w:val="7"/>
  </w:num>
  <w:num w:numId="9">
    <w:abstractNumId w:val="3"/>
  </w:num>
  <w:num w:numId="10">
    <w:abstractNumId w:val="10"/>
    <w:lvlOverride w:ilvl="0">
      <w:lvl w:ilvl="0">
        <w:numFmt w:val="lowerLetter"/>
        <w:lvlText w:val="%1."/>
        <w:lvlJc w:val="left"/>
      </w:lvl>
    </w:lvlOverride>
  </w:num>
  <w:num w:numId="11">
    <w:abstractNumId w:val="0"/>
  </w:num>
  <w:num w:numId="12">
    <w:abstractNumId w:val="9"/>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7B8"/>
    <w:rsid w:val="00092866"/>
    <w:rsid w:val="000D0826"/>
    <w:rsid w:val="001717B8"/>
    <w:rsid w:val="001762EA"/>
    <w:rsid w:val="002C16E8"/>
    <w:rsid w:val="002F6CD9"/>
    <w:rsid w:val="00302F50"/>
    <w:rsid w:val="00310D21"/>
    <w:rsid w:val="00337BE4"/>
    <w:rsid w:val="0038403F"/>
    <w:rsid w:val="003B11D0"/>
    <w:rsid w:val="003C7726"/>
    <w:rsid w:val="003F2137"/>
    <w:rsid w:val="00434B03"/>
    <w:rsid w:val="004746A1"/>
    <w:rsid w:val="004956F6"/>
    <w:rsid w:val="005018EC"/>
    <w:rsid w:val="005265A9"/>
    <w:rsid w:val="00530283"/>
    <w:rsid w:val="00566A98"/>
    <w:rsid w:val="005E5A78"/>
    <w:rsid w:val="00631E66"/>
    <w:rsid w:val="006E0045"/>
    <w:rsid w:val="00716BFD"/>
    <w:rsid w:val="00746D7A"/>
    <w:rsid w:val="007D5087"/>
    <w:rsid w:val="008469E2"/>
    <w:rsid w:val="008549AF"/>
    <w:rsid w:val="008A3C0A"/>
    <w:rsid w:val="008B771D"/>
    <w:rsid w:val="008B7C25"/>
    <w:rsid w:val="008C5B2B"/>
    <w:rsid w:val="00905106"/>
    <w:rsid w:val="00993049"/>
    <w:rsid w:val="009D1049"/>
    <w:rsid w:val="009F7068"/>
    <w:rsid w:val="00A46E85"/>
    <w:rsid w:val="00B44BAD"/>
    <w:rsid w:val="00B44E57"/>
    <w:rsid w:val="00B44FEE"/>
    <w:rsid w:val="00BB131F"/>
    <w:rsid w:val="00C24766"/>
    <w:rsid w:val="00CB368E"/>
    <w:rsid w:val="00DC336A"/>
    <w:rsid w:val="00E65639"/>
    <w:rsid w:val="00EE7099"/>
    <w:rsid w:val="00F63E7D"/>
    <w:rsid w:val="00F665A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745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717B8"/>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cuerpo">
    <w:name w:val="Body Text"/>
    <w:basedOn w:val="Normal"/>
    <w:link w:val="TextodecuerpoCar"/>
    <w:uiPriority w:val="1"/>
    <w:qFormat/>
    <w:rsid w:val="001717B8"/>
  </w:style>
  <w:style w:type="character" w:customStyle="1" w:styleId="TextodecuerpoCar">
    <w:name w:val="Texto de cuerpo Car"/>
    <w:basedOn w:val="Fuentedeprrafopredeter"/>
    <w:link w:val="Textodecuerpo"/>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 w:type="paragraph" w:customStyle="1" w:styleId="Captulo9">
    <w:name w:val="Capítulo 9"/>
    <w:basedOn w:val="Normal"/>
    <w:qFormat/>
    <w:rsid w:val="00716BFD"/>
    <w:pPr>
      <w:widowControl/>
      <w:numPr>
        <w:numId w:val="5"/>
      </w:numPr>
      <w:autoSpaceDE/>
      <w:autoSpaceDN/>
      <w:jc w:val="both"/>
    </w:pPr>
    <w:rPr>
      <w:rFonts w:asciiTheme="minorHAnsi" w:eastAsiaTheme="minorHAnsi" w:hAnsiTheme="minorHAnsi" w:cstheme="minorBidi"/>
      <w:sz w:val="20"/>
      <w:lang w:val="es-MX" w:eastAsia="en-US" w:bidi="ar-SA"/>
    </w:rPr>
  </w:style>
  <w:style w:type="paragraph" w:customStyle="1" w:styleId="Capitulo8">
    <w:name w:val="Capitulo 8"/>
    <w:basedOn w:val="Normal"/>
    <w:qFormat/>
    <w:rsid w:val="00716BFD"/>
    <w:pPr>
      <w:widowControl/>
      <w:numPr>
        <w:numId w:val="6"/>
      </w:numPr>
      <w:autoSpaceDE/>
      <w:autoSpaceDN/>
      <w:spacing w:after="200" w:line="276" w:lineRule="auto"/>
      <w:contextualSpacing/>
      <w:jc w:val="both"/>
    </w:pPr>
    <w:rPr>
      <w:rFonts w:ascii="Arial" w:eastAsia="Calibri" w:hAnsi="Arial" w:cs="Arial"/>
      <w:b/>
      <w:bCs/>
      <w:color w:val="1C1C1C"/>
      <w:sz w:val="20"/>
      <w:szCs w:val="20"/>
      <w:lang w:eastAsia="en-US" w:bidi="ar-SA"/>
    </w:rPr>
  </w:style>
  <w:style w:type="paragraph" w:styleId="NormalWeb">
    <w:name w:val="Normal (Web)"/>
    <w:basedOn w:val="Normal"/>
    <w:uiPriority w:val="99"/>
    <w:semiHidden/>
    <w:unhideWhenUsed/>
    <w:rsid w:val="009D1049"/>
    <w:pPr>
      <w:widowControl/>
      <w:autoSpaceDE/>
      <w:autoSpaceDN/>
      <w:spacing w:before="100" w:beforeAutospacing="1" w:after="100" w:afterAutospacing="1"/>
    </w:pPr>
    <w:rPr>
      <w:rFonts w:ascii="Times" w:eastAsiaTheme="minorHAnsi" w:hAnsi="Times" w:cs="Times New Roman"/>
      <w:sz w:val="20"/>
      <w:szCs w:val="20"/>
      <w:lang w:val="es-ES_tradnl" w:eastAsia="es-ES"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717B8"/>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cuerpo">
    <w:name w:val="Body Text"/>
    <w:basedOn w:val="Normal"/>
    <w:link w:val="TextodecuerpoCar"/>
    <w:uiPriority w:val="1"/>
    <w:qFormat/>
    <w:rsid w:val="001717B8"/>
  </w:style>
  <w:style w:type="character" w:customStyle="1" w:styleId="TextodecuerpoCar">
    <w:name w:val="Texto de cuerpo Car"/>
    <w:basedOn w:val="Fuentedeprrafopredeter"/>
    <w:link w:val="Textodecuerpo"/>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 w:type="paragraph" w:customStyle="1" w:styleId="Captulo9">
    <w:name w:val="Capítulo 9"/>
    <w:basedOn w:val="Normal"/>
    <w:qFormat/>
    <w:rsid w:val="00716BFD"/>
    <w:pPr>
      <w:widowControl/>
      <w:numPr>
        <w:numId w:val="5"/>
      </w:numPr>
      <w:autoSpaceDE/>
      <w:autoSpaceDN/>
      <w:jc w:val="both"/>
    </w:pPr>
    <w:rPr>
      <w:rFonts w:asciiTheme="minorHAnsi" w:eastAsiaTheme="minorHAnsi" w:hAnsiTheme="minorHAnsi" w:cstheme="minorBidi"/>
      <w:sz w:val="20"/>
      <w:lang w:val="es-MX" w:eastAsia="en-US" w:bidi="ar-SA"/>
    </w:rPr>
  </w:style>
  <w:style w:type="paragraph" w:customStyle="1" w:styleId="Capitulo8">
    <w:name w:val="Capitulo 8"/>
    <w:basedOn w:val="Normal"/>
    <w:qFormat/>
    <w:rsid w:val="00716BFD"/>
    <w:pPr>
      <w:widowControl/>
      <w:numPr>
        <w:numId w:val="6"/>
      </w:numPr>
      <w:autoSpaceDE/>
      <w:autoSpaceDN/>
      <w:spacing w:after="200" w:line="276" w:lineRule="auto"/>
      <w:contextualSpacing/>
      <w:jc w:val="both"/>
    </w:pPr>
    <w:rPr>
      <w:rFonts w:ascii="Arial" w:eastAsia="Calibri" w:hAnsi="Arial" w:cs="Arial"/>
      <w:b/>
      <w:bCs/>
      <w:color w:val="1C1C1C"/>
      <w:sz w:val="20"/>
      <w:szCs w:val="20"/>
      <w:lang w:eastAsia="en-US" w:bidi="ar-SA"/>
    </w:rPr>
  </w:style>
  <w:style w:type="paragraph" w:styleId="NormalWeb">
    <w:name w:val="Normal (Web)"/>
    <w:basedOn w:val="Normal"/>
    <w:uiPriority w:val="99"/>
    <w:semiHidden/>
    <w:unhideWhenUsed/>
    <w:rsid w:val="009D1049"/>
    <w:pPr>
      <w:widowControl/>
      <w:autoSpaceDE/>
      <w:autoSpaceDN/>
      <w:spacing w:before="100" w:beforeAutospacing="1" w:after="100" w:afterAutospacing="1"/>
    </w:pPr>
    <w:rPr>
      <w:rFonts w:ascii="Times" w:eastAsiaTheme="minorHAnsi" w:hAnsi="Times" w:cs="Times New Roman"/>
      <w:sz w:val="20"/>
      <w:szCs w:val="20"/>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336497">
      <w:bodyDiv w:val="1"/>
      <w:marLeft w:val="0"/>
      <w:marRight w:val="0"/>
      <w:marTop w:val="0"/>
      <w:marBottom w:val="0"/>
      <w:divBdr>
        <w:top w:val="none" w:sz="0" w:space="0" w:color="auto"/>
        <w:left w:val="none" w:sz="0" w:space="0" w:color="auto"/>
        <w:bottom w:val="none" w:sz="0" w:space="0" w:color="auto"/>
        <w:right w:val="none" w:sz="0" w:space="0" w:color="auto"/>
      </w:divBdr>
    </w:div>
    <w:div w:id="379256912">
      <w:bodyDiv w:val="1"/>
      <w:marLeft w:val="0"/>
      <w:marRight w:val="0"/>
      <w:marTop w:val="0"/>
      <w:marBottom w:val="0"/>
      <w:divBdr>
        <w:top w:val="none" w:sz="0" w:space="0" w:color="auto"/>
        <w:left w:val="none" w:sz="0" w:space="0" w:color="auto"/>
        <w:bottom w:val="none" w:sz="0" w:space="0" w:color="auto"/>
        <w:right w:val="none" w:sz="0" w:space="0" w:color="auto"/>
      </w:divBdr>
    </w:div>
    <w:div w:id="437724372">
      <w:bodyDiv w:val="1"/>
      <w:marLeft w:val="0"/>
      <w:marRight w:val="0"/>
      <w:marTop w:val="0"/>
      <w:marBottom w:val="0"/>
      <w:divBdr>
        <w:top w:val="none" w:sz="0" w:space="0" w:color="auto"/>
        <w:left w:val="none" w:sz="0" w:space="0" w:color="auto"/>
        <w:bottom w:val="none" w:sz="0" w:space="0" w:color="auto"/>
        <w:right w:val="none" w:sz="0" w:space="0" w:color="auto"/>
      </w:divBdr>
    </w:div>
    <w:div w:id="511072582">
      <w:bodyDiv w:val="1"/>
      <w:marLeft w:val="0"/>
      <w:marRight w:val="0"/>
      <w:marTop w:val="0"/>
      <w:marBottom w:val="0"/>
      <w:divBdr>
        <w:top w:val="none" w:sz="0" w:space="0" w:color="auto"/>
        <w:left w:val="none" w:sz="0" w:space="0" w:color="auto"/>
        <w:bottom w:val="none" w:sz="0" w:space="0" w:color="auto"/>
        <w:right w:val="none" w:sz="0" w:space="0" w:color="auto"/>
      </w:divBdr>
    </w:div>
    <w:div w:id="603193698">
      <w:bodyDiv w:val="1"/>
      <w:marLeft w:val="0"/>
      <w:marRight w:val="0"/>
      <w:marTop w:val="0"/>
      <w:marBottom w:val="0"/>
      <w:divBdr>
        <w:top w:val="none" w:sz="0" w:space="0" w:color="auto"/>
        <w:left w:val="none" w:sz="0" w:space="0" w:color="auto"/>
        <w:bottom w:val="none" w:sz="0" w:space="0" w:color="auto"/>
        <w:right w:val="none" w:sz="0" w:space="0" w:color="auto"/>
      </w:divBdr>
    </w:div>
    <w:div w:id="616571286">
      <w:bodyDiv w:val="1"/>
      <w:marLeft w:val="0"/>
      <w:marRight w:val="0"/>
      <w:marTop w:val="0"/>
      <w:marBottom w:val="0"/>
      <w:divBdr>
        <w:top w:val="none" w:sz="0" w:space="0" w:color="auto"/>
        <w:left w:val="none" w:sz="0" w:space="0" w:color="auto"/>
        <w:bottom w:val="none" w:sz="0" w:space="0" w:color="auto"/>
        <w:right w:val="none" w:sz="0" w:space="0" w:color="auto"/>
      </w:divBdr>
    </w:div>
    <w:div w:id="681010043">
      <w:bodyDiv w:val="1"/>
      <w:marLeft w:val="0"/>
      <w:marRight w:val="0"/>
      <w:marTop w:val="0"/>
      <w:marBottom w:val="0"/>
      <w:divBdr>
        <w:top w:val="none" w:sz="0" w:space="0" w:color="auto"/>
        <w:left w:val="none" w:sz="0" w:space="0" w:color="auto"/>
        <w:bottom w:val="none" w:sz="0" w:space="0" w:color="auto"/>
        <w:right w:val="none" w:sz="0" w:space="0" w:color="auto"/>
      </w:divBdr>
    </w:div>
    <w:div w:id="737242024">
      <w:bodyDiv w:val="1"/>
      <w:marLeft w:val="0"/>
      <w:marRight w:val="0"/>
      <w:marTop w:val="0"/>
      <w:marBottom w:val="0"/>
      <w:divBdr>
        <w:top w:val="none" w:sz="0" w:space="0" w:color="auto"/>
        <w:left w:val="none" w:sz="0" w:space="0" w:color="auto"/>
        <w:bottom w:val="none" w:sz="0" w:space="0" w:color="auto"/>
        <w:right w:val="none" w:sz="0" w:space="0" w:color="auto"/>
      </w:divBdr>
    </w:div>
    <w:div w:id="923149115">
      <w:bodyDiv w:val="1"/>
      <w:marLeft w:val="0"/>
      <w:marRight w:val="0"/>
      <w:marTop w:val="0"/>
      <w:marBottom w:val="0"/>
      <w:divBdr>
        <w:top w:val="none" w:sz="0" w:space="0" w:color="auto"/>
        <w:left w:val="none" w:sz="0" w:space="0" w:color="auto"/>
        <w:bottom w:val="none" w:sz="0" w:space="0" w:color="auto"/>
        <w:right w:val="none" w:sz="0" w:space="0" w:color="auto"/>
      </w:divBdr>
    </w:div>
    <w:div w:id="1282684498">
      <w:bodyDiv w:val="1"/>
      <w:marLeft w:val="0"/>
      <w:marRight w:val="0"/>
      <w:marTop w:val="0"/>
      <w:marBottom w:val="0"/>
      <w:divBdr>
        <w:top w:val="none" w:sz="0" w:space="0" w:color="auto"/>
        <w:left w:val="none" w:sz="0" w:space="0" w:color="auto"/>
        <w:bottom w:val="none" w:sz="0" w:space="0" w:color="auto"/>
        <w:right w:val="none" w:sz="0" w:space="0" w:color="auto"/>
      </w:divBdr>
    </w:div>
    <w:div w:id="1729765504">
      <w:bodyDiv w:val="1"/>
      <w:marLeft w:val="0"/>
      <w:marRight w:val="0"/>
      <w:marTop w:val="0"/>
      <w:marBottom w:val="0"/>
      <w:divBdr>
        <w:top w:val="none" w:sz="0" w:space="0" w:color="auto"/>
        <w:left w:val="none" w:sz="0" w:space="0" w:color="auto"/>
        <w:bottom w:val="none" w:sz="0" w:space="0" w:color="auto"/>
        <w:right w:val="none" w:sz="0" w:space="0" w:color="auto"/>
      </w:divBdr>
    </w:div>
    <w:div w:id="1809973721">
      <w:bodyDiv w:val="1"/>
      <w:marLeft w:val="0"/>
      <w:marRight w:val="0"/>
      <w:marTop w:val="0"/>
      <w:marBottom w:val="0"/>
      <w:divBdr>
        <w:top w:val="none" w:sz="0" w:space="0" w:color="auto"/>
        <w:left w:val="none" w:sz="0" w:space="0" w:color="auto"/>
        <w:bottom w:val="none" w:sz="0" w:space="0" w:color="auto"/>
        <w:right w:val="none" w:sz="0" w:space="0" w:color="auto"/>
      </w:divBdr>
    </w:div>
    <w:div w:id="20264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9</Pages>
  <Words>4011</Words>
  <Characters>22066</Characters>
  <Application>Microsoft Macintosh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26025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JANETH VILLALBA SUAREZ</dc:creator>
  <cp:keywords/>
  <dc:description/>
  <cp:lastModifiedBy>Yanira Pismag Portilla</cp:lastModifiedBy>
  <cp:revision>47</cp:revision>
  <dcterms:created xsi:type="dcterms:W3CDTF">2024-03-15T17:47:00Z</dcterms:created>
  <dcterms:modified xsi:type="dcterms:W3CDTF">2025-09-26T21:01:00Z</dcterms:modified>
</cp:coreProperties>
</file>