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5711F" w14:textId="1009BDDA" w:rsidR="007C7E9A" w:rsidRDefault="007C7E9A" w:rsidP="007C7E9A">
      <w:pPr>
        <w:pStyle w:val="InviasNormal"/>
        <w:spacing w:after="120"/>
        <w:jc w:val="left"/>
        <w:outlineLvl w:val="0"/>
        <w:rPr>
          <w:b/>
          <w:bCs/>
        </w:rPr>
      </w:pPr>
      <w:r w:rsidRPr="009535FD">
        <w:rPr>
          <w:b/>
          <w:bCs/>
        </w:rPr>
        <w:t>UAEOS-LP-001-202</w:t>
      </w:r>
      <w:r w:rsidR="00D801CF">
        <w:rPr>
          <w:b/>
          <w:bCs/>
        </w:rPr>
        <w:t>5</w:t>
      </w:r>
    </w:p>
    <w:p w14:paraId="6777EFB1" w14:textId="77777777" w:rsidR="00EB2EB5" w:rsidRDefault="00EB2EB5" w:rsidP="007C7E9A">
      <w:pPr>
        <w:pStyle w:val="InviasNormal"/>
        <w:spacing w:after="120"/>
        <w:jc w:val="left"/>
        <w:outlineLvl w:val="0"/>
        <w:rPr>
          <w:b/>
          <w:bCs/>
        </w:rPr>
      </w:pPr>
    </w:p>
    <w:p w14:paraId="7BF6DC3C" w14:textId="2A00BE68" w:rsidR="00AB56C7" w:rsidRPr="00CF7208" w:rsidRDefault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  <w:r w:rsidR="000A6A78">
        <w:rPr>
          <w:b/>
          <w:sz w:val="20"/>
          <w:szCs w:val="20"/>
          <w:lang w:val="es-ES"/>
        </w:rPr>
        <w:t xml:space="preserve">- </w:t>
      </w: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151334" w14:textId="77777777" w:rsidR="00360B6C" w:rsidRDefault="00360B6C" w:rsidP="00360B6C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1A2CB35C" w14:textId="77777777" w:rsidR="007C7E9A" w:rsidRDefault="007C7E9A" w:rsidP="007C7E9A">
      <w:pPr>
        <w:pStyle w:val="InviasNormal"/>
        <w:spacing w:before="0" w:after="0"/>
        <w:rPr>
          <w:sz w:val="20"/>
          <w:szCs w:val="20"/>
        </w:rPr>
      </w:pPr>
      <w:r w:rsidRPr="00BA35CD">
        <w:rPr>
          <w:b/>
          <w:bCs/>
          <w:sz w:val="20"/>
          <w:szCs w:val="20"/>
        </w:rPr>
        <w:t>UNIDAD ADMINISTRATIVA ESPECIAL DE ORGANIZACIONES SOLIDARIAS</w:t>
      </w:r>
      <w:r w:rsidRPr="00EA2E07">
        <w:rPr>
          <w:sz w:val="20"/>
          <w:szCs w:val="20"/>
        </w:rPr>
        <w:t xml:space="preserve"> </w:t>
      </w:r>
    </w:p>
    <w:p w14:paraId="545C620B" w14:textId="77777777" w:rsidR="00360B6C" w:rsidRDefault="00360B6C" w:rsidP="00360B6C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[Ciudad]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28E3FADA" w14:textId="24D79EA3" w:rsidR="007C7E9A" w:rsidRPr="00EA2E07" w:rsidRDefault="004003F4" w:rsidP="007C7E9A">
      <w:pPr>
        <w:rPr>
          <w:b/>
          <w:bCs/>
          <w:sz w:val="20"/>
          <w:szCs w:val="20"/>
          <w:lang w:eastAsia="en-US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7C7E9A" w:rsidRPr="00EA2E07">
        <w:rPr>
          <w:sz w:val="20"/>
          <w:szCs w:val="20"/>
        </w:rPr>
        <w:t xml:space="preserve">Proceso de Contratación </w:t>
      </w:r>
      <w:r w:rsidR="007C7E9A">
        <w:rPr>
          <w:b/>
          <w:bCs/>
          <w:sz w:val="20"/>
          <w:szCs w:val="20"/>
        </w:rPr>
        <w:t>UAEOS</w:t>
      </w:r>
      <w:r w:rsidR="007C7E9A" w:rsidRPr="005527E6">
        <w:rPr>
          <w:b/>
          <w:bCs/>
          <w:sz w:val="20"/>
          <w:szCs w:val="20"/>
        </w:rPr>
        <w:t>-LP</w:t>
      </w:r>
      <w:r w:rsidR="007C7E9A">
        <w:rPr>
          <w:b/>
          <w:bCs/>
          <w:sz w:val="20"/>
          <w:szCs w:val="20"/>
        </w:rPr>
        <w:t>-001</w:t>
      </w:r>
      <w:r w:rsidR="007C7E9A" w:rsidRPr="005527E6">
        <w:rPr>
          <w:b/>
          <w:bCs/>
          <w:sz w:val="20"/>
          <w:szCs w:val="20"/>
        </w:rPr>
        <w:t>-202</w:t>
      </w:r>
      <w:r w:rsidR="00D801CF">
        <w:rPr>
          <w:b/>
          <w:bCs/>
          <w:sz w:val="20"/>
          <w:szCs w:val="20"/>
        </w:rPr>
        <w:t>5</w:t>
      </w:r>
      <w:r w:rsidR="007C7E9A" w:rsidRPr="00EA2E07">
        <w:rPr>
          <w:sz w:val="20"/>
          <w:szCs w:val="20"/>
        </w:rPr>
        <w:t>,</w:t>
      </w:r>
      <w:r w:rsidR="007C7E9A">
        <w:rPr>
          <w:sz w:val="20"/>
          <w:szCs w:val="20"/>
        </w:rPr>
        <w:t xml:space="preserve"> </w:t>
      </w:r>
      <w:r w:rsidR="007C7E9A" w:rsidRPr="00EA2E07">
        <w:rPr>
          <w:sz w:val="20"/>
          <w:szCs w:val="20"/>
        </w:rPr>
        <w:t xml:space="preserve">en adelante el “Proceso de Contratación”  </w:t>
      </w:r>
    </w:p>
    <w:p w14:paraId="4D1B3923" w14:textId="77777777" w:rsidR="007C7E9A" w:rsidRPr="00C124DA" w:rsidRDefault="007C7E9A" w:rsidP="007C7E9A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86BD98B" w14:textId="77777777" w:rsidR="007C7E9A" w:rsidRDefault="007C7E9A" w:rsidP="007C7E9A">
      <w:pPr>
        <w:pStyle w:val="InviasNormal"/>
        <w:spacing w:before="0" w:after="0"/>
        <w:rPr>
          <w:b/>
          <w:sz w:val="20"/>
          <w:szCs w:val="20"/>
        </w:rPr>
      </w:pPr>
    </w:p>
    <w:p w14:paraId="4C857D91" w14:textId="6A218221" w:rsidR="007C7E9A" w:rsidRPr="005527E6" w:rsidRDefault="007C7E9A" w:rsidP="007C7E9A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527E6">
        <w:rPr>
          <w:b/>
          <w:bCs/>
          <w:i/>
          <w:iCs/>
          <w:sz w:val="20"/>
          <w:szCs w:val="20"/>
          <w:lang w:val="es-MX"/>
        </w:rPr>
        <w:t>“</w:t>
      </w:r>
      <w:r w:rsidR="00D801CF" w:rsidRPr="00D801CF">
        <w:rPr>
          <w:b/>
          <w:bCs/>
          <w:i/>
          <w:iCs/>
          <w:sz w:val="20"/>
          <w:szCs w:val="20"/>
          <w:lang w:val="es-MX"/>
        </w:rPr>
        <w:t>LLEVAR A CABO LA ADECUACIÓN Y REMODELACIÓN DEL SEXTO PISO DE LA SEDE CENTRAL DE LA UNIDAD ADMINISTRATIVA ESPECIAL DE ORGANIZACIONES SOLIDARIAS UBICADA EN LA CRA. 10 NO. 15-22 BOGOTÁ D.C. POR EL SISTEMA DE PRECIOS FIJOS Y VALORES UNITARIOS SIN FÓRMULA DE REAJUSTE</w:t>
      </w:r>
      <w:r w:rsidRPr="005527E6">
        <w:rPr>
          <w:b/>
          <w:bCs/>
          <w:i/>
          <w:iCs/>
          <w:sz w:val="20"/>
          <w:szCs w:val="20"/>
          <w:lang w:val="es-MX"/>
        </w:rPr>
        <w:t>.”</w:t>
      </w:r>
    </w:p>
    <w:p w14:paraId="73D42C67" w14:textId="382EF5DF" w:rsidR="00002E88" w:rsidRPr="00CF7208" w:rsidRDefault="00002E88" w:rsidP="007C7E9A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0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55910421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A736E5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A736E5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</w:t>
      </w:r>
      <w:r w:rsidR="0020762C" w:rsidRPr="00CF7208">
        <w:rPr>
          <w:rFonts w:cs="Arial"/>
          <w:sz w:val="20"/>
          <w:szCs w:val="20"/>
          <w:lang w:bidi="en-US"/>
        </w:rPr>
        <w:t xml:space="preserve"> objeto de la referencia.</w:t>
      </w:r>
    </w:p>
    <w:p w14:paraId="619192BD" w14:textId="37584500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851663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CF7208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21053C29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505BD0C3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68317D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6156A05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6D64B8C8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16182A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3012528A" w:rsidR="00A249E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49F53FD7" w14:textId="77777777" w:rsidR="002473E5" w:rsidRPr="00CF7208" w:rsidRDefault="002473E5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6AC4F3BE" w14:textId="77777777" w:rsidR="0092417C" w:rsidRPr="00CF7208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F6842EE" w14:textId="77777777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t>FORMATO 7C—PLAN DE CALIDAD</w:t>
      </w:r>
    </w:p>
    <w:p w14:paraId="617AD0FD" w14:textId="77777777" w:rsidR="00360B6C" w:rsidRDefault="00360B6C" w:rsidP="00360B6C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347BE830" w14:textId="77777777" w:rsidR="007C7E9A" w:rsidRDefault="007C7E9A" w:rsidP="007C7E9A">
      <w:pPr>
        <w:pStyle w:val="InviasNormal"/>
        <w:spacing w:before="0" w:after="0"/>
        <w:rPr>
          <w:sz w:val="20"/>
          <w:szCs w:val="20"/>
        </w:rPr>
      </w:pPr>
      <w:r w:rsidRPr="00BA35CD">
        <w:rPr>
          <w:b/>
          <w:bCs/>
          <w:sz w:val="20"/>
          <w:szCs w:val="20"/>
        </w:rPr>
        <w:t>UNIDAD ADMINISTRATIVA ESPECIAL DE ORGANIZACIONES SOLIDARIAS</w:t>
      </w:r>
      <w:r w:rsidRPr="00EA2E07">
        <w:rPr>
          <w:sz w:val="20"/>
          <w:szCs w:val="20"/>
        </w:rPr>
        <w:t xml:space="preserve"> </w:t>
      </w:r>
    </w:p>
    <w:p w14:paraId="6B221791" w14:textId="77777777" w:rsidR="00360B6C" w:rsidRDefault="00360B6C" w:rsidP="00360B6C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[Ciudad] </w:t>
      </w:r>
    </w:p>
    <w:p w14:paraId="6549336E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96E06AF" w14:textId="7C06E6EE" w:rsidR="007C7E9A" w:rsidRPr="00EA2E07" w:rsidRDefault="004814CC" w:rsidP="007C7E9A">
      <w:pPr>
        <w:rPr>
          <w:b/>
          <w:bCs/>
          <w:sz w:val="20"/>
          <w:szCs w:val="20"/>
          <w:lang w:eastAsia="en-US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7C7E9A" w:rsidRPr="00EA2E07">
        <w:rPr>
          <w:sz w:val="20"/>
          <w:szCs w:val="20"/>
        </w:rPr>
        <w:t xml:space="preserve">Proceso de Contratación </w:t>
      </w:r>
      <w:r w:rsidR="007C7E9A">
        <w:rPr>
          <w:b/>
          <w:bCs/>
          <w:sz w:val="20"/>
          <w:szCs w:val="20"/>
        </w:rPr>
        <w:t>UAEOS</w:t>
      </w:r>
      <w:r w:rsidR="007C7E9A" w:rsidRPr="005527E6">
        <w:rPr>
          <w:b/>
          <w:bCs/>
          <w:sz w:val="20"/>
          <w:szCs w:val="20"/>
        </w:rPr>
        <w:t>-LP</w:t>
      </w:r>
      <w:r w:rsidR="007C7E9A">
        <w:rPr>
          <w:b/>
          <w:bCs/>
          <w:sz w:val="20"/>
          <w:szCs w:val="20"/>
        </w:rPr>
        <w:t>-001</w:t>
      </w:r>
      <w:r w:rsidR="007C7E9A" w:rsidRPr="005527E6">
        <w:rPr>
          <w:b/>
          <w:bCs/>
          <w:sz w:val="20"/>
          <w:szCs w:val="20"/>
        </w:rPr>
        <w:t>-202</w:t>
      </w:r>
      <w:r w:rsidR="00D801CF">
        <w:rPr>
          <w:b/>
          <w:bCs/>
          <w:sz w:val="20"/>
          <w:szCs w:val="20"/>
        </w:rPr>
        <w:t>5</w:t>
      </w:r>
      <w:r w:rsidR="007C7E9A" w:rsidRPr="00EA2E07">
        <w:rPr>
          <w:sz w:val="20"/>
          <w:szCs w:val="20"/>
        </w:rPr>
        <w:t>,</w:t>
      </w:r>
      <w:r w:rsidR="007C7E9A">
        <w:rPr>
          <w:sz w:val="20"/>
          <w:szCs w:val="20"/>
        </w:rPr>
        <w:t xml:space="preserve"> </w:t>
      </w:r>
      <w:r w:rsidR="007C7E9A" w:rsidRPr="00EA2E07">
        <w:rPr>
          <w:sz w:val="20"/>
          <w:szCs w:val="20"/>
        </w:rPr>
        <w:t xml:space="preserve">en adelante el “Proceso de Contratación”  </w:t>
      </w:r>
    </w:p>
    <w:p w14:paraId="5D031D26" w14:textId="77777777" w:rsidR="007C7E9A" w:rsidRPr="00C124DA" w:rsidRDefault="007C7E9A" w:rsidP="007C7E9A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5B820FC6" w14:textId="77777777" w:rsidR="007C7E9A" w:rsidRDefault="007C7E9A" w:rsidP="007C7E9A">
      <w:pPr>
        <w:pStyle w:val="InviasNormal"/>
        <w:spacing w:before="0" w:after="0"/>
        <w:rPr>
          <w:b/>
          <w:sz w:val="20"/>
          <w:szCs w:val="20"/>
        </w:rPr>
      </w:pPr>
    </w:p>
    <w:p w14:paraId="27A3F805" w14:textId="7F9EC33D" w:rsidR="007C7E9A" w:rsidRPr="005527E6" w:rsidRDefault="007C7E9A" w:rsidP="007C7E9A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527E6">
        <w:rPr>
          <w:b/>
          <w:bCs/>
          <w:i/>
          <w:iCs/>
          <w:sz w:val="20"/>
          <w:szCs w:val="20"/>
          <w:lang w:val="es-MX"/>
        </w:rPr>
        <w:t>“</w:t>
      </w:r>
      <w:r w:rsidR="00D801CF" w:rsidRPr="00D801CF">
        <w:rPr>
          <w:b/>
          <w:bCs/>
          <w:i/>
          <w:iCs/>
          <w:sz w:val="20"/>
          <w:szCs w:val="20"/>
          <w:lang w:val="es-MX"/>
        </w:rPr>
        <w:t>LLEVAR A CABO LA ADECUACIÓN Y REMODELACIÓN DEL SEXTO PISO DE LA SEDE CENTRAL DE LA UNIDAD ADMINISTRATIVA ESPECIAL DE ORGANIZACIONES SOLIDARIAS UBICADA EN LA CRA. 10 NO. 15-22 BOGOTÁ D.C. POR EL SISTEMA DE PRECIOS FIJOS Y VALORES UNITARIOS SIN FÓRMULA DE REAJUSTE</w:t>
      </w:r>
      <w:r w:rsidRPr="005527E6">
        <w:rPr>
          <w:b/>
          <w:bCs/>
          <w:i/>
          <w:iCs/>
          <w:sz w:val="20"/>
          <w:szCs w:val="20"/>
          <w:lang w:val="es-MX"/>
        </w:rPr>
        <w:t>.”</w:t>
      </w:r>
    </w:p>
    <w:p w14:paraId="20B18E50" w14:textId="52259345" w:rsidR="00485C55" w:rsidRPr="00CF7208" w:rsidRDefault="00485C55" w:rsidP="00360B6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083F6052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672524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672524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781B59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>
        <w:rPr>
          <w:rFonts w:eastAsiaTheme="minorEastAsia" w:cs="Arial"/>
          <w:sz w:val="20"/>
          <w:szCs w:val="20"/>
        </w:rPr>
        <w:t>con</w:t>
      </w:r>
      <w:r w:rsidRPr="00CF7208">
        <w:rPr>
          <w:rFonts w:eastAsiaTheme="minorEastAsia" w:cs="Arial"/>
          <w:sz w:val="20"/>
          <w:szCs w:val="20"/>
        </w:rPr>
        <w:t xml:space="preserve">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25E52762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A00C6D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A00C6D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213C0FE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24A84D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C24A3E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8B56DDD" w14:textId="77777777" w:rsidR="00644169" w:rsidRPr="00CF7208" w:rsidRDefault="00644169">
      <w:pPr>
        <w:pStyle w:val="InviasNormal"/>
        <w:rPr>
          <w:sz w:val="20"/>
          <w:szCs w:val="20"/>
        </w:rPr>
      </w:pPr>
    </w:p>
    <w:sectPr w:rsidR="00644169" w:rsidRPr="00CF7208" w:rsidSect="00781B59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6B629" w14:textId="77777777" w:rsidR="0018609C" w:rsidRDefault="0018609C" w:rsidP="00D97E04">
      <w:pPr>
        <w:spacing w:before="0" w:after="0"/>
      </w:pPr>
      <w:r>
        <w:separator/>
      </w:r>
    </w:p>
  </w:endnote>
  <w:endnote w:type="continuationSeparator" w:id="0">
    <w:p w14:paraId="611D7FF4" w14:textId="77777777" w:rsidR="0018609C" w:rsidRDefault="0018609C" w:rsidP="00D97E04">
      <w:pPr>
        <w:spacing w:before="0" w:after="0"/>
      </w:pPr>
      <w:r>
        <w:continuationSeparator/>
      </w:r>
    </w:p>
  </w:endnote>
  <w:endnote w:type="continuationNotice" w:id="1">
    <w:p w14:paraId="1B2A68CE" w14:textId="77777777" w:rsidR="0018609C" w:rsidRDefault="0018609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8E161" w14:textId="77777777" w:rsidR="0018609C" w:rsidRDefault="0018609C" w:rsidP="00D97E04">
      <w:pPr>
        <w:spacing w:before="0" w:after="0"/>
      </w:pPr>
      <w:r>
        <w:separator/>
      </w:r>
    </w:p>
  </w:footnote>
  <w:footnote w:type="continuationSeparator" w:id="0">
    <w:p w14:paraId="216BBC77" w14:textId="77777777" w:rsidR="0018609C" w:rsidRDefault="0018609C" w:rsidP="00D97E04">
      <w:pPr>
        <w:spacing w:before="0" w:after="0"/>
      </w:pPr>
      <w:r>
        <w:continuationSeparator/>
      </w:r>
    </w:p>
  </w:footnote>
  <w:footnote w:type="continuationNotice" w:id="1">
    <w:p w14:paraId="0CF98594" w14:textId="77777777" w:rsidR="0018609C" w:rsidRDefault="0018609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B3FC6" w14:textId="66379B3E" w:rsidR="00661FCB" w:rsidRPr="00162BD9" w:rsidRDefault="00661FCB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7908">
    <w:abstractNumId w:val="0"/>
  </w:num>
  <w:num w:numId="2" w16cid:durableId="1752503202">
    <w:abstractNumId w:val="1"/>
  </w:num>
  <w:num w:numId="3" w16cid:durableId="15806000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32016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7695890">
    <w:abstractNumId w:val="3"/>
  </w:num>
  <w:num w:numId="6" w16cid:durableId="2019380549">
    <w:abstractNumId w:val="2"/>
  </w:num>
  <w:num w:numId="7" w16cid:durableId="762651753">
    <w:abstractNumId w:val="7"/>
  </w:num>
  <w:num w:numId="8" w16cid:durableId="1443957989">
    <w:abstractNumId w:val="6"/>
  </w:num>
  <w:num w:numId="9" w16cid:durableId="17823383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8609C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057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0B6C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2925"/>
    <w:rsid w:val="004652D7"/>
    <w:rsid w:val="004814CC"/>
    <w:rsid w:val="00485C55"/>
    <w:rsid w:val="00493F5F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1B97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C7E9A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BF432A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1CF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2750"/>
    <w:rsid w:val="00E72AA6"/>
    <w:rsid w:val="00E82886"/>
    <w:rsid w:val="00E95744"/>
    <w:rsid w:val="00EA24DB"/>
    <w:rsid w:val="00EA2C80"/>
    <w:rsid w:val="00EB2913"/>
    <w:rsid w:val="00EB2EB5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280BD14-2A4E-4604-8217-A8C54673D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MAYORGA</dc:creator>
  <cp:keywords/>
  <dc:description/>
  <cp:lastModifiedBy>OSCAR MAYORGA</cp:lastModifiedBy>
  <cp:revision>2</cp:revision>
  <cp:lastPrinted>2021-08-03T16:25:00Z</cp:lastPrinted>
  <dcterms:created xsi:type="dcterms:W3CDTF">2025-08-07T03:01:00Z</dcterms:created>
  <dcterms:modified xsi:type="dcterms:W3CDTF">2025-08-07T03:01:00Z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