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8DF69" w14:textId="0ED4D783" w:rsidR="006C457F" w:rsidRDefault="006C457F" w:rsidP="006C457F">
      <w:pPr>
        <w:tabs>
          <w:tab w:val="left" w:pos="-142"/>
        </w:tabs>
        <w:autoSpaceDE w:val="0"/>
        <w:autoSpaceDN w:val="0"/>
        <w:adjustRightInd w:val="0"/>
        <w:jc w:val="center"/>
        <w:outlineLvl w:val="0"/>
        <w:rPr>
          <w:rFonts w:ascii="Arial Narrow" w:hAnsi="Arial Narrow" w:cs="Calibri"/>
          <w:b/>
          <w:bCs/>
          <w:sz w:val="22"/>
          <w:szCs w:val="22"/>
          <w:lang w:val="es-CO"/>
        </w:rPr>
      </w:pPr>
      <w:bookmarkStart w:id="0" w:name="OLE_LINK3"/>
      <w:r w:rsidRPr="001A173C">
        <w:rPr>
          <w:rFonts w:ascii="Calibri" w:hAnsi="Calibri" w:cs="Calibri"/>
          <w:b/>
          <w:bCs/>
          <w:sz w:val="22"/>
          <w:szCs w:val="22"/>
          <w:lang w:val="es-CO"/>
        </w:rPr>
        <w:t xml:space="preserve"> </w:t>
      </w:r>
      <w:r w:rsidRPr="00BD521E">
        <w:rPr>
          <w:rFonts w:ascii="Arial Narrow" w:hAnsi="Arial Narrow" w:cs="Calibri"/>
          <w:b/>
          <w:bCs/>
          <w:sz w:val="22"/>
          <w:szCs w:val="22"/>
          <w:lang w:val="es-CO"/>
        </w:rPr>
        <w:t xml:space="preserve">ANEXO No. </w:t>
      </w:r>
      <w:r w:rsidR="00064F6C">
        <w:rPr>
          <w:rFonts w:ascii="Arial Narrow" w:hAnsi="Arial Narrow" w:cs="Calibri"/>
          <w:b/>
          <w:bCs/>
          <w:sz w:val="22"/>
          <w:szCs w:val="22"/>
          <w:lang w:val="es-CO"/>
        </w:rPr>
        <w:t>15</w:t>
      </w:r>
    </w:p>
    <w:p w14:paraId="165C6E92" w14:textId="30F4B025" w:rsidR="004435CC" w:rsidRDefault="004435CC" w:rsidP="006C457F">
      <w:pPr>
        <w:tabs>
          <w:tab w:val="left" w:pos="-142"/>
        </w:tabs>
        <w:autoSpaceDE w:val="0"/>
        <w:autoSpaceDN w:val="0"/>
        <w:adjustRightInd w:val="0"/>
        <w:jc w:val="center"/>
        <w:outlineLvl w:val="0"/>
        <w:rPr>
          <w:rFonts w:ascii="Arial Narrow" w:hAnsi="Arial Narrow" w:cs="Calibri"/>
          <w:b/>
          <w:bCs/>
          <w:sz w:val="22"/>
          <w:szCs w:val="22"/>
          <w:lang w:val="es-CO"/>
        </w:rPr>
      </w:pPr>
    </w:p>
    <w:p w14:paraId="36164060" w14:textId="08C0073D" w:rsidR="004435CC" w:rsidRPr="00BD521E" w:rsidRDefault="004435CC" w:rsidP="006C457F">
      <w:pPr>
        <w:tabs>
          <w:tab w:val="left" w:pos="-142"/>
        </w:tabs>
        <w:autoSpaceDE w:val="0"/>
        <w:autoSpaceDN w:val="0"/>
        <w:adjustRightInd w:val="0"/>
        <w:jc w:val="center"/>
        <w:outlineLvl w:val="0"/>
        <w:rPr>
          <w:rFonts w:ascii="Arial Narrow" w:hAnsi="Arial Narrow" w:cs="Calibri"/>
          <w:b/>
          <w:bCs/>
          <w:sz w:val="22"/>
          <w:szCs w:val="22"/>
          <w:lang w:val="es-CO"/>
        </w:rPr>
      </w:pPr>
      <w:r>
        <w:rPr>
          <w:rFonts w:ascii="Arial Narrow" w:hAnsi="Arial Narrow" w:cs="Calibri"/>
          <w:b/>
          <w:bCs/>
          <w:sz w:val="22"/>
          <w:szCs w:val="22"/>
          <w:lang w:val="es-CO"/>
        </w:rPr>
        <w:t xml:space="preserve">OFERTA ECONÓMICA </w:t>
      </w:r>
    </w:p>
    <w:bookmarkEnd w:id="0"/>
    <w:p w14:paraId="074B1CE9" w14:textId="137915E0" w:rsidR="00D146A0" w:rsidRPr="00CE1B07" w:rsidRDefault="00D146A0" w:rsidP="00D146A0">
      <w:pPr>
        <w:jc w:val="center"/>
        <w:rPr>
          <w:rFonts w:ascii="Arial Narrow" w:hAnsi="Arial Narrow" w:cs="Calibri"/>
          <w:b/>
          <w:bCs/>
          <w:sz w:val="20"/>
          <w:szCs w:val="20"/>
          <w:lang w:val="es-CO"/>
        </w:rPr>
      </w:pPr>
    </w:p>
    <w:p w14:paraId="2626A643" w14:textId="2A41B0FB" w:rsidR="00E52E3D" w:rsidRPr="00CE1B07" w:rsidRDefault="00677BC0" w:rsidP="00E52E3D">
      <w:pPr>
        <w:ind w:right="51"/>
        <w:jc w:val="both"/>
        <w:rPr>
          <w:rFonts w:ascii="Arial Narrow" w:hAnsi="Arial Narrow" w:cs="Calibri"/>
          <w:b/>
          <w:sz w:val="20"/>
          <w:szCs w:val="20"/>
          <w:lang w:val="es-CO"/>
        </w:rPr>
      </w:pPr>
      <w:r w:rsidRPr="00CE1B07">
        <w:rPr>
          <w:rFonts w:ascii="Arial Narrow" w:hAnsi="Arial Narrow" w:cs="Calibri"/>
          <w:bCs/>
          <w:sz w:val="20"/>
          <w:szCs w:val="20"/>
          <w:lang w:val="es-CO"/>
        </w:rPr>
        <w:t>Señores</w:t>
      </w:r>
    </w:p>
    <w:p w14:paraId="33C52F42" w14:textId="03FB21CD" w:rsidR="00E52E3D" w:rsidRPr="00CE1B07" w:rsidRDefault="00E52E3D" w:rsidP="00E52E3D">
      <w:pPr>
        <w:ind w:right="51"/>
        <w:jc w:val="both"/>
        <w:rPr>
          <w:rFonts w:ascii="Arial Narrow" w:hAnsi="Arial Narrow" w:cs="Calibri"/>
          <w:b/>
          <w:sz w:val="20"/>
          <w:szCs w:val="20"/>
          <w:lang w:val="es-CO"/>
        </w:rPr>
      </w:pPr>
      <w:r w:rsidRPr="00CE1B07">
        <w:rPr>
          <w:rFonts w:ascii="Arial Narrow" w:hAnsi="Arial Narrow" w:cs="Calibri"/>
          <w:b/>
          <w:sz w:val="20"/>
          <w:szCs w:val="20"/>
          <w:lang w:val="es-CO"/>
        </w:rPr>
        <w:t>FONDO ROTATORIO DE POLICÍA</w:t>
      </w:r>
    </w:p>
    <w:p w14:paraId="2EB2C56E" w14:textId="569616E7" w:rsidR="00E52E3D" w:rsidRPr="00CE1B07" w:rsidRDefault="00E52E3D" w:rsidP="00E52E3D">
      <w:pPr>
        <w:ind w:right="51"/>
        <w:jc w:val="both"/>
        <w:rPr>
          <w:rFonts w:ascii="Arial Narrow" w:hAnsi="Arial Narrow" w:cs="Calibri"/>
          <w:bCs/>
          <w:sz w:val="20"/>
          <w:szCs w:val="20"/>
          <w:lang w:val="es-CO"/>
        </w:rPr>
      </w:pPr>
      <w:r w:rsidRPr="00CE1B07">
        <w:rPr>
          <w:rFonts w:ascii="Arial Narrow" w:hAnsi="Arial Narrow" w:cs="Calibri"/>
          <w:bCs/>
          <w:sz w:val="20"/>
          <w:szCs w:val="20"/>
          <w:lang w:val="es-CO"/>
        </w:rPr>
        <w:t>Bogotá</w:t>
      </w:r>
      <w:r w:rsidR="006C457F" w:rsidRPr="00CE1B07">
        <w:rPr>
          <w:rFonts w:ascii="Arial Narrow" w:hAnsi="Arial Narrow" w:cs="Calibri"/>
          <w:bCs/>
          <w:sz w:val="20"/>
          <w:szCs w:val="20"/>
          <w:lang w:val="es-CO"/>
        </w:rPr>
        <w:t xml:space="preserve"> D.C.</w:t>
      </w:r>
    </w:p>
    <w:p w14:paraId="1B4CC742" w14:textId="77777777" w:rsidR="00E52E3D" w:rsidRDefault="00E52E3D" w:rsidP="00E52E3D">
      <w:pPr>
        <w:ind w:right="51"/>
        <w:jc w:val="both"/>
        <w:rPr>
          <w:rFonts w:ascii="Arial Narrow" w:hAnsi="Arial Narrow" w:cs="Calibri"/>
          <w:sz w:val="20"/>
          <w:szCs w:val="20"/>
          <w:lang w:val="es-CO"/>
        </w:rPr>
      </w:pPr>
    </w:p>
    <w:p w14:paraId="57914BF2" w14:textId="77777777" w:rsidR="00721D3B" w:rsidRPr="00CE1B07" w:rsidRDefault="00721D3B" w:rsidP="00E52E3D">
      <w:pPr>
        <w:ind w:right="51"/>
        <w:jc w:val="both"/>
        <w:rPr>
          <w:rFonts w:ascii="Arial Narrow" w:hAnsi="Arial Narrow" w:cs="Calibri"/>
          <w:sz w:val="20"/>
          <w:szCs w:val="20"/>
          <w:lang w:val="es-CO"/>
        </w:rPr>
      </w:pPr>
    </w:p>
    <w:p w14:paraId="6B84EE97" w14:textId="042585F7" w:rsidR="00E52E3D" w:rsidRPr="00CE1B07" w:rsidRDefault="00E52E3D" w:rsidP="00E52E3D">
      <w:pPr>
        <w:ind w:right="51"/>
        <w:jc w:val="both"/>
        <w:rPr>
          <w:rFonts w:ascii="Arial Narrow" w:hAnsi="Arial Narrow" w:cs="Calibri"/>
          <w:b/>
          <w:sz w:val="20"/>
          <w:szCs w:val="20"/>
          <w:lang w:val="es-CO"/>
        </w:rPr>
      </w:pPr>
      <w:r w:rsidRPr="00CE1B07">
        <w:rPr>
          <w:rFonts w:ascii="Arial Narrow" w:hAnsi="Arial Narrow" w:cs="Calibri"/>
          <w:b/>
          <w:sz w:val="20"/>
          <w:szCs w:val="20"/>
          <w:lang w:val="es-CO"/>
        </w:rPr>
        <w:t>PROCESO</w:t>
      </w:r>
      <w:r w:rsidR="00AA0B12" w:rsidRPr="00CE1B07">
        <w:rPr>
          <w:rFonts w:ascii="Arial Narrow" w:hAnsi="Arial Narrow" w:cs="Calibri"/>
          <w:b/>
          <w:sz w:val="20"/>
          <w:szCs w:val="20"/>
          <w:lang w:val="es-CO"/>
        </w:rPr>
        <w:t xml:space="preserve"> No</w:t>
      </w:r>
      <w:r w:rsidR="00511FF0" w:rsidRPr="00CE1B07">
        <w:rPr>
          <w:rFonts w:ascii="Arial Narrow" w:hAnsi="Arial Narrow" w:cs="Calibri"/>
          <w:b/>
          <w:sz w:val="20"/>
          <w:szCs w:val="20"/>
          <w:lang w:val="es-CO"/>
        </w:rPr>
        <w:t>:</w:t>
      </w:r>
      <w:r w:rsidR="00511FF0" w:rsidRPr="00CE1B07">
        <w:rPr>
          <w:rFonts w:ascii="Arial Narrow" w:hAnsi="Arial Narrow" w:cs="Calibri"/>
          <w:b/>
          <w:sz w:val="20"/>
          <w:szCs w:val="20"/>
          <w:lang w:val="es-CO"/>
        </w:rPr>
        <w:softHyphen/>
      </w:r>
      <w:r w:rsidR="00511FF0" w:rsidRPr="00CE1B07">
        <w:rPr>
          <w:rFonts w:ascii="Arial Narrow" w:hAnsi="Arial Narrow" w:cs="Calibri"/>
          <w:b/>
          <w:sz w:val="20"/>
          <w:szCs w:val="20"/>
          <w:lang w:val="es-CO"/>
        </w:rPr>
        <w:softHyphen/>
      </w:r>
      <w:r w:rsidR="00511FF0" w:rsidRPr="00CE1B07">
        <w:rPr>
          <w:rFonts w:ascii="Arial Narrow" w:hAnsi="Arial Narrow" w:cs="Calibri"/>
          <w:b/>
          <w:sz w:val="20"/>
          <w:szCs w:val="20"/>
          <w:lang w:val="es-CO"/>
        </w:rPr>
        <w:softHyphen/>
      </w:r>
      <w:r w:rsidR="00511FF0" w:rsidRPr="00CE1B07">
        <w:rPr>
          <w:rFonts w:ascii="Arial Narrow" w:hAnsi="Arial Narrow" w:cs="Calibri"/>
          <w:b/>
          <w:sz w:val="20"/>
          <w:szCs w:val="20"/>
          <w:lang w:val="es-CO"/>
        </w:rPr>
        <w:softHyphen/>
      </w:r>
      <w:r w:rsidR="00511FF0" w:rsidRPr="00CE1B07">
        <w:rPr>
          <w:rFonts w:ascii="Arial Narrow" w:hAnsi="Arial Narrow" w:cs="Calibri"/>
          <w:b/>
          <w:sz w:val="20"/>
          <w:szCs w:val="20"/>
          <w:lang w:val="es-CO"/>
        </w:rPr>
        <w:softHyphen/>
      </w:r>
      <w:r w:rsidR="00511FF0" w:rsidRPr="00CE1B07">
        <w:rPr>
          <w:rFonts w:ascii="Arial Narrow" w:hAnsi="Arial Narrow" w:cs="Calibri"/>
          <w:b/>
          <w:sz w:val="20"/>
          <w:szCs w:val="20"/>
          <w:lang w:val="es-CO"/>
        </w:rPr>
        <w:softHyphen/>
      </w:r>
      <w:r w:rsidR="00511FF0" w:rsidRPr="00CE1B07">
        <w:rPr>
          <w:rFonts w:ascii="Arial Narrow" w:hAnsi="Arial Narrow" w:cs="Calibri"/>
          <w:b/>
          <w:sz w:val="20"/>
          <w:szCs w:val="20"/>
          <w:lang w:val="es-CO"/>
        </w:rPr>
        <w:softHyphen/>
        <w:t xml:space="preserve"> </w:t>
      </w:r>
      <w:r w:rsidR="009C6E5D">
        <w:rPr>
          <w:rFonts w:ascii="Arial Narrow" w:hAnsi="Arial Narrow" w:cs="Calibri"/>
          <w:b/>
          <w:sz w:val="20"/>
          <w:szCs w:val="20"/>
          <w:lang w:val="es-CO"/>
        </w:rPr>
        <w:t>SUBASTA</w:t>
      </w:r>
      <w:r w:rsidR="00D034BE">
        <w:rPr>
          <w:rFonts w:ascii="Arial Narrow" w:hAnsi="Arial Narrow" w:cs="Calibri"/>
          <w:b/>
          <w:sz w:val="20"/>
          <w:szCs w:val="20"/>
          <w:lang w:val="es-CO"/>
        </w:rPr>
        <w:t>-</w:t>
      </w:r>
      <w:r w:rsidR="00064F6C">
        <w:rPr>
          <w:rFonts w:ascii="Arial Narrow" w:hAnsi="Arial Narrow" w:cs="Calibri"/>
          <w:b/>
          <w:sz w:val="20"/>
          <w:szCs w:val="20"/>
          <w:lang w:val="es-CO"/>
        </w:rPr>
        <w:t>014</w:t>
      </w:r>
      <w:r w:rsidR="001A173C" w:rsidRPr="00CE1B07">
        <w:rPr>
          <w:rFonts w:ascii="Arial Narrow" w:hAnsi="Arial Narrow" w:cs="Calibri"/>
          <w:b/>
          <w:sz w:val="20"/>
          <w:szCs w:val="20"/>
          <w:lang w:val="es-CO"/>
        </w:rPr>
        <w:t>-2025</w:t>
      </w:r>
    </w:p>
    <w:p w14:paraId="65C1F8DC" w14:textId="77777777" w:rsidR="00E52E3D" w:rsidRDefault="00E52E3D" w:rsidP="00E52E3D">
      <w:pPr>
        <w:ind w:right="51"/>
        <w:jc w:val="both"/>
        <w:rPr>
          <w:rFonts w:ascii="Arial Narrow" w:hAnsi="Arial Narrow" w:cs="Calibri"/>
          <w:b/>
          <w:sz w:val="20"/>
          <w:szCs w:val="20"/>
          <w:lang w:val="es-CO"/>
        </w:rPr>
      </w:pPr>
    </w:p>
    <w:p w14:paraId="4403C448" w14:textId="77777777" w:rsidR="00721D3B" w:rsidRPr="00CE1B07" w:rsidRDefault="00721D3B" w:rsidP="00E52E3D">
      <w:pPr>
        <w:ind w:right="51"/>
        <w:jc w:val="both"/>
        <w:rPr>
          <w:rFonts w:ascii="Arial Narrow" w:hAnsi="Arial Narrow" w:cs="Calibri"/>
          <w:b/>
          <w:sz w:val="20"/>
          <w:szCs w:val="20"/>
          <w:lang w:val="es-CO"/>
        </w:rPr>
      </w:pPr>
    </w:p>
    <w:p w14:paraId="5D75003D" w14:textId="7C94DED5" w:rsidR="00E52E3D" w:rsidRPr="00CE1B07" w:rsidRDefault="00E52E3D" w:rsidP="00E52E3D">
      <w:pPr>
        <w:jc w:val="both"/>
        <w:rPr>
          <w:rFonts w:ascii="Arial Narrow" w:hAnsi="Arial Narrow" w:cs="Calibri"/>
          <w:sz w:val="20"/>
          <w:szCs w:val="20"/>
        </w:rPr>
      </w:pPr>
      <w:r w:rsidRPr="00CE1B07">
        <w:rPr>
          <w:rFonts w:ascii="Arial Narrow" w:hAnsi="Arial Narrow" w:cs="Calibri"/>
          <w:b/>
          <w:sz w:val="20"/>
          <w:szCs w:val="20"/>
          <w:lang w:val="es-MX"/>
        </w:rPr>
        <w:t>OBJETO:</w:t>
      </w:r>
      <w:r w:rsidRPr="00CE1B07">
        <w:rPr>
          <w:rFonts w:ascii="Arial Narrow" w:hAnsi="Arial Narrow" w:cs="Calibri"/>
          <w:b/>
          <w:bCs/>
          <w:sz w:val="20"/>
          <w:szCs w:val="20"/>
          <w:lang w:val="es-MX"/>
        </w:rPr>
        <w:t xml:space="preserve"> </w:t>
      </w:r>
      <w:bookmarkStart w:id="1" w:name="_Hlk195101471"/>
      <w:bookmarkStart w:id="2" w:name="_Hlk198387936"/>
      <w:r w:rsidR="001A173C" w:rsidRPr="00CE1B07">
        <w:rPr>
          <w:rFonts w:ascii="Arial Narrow" w:hAnsi="Arial Narrow" w:cs="Calibri"/>
          <w:b/>
          <w:color w:val="000000" w:themeColor="text1"/>
          <w:sz w:val="20"/>
          <w:szCs w:val="20"/>
        </w:rPr>
        <w:t>“</w:t>
      </w:r>
      <w:bookmarkEnd w:id="1"/>
      <w:bookmarkEnd w:id="2"/>
      <w:r w:rsidR="009C6E5D" w:rsidRPr="009C6E5D">
        <w:rPr>
          <w:rFonts w:ascii="Arial Narrow" w:hAnsi="Arial Narrow" w:cs="Calibri"/>
          <w:b/>
          <w:color w:val="000000"/>
          <w:sz w:val="20"/>
          <w:szCs w:val="20"/>
          <w:lang w:eastAsia="es-MX"/>
        </w:rPr>
        <w:t>ADQUISICIÓN DE RADIOS DE COMUNICACIÓN PARA LA ARMADA NACIONAL-AC-08-2024</w:t>
      </w:r>
      <w:r w:rsidR="00511FF0" w:rsidRPr="00CE1B07">
        <w:rPr>
          <w:rFonts w:ascii="Arial Narrow" w:hAnsi="Arial Narrow" w:cs="Calibri"/>
          <w:b/>
          <w:color w:val="000000" w:themeColor="text1"/>
          <w:sz w:val="20"/>
          <w:szCs w:val="20"/>
        </w:rPr>
        <w:t>”</w:t>
      </w:r>
    </w:p>
    <w:p w14:paraId="5E24CBAB" w14:textId="77777777" w:rsidR="00D146A0" w:rsidRPr="00CE1B07" w:rsidRDefault="00D146A0" w:rsidP="00E52E3D">
      <w:pPr>
        <w:jc w:val="both"/>
        <w:rPr>
          <w:rFonts w:ascii="Arial Narrow" w:hAnsi="Arial Narrow" w:cs="Calibri"/>
          <w:i/>
          <w:sz w:val="20"/>
          <w:szCs w:val="20"/>
        </w:rPr>
      </w:pPr>
    </w:p>
    <w:p w14:paraId="154D87F4" w14:textId="77777777" w:rsidR="00D034BE" w:rsidRDefault="00D146A0" w:rsidP="00C76503">
      <w:pPr>
        <w:pStyle w:val="Sangradetextonormal"/>
        <w:spacing w:after="0" w:line="276" w:lineRule="auto"/>
        <w:ind w:left="0"/>
        <w:jc w:val="both"/>
        <w:rPr>
          <w:rFonts w:ascii="Arial Narrow" w:hAnsi="Arial Narrow" w:cs="Calibri"/>
          <w:sz w:val="20"/>
          <w:szCs w:val="20"/>
        </w:rPr>
      </w:pPr>
      <w:r w:rsidRPr="00CE1B07">
        <w:rPr>
          <w:rFonts w:ascii="Arial Narrow" w:hAnsi="Arial Narrow" w:cs="Calibri"/>
          <w:sz w:val="20"/>
          <w:szCs w:val="20"/>
        </w:rPr>
        <w:t xml:space="preserve">El suscrito ___________________________________________, obrando en nombre y representación de __________________________, de conformidad con lo establecido en </w:t>
      </w:r>
      <w:r w:rsidR="00CC58DA" w:rsidRPr="00CE1B07">
        <w:rPr>
          <w:rFonts w:ascii="Arial Narrow" w:hAnsi="Arial Narrow" w:cs="Calibri"/>
          <w:sz w:val="20"/>
          <w:szCs w:val="20"/>
        </w:rPr>
        <w:t>el pliego de condiciones</w:t>
      </w:r>
      <w:r w:rsidRPr="00CE1B07">
        <w:rPr>
          <w:rFonts w:ascii="Arial Narrow" w:hAnsi="Arial Narrow" w:cs="Calibri"/>
          <w:sz w:val="20"/>
          <w:szCs w:val="20"/>
        </w:rPr>
        <w:t xml:space="preserve"> del presente proceso de contratación, adelantado por el FONDO ROTATORIO DE LA POLICÍA – FORPO, por medio de la presente, oferto de forma irrevocable, para la celebración d</w:t>
      </w:r>
      <w:r w:rsidR="00677C03" w:rsidRPr="00CE1B07">
        <w:rPr>
          <w:rFonts w:ascii="Arial Narrow" w:hAnsi="Arial Narrow" w:cs="Calibri"/>
          <w:sz w:val="20"/>
          <w:szCs w:val="20"/>
        </w:rPr>
        <w:t>el contrato</w:t>
      </w:r>
      <w:r w:rsidR="002933DD" w:rsidRPr="00CE1B07">
        <w:rPr>
          <w:rFonts w:ascii="Arial Narrow" w:hAnsi="Arial Narrow" w:cs="Calibri"/>
          <w:sz w:val="20"/>
          <w:szCs w:val="20"/>
        </w:rPr>
        <w:t xml:space="preserve"> y</w:t>
      </w:r>
      <w:r w:rsidRPr="00CE1B07">
        <w:rPr>
          <w:rFonts w:ascii="Arial Narrow" w:hAnsi="Arial Narrow" w:cs="Calibri"/>
          <w:sz w:val="20"/>
          <w:szCs w:val="20"/>
        </w:rPr>
        <w:t xml:space="preserve"> bajo las características técnicas establecidas conforme a las especificaciones del</w:t>
      </w:r>
      <w:r w:rsidR="002933DD" w:rsidRPr="00CE1B07">
        <w:rPr>
          <w:rFonts w:ascii="Arial Narrow" w:hAnsi="Arial Narrow" w:cs="Calibri"/>
          <w:sz w:val="20"/>
          <w:szCs w:val="20"/>
        </w:rPr>
        <w:t xml:space="preserve"> </w:t>
      </w:r>
      <w:r w:rsidR="003F28C2" w:rsidRPr="00CE1B07">
        <w:rPr>
          <w:rFonts w:ascii="Arial Narrow" w:hAnsi="Arial Narrow" w:cs="Calibri"/>
          <w:sz w:val="20"/>
          <w:szCs w:val="20"/>
        </w:rPr>
        <w:t>ANEXO</w:t>
      </w:r>
      <w:r w:rsidRPr="00CE1B07">
        <w:rPr>
          <w:rFonts w:ascii="Arial Narrow" w:hAnsi="Arial Narrow" w:cs="Calibri"/>
          <w:sz w:val="20"/>
          <w:szCs w:val="20"/>
        </w:rPr>
        <w:t xml:space="preserve"> </w:t>
      </w:r>
      <w:r w:rsidR="00AC1FBE">
        <w:rPr>
          <w:rFonts w:ascii="Arial Narrow" w:hAnsi="Arial Narrow" w:cs="Calibri"/>
          <w:sz w:val="20"/>
          <w:szCs w:val="20"/>
        </w:rPr>
        <w:t xml:space="preserve">1 </w:t>
      </w:r>
      <w:r w:rsidRPr="00CE1B07">
        <w:rPr>
          <w:rFonts w:ascii="Arial Narrow" w:hAnsi="Arial Narrow" w:cs="Calibri"/>
          <w:i/>
          <w:sz w:val="20"/>
          <w:szCs w:val="20"/>
        </w:rPr>
        <w:t>“especificaciones técnicas</w:t>
      </w:r>
      <w:r w:rsidR="000353F4">
        <w:rPr>
          <w:rFonts w:ascii="Arial Narrow" w:hAnsi="Arial Narrow" w:cs="Calibri"/>
          <w:i/>
          <w:sz w:val="20"/>
          <w:szCs w:val="20"/>
        </w:rPr>
        <w:t xml:space="preserve"> – ficha técnica</w:t>
      </w:r>
      <w:r w:rsidRPr="00CE1B07">
        <w:rPr>
          <w:rFonts w:ascii="Arial Narrow" w:hAnsi="Arial Narrow" w:cs="Calibri"/>
          <w:i/>
          <w:sz w:val="20"/>
          <w:szCs w:val="20"/>
        </w:rPr>
        <w:t>”</w:t>
      </w:r>
      <w:r w:rsidRPr="00CE1B07">
        <w:rPr>
          <w:rFonts w:ascii="Arial Narrow" w:hAnsi="Arial Narrow" w:cs="Calibri"/>
          <w:sz w:val="20"/>
          <w:szCs w:val="20"/>
        </w:rPr>
        <w:t>.</w:t>
      </w:r>
    </w:p>
    <w:p w14:paraId="57366F53" w14:textId="5A1FE97F" w:rsidR="002C3703" w:rsidRPr="00AC1FBE" w:rsidRDefault="002C3703" w:rsidP="00C76503">
      <w:pPr>
        <w:pStyle w:val="Sangradetextonormal"/>
        <w:spacing w:after="0" w:line="276" w:lineRule="auto"/>
        <w:ind w:left="0"/>
        <w:jc w:val="both"/>
        <w:rPr>
          <w:rFonts w:ascii="Arial Narrow" w:hAnsi="Arial Narrow" w:cs="Calibri"/>
          <w:sz w:val="20"/>
          <w:szCs w:val="20"/>
        </w:rPr>
      </w:pPr>
      <w:r>
        <w:fldChar w:fldCharType="begin"/>
      </w:r>
      <w:r>
        <w:instrText xml:space="preserve"> LINK Excel.Sheet.12 "Libro6" "Hoja1!F4C3:F29C10" \a \f 4 \h  \* MERGEFORMAT </w:instrText>
      </w:r>
      <w:r>
        <w:fldChar w:fldCharType="separate"/>
      </w:r>
    </w:p>
    <w:p w14:paraId="4FE044BA" w14:textId="77777777" w:rsidR="009C6E5D" w:rsidRDefault="002C3703" w:rsidP="003F2444">
      <w:pPr>
        <w:jc w:val="both"/>
        <w:rPr>
          <w:rFonts w:ascii="Arial Narrow" w:hAnsi="Arial Narrow" w:cs="Calibri"/>
          <w:sz w:val="22"/>
          <w:szCs w:val="22"/>
        </w:rPr>
      </w:pPr>
      <w:r>
        <w:rPr>
          <w:rFonts w:ascii="Arial Narrow" w:hAnsi="Arial Narrow" w:cs="Calibri"/>
          <w:sz w:val="22"/>
          <w:szCs w:val="22"/>
        </w:rPr>
        <w:fldChar w:fldCharType="end"/>
      </w:r>
    </w:p>
    <w:tbl>
      <w:tblPr>
        <w:tblW w:w="9123"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2"/>
        <w:gridCol w:w="2187"/>
        <w:gridCol w:w="507"/>
        <w:gridCol w:w="1417"/>
        <w:gridCol w:w="1559"/>
        <w:gridCol w:w="1418"/>
        <w:gridCol w:w="1553"/>
      </w:tblGrid>
      <w:tr w:rsidR="009C6E5D" w14:paraId="28CB3892" w14:textId="58FD9677" w:rsidTr="009C6E5D">
        <w:trPr>
          <w:trHeight w:val="680"/>
        </w:trPr>
        <w:tc>
          <w:tcPr>
            <w:tcW w:w="482" w:type="dxa"/>
            <w:shd w:val="clear" w:color="auto" w:fill="D9D9D9" w:themeFill="background1" w:themeFillShade="D9"/>
            <w:noWrap/>
            <w:vAlign w:val="center"/>
            <w:hideMark/>
          </w:tcPr>
          <w:p w14:paraId="69B965EA" w14:textId="77777777" w:rsidR="009C6E5D" w:rsidRDefault="009C6E5D" w:rsidP="009C6E5D">
            <w:pPr>
              <w:jc w:val="center"/>
              <w:rPr>
                <w:rFonts w:ascii="Calibri" w:hAnsi="Calibri" w:cs="Calibri"/>
                <w:b/>
                <w:bCs/>
                <w:color w:val="000000"/>
                <w:sz w:val="16"/>
                <w:szCs w:val="16"/>
              </w:rPr>
            </w:pPr>
            <w:bookmarkStart w:id="3" w:name="_Hlk208558572"/>
            <w:r>
              <w:rPr>
                <w:rFonts w:ascii="Calibri" w:hAnsi="Calibri" w:cs="Calibri"/>
                <w:b/>
                <w:bCs/>
                <w:color w:val="000000"/>
                <w:sz w:val="16"/>
                <w:szCs w:val="16"/>
              </w:rPr>
              <w:t>ITEM</w:t>
            </w:r>
          </w:p>
        </w:tc>
        <w:tc>
          <w:tcPr>
            <w:tcW w:w="2187" w:type="dxa"/>
            <w:shd w:val="clear" w:color="auto" w:fill="D9D9D9" w:themeFill="background1" w:themeFillShade="D9"/>
            <w:vAlign w:val="center"/>
            <w:hideMark/>
          </w:tcPr>
          <w:p w14:paraId="0887B3C1" w14:textId="77777777" w:rsidR="009C6E5D" w:rsidRDefault="009C6E5D" w:rsidP="009C6E5D">
            <w:pPr>
              <w:jc w:val="center"/>
              <w:rPr>
                <w:rFonts w:ascii="Calibri" w:hAnsi="Calibri" w:cs="Calibri"/>
                <w:b/>
                <w:bCs/>
                <w:color w:val="000000"/>
                <w:sz w:val="16"/>
                <w:szCs w:val="16"/>
              </w:rPr>
            </w:pPr>
            <w:r>
              <w:rPr>
                <w:rFonts w:ascii="Calibri" w:hAnsi="Calibri" w:cs="Calibri"/>
                <w:b/>
                <w:bCs/>
                <w:color w:val="000000"/>
                <w:sz w:val="16"/>
                <w:szCs w:val="16"/>
              </w:rPr>
              <w:t>DESCRIPCION</w:t>
            </w:r>
          </w:p>
        </w:tc>
        <w:tc>
          <w:tcPr>
            <w:tcW w:w="507" w:type="dxa"/>
            <w:shd w:val="clear" w:color="auto" w:fill="D9D9D9" w:themeFill="background1" w:themeFillShade="D9"/>
            <w:noWrap/>
            <w:vAlign w:val="center"/>
            <w:hideMark/>
          </w:tcPr>
          <w:p w14:paraId="59079C3F" w14:textId="77777777" w:rsidR="009C6E5D" w:rsidRDefault="009C6E5D" w:rsidP="009C6E5D">
            <w:pPr>
              <w:jc w:val="center"/>
              <w:rPr>
                <w:rFonts w:ascii="Calibri" w:hAnsi="Calibri" w:cs="Calibri"/>
                <w:b/>
                <w:bCs/>
                <w:color w:val="000000"/>
                <w:sz w:val="16"/>
                <w:szCs w:val="16"/>
              </w:rPr>
            </w:pPr>
            <w:r>
              <w:rPr>
                <w:rFonts w:ascii="Calibri" w:hAnsi="Calibri" w:cs="Calibri"/>
                <w:b/>
                <w:bCs/>
                <w:color w:val="000000"/>
                <w:sz w:val="16"/>
                <w:szCs w:val="16"/>
              </w:rPr>
              <w:t>CANT</w:t>
            </w:r>
          </w:p>
        </w:tc>
        <w:tc>
          <w:tcPr>
            <w:tcW w:w="1417" w:type="dxa"/>
            <w:shd w:val="clear" w:color="auto" w:fill="D9D9D9" w:themeFill="background1" w:themeFillShade="D9"/>
            <w:noWrap/>
            <w:vAlign w:val="center"/>
            <w:hideMark/>
          </w:tcPr>
          <w:p w14:paraId="14021261" w14:textId="77777777" w:rsidR="009C6E5D" w:rsidRDefault="009C6E5D" w:rsidP="009C6E5D">
            <w:pPr>
              <w:jc w:val="center"/>
              <w:rPr>
                <w:rFonts w:ascii="Calibri" w:hAnsi="Calibri" w:cs="Calibri"/>
                <w:b/>
                <w:bCs/>
                <w:color w:val="000000"/>
                <w:sz w:val="16"/>
                <w:szCs w:val="16"/>
              </w:rPr>
            </w:pPr>
            <w:r>
              <w:rPr>
                <w:rFonts w:ascii="Calibri" w:hAnsi="Calibri" w:cs="Calibri"/>
                <w:b/>
                <w:bCs/>
                <w:color w:val="000000"/>
                <w:sz w:val="16"/>
                <w:szCs w:val="16"/>
              </w:rPr>
              <w:t>VALOR UNITARIO REFERENCIA EXCLUIDO IVA</w:t>
            </w:r>
          </w:p>
        </w:tc>
        <w:tc>
          <w:tcPr>
            <w:tcW w:w="1559" w:type="dxa"/>
            <w:shd w:val="clear" w:color="auto" w:fill="D9D9D9" w:themeFill="background1" w:themeFillShade="D9"/>
            <w:noWrap/>
            <w:vAlign w:val="center"/>
            <w:hideMark/>
          </w:tcPr>
          <w:p w14:paraId="2E87BF86" w14:textId="77777777" w:rsidR="009C6E5D" w:rsidRDefault="009C6E5D" w:rsidP="009C6E5D">
            <w:pPr>
              <w:jc w:val="center"/>
              <w:rPr>
                <w:sz w:val="20"/>
                <w:szCs w:val="20"/>
              </w:rPr>
            </w:pPr>
            <w:r>
              <w:rPr>
                <w:rFonts w:ascii="Calibri" w:hAnsi="Calibri" w:cs="Calibri"/>
                <w:b/>
                <w:bCs/>
                <w:color w:val="000000"/>
                <w:sz w:val="16"/>
                <w:szCs w:val="16"/>
              </w:rPr>
              <w:t>VALOR TOTAL REFERENCIA EXCLUIDO IVA</w:t>
            </w:r>
          </w:p>
        </w:tc>
        <w:tc>
          <w:tcPr>
            <w:tcW w:w="1418" w:type="dxa"/>
            <w:shd w:val="clear" w:color="auto" w:fill="D9D9D9" w:themeFill="background1" w:themeFillShade="D9"/>
            <w:vAlign w:val="center"/>
          </w:tcPr>
          <w:p w14:paraId="1AE221E1" w14:textId="3465C540" w:rsidR="009C6E5D" w:rsidRDefault="009C6E5D" w:rsidP="009C6E5D">
            <w:pPr>
              <w:jc w:val="center"/>
              <w:rPr>
                <w:rFonts w:ascii="Calibri" w:hAnsi="Calibri" w:cs="Calibri"/>
                <w:b/>
                <w:bCs/>
                <w:color w:val="000000"/>
                <w:sz w:val="16"/>
                <w:szCs w:val="16"/>
              </w:rPr>
            </w:pPr>
            <w:r>
              <w:rPr>
                <w:rFonts w:ascii="Calibri" w:hAnsi="Calibri" w:cs="Calibri"/>
                <w:b/>
                <w:bCs/>
                <w:color w:val="000000"/>
                <w:sz w:val="16"/>
                <w:szCs w:val="16"/>
              </w:rPr>
              <w:t>VALOR UNITARIO OFERTADO EXCLUIDO IVA</w:t>
            </w:r>
          </w:p>
        </w:tc>
        <w:tc>
          <w:tcPr>
            <w:tcW w:w="1553" w:type="dxa"/>
            <w:shd w:val="clear" w:color="auto" w:fill="D9D9D9" w:themeFill="background1" w:themeFillShade="D9"/>
            <w:vAlign w:val="center"/>
          </w:tcPr>
          <w:p w14:paraId="138229C7" w14:textId="754BB780" w:rsidR="009C6E5D" w:rsidRDefault="009C6E5D" w:rsidP="009C6E5D">
            <w:pPr>
              <w:jc w:val="center"/>
              <w:rPr>
                <w:rFonts w:ascii="Calibri" w:hAnsi="Calibri" w:cs="Calibri"/>
                <w:b/>
                <w:bCs/>
                <w:color w:val="000000"/>
                <w:sz w:val="16"/>
                <w:szCs w:val="16"/>
              </w:rPr>
            </w:pPr>
            <w:r>
              <w:rPr>
                <w:rFonts w:ascii="Calibri" w:hAnsi="Calibri" w:cs="Calibri"/>
                <w:b/>
                <w:bCs/>
                <w:color w:val="000000"/>
                <w:sz w:val="16"/>
                <w:szCs w:val="16"/>
              </w:rPr>
              <w:t>VALOR TOTAL OFERTADO EXCLUIDO IVA</w:t>
            </w:r>
          </w:p>
        </w:tc>
      </w:tr>
      <w:tr w:rsidR="009C6E5D" w14:paraId="044B84B2" w14:textId="038962E8" w:rsidTr="009C6E5D">
        <w:trPr>
          <w:trHeight w:val="543"/>
        </w:trPr>
        <w:tc>
          <w:tcPr>
            <w:tcW w:w="482" w:type="dxa"/>
            <w:noWrap/>
            <w:vAlign w:val="center"/>
            <w:hideMark/>
          </w:tcPr>
          <w:p w14:paraId="1745F80E" w14:textId="77777777" w:rsidR="009C6E5D" w:rsidRDefault="009C6E5D" w:rsidP="009C6E5D">
            <w:pPr>
              <w:jc w:val="center"/>
              <w:rPr>
                <w:rFonts w:ascii="Calibri" w:hAnsi="Calibri" w:cs="Calibri"/>
                <w:color w:val="000000"/>
                <w:sz w:val="16"/>
                <w:szCs w:val="16"/>
              </w:rPr>
            </w:pPr>
            <w:r>
              <w:rPr>
                <w:rFonts w:ascii="Calibri" w:hAnsi="Calibri" w:cs="Calibri"/>
                <w:color w:val="000000"/>
                <w:sz w:val="16"/>
                <w:szCs w:val="16"/>
              </w:rPr>
              <w:t>1</w:t>
            </w:r>
          </w:p>
        </w:tc>
        <w:tc>
          <w:tcPr>
            <w:tcW w:w="2187" w:type="dxa"/>
            <w:vAlign w:val="center"/>
            <w:hideMark/>
          </w:tcPr>
          <w:p w14:paraId="724A01B5" w14:textId="77777777" w:rsidR="009C6E5D" w:rsidRDefault="009C6E5D" w:rsidP="009C6E5D">
            <w:pPr>
              <w:jc w:val="center"/>
              <w:rPr>
                <w:rFonts w:ascii="Calibri" w:hAnsi="Calibri" w:cs="Calibri"/>
                <w:color w:val="000000"/>
                <w:sz w:val="16"/>
                <w:szCs w:val="16"/>
              </w:rPr>
            </w:pPr>
            <w:r>
              <w:rPr>
                <w:rFonts w:ascii="Calibri" w:hAnsi="Calibri" w:cs="Calibri"/>
                <w:color w:val="000000"/>
                <w:sz w:val="16"/>
                <w:szCs w:val="16"/>
              </w:rPr>
              <w:t>RADIO PORTÁTIL EN VHF DIGITAL BASADO EN ESTÁNDAR DMR MARCA MOTOROLA R2.</w:t>
            </w:r>
          </w:p>
        </w:tc>
        <w:tc>
          <w:tcPr>
            <w:tcW w:w="507" w:type="dxa"/>
            <w:noWrap/>
            <w:vAlign w:val="center"/>
            <w:hideMark/>
          </w:tcPr>
          <w:p w14:paraId="1C3067AE" w14:textId="77777777" w:rsidR="009C6E5D" w:rsidRDefault="009C6E5D" w:rsidP="009C6E5D">
            <w:pPr>
              <w:jc w:val="center"/>
              <w:rPr>
                <w:rFonts w:ascii="Calibri" w:hAnsi="Calibri" w:cs="Calibri"/>
                <w:color w:val="000000"/>
                <w:sz w:val="16"/>
                <w:szCs w:val="16"/>
              </w:rPr>
            </w:pPr>
            <w:r>
              <w:rPr>
                <w:rFonts w:ascii="Calibri" w:hAnsi="Calibri" w:cs="Calibri"/>
                <w:color w:val="000000"/>
                <w:sz w:val="16"/>
                <w:szCs w:val="16"/>
              </w:rPr>
              <w:t>30</w:t>
            </w:r>
          </w:p>
        </w:tc>
        <w:tc>
          <w:tcPr>
            <w:tcW w:w="1417" w:type="dxa"/>
            <w:noWrap/>
            <w:vAlign w:val="center"/>
            <w:hideMark/>
          </w:tcPr>
          <w:p w14:paraId="0806397C" w14:textId="7CD5A1F5" w:rsidR="009C6E5D" w:rsidRDefault="009C6E5D" w:rsidP="009C6E5D">
            <w:pPr>
              <w:jc w:val="center"/>
              <w:rPr>
                <w:rFonts w:ascii="Arial" w:hAnsi="Arial" w:cs="Arial"/>
                <w:color w:val="000000"/>
                <w:sz w:val="16"/>
                <w:szCs w:val="16"/>
              </w:rPr>
            </w:pPr>
            <w:r>
              <w:rPr>
                <w:rFonts w:ascii="Arial" w:hAnsi="Arial" w:cs="Arial"/>
                <w:color w:val="000000"/>
                <w:sz w:val="16"/>
                <w:szCs w:val="16"/>
              </w:rPr>
              <w:t>2.018.260,00</w:t>
            </w:r>
          </w:p>
        </w:tc>
        <w:tc>
          <w:tcPr>
            <w:tcW w:w="1559" w:type="dxa"/>
            <w:noWrap/>
            <w:vAlign w:val="center"/>
            <w:hideMark/>
          </w:tcPr>
          <w:p w14:paraId="71D7F128" w14:textId="382E83B2" w:rsidR="009C6E5D" w:rsidRDefault="009C6E5D" w:rsidP="009C6E5D">
            <w:pPr>
              <w:jc w:val="center"/>
              <w:rPr>
                <w:rFonts w:ascii="Arial" w:hAnsi="Arial" w:cs="Arial"/>
                <w:color w:val="000000"/>
                <w:sz w:val="16"/>
                <w:szCs w:val="16"/>
              </w:rPr>
            </w:pPr>
            <w:r>
              <w:rPr>
                <w:rFonts w:ascii="Arial" w:hAnsi="Arial" w:cs="Arial"/>
                <w:color w:val="000000"/>
                <w:sz w:val="16"/>
                <w:szCs w:val="16"/>
              </w:rPr>
              <w:t>60.547.800,00</w:t>
            </w:r>
          </w:p>
        </w:tc>
        <w:tc>
          <w:tcPr>
            <w:tcW w:w="1418" w:type="dxa"/>
            <w:vAlign w:val="center"/>
          </w:tcPr>
          <w:p w14:paraId="0FC1E95B" w14:textId="77777777" w:rsidR="009C6E5D" w:rsidRDefault="009C6E5D" w:rsidP="009C6E5D">
            <w:pPr>
              <w:jc w:val="center"/>
              <w:rPr>
                <w:rFonts w:ascii="Arial" w:hAnsi="Arial" w:cs="Arial"/>
                <w:color w:val="000000"/>
                <w:sz w:val="16"/>
                <w:szCs w:val="16"/>
              </w:rPr>
            </w:pPr>
          </w:p>
        </w:tc>
        <w:tc>
          <w:tcPr>
            <w:tcW w:w="1553" w:type="dxa"/>
            <w:vAlign w:val="center"/>
          </w:tcPr>
          <w:p w14:paraId="48A406D1" w14:textId="77777777" w:rsidR="009C6E5D" w:rsidRDefault="009C6E5D" w:rsidP="009C6E5D">
            <w:pPr>
              <w:jc w:val="center"/>
              <w:rPr>
                <w:rFonts w:ascii="Arial" w:hAnsi="Arial" w:cs="Arial"/>
                <w:color w:val="000000"/>
                <w:sz w:val="16"/>
                <w:szCs w:val="16"/>
              </w:rPr>
            </w:pPr>
          </w:p>
        </w:tc>
      </w:tr>
      <w:bookmarkEnd w:id="3"/>
    </w:tbl>
    <w:p w14:paraId="34AD0BF7" w14:textId="5897BAA6" w:rsidR="00D034BE" w:rsidRDefault="00D034BE" w:rsidP="003F2444">
      <w:pPr>
        <w:jc w:val="both"/>
        <w:rPr>
          <w:rFonts w:ascii="Arial Narrow" w:hAnsi="Arial Narrow" w:cs="Calibri"/>
          <w:sz w:val="22"/>
          <w:szCs w:val="22"/>
        </w:rPr>
      </w:pPr>
    </w:p>
    <w:p w14:paraId="57583DB4" w14:textId="77777777" w:rsidR="009C6E5D" w:rsidRPr="009C6E5D" w:rsidRDefault="009C6E5D" w:rsidP="009C6E5D">
      <w:pPr>
        <w:autoSpaceDE w:val="0"/>
        <w:ind w:right="49"/>
        <w:jc w:val="both"/>
        <w:rPr>
          <w:rFonts w:ascii="Arial Narrow" w:hAnsi="Arial Narrow" w:cs="Calibri"/>
          <w:sz w:val="20"/>
          <w:szCs w:val="20"/>
        </w:rPr>
      </w:pPr>
      <w:bookmarkStart w:id="4" w:name="_Hlk208558636"/>
      <w:r w:rsidRPr="009C6E5D">
        <w:rPr>
          <w:rFonts w:ascii="Arial Narrow" w:hAnsi="Arial Narrow" w:cs="Calibri"/>
          <w:b/>
          <w:bCs/>
          <w:sz w:val="20"/>
          <w:szCs w:val="20"/>
        </w:rPr>
        <w:t>Nota 1:</w:t>
      </w:r>
      <w:r w:rsidRPr="009C6E5D">
        <w:rPr>
          <w:rFonts w:ascii="Arial Narrow" w:hAnsi="Arial Narrow" w:cs="Calibri"/>
          <w:sz w:val="20"/>
          <w:szCs w:val="20"/>
        </w:rPr>
        <w:t xml:space="preserve"> El valor ofertado se encuentra excluido de IVA, en virtud de que los bienes ofrecidos se encuentran exentos de este impuesto conforme a lo establecido en el artículo 477 del Estatuto Tributario, numeral 3, literal n), el cual dispone la exención para “equipos, software y demás implementos de sistemas y comunicaciones para uso de las Fuerzas Militares y la Policía Nacional”.</w:t>
      </w:r>
    </w:p>
    <w:p w14:paraId="226EC439" w14:textId="77777777" w:rsidR="009C6E5D" w:rsidRPr="009C6E5D" w:rsidRDefault="009C6E5D" w:rsidP="009C6E5D">
      <w:pPr>
        <w:pStyle w:val="paragraph"/>
        <w:spacing w:before="0" w:beforeAutospacing="0" w:after="0" w:afterAutospacing="0"/>
        <w:jc w:val="both"/>
        <w:textAlignment w:val="baseline"/>
        <w:rPr>
          <w:rStyle w:val="eop"/>
          <w:rFonts w:ascii="Arial Narrow" w:hAnsi="Arial Narrow" w:cs="Calibri"/>
          <w:sz w:val="20"/>
          <w:szCs w:val="20"/>
        </w:rPr>
      </w:pPr>
      <w:bookmarkStart w:id="5" w:name="_Hlk208558659"/>
      <w:bookmarkEnd w:id="4"/>
      <w:r w:rsidRPr="009C6E5D">
        <w:rPr>
          <w:rStyle w:val="normaltextrun"/>
          <w:rFonts w:ascii="Arial Narrow" w:hAnsi="Arial Narrow" w:cs="Calibri"/>
          <w:b/>
          <w:bCs/>
          <w:sz w:val="20"/>
          <w:szCs w:val="20"/>
        </w:rPr>
        <w:t>Nota 2</w:t>
      </w:r>
      <w:r w:rsidRPr="009C6E5D">
        <w:rPr>
          <w:rStyle w:val="normaltextrun"/>
          <w:rFonts w:ascii="Arial Narrow" w:hAnsi="Arial Narrow" w:cs="Calibri"/>
          <w:sz w:val="20"/>
          <w:szCs w:val="20"/>
        </w:rPr>
        <w:t>: No se podrá ofertar con valores superiores a los establecidos por la Entidad, en los precios unitarios y en el presupuesto oficial asignado para el presente proceso de contratación. So pena de incurrir en causal de rechazo.</w:t>
      </w:r>
    </w:p>
    <w:p w14:paraId="26DEAD66" w14:textId="77777777" w:rsidR="009C6E5D" w:rsidRPr="009C6E5D" w:rsidRDefault="009C6E5D" w:rsidP="009C6E5D">
      <w:pPr>
        <w:pStyle w:val="paragraph"/>
        <w:spacing w:before="0" w:beforeAutospacing="0" w:after="0" w:afterAutospacing="0"/>
        <w:jc w:val="both"/>
        <w:textAlignment w:val="baseline"/>
        <w:rPr>
          <w:rStyle w:val="normaltextrun"/>
          <w:rFonts w:ascii="Arial Narrow" w:hAnsi="Arial Narrow" w:cs="Calibri"/>
          <w:sz w:val="20"/>
          <w:szCs w:val="20"/>
        </w:rPr>
      </w:pPr>
      <w:bookmarkStart w:id="6" w:name="_Hlk208558678"/>
      <w:bookmarkEnd w:id="5"/>
      <w:r w:rsidRPr="009C6E5D">
        <w:rPr>
          <w:rStyle w:val="normaltextrun"/>
          <w:rFonts w:ascii="Arial Narrow" w:hAnsi="Arial Narrow" w:cs="Calibri"/>
          <w:b/>
          <w:bCs/>
          <w:sz w:val="20"/>
          <w:szCs w:val="20"/>
        </w:rPr>
        <w:t>Nota 3:</w:t>
      </w:r>
      <w:r w:rsidRPr="009C6E5D">
        <w:rPr>
          <w:rStyle w:val="normaltextrun"/>
          <w:rFonts w:ascii="Arial Narrow" w:hAnsi="Arial Narrow" w:cs="Calibri"/>
          <w:sz w:val="20"/>
          <w:szCs w:val="20"/>
        </w:rPr>
        <w:t xml:space="preserve"> No se aceptan ofertas parciales. </w:t>
      </w:r>
    </w:p>
    <w:p w14:paraId="0FFF65F8" w14:textId="60A31D62" w:rsidR="00844E83" w:rsidRPr="009C6E5D" w:rsidRDefault="009C6E5D" w:rsidP="009C6E5D">
      <w:pPr>
        <w:pStyle w:val="paragraph"/>
        <w:spacing w:before="0" w:beforeAutospacing="0" w:after="0" w:afterAutospacing="0"/>
        <w:ind w:right="-30"/>
        <w:jc w:val="both"/>
        <w:textAlignment w:val="baseline"/>
        <w:rPr>
          <w:rStyle w:val="eop"/>
          <w:rFonts w:ascii="Arial Narrow" w:hAnsi="Arial Narrow" w:cs="Calibri"/>
          <w:sz w:val="20"/>
          <w:szCs w:val="20"/>
        </w:rPr>
      </w:pPr>
      <w:r w:rsidRPr="009C6E5D">
        <w:rPr>
          <w:rStyle w:val="normaltextrun"/>
          <w:rFonts w:ascii="Arial Narrow" w:hAnsi="Arial Narrow" w:cs="Calibri"/>
          <w:b/>
          <w:bCs/>
          <w:sz w:val="20"/>
          <w:szCs w:val="20"/>
        </w:rPr>
        <w:t>Nota 4</w:t>
      </w:r>
      <w:r w:rsidRPr="009C6E5D">
        <w:rPr>
          <w:rStyle w:val="normaltextrun"/>
          <w:rFonts w:ascii="Arial Narrow" w:hAnsi="Arial Narrow" w:cs="Calibri"/>
          <w:sz w:val="20"/>
          <w:szCs w:val="20"/>
        </w:rPr>
        <w:t>: El presupuesto se ejecutará en pesos colombianos.</w:t>
      </w:r>
      <w:r w:rsidRPr="009C6E5D">
        <w:rPr>
          <w:rStyle w:val="eop"/>
          <w:rFonts w:ascii="Arial Narrow" w:hAnsi="Arial Narrow" w:cs="Calibri"/>
          <w:sz w:val="20"/>
          <w:szCs w:val="20"/>
        </w:rPr>
        <w:t> </w:t>
      </w:r>
    </w:p>
    <w:p w14:paraId="5AFF682D" w14:textId="77777777" w:rsidR="009C6E5D" w:rsidRPr="009C6E5D" w:rsidRDefault="009C6E5D" w:rsidP="009C6E5D">
      <w:pPr>
        <w:pStyle w:val="paragraph"/>
        <w:spacing w:before="0" w:beforeAutospacing="0" w:after="0" w:afterAutospacing="0"/>
        <w:ind w:right="-30"/>
        <w:jc w:val="both"/>
        <w:textAlignment w:val="baseline"/>
        <w:rPr>
          <w:rStyle w:val="eop"/>
          <w:rFonts w:ascii="Arial Narrow" w:hAnsi="Arial Narrow" w:cs="Calibri"/>
          <w:sz w:val="20"/>
          <w:szCs w:val="20"/>
        </w:rPr>
      </w:pPr>
      <w:bookmarkStart w:id="7" w:name="_Hlk208558727"/>
      <w:bookmarkEnd w:id="6"/>
      <w:r w:rsidRPr="009C6E5D">
        <w:rPr>
          <w:rStyle w:val="normaltextrun"/>
          <w:rFonts w:ascii="Arial Narrow" w:hAnsi="Arial Narrow" w:cs="Calibri"/>
          <w:b/>
          <w:bCs/>
          <w:sz w:val="20"/>
          <w:szCs w:val="20"/>
        </w:rPr>
        <w:t>Nota 5:</w:t>
      </w:r>
      <w:r w:rsidRPr="009C6E5D">
        <w:rPr>
          <w:rStyle w:val="normaltextrun"/>
          <w:rFonts w:ascii="Arial Narrow" w:hAnsi="Arial Narrow" w:cs="Calibri"/>
          <w:sz w:val="20"/>
          <w:szCs w:val="20"/>
        </w:rPr>
        <w:t xml:space="preserve"> El precio ofertado deberá mantenerse fijo durante la ejecución del contrato, teniendo en cuenta las especificaciones técnicas requeridas en los estudios previos, pliego de condiciones y la oferta presentada, documentos que hacen parte del contrato. No se aceptan modificaciones o reclamaciones una vez sea adjudicado.</w:t>
      </w:r>
    </w:p>
    <w:p w14:paraId="78687130" w14:textId="77777777" w:rsidR="009C6E5D" w:rsidRPr="009C6E5D" w:rsidRDefault="009C6E5D" w:rsidP="009C6E5D">
      <w:pPr>
        <w:pStyle w:val="paragraph"/>
        <w:spacing w:before="0" w:beforeAutospacing="0" w:after="0" w:afterAutospacing="0"/>
        <w:ind w:right="-30"/>
        <w:jc w:val="both"/>
        <w:textAlignment w:val="baseline"/>
        <w:rPr>
          <w:rStyle w:val="normaltextrun"/>
          <w:rFonts w:ascii="Arial Narrow" w:hAnsi="Arial Narrow" w:cs="Calibri"/>
          <w:sz w:val="20"/>
          <w:szCs w:val="20"/>
        </w:rPr>
      </w:pPr>
      <w:bookmarkStart w:id="8" w:name="_Hlk208558748"/>
      <w:bookmarkEnd w:id="7"/>
      <w:r w:rsidRPr="009C6E5D">
        <w:rPr>
          <w:rStyle w:val="normaltextrun"/>
          <w:rFonts w:ascii="Arial Narrow" w:hAnsi="Arial Narrow" w:cs="Calibri"/>
          <w:b/>
          <w:bCs/>
          <w:sz w:val="20"/>
          <w:szCs w:val="20"/>
        </w:rPr>
        <w:t xml:space="preserve">Nota 6: </w:t>
      </w:r>
      <w:r w:rsidRPr="009C6E5D">
        <w:rPr>
          <w:rStyle w:val="normaltextrun"/>
          <w:rFonts w:ascii="Arial Narrow" w:hAnsi="Arial Narrow" w:cs="Calibri"/>
          <w:sz w:val="20"/>
          <w:szCs w:val="20"/>
        </w:rPr>
        <w:t>El valor ofertado por el proponente en la plataforma SECOP II, corresponderá al valor unitario por las cantidades requeridas las cuales deberá ser el mismo que se diligencie en la oferta económica so pena de causal de rechazo.</w:t>
      </w:r>
    </w:p>
    <w:bookmarkEnd w:id="8"/>
    <w:p w14:paraId="280C057F" w14:textId="2F17FD80" w:rsidR="00162353" w:rsidRPr="009954AF" w:rsidRDefault="00162353" w:rsidP="007D1CEC">
      <w:pPr>
        <w:pStyle w:val="Sangradetextonormal"/>
        <w:ind w:left="0"/>
        <w:jc w:val="both"/>
        <w:rPr>
          <w:rFonts w:ascii="Arial Narrow" w:hAnsi="Arial Narrow" w:cs="Calibri"/>
          <w:bCs/>
          <w:sz w:val="18"/>
          <w:szCs w:val="18"/>
        </w:rPr>
      </w:pPr>
    </w:p>
    <w:p w14:paraId="20F2F06E" w14:textId="77777777" w:rsidR="009954AF" w:rsidRPr="00EC2381" w:rsidRDefault="009954AF" w:rsidP="0074377D">
      <w:pPr>
        <w:jc w:val="both"/>
        <w:rPr>
          <w:rFonts w:ascii="Arial Narrow" w:hAnsi="Arial Narrow" w:cs="Calibri"/>
          <w:bCs/>
          <w:sz w:val="20"/>
          <w:szCs w:val="20"/>
        </w:rPr>
      </w:pPr>
    </w:p>
    <w:p w14:paraId="561DD972" w14:textId="18131BCB" w:rsidR="00120DD2" w:rsidRPr="00EC2381" w:rsidRDefault="00120DD2" w:rsidP="00120DD2">
      <w:pPr>
        <w:rPr>
          <w:rFonts w:ascii="Arial Narrow" w:hAnsi="Arial Narrow" w:cs="Calibri"/>
          <w:sz w:val="20"/>
          <w:szCs w:val="20"/>
        </w:rPr>
      </w:pPr>
      <w:r w:rsidRPr="00EC2381">
        <w:rPr>
          <w:rFonts w:ascii="Arial Narrow" w:hAnsi="Arial Narrow" w:cs="Calibri"/>
          <w:sz w:val="20"/>
          <w:szCs w:val="20"/>
        </w:rPr>
        <w:t>____________________________________________</w:t>
      </w:r>
    </w:p>
    <w:p w14:paraId="522BCD65" w14:textId="4D996AA7" w:rsidR="00120DD2" w:rsidRPr="009954AF" w:rsidRDefault="00120DD2" w:rsidP="00120DD2">
      <w:pPr>
        <w:jc w:val="both"/>
        <w:rPr>
          <w:rFonts w:ascii="Arial Narrow" w:eastAsiaTheme="minorHAnsi" w:hAnsi="Arial Narrow" w:cs="Calibri"/>
          <w:b/>
          <w:bCs/>
          <w:color w:val="000000"/>
          <w:sz w:val="18"/>
          <w:szCs w:val="18"/>
          <w:lang w:eastAsia="ar-SA"/>
        </w:rPr>
      </w:pPr>
      <w:r w:rsidRPr="009954AF">
        <w:rPr>
          <w:rFonts w:ascii="Arial Narrow" w:eastAsiaTheme="minorHAnsi" w:hAnsi="Arial Narrow" w:cs="Calibri"/>
          <w:b/>
          <w:bCs/>
          <w:color w:val="000000"/>
          <w:sz w:val="18"/>
          <w:szCs w:val="18"/>
          <w:lang w:eastAsia="ar-SA"/>
        </w:rPr>
        <w:t>FIRMA PROPONENTE, REPRESENTANTE LEGAL O APODERADO</w:t>
      </w:r>
    </w:p>
    <w:p w14:paraId="75737381" w14:textId="77777777" w:rsidR="00120DD2" w:rsidRPr="009954AF" w:rsidRDefault="00120DD2" w:rsidP="00120DD2">
      <w:pPr>
        <w:jc w:val="both"/>
        <w:rPr>
          <w:rFonts w:ascii="Arial Narrow" w:eastAsiaTheme="minorHAnsi" w:hAnsi="Arial Narrow" w:cs="Calibri"/>
          <w:color w:val="000000"/>
          <w:sz w:val="18"/>
          <w:szCs w:val="18"/>
          <w:lang w:eastAsia="ar-SA"/>
        </w:rPr>
      </w:pPr>
      <w:r w:rsidRPr="009954AF">
        <w:rPr>
          <w:rFonts w:ascii="Arial Narrow" w:eastAsiaTheme="minorHAnsi" w:hAnsi="Arial Narrow" w:cs="Calibri"/>
          <w:color w:val="000000"/>
          <w:sz w:val="18"/>
          <w:szCs w:val="18"/>
          <w:lang w:eastAsia="ar-SA"/>
        </w:rPr>
        <w:t>NOMBRE O RAZÓN SOCIAL DEL OFERENTE</w:t>
      </w:r>
    </w:p>
    <w:p w14:paraId="69231791" w14:textId="77777777" w:rsidR="00120DD2" w:rsidRPr="009954AF" w:rsidRDefault="00120DD2" w:rsidP="00120DD2">
      <w:pPr>
        <w:jc w:val="both"/>
        <w:rPr>
          <w:rFonts w:ascii="Arial Narrow" w:eastAsiaTheme="minorHAnsi" w:hAnsi="Arial Narrow" w:cs="Calibri"/>
          <w:color w:val="000000"/>
          <w:sz w:val="18"/>
          <w:szCs w:val="18"/>
          <w:lang w:eastAsia="ar-SA"/>
        </w:rPr>
      </w:pPr>
      <w:r w:rsidRPr="009954AF">
        <w:rPr>
          <w:rFonts w:ascii="Arial Narrow" w:eastAsiaTheme="minorHAnsi" w:hAnsi="Arial Narrow" w:cs="Calibri"/>
          <w:color w:val="000000"/>
          <w:sz w:val="18"/>
          <w:szCs w:val="18"/>
          <w:lang w:eastAsia="ar-SA"/>
        </w:rPr>
        <w:t>IDENTIFICACIÓN (NIT, C.C. O C.E.)</w:t>
      </w:r>
    </w:p>
    <w:p w14:paraId="024C11B0" w14:textId="77777777" w:rsidR="00120DD2" w:rsidRPr="009954AF" w:rsidRDefault="00120DD2" w:rsidP="00120DD2">
      <w:pPr>
        <w:jc w:val="both"/>
        <w:rPr>
          <w:rFonts w:ascii="Arial Narrow" w:eastAsiaTheme="minorHAnsi" w:hAnsi="Arial Narrow" w:cs="Calibri"/>
          <w:color w:val="000000"/>
          <w:sz w:val="18"/>
          <w:szCs w:val="18"/>
          <w:lang w:eastAsia="ar-SA"/>
        </w:rPr>
      </w:pPr>
      <w:r w:rsidRPr="009954AF">
        <w:rPr>
          <w:rFonts w:ascii="Arial Narrow" w:eastAsiaTheme="minorHAnsi" w:hAnsi="Arial Narrow" w:cs="Calibri"/>
          <w:color w:val="000000"/>
          <w:sz w:val="18"/>
          <w:szCs w:val="18"/>
          <w:lang w:eastAsia="ar-SA"/>
        </w:rPr>
        <w:t xml:space="preserve">NOMBRE REPRESENTANTE LEGAL </w:t>
      </w:r>
    </w:p>
    <w:p w14:paraId="3B4F31A7" w14:textId="77777777" w:rsidR="00120DD2" w:rsidRPr="009954AF" w:rsidRDefault="00120DD2" w:rsidP="00120DD2">
      <w:pPr>
        <w:jc w:val="both"/>
        <w:rPr>
          <w:rFonts w:ascii="Arial Narrow" w:eastAsiaTheme="minorHAnsi" w:hAnsi="Arial Narrow" w:cs="Calibri"/>
          <w:color w:val="000000"/>
          <w:sz w:val="18"/>
          <w:szCs w:val="18"/>
          <w:lang w:eastAsia="ar-SA"/>
        </w:rPr>
      </w:pPr>
      <w:r w:rsidRPr="009954AF">
        <w:rPr>
          <w:rFonts w:ascii="Arial Narrow" w:eastAsiaTheme="minorHAnsi" w:hAnsi="Arial Narrow" w:cs="Calibri"/>
          <w:color w:val="000000"/>
          <w:sz w:val="18"/>
          <w:szCs w:val="18"/>
          <w:lang w:eastAsia="ar-SA"/>
        </w:rPr>
        <w:t>IDENTIFICACIÓN (C.C. O C.E.)</w:t>
      </w:r>
    </w:p>
    <w:p w14:paraId="6830ADA8" w14:textId="77777777" w:rsidR="00120DD2" w:rsidRPr="009954AF" w:rsidRDefault="00120DD2" w:rsidP="00120DD2">
      <w:pPr>
        <w:jc w:val="both"/>
        <w:rPr>
          <w:rFonts w:ascii="Arial Narrow" w:eastAsiaTheme="minorHAnsi" w:hAnsi="Arial Narrow" w:cs="Calibri"/>
          <w:color w:val="000000"/>
          <w:sz w:val="18"/>
          <w:szCs w:val="18"/>
          <w:lang w:eastAsia="ar-SA"/>
        </w:rPr>
      </w:pPr>
      <w:r w:rsidRPr="009954AF">
        <w:rPr>
          <w:rFonts w:ascii="Arial Narrow" w:eastAsiaTheme="minorHAnsi" w:hAnsi="Arial Narrow" w:cs="Calibri"/>
          <w:color w:val="000000"/>
          <w:sz w:val="18"/>
          <w:szCs w:val="18"/>
          <w:lang w:eastAsia="ar-SA"/>
        </w:rPr>
        <w:t>DIRECCIÓN:</w:t>
      </w:r>
    </w:p>
    <w:p w14:paraId="2E82FCA5" w14:textId="77777777" w:rsidR="00120DD2" w:rsidRPr="009954AF" w:rsidRDefault="00120DD2" w:rsidP="00120DD2">
      <w:pPr>
        <w:jc w:val="both"/>
        <w:rPr>
          <w:rFonts w:ascii="Arial Narrow" w:eastAsiaTheme="minorHAnsi" w:hAnsi="Arial Narrow" w:cs="Calibri"/>
          <w:color w:val="000000"/>
          <w:sz w:val="18"/>
          <w:szCs w:val="18"/>
          <w:lang w:eastAsia="ar-SA"/>
        </w:rPr>
      </w:pPr>
      <w:r w:rsidRPr="009954AF">
        <w:rPr>
          <w:rFonts w:ascii="Arial Narrow" w:eastAsiaTheme="minorHAnsi" w:hAnsi="Arial Narrow" w:cs="Calibri"/>
          <w:color w:val="000000"/>
          <w:sz w:val="18"/>
          <w:szCs w:val="18"/>
          <w:lang w:eastAsia="ar-SA"/>
        </w:rPr>
        <w:t>TELÉFONO:</w:t>
      </w:r>
    </w:p>
    <w:p w14:paraId="45DDCBFA" w14:textId="627E0169" w:rsidR="00120DD2" w:rsidRPr="00552770" w:rsidRDefault="00120DD2" w:rsidP="009C364B">
      <w:pPr>
        <w:jc w:val="both"/>
        <w:rPr>
          <w:rFonts w:ascii="Arial Narrow" w:hAnsi="Arial Narrow" w:cs="Calibri"/>
          <w:sz w:val="20"/>
          <w:szCs w:val="20"/>
        </w:rPr>
      </w:pPr>
      <w:r w:rsidRPr="009954AF">
        <w:rPr>
          <w:rFonts w:ascii="Arial Narrow" w:eastAsiaTheme="minorHAnsi" w:hAnsi="Arial Narrow" w:cs="Calibri"/>
          <w:color w:val="000000"/>
          <w:sz w:val="18"/>
          <w:szCs w:val="18"/>
          <w:lang w:eastAsia="ar-SA"/>
        </w:rPr>
        <w:t>EMAIL:</w:t>
      </w:r>
    </w:p>
    <w:sectPr w:rsidR="00120DD2" w:rsidRPr="00552770" w:rsidSect="00A56E9B">
      <w:headerReference w:type="even" r:id="rId8"/>
      <w:headerReference w:type="default" r:id="rId9"/>
      <w:footerReference w:type="even" r:id="rId10"/>
      <w:footerReference w:type="default" r:id="rId11"/>
      <w:headerReference w:type="first" r:id="rId12"/>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6DE0E" w14:textId="77777777" w:rsidR="00395D27" w:rsidRDefault="00395D27" w:rsidP="005C3E32">
      <w:r>
        <w:separator/>
      </w:r>
    </w:p>
  </w:endnote>
  <w:endnote w:type="continuationSeparator" w:id="0">
    <w:p w14:paraId="39156752" w14:textId="77777777" w:rsidR="00395D27" w:rsidRDefault="00395D27"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altName w:val="Calibri"/>
    <w:panose1 w:val="00000000000000000000"/>
    <w:charset w:val="00"/>
    <w:family w:val="auto"/>
    <w:notTrueType/>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C813C" w14:textId="13EB3C25" w:rsidR="0097362C" w:rsidRDefault="0097362C" w:rsidP="0043589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C9B40" w14:textId="77777777" w:rsidR="00395D27" w:rsidRDefault="00395D27" w:rsidP="005C3E32">
      <w:r>
        <w:separator/>
      </w:r>
    </w:p>
  </w:footnote>
  <w:footnote w:type="continuationSeparator" w:id="0">
    <w:p w14:paraId="4DC486CD" w14:textId="77777777" w:rsidR="00395D27" w:rsidRDefault="00395D27"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6D77" w14:textId="77777777" w:rsidR="0097362C" w:rsidRDefault="00395D27">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7666"/>
    </w:tblGrid>
    <w:tr w:rsidR="001A173C" w:rsidRPr="00982433" w14:paraId="72D83B59" w14:textId="77777777" w:rsidTr="001A173C">
      <w:trPr>
        <w:trHeight w:val="263"/>
      </w:trPr>
      <w:tc>
        <w:tcPr>
          <w:tcW w:w="1605" w:type="dxa"/>
          <w:vMerge w:val="restart"/>
          <w:vAlign w:val="center"/>
        </w:tcPr>
        <w:p w14:paraId="50D1D5EB" w14:textId="77777777" w:rsidR="001A173C" w:rsidRDefault="001A173C" w:rsidP="00C01EFA">
          <w:pPr>
            <w:jc w:val="center"/>
            <w:rPr>
              <w:rFonts w:ascii="Calibri" w:hAnsi="Calibri" w:cs="Calibri"/>
              <w:sz w:val="20"/>
              <w:szCs w:val="20"/>
            </w:rPr>
          </w:pPr>
          <w:r>
            <w:rPr>
              <w:rFonts w:ascii="Calibri" w:hAnsi="Calibri" w:cs="Calibri"/>
              <w:noProof/>
              <w:sz w:val="20"/>
              <w:szCs w:val="20"/>
            </w:rPr>
            <w:drawing>
              <wp:inline distT="0" distB="0" distL="0" distR="0" wp14:anchorId="69B153B9" wp14:editId="52E5C643">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7666" w:type="dxa"/>
          <w:vMerge w:val="restart"/>
          <w:vAlign w:val="center"/>
        </w:tcPr>
        <w:p w14:paraId="1D0870CA" w14:textId="77777777" w:rsidR="001A173C" w:rsidRPr="00640127" w:rsidRDefault="001A173C" w:rsidP="00C01EFA">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r>
    <w:tr w:rsidR="001A173C" w:rsidRPr="00982433" w14:paraId="083F1659" w14:textId="77777777" w:rsidTr="001A173C">
      <w:trPr>
        <w:trHeight w:val="263"/>
      </w:trPr>
      <w:tc>
        <w:tcPr>
          <w:tcW w:w="1605" w:type="dxa"/>
          <w:vMerge/>
          <w:vAlign w:val="center"/>
        </w:tcPr>
        <w:p w14:paraId="6C69B2CD" w14:textId="77777777" w:rsidR="001A173C" w:rsidRDefault="001A173C" w:rsidP="00C01EFA">
          <w:pPr>
            <w:rPr>
              <w:rFonts w:ascii="Calibri" w:hAnsi="Calibri" w:cs="Calibri"/>
              <w:sz w:val="20"/>
              <w:szCs w:val="20"/>
            </w:rPr>
          </w:pPr>
        </w:p>
      </w:tc>
      <w:tc>
        <w:tcPr>
          <w:tcW w:w="7666" w:type="dxa"/>
          <w:vMerge/>
          <w:vAlign w:val="center"/>
        </w:tcPr>
        <w:p w14:paraId="2DFD4AD9" w14:textId="77777777" w:rsidR="001A173C" w:rsidRPr="00640127" w:rsidRDefault="001A173C" w:rsidP="00C01EFA">
          <w:pPr>
            <w:jc w:val="center"/>
            <w:rPr>
              <w:rFonts w:ascii="Calibri" w:hAnsi="Calibri" w:cs="Calibri"/>
              <w:b/>
              <w:bCs/>
              <w:sz w:val="20"/>
              <w:szCs w:val="20"/>
            </w:rPr>
          </w:pPr>
        </w:p>
      </w:tc>
    </w:tr>
    <w:tr w:rsidR="001A173C" w:rsidRPr="00982433" w14:paraId="0E448CAD" w14:textId="77777777" w:rsidTr="001A173C">
      <w:trPr>
        <w:trHeight w:val="263"/>
      </w:trPr>
      <w:tc>
        <w:tcPr>
          <w:tcW w:w="1605" w:type="dxa"/>
          <w:vMerge/>
          <w:vAlign w:val="center"/>
        </w:tcPr>
        <w:p w14:paraId="77491A63" w14:textId="77777777" w:rsidR="001A173C" w:rsidRDefault="001A173C" w:rsidP="00C01EFA">
          <w:pPr>
            <w:rPr>
              <w:rFonts w:ascii="Calibri" w:hAnsi="Calibri" w:cs="Calibri"/>
              <w:sz w:val="20"/>
              <w:szCs w:val="20"/>
            </w:rPr>
          </w:pPr>
        </w:p>
      </w:tc>
      <w:tc>
        <w:tcPr>
          <w:tcW w:w="7666" w:type="dxa"/>
          <w:vMerge w:val="restart"/>
          <w:vAlign w:val="center"/>
        </w:tcPr>
        <w:p w14:paraId="4A8641CC" w14:textId="33350121" w:rsidR="001A173C" w:rsidRPr="00640127" w:rsidRDefault="001A173C" w:rsidP="00C01EFA">
          <w:pPr>
            <w:jc w:val="center"/>
            <w:rPr>
              <w:rFonts w:asciiTheme="minorHAnsi" w:hAnsiTheme="minorHAnsi" w:cstheme="minorHAnsi"/>
              <w:b/>
              <w:sz w:val="20"/>
              <w:szCs w:val="20"/>
            </w:rPr>
          </w:pPr>
          <w:r>
            <w:rPr>
              <w:rFonts w:ascii="Calibri" w:hAnsi="Calibri" w:cs="Calibri"/>
              <w:b/>
              <w:bCs/>
              <w:sz w:val="20"/>
              <w:szCs w:val="20"/>
            </w:rPr>
            <w:t>FORMATO OFERTA ECONÓMICA</w:t>
          </w:r>
        </w:p>
      </w:tc>
    </w:tr>
    <w:tr w:rsidR="001A173C" w:rsidRPr="00982433" w14:paraId="02D2BD35" w14:textId="77777777" w:rsidTr="001A173C">
      <w:trPr>
        <w:trHeight w:val="263"/>
      </w:trPr>
      <w:tc>
        <w:tcPr>
          <w:tcW w:w="1605" w:type="dxa"/>
          <w:vMerge/>
          <w:vAlign w:val="center"/>
        </w:tcPr>
        <w:p w14:paraId="76D56EFC" w14:textId="77777777" w:rsidR="001A173C" w:rsidRDefault="001A173C" w:rsidP="00C01EFA">
          <w:pPr>
            <w:rPr>
              <w:rFonts w:ascii="Calibri" w:hAnsi="Calibri" w:cs="Calibri"/>
              <w:sz w:val="20"/>
              <w:szCs w:val="20"/>
            </w:rPr>
          </w:pPr>
        </w:p>
      </w:tc>
      <w:tc>
        <w:tcPr>
          <w:tcW w:w="7666" w:type="dxa"/>
          <w:vMerge/>
          <w:vAlign w:val="center"/>
        </w:tcPr>
        <w:p w14:paraId="750FA4D7" w14:textId="77777777" w:rsidR="001A173C" w:rsidRPr="00640127" w:rsidRDefault="001A173C" w:rsidP="00C01EFA">
          <w:pPr>
            <w:rPr>
              <w:rFonts w:ascii="Calibri" w:hAnsi="Calibri" w:cs="Calibri"/>
              <w:b/>
              <w:bCs/>
              <w:sz w:val="20"/>
              <w:szCs w:val="20"/>
            </w:rPr>
          </w:pP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B48B5" w14:textId="77777777" w:rsidR="0097362C" w:rsidRDefault="00395D27">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0DF232C5"/>
    <w:multiLevelType w:val="multilevel"/>
    <w:tmpl w:val="DB060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9E0228"/>
    <w:multiLevelType w:val="hybridMultilevel"/>
    <w:tmpl w:val="B78881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D0B1CC5"/>
    <w:multiLevelType w:val="hybridMultilevel"/>
    <w:tmpl w:val="533819EC"/>
    <w:lvl w:ilvl="0" w:tplc="FCBE9770">
      <w:start w:val="1"/>
      <w:numFmt w:val="decimal"/>
      <w:lvlText w:val="%1."/>
      <w:lvlJc w:val="left"/>
      <w:pPr>
        <w:ind w:left="360" w:hanging="360"/>
      </w:pPr>
      <w:rPr>
        <w:b/>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0"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8"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5"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6"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9"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42"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38"/>
  </w:num>
  <w:num w:numId="3">
    <w:abstractNumId w:val="9"/>
  </w:num>
  <w:num w:numId="4">
    <w:abstractNumId w:val="21"/>
  </w:num>
  <w:num w:numId="5">
    <w:abstractNumId w:val="23"/>
  </w:num>
  <w:num w:numId="6">
    <w:abstractNumId w:val="40"/>
  </w:num>
  <w:num w:numId="7">
    <w:abstractNumId w:val="35"/>
  </w:num>
  <w:num w:numId="8">
    <w:abstractNumId w:val="7"/>
  </w:num>
  <w:num w:numId="9">
    <w:abstractNumId w:val="36"/>
  </w:num>
  <w:num w:numId="10">
    <w:abstractNumId w:val="34"/>
    <w:lvlOverride w:ilvl="0">
      <w:startOverride w:val="1"/>
    </w:lvlOverride>
  </w:num>
  <w:num w:numId="11">
    <w:abstractNumId w:val="3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41"/>
    <w:lvlOverride w:ilvl="0">
      <w:startOverride w:val="1"/>
    </w:lvlOverride>
  </w:num>
  <w:num w:numId="13">
    <w:abstractNumId w:val="4"/>
  </w:num>
  <w:num w:numId="14">
    <w:abstractNumId w:val="39"/>
  </w:num>
  <w:num w:numId="15">
    <w:abstractNumId w:val="37"/>
  </w:num>
  <w:num w:numId="16">
    <w:abstractNumId w:val="31"/>
  </w:num>
  <w:num w:numId="17">
    <w:abstractNumId w:val="1"/>
  </w:num>
  <w:num w:numId="18">
    <w:abstractNumId w:val="0"/>
  </w:num>
  <w:num w:numId="19">
    <w:abstractNumId w:val="18"/>
  </w:num>
  <w:num w:numId="20">
    <w:abstractNumId w:val="26"/>
  </w:num>
  <w:num w:numId="21">
    <w:abstractNumId w:val="16"/>
  </w:num>
  <w:num w:numId="22">
    <w:abstractNumId w:val="11"/>
  </w:num>
  <w:num w:numId="23">
    <w:abstractNumId w:val="25"/>
  </w:num>
  <w:num w:numId="24">
    <w:abstractNumId w:val="14"/>
  </w:num>
  <w:num w:numId="25">
    <w:abstractNumId w:val="24"/>
  </w:num>
  <w:num w:numId="26">
    <w:abstractNumId w:val="13"/>
  </w:num>
  <w:num w:numId="27">
    <w:abstractNumId w:val="20"/>
  </w:num>
  <w:num w:numId="28">
    <w:abstractNumId w:val="33"/>
  </w:num>
  <w:num w:numId="29">
    <w:abstractNumId w:val="6"/>
  </w:num>
  <w:num w:numId="30">
    <w:abstractNumId w:val="32"/>
  </w:num>
  <w:num w:numId="31">
    <w:abstractNumId w:val="22"/>
  </w:num>
  <w:num w:numId="32">
    <w:abstractNumId w:val="42"/>
  </w:num>
  <w:num w:numId="33">
    <w:abstractNumId w:val="3"/>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9"/>
  </w:num>
  <w:num w:numId="37">
    <w:abstractNumId w:val="17"/>
  </w:num>
  <w:num w:numId="38">
    <w:abstractNumId w:val="12"/>
  </w:num>
  <w:num w:numId="39">
    <w:abstractNumId w:val="30"/>
  </w:num>
  <w:num w:numId="40">
    <w:abstractNumId w:val="5"/>
  </w:num>
  <w:num w:numId="41">
    <w:abstractNumId w:val="10"/>
  </w:num>
  <w:num w:numId="42">
    <w:abstractNumId w:val="8"/>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057D"/>
    <w:rsid w:val="00001542"/>
    <w:rsid w:val="00002311"/>
    <w:rsid w:val="00003806"/>
    <w:rsid w:val="00006209"/>
    <w:rsid w:val="000102DF"/>
    <w:rsid w:val="00013305"/>
    <w:rsid w:val="00013790"/>
    <w:rsid w:val="00022E80"/>
    <w:rsid w:val="0002550E"/>
    <w:rsid w:val="0002709F"/>
    <w:rsid w:val="00027431"/>
    <w:rsid w:val="00027E39"/>
    <w:rsid w:val="00033032"/>
    <w:rsid w:val="00033B92"/>
    <w:rsid w:val="000345DD"/>
    <w:rsid w:val="000353F4"/>
    <w:rsid w:val="00036373"/>
    <w:rsid w:val="00036A69"/>
    <w:rsid w:val="00043188"/>
    <w:rsid w:val="00043E64"/>
    <w:rsid w:val="000440CF"/>
    <w:rsid w:val="00045194"/>
    <w:rsid w:val="000531CB"/>
    <w:rsid w:val="00053E33"/>
    <w:rsid w:val="00053F01"/>
    <w:rsid w:val="00055D0D"/>
    <w:rsid w:val="00056834"/>
    <w:rsid w:val="00057A88"/>
    <w:rsid w:val="00060E48"/>
    <w:rsid w:val="00064582"/>
    <w:rsid w:val="00064F6C"/>
    <w:rsid w:val="000652A6"/>
    <w:rsid w:val="000659C9"/>
    <w:rsid w:val="00066A28"/>
    <w:rsid w:val="000674C5"/>
    <w:rsid w:val="00074552"/>
    <w:rsid w:val="00080F1D"/>
    <w:rsid w:val="000821E7"/>
    <w:rsid w:val="000871B4"/>
    <w:rsid w:val="000933EC"/>
    <w:rsid w:val="00093978"/>
    <w:rsid w:val="00096C80"/>
    <w:rsid w:val="000A00FC"/>
    <w:rsid w:val="000A4A3F"/>
    <w:rsid w:val="000A532E"/>
    <w:rsid w:val="000B1F17"/>
    <w:rsid w:val="000B1F38"/>
    <w:rsid w:val="000B52F0"/>
    <w:rsid w:val="000C1776"/>
    <w:rsid w:val="000C1E39"/>
    <w:rsid w:val="000C262A"/>
    <w:rsid w:val="000C4C7A"/>
    <w:rsid w:val="000C63EE"/>
    <w:rsid w:val="000C7FC9"/>
    <w:rsid w:val="000D4B47"/>
    <w:rsid w:val="000D4DEE"/>
    <w:rsid w:val="000D6A34"/>
    <w:rsid w:val="000D6E4D"/>
    <w:rsid w:val="000E0023"/>
    <w:rsid w:val="000E2E5F"/>
    <w:rsid w:val="000E589A"/>
    <w:rsid w:val="000E5B25"/>
    <w:rsid w:val="000E66C5"/>
    <w:rsid w:val="000E6C0B"/>
    <w:rsid w:val="000E759E"/>
    <w:rsid w:val="000E7758"/>
    <w:rsid w:val="0010063A"/>
    <w:rsid w:val="00102DE9"/>
    <w:rsid w:val="001104B7"/>
    <w:rsid w:val="00115F1A"/>
    <w:rsid w:val="00120654"/>
    <w:rsid w:val="00120DD2"/>
    <w:rsid w:val="001244A1"/>
    <w:rsid w:val="00124870"/>
    <w:rsid w:val="001248AE"/>
    <w:rsid w:val="00125122"/>
    <w:rsid w:val="001255ED"/>
    <w:rsid w:val="00126BFA"/>
    <w:rsid w:val="001308AF"/>
    <w:rsid w:val="001328F6"/>
    <w:rsid w:val="0013389A"/>
    <w:rsid w:val="00135EE4"/>
    <w:rsid w:val="00136484"/>
    <w:rsid w:val="00137B6D"/>
    <w:rsid w:val="00142E63"/>
    <w:rsid w:val="00143D34"/>
    <w:rsid w:val="00144BA3"/>
    <w:rsid w:val="00146678"/>
    <w:rsid w:val="001472F0"/>
    <w:rsid w:val="00147D5E"/>
    <w:rsid w:val="00150703"/>
    <w:rsid w:val="001550C8"/>
    <w:rsid w:val="00160BD6"/>
    <w:rsid w:val="00160CEE"/>
    <w:rsid w:val="00160D3B"/>
    <w:rsid w:val="001617A8"/>
    <w:rsid w:val="00162353"/>
    <w:rsid w:val="00163497"/>
    <w:rsid w:val="00163922"/>
    <w:rsid w:val="001641CB"/>
    <w:rsid w:val="00164479"/>
    <w:rsid w:val="00165084"/>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173C"/>
    <w:rsid w:val="001A40B1"/>
    <w:rsid w:val="001A7B17"/>
    <w:rsid w:val="001B0DCC"/>
    <w:rsid w:val="001B0DF6"/>
    <w:rsid w:val="001B1E6E"/>
    <w:rsid w:val="001B6FDB"/>
    <w:rsid w:val="001C179C"/>
    <w:rsid w:val="001C3165"/>
    <w:rsid w:val="001C7B6B"/>
    <w:rsid w:val="001D1B81"/>
    <w:rsid w:val="001D4BA2"/>
    <w:rsid w:val="001E17B8"/>
    <w:rsid w:val="001E1A44"/>
    <w:rsid w:val="001E2A96"/>
    <w:rsid w:val="001E2AE4"/>
    <w:rsid w:val="001E2DE6"/>
    <w:rsid w:val="001E3408"/>
    <w:rsid w:val="001E35D7"/>
    <w:rsid w:val="001E4A14"/>
    <w:rsid w:val="001E5BFA"/>
    <w:rsid w:val="001E680A"/>
    <w:rsid w:val="001F057A"/>
    <w:rsid w:val="001F120E"/>
    <w:rsid w:val="001F283C"/>
    <w:rsid w:val="001F3446"/>
    <w:rsid w:val="001F6DA8"/>
    <w:rsid w:val="00201A91"/>
    <w:rsid w:val="00213F9F"/>
    <w:rsid w:val="00221E7B"/>
    <w:rsid w:val="002227B4"/>
    <w:rsid w:val="002239D9"/>
    <w:rsid w:val="00225CF9"/>
    <w:rsid w:val="00230261"/>
    <w:rsid w:val="00233D68"/>
    <w:rsid w:val="0023421A"/>
    <w:rsid w:val="00235C11"/>
    <w:rsid w:val="00237530"/>
    <w:rsid w:val="0024134F"/>
    <w:rsid w:val="00241D78"/>
    <w:rsid w:val="00242690"/>
    <w:rsid w:val="00243CB9"/>
    <w:rsid w:val="002469CC"/>
    <w:rsid w:val="00253EB6"/>
    <w:rsid w:val="00254BFE"/>
    <w:rsid w:val="002569FA"/>
    <w:rsid w:val="00256B79"/>
    <w:rsid w:val="00261E9D"/>
    <w:rsid w:val="002675F7"/>
    <w:rsid w:val="002708FC"/>
    <w:rsid w:val="00272E8C"/>
    <w:rsid w:val="00273BFB"/>
    <w:rsid w:val="00273EA9"/>
    <w:rsid w:val="0027553E"/>
    <w:rsid w:val="00276603"/>
    <w:rsid w:val="00282B38"/>
    <w:rsid w:val="00283DD8"/>
    <w:rsid w:val="00286A86"/>
    <w:rsid w:val="00286CDE"/>
    <w:rsid w:val="002902D1"/>
    <w:rsid w:val="002933DD"/>
    <w:rsid w:val="002970E5"/>
    <w:rsid w:val="0029770D"/>
    <w:rsid w:val="002A28AC"/>
    <w:rsid w:val="002A3BBF"/>
    <w:rsid w:val="002A3F5C"/>
    <w:rsid w:val="002A7A03"/>
    <w:rsid w:val="002B517D"/>
    <w:rsid w:val="002B559D"/>
    <w:rsid w:val="002B6308"/>
    <w:rsid w:val="002C2013"/>
    <w:rsid w:val="002C3703"/>
    <w:rsid w:val="002C3F76"/>
    <w:rsid w:val="002C42F8"/>
    <w:rsid w:val="002C66EE"/>
    <w:rsid w:val="002C6FEC"/>
    <w:rsid w:val="002D0138"/>
    <w:rsid w:val="002D1D09"/>
    <w:rsid w:val="002D2CE6"/>
    <w:rsid w:val="002D332A"/>
    <w:rsid w:val="002D3422"/>
    <w:rsid w:val="002D7A46"/>
    <w:rsid w:val="002E1302"/>
    <w:rsid w:val="002E3191"/>
    <w:rsid w:val="002E39EA"/>
    <w:rsid w:val="002E71BD"/>
    <w:rsid w:val="003006C8"/>
    <w:rsid w:val="003045F9"/>
    <w:rsid w:val="00305B67"/>
    <w:rsid w:val="00307299"/>
    <w:rsid w:val="00311563"/>
    <w:rsid w:val="003118E8"/>
    <w:rsid w:val="003130D6"/>
    <w:rsid w:val="0031387F"/>
    <w:rsid w:val="00316978"/>
    <w:rsid w:val="003177CA"/>
    <w:rsid w:val="00317AA0"/>
    <w:rsid w:val="00317BB2"/>
    <w:rsid w:val="0032267B"/>
    <w:rsid w:val="00324F65"/>
    <w:rsid w:val="00325BF4"/>
    <w:rsid w:val="00326496"/>
    <w:rsid w:val="00326624"/>
    <w:rsid w:val="00332738"/>
    <w:rsid w:val="00336D6D"/>
    <w:rsid w:val="003425D5"/>
    <w:rsid w:val="00342CDF"/>
    <w:rsid w:val="003441A2"/>
    <w:rsid w:val="00344B51"/>
    <w:rsid w:val="003458BD"/>
    <w:rsid w:val="00345971"/>
    <w:rsid w:val="00345B59"/>
    <w:rsid w:val="003462C1"/>
    <w:rsid w:val="00352AAF"/>
    <w:rsid w:val="00352FB2"/>
    <w:rsid w:val="00353B7E"/>
    <w:rsid w:val="00353E47"/>
    <w:rsid w:val="00357BE7"/>
    <w:rsid w:val="00361FF5"/>
    <w:rsid w:val="003621C2"/>
    <w:rsid w:val="00362AFD"/>
    <w:rsid w:val="00362B32"/>
    <w:rsid w:val="00363CAF"/>
    <w:rsid w:val="003669D3"/>
    <w:rsid w:val="00367A5C"/>
    <w:rsid w:val="0037044A"/>
    <w:rsid w:val="00370FDE"/>
    <w:rsid w:val="003719B8"/>
    <w:rsid w:val="00371A9F"/>
    <w:rsid w:val="00374390"/>
    <w:rsid w:val="0037443E"/>
    <w:rsid w:val="00374937"/>
    <w:rsid w:val="00375DB6"/>
    <w:rsid w:val="003819FA"/>
    <w:rsid w:val="00381BA0"/>
    <w:rsid w:val="00382F04"/>
    <w:rsid w:val="00385FB8"/>
    <w:rsid w:val="00390078"/>
    <w:rsid w:val="0039095D"/>
    <w:rsid w:val="00391D87"/>
    <w:rsid w:val="00394078"/>
    <w:rsid w:val="0039419A"/>
    <w:rsid w:val="00395B88"/>
    <w:rsid w:val="00395D27"/>
    <w:rsid w:val="00397B06"/>
    <w:rsid w:val="003A12B2"/>
    <w:rsid w:val="003B0F0C"/>
    <w:rsid w:val="003B1056"/>
    <w:rsid w:val="003B2A05"/>
    <w:rsid w:val="003C1551"/>
    <w:rsid w:val="003C323F"/>
    <w:rsid w:val="003C4B7A"/>
    <w:rsid w:val="003C4FF6"/>
    <w:rsid w:val="003D0A12"/>
    <w:rsid w:val="003D4A13"/>
    <w:rsid w:val="003D6DA2"/>
    <w:rsid w:val="003E0704"/>
    <w:rsid w:val="003E1ACF"/>
    <w:rsid w:val="003E45AF"/>
    <w:rsid w:val="003E4810"/>
    <w:rsid w:val="003E4DBE"/>
    <w:rsid w:val="003E5A0E"/>
    <w:rsid w:val="003F2444"/>
    <w:rsid w:val="003F28C2"/>
    <w:rsid w:val="003F52E7"/>
    <w:rsid w:val="003F5D03"/>
    <w:rsid w:val="004005D9"/>
    <w:rsid w:val="00401417"/>
    <w:rsid w:val="004019D4"/>
    <w:rsid w:val="00404009"/>
    <w:rsid w:val="00404C90"/>
    <w:rsid w:val="00406B6A"/>
    <w:rsid w:val="00412E72"/>
    <w:rsid w:val="00415E4E"/>
    <w:rsid w:val="004227ED"/>
    <w:rsid w:val="00425DC5"/>
    <w:rsid w:val="00426F95"/>
    <w:rsid w:val="00427F1B"/>
    <w:rsid w:val="00430DD2"/>
    <w:rsid w:val="0043153B"/>
    <w:rsid w:val="0043332D"/>
    <w:rsid w:val="0043376D"/>
    <w:rsid w:val="00435893"/>
    <w:rsid w:val="00436294"/>
    <w:rsid w:val="0043766C"/>
    <w:rsid w:val="00443196"/>
    <w:rsid w:val="004435CC"/>
    <w:rsid w:val="00443D93"/>
    <w:rsid w:val="00444818"/>
    <w:rsid w:val="00444A9D"/>
    <w:rsid w:val="0044660E"/>
    <w:rsid w:val="004558E9"/>
    <w:rsid w:val="00457D0F"/>
    <w:rsid w:val="00460B03"/>
    <w:rsid w:val="0046156C"/>
    <w:rsid w:val="004636A5"/>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0D28"/>
    <w:rsid w:val="004A29B5"/>
    <w:rsid w:val="004A455C"/>
    <w:rsid w:val="004A45F0"/>
    <w:rsid w:val="004A522D"/>
    <w:rsid w:val="004B0468"/>
    <w:rsid w:val="004B319D"/>
    <w:rsid w:val="004B451E"/>
    <w:rsid w:val="004B4AA4"/>
    <w:rsid w:val="004B5F1D"/>
    <w:rsid w:val="004B786C"/>
    <w:rsid w:val="004C2DBF"/>
    <w:rsid w:val="004D3154"/>
    <w:rsid w:val="004D6BEE"/>
    <w:rsid w:val="004E0901"/>
    <w:rsid w:val="004E1010"/>
    <w:rsid w:val="004E2D93"/>
    <w:rsid w:val="004F2F7B"/>
    <w:rsid w:val="004F5884"/>
    <w:rsid w:val="004F64D2"/>
    <w:rsid w:val="004F6D6F"/>
    <w:rsid w:val="00500D4E"/>
    <w:rsid w:val="00503B90"/>
    <w:rsid w:val="005067CF"/>
    <w:rsid w:val="00507F0C"/>
    <w:rsid w:val="00511FD3"/>
    <w:rsid w:val="00511FF0"/>
    <w:rsid w:val="005121D8"/>
    <w:rsid w:val="0051257D"/>
    <w:rsid w:val="00512F50"/>
    <w:rsid w:val="00514C9E"/>
    <w:rsid w:val="00514CA4"/>
    <w:rsid w:val="00514D8A"/>
    <w:rsid w:val="00515320"/>
    <w:rsid w:val="0051588B"/>
    <w:rsid w:val="00516B6E"/>
    <w:rsid w:val="0052004C"/>
    <w:rsid w:val="00520C6E"/>
    <w:rsid w:val="00522EB3"/>
    <w:rsid w:val="005243AD"/>
    <w:rsid w:val="00525553"/>
    <w:rsid w:val="005257FD"/>
    <w:rsid w:val="00525BE4"/>
    <w:rsid w:val="005268E5"/>
    <w:rsid w:val="00531AF5"/>
    <w:rsid w:val="005358CE"/>
    <w:rsid w:val="00535978"/>
    <w:rsid w:val="0053691D"/>
    <w:rsid w:val="005371D0"/>
    <w:rsid w:val="0054287E"/>
    <w:rsid w:val="00545EAA"/>
    <w:rsid w:val="00547DF0"/>
    <w:rsid w:val="005525B0"/>
    <w:rsid w:val="00552770"/>
    <w:rsid w:val="00552CCA"/>
    <w:rsid w:val="00552DD6"/>
    <w:rsid w:val="00552E8F"/>
    <w:rsid w:val="005536A3"/>
    <w:rsid w:val="00553D7C"/>
    <w:rsid w:val="005563DF"/>
    <w:rsid w:val="005575F5"/>
    <w:rsid w:val="00561CBC"/>
    <w:rsid w:val="0056448B"/>
    <w:rsid w:val="005645C6"/>
    <w:rsid w:val="00567591"/>
    <w:rsid w:val="00573CA6"/>
    <w:rsid w:val="00573E05"/>
    <w:rsid w:val="00575CA4"/>
    <w:rsid w:val="00577E4A"/>
    <w:rsid w:val="0058214B"/>
    <w:rsid w:val="00582EB9"/>
    <w:rsid w:val="00583464"/>
    <w:rsid w:val="00583FFD"/>
    <w:rsid w:val="005848A7"/>
    <w:rsid w:val="005852FB"/>
    <w:rsid w:val="00591ADC"/>
    <w:rsid w:val="00592057"/>
    <w:rsid w:val="0059478E"/>
    <w:rsid w:val="00595EFF"/>
    <w:rsid w:val="005960CE"/>
    <w:rsid w:val="00596608"/>
    <w:rsid w:val="00597E2E"/>
    <w:rsid w:val="005A5E44"/>
    <w:rsid w:val="005A6283"/>
    <w:rsid w:val="005A7DBD"/>
    <w:rsid w:val="005B03D8"/>
    <w:rsid w:val="005B172F"/>
    <w:rsid w:val="005B21CD"/>
    <w:rsid w:val="005B540E"/>
    <w:rsid w:val="005B6039"/>
    <w:rsid w:val="005C3B49"/>
    <w:rsid w:val="005C3E32"/>
    <w:rsid w:val="005C4EF9"/>
    <w:rsid w:val="005C6274"/>
    <w:rsid w:val="005D39C2"/>
    <w:rsid w:val="005D596D"/>
    <w:rsid w:val="005D7B21"/>
    <w:rsid w:val="005D7D3B"/>
    <w:rsid w:val="005E15BD"/>
    <w:rsid w:val="005E1684"/>
    <w:rsid w:val="005E2A51"/>
    <w:rsid w:val="005F12F3"/>
    <w:rsid w:val="005F1F09"/>
    <w:rsid w:val="005F455E"/>
    <w:rsid w:val="005F63F0"/>
    <w:rsid w:val="005F66FE"/>
    <w:rsid w:val="00606C47"/>
    <w:rsid w:val="006071B5"/>
    <w:rsid w:val="006123F0"/>
    <w:rsid w:val="006126E1"/>
    <w:rsid w:val="006126EF"/>
    <w:rsid w:val="006136DB"/>
    <w:rsid w:val="006160A3"/>
    <w:rsid w:val="00617C66"/>
    <w:rsid w:val="00621611"/>
    <w:rsid w:val="00621DBD"/>
    <w:rsid w:val="006269BE"/>
    <w:rsid w:val="006271AB"/>
    <w:rsid w:val="00627782"/>
    <w:rsid w:val="006300F3"/>
    <w:rsid w:val="00631608"/>
    <w:rsid w:val="0063357D"/>
    <w:rsid w:val="00636299"/>
    <w:rsid w:val="006369E2"/>
    <w:rsid w:val="00636C0B"/>
    <w:rsid w:val="00644481"/>
    <w:rsid w:val="00652014"/>
    <w:rsid w:val="00652DCB"/>
    <w:rsid w:val="0065387B"/>
    <w:rsid w:val="00657F29"/>
    <w:rsid w:val="00660F56"/>
    <w:rsid w:val="00663A0F"/>
    <w:rsid w:val="00672F52"/>
    <w:rsid w:val="006733BD"/>
    <w:rsid w:val="00674241"/>
    <w:rsid w:val="00674772"/>
    <w:rsid w:val="00675C8C"/>
    <w:rsid w:val="006776D1"/>
    <w:rsid w:val="0067778D"/>
    <w:rsid w:val="00677BC0"/>
    <w:rsid w:val="00677C03"/>
    <w:rsid w:val="00677FBC"/>
    <w:rsid w:val="006806D9"/>
    <w:rsid w:val="00681026"/>
    <w:rsid w:val="0068157B"/>
    <w:rsid w:val="00683C0D"/>
    <w:rsid w:val="006864F5"/>
    <w:rsid w:val="00692DC9"/>
    <w:rsid w:val="006973BA"/>
    <w:rsid w:val="006A2CA5"/>
    <w:rsid w:val="006A743B"/>
    <w:rsid w:val="006B0A7D"/>
    <w:rsid w:val="006B3A2C"/>
    <w:rsid w:val="006B4F55"/>
    <w:rsid w:val="006C40EF"/>
    <w:rsid w:val="006C457F"/>
    <w:rsid w:val="006C7D11"/>
    <w:rsid w:val="006D1CE6"/>
    <w:rsid w:val="006D2123"/>
    <w:rsid w:val="006D23F9"/>
    <w:rsid w:val="006D3BEE"/>
    <w:rsid w:val="006D3FB4"/>
    <w:rsid w:val="006D505D"/>
    <w:rsid w:val="006E3FF2"/>
    <w:rsid w:val="006E52C5"/>
    <w:rsid w:val="006F6016"/>
    <w:rsid w:val="006F7BE3"/>
    <w:rsid w:val="00700950"/>
    <w:rsid w:val="007029AE"/>
    <w:rsid w:val="007033F3"/>
    <w:rsid w:val="007036A6"/>
    <w:rsid w:val="0070568F"/>
    <w:rsid w:val="00706077"/>
    <w:rsid w:val="007061A1"/>
    <w:rsid w:val="007072F9"/>
    <w:rsid w:val="00707ECD"/>
    <w:rsid w:val="00712EFD"/>
    <w:rsid w:val="007146EB"/>
    <w:rsid w:val="00716758"/>
    <w:rsid w:val="00716F6C"/>
    <w:rsid w:val="00720FBA"/>
    <w:rsid w:val="00721867"/>
    <w:rsid w:val="00721D3B"/>
    <w:rsid w:val="00723A65"/>
    <w:rsid w:val="007301D1"/>
    <w:rsid w:val="007327E9"/>
    <w:rsid w:val="007338BF"/>
    <w:rsid w:val="00733968"/>
    <w:rsid w:val="00740491"/>
    <w:rsid w:val="00741D49"/>
    <w:rsid w:val="00742E9A"/>
    <w:rsid w:val="0074377D"/>
    <w:rsid w:val="00751B50"/>
    <w:rsid w:val="00751BC6"/>
    <w:rsid w:val="007528CF"/>
    <w:rsid w:val="00761C25"/>
    <w:rsid w:val="00766779"/>
    <w:rsid w:val="00766BF7"/>
    <w:rsid w:val="00771BC9"/>
    <w:rsid w:val="00774B44"/>
    <w:rsid w:val="00775461"/>
    <w:rsid w:val="00775CDF"/>
    <w:rsid w:val="00781435"/>
    <w:rsid w:val="00783618"/>
    <w:rsid w:val="00784452"/>
    <w:rsid w:val="0078655C"/>
    <w:rsid w:val="00792E51"/>
    <w:rsid w:val="00794781"/>
    <w:rsid w:val="007A030E"/>
    <w:rsid w:val="007A2AE3"/>
    <w:rsid w:val="007A607D"/>
    <w:rsid w:val="007B10AE"/>
    <w:rsid w:val="007B1DDB"/>
    <w:rsid w:val="007B26C6"/>
    <w:rsid w:val="007B2F8B"/>
    <w:rsid w:val="007B7DCE"/>
    <w:rsid w:val="007C183E"/>
    <w:rsid w:val="007C2F87"/>
    <w:rsid w:val="007C4C58"/>
    <w:rsid w:val="007C5084"/>
    <w:rsid w:val="007C72E2"/>
    <w:rsid w:val="007D1CEC"/>
    <w:rsid w:val="007D66EC"/>
    <w:rsid w:val="007E3B21"/>
    <w:rsid w:val="007E4194"/>
    <w:rsid w:val="007E58C8"/>
    <w:rsid w:val="007E68AF"/>
    <w:rsid w:val="007E7753"/>
    <w:rsid w:val="007F05D5"/>
    <w:rsid w:val="007F0C7E"/>
    <w:rsid w:val="007F327D"/>
    <w:rsid w:val="007F6F16"/>
    <w:rsid w:val="0080279D"/>
    <w:rsid w:val="0080560D"/>
    <w:rsid w:val="00806CDE"/>
    <w:rsid w:val="008148D1"/>
    <w:rsid w:val="0081553B"/>
    <w:rsid w:val="008157C0"/>
    <w:rsid w:val="00815A79"/>
    <w:rsid w:val="00821E8B"/>
    <w:rsid w:val="00831409"/>
    <w:rsid w:val="00833BB9"/>
    <w:rsid w:val="008357AB"/>
    <w:rsid w:val="0083760F"/>
    <w:rsid w:val="00837F3F"/>
    <w:rsid w:val="00841828"/>
    <w:rsid w:val="00841B03"/>
    <w:rsid w:val="00842BA2"/>
    <w:rsid w:val="00844E83"/>
    <w:rsid w:val="00846BBE"/>
    <w:rsid w:val="008474A4"/>
    <w:rsid w:val="0085050F"/>
    <w:rsid w:val="00850911"/>
    <w:rsid w:val="00854CE1"/>
    <w:rsid w:val="00856666"/>
    <w:rsid w:val="00856791"/>
    <w:rsid w:val="00856F85"/>
    <w:rsid w:val="008608F2"/>
    <w:rsid w:val="008631BA"/>
    <w:rsid w:val="0086439B"/>
    <w:rsid w:val="008739F8"/>
    <w:rsid w:val="008755CE"/>
    <w:rsid w:val="008761BA"/>
    <w:rsid w:val="00877E89"/>
    <w:rsid w:val="00883F04"/>
    <w:rsid w:val="00887913"/>
    <w:rsid w:val="0089395A"/>
    <w:rsid w:val="00893CF8"/>
    <w:rsid w:val="0089409F"/>
    <w:rsid w:val="008948CA"/>
    <w:rsid w:val="008954AC"/>
    <w:rsid w:val="0089620C"/>
    <w:rsid w:val="008A4CF0"/>
    <w:rsid w:val="008A5A51"/>
    <w:rsid w:val="008A5B90"/>
    <w:rsid w:val="008A6031"/>
    <w:rsid w:val="008A7354"/>
    <w:rsid w:val="008A7A6D"/>
    <w:rsid w:val="008B0DD1"/>
    <w:rsid w:val="008B3D10"/>
    <w:rsid w:val="008B6072"/>
    <w:rsid w:val="008C02FE"/>
    <w:rsid w:val="008C1678"/>
    <w:rsid w:val="008C3D6E"/>
    <w:rsid w:val="008D16AF"/>
    <w:rsid w:val="008D3DF4"/>
    <w:rsid w:val="008D452C"/>
    <w:rsid w:val="008E09F2"/>
    <w:rsid w:val="008E1A2B"/>
    <w:rsid w:val="008E46C1"/>
    <w:rsid w:val="008E6208"/>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0837"/>
    <w:rsid w:val="009119EE"/>
    <w:rsid w:val="0091264E"/>
    <w:rsid w:val="00912B5C"/>
    <w:rsid w:val="0091499F"/>
    <w:rsid w:val="00915F6F"/>
    <w:rsid w:val="009241DD"/>
    <w:rsid w:val="00924F2E"/>
    <w:rsid w:val="00927646"/>
    <w:rsid w:val="00932290"/>
    <w:rsid w:val="00932DC2"/>
    <w:rsid w:val="00933837"/>
    <w:rsid w:val="009338D5"/>
    <w:rsid w:val="00935444"/>
    <w:rsid w:val="00937B82"/>
    <w:rsid w:val="009427F0"/>
    <w:rsid w:val="009458D9"/>
    <w:rsid w:val="00951527"/>
    <w:rsid w:val="00954225"/>
    <w:rsid w:val="00956466"/>
    <w:rsid w:val="009649F1"/>
    <w:rsid w:val="009649F4"/>
    <w:rsid w:val="00967102"/>
    <w:rsid w:val="00970368"/>
    <w:rsid w:val="00970B80"/>
    <w:rsid w:val="0097362C"/>
    <w:rsid w:val="00975F14"/>
    <w:rsid w:val="00976A14"/>
    <w:rsid w:val="009834EB"/>
    <w:rsid w:val="00985E0C"/>
    <w:rsid w:val="009868ED"/>
    <w:rsid w:val="00992248"/>
    <w:rsid w:val="009954AF"/>
    <w:rsid w:val="0099696E"/>
    <w:rsid w:val="009A039A"/>
    <w:rsid w:val="009A0592"/>
    <w:rsid w:val="009A5495"/>
    <w:rsid w:val="009A54EB"/>
    <w:rsid w:val="009B2841"/>
    <w:rsid w:val="009B4204"/>
    <w:rsid w:val="009C17BF"/>
    <w:rsid w:val="009C364B"/>
    <w:rsid w:val="009C6E5D"/>
    <w:rsid w:val="009D17CF"/>
    <w:rsid w:val="009D2E7C"/>
    <w:rsid w:val="009D3D1B"/>
    <w:rsid w:val="009D42CD"/>
    <w:rsid w:val="009D4A3B"/>
    <w:rsid w:val="009D51AF"/>
    <w:rsid w:val="009D5469"/>
    <w:rsid w:val="009D653F"/>
    <w:rsid w:val="009D6D4B"/>
    <w:rsid w:val="009E0EBA"/>
    <w:rsid w:val="009E4726"/>
    <w:rsid w:val="009E5CA8"/>
    <w:rsid w:val="009E6CAC"/>
    <w:rsid w:val="00A02CD6"/>
    <w:rsid w:val="00A0448C"/>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4789A"/>
    <w:rsid w:val="00A5092B"/>
    <w:rsid w:val="00A515CA"/>
    <w:rsid w:val="00A51705"/>
    <w:rsid w:val="00A524E1"/>
    <w:rsid w:val="00A55E95"/>
    <w:rsid w:val="00A5652E"/>
    <w:rsid w:val="00A56E9B"/>
    <w:rsid w:val="00A663E9"/>
    <w:rsid w:val="00A67285"/>
    <w:rsid w:val="00A70EE2"/>
    <w:rsid w:val="00A74006"/>
    <w:rsid w:val="00A7414C"/>
    <w:rsid w:val="00A80627"/>
    <w:rsid w:val="00A82108"/>
    <w:rsid w:val="00A90A59"/>
    <w:rsid w:val="00A937D4"/>
    <w:rsid w:val="00A95193"/>
    <w:rsid w:val="00A9606A"/>
    <w:rsid w:val="00AA0B12"/>
    <w:rsid w:val="00AA1E16"/>
    <w:rsid w:val="00AA45AA"/>
    <w:rsid w:val="00AA7333"/>
    <w:rsid w:val="00AB2AB5"/>
    <w:rsid w:val="00AB2AF4"/>
    <w:rsid w:val="00AC1E30"/>
    <w:rsid w:val="00AC1FBE"/>
    <w:rsid w:val="00AC52D9"/>
    <w:rsid w:val="00AC55AA"/>
    <w:rsid w:val="00AC59FC"/>
    <w:rsid w:val="00AC7CB8"/>
    <w:rsid w:val="00AD2473"/>
    <w:rsid w:val="00AD49DD"/>
    <w:rsid w:val="00AD50E3"/>
    <w:rsid w:val="00AD5F0F"/>
    <w:rsid w:val="00AE04B8"/>
    <w:rsid w:val="00AE147A"/>
    <w:rsid w:val="00AE3C63"/>
    <w:rsid w:val="00AE6BF8"/>
    <w:rsid w:val="00AF08B1"/>
    <w:rsid w:val="00AF1669"/>
    <w:rsid w:val="00AF239C"/>
    <w:rsid w:val="00AF3F12"/>
    <w:rsid w:val="00AF5A46"/>
    <w:rsid w:val="00AF64D5"/>
    <w:rsid w:val="00AF7289"/>
    <w:rsid w:val="00AF7F6B"/>
    <w:rsid w:val="00B019EA"/>
    <w:rsid w:val="00B05C46"/>
    <w:rsid w:val="00B11936"/>
    <w:rsid w:val="00B141E1"/>
    <w:rsid w:val="00B16C14"/>
    <w:rsid w:val="00B21F3B"/>
    <w:rsid w:val="00B24750"/>
    <w:rsid w:val="00B2494F"/>
    <w:rsid w:val="00B26216"/>
    <w:rsid w:val="00B276CB"/>
    <w:rsid w:val="00B31E4A"/>
    <w:rsid w:val="00B32C5C"/>
    <w:rsid w:val="00B336FE"/>
    <w:rsid w:val="00B4178C"/>
    <w:rsid w:val="00B42098"/>
    <w:rsid w:val="00B45B24"/>
    <w:rsid w:val="00B4697D"/>
    <w:rsid w:val="00B4735B"/>
    <w:rsid w:val="00B50B73"/>
    <w:rsid w:val="00B511CE"/>
    <w:rsid w:val="00B52C6A"/>
    <w:rsid w:val="00B56937"/>
    <w:rsid w:val="00B61D57"/>
    <w:rsid w:val="00B71675"/>
    <w:rsid w:val="00B75C51"/>
    <w:rsid w:val="00B76536"/>
    <w:rsid w:val="00B81AF2"/>
    <w:rsid w:val="00B8693A"/>
    <w:rsid w:val="00B86D14"/>
    <w:rsid w:val="00B878E0"/>
    <w:rsid w:val="00B91624"/>
    <w:rsid w:val="00B935DB"/>
    <w:rsid w:val="00B93933"/>
    <w:rsid w:val="00B951FA"/>
    <w:rsid w:val="00B979B2"/>
    <w:rsid w:val="00B97E2B"/>
    <w:rsid w:val="00BA114C"/>
    <w:rsid w:val="00BA34E8"/>
    <w:rsid w:val="00BA54EC"/>
    <w:rsid w:val="00BA6993"/>
    <w:rsid w:val="00BB0445"/>
    <w:rsid w:val="00BB20A7"/>
    <w:rsid w:val="00BB4C59"/>
    <w:rsid w:val="00BB739E"/>
    <w:rsid w:val="00BB7610"/>
    <w:rsid w:val="00BC3330"/>
    <w:rsid w:val="00BC3BEE"/>
    <w:rsid w:val="00BC524D"/>
    <w:rsid w:val="00BC572A"/>
    <w:rsid w:val="00BC5A73"/>
    <w:rsid w:val="00BC6AF7"/>
    <w:rsid w:val="00BC70BC"/>
    <w:rsid w:val="00BD216F"/>
    <w:rsid w:val="00BD521E"/>
    <w:rsid w:val="00BD65CE"/>
    <w:rsid w:val="00BE07F8"/>
    <w:rsid w:val="00BE300F"/>
    <w:rsid w:val="00BE48F5"/>
    <w:rsid w:val="00BE4B05"/>
    <w:rsid w:val="00BE6A7D"/>
    <w:rsid w:val="00BF1723"/>
    <w:rsid w:val="00BF1B06"/>
    <w:rsid w:val="00BF2719"/>
    <w:rsid w:val="00BF2DF6"/>
    <w:rsid w:val="00BF365A"/>
    <w:rsid w:val="00BF51BF"/>
    <w:rsid w:val="00BF6841"/>
    <w:rsid w:val="00BF6B57"/>
    <w:rsid w:val="00BF73CD"/>
    <w:rsid w:val="00BF771D"/>
    <w:rsid w:val="00BF7731"/>
    <w:rsid w:val="00C0073E"/>
    <w:rsid w:val="00C01EFA"/>
    <w:rsid w:val="00C04729"/>
    <w:rsid w:val="00C055BC"/>
    <w:rsid w:val="00C06194"/>
    <w:rsid w:val="00C101E7"/>
    <w:rsid w:val="00C106D9"/>
    <w:rsid w:val="00C12C51"/>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5FE"/>
    <w:rsid w:val="00C45AE0"/>
    <w:rsid w:val="00C45C3C"/>
    <w:rsid w:val="00C5258B"/>
    <w:rsid w:val="00C52B01"/>
    <w:rsid w:val="00C52B95"/>
    <w:rsid w:val="00C57753"/>
    <w:rsid w:val="00C6104A"/>
    <w:rsid w:val="00C6384F"/>
    <w:rsid w:val="00C649BD"/>
    <w:rsid w:val="00C64FE1"/>
    <w:rsid w:val="00C65E7B"/>
    <w:rsid w:val="00C67A57"/>
    <w:rsid w:val="00C67D31"/>
    <w:rsid w:val="00C709CA"/>
    <w:rsid w:val="00C76503"/>
    <w:rsid w:val="00C814C4"/>
    <w:rsid w:val="00C81B96"/>
    <w:rsid w:val="00C85A68"/>
    <w:rsid w:val="00C9045E"/>
    <w:rsid w:val="00C92E4D"/>
    <w:rsid w:val="00C94F1D"/>
    <w:rsid w:val="00CA186E"/>
    <w:rsid w:val="00CA4486"/>
    <w:rsid w:val="00CA4B45"/>
    <w:rsid w:val="00CA64C5"/>
    <w:rsid w:val="00CB3BB8"/>
    <w:rsid w:val="00CB4140"/>
    <w:rsid w:val="00CB4B41"/>
    <w:rsid w:val="00CB5CCE"/>
    <w:rsid w:val="00CB74C1"/>
    <w:rsid w:val="00CC0E0E"/>
    <w:rsid w:val="00CC178F"/>
    <w:rsid w:val="00CC1B0B"/>
    <w:rsid w:val="00CC22C6"/>
    <w:rsid w:val="00CC58DA"/>
    <w:rsid w:val="00CD14DC"/>
    <w:rsid w:val="00CD5235"/>
    <w:rsid w:val="00CD5F33"/>
    <w:rsid w:val="00CE1B07"/>
    <w:rsid w:val="00CE29A2"/>
    <w:rsid w:val="00CE385E"/>
    <w:rsid w:val="00CE543A"/>
    <w:rsid w:val="00CE5CA7"/>
    <w:rsid w:val="00CE630F"/>
    <w:rsid w:val="00CE6525"/>
    <w:rsid w:val="00CE713D"/>
    <w:rsid w:val="00CE7A6F"/>
    <w:rsid w:val="00CF3BF7"/>
    <w:rsid w:val="00CF4B1B"/>
    <w:rsid w:val="00D00967"/>
    <w:rsid w:val="00D0244B"/>
    <w:rsid w:val="00D034BE"/>
    <w:rsid w:val="00D04A27"/>
    <w:rsid w:val="00D05B34"/>
    <w:rsid w:val="00D07A8C"/>
    <w:rsid w:val="00D136A5"/>
    <w:rsid w:val="00D13BE5"/>
    <w:rsid w:val="00D146A0"/>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175D"/>
    <w:rsid w:val="00D430B0"/>
    <w:rsid w:val="00D437A9"/>
    <w:rsid w:val="00D44F9D"/>
    <w:rsid w:val="00D50372"/>
    <w:rsid w:val="00D51FDB"/>
    <w:rsid w:val="00D60C47"/>
    <w:rsid w:val="00D60DA2"/>
    <w:rsid w:val="00D63421"/>
    <w:rsid w:val="00D64A9F"/>
    <w:rsid w:val="00D6675D"/>
    <w:rsid w:val="00D7069F"/>
    <w:rsid w:val="00D7194A"/>
    <w:rsid w:val="00D73685"/>
    <w:rsid w:val="00D7386A"/>
    <w:rsid w:val="00D74710"/>
    <w:rsid w:val="00D758E7"/>
    <w:rsid w:val="00D76926"/>
    <w:rsid w:val="00D8116D"/>
    <w:rsid w:val="00D865AE"/>
    <w:rsid w:val="00D87A1D"/>
    <w:rsid w:val="00D9034C"/>
    <w:rsid w:val="00D9050B"/>
    <w:rsid w:val="00D93A65"/>
    <w:rsid w:val="00D94A3D"/>
    <w:rsid w:val="00DA0CF7"/>
    <w:rsid w:val="00DA2AFA"/>
    <w:rsid w:val="00DA7948"/>
    <w:rsid w:val="00DA795E"/>
    <w:rsid w:val="00DB21A2"/>
    <w:rsid w:val="00DB24F9"/>
    <w:rsid w:val="00DB4A12"/>
    <w:rsid w:val="00DB5C5A"/>
    <w:rsid w:val="00DB5DB4"/>
    <w:rsid w:val="00DB7B31"/>
    <w:rsid w:val="00DC0AC6"/>
    <w:rsid w:val="00DC13A9"/>
    <w:rsid w:val="00DC6965"/>
    <w:rsid w:val="00DD172F"/>
    <w:rsid w:val="00DD4C36"/>
    <w:rsid w:val="00DD549E"/>
    <w:rsid w:val="00DE1CCB"/>
    <w:rsid w:val="00DE395C"/>
    <w:rsid w:val="00DE53B8"/>
    <w:rsid w:val="00DF1EF1"/>
    <w:rsid w:val="00DF2699"/>
    <w:rsid w:val="00DF47DB"/>
    <w:rsid w:val="00DF52AC"/>
    <w:rsid w:val="00DF5C3B"/>
    <w:rsid w:val="00E0096B"/>
    <w:rsid w:val="00E01D87"/>
    <w:rsid w:val="00E045C2"/>
    <w:rsid w:val="00E05BD3"/>
    <w:rsid w:val="00E0634D"/>
    <w:rsid w:val="00E15CB2"/>
    <w:rsid w:val="00E16D61"/>
    <w:rsid w:val="00E21B2B"/>
    <w:rsid w:val="00E2323C"/>
    <w:rsid w:val="00E24537"/>
    <w:rsid w:val="00E34611"/>
    <w:rsid w:val="00E35472"/>
    <w:rsid w:val="00E425EB"/>
    <w:rsid w:val="00E42A7F"/>
    <w:rsid w:val="00E448F2"/>
    <w:rsid w:val="00E46E9F"/>
    <w:rsid w:val="00E51271"/>
    <w:rsid w:val="00E52E3D"/>
    <w:rsid w:val="00E541F9"/>
    <w:rsid w:val="00E579B6"/>
    <w:rsid w:val="00E60612"/>
    <w:rsid w:val="00E607D0"/>
    <w:rsid w:val="00E620D8"/>
    <w:rsid w:val="00E62333"/>
    <w:rsid w:val="00E624D0"/>
    <w:rsid w:val="00E64DA2"/>
    <w:rsid w:val="00E710B7"/>
    <w:rsid w:val="00E8205B"/>
    <w:rsid w:val="00E838C3"/>
    <w:rsid w:val="00E85E3D"/>
    <w:rsid w:val="00E876BB"/>
    <w:rsid w:val="00E90F58"/>
    <w:rsid w:val="00E950E4"/>
    <w:rsid w:val="00E9626F"/>
    <w:rsid w:val="00EA4754"/>
    <w:rsid w:val="00EA50A9"/>
    <w:rsid w:val="00EA515E"/>
    <w:rsid w:val="00EA5570"/>
    <w:rsid w:val="00EA6C20"/>
    <w:rsid w:val="00EA787C"/>
    <w:rsid w:val="00EB0616"/>
    <w:rsid w:val="00EB1DAB"/>
    <w:rsid w:val="00EB565F"/>
    <w:rsid w:val="00EC06F1"/>
    <w:rsid w:val="00EC2381"/>
    <w:rsid w:val="00EC35F3"/>
    <w:rsid w:val="00EC3CC0"/>
    <w:rsid w:val="00EC5BBE"/>
    <w:rsid w:val="00EC5FF9"/>
    <w:rsid w:val="00EC70C9"/>
    <w:rsid w:val="00ED317B"/>
    <w:rsid w:val="00ED529C"/>
    <w:rsid w:val="00ED66BB"/>
    <w:rsid w:val="00ED68B5"/>
    <w:rsid w:val="00ED732B"/>
    <w:rsid w:val="00ED7B3E"/>
    <w:rsid w:val="00EE34B7"/>
    <w:rsid w:val="00EE5145"/>
    <w:rsid w:val="00EE5FDB"/>
    <w:rsid w:val="00EE634F"/>
    <w:rsid w:val="00EF0EFD"/>
    <w:rsid w:val="00EF10A6"/>
    <w:rsid w:val="00EF3EB1"/>
    <w:rsid w:val="00EF585D"/>
    <w:rsid w:val="00EF7C32"/>
    <w:rsid w:val="00F00478"/>
    <w:rsid w:val="00F03D10"/>
    <w:rsid w:val="00F04D75"/>
    <w:rsid w:val="00F073DA"/>
    <w:rsid w:val="00F104A9"/>
    <w:rsid w:val="00F10593"/>
    <w:rsid w:val="00F1079F"/>
    <w:rsid w:val="00F11F78"/>
    <w:rsid w:val="00F130AE"/>
    <w:rsid w:val="00F142BF"/>
    <w:rsid w:val="00F215E9"/>
    <w:rsid w:val="00F23E85"/>
    <w:rsid w:val="00F268DC"/>
    <w:rsid w:val="00F26EE2"/>
    <w:rsid w:val="00F30CC0"/>
    <w:rsid w:val="00F32448"/>
    <w:rsid w:val="00F34E2F"/>
    <w:rsid w:val="00F37F59"/>
    <w:rsid w:val="00F42BDF"/>
    <w:rsid w:val="00F4407F"/>
    <w:rsid w:val="00F44A92"/>
    <w:rsid w:val="00F45371"/>
    <w:rsid w:val="00F45625"/>
    <w:rsid w:val="00F461CD"/>
    <w:rsid w:val="00F509E8"/>
    <w:rsid w:val="00F60BFB"/>
    <w:rsid w:val="00F661D7"/>
    <w:rsid w:val="00F71214"/>
    <w:rsid w:val="00F71326"/>
    <w:rsid w:val="00F74151"/>
    <w:rsid w:val="00F74723"/>
    <w:rsid w:val="00F7553C"/>
    <w:rsid w:val="00F7593C"/>
    <w:rsid w:val="00F75C2D"/>
    <w:rsid w:val="00F75D78"/>
    <w:rsid w:val="00F77C83"/>
    <w:rsid w:val="00F825FA"/>
    <w:rsid w:val="00F84312"/>
    <w:rsid w:val="00F85B3B"/>
    <w:rsid w:val="00F86F52"/>
    <w:rsid w:val="00F87088"/>
    <w:rsid w:val="00F929C6"/>
    <w:rsid w:val="00F9635D"/>
    <w:rsid w:val="00F97EBE"/>
    <w:rsid w:val="00F97F3D"/>
    <w:rsid w:val="00FA2887"/>
    <w:rsid w:val="00FA7B52"/>
    <w:rsid w:val="00FB2070"/>
    <w:rsid w:val="00FB287F"/>
    <w:rsid w:val="00FB6100"/>
    <w:rsid w:val="00FB67A0"/>
    <w:rsid w:val="00FB6B88"/>
    <w:rsid w:val="00FB723C"/>
    <w:rsid w:val="00FC38C2"/>
    <w:rsid w:val="00FC430C"/>
    <w:rsid w:val="00FC6CF2"/>
    <w:rsid w:val="00FD1438"/>
    <w:rsid w:val="00FD1FED"/>
    <w:rsid w:val="00FD2345"/>
    <w:rsid w:val="00FD4F52"/>
    <w:rsid w:val="00FE040C"/>
    <w:rsid w:val="00FE05C6"/>
    <w:rsid w:val="00FE2077"/>
    <w:rsid w:val="00FE25BF"/>
    <w:rsid w:val="00FE30B0"/>
    <w:rsid w:val="00FE56D8"/>
    <w:rsid w:val="00FF07D6"/>
    <w:rsid w:val="00FF10F4"/>
    <w:rsid w:val="00FF1CD1"/>
    <w:rsid w:val="00FF4318"/>
    <w:rsid w:val="00FF4D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Car2 Car Car Car,Encabezado Car1 Car,Encabezado Car Car Car,Car6 Car Car Car,Car6 Car1 Car,Car6 Car,Car6,En-tête 1.1,Titulo,Cover Page,Tit 1,Haut de page"/>
    <w:basedOn w:val="Normal"/>
    <w:link w:val="EncabezadoCar"/>
    <w:uiPriority w:val="99"/>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1,Car2 Car1,Car2 Car Car Car Car1,Encabezado Car1 Car Car,Encabezado Car Car Car Car,Car6 Car Car Car Car,Car6 Car1 Car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H"/>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aliases w:val="Aries,k,No Spacing,Manuel Vergara Paez e Ingrid Parra García,PONAL,No Spacing Car Car Car,No Spacing Car Car,Formato,A1,Sin espaciado2,Sin espaciado11"/>
    <w:link w:val="SinespaciadoCar"/>
    <w:uiPriority w:val="1"/>
    <w:qFormat/>
    <w:rsid w:val="005C3E32"/>
    <w:rPr>
      <w:sz w:val="22"/>
      <w:szCs w:val="22"/>
      <w:lang w:val="es-AR" w:eastAsia="en-US"/>
    </w:rPr>
  </w:style>
  <w:style w:type="character" w:customStyle="1" w:styleId="SinespaciadoCar">
    <w:name w:val="Sin espaciado Car"/>
    <w:aliases w:val="Aries Car,k Car,No Spacing Car,Manuel Vergara Paez e Ingrid Parra García Car,PONAL Car,No Spacing Car Car Car Car,No Spacing Car Car Car1,Formato Car,A1 Car,Sin espaciado2 Car,Sin espaciado11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rsid w:val="00237530"/>
    <w:rPr>
      <w:rFonts w:ascii="Times New Roman" w:eastAsia="Times New Roman" w:hAnsi="Times New Roman" w:cs="Times New Roman"/>
      <w:sz w:val="24"/>
      <w:szCs w:val="24"/>
      <w:lang w:eastAsia="es-ES"/>
    </w:rPr>
  </w:style>
  <w:style w:type="character" w:customStyle="1" w:styleId="cf01">
    <w:name w:val="cf01"/>
    <w:basedOn w:val="Fuentedeprrafopredeter"/>
    <w:rsid w:val="000933EC"/>
    <w:rPr>
      <w:rFonts w:ascii="Segoe UI" w:hAnsi="Segoe UI" w:cs="Segoe UI" w:hint="default"/>
      <w:sz w:val="18"/>
      <w:szCs w:val="18"/>
    </w:rPr>
  </w:style>
  <w:style w:type="paragraph" w:customStyle="1" w:styleId="paragraph">
    <w:name w:val="paragraph"/>
    <w:basedOn w:val="Normal"/>
    <w:rsid w:val="00520C6E"/>
    <w:pPr>
      <w:spacing w:before="100" w:beforeAutospacing="1" w:after="100" w:afterAutospacing="1"/>
    </w:pPr>
    <w:rPr>
      <w:lang w:val="es-CO" w:eastAsia="es-CO"/>
    </w:rPr>
  </w:style>
  <w:style w:type="character" w:customStyle="1" w:styleId="normaltextrun">
    <w:name w:val="normaltextrun"/>
    <w:basedOn w:val="Fuentedeprrafopredeter"/>
    <w:rsid w:val="009C6E5D"/>
  </w:style>
  <w:style w:type="character" w:customStyle="1" w:styleId="eop">
    <w:name w:val="eop"/>
    <w:basedOn w:val="Fuentedeprrafopredeter"/>
    <w:rsid w:val="009C6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347487056">
      <w:bodyDiv w:val="1"/>
      <w:marLeft w:val="0"/>
      <w:marRight w:val="0"/>
      <w:marTop w:val="0"/>
      <w:marBottom w:val="0"/>
      <w:divBdr>
        <w:top w:val="none" w:sz="0" w:space="0" w:color="auto"/>
        <w:left w:val="none" w:sz="0" w:space="0" w:color="auto"/>
        <w:bottom w:val="none" w:sz="0" w:space="0" w:color="auto"/>
        <w:right w:val="none" w:sz="0" w:space="0" w:color="auto"/>
      </w:divBdr>
    </w:div>
    <w:div w:id="461464258">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 w:id="210884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9997F-EC41-473F-B9DB-9838DA8DF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400</Words>
  <Characters>2200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2595</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Maria Margarita Palacio Ramos</cp:lastModifiedBy>
  <cp:revision>2</cp:revision>
  <cp:lastPrinted>2025-05-16T19:13:00Z</cp:lastPrinted>
  <dcterms:created xsi:type="dcterms:W3CDTF">2025-09-23T17:38:00Z</dcterms:created>
  <dcterms:modified xsi:type="dcterms:W3CDTF">2025-09-23T17:38:00Z</dcterms:modified>
</cp:coreProperties>
</file>