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8028F1" w14:textId="4654A9EA" w:rsidR="00257334" w:rsidRDefault="00257334" w:rsidP="00257334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  <w:r w:rsidRPr="00A00A70">
        <w:rPr>
          <w:b/>
          <w:sz w:val="20"/>
          <w:szCs w:val="20"/>
          <w:highlight w:val="lightGray"/>
          <w:lang w:val="es-ES"/>
        </w:rPr>
        <w:t>[Número del Proceso de Contratación]</w:t>
      </w:r>
      <w:r w:rsidRPr="00A00A70">
        <w:rPr>
          <w:b/>
          <w:sz w:val="20"/>
          <w:szCs w:val="20"/>
          <w:lang w:val="es-ES"/>
        </w:rPr>
        <w:t xml:space="preserve"> </w:t>
      </w:r>
    </w:p>
    <w:p w14:paraId="39075A0A" w14:textId="77777777" w:rsidR="00550BBC" w:rsidRPr="00A00A70" w:rsidRDefault="00550BBC" w:rsidP="00257334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</w:p>
    <w:p w14:paraId="7B9DE2FB" w14:textId="1B311DE5" w:rsidR="0011535D" w:rsidRPr="0013629C" w:rsidRDefault="0011535D" w:rsidP="0013629C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13629C">
        <w:rPr>
          <w:rFonts w:ascii="Arial" w:eastAsia="Calibri" w:hAnsi="Arial" w:cs="Arial"/>
          <w:b/>
          <w:bCs/>
          <w:sz w:val="20"/>
          <w:szCs w:val="20"/>
        </w:rPr>
        <w:t>AUTORIZACIÓN PARA EL TRATAMIENTO DE DATOS PERSONALES</w:t>
      </w:r>
    </w:p>
    <w:p w14:paraId="574BF75A" w14:textId="0F221435" w:rsidR="002302B6" w:rsidRPr="0013629C" w:rsidRDefault="002302B6" w:rsidP="0011535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[El presente</w:t>
      </w:r>
      <w:r w:rsidR="001C503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Formato</w:t>
      </w:r>
      <w:r w:rsidR="00153DEF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lo diligenciará toda persona (Proponente, socio o trabajador) qu</w:t>
      </w:r>
      <w:r w:rsidR="00F7526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 al momento de presentar su oferta contenga datos sensibles</w:t>
      </w:r>
      <w:r w:rsidR="0050411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, para que la Entidad </w:t>
      </w:r>
      <w:r w:rsidR="001A730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Estatal</w:t>
      </w:r>
      <w:r w:rsidR="008A511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</w:t>
      </w:r>
      <w:r w:rsidR="00724E4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garantice</w:t>
      </w:r>
      <w:r w:rsidR="001A730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el tratamiento adecuado a esos datos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</w:p>
    <w:p w14:paraId="31529060" w14:textId="77777777" w:rsidR="0013629C" w:rsidRPr="0013629C" w:rsidRDefault="0013629C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8B26132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7E4796F3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ED3DAC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>[</w:t>
      </w:r>
      <w:r w:rsidRPr="006F59A3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>N</w:t>
      </w:r>
      <w:r w:rsidRPr="0013629C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OMBRE DE LA ENTIDAD] </w:t>
      </w:r>
    </w:p>
    <w:p w14:paraId="1B76D5AD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680F5343" w14:textId="77777777" w:rsidR="00BB4F14" w:rsidRDefault="002302B6" w:rsidP="002302B6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38F008D1" w14:textId="299C30F8" w:rsidR="002302B6" w:rsidRPr="0013629C" w:rsidRDefault="002302B6" w:rsidP="002302B6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345C1EE3" w14:textId="084EB7AF" w:rsidR="00BB4F14" w:rsidRPr="00750A87" w:rsidRDefault="00BB4F14" w:rsidP="00ED3DAC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750A87">
        <w:rPr>
          <w:rFonts w:ascii="Arial" w:eastAsia="Times New Roman" w:hAnsi="Arial" w:cs="Arial"/>
          <w:b/>
          <w:sz w:val="20"/>
          <w:szCs w:val="20"/>
          <w:lang w:eastAsia="es-ES"/>
        </w:rPr>
        <w:t>REFERENCIA:</w:t>
      </w:r>
      <w:r w:rsidRPr="00750A87">
        <w:rPr>
          <w:rFonts w:ascii="Arial" w:eastAsia="Times New Roman" w:hAnsi="Arial" w:cs="Arial"/>
          <w:sz w:val="20"/>
          <w:szCs w:val="20"/>
          <w:lang w:eastAsia="es-ES"/>
        </w:rPr>
        <w:tab/>
        <w:t xml:space="preserve">Proceso de Contratación </w:t>
      </w:r>
      <w:r w:rsidR="00233BA4">
        <w:rPr>
          <w:rFonts w:ascii="Arial" w:hAnsi="Arial" w:cs="Arial"/>
          <w:sz w:val="20"/>
          <w:szCs w:val="20"/>
        </w:rPr>
        <w:t>CORTOLIMA-SAMC-0012</w:t>
      </w:r>
      <w:bookmarkStart w:id="0" w:name="_GoBack"/>
      <w:bookmarkEnd w:id="0"/>
      <w:r w:rsidR="00750A87" w:rsidRPr="00750A87">
        <w:rPr>
          <w:rFonts w:ascii="Arial" w:hAnsi="Arial" w:cs="Arial"/>
          <w:sz w:val="20"/>
          <w:szCs w:val="20"/>
        </w:rPr>
        <w:t>-2025</w:t>
      </w:r>
    </w:p>
    <w:p w14:paraId="1CC5DEBE" w14:textId="2A6C7D1C" w:rsidR="006D4130" w:rsidRPr="00750A87" w:rsidRDefault="00BB4F14" w:rsidP="00750A8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750A87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Objeto</w:t>
      </w:r>
      <w:r w:rsidRPr="00750A87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="004149CB" w:rsidRPr="004149CB">
        <w:rPr>
          <w:rFonts w:ascii="Arial" w:hAnsi="Arial" w:cs="Arial"/>
          <w:b/>
          <w:bCs/>
          <w:iCs/>
        </w:rPr>
        <w:t>CONTRATAR LA PRESTACIÓN DEL SERVICIO DE EXÁMENES MÉDICOS OCUPACIONALES, APLICACIÓN DE VACUNAS Y OTRAS VALORACIONES REQUERIDAS POR LA CORPORACIÓN AUTÓNOMA REGIONAL DEL TOLIMA- CORTOLIMA</w:t>
      </w:r>
    </w:p>
    <w:p w14:paraId="6AAE3B1B" w14:textId="76C8D2B3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Cumpliendo la Ley 1581 de 2012 “Por el cual se dictan disposiciones para la protección de datos personales” y conforme al Decreto 1377 de 2013, con la firma de este documento manifiesto que he sido informado por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C37F3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391E6E93" w14:textId="3FA8CF76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428AF62" w14:textId="51BD3F1F" w:rsidR="002302B6" w:rsidRPr="0013629C" w:rsidRDefault="002302B6" w:rsidP="00E6603E">
      <w:pPr>
        <w:pStyle w:val="Prrafodelista"/>
        <w:numPr>
          <w:ilvl w:val="0"/>
          <w:numId w:val="5"/>
        </w:numPr>
        <w:spacing w:line="240" w:lineRule="auto"/>
        <w:jc w:val="both"/>
        <w:rPr>
          <w:lang w:eastAsia="es-ES"/>
        </w:rPr>
      </w:pP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E6603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F07D31" w:rsidRPr="00E6603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E6603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 para hacer efectivo el factor de desempate previsto en el numeral 4.</w:t>
      </w:r>
      <w:r w:rsidR="008D1448" w:rsidRPr="00E6603E">
        <w:rPr>
          <w:rFonts w:ascii="Arial" w:eastAsia="Times New Roman" w:hAnsi="Arial" w:cs="Arial"/>
          <w:sz w:val="20"/>
          <w:szCs w:val="20"/>
          <w:lang w:eastAsia="es-ES"/>
        </w:rPr>
        <w:t>8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="00065500" w:rsidRPr="00E6603E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numerales 2, 5, 6 y 7 del </w:t>
      </w:r>
      <w:r w:rsidR="00105ACD" w:rsidRPr="00E6603E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105ACD" w:rsidRPr="00E6603E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</w:t>
      </w:r>
      <w:r w:rsidR="00197932"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tener la condición de 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víctima de violencia intrafamiliar, o persona perteneciente a la población indígena, negra, afrocolombiana raizal, </w:t>
      </w:r>
      <w:proofErr w:type="spellStart"/>
      <w:r w:rsidRPr="00E6603E">
        <w:rPr>
          <w:rFonts w:ascii="Arial" w:eastAsia="Times New Roman" w:hAnsi="Arial" w:cs="Arial"/>
          <w:sz w:val="20"/>
          <w:szCs w:val="20"/>
          <w:lang w:eastAsia="es-ES"/>
        </w:rPr>
        <w:t>palenquera</w:t>
      </w:r>
      <w:proofErr w:type="spellEnd"/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Pr="00E6603E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E6603E">
        <w:rPr>
          <w:rFonts w:ascii="Arial" w:eastAsia="Times New Roman" w:hAnsi="Arial" w:cs="Arial"/>
          <w:sz w:val="20"/>
          <w:szCs w:val="20"/>
          <w:lang w:eastAsia="es-ES"/>
        </w:rPr>
        <w:t>, o gitana</w:t>
      </w:r>
      <w:r w:rsidR="00C21475">
        <w:rPr>
          <w:rFonts w:ascii="Arial" w:eastAsia="Times New Roman" w:hAnsi="Arial" w:cs="Arial"/>
          <w:sz w:val="20"/>
          <w:szCs w:val="20"/>
          <w:lang w:eastAsia="es-ES"/>
        </w:rPr>
        <w:t>,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C21475">
        <w:rPr>
          <w:rFonts w:ascii="Arial" w:eastAsia="Times New Roman" w:hAnsi="Arial" w:cs="Arial"/>
          <w:sz w:val="20"/>
          <w:szCs w:val="20"/>
          <w:lang w:eastAsia="es-ES"/>
        </w:rPr>
        <w:t xml:space="preserve">o 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personas en proceso de reintegración o </w:t>
      </w:r>
      <w:r w:rsidR="0021011E" w:rsidRPr="00E6603E">
        <w:rPr>
          <w:rFonts w:ascii="Arial" w:eastAsia="Times New Roman" w:hAnsi="Arial" w:cs="Arial"/>
          <w:sz w:val="20"/>
          <w:szCs w:val="20"/>
          <w:lang w:eastAsia="es-ES"/>
        </w:rPr>
        <w:t>reincorporación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13629C" w:rsidRPr="0013629C" w14:paraId="0DA4A851" w14:textId="77777777" w:rsidTr="4D0D3A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27DCF900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13629C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634949E4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13629C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13629C" w:rsidRPr="0013629C" w14:paraId="20E4A1B0" w14:textId="77777777" w:rsidTr="4D0D3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00D9E1E7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1BC106B" w14:textId="642B6FF6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13629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FB7C0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66CEA6DF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13629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13629C" w:rsidRPr="0013629C" w14:paraId="4AAF5B9B" w14:textId="77777777" w:rsidTr="4D0D3AF5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E1BAD42" w14:textId="10D9966E" w:rsidR="002302B6" w:rsidRPr="0013629C" w:rsidRDefault="002302B6" w:rsidP="4D0D3AF5">
            <w:pPr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4D0D3AF5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Hacer efectivo el factor de desempate para la acreditación de una mujer víctima de violencia intrafamiliar, persona perteneciente a la población indígena, negra, afrocolombiana raizal, </w:t>
            </w:r>
            <w:proofErr w:type="spellStart"/>
            <w:r w:rsidRPr="4D0D3AF5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palenquera</w:t>
            </w:r>
            <w:proofErr w:type="spellEnd"/>
            <w:r w:rsidRPr="4D0D3AF5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, </w:t>
            </w:r>
            <w:proofErr w:type="spellStart"/>
            <w:r w:rsidRPr="4D0D3AF5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4D0D3AF5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06D2B265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C127214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13629C" w:rsidRPr="0013629C" w14:paraId="0DBD0E68" w14:textId="77777777" w:rsidTr="4D0D3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445A2A31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2116E52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1C21570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75FF0F64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D6044E1" w14:textId="5018FE43" w:rsidR="002302B6" w:rsidRPr="00F822AC" w:rsidRDefault="002302B6" w:rsidP="00F822AC">
      <w:pPr>
        <w:pStyle w:val="Prrafodelista"/>
        <w:numPr>
          <w:ilvl w:val="0"/>
          <w:numId w:val="5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lastRenderedPageBreak/>
        <w:t xml:space="preserve">organizaciones sociales, de derechos humanos o que promueva intereses de cualquier partido político o que garanticen los derechos y garantías de partidos políticos de oposición así como los datos relativos con la salud, la vida sexual y los </w:t>
      </w:r>
      <w:r w:rsidR="00D15EF7">
        <w:rPr>
          <w:rFonts w:ascii="Arial" w:eastAsia="Times New Roman" w:hAnsi="Arial" w:cs="Arial"/>
          <w:sz w:val="20"/>
          <w:szCs w:val="20"/>
          <w:lang w:eastAsia="es-ES"/>
        </w:rPr>
        <w:t xml:space="preserve">datos 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>biométricos</w:t>
      </w:r>
      <w:r w:rsidRPr="0021011E">
        <w:rPr>
          <w:rFonts w:ascii="Calibri" w:eastAsia="Calibri" w:hAnsi="Calibri" w:cs="Times New Roman"/>
        </w:rPr>
        <w:t>.</w:t>
      </w:r>
    </w:p>
    <w:p w14:paraId="313F3E4F" w14:textId="5660733B" w:rsidR="002302B6" w:rsidRPr="0013629C" w:rsidRDefault="002302B6" w:rsidP="00E6603E">
      <w:pPr>
        <w:numPr>
          <w:ilvl w:val="0"/>
          <w:numId w:val="5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4D0D3AF5">
        <w:rPr>
          <w:rFonts w:ascii="Arial" w:eastAsia="Times New Roman" w:hAnsi="Arial" w:cs="Arial"/>
          <w:sz w:val="20"/>
          <w:szCs w:val="20"/>
          <w:lang w:eastAsia="es-ES"/>
        </w:rPr>
        <w:t>Manifiesto que me informaron que los datos sensibles que se recolectarán serán utilizados para hacer efectivo el criterio de desempate previsto en el numeral 4.</w:t>
      </w:r>
      <w:r w:rsidR="004B3363" w:rsidRPr="4D0D3AF5">
        <w:rPr>
          <w:rFonts w:ascii="Arial" w:eastAsia="Times New Roman" w:hAnsi="Arial" w:cs="Arial"/>
          <w:sz w:val="20"/>
          <w:szCs w:val="20"/>
          <w:lang w:eastAsia="es-ES"/>
        </w:rPr>
        <w:t>8</w:t>
      </w:r>
      <w:r w:rsidR="0011535D" w:rsidRPr="4D0D3AF5">
        <w:rPr>
          <w:rFonts w:ascii="Arial" w:eastAsia="Times New Roman" w:hAnsi="Arial" w:cs="Arial"/>
          <w:sz w:val="20"/>
          <w:szCs w:val="20"/>
          <w:lang w:eastAsia="es-ES"/>
        </w:rPr>
        <w:t>,</w:t>
      </w:r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E176D8" w:rsidRPr="4D0D3AF5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numerales 2, 5, 6 y 7 del </w:t>
      </w:r>
      <w:r w:rsidR="00105ACD" w:rsidRPr="4D0D3AF5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105ACD" w:rsidRPr="4D0D3AF5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integrante de la población indígena, negra, afrocolombiana raizal, </w:t>
      </w:r>
      <w:proofErr w:type="spellStart"/>
      <w:r w:rsidRPr="4D0D3AF5">
        <w:rPr>
          <w:rFonts w:ascii="Arial" w:eastAsia="Times New Roman" w:hAnsi="Arial" w:cs="Arial"/>
          <w:sz w:val="20"/>
          <w:szCs w:val="20"/>
          <w:lang w:eastAsia="es-ES"/>
        </w:rPr>
        <w:t>palenquera</w:t>
      </w:r>
      <w:proofErr w:type="spellEnd"/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Pr="4D0D3AF5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62463CFB" w14:textId="77777777" w:rsidR="002302B6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BE0B518" w14:textId="53892DCA" w:rsidR="002302B6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50AE70BA" w14:textId="77777777" w:rsidR="00F822AC" w:rsidRPr="0013629C" w:rsidRDefault="00F822AC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69044B7" w14:textId="6BB00C8C" w:rsidR="002302B6" w:rsidRPr="0013629C" w:rsidRDefault="00975AEC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>Sus</w:t>
      </w:r>
      <w:r w:rsidR="00B9074C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2302B6"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derechos como titular de los datos son los previstos en la Constitución y en la Ley 1581 de 2012, especialmente los siguientes: </w:t>
      </w:r>
    </w:p>
    <w:p w14:paraId="77A90901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2ACB541D" w14:textId="77777777" w:rsidR="002302B6" w:rsidRPr="0013629C" w:rsidRDefault="002302B6" w:rsidP="002302B6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566B3FA" w14:textId="012A11F3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>Solicitar la actualización y rectificación de su información frente a los datos parciales, inexactos</w:t>
      </w:r>
      <w:r w:rsidR="00C25FE7">
        <w:rPr>
          <w:rFonts w:ascii="Arial" w:eastAsia="Times New Roman" w:hAnsi="Arial" w:cs="Arial"/>
          <w:sz w:val="20"/>
          <w:szCs w:val="20"/>
          <w:lang w:eastAsia="es-ES"/>
        </w:rPr>
        <w:t xml:space="preserve"> e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incompletos. </w:t>
      </w:r>
    </w:p>
    <w:p w14:paraId="601356AF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0F161BF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273FC4FD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74E744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23D8EEE0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50D2AD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3BAF25BE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947BD45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6034D256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5761803" w14:textId="409B1ABB" w:rsidR="002302B6" w:rsidRPr="0013629C" w:rsidRDefault="002302B6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267A7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</w:t>
      </w:r>
      <w:r w:rsidR="007D1DB0" w:rsidRPr="0013629C" w:rsidDel="007D1DB0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A80D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</w:t>
      </w:r>
      <w:r w:rsidR="009E14E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dicar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número de atención de la </w:t>
      </w:r>
      <w:r w:rsidR="0073764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, el correo electrónico 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267A74"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</w:t>
      </w:r>
      <w:r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ncluir el correo electrónico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y las oficinas de atención, cuya información puedo consultar en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267A7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</w:t>
      </w:r>
      <w:r w:rsidR="009E14E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dicar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página web de la </w:t>
      </w:r>
      <w:r w:rsidR="000D637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, disponibles de 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unes a viernes de 8:00 am a 6:00 </w:t>
      </w:r>
      <w:r w:rsidR="0013629C"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p.m.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>.</w:t>
      </w:r>
    </w:p>
    <w:p w14:paraId="7E842512" w14:textId="20EACCD2" w:rsidR="002302B6" w:rsidRPr="0013629C" w:rsidRDefault="002302B6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0D637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</w:t>
      </w:r>
      <w:r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para que trate mi información personal de acuerdo con la Política de Tratamiento de Datos Personales dispuesta en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</w:t>
      </w:r>
      <w:r w:rsidR="009E14E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dicar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el link en donde se encuentra la Política de Tratamiento de Datos Personales]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</w:t>
      </w:r>
      <w:r w:rsidR="001C5663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p w14:paraId="42B194E9" w14:textId="0289DF92" w:rsidR="002302B6" w:rsidRPr="0013629C" w:rsidRDefault="002302B6" w:rsidP="00ED3DAC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31AA8B1B" w14:textId="77777777" w:rsidR="002302B6" w:rsidRPr="0013629C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</w:p>
    <w:p w14:paraId="76A76A30" w14:textId="77777777" w:rsidR="002302B6" w:rsidRPr="0013629C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</w:p>
    <w:p w14:paraId="0FA1BC69" w14:textId="77777777" w:rsidR="002302B6" w:rsidRPr="0013629C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lastRenderedPageBreak/>
        <w:t>Identificación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45E2751C" w14:textId="3998A990" w:rsidR="00F5032B" w:rsidRPr="00F822AC" w:rsidRDefault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sectPr w:rsidR="00F5032B" w:rsidRPr="00F822AC" w:rsidSect="00E6603E">
      <w:head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84076A" w14:textId="77777777" w:rsidR="0044547C" w:rsidRDefault="0044547C" w:rsidP="003D20E2">
      <w:pPr>
        <w:spacing w:after="0" w:line="240" w:lineRule="auto"/>
      </w:pPr>
      <w:r>
        <w:separator/>
      </w:r>
    </w:p>
  </w:endnote>
  <w:endnote w:type="continuationSeparator" w:id="0">
    <w:p w14:paraId="5EDFA32B" w14:textId="77777777" w:rsidR="0044547C" w:rsidRDefault="0044547C" w:rsidP="003D20E2">
      <w:pPr>
        <w:spacing w:after="0" w:line="240" w:lineRule="auto"/>
      </w:pPr>
      <w:r>
        <w:continuationSeparator/>
      </w:r>
    </w:p>
  </w:endnote>
  <w:endnote w:type="continuationNotice" w:id="1">
    <w:p w14:paraId="0694FEFF" w14:textId="77777777" w:rsidR="0044547C" w:rsidRDefault="0044547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7B0299" w14:textId="77777777" w:rsidR="0044547C" w:rsidRDefault="0044547C" w:rsidP="003D20E2">
      <w:pPr>
        <w:spacing w:after="0" w:line="240" w:lineRule="auto"/>
      </w:pPr>
      <w:r>
        <w:separator/>
      </w:r>
    </w:p>
  </w:footnote>
  <w:footnote w:type="continuationSeparator" w:id="0">
    <w:p w14:paraId="68AF752F" w14:textId="77777777" w:rsidR="0044547C" w:rsidRDefault="0044547C" w:rsidP="003D20E2">
      <w:pPr>
        <w:spacing w:after="0" w:line="240" w:lineRule="auto"/>
      </w:pPr>
      <w:r>
        <w:continuationSeparator/>
      </w:r>
    </w:p>
  </w:footnote>
  <w:footnote w:type="continuationNotice" w:id="1">
    <w:p w14:paraId="6D42D536" w14:textId="77777777" w:rsidR="0044547C" w:rsidRDefault="0044547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443" w:type="pct"/>
      <w:tblInd w:w="-3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923"/>
      <w:gridCol w:w="4669"/>
      <w:gridCol w:w="3018"/>
    </w:tblGrid>
    <w:tr w:rsidR="00893B1A" w:rsidRPr="00361089" w14:paraId="097EC93E" w14:textId="77777777" w:rsidTr="0018539C">
      <w:trPr>
        <w:cantSplit/>
        <w:trHeight w:val="841"/>
      </w:trPr>
      <w:tc>
        <w:tcPr>
          <w:tcW w:w="1001" w:type="pct"/>
          <w:vMerge w:val="restart"/>
        </w:tcPr>
        <w:p w14:paraId="075E3D79" w14:textId="5128A611" w:rsidR="00893B1A" w:rsidRPr="00277685" w:rsidRDefault="00893B1A" w:rsidP="00893B1A">
          <w:pPr>
            <w:jc w:val="center"/>
            <w:rPr>
              <w:rFonts w:cs="Arial"/>
            </w:rPr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59264" behindDoc="0" locked="0" layoutInCell="1" allowOverlap="1" wp14:anchorId="1DDECCA9" wp14:editId="78C5A3C5">
                <wp:simplePos x="0" y="0"/>
                <wp:positionH relativeFrom="column">
                  <wp:posOffset>169545</wp:posOffset>
                </wp:positionH>
                <wp:positionV relativeFrom="paragraph">
                  <wp:posOffset>54610</wp:posOffset>
                </wp:positionV>
                <wp:extent cx="815975" cy="1264285"/>
                <wp:effectExtent l="0" t="0" r="3175" b="0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15975" cy="12642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429" w:type="pct"/>
          <w:shd w:val="clear" w:color="auto" w:fill="auto"/>
        </w:tcPr>
        <w:p w14:paraId="456908C6" w14:textId="77777777" w:rsidR="00893B1A" w:rsidRPr="00B73847" w:rsidRDefault="00893B1A" w:rsidP="00893B1A">
          <w:pPr>
            <w:jc w:val="center"/>
            <w:rPr>
              <w:rFonts w:cs="Arial"/>
              <w:b/>
            </w:rPr>
          </w:pPr>
        </w:p>
        <w:p w14:paraId="69826826" w14:textId="77777777" w:rsidR="00893B1A" w:rsidRPr="00B73847" w:rsidRDefault="00893B1A" w:rsidP="00893B1A">
          <w:pPr>
            <w:jc w:val="center"/>
            <w:rPr>
              <w:rFonts w:cs="Arial"/>
              <w:color w:val="808080"/>
            </w:rPr>
          </w:pPr>
          <w:r w:rsidRPr="005A2E36">
            <w:rPr>
              <w:rFonts w:cs="Arial"/>
              <w:b/>
              <w:sz w:val="28"/>
            </w:rPr>
            <w:t xml:space="preserve">GESTION DE CONTRATACION </w:t>
          </w:r>
        </w:p>
      </w:tc>
      <w:tc>
        <w:tcPr>
          <w:tcW w:w="1570" w:type="pct"/>
        </w:tcPr>
        <w:p w14:paraId="4AE259F0" w14:textId="77777777" w:rsidR="00893B1A" w:rsidRPr="006C1635" w:rsidRDefault="00893B1A" w:rsidP="00893B1A">
          <w:pPr>
            <w:jc w:val="center"/>
            <w:rPr>
              <w:rFonts w:ascii="Arial" w:hAnsi="Arial" w:cs="Arial"/>
              <w:sz w:val="24"/>
            </w:rPr>
          </w:pPr>
        </w:p>
        <w:p w14:paraId="68A127BF" w14:textId="1FD26AA2" w:rsidR="00893B1A" w:rsidRPr="006C1635" w:rsidRDefault="00893B1A" w:rsidP="00F822AC">
          <w:pPr>
            <w:rPr>
              <w:rFonts w:ascii="Arial" w:hAnsi="Arial" w:cs="Arial"/>
              <w:sz w:val="24"/>
            </w:rPr>
          </w:pPr>
          <w:r w:rsidRPr="006C1635">
            <w:rPr>
              <w:rFonts w:ascii="Arial" w:hAnsi="Arial" w:cs="Arial"/>
              <w:sz w:val="24"/>
            </w:rPr>
            <w:t>Código:  FT_GC_0</w:t>
          </w:r>
          <w:r w:rsidR="00F822AC">
            <w:rPr>
              <w:rFonts w:ascii="Arial" w:hAnsi="Arial" w:cs="Arial"/>
              <w:sz w:val="24"/>
            </w:rPr>
            <w:t>48</w:t>
          </w:r>
        </w:p>
      </w:tc>
    </w:tr>
    <w:tr w:rsidR="00893B1A" w:rsidRPr="00361089" w14:paraId="36F5B27C" w14:textId="77777777" w:rsidTr="0018539C">
      <w:trPr>
        <w:cantSplit/>
        <w:trHeight w:val="658"/>
      </w:trPr>
      <w:tc>
        <w:tcPr>
          <w:tcW w:w="1001" w:type="pct"/>
          <w:vMerge/>
        </w:tcPr>
        <w:p w14:paraId="5FFB16DB" w14:textId="77777777" w:rsidR="00893B1A" w:rsidRPr="00277685" w:rsidRDefault="00893B1A" w:rsidP="00893B1A">
          <w:pPr>
            <w:rPr>
              <w:rFonts w:cs="Arial"/>
            </w:rPr>
          </w:pPr>
        </w:p>
      </w:tc>
      <w:tc>
        <w:tcPr>
          <w:tcW w:w="2429" w:type="pct"/>
          <w:vMerge w:val="restart"/>
          <w:shd w:val="clear" w:color="auto" w:fill="auto"/>
        </w:tcPr>
        <w:p w14:paraId="22547316" w14:textId="77777777" w:rsidR="00893B1A" w:rsidRDefault="00893B1A" w:rsidP="00893B1A">
          <w:pPr>
            <w:pStyle w:val="Encabezado"/>
            <w:jc w:val="center"/>
            <w:rPr>
              <w:rFonts w:ascii="Arial" w:eastAsia="Calibri" w:hAnsi="Arial" w:cs="Arial"/>
              <w:b/>
              <w:bCs/>
              <w:sz w:val="20"/>
              <w:szCs w:val="20"/>
            </w:rPr>
          </w:pPr>
        </w:p>
        <w:p w14:paraId="670484E6" w14:textId="19B3D08D" w:rsidR="00893B1A" w:rsidRPr="00B73847" w:rsidRDefault="00893B1A" w:rsidP="00893B1A">
          <w:pPr>
            <w:pStyle w:val="Encabezado"/>
            <w:jc w:val="center"/>
            <w:rPr>
              <w:rFonts w:cs="Arial"/>
            </w:rPr>
          </w:pPr>
          <w:r w:rsidRPr="00893B1A">
            <w:rPr>
              <w:rFonts w:ascii="Arial" w:eastAsia="Calibri" w:hAnsi="Arial" w:cs="Arial"/>
              <w:b/>
              <w:bCs/>
              <w:szCs w:val="20"/>
            </w:rPr>
            <w:t>AUTORIZACIÓN PARA EL TRATAMIENTO DE DATOS PERSONALES</w:t>
          </w:r>
        </w:p>
      </w:tc>
      <w:tc>
        <w:tcPr>
          <w:tcW w:w="1570" w:type="pct"/>
        </w:tcPr>
        <w:p w14:paraId="336B5056" w14:textId="77777777" w:rsidR="00893B1A" w:rsidRPr="006C1635" w:rsidRDefault="00893B1A" w:rsidP="00893B1A">
          <w:pPr>
            <w:rPr>
              <w:rFonts w:ascii="Arial" w:hAnsi="Arial" w:cs="Arial"/>
              <w:sz w:val="24"/>
            </w:rPr>
          </w:pPr>
          <w:r w:rsidRPr="006C1635">
            <w:rPr>
              <w:rFonts w:ascii="Arial" w:hAnsi="Arial" w:cs="Arial"/>
              <w:sz w:val="24"/>
            </w:rPr>
            <w:t xml:space="preserve"> Versión:    00</w:t>
          </w:r>
        </w:p>
      </w:tc>
    </w:tr>
    <w:tr w:rsidR="00893B1A" w:rsidRPr="00361089" w14:paraId="589987EC" w14:textId="77777777" w:rsidTr="0018539C">
      <w:trPr>
        <w:cantSplit/>
        <w:trHeight w:val="288"/>
      </w:trPr>
      <w:tc>
        <w:tcPr>
          <w:tcW w:w="1001" w:type="pct"/>
          <w:vMerge/>
        </w:tcPr>
        <w:p w14:paraId="0ACCFE37" w14:textId="77777777" w:rsidR="00893B1A" w:rsidRPr="00277685" w:rsidRDefault="00893B1A" w:rsidP="00893B1A">
          <w:pPr>
            <w:rPr>
              <w:rFonts w:cs="Arial"/>
            </w:rPr>
          </w:pPr>
        </w:p>
      </w:tc>
      <w:tc>
        <w:tcPr>
          <w:tcW w:w="2429" w:type="pct"/>
          <w:vMerge/>
          <w:shd w:val="clear" w:color="auto" w:fill="auto"/>
        </w:tcPr>
        <w:p w14:paraId="75413C2C" w14:textId="77777777" w:rsidR="00893B1A" w:rsidRDefault="00893B1A" w:rsidP="00893B1A">
          <w:pPr>
            <w:jc w:val="center"/>
            <w:rPr>
              <w:rFonts w:cs="Arial"/>
              <w:b/>
            </w:rPr>
          </w:pPr>
        </w:p>
      </w:tc>
      <w:tc>
        <w:tcPr>
          <w:tcW w:w="1570" w:type="pct"/>
        </w:tcPr>
        <w:p w14:paraId="62AE6D07" w14:textId="77777777" w:rsidR="00893B1A" w:rsidRPr="006C1635" w:rsidRDefault="00893B1A" w:rsidP="00893B1A">
          <w:pPr>
            <w:rPr>
              <w:rFonts w:ascii="Arial" w:hAnsi="Arial" w:cs="Arial"/>
              <w:sz w:val="24"/>
            </w:rPr>
          </w:pPr>
          <w:r w:rsidRPr="006C1635">
            <w:rPr>
              <w:rFonts w:ascii="Arial" w:hAnsi="Arial" w:cs="Arial"/>
              <w:sz w:val="24"/>
            </w:rPr>
            <w:t>Pág.        _de_</w:t>
          </w:r>
        </w:p>
      </w:tc>
    </w:tr>
  </w:tbl>
  <w:p w14:paraId="7613F423" w14:textId="5A41802B" w:rsidR="008D2D25" w:rsidRDefault="008D2D25" w:rsidP="008D2D25">
    <w:pPr>
      <w:pStyle w:val="Encabezado"/>
    </w:pPr>
  </w:p>
  <w:p w14:paraId="229F6573" w14:textId="77777777" w:rsidR="008D2D25" w:rsidRPr="008D2D25" w:rsidRDefault="008D2D25" w:rsidP="008D2D2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2A2BB9"/>
    <w:multiLevelType w:val="hybridMultilevel"/>
    <w:tmpl w:val="60563E76"/>
    <w:lvl w:ilvl="0" w:tplc="B688066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0B02B11"/>
    <w:multiLevelType w:val="hybridMultilevel"/>
    <w:tmpl w:val="AE2446CE"/>
    <w:lvl w:ilvl="0" w:tplc="240A0011">
      <w:start w:val="1"/>
      <w:numFmt w:val="decimal"/>
      <w:lvlText w:val="%1)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81B5B8D"/>
    <w:multiLevelType w:val="hybridMultilevel"/>
    <w:tmpl w:val="8BD852E4"/>
    <w:lvl w:ilvl="0" w:tplc="854EA1E4">
      <w:start w:val="1"/>
      <w:numFmt w:val="decimal"/>
      <w:lvlText w:val="%1)"/>
      <w:lvlJc w:val="left"/>
      <w:pPr>
        <w:ind w:left="360" w:hanging="360"/>
      </w:pPr>
      <w:rPr>
        <w:rFonts w:asciiTheme="minorBidi" w:hAnsiTheme="minorBidi" w:cstheme="minorBidi"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FF3"/>
    <w:rsid w:val="00065500"/>
    <w:rsid w:val="000A4C73"/>
    <w:rsid w:val="000D6226"/>
    <w:rsid w:val="000D6370"/>
    <w:rsid w:val="000D72F6"/>
    <w:rsid w:val="00105ACD"/>
    <w:rsid w:val="0011535D"/>
    <w:rsid w:val="0013629C"/>
    <w:rsid w:val="00142C00"/>
    <w:rsid w:val="00153DEF"/>
    <w:rsid w:val="00155414"/>
    <w:rsid w:val="00196185"/>
    <w:rsid w:val="00197932"/>
    <w:rsid w:val="001A7303"/>
    <w:rsid w:val="001B671B"/>
    <w:rsid w:val="001C503C"/>
    <w:rsid w:val="001C5663"/>
    <w:rsid w:val="001C6EF6"/>
    <w:rsid w:val="001D6973"/>
    <w:rsid w:val="001F37CF"/>
    <w:rsid w:val="00200C53"/>
    <w:rsid w:val="0021011E"/>
    <w:rsid w:val="00224B1C"/>
    <w:rsid w:val="00224D62"/>
    <w:rsid w:val="002302B6"/>
    <w:rsid w:val="00233BA4"/>
    <w:rsid w:val="00257334"/>
    <w:rsid w:val="00267A74"/>
    <w:rsid w:val="00281209"/>
    <w:rsid w:val="002913FA"/>
    <w:rsid w:val="002A75F9"/>
    <w:rsid w:val="002D6F5E"/>
    <w:rsid w:val="00333C58"/>
    <w:rsid w:val="00353999"/>
    <w:rsid w:val="00355362"/>
    <w:rsid w:val="00361917"/>
    <w:rsid w:val="003B6816"/>
    <w:rsid w:val="003B7AAA"/>
    <w:rsid w:val="003C0454"/>
    <w:rsid w:val="003D20E2"/>
    <w:rsid w:val="004149CB"/>
    <w:rsid w:val="0042185D"/>
    <w:rsid w:val="00425F0C"/>
    <w:rsid w:val="0044547C"/>
    <w:rsid w:val="004A33E9"/>
    <w:rsid w:val="004B3363"/>
    <w:rsid w:val="004C4CA9"/>
    <w:rsid w:val="004E1C85"/>
    <w:rsid w:val="0050411C"/>
    <w:rsid w:val="00550BBC"/>
    <w:rsid w:val="005D3C95"/>
    <w:rsid w:val="005E4B9F"/>
    <w:rsid w:val="00695638"/>
    <w:rsid w:val="006B6F2C"/>
    <w:rsid w:val="006C64E6"/>
    <w:rsid w:val="006D4130"/>
    <w:rsid w:val="006F59A3"/>
    <w:rsid w:val="00724E47"/>
    <w:rsid w:val="0073764E"/>
    <w:rsid w:val="00747782"/>
    <w:rsid w:val="00750A87"/>
    <w:rsid w:val="00794084"/>
    <w:rsid w:val="007C73BE"/>
    <w:rsid w:val="007D1DB0"/>
    <w:rsid w:val="00822912"/>
    <w:rsid w:val="00825039"/>
    <w:rsid w:val="00832108"/>
    <w:rsid w:val="00850FD9"/>
    <w:rsid w:val="00854892"/>
    <w:rsid w:val="008675D2"/>
    <w:rsid w:val="00880BFB"/>
    <w:rsid w:val="008929C3"/>
    <w:rsid w:val="00893B1A"/>
    <w:rsid w:val="0089458B"/>
    <w:rsid w:val="008A5114"/>
    <w:rsid w:val="008D1448"/>
    <w:rsid w:val="008D1E48"/>
    <w:rsid w:val="008D2D25"/>
    <w:rsid w:val="00912D81"/>
    <w:rsid w:val="00923715"/>
    <w:rsid w:val="00931C6B"/>
    <w:rsid w:val="00947780"/>
    <w:rsid w:val="0095792C"/>
    <w:rsid w:val="00971EC0"/>
    <w:rsid w:val="00975AEC"/>
    <w:rsid w:val="009E14E7"/>
    <w:rsid w:val="009E43C9"/>
    <w:rsid w:val="00A51C85"/>
    <w:rsid w:val="00A80DB6"/>
    <w:rsid w:val="00AC0DE9"/>
    <w:rsid w:val="00AF26CE"/>
    <w:rsid w:val="00AF355C"/>
    <w:rsid w:val="00B32AB0"/>
    <w:rsid w:val="00B34FF3"/>
    <w:rsid w:val="00B362E3"/>
    <w:rsid w:val="00B667E1"/>
    <w:rsid w:val="00B67609"/>
    <w:rsid w:val="00B77840"/>
    <w:rsid w:val="00B9074C"/>
    <w:rsid w:val="00B90FBB"/>
    <w:rsid w:val="00BA4E5D"/>
    <w:rsid w:val="00BB4F14"/>
    <w:rsid w:val="00C21475"/>
    <w:rsid w:val="00C25FE7"/>
    <w:rsid w:val="00C37F33"/>
    <w:rsid w:val="00CB5A0C"/>
    <w:rsid w:val="00D07285"/>
    <w:rsid w:val="00D15EF7"/>
    <w:rsid w:val="00D713F1"/>
    <w:rsid w:val="00DC4501"/>
    <w:rsid w:val="00DD723E"/>
    <w:rsid w:val="00E176D8"/>
    <w:rsid w:val="00E4723F"/>
    <w:rsid w:val="00E5208F"/>
    <w:rsid w:val="00E6603E"/>
    <w:rsid w:val="00EC5A8F"/>
    <w:rsid w:val="00ED3DAC"/>
    <w:rsid w:val="00F07D31"/>
    <w:rsid w:val="00F12F3C"/>
    <w:rsid w:val="00F2770E"/>
    <w:rsid w:val="00F40F25"/>
    <w:rsid w:val="00F43851"/>
    <w:rsid w:val="00F5032B"/>
    <w:rsid w:val="00F60480"/>
    <w:rsid w:val="00F7526C"/>
    <w:rsid w:val="00F822AC"/>
    <w:rsid w:val="00F82938"/>
    <w:rsid w:val="00FB5708"/>
    <w:rsid w:val="00FB7C06"/>
    <w:rsid w:val="00FC164E"/>
    <w:rsid w:val="00FE5FDB"/>
    <w:rsid w:val="33902006"/>
    <w:rsid w:val="4D0D3AF5"/>
    <w:rsid w:val="5F559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6381E3C"/>
  <w15:chartTrackingRefBased/>
  <w15:docId w15:val="{D27CD7B2-C909-4C0D-B0B0-A9BF873E3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02B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encabezado"/>
    <w:basedOn w:val="Normal"/>
    <w:link w:val="EncabezadoCar"/>
    <w:uiPriority w:val="99"/>
    <w:unhideWhenUsed/>
    <w:rsid w:val="003D20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,encabezado Car"/>
    <w:basedOn w:val="Fuentedeprrafopredeter"/>
    <w:link w:val="Encabezado"/>
    <w:uiPriority w:val="99"/>
    <w:rsid w:val="003D20E2"/>
  </w:style>
  <w:style w:type="paragraph" w:styleId="Piedepgina">
    <w:name w:val="footer"/>
    <w:basedOn w:val="Normal"/>
    <w:link w:val="PiedepginaCar"/>
    <w:uiPriority w:val="99"/>
    <w:unhideWhenUsed/>
    <w:rsid w:val="003D20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D20E2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3D20E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3D20E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2302B6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Prrafodelista">
    <w:name w:val="List Paragraph"/>
    <w:basedOn w:val="Normal"/>
    <w:uiPriority w:val="34"/>
    <w:qFormat/>
    <w:rsid w:val="0011535D"/>
    <w:pPr>
      <w:ind w:left="720"/>
      <w:contextualSpacing/>
    </w:pPr>
  </w:style>
  <w:style w:type="paragraph" w:styleId="Revisin">
    <w:name w:val="Revision"/>
    <w:hidden/>
    <w:uiPriority w:val="99"/>
    <w:semiHidden/>
    <w:rsid w:val="001C503C"/>
    <w:pPr>
      <w:spacing w:after="0" w:line="240" w:lineRule="auto"/>
    </w:pPr>
  </w:style>
  <w:style w:type="character" w:styleId="Refdecomentario">
    <w:name w:val="annotation reference"/>
    <w:basedOn w:val="Fuentedeprrafopredeter"/>
    <w:uiPriority w:val="99"/>
    <w:semiHidden/>
    <w:unhideWhenUsed/>
    <w:rsid w:val="002913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913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913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913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913FA"/>
    <w:rPr>
      <w:b/>
      <w:bCs/>
      <w:sz w:val="20"/>
      <w:szCs w:val="20"/>
    </w:rPr>
  </w:style>
  <w:style w:type="character" w:customStyle="1" w:styleId="Mencinsinresolver1">
    <w:name w:val="Mención sin resolver1"/>
    <w:basedOn w:val="Fuentedeprrafopredeter"/>
    <w:uiPriority w:val="99"/>
    <w:unhideWhenUsed/>
    <w:rsid w:val="002913FA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2913FA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257334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57334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D3ECD3C-F0C5-4662-9E56-DCD18994098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AA33A89-EF58-40AB-B0A6-7E6313726E73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5164C849-0A6A-4B39-AE7B-B5F1FE35EBF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737</Words>
  <Characters>4058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JAZMIN AMPARO GONZALEZ ESPINOSA</cp:lastModifiedBy>
  <cp:revision>6</cp:revision>
  <dcterms:created xsi:type="dcterms:W3CDTF">2024-09-26T17:31:00Z</dcterms:created>
  <dcterms:modified xsi:type="dcterms:W3CDTF">2025-09-29T13:06:00Z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