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E670" w14:textId="4146E48F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12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D3C8F48" w14:textId="65E2508C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 w:rsidR="00A226D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</w:t>
      </w:r>
      <w:r w:rsidR="0097263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rá toda persona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(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o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trabajador) que al momento de presentar su oferta contenga datos</w:t>
      </w:r>
      <w:r w:rsidR="008A63F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sensibles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</w:t>
      </w:r>
      <w:r w:rsidR="00822A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que la </w:t>
      </w:r>
      <w:r w:rsidR="00A7662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Entidad Estatal contratante garantice 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el tratamiento adecuado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estos datos</w:t>
      </w:r>
      <w:r w:rsidR="001E2EE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75196B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0F06D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3B85B687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84141E" w14:textId="64345BA8" w:rsidR="008E0F50" w:rsidRPr="00BB4F14" w:rsidRDefault="008E0F50" w:rsidP="008E0F5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F955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CM-</w:t>
      </w:r>
      <w:r w:rsidR="008E471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027</w:t>
      </w:r>
      <w:r w:rsidR="00F955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-2025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40218CFA" w14:textId="4B3F9301" w:rsidR="00667D8C" w:rsidRDefault="008E0F50" w:rsidP="002B6D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="002B6DAB" w:rsidRPr="002B6DA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CONSULTORÍA POR EL SISTEMA DE MONTO AGOTABLE PARA ELABORAR DISEÑOS ARQUITECTONICOS DE PROYECTOS DE LA ADMINISTRACION MUNICIPAL EN EL ÁREA URBANA Y RURAL DE LA CIUDAD DE MANIZALES</w:t>
      </w:r>
    </w:p>
    <w:p w14:paraId="61937C4C" w14:textId="77777777" w:rsidR="002B6DAB" w:rsidRPr="00BB4F14" w:rsidRDefault="002B6DAB" w:rsidP="002B6D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049523" w14:textId="77777777" w:rsidR="008E0F50" w:rsidRPr="0013629C" w:rsidRDefault="008E0F50" w:rsidP="00EC34C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2854C12F" w14:textId="77777777" w:rsidR="008E0F50" w:rsidRPr="003F0542" w:rsidRDefault="008E0F50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6FD1034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lo dispuesto en la Ley 1581 de 2012, “Por 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684868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A0715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6A403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A07154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2, 5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 xml:space="preserve"> y 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ondiciones, relacionados con la acreditación de ser víctima de violencia intrafamiliar, personas que pertenecen a la población indígena, negra, afrocolombiana raizal, palenquera, Rrom, o gitanas</w:t>
      </w:r>
      <w:r w:rsidR="00D673A5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D459FD" w:rsidRPr="003F0542">
        <w:rPr>
          <w:rFonts w:ascii="Arial" w:eastAsia="Times New Roman" w:hAnsi="Arial" w:cs="Arial"/>
          <w:sz w:val="20"/>
          <w:szCs w:val="20"/>
          <w:lang w:eastAsia="es-ES"/>
        </w:rPr>
        <w:t>persona</w:t>
      </w:r>
      <w:r w:rsidR="00F460B4">
        <w:rPr>
          <w:rFonts w:ascii="Arial" w:eastAsia="Times New Roman" w:hAnsi="Arial" w:cs="Arial"/>
          <w:sz w:val="20"/>
          <w:szCs w:val="20"/>
          <w:lang w:eastAsia="es-ES"/>
        </w:rPr>
        <w:t>s</w:t>
      </w:r>
      <w:r w:rsidR="00D459FD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en proceso de reintegración</w:t>
      </w:r>
      <w:r w:rsidR="00F460B4">
        <w:rPr>
          <w:rFonts w:ascii="Arial" w:eastAsia="Times New Roman" w:hAnsi="Arial" w:cs="Arial"/>
          <w:sz w:val="20"/>
          <w:szCs w:val="20"/>
          <w:lang w:eastAsia="es-ES"/>
        </w:rPr>
        <w:t xml:space="preserve"> o</w:t>
      </w:r>
      <w:r w:rsidR="00F460B4" w:rsidRPr="00F460B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F460B4" w:rsidRPr="003F0542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="00263653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7612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3CE96EFE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personas que pertenecen 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9E4DBDC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59E678CB" w:rsidR="00B05E7E" w:rsidRPr="003F0542" w:rsidRDefault="00B05E7E" w:rsidP="0EE8BC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EE8BC14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</w:t>
      </w:r>
      <w:r w:rsidRPr="0EE8BC14">
        <w:rPr>
          <w:rFonts w:ascii="Arial" w:eastAsia="Times New Roman" w:hAnsi="Arial" w:cs="Arial"/>
          <w:sz w:val="20"/>
          <w:szCs w:val="20"/>
          <w:lang w:eastAsia="es-ES"/>
        </w:rPr>
        <w:lastRenderedPageBreak/>
        <w:t>cualquier partido político o que garanticen los derechos y garantías de partidos políticos de oposición así como los datos relativos a la salud, a la vida sexual y los biométricos</w:t>
      </w:r>
      <w:r w:rsidRPr="0EE8BC14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4D224E0B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807E4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1B526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92B99C5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8B7123A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B2937B8" w:rsidR="00B05E7E" w:rsidRPr="003F0542" w:rsidRDefault="002B5D18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Los 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174B419F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2B5D18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7DFC0181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], disponibles de </w:t>
      </w:r>
      <w:r w:rsidRPr="00EE411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491AE8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6253DD0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0151E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68FEE70D" w:rsidR="00B05E7E" w:rsidRPr="003F0542" w:rsidRDefault="00B05E7E" w:rsidP="00EC34C3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esta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EC34C3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EC34C3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65DAEF4F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FAE9659" w14:textId="1380F721" w:rsidR="00B05E7E" w:rsidRPr="004424DD" w:rsidRDefault="00B05E7E" w:rsidP="00AD4BC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5C1A07E2" w14:textId="77777777" w:rsidR="0040001B" w:rsidRDefault="0040001B"/>
    <w:sectPr w:rsidR="0040001B" w:rsidSect="00EC34C3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C9931" w14:textId="77777777" w:rsidR="00936587" w:rsidRDefault="00936587" w:rsidP="00B05E7E">
      <w:pPr>
        <w:spacing w:after="0" w:line="240" w:lineRule="auto"/>
      </w:pPr>
      <w:r>
        <w:separator/>
      </w:r>
    </w:p>
  </w:endnote>
  <w:endnote w:type="continuationSeparator" w:id="0">
    <w:p w14:paraId="7354E020" w14:textId="77777777" w:rsidR="00936587" w:rsidRDefault="00936587" w:rsidP="00B05E7E">
      <w:pPr>
        <w:spacing w:after="0" w:line="240" w:lineRule="auto"/>
      </w:pPr>
      <w:r>
        <w:continuationSeparator/>
      </w:r>
    </w:p>
  </w:endnote>
  <w:endnote w:type="continuationNotice" w:id="1">
    <w:p w14:paraId="678D8697" w14:textId="77777777" w:rsidR="00936587" w:rsidRDefault="009365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85B34" w14:textId="77777777" w:rsidR="00936587" w:rsidRDefault="00936587" w:rsidP="00B05E7E">
      <w:pPr>
        <w:spacing w:after="0" w:line="240" w:lineRule="auto"/>
      </w:pPr>
      <w:r>
        <w:separator/>
      </w:r>
    </w:p>
  </w:footnote>
  <w:footnote w:type="continuationSeparator" w:id="0">
    <w:p w14:paraId="37A0136D" w14:textId="77777777" w:rsidR="00936587" w:rsidRDefault="00936587" w:rsidP="00B05E7E">
      <w:pPr>
        <w:spacing w:after="0" w:line="240" w:lineRule="auto"/>
      </w:pPr>
      <w:r>
        <w:continuationSeparator/>
      </w:r>
    </w:p>
  </w:footnote>
  <w:footnote w:type="continuationNotice" w:id="1">
    <w:p w14:paraId="5308659B" w14:textId="77777777" w:rsidR="00936587" w:rsidRDefault="009365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120" w:type="dxa"/>
      <w:tblInd w:w="-11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310"/>
      <w:gridCol w:w="8556"/>
      <w:gridCol w:w="1254"/>
    </w:tblGrid>
    <w:tr w:rsidR="006D4897" w:rsidRPr="006D4897" w14:paraId="5AF5518B" w14:textId="77777777" w:rsidTr="006D4897">
      <w:trPr>
        <w:trHeight w:val="315"/>
      </w:trPr>
      <w:tc>
        <w:tcPr>
          <w:tcW w:w="13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2B0941A1" w14:textId="2BC47E47" w:rsidR="006D4897" w:rsidRPr="006D4897" w:rsidRDefault="006D4897" w:rsidP="006D4897">
          <w:pPr>
            <w:pStyle w:val="Encabezado"/>
            <w:rPr>
              <w:lang w:val="es-ES"/>
            </w:rPr>
          </w:pPr>
          <w:r w:rsidRPr="006D4897">
            <w:rPr>
              <w:noProof/>
              <w:lang w:val="es-ES"/>
            </w:rPr>
            <w:drawing>
              <wp:anchor distT="0" distB="0" distL="114300" distR="114300" simplePos="0" relativeHeight="251659264" behindDoc="1" locked="0" layoutInCell="1" allowOverlap="1" wp14:anchorId="35FC4C56" wp14:editId="15063FA6">
                <wp:simplePos x="0" y="0"/>
                <wp:positionH relativeFrom="column">
                  <wp:posOffset>44450</wp:posOffset>
                </wp:positionH>
                <wp:positionV relativeFrom="paragraph">
                  <wp:posOffset>47625</wp:posOffset>
                </wp:positionV>
                <wp:extent cx="514350" cy="645160"/>
                <wp:effectExtent l="0" t="0" r="0" b="2540"/>
                <wp:wrapNone/>
                <wp:docPr id="1452142298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6451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556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center"/>
          <w:hideMark/>
        </w:tcPr>
        <w:p w14:paraId="1D2794C8" w14:textId="384E9AE6" w:rsidR="006D4897" w:rsidRPr="006D4897" w:rsidRDefault="006D4897" w:rsidP="006D4897">
          <w:pPr>
            <w:pStyle w:val="Encabezado"/>
            <w:jc w:val="center"/>
            <w:rPr>
              <w:b/>
              <w:bCs/>
              <w:lang w:val="es-ES"/>
            </w:rPr>
          </w:pPr>
          <w:r w:rsidRPr="006D4897">
            <w:rPr>
              <w:b/>
              <w:bCs/>
              <w:lang w:val="es-ES"/>
            </w:rPr>
            <w:t>ALCALDÍA DE MANIZALES</w:t>
          </w:r>
        </w:p>
      </w:tc>
      <w:tc>
        <w:tcPr>
          <w:tcW w:w="125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12838796" w14:textId="77777777" w:rsidR="006D4897" w:rsidRPr="006D4897" w:rsidRDefault="006D4897" w:rsidP="006D4897">
          <w:pPr>
            <w:pStyle w:val="Encabezado"/>
            <w:rPr>
              <w:lang w:val="es-ES"/>
            </w:rPr>
          </w:pPr>
          <w:r w:rsidRPr="006D4897">
            <w:rPr>
              <w:lang w:val="es-ES"/>
            </w:rPr>
            <w:t> </w:t>
          </w:r>
        </w:p>
      </w:tc>
    </w:tr>
    <w:tr w:rsidR="006D4897" w:rsidRPr="006D4897" w14:paraId="65878A32" w14:textId="77777777" w:rsidTr="006D4897">
      <w:trPr>
        <w:trHeight w:val="31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1046295A" w14:textId="77777777" w:rsidR="006D4897" w:rsidRPr="006D4897" w:rsidRDefault="006D4897" w:rsidP="006D4897">
          <w:pPr>
            <w:pStyle w:val="Encabezado"/>
          </w:pPr>
        </w:p>
      </w:tc>
      <w:tc>
        <w:tcPr>
          <w:tcW w:w="8556" w:type="dxa"/>
          <w:tcBorders>
            <w:top w:val="nil"/>
            <w:left w:val="nil"/>
            <w:bottom w:val="nil"/>
            <w:right w:val="nil"/>
          </w:tcBorders>
          <w:noWrap/>
          <w:vAlign w:val="center"/>
          <w:hideMark/>
        </w:tcPr>
        <w:p w14:paraId="6EAD0BBA" w14:textId="77777777" w:rsidR="006D4897" w:rsidRPr="006D4897" w:rsidRDefault="006D4897" w:rsidP="006D4897">
          <w:pPr>
            <w:pStyle w:val="Encabezado"/>
            <w:jc w:val="center"/>
            <w:rPr>
              <w:b/>
              <w:bCs/>
              <w:lang w:val="es-ES"/>
            </w:rPr>
          </w:pPr>
          <w:r w:rsidRPr="006D4897">
            <w:rPr>
              <w:b/>
              <w:bCs/>
              <w:lang w:val="es-ES"/>
            </w:rPr>
            <w:t>SECRETARIA DE PLANEACION</w:t>
          </w:r>
        </w:p>
      </w:tc>
      <w:tc>
        <w:tcPr>
          <w:tcW w:w="1254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14:paraId="7FA7DAF3" w14:textId="77777777" w:rsidR="006D4897" w:rsidRPr="006D4897" w:rsidRDefault="006D4897" w:rsidP="006D4897">
          <w:pPr>
            <w:pStyle w:val="Encabezado"/>
            <w:rPr>
              <w:lang w:val="es-ES"/>
            </w:rPr>
          </w:pPr>
        </w:p>
      </w:tc>
    </w:tr>
    <w:tr w:rsidR="006D4897" w:rsidRPr="006D4897" w14:paraId="1ADF9649" w14:textId="77777777" w:rsidTr="006D4897">
      <w:trPr>
        <w:trHeight w:val="63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1BCD8BFD" w14:textId="77777777" w:rsidR="006D4897" w:rsidRPr="006D4897" w:rsidRDefault="006D4897" w:rsidP="006D4897">
          <w:pPr>
            <w:pStyle w:val="Encabezado"/>
          </w:pPr>
        </w:p>
      </w:tc>
      <w:tc>
        <w:tcPr>
          <w:tcW w:w="8556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37802AFF" w14:textId="77777777" w:rsidR="006D4897" w:rsidRPr="006D4897" w:rsidRDefault="006D4897" w:rsidP="006D4897">
          <w:pPr>
            <w:pStyle w:val="Encabezado"/>
            <w:rPr>
              <w:b/>
              <w:bCs/>
              <w:lang w:val="es-ES"/>
            </w:rPr>
          </w:pPr>
        </w:p>
      </w:tc>
      <w:tc>
        <w:tcPr>
          <w:tcW w:w="125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4AFE5A6B" w14:textId="77777777" w:rsidR="006D4897" w:rsidRPr="006D4897" w:rsidRDefault="006D4897" w:rsidP="006D4897">
          <w:pPr>
            <w:pStyle w:val="Encabezado"/>
            <w:rPr>
              <w:lang w:val="es-ES"/>
            </w:rPr>
          </w:pPr>
        </w:p>
      </w:tc>
    </w:tr>
  </w:tbl>
  <w:p w14:paraId="7CBF634A" w14:textId="2B2B6E1C" w:rsidR="0057130B" w:rsidRDefault="005713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2746594">
    <w:abstractNumId w:val="1"/>
  </w:num>
  <w:num w:numId="2" w16cid:durableId="28267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151E7"/>
    <w:rsid w:val="00037CE1"/>
    <w:rsid w:val="00070673"/>
    <w:rsid w:val="00081E4B"/>
    <w:rsid w:val="00083D34"/>
    <w:rsid w:val="000969BD"/>
    <w:rsid w:val="000B5059"/>
    <w:rsid w:val="000E2D7E"/>
    <w:rsid w:val="0010431C"/>
    <w:rsid w:val="00152A9D"/>
    <w:rsid w:val="001629E3"/>
    <w:rsid w:val="001737A5"/>
    <w:rsid w:val="00195DA4"/>
    <w:rsid w:val="001A7F9E"/>
    <w:rsid w:val="001B5269"/>
    <w:rsid w:val="001E2EE5"/>
    <w:rsid w:val="00210D3E"/>
    <w:rsid w:val="002121FD"/>
    <w:rsid w:val="00233DDA"/>
    <w:rsid w:val="00243210"/>
    <w:rsid w:val="00263653"/>
    <w:rsid w:val="002B5D18"/>
    <w:rsid w:val="002B6DAB"/>
    <w:rsid w:val="002C7783"/>
    <w:rsid w:val="003572E6"/>
    <w:rsid w:val="003A657C"/>
    <w:rsid w:val="003C4D0B"/>
    <w:rsid w:val="003D1E0F"/>
    <w:rsid w:val="0040001B"/>
    <w:rsid w:val="004050CB"/>
    <w:rsid w:val="00412DE9"/>
    <w:rsid w:val="00430591"/>
    <w:rsid w:val="00491AE8"/>
    <w:rsid w:val="004A1992"/>
    <w:rsid w:val="004D6937"/>
    <w:rsid w:val="004F637F"/>
    <w:rsid w:val="0057130B"/>
    <w:rsid w:val="005E192A"/>
    <w:rsid w:val="00667D8C"/>
    <w:rsid w:val="00667F35"/>
    <w:rsid w:val="00672AA6"/>
    <w:rsid w:val="006A4030"/>
    <w:rsid w:val="006D4897"/>
    <w:rsid w:val="006E392C"/>
    <w:rsid w:val="00706019"/>
    <w:rsid w:val="0072782A"/>
    <w:rsid w:val="00761230"/>
    <w:rsid w:val="0076424B"/>
    <w:rsid w:val="008023E8"/>
    <w:rsid w:val="00807E40"/>
    <w:rsid w:val="00821871"/>
    <w:rsid w:val="00822A93"/>
    <w:rsid w:val="008A63F7"/>
    <w:rsid w:val="008E0F50"/>
    <w:rsid w:val="008E471A"/>
    <w:rsid w:val="008F7158"/>
    <w:rsid w:val="00900CFE"/>
    <w:rsid w:val="009016C7"/>
    <w:rsid w:val="00936587"/>
    <w:rsid w:val="00972635"/>
    <w:rsid w:val="0099509D"/>
    <w:rsid w:val="009C704E"/>
    <w:rsid w:val="009E088D"/>
    <w:rsid w:val="00A07154"/>
    <w:rsid w:val="00A200FC"/>
    <w:rsid w:val="00A226D7"/>
    <w:rsid w:val="00A257F6"/>
    <w:rsid w:val="00A76627"/>
    <w:rsid w:val="00A82D62"/>
    <w:rsid w:val="00AA0A8A"/>
    <w:rsid w:val="00AB4EDE"/>
    <w:rsid w:val="00AD4BCA"/>
    <w:rsid w:val="00B05E7E"/>
    <w:rsid w:val="00B44B94"/>
    <w:rsid w:val="00B669F7"/>
    <w:rsid w:val="00B870CA"/>
    <w:rsid w:val="00BD503A"/>
    <w:rsid w:val="00C231B9"/>
    <w:rsid w:val="00C26A60"/>
    <w:rsid w:val="00C83330"/>
    <w:rsid w:val="00C8579C"/>
    <w:rsid w:val="00CE3388"/>
    <w:rsid w:val="00CF4FE7"/>
    <w:rsid w:val="00D024A9"/>
    <w:rsid w:val="00D37820"/>
    <w:rsid w:val="00D37F8F"/>
    <w:rsid w:val="00D459FD"/>
    <w:rsid w:val="00D673A5"/>
    <w:rsid w:val="00D71F8B"/>
    <w:rsid w:val="00D7398F"/>
    <w:rsid w:val="00DA46B3"/>
    <w:rsid w:val="00DB52A4"/>
    <w:rsid w:val="00DC5472"/>
    <w:rsid w:val="00DD2185"/>
    <w:rsid w:val="00DE43D5"/>
    <w:rsid w:val="00DE6DF7"/>
    <w:rsid w:val="00E0170A"/>
    <w:rsid w:val="00E20711"/>
    <w:rsid w:val="00E40C6B"/>
    <w:rsid w:val="00E60637"/>
    <w:rsid w:val="00E657FC"/>
    <w:rsid w:val="00E76B0F"/>
    <w:rsid w:val="00EC34C3"/>
    <w:rsid w:val="00EE411E"/>
    <w:rsid w:val="00EF66DB"/>
    <w:rsid w:val="00EF7ED1"/>
    <w:rsid w:val="00F05D85"/>
    <w:rsid w:val="00F071D7"/>
    <w:rsid w:val="00F460B4"/>
    <w:rsid w:val="00F73FDC"/>
    <w:rsid w:val="00F84603"/>
    <w:rsid w:val="00F9554E"/>
    <w:rsid w:val="00FA5DEA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styleId="Mencionar">
    <w:name w:val="Mention"/>
    <w:basedOn w:val="Fuentedeprrafopredeter"/>
    <w:uiPriority w:val="99"/>
    <w:unhideWhenUsed/>
    <w:rsid w:val="008E0F50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341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02AF525-46E3-4A1A-9297-3CD1A0928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F8854B-5F2D-4CCD-A2C0-288A78518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769</Words>
  <Characters>4231</Characters>
  <Application>Microsoft Office Word</Application>
  <DocSecurity>0</DocSecurity>
  <Lines>35</Lines>
  <Paragraphs>9</Paragraphs>
  <ScaleCrop>false</ScaleCrop>
  <Company/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Alcaldia</cp:lastModifiedBy>
  <cp:revision>13</cp:revision>
  <cp:lastPrinted>2022-06-28T20:19:00Z</cp:lastPrinted>
  <dcterms:created xsi:type="dcterms:W3CDTF">2022-08-02T15:58:00Z</dcterms:created>
  <dcterms:modified xsi:type="dcterms:W3CDTF">2025-09-16T22:04:00Z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