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18CADC03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5F706A">
        <w:t>[</w:t>
      </w:r>
      <w:r w:rsidR="005F706A">
        <w:rPr>
          <w:highlight w:val="lightGray"/>
        </w:rPr>
        <w:t>Año</w:t>
      </w:r>
      <w:r w:rsidR="005F706A">
        <w:t>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D74B946" w14:textId="77777777" w:rsidR="00851809" w:rsidRDefault="00851809" w:rsidP="00851809">
      <w:pPr>
        <w:pStyle w:val="Textoindependiente"/>
        <w:spacing w:before="3"/>
        <w:ind w:left="119" w:right="-21"/>
      </w:pPr>
      <w:r>
        <w:t>Dirección Ejecutiva de Administración Judicial</w:t>
      </w:r>
      <w:r>
        <w:br/>
        <w:t>Carrera 7 No 27-18</w:t>
      </w:r>
    </w:p>
    <w:p w14:paraId="01F4B8EE" w14:textId="77777777" w:rsidR="00851809" w:rsidRDefault="00851809" w:rsidP="00851809">
      <w:pPr>
        <w:pStyle w:val="Textoindependiente"/>
        <w:ind w:left="119" w:right="-21"/>
      </w:pPr>
      <w:r>
        <w:t>Bogotá D.C.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203FD018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702C14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 xml:space="preserve">de </w:t>
      </w:r>
      <w:r w:rsidR="00C55CF1">
        <w:t>[</w:t>
      </w:r>
      <w:r w:rsidR="00C55CF1">
        <w:rPr>
          <w:highlight w:val="lightGray"/>
        </w:rPr>
        <w:t>Año</w:t>
      </w:r>
      <w:r w:rsidR="00C55CF1">
        <w:t>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  <w:r w:rsidR="00C55CF1">
        <w:t xml:space="preserve"> 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3607A495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r>
        <w:t>debe</w:t>
      </w:r>
      <w:r w:rsidR="00860E97">
        <w:t xml:space="preserve"> ser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32FCB8C7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>
        <w:rPr>
          <w:highlight w:val="lightGray"/>
        </w:rPr>
        <w:t xml:space="preserve">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129D8">
        <w:trPr>
          <w:trHeight w:val="1084"/>
          <w:jc w:val="center"/>
        </w:trPr>
        <w:tc>
          <w:tcPr>
            <w:tcW w:w="1867" w:type="dxa"/>
            <w:vAlign w:val="center"/>
          </w:tcPr>
          <w:p w14:paraId="663CA4C6" w14:textId="77777777" w:rsidR="00F77BDC" w:rsidRPr="009129D8" w:rsidRDefault="001C69AD" w:rsidP="009129D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NOMBRE</w:t>
            </w:r>
          </w:p>
        </w:tc>
        <w:tc>
          <w:tcPr>
            <w:tcW w:w="2648" w:type="dxa"/>
            <w:vAlign w:val="center"/>
          </w:tcPr>
          <w:p w14:paraId="663CA4C7" w14:textId="77777777" w:rsidR="00F77BDC" w:rsidRPr="009129D8" w:rsidRDefault="001C69AD" w:rsidP="009129D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IDENTIFICACIÓN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o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NIT</w:t>
            </w:r>
          </w:p>
        </w:tc>
        <w:tc>
          <w:tcPr>
            <w:tcW w:w="2156" w:type="dxa"/>
            <w:vAlign w:val="center"/>
          </w:tcPr>
          <w:p w14:paraId="663CA4C8" w14:textId="77777777" w:rsidR="00F77BDC" w:rsidRPr="009129D8" w:rsidRDefault="001C69AD" w:rsidP="009129D8">
            <w:pPr>
              <w:pStyle w:val="TableParagraph"/>
              <w:ind w:left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PORCENTAJE DE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PARTICIPACIÓN</w:t>
            </w:r>
          </w:p>
        </w:tc>
        <w:tc>
          <w:tcPr>
            <w:tcW w:w="2161" w:type="dxa"/>
            <w:vAlign w:val="center"/>
          </w:tcPr>
          <w:p w14:paraId="663CA4C9" w14:textId="77777777" w:rsidR="00F77BDC" w:rsidRPr="009129D8" w:rsidRDefault="001C69AD" w:rsidP="009129D8">
            <w:pPr>
              <w:pStyle w:val="TableParagraph"/>
              <w:tabs>
                <w:tab w:val="left" w:pos="1967"/>
              </w:tabs>
              <w:ind w:left="152" w:right="12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OBLIGACIONES</w:t>
            </w:r>
            <w:r w:rsidRPr="009129D8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A</w:t>
            </w:r>
            <w:r w:rsidRPr="009129D8">
              <w:rPr>
                <w:rFonts w:ascii="Arial" w:hAnsi="Arial" w:cs="Arial"/>
                <w:spacing w:val="-58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CARGO DE CADA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UNA DE LAS</w:t>
            </w:r>
            <w:r w:rsidRPr="009129D8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PARTES</w:t>
            </w:r>
            <w:r w:rsidRPr="009129D8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(SÓLO</w:t>
            </w:r>
          </w:p>
          <w:p w14:paraId="663CA4CA" w14:textId="77777777" w:rsidR="00F77BDC" w:rsidRPr="009129D8" w:rsidRDefault="001C69AD" w:rsidP="009129D8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PARA UNIONES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142407E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671408DF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73DA0D2F" w14:textId="77777777" w:rsidR="004A148F" w:rsidRDefault="004A148F" w:rsidP="00473C95">
      <w:pPr>
        <w:pStyle w:val="Textoindependiente"/>
        <w:ind w:left="119" w:right="-21"/>
        <w:jc w:val="both"/>
      </w:pPr>
    </w:p>
    <w:p w14:paraId="663CA4E5" w14:textId="2AF57B3E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</w:t>
      </w:r>
      <w:r w:rsidR="00283997" w:rsidRPr="00283997">
        <w:rPr>
          <w:highlight w:val="lightGray"/>
        </w:rPr>
        <w:lastRenderedPageBreak/>
        <w:t xml:space="preserve">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66DB1891" w14:textId="0C3D025C" w:rsidR="578AB2F3" w:rsidRDefault="578AB2F3" w:rsidP="29DFB5C4">
      <w:pPr>
        <w:pStyle w:val="Textoindependiente"/>
        <w:spacing w:before="1"/>
        <w:ind w:right="-21"/>
        <w:jc w:val="both"/>
      </w:pPr>
      <w:r>
        <w:t xml:space="preserve">Los representantes legales de </w:t>
      </w:r>
      <w:r w:rsidR="568F72E7">
        <w:t>cada</w:t>
      </w:r>
      <w:r>
        <w:t xml:space="preserve"> integrante del Consorcio, Unión Temporal o Promesa de Sociedad Futura, manifestamos que todos los bienes y actividades a las que</w:t>
      </w:r>
      <w:r w:rsidR="0A5A0602">
        <w:t xml:space="preserve"> se dedican nuestros representados</w:t>
      </w:r>
      <w:r>
        <w:t xml:space="preserve"> son lícitas y las ejerce</w:t>
      </w:r>
      <w:r w:rsidR="5BB13286">
        <w:t>n</w:t>
      </w:r>
      <w:r>
        <w:t xml:space="preserve"> dentro del marco legal de acuerdo con la Legislación Colombiana</w:t>
      </w:r>
    </w:p>
    <w:p w14:paraId="3EAEB5F4" w14:textId="0BE3A779" w:rsidR="29DFB5C4" w:rsidRDefault="29DFB5C4" w:rsidP="29DFB5C4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</w:p>
    <w:p w14:paraId="7BFA7B9E" w14:textId="31D0CBB2" w:rsidR="29DFB5C4" w:rsidRDefault="29DFB5C4" w:rsidP="29DFB5C4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</w:p>
    <w:p w14:paraId="0D9E09DC" w14:textId="0818477C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a="http://schemas.openxmlformats.org/drawingml/2006/main">
            <w:pict w14:anchorId="25149549">
              <v:rect id="Rectangle 2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spid="_x0000_s1026" fillcolor="black" stroked="f" w14:anchorId="17473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</w:t>
      </w:r>
      <w:r w:rsidR="00702C14">
        <w:t>[</w:t>
      </w:r>
      <w:r w:rsidR="00702C14">
        <w:rPr>
          <w:highlight w:val="lightGray"/>
        </w:rPr>
        <w:t>Año</w:t>
      </w:r>
      <w:r w:rsidR="00702C14">
        <w:t>]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0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F77BDC" w:rsidP="00473C95">
      <w:pPr>
        <w:pStyle w:val="Textoindependiente"/>
        <w:spacing w:before="1"/>
        <w:ind w:left="119" w:right="-21"/>
        <w:jc w:val="both"/>
      </w:pPr>
    </w:p>
    <w:sectPr w:rsidR="00F77BDC" w:rsidSect="00473C9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B6F5B" w14:textId="77777777" w:rsidR="00215223" w:rsidRDefault="00215223">
      <w:r>
        <w:separator/>
      </w:r>
    </w:p>
  </w:endnote>
  <w:endnote w:type="continuationSeparator" w:id="0">
    <w:p w14:paraId="7980CC1D" w14:textId="77777777" w:rsidR="00215223" w:rsidRDefault="00215223">
      <w:r>
        <w:continuationSeparator/>
      </w:r>
    </w:p>
  </w:endnote>
  <w:endnote w:type="continuationNotice" w:id="1">
    <w:p w14:paraId="346A8699" w14:textId="77777777" w:rsidR="00215223" w:rsidRDefault="00215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8" w14:textId="35E20CD0" w:rsidR="00F77BDC" w:rsidRPr="00E55152" w:rsidRDefault="00E55152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1751956" name="Imagen 461751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5777" w14:textId="77777777" w:rsidR="004A148F" w:rsidRDefault="004A148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  <w:p w14:paraId="37777C0D" w14:textId="77777777" w:rsidR="004A148F" w:rsidRDefault="004A148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  <w:p w14:paraId="7F88BA2C" w14:textId="19C86280" w:rsidR="00473C95" w:rsidRPr="00E55152" w:rsidRDefault="00E55152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 w:eastAsia="es-CO"/>
      </w:rPr>
      <w:drawing>
        <wp:anchor distT="0" distB="0" distL="0" distR="0" simplePos="0" relativeHeight="251658242" behindDoc="0" locked="0" layoutInCell="1" allowOverlap="1" wp14:anchorId="06311536" wp14:editId="2407716A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323954297" name="Imagen 1323954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5EE35" w14:textId="77777777" w:rsidR="00215223" w:rsidRDefault="00215223">
      <w:r>
        <w:separator/>
      </w:r>
    </w:p>
  </w:footnote>
  <w:footnote w:type="continuationSeparator" w:id="0">
    <w:p w14:paraId="57A380AA" w14:textId="77777777" w:rsidR="00215223" w:rsidRDefault="00215223">
      <w:r>
        <w:continuationSeparator/>
      </w:r>
    </w:p>
  </w:footnote>
  <w:footnote w:type="continuationNotice" w:id="1">
    <w:p w14:paraId="2F918B9D" w14:textId="77777777" w:rsidR="00215223" w:rsidRDefault="002152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3F4E5F29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447A9">
                            <w:rPr>
                              <w:rFonts w:ascii="Times New Roman" w:hAnsi="Times New Roman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3F4E5F29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447A9">
                      <w:rPr>
                        <w:rFonts w:ascii="Times New Roman" w:hAnsi="Times New Roman"/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C132A" w14:textId="77777777" w:rsidR="00473C95" w:rsidRDefault="00473C95" w:rsidP="00473C95">
    <w:pPr>
      <w:pStyle w:val="Textoindependiente"/>
      <w:rPr>
        <w:rFonts w:ascii="Times New Roman"/>
        <w:sz w:val="24"/>
      </w:rPr>
    </w:pPr>
    <w:bookmarkStart w:id="1" w:name="_Hlk156569584"/>
    <w:r>
      <w:rPr>
        <w:noProof/>
        <w:lang w:val="es-CO" w:eastAsia="es-CO"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8307240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169B9A7F" w:rsidR="00473C95" w:rsidRDefault="00473C95" w:rsidP="00E55152">
    <w:pPr>
      <w:pStyle w:val="Ttulo"/>
      <w:ind w:left="2977" w:right="-21" w:firstLine="0"/>
      <w:jc w:val="center"/>
    </w:pPr>
    <w:r>
      <w:t>Consejo Superior de la Judicatura</w:t>
    </w:r>
    <w:r>
      <w:br/>
    </w:r>
    <w:r w:rsidR="00851809" w:rsidRPr="002D3544">
      <w:t xml:space="preserve">Dirección </w:t>
    </w:r>
    <w:r w:rsidR="00851809">
      <w:t>Ejecutiva de Administración Judicial</w:t>
    </w:r>
    <w:r w:rsidR="00851809">
      <w:br/>
      <w:t>Unidad de Compras Publicas</w:t>
    </w:r>
  </w:p>
  <w:bookmarkEnd w:id="1"/>
  <w:p w14:paraId="4EEF02DA" w14:textId="070252D1" w:rsidR="000E771B" w:rsidRPr="00473C95" w:rsidRDefault="000E771B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61567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BDC"/>
    <w:rsid w:val="000B5158"/>
    <w:rsid w:val="000E01E8"/>
    <w:rsid w:val="000E771B"/>
    <w:rsid w:val="0013459C"/>
    <w:rsid w:val="00162E07"/>
    <w:rsid w:val="001C2474"/>
    <w:rsid w:val="001C69AD"/>
    <w:rsid w:val="001E3595"/>
    <w:rsid w:val="00215223"/>
    <w:rsid w:val="00283997"/>
    <w:rsid w:val="002B415F"/>
    <w:rsid w:val="002B567B"/>
    <w:rsid w:val="002D6016"/>
    <w:rsid w:val="00310FD7"/>
    <w:rsid w:val="004111C3"/>
    <w:rsid w:val="00473C95"/>
    <w:rsid w:val="004A148F"/>
    <w:rsid w:val="004C05B4"/>
    <w:rsid w:val="004C49D3"/>
    <w:rsid w:val="005076FD"/>
    <w:rsid w:val="00531824"/>
    <w:rsid w:val="005568DA"/>
    <w:rsid w:val="00570843"/>
    <w:rsid w:val="005C3EF6"/>
    <w:rsid w:val="005F706A"/>
    <w:rsid w:val="00635FA4"/>
    <w:rsid w:val="006858FA"/>
    <w:rsid w:val="00696546"/>
    <w:rsid w:val="00702C14"/>
    <w:rsid w:val="00711EDB"/>
    <w:rsid w:val="00720DE1"/>
    <w:rsid w:val="00784E7A"/>
    <w:rsid w:val="007B70CA"/>
    <w:rsid w:val="00851809"/>
    <w:rsid w:val="00860E97"/>
    <w:rsid w:val="00877E79"/>
    <w:rsid w:val="008A72B0"/>
    <w:rsid w:val="008F2B22"/>
    <w:rsid w:val="009057AE"/>
    <w:rsid w:val="009129D8"/>
    <w:rsid w:val="00913C31"/>
    <w:rsid w:val="0098260C"/>
    <w:rsid w:val="00A156E6"/>
    <w:rsid w:val="00AA3276"/>
    <w:rsid w:val="00B35F96"/>
    <w:rsid w:val="00BA469E"/>
    <w:rsid w:val="00BE0531"/>
    <w:rsid w:val="00C12DCC"/>
    <w:rsid w:val="00C22005"/>
    <w:rsid w:val="00C55CF1"/>
    <w:rsid w:val="00C90F34"/>
    <w:rsid w:val="00E537E8"/>
    <w:rsid w:val="00E55152"/>
    <w:rsid w:val="00E86DD0"/>
    <w:rsid w:val="00EA2E33"/>
    <w:rsid w:val="00EA41D2"/>
    <w:rsid w:val="00F30698"/>
    <w:rsid w:val="00F447A9"/>
    <w:rsid w:val="00F77BDC"/>
    <w:rsid w:val="00FB2788"/>
    <w:rsid w:val="00FD02F2"/>
    <w:rsid w:val="00FE7DB3"/>
    <w:rsid w:val="0A5A0602"/>
    <w:rsid w:val="1232D724"/>
    <w:rsid w:val="1841260A"/>
    <w:rsid w:val="29DFB5C4"/>
    <w:rsid w:val="499F38FB"/>
    <w:rsid w:val="4F641E11"/>
    <w:rsid w:val="519295A8"/>
    <w:rsid w:val="568F72E7"/>
    <w:rsid w:val="578AB2F3"/>
    <w:rsid w:val="5BB13286"/>
    <w:rsid w:val="63D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326ce-fcd0-4fa8-b4f6-cdbd6a79e39c">
      <Terms xmlns="http://schemas.microsoft.com/office/infopath/2007/PartnerControls"/>
    </lcf76f155ced4ddcb4097134ff3c332f>
    <TaxCatchAll xmlns="910f4127-9ca6-4ce9-8aa0-7124ce32868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B2CE8BD022FF0419F5B7F1DE05E9C34" ma:contentTypeVersion="12" ma:contentTypeDescription="Crear nuevo documento." ma:contentTypeScope="" ma:versionID="34fdd86dcc6452c3c3e0f49f3ca188b5">
  <xsd:schema xmlns:xsd="http://www.w3.org/2001/XMLSchema" xmlns:xs="http://www.w3.org/2001/XMLSchema" xmlns:p="http://schemas.microsoft.com/office/2006/metadata/properties" xmlns:ns2="a4d326ce-fcd0-4fa8-b4f6-cdbd6a79e39c" xmlns:ns3="910f4127-9ca6-4ce9-8aa0-7124ce328682" targetNamespace="http://schemas.microsoft.com/office/2006/metadata/properties" ma:root="true" ma:fieldsID="5001275f5b2733d84483ac2b6fd87ecc" ns2:_="" ns3:_="">
    <xsd:import namespace="a4d326ce-fcd0-4fa8-b4f6-cdbd6a79e39c"/>
    <xsd:import namespace="910f4127-9ca6-4ce9-8aa0-7124ce3286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326ce-fcd0-4fa8-b4f6-cdbd6a79e3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0f4127-9ca6-4ce9-8aa0-7124ce32868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d166e0c-6f6c-4844-bc88-2254bd48f549}" ma:internalName="TaxCatchAll" ma:showField="CatchAllData" ma:web="910f4127-9ca6-4ce9-8aa0-7124ce3286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customXml/itemProps2.xml><?xml version="1.0" encoding="utf-8"?>
<ds:datastoreItem xmlns:ds="http://schemas.openxmlformats.org/officeDocument/2006/customXml" ds:itemID="{662DB1E4-3E79-421E-A4B2-8A66AF31C2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d326ce-fcd0-4fa8-b4f6-cdbd6a79e39c"/>
    <ds:schemaRef ds:uri="910f4127-9ca6-4ce9-8aa0-7124ce3286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2841</Characters>
  <Application>Microsoft Office Word</Application>
  <DocSecurity>0</DocSecurity>
  <Lines>23</Lines>
  <Paragraphs>6</Paragraphs>
  <ScaleCrop>false</ScaleCrop>
  <Company>Rama Judicial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Gustavo Adolfo Fonseca Alfonso</cp:lastModifiedBy>
  <cp:revision>2</cp:revision>
  <dcterms:created xsi:type="dcterms:W3CDTF">2025-09-16T15:06:00Z</dcterms:created>
  <dcterms:modified xsi:type="dcterms:W3CDTF">2025-09-16T15:06:00Z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0x0101008B2CE8BD022FF0419F5B7F1DE05E9C34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