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F1E96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478F">
        <w:rPr>
          <w:rFonts w:ascii="Trebuchet MS" w:eastAsia="MS Mincho" w:hAnsi="Trebuchet MS" w:cs="Arial"/>
          <w:sz w:val="22"/>
          <w:szCs w:val="22"/>
          <w:lang w:val="es-ES"/>
        </w:rPr>
        <w:t>RAMOS PEREA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478F">
        <w:rPr>
          <w:rFonts w:ascii="Trebuchet MS" w:eastAsia="MS Mincho" w:hAnsi="Trebuchet MS" w:cs="Arial"/>
          <w:sz w:val="22"/>
          <w:szCs w:val="22"/>
          <w:lang w:val="es-ES"/>
        </w:rPr>
        <w:t>VICTOR NELIO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7478F">
        <w:rPr>
          <w:rFonts w:ascii="Trebuchet MS" w:eastAsia="MS Mincho" w:hAnsi="Trebuchet MS" w:cs="Arial"/>
          <w:sz w:val="22"/>
          <w:szCs w:val="22"/>
          <w:lang w:val="es-ES"/>
        </w:rPr>
        <w:t>71937805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1E8AF5" w:rsidR="00065F9C" w:rsidRPr="00DD7AEB" w:rsidRDefault="00D5030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BC5BD41" wp14:editId="373CE5E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574E1" w14:textId="77777777" w:rsidR="00C7478F" w:rsidRDefault="00C747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02C56" w14:textId="77777777" w:rsidR="00C7478F" w:rsidRDefault="00C747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FABFF" w14:textId="77777777" w:rsidR="00C7478F" w:rsidRDefault="00C747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96F1D" w14:textId="77777777" w:rsidR="00C7478F" w:rsidRDefault="00C747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790E3" w14:textId="77777777" w:rsidR="00C7478F" w:rsidRDefault="00C747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478F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5030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2D52BB6-6C1E-4224-AF0C-2CCDF30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