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95AD35" w14:textId="35A0A3C5" w:rsidR="006910F3" w:rsidRPr="006910F3" w:rsidRDefault="002F5F9E" w:rsidP="006910F3">
      <w:pPr>
        <w:rPr>
          <w:rFonts w:ascii="Arial Narrow" w:hAnsi="Arial Narrow"/>
          <w:b/>
          <w:sz w:val="24"/>
          <w:szCs w:val="24"/>
        </w:rPr>
      </w:pPr>
      <w:r>
        <w:rPr>
          <w:rFonts w:ascii="Arial Narrow" w:hAnsi="Arial Narrow"/>
          <w:b/>
          <w:sz w:val="24"/>
          <w:szCs w:val="24"/>
        </w:rPr>
        <w:t>Bogotá, 14</w:t>
      </w:r>
      <w:r w:rsidR="00B13679">
        <w:rPr>
          <w:rFonts w:ascii="Arial Narrow" w:hAnsi="Arial Narrow"/>
          <w:b/>
          <w:sz w:val="24"/>
          <w:szCs w:val="24"/>
        </w:rPr>
        <w:t xml:space="preserve"> de Octubre de 2020</w:t>
      </w:r>
    </w:p>
    <w:p w14:paraId="1B915726" w14:textId="77777777" w:rsidR="00B13679" w:rsidRDefault="00B13679" w:rsidP="006910F3">
      <w:pPr>
        <w:jc w:val="both"/>
        <w:rPr>
          <w:rFonts w:ascii="Arial Narrow" w:hAnsi="Arial Narrow"/>
          <w:b/>
          <w:bCs/>
          <w:sz w:val="24"/>
          <w:szCs w:val="24"/>
        </w:rPr>
      </w:pPr>
    </w:p>
    <w:p w14:paraId="6F74D029" w14:textId="5C386475" w:rsidR="00B13679" w:rsidRPr="00B13679" w:rsidRDefault="006910F3" w:rsidP="006910F3">
      <w:pPr>
        <w:jc w:val="both"/>
        <w:rPr>
          <w:rFonts w:ascii="Arial Narrow" w:eastAsia="Arial Narrow" w:hAnsi="Arial Narrow" w:cs="Arial Narrow"/>
          <w:b/>
          <w:lang w:bidi="es-ES"/>
        </w:rPr>
      </w:pPr>
      <w:r w:rsidRPr="00B13679">
        <w:rPr>
          <w:rFonts w:ascii="Arial Narrow" w:hAnsi="Arial Narrow"/>
          <w:b/>
          <w:bCs/>
        </w:rPr>
        <w:t xml:space="preserve">FORMULARIO DE PREGUNTAS Y RESPUESTAS No. 1 A LAS OBSERVACIONES PRESENTADAS AL ESTUDIO PREVIO Y PROYECTO DE PLIEGOS </w:t>
      </w:r>
      <w:r w:rsidR="00B13679" w:rsidRPr="00B13679">
        <w:rPr>
          <w:rFonts w:ascii="Arial Narrow" w:eastAsia="Arial Narrow" w:hAnsi="Arial Narrow" w:cs="Arial Narrow"/>
          <w:b/>
          <w:lang w:bidi="es-ES"/>
        </w:rPr>
        <w:t xml:space="preserve">DEL PROCESO DE SELECCIÓN ABREVIADA DE MENOR CUANTIA </w:t>
      </w:r>
      <w:r w:rsidR="00B13679">
        <w:rPr>
          <w:rFonts w:ascii="Arial Narrow" w:eastAsia="Arial Narrow" w:hAnsi="Arial Narrow" w:cs="Arial Narrow"/>
          <w:b/>
          <w:spacing w:val="2"/>
          <w:lang w:bidi="es-ES"/>
        </w:rPr>
        <w:t>No.</w:t>
      </w:r>
      <w:r w:rsidR="00B13679" w:rsidRPr="00B13679">
        <w:rPr>
          <w:rFonts w:ascii="Arial Narrow" w:eastAsia="Arial Narrow" w:hAnsi="Arial Narrow" w:cs="Arial Narrow"/>
          <w:b/>
          <w:spacing w:val="2"/>
          <w:lang w:bidi="es-ES"/>
        </w:rPr>
        <w:t>SA.251</w:t>
      </w:r>
      <w:r w:rsidR="00B13679" w:rsidRPr="00B13679">
        <w:rPr>
          <w:rFonts w:ascii="Arial Narrow" w:eastAsia="Arial Narrow" w:hAnsi="Arial Narrow" w:cs="Arial Narrow"/>
          <w:b/>
          <w:lang w:bidi="es-ES"/>
        </w:rPr>
        <w:t>–COADE-DICRE-CENACINGENIEROS-2020 CUYO OBJETO ES: “</w:t>
      </w:r>
      <w:r w:rsidR="00B13679" w:rsidRPr="00B13679">
        <w:rPr>
          <w:rFonts w:ascii="Arial Narrow" w:hAnsi="Arial Narrow" w:cs="Calibri"/>
          <w:b/>
          <w:bCs/>
          <w:color w:val="000000"/>
        </w:rPr>
        <w:t>MANTENIMIENTO DE LA VIA Y AMPLIACIÓN DEL ECONOMATO DEL CENTRO RECREACIONAL Y DE CONVENCIONES VILLA DE LEYVA DE LA DIFAB, A EJECUTAR DURANTE LA VIGENCIA 2020</w:t>
      </w:r>
      <w:r w:rsidR="00B13679">
        <w:rPr>
          <w:rFonts w:ascii="Arial Narrow" w:eastAsia="Arial Narrow" w:hAnsi="Arial Narrow" w:cs="Arial Narrow"/>
          <w:b/>
          <w:lang w:bidi="es-ES"/>
        </w:rPr>
        <w:t>”.</w:t>
      </w:r>
    </w:p>
    <w:p w14:paraId="240275EA" w14:textId="77777777" w:rsidR="00B13679" w:rsidRDefault="00B13679" w:rsidP="006910F3">
      <w:pPr>
        <w:jc w:val="both"/>
        <w:rPr>
          <w:rFonts w:ascii="Arial Narrow" w:eastAsia="Arial Narrow" w:hAnsi="Arial Narrow" w:cs="Arial Narrow"/>
          <w:b/>
          <w:sz w:val="20"/>
          <w:szCs w:val="20"/>
          <w:lang w:bidi="es-ES"/>
        </w:rPr>
      </w:pPr>
    </w:p>
    <w:p w14:paraId="2054E272" w14:textId="79310D5D" w:rsidR="006910F3" w:rsidRPr="006910F3" w:rsidRDefault="00F54001" w:rsidP="006910F3">
      <w:pPr>
        <w:jc w:val="both"/>
        <w:rPr>
          <w:rFonts w:ascii="Arial Narrow" w:hAnsi="Arial Narrow"/>
          <w:b/>
          <w:sz w:val="24"/>
          <w:szCs w:val="24"/>
        </w:rPr>
      </w:pPr>
      <w:r>
        <w:rPr>
          <w:rFonts w:ascii="Arial Narrow" w:hAnsi="Arial Narrow"/>
          <w:b/>
          <w:sz w:val="24"/>
          <w:szCs w:val="24"/>
        </w:rPr>
        <w:t xml:space="preserve">1. </w:t>
      </w:r>
      <w:r w:rsidR="006910F3" w:rsidRPr="006910F3">
        <w:rPr>
          <w:rFonts w:ascii="Arial Narrow" w:hAnsi="Arial Narrow"/>
          <w:b/>
          <w:sz w:val="24"/>
          <w:szCs w:val="24"/>
        </w:rPr>
        <w:t xml:space="preserve">OBSERVACIONES PRESENTADAS POR LA EMPRESA </w:t>
      </w:r>
      <w:r w:rsidR="00B13679" w:rsidRPr="00B61B00">
        <w:rPr>
          <w:rFonts w:ascii="Arial" w:hAnsi="Arial" w:cs="Arial"/>
          <w:b/>
          <w:color w:val="000000"/>
          <w:shd w:val="clear" w:color="auto" w:fill="FFFFFF"/>
        </w:rPr>
        <w:t>ROCAS &amp; MATERIALES COMPAÑIA LIMITADA</w:t>
      </w:r>
    </w:p>
    <w:p w14:paraId="22F399F6" w14:textId="21C28F37" w:rsidR="00932F67" w:rsidRDefault="00932F67" w:rsidP="007A3406">
      <w:pPr>
        <w:jc w:val="both"/>
        <w:rPr>
          <w:rFonts w:ascii="Arial Narrow" w:hAnsi="Arial Narrow"/>
          <w:noProof/>
          <w:sz w:val="24"/>
          <w:szCs w:val="24"/>
          <w:lang w:val="es-ES" w:eastAsia="es-ES"/>
        </w:rPr>
      </w:pPr>
    </w:p>
    <w:p w14:paraId="3FFCF5C4" w14:textId="65AFA84C" w:rsidR="00B13679" w:rsidRDefault="00B13679" w:rsidP="007A3406">
      <w:pPr>
        <w:jc w:val="both"/>
        <w:rPr>
          <w:rFonts w:ascii="Arial Narrow" w:hAnsi="Arial Narrow"/>
          <w:noProof/>
          <w:sz w:val="24"/>
          <w:szCs w:val="24"/>
          <w:lang w:val="es-ES" w:eastAsia="es-ES"/>
        </w:rPr>
      </w:pPr>
      <w:r>
        <w:rPr>
          <w:rFonts w:ascii="Arial Narrow" w:hAnsi="Arial Narrow"/>
          <w:noProof/>
          <w:sz w:val="24"/>
          <w:szCs w:val="24"/>
          <w:lang w:val="es-ES" w:eastAsia="es-ES"/>
        </w:rPr>
        <w:drawing>
          <wp:inline distT="0" distB="0" distL="0" distR="0" wp14:anchorId="6F26D7DB" wp14:editId="656A6C6E">
            <wp:extent cx="5612130" cy="2855531"/>
            <wp:effectExtent l="0" t="0" r="127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855531"/>
                    </a:xfrm>
                    <a:prstGeom prst="rect">
                      <a:avLst/>
                    </a:prstGeom>
                    <a:noFill/>
                    <a:ln>
                      <a:noFill/>
                    </a:ln>
                  </pic:spPr>
                </pic:pic>
              </a:graphicData>
            </a:graphic>
          </wp:inline>
        </w:drawing>
      </w:r>
    </w:p>
    <w:p w14:paraId="3BA12FA1" w14:textId="5EB276B0" w:rsidR="001055E1" w:rsidRPr="006910F3" w:rsidRDefault="001055E1" w:rsidP="001055E1">
      <w:pPr>
        <w:jc w:val="both"/>
        <w:rPr>
          <w:rFonts w:ascii="Arial Narrow" w:hAnsi="Arial Narrow"/>
          <w:b/>
          <w:sz w:val="24"/>
          <w:szCs w:val="24"/>
        </w:rPr>
      </w:pPr>
      <w:r w:rsidRPr="006910F3">
        <w:rPr>
          <w:rFonts w:ascii="Arial Narrow" w:hAnsi="Arial Narrow"/>
          <w:b/>
          <w:sz w:val="24"/>
          <w:szCs w:val="24"/>
        </w:rPr>
        <w:t>RESPUESTA</w:t>
      </w:r>
      <w:r w:rsidR="00101E1E" w:rsidRPr="006910F3">
        <w:rPr>
          <w:rFonts w:ascii="Arial Narrow" w:hAnsi="Arial Narrow"/>
          <w:b/>
          <w:sz w:val="24"/>
          <w:szCs w:val="24"/>
        </w:rPr>
        <w:t xml:space="preserve"> COMITÉ </w:t>
      </w:r>
      <w:r w:rsidR="00101E1E" w:rsidRPr="00AD7386">
        <w:rPr>
          <w:rFonts w:ascii="Arial Narrow" w:hAnsi="Arial Narrow"/>
          <w:b/>
          <w:sz w:val="24"/>
          <w:szCs w:val="24"/>
        </w:rPr>
        <w:t>TECNICO</w:t>
      </w:r>
      <w:r w:rsidR="00B611B6" w:rsidRPr="00AD7386">
        <w:rPr>
          <w:rFonts w:ascii="Arial Narrow" w:hAnsi="Arial Narrow"/>
          <w:b/>
          <w:sz w:val="24"/>
          <w:szCs w:val="24"/>
        </w:rPr>
        <w:t xml:space="preserve"> Y ECONOMICO </w:t>
      </w:r>
      <w:r w:rsidR="00101E1E" w:rsidRPr="00AD7386">
        <w:rPr>
          <w:rFonts w:ascii="Arial Narrow" w:hAnsi="Arial Narrow"/>
          <w:b/>
          <w:sz w:val="24"/>
          <w:szCs w:val="24"/>
        </w:rPr>
        <w:t xml:space="preserve"> ESTRUCTURADOR</w:t>
      </w:r>
    </w:p>
    <w:p w14:paraId="0C28F51D" w14:textId="7FFB83A3" w:rsidR="00CE1882" w:rsidRPr="00B611B6" w:rsidRDefault="00E15C70" w:rsidP="00B611B6">
      <w:pPr>
        <w:pStyle w:val="Prrafodelista"/>
        <w:numPr>
          <w:ilvl w:val="0"/>
          <w:numId w:val="3"/>
        </w:numPr>
        <w:shd w:val="clear" w:color="auto" w:fill="FFFFFF"/>
        <w:spacing w:after="0" w:line="240" w:lineRule="auto"/>
        <w:jc w:val="both"/>
        <w:rPr>
          <w:rFonts w:ascii="Arial" w:hAnsi="Arial" w:cs="Arial"/>
          <w:color w:val="000000"/>
          <w:sz w:val="24"/>
          <w:szCs w:val="24"/>
        </w:rPr>
      </w:pPr>
      <w:r w:rsidRPr="00B611B6">
        <w:rPr>
          <w:rFonts w:ascii="Arial Narrow" w:hAnsi="Arial Narrow"/>
          <w:sz w:val="24"/>
          <w:szCs w:val="24"/>
        </w:rPr>
        <w:t xml:space="preserve">En cuanto a su requerimiento el comité técnico estructurador </w:t>
      </w:r>
      <w:r w:rsidR="00CE1882" w:rsidRPr="00B611B6">
        <w:rPr>
          <w:rFonts w:ascii="Arial" w:hAnsi="Arial" w:cs="Arial"/>
          <w:color w:val="000000"/>
          <w:sz w:val="24"/>
          <w:szCs w:val="24"/>
        </w:rPr>
        <w:t>Su observación se acoge y el respectivo ajuste se verá reflejado en el pliego de condiciones definitivo.</w:t>
      </w:r>
    </w:p>
    <w:p w14:paraId="5D4C32BA" w14:textId="77777777" w:rsidR="00B611B6" w:rsidRPr="00B611B6" w:rsidRDefault="00B611B6" w:rsidP="00B611B6">
      <w:pPr>
        <w:pStyle w:val="Prrafodelista"/>
        <w:numPr>
          <w:ilvl w:val="0"/>
          <w:numId w:val="3"/>
        </w:numPr>
        <w:shd w:val="clear" w:color="auto" w:fill="FFFFFF"/>
        <w:spacing w:after="0" w:line="240" w:lineRule="auto"/>
        <w:jc w:val="both"/>
        <w:rPr>
          <w:rFonts w:ascii="Arial" w:hAnsi="Arial" w:cs="Arial"/>
          <w:color w:val="000000"/>
        </w:rPr>
      </w:pPr>
      <w:r w:rsidRPr="00B611B6">
        <w:rPr>
          <w:rFonts w:ascii="Arial" w:hAnsi="Arial" w:cs="Arial"/>
          <w:color w:val="000000"/>
        </w:rPr>
        <w:lastRenderedPageBreak/>
        <w:t>Según su observación el comité técnico estructurador se permite aclarar que los oferentes deberán aportar junto con su oferta, en documento independiente (formulario No. 12), compromiso indicando que acepta la conformación del grupo de trabajo requerido por la entidad y, los documentos soportes, es decir, la hoja de vida del personal, deberá aportarse por el oferente adjudicatario máximo cuatro (4) días después de la adjudicación.</w:t>
      </w:r>
    </w:p>
    <w:p w14:paraId="4F42F3AB" w14:textId="77777777" w:rsidR="00B611B6" w:rsidRPr="00B611B6" w:rsidRDefault="00B611B6" w:rsidP="00B611B6">
      <w:pPr>
        <w:pStyle w:val="Prrafodelista"/>
        <w:shd w:val="clear" w:color="auto" w:fill="FFFFFF"/>
        <w:spacing w:after="0" w:line="240" w:lineRule="auto"/>
        <w:jc w:val="both"/>
        <w:rPr>
          <w:rFonts w:ascii="Arial" w:hAnsi="Arial" w:cs="Arial"/>
          <w:color w:val="000000"/>
        </w:rPr>
      </w:pPr>
    </w:p>
    <w:p w14:paraId="568AC8C0" w14:textId="77777777" w:rsidR="00B611B6" w:rsidRPr="00B611B6" w:rsidRDefault="00B611B6" w:rsidP="00B611B6">
      <w:pPr>
        <w:pStyle w:val="Prrafodelista"/>
        <w:shd w:val="clear" w:color="auto" w:fill="FFFFFF"/>
        <w:spacing w:after="0" w:line="240" w:lineRule="auto"/>
        <w:jc w:val="both"/>
        <w:rPr>
          <w:rFonts w:ascii="Arial" w:hAnsi="Arial" w:cs="Arial"/>
          <w:color w:val="000000"/>
        </w:rPr>
      </w:pPr>
      <w:r w:rsidRPr="00B611B6">
        <w:rPr>
          <w:rFonts w:ascii="Arial" w:hAnsi="Arial" w:cs="Arial"/>
          <w:color w:val="000000"/>
        </w:rPr>
        <w:t>Lo anterior se verá reflejado en el pliego de condiciones definitivo.</w:t>
      </w:r>
    </w:p>
    <w:p w14:paraId="1C79B68F" w14:textId="77777777" w:rsidR="00B611B6" w:rsidRPr="00B611B6" w:rsidRDefault="00B611B6" w:rsidP="00B611B6">
      <w:pPr>
        <w:pStyle w:val="Prrafodelista"/>
        <w:numPr>
          <w:ilvl w:val="0"/>
          <w:numId w:val="3"/>
        </w:numPr>
        <w:shd w:val="clear" w:color="auto" w:fill="FFFFFF"/>
        <w:spacing w:after="0" w:line="240" w:lineRule="auto"/>
        <w:jc w:val="both"/>
        <w:rPr>
          <w:rFonts w:ascii="Arial" w:hAnsi="Arial" w:cs="Arial"/>
          <w:color w:val="000000"/>
        </w:rPr>
      </w:pPr>
      <w:r w:rsidRPr="00B611B6">
        <w:rPr>
          <w:rFonts w:ascii="Arial" w:hAnsi="Arial" w:cs="Arial"/>
          <w:color w:val="000000"/>
        </w:rPr>
        <w:t>Según su observación, se aclara que el proceso consta de dos (2) lotes razón por la cual la adjudicación podrá ser parcial o total.</w:t>
      </w:r>
    </w:p>
    <w:p w14:paraId="23B8B4C4" w14:textId="703916D7" w:rsidR="00B611B6" w:rsidRPr="00AD7386" w:rsidRDefault="00B611B6" w:rsidP="00B611B6">
      <w:pPr>
        <w:pStyle w:val="Prrafodelista"/>
        <w:numPr>
          <w:ilvl w:val="0"/>
          <w:numId w:val="3"/>
        </w:numPr>
        <w:shd w:val="clear" w:color="auto" w:fill="FFFFFF"/>
        <w:spacing w:after="0" w:line="240" w:lineRule="auto"/>
        <w:jc w:val="both"/>
        <w:rPr>
          <w:rFonts w:ascii="Arial Narrow" w:hAnsi="Arial Narrow" w:cs="Arial"/>
          <w:color w:val="000000"/>
        </w:rPr>
      </w:pPr>
      <w:r w:rsidRPr="00B61B00">
        <w:rPr>
          <w:rFonts w:ascii="Arial" w:hAnsi="Arial" w:cs="Arial"/>
          <w:color w:val="000000"/>
        </w:rPr>
        <w:t xml:space="preserve">Según su observación, se aclara que para cada uno de los frentes de obra (lotes) </w:t>
      </w:r>
      <w:r w:rsidRPr="00AD7386">
        <w:rPr>
          <w:rFonts w:ascii="Arial Narrow" w:hAnsi="Arial Narrow" w:cs="Arial"/>
          <w:color w:val="000000"/>
        </w:rPr>
        <w:t>se requiere mínimo del personal establecido en el pliego de condiciones, en caso de ser adjudicatario de los dos lotes deberá contar con el personal requerido por cada frente de obra.</w:t>
      </w:r>
    </w:p>
    <w:p w14:paraId="06CDAF79" w14:textId="77777777" w:rsidR="0011182D" w:rsidRPr="00AD7386" w:rsidRDefault="0011182D" w:rsidP="0011182D">
      <w:pPr>
        <w:pStyle w:val="Prrafodelista"/>
        <w:numPr>
          <w:ilvl w:val="0"/>
          <w:numId w:val="3"/>
        </w:numPr>
        <w:shd w:val="clear" w:color="auto" w:fill="FFFFFF"/>
        <w:spacing w:after="0" w:line="240" w:lineRule="auto"/>
        <w:jc w:val="both"/>
        <w:rPr>
          <w:rFonts w:ascii="Arial Narrow" w:hAnsi="Arial Narrow" w:cs="Arial"/>
          <w:color w:val="000000"/>
        </w:rPr>
      </w:pPr>
      <w:r w:rsidRPr="00AD7386">
        <w:rPr>
          <w:rFonts w:ascii="Arial Narrow" w:hAnsi="Arial Narrow"/>
        </w:rPr>
        <w:t xml:space="preserve">La entidad se permite aclarar que </w:t>
      </w:r>
      <w:r w:rsidRPr="00AD7386">
        <w:rPr>
          <w:rFonts w:ascii="Arial Narrow" w:hAnsi="Arial Narrow" w:cs="Tahoma"/>
        </w:rPr>
        <w:t xml:space="preserve">de acuerdo a lo manifestado por parte de los diseñadores del Comando de Ingenieros (COING) se </w:t>
      </w:r>
      <w:r w:rsidRPr="00AD7386">
        <w:rPr>
          <w:rFonts w:ascii="Arial Narrow" w:hAnsi="Arial Narrow"/>
        </w:rPr>
        <w:t>asigna un % total para el AIU</w:t>
      </w:r>
      <w:r w:rsidRPr="00AD7386">
        <w:rPr>
          <w:rFonts w:ascii="Arial Narrow" w:hAnsi="Arial Narrow" w:cs="Tahoma"/>
        </w:rPr>
        <w:t xml:space="preserve"> de acuerdo a un estudio de mercado que se realiza y que se encuentra dentro de los precios del mismo, por lo cual dichos porcentajes no</w:t>
      </w:r>
      <w:r w:rsidRPr="00AD7386">
        <w:rPr>
          <w:rFonts w:ascii="Arial Narrow" w:hAnsi="Arial Narrow"/>
        </w:rPr>
        <w:t xml:space="preserve"> deben ser superado por los posibles oferentes con relación a su oferta económica en cada presupuesto.</w:t>
      </w:r>
    </w:p>
    <w:p w14:paraId="5576005E" w14:textId="77777777" w:rsidR="0011182D" w:rsidRPr="00AD7386" w:rsidRDefault="0011182D" w:rsidP="0011182D">
      <w:pPr>
        <w:pStyle w:val="Prrafodelista"/>
        <w:shd w:val="clear" w:color="auto" w:fill="FFFFFF"/>
        <w:spacing w:after="0" w:line="240" w:lineRule="auto"/>
        <w:jc w:val="both"/>
        <w:rPr>
          <w:rFonts w:ascii="Arial Narrow" w:hAnsi="Arial Narrow"/>
        </w:rPr>
      </w:pPr>
      <w:r w:rsidRPr="00AD7386">
        <w:rPr>
          <w:rFonts w:ascii="Arial Narrow" w:hAnsi="Arial Narrow"/>
        </w:rPr>
        <w:t>Los porcentajes se presentan para el manejo y desagregación de cada posible oferente, según considere y tenga contempladas sus necesidades.</w:t>
      </w:r>
    </w:p>
    <w:p w14:paraId="49FA1F13" w14:textId="2BFE0F03" w:rsidR="007F7412" w:rsidRPr="00AD7386" w:rsidRDefault="0011182D" w:rsidP="0011182D">
      <w:pPr>
        <w:pStyle w:val="Prrafodelista"/>
        <w:numPr>
          <w:ilvl w:val="0"/>
          <w:numId w:val="3"/>
        </w:numPr>
        <w:shd w:val="clear" w:color="auto" w:fill="FFFFFF"/>
        <w:spacing w:after="0" w:line="240" w:lineRule="auto"/>
        <w:jc w:val="both"/>
        <w:rPr>
          <w:rFonts w:ascii="Arial Narrow" w:hAnsi="Arial Narrow"/>
        </w:rPr>
      </w:pPr>
      <w:r w:rsidRPr="00AD7386">
        <w:rPr>
          <w:rFonts w:ascii="Arial Narrow" w:hAnsi="Arial Narrow" w:cs="Arial"/>
          <w:color w:val="000000"/>
        </w:rPr>
        <w:t>Según lo expuesto anteriormente no es procedente su observación, por lo cual la nota se mantiene.</w:t>
      </w:r>
    </w:p>
    <w:p w14:paraId="6A5CA3DC" w14:textId="77777777" w:rsidR="007F7412" w:rsidRDefault="007F7412" w:rsidP="007F7412">
      <w:pPr>
        <w:pStyle w:val="Prrafodelista"/>
        <w:shd w:val="clear" w:color="auto" w:fill="FFFFFF"/>
        <w:spacing w:after="0" w:line="240" w:lineRule="auto"/>
        <w:jc w:val="both"/>
        <w:rPr>
          <w:rFonts w:ascii="Arial" w:hAnsi="Arial" w:cs="Arial"/>
          <w:color w:val="000000"/>
          <w:highlight w:val="yellow"/>
        </w:rPr>
      </w:pPr>
    </w:p>
    <w:p w14:paraId="58FDF41D" w14:textId="77777777" w:rsidR="007F7412" w:rsidRDefault="007F7412" w:rsidP="007F7412">
      <w:pPr>
        <w:shd w:val="clear" w:color="auto" w:fill="FFFFFF"/>
        <w:spacing w:after="0" w:line="240" w:lineRule="auto"/>
        <w:ind w:left="360"/>
        <w:jc w:val="both"/>
        <w:rPr>
          <w:rFonts w:ascii="Arial" w:eastAsia="Times New Roman" w:hAnsi="Arial" w:cs="Arial"/>
          <w:b/>
          <w:color w:val="000000"/>
          <w:sz w:val="24"/>
          <w:szCs w:val="24"/>
          <w:shd w:val="clear" w:color="auto" w:fill="FFFFFF"/>
          <w:lang w:eastAsia="es-ES"/>
        </w:rPr>
      </w:pPr>
      <w:r w:rsidRPr="007F7412">
        <w:rPr>
          <w:rFonts w:ascii="Arial Narrow" w:hAnsi="Arial Narrow"/>
          <w:b/>
          <w:sz w:val="24"/>
          <w:szCs w:val="24"/>
        </w:rPr>
        <w:t>2.</w:t>
      </w:r>
      <w:r w:rsidR="00F54001" w:rsidRPr="007F7412">
        <w:rPr>
          <w:rFonts w:ascii="Arial Narrow" w:hAnsi="Arial Narrow"/>
          <w:b/>
          <w:sz w:val="24"/>
          <w:szCs w:val="24"/>
        </w:rPr>
        <w:t xml:space="preserve"> </w:t>
      </w:r>
      <w:r w:rsidR="00CE1882" w:rsidRPr="007F7412">
        <w:rPr>
          <w:rFonts w:ascii="Arial Narrow" w:hAnsi="Arial Narrow"/>
          <w:b/>
          <w:sz w:val="24"/>
          <w:szCs w:val="24"/>
        </w:rPr>
        <w:t xml:space="preserve">OBSERVACIONES PRESENTADAS POR LA EMPRESA </w:t>
      </w:r>
      <w:r w:rsidR="00CE1882" w:rsidRPr="007F7412">
        <w:rPr>
          <w:rFonts w:ascii="Arial" w:eastAsia="Times New Roman" w:hAnsi="Arial" w:cs="Arial"/>
          <w:b/>
          <w:color w:val="000000"/>
          <w:sz w:val="24"/>
          <w:szCs w:val="24"/>
          <w:shd w:val="clear" w:color="auto" w:fill="FFFFFF"/>
          <w:lang w:eastAsia="es-ES"/>
        </w:rPr>
        <w:t>BERNARDO ENRIQUE OSORIO OÑORO</w:t>
      </w:r>
    </w:p>
    <w:p w14:paraId="07A0919B" w14:textId="218AF16D" w:rsidR="00CE1882" w:rsidRPr="007F7412" w:rsidRDefault="007F7412" w:rsidP="007F7412">
      <w:pPr>
        <w:shd w:val="clear" w:color="auto" w:fill="FFFFFF"/>
        <w:spacing w:after="0" w:line="240" w:lineRule="auto"/>
        <w:ind w:left="360"/>
        <w:jc w:val="both"/>
        <w:rPr>
          <w:rFonts w:ascii="Arial" w:hAnsi="Arial" w:cs="Arial"/>
          <w:color w:val="000000"/>
          <w:sz w:val="24"/>
          <w:szCs w:val="24"/>
          <w:highlight w:val="yellow"/>
        </w:rPr>
      </w:pPr>
      <w:r>
        <w:rPr>
          <w:noProof/>
          <w:lang w:val="es-ES" w:eastAsia="es-ES"/>
        </w:rPr>
        <w:lastRenderedPageBreak/>
        <w:drawing>
          <wp:inline distT="0" distB="0" distL="0" distR="0" wp14:anchorId="1643812B" wp14:editId="320278BC">
            <wp:extent cx="5612130" cy="4130040"/>
            <wp:effectExtent l="0" t="0" r="1270" b="10160"/>
            <wp:docPr id="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4130040"/>
                    </a:xfrm>
                    <a:prstGeom prst="rect">
                      <a:avLst/>
                    </a:prstGeom>
                    <a:noFill/>
                    <a:ln>
                      <a:noFill/>
                    </a:ln>
                  </pic:spPr>
                </pic:pic>
              </a:graphicData>
            </a:graphic>
          </wp:inline>
        </w:drawing>
      </w:r>
    </w:p>
    <w:p w14:paraId="101755BA" w14:textId="77777777" w:rsidR="00CE1882" w:rsidRDefault="00CE1882" w:rsidP="007A3406">
      <w:pPr>
        <w:jc w:val="both"/>
        <w:rPr>
          <w:rFonts w:ascii="Arial Narrow" w:hAnsi="Arial Narrow"/>
          <w:b/>
          <w:sz w:val="24"/>
          <w:szCs w:val="24"/>
        </w:rPr>
      </w:pPr>
    </w:p>
    <w:p w14:paraId="2624FD81" w14:textId="12B85367" w:rsidR="007A3406" w:rsidRPr="006910F3" w:rsidRDefault="008015DB" w:rsidP="007A3406">
      <w:pPr>
        <w:jc w:val="both"/>
        <w:rPr>
          <w:rFonts w:ascii="Arial Narrow" w:hAnsi="Arial Narrow"/>
          <w:b/>
          <w:sz w:val="24"/>
          <w:szCs w:val="24"/>
        </w:rPr>
      </w:pPr>
      <w:r w:rsidRPr="006910F3">
        <w:rPr>
          <w:rFonts w:ascii="Arial Narrow" w:hAnsi="Arial Narrow"/>
          <w:b/>
          <w:sz w:val="24"/>
          <w:szCs w:val="24"/>
        </w:rPr>
        <w:t>RESPUESTA</w:t>
      </w:r>
      <w:r w:rsidR="006910F3">
        <w:rPr>
          <w:rFonts w:ascii="Arial Narrow" w:hAnsi="Arial Narrow"/>
          <w:b/>
          <w:sz w:val="24"/>
          <w:szCs w:val="24"/>
        </w:rPr>
        <w:t xml:space="preserve"> COMITÉ TECNICO </w:t>
      </w:r>
      <w:r w:rsidR="00F54001">
        <w:rPr>
          <w:rFonts w:ascii="Arial Narrow" w:hAnsi="Arial Narrow"/>
          <w:b/>
          <w:sz w:val="24"/>
          <w:szCs w:val="24"/>
        </w:rPr>
        <w:t xml:space="preserve">Y JURIDICO </w:t>
      </w:r>
      <w:r w:rsidR="006910F3">
        <w:rPr>
          <w:rFonts w:ascii="Arial Narrow" w:hAnsi="Arial Narrow"/>
          <w:b/>
          <w:sz w:val="24"/>
          <w:szCs w:val="24"/>
        </w:rPr>
        <w:t>ESTRUCTURADOR</w:t>
      </w:r>
    </w:p>
    <w:p w14:paraId="669E54E8" w14:textId="60C26DD7" w:rsidR="00AD7386" w:rsidRDefault="00F54001" w:rsidP="00F54001">
      <w:pPr>
        <w:shd w:val="clear" w:color="auto" w:fill="FFFFFF"/>
        <w:spacing w:after="0" w:line="240" w:lineRule="auto"/>
        <w:jc w:val="both"/>
        <w:rPr>
          <w:rFonts w:ascii="Arial Narrow" w:hAnsi="Arial Narrow"/>
          <w:sz w:val="24"/>
          <w:szCs w:val="24"/>
        </w:rPr>
      </w:pPr>
      <w:r w:rsidRPr="00B22809">
        <w:rPr>
          <w:rFonts w:ascii="Arial Narrow" w:hAnsi="Arial Narrow"/>
          <w:sz w:val="24"/>
          <w:szCs w:val="24"/>
        </w:rPr>
        <w:t xml:space="preserve">En cuanto a su requerimiento el comité técnico y juridico se permite aclarar que para el presente proceso </w:t>
      </w:r>
      <w:r w:rsidR="00AD7386">
        <w:rPr>
          <w:rFonts w:ascii="Arial Narrow" w:hAnsi="Arial Narrow"/>
          <w:sz w:val="24"/>
          <w:szCs w:val="24"/>
        </w:rPr>
        <w:t xml:space="preserve">se requiere que cada uno de los integrantes del consorcio acredite por lo menos un </w:t>
      </w:r>
      <w:r w:rsidR="003B3A8C">
        <w:rPr>
          <w:rFonts w:ascii="Arial Narrow" w:hAnsi="Arial Narrow"/>
          <w:sz w:val="24"/>
          <w:szCs w:val="24"/>
        </w:rPr>
        <w:t>1%</w:t>
      </w:r>
      <w:r w:rsidR="00AD7386">
        <w:rPr>
          <w:rFonts w:ascii="Arial Narrow" w:hAnsi="Arial Narrow"/>
          <w:sz w:val="24"/>
          <w:szCs w:val="24"/>
        </w:rPr>
        <w:t xml:space="preserve"> de experiencia realcionado con</w:t>
      </w:r>
      <w:r w:rsidR="003B3A8C">
        <w:rPr>
          <w:rFonts w:ascii="Arial Narrow" w:hAnsi="Arial Narrow"/>
          <w:sz w:val="24"/>
          <w:szCs w:val="24"/>
        </w:rPr>
        <w:t xml:space="preserve"> el objeto del presente proceso, en todo cado debeN sumar el 100% del presupuesto, representados en SMMLV acreditados en los codigos UNSPSC solicitados en el presente proceso.</w:t>
      </w:r>
    </w:p>
    <w:p w14:paraId="4D85FADC" w14:textId="77777777" w:rsidR="00F54001" w:rsidRDefault="00F54001" w:rsidP="00F54001">
      <w:pPr>
        <w:jc w:val="both"/>
        <w:rPr>
          <w:rFonts w:ascii="Arial Narrow" w:hAnsi="Arial Narrow"/>
          <w:sz w:val="24"/>
          <w:szCs w:val="24"/>
        </w:rPr>
      </w:pPr>
    </w:p>
    <w:p w14:paraId="739A8BD6" w14:textId="0DE59D0A" w:rsidR="00101E1E" w:rsidRPr="007F7412" w:rsidRDefault="00F54001" w:rsidP="007F7412">
      <w:pPr>
        <w:rPr>
          <w:rFonts w:ascii="Times" w:eastAsia="Times New Roman" w:hAnsi="Times" w:cs="Times New Roman"/>
          <w:sz w:val="20"/>
          <w:szCs w:val="20"/>
          <w:lang w:eastAsia="es-ES"/>
        </w:rPr>
      </w:pPr>
      <w:r>
        <w:rPr>
          <w:rFonts w:ascii="Arial Narrow" w:hAnsi="Arial Narrow"/>
          <w:b/>
          <w:sz w:val="24"/>
          <w:szCs w:val="24"/>
        </w:rPr>
        <w:t xml:space="preserve">3. </w:t>
      </w:r>
      <w:r w:rsidRPr="00CE1882">
        <w:rPr>
          <w:rFonts w:ascii="Arial Narrow" w:hAnsi="Arial Narrow"/>
          <w:b/>
          <w:sz w:val="24"/>
          <w:szCs w:val="24"/>
        </w:rPr>
        <w:t xml:space="preserve">OBSERVACIONES PRESENTADAS POR LA </w:t>
      </w:r>
      <w:r w:rsidRPr="007F7412">
        <w:rPr>
          <w:rFonts w:ascii="Arial Narrow" w:hAnsi="Arial Narrow"/>
          <w:b/>
          <w:sz w:val="24"/>
          <w:szCs w:val="24"/>
        </w:rPr>
        <w:t xml:space="preserve">EMPRESA </w:t>
      </w:r>
      <w:r w:rsidR="007F7412" w:rsidRPr="007F7412">
        <w:rPr>
          <w:rFonts w:ascii="Arial Narrow" w:eastAsia="Times New Roman" w:hAnsi="Arial Narrow" w:cs="Arial"/>
          <w:b/>
          <w:color w:val="000000"/>
          <w:sz w:val="24"/>
          <w:szCs w:val="24"/>
          <w:shd w:val="clear" w:color="auto" w:fill="FFFFFF"/>
          <w:lang w:eastAsia="es-ES"/>
        </w:rPr>
        <w:t>JOSE LUIS SUAREZ MERCHAN</w:t>
      </w:r>
    </w:p>
    <w:p w14:paraId="6EFA9825" w14:textId="77777777" w:rsidR="00834279" w:rsidRDefault="00834279" w:rsidP="008015DB">
      <w:pPr>
        <w:pStyle w:val="Default"/>
        <w:jc w:val="both"/>
        <w:rPr>
          <w:rFonts w:ascii="Arial Narrow" w:hAnsi="Arial Narrow" w:cstheme="minorBidi"/>
          <w:noProof/>
          <w:color w:val="auto"/>
          <w:lang w:val="es-ES" w:eastAsia="es-ES"/>
        </w:rPr>
      </w:pPr>
    </w:p>
    <w:p w14:paraId="1EABA813" w14:textId="77777777" w:rsidR="00834279" w:rsidRDefault="00834279" w:rsidP="008015DB">
      <w:pPr>
        <w:pStyle w:val="Default"/>
        <w:jc w:val="both"/>
        <w:rPr>
          <w:rFonts w:ascii="Arial Narrow" w:hAnsi="Arial Narrow" w:cstheme="minorBidi"/>
          <w:noProof/>
          <w:color w:val="auto"/>
          <w:lang w:val="es-ES" w:eastAsia="es-ES"/>
        </w:rPr>
      </w:pPr>
    </w:p>
    <w:p w14:paraId="3A5B9248" w14:textId="1FD0ED8D" w:rsidR="00834279" w:rsidRDefault="00834279" w:rsidP="008015DB">
      <w:pPr>
        <w:pStyle w:val="Default"/>
        <w:jc w:val="both"/>
        <w:rPr>
          <w:rFonts w:ascii="Arial Narrow" w:hAnsi="Arial Narrow" w:cstheme="minorBidi"/>
          <w:noProof/>
          <w:color w:val="auto"/>
          <w:lang w:val="es-ES" w:eastAsia="es-ES"/>
        </w:rPr>
      </w:pPr>
      <w:r>
        <w:rPr>
          <w:rFonts w:ascii="Arial Narrow" w:hAnsi="Arial Narrow" w:cstheme="minorBidi"/>
          <w:noProof/>
          <w:color w:val="auto"/>
          <w:lang w:val="es-ES" w:eastAsia="es-ES"/>
        </w:rPr>
        <w:drawing>
          <wp:inline distT="0" distB="0" distL="0" distR="0" wp14:anchorId="6FCB600A" wp14:editId="5F97E2B3">
            <wp:extent cx="5610643" cy="1884533"/>
            <wp:effectExtent l="0" t="0" r="3175" b="0"/>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1885033"/>
                    </a:xfrm>
                    <a:prstGeom prst="rect">
                      <a:avLst/>
                    </a:prstGeom>
                    <a:noFill/>
                    <a:ln>
                      <a:noFill/>
                    </a:ln>
                  </pic:spPr>
                </pic:pic>
              </a:graphicData>
            </a:graphic>
          </wp:inline>
        </w:drawing>
      </w:r>
    </w:p>
    <w:p w14:paraId="6607A287" w14:textId="77777777" w:rsidR="00834279" w:rsidRDefault="00834279" w:rsidP="008015DB">
      <w:pPr>
        <w:pStyle w:val="Default"/>
        <w:jc w:val="both"/>
        <w:rPr>
          <w:rFonts w:ascii="Arial Narrow" w:hAnsi="Arial Narrow" w:cstheme="minorBidi"/>
          <w:noProof/>
          <w:color w:val="auto"/>
          <w:lang w:val="es-ES" w:eastAsia="es-ES"/>
        </w:rPr>
      </w:pPr>
    </w:p>
    <w:p w14:paraId="6E908776" w14:textId="0D6F910F" w:rsidR="00101E1E" w:rsidRPr="006910F3" w:rsidRDefault="00834279" w:rsidP="008015DB">
      <w:pPr>
        <w:pStyle w:val="Default"/>
        <w:jc w:val="both"/>
        <w:rPr>
          <w:rFonts w:ascii="Arial Narrow" w:hAnsi="Arial Narrow" w:cstheme="minorBidi"/>
          <w:b/>
          <w:color w:val="auto"/>
        </w:rPr>
      </w:pPr>
      <w:r>
        <w:rPr>
          <w:rFonts w:ascii="Arial Narrow" w:hAnsi="Arial Narrow" w:cstheme="minorBidi"/>
          <w:b/>
          <w:color w:val="auto"/>
        </w:rPr>
        <w:t>RESPUESTA COMITÉ TECNICO</w:t>
      </w:r>
      <w:r w:rsidR="00101E1E" w:rsidRPr="006910F3">
        <w:rPr>
          <w:rFonts w:ascii="Arial Narrow" w:hAnsi="Arial Narrow" w:cstheme="minorBidi"/>
          <w:b/>
          <w:color w:val="auto"/>
        </w:rPr>
        <w:t xml:space="preserve"> ESTRUCTURADOR</w:t>
      </w:r>
    </w:p>
    <w:p w14:paraId="402D6469" w14:textId="77777777" w:rsidR="00834279" w:rsidRDefault="00834279" w:rsidP="00834279">
      <w:pPr>
        <w:spacing w:after="0" w:line="240" w:lineRule="auto"/>
        <w:jc w:val="both"/>
        <w:rPr>
          <w:rFonts w:ascii="Arial Narrow" w:hAnsi="Arial Narrow" w:cs="Arial"/>
          <w:sz w:val="24"/>
          <w:szCs w:val="24"/>
        </w:rPr>
      </w:pPr>
    </w:p>
    <w:p w14:paraId="0C1C992F" w14:textId="77777777" w:rsidR="00834279" w:rsidRDefault="00834279" w:rsidP="00834279">
      <w:pPr>
        <w:spacing w:after="0" w:line="240" w:lineRule="auto"/>
        <w:jc w:val="both"/>
        <w:rPr>
          <w:rFonts w:ascii="Arial Narrow" w:hAnsi="Arial Narrow" w:cs="Arial"/>
          <w:sz w:val="24"/>
          <w:szCs w:val="24"/>
        </w:rPr>
      </w:pPr>
      <w:r w:rsidRPr="00834279">
        <w:rPr>
          <w:rFonts w:ascii="Arial Narrow" w:hAnsi="Arial Narrow" w:cs="Arial"/>
          <w:sz w:val="24"/>
          <w:szCs w:val="24"/>
        </w:rPr>
        <w:t xml:space="preserve">Se aclara por parte del comité técnico estructurador que la acreditación de la experiencia deberá ser a través de contratos ejecutados y debidamente registrados en el </w:t>
      </w:r>
      <w:r w:rsidRPr="0014462A">
        <w:rPr>
          <w:rFonts w:ascii="Arial Narrow" w:hAnsi="Arial Narrow" w:cs="Arial"/>
          <w:b/>
          <w:sz w:val="24"/>
          <w:szCs w:val="24"/>
          <w:u w:val="single"/>
        </w:rPr>
        <w:t>RUP</w:t>
      </w:r>
      <w:r w:rsidRPr="00834279">
        <w:rPr>
          <w:rFonts w:ascii="Arial Narrow" w:hAnsi="Arial Narrow" w:cs="Arial"/>
          <w:sz w:val="24"/>
          <w:szCs w:val="24"/>
        </w:rPr>
        <w:t>, en los códigos establecidos en el pliego de condiciones, y cuyo objeto sea igual o similar al del presente proceso contractual, es decir, en CONSTRUCCIÓN Y MANTENIMIENTO Y/O ADECUACION Y/O MEJORAMIENTO Y/O AMPLIACION Y/O REMODELACION DE EDIFICACIONES.</w:t>
      </w:r>
    </w:p>
    <w:p w14:paraId="17D98F7E" w14:textId="77777777" w:rsidR="00B611B6" w:rsidRDefault="00B611B6" w:rsidP="00834279">
      <w:pPr>
        <w:spacing w:after="0" w:line="240" w:lineRule="auto"/>
        <w:jc w:val="both"/>
        <w:rPr>
          <w:rFonts w:ascii="Arial Narrow" w:hAnsi="Arial Narrow" w:cs="Arial"/>
          <w:sz w:val="24"/>
          <w:szCs w:val="24"/>
        </w:rPr>
      </w:pPr>
    </w:p>
    <w:p w14:paraId="2F813383" w14:textId="1F788032" w:rsidR="00B611B6" w:rsidRPr="00B611B6" w:rsidRDefault="00B611B6" w:rsidP="00B611B6">
      <w:pPr>
        <w:spacing w:after="0" w:line="240" w:lineRule="auto"/>
        <w:rPr>
          <w:rFonts w:ascii="Times" w:eastAsia="Times New Roman" w:hAnsi="Times" w:cs="Times New Roman"/>
          <w:sz w:val="20"/>
          <w:szCs w:val="20"/>
          <w:lang w:eastAsia="es-ES"/>
        </w:rPr>
      </w:pPr>
      <w:r w:rsidRPr="00B611B6">
        <w:rPr>
          <w:rFonts w:ascii="Arial Narrow" w:eastAsia="Times New Roman" w:hAnsi="Arial Narrow" w:cs="Arial"/>
          <w:b/>
          <w:color w:val="000000"/>
          <w:sz w:val="24"/>
          <w:szCs w:val="24"/>
          <w:shd w:val="clear" w:color="auto" w:fill="FFFFFF"/>
          <w:lang w:eastAsia="es-ES"/>
        </w:rPr>
        <w:t xml:space="preserve">4. </w:t>
      </w:r>
      <w:r w:rsidRPr="00B611B6">
        <w:rPr>
          <w:rFonts w:ascii="Arial Narrow" w:hAnsi="Arial Narrow"/>
          <w:b/>
          <w:sz w:val="24"/>
          <w:szCs w:val="24"/>
        </w:rPr>
        <w:t>OBSERVACIONES</w:t>
      </w:r>
      <w:r w:rsidRPr="00CE1882">
        <w:rPr>
          <w:rFonts w:ascii="Arial Narrow" w:hAnsi="Arial Narrow"/>
          <w:b/>
          <w:sz w:val="24"/>
          <w:szCs w:val="24"/>
        </w:rPr>
        <w:t xml:space="preserve"> PRESENTADAS POR LA </w:t>
      </w:r>
      <w:r w:rsidRPr="00834279">
        <w:rPr>
          <w:rFonts w:ascii="Arial Narrow" w:hAnsi="Arial Narrow"/>
          <w:b/>
          <w:sz w:val="24"/>
          <w:szCs w:val="24"/>
        </w:rPr>
        <w:t xml:space="preserve">EMPRESA </w:t>
      </w:r>
      <w:r w:rsidRPr="00B611B6">
        <w:rPr>
          <w:rFonts w:ascii="Arial" w:eastAsia="Times New Roman" w:hAnsi="Arial" w:cs="Arial"/>
          <w:b/>
          <w:color w:val="000000"/>
          <w:sz w:val="24"/>
          <w:szCs w:val="24"/>
          <w:shd w:val="clear" w:color="auto" w:fill="FFFFFF"/>
          <w:lang w:eastAsia="es-ES"/>
        </w:rPr>
        <w:t>ANA QUESADA ARREDONDO</w:t>
      </w:r>
    </w:p>
    <w:p w14:paraId="1F42A909" w14:textId="49D4BDB8" w:rsidR="009C202D" w:rsidRDefault="00B611B6" w:rsidP="008015DB">
      <w:pPr>
        <w:pStyle w:val="Default"/>
        <w:jc w:val="both"/>
        <w:rPr>
          <w:rFonts w:ascii="Arial Narrow" w:hAnsi="Arial Narrow" w:cstheme="minorBidi"/>
          <w:b/>
          <w:color w:val="auto"/>
        </w:rPr>
      </w:pPr>
      <w:r>
        <w:rPr>
          <w:rFonts w:ascii="Arial Narrow" w:hAnsi="Arial Narrow" w:cstheme="minorBidi"/>
          <w:b/>
          <w:noProof/>
          <w:color w:val="auto"/>
          <w:lang w:val="es-ES" w:eastAsia="es-ES"/>
        </w:rPr>
        <w:drawing>
          <wp:inline distT="0" distB="0" distL="0" distR="0" wp14:anchorId="587F5E14" wp14:editId="67375DC8">
            <wp:extent cx="5612130" cy="2250253"/>
            <wp:effectExtent l="0" t="0" r="1270" b="10795"/>
            <wp:docPr id="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250253"/>
                    </a:xfrm>
                    <a:prstGeom prst="rect">
                      <a:avLst/>
                    </a:prstGeom>
                    <a:noFill/>
                    <a:ln>
                      <a:noFill/>
                    </a:ln>
                  </pic:spPr>
                </pic:pic>
              </a:graphicData>
            </a:graphic>
          </wp:inline>
        </w:drawing>
      </w:r>
    </w:p>
    <w:p w14:paraId="61FADA7D" w14:textId="77777777" w:rsidR="0011182D" w:rsidRDefault="0011182D" w:rsidP="0011182D">
      <w:pPr>
        <w:pStyle w:val="NormalWeb"/>
        <w:shd w:val="clear" w:color="auto" w:fill="FFFFFF"/>
        <w:spacing w:before="0" w:beforeAutospacing="0" w:after="0" w:afterAutospacing="0"/>
        <w:ind w:left="1416"/>
        <w:jc w:val="both"/>
        <w:rPr>
          <w:rFonts w:ascii="Arial" w:hAnsi="Arial" w:cs="Arial"/>
          <w:i/>
          <w:iCs/>
          <w:color w:val="000000"/>
          <w:sz w:val="18"/>
          <w:szCs w:val="18"/>
        </w:rPr>
      </w:pPr>
    </w:p>
    <w:p w14:paraId="44314104" w14:textId="77777777" w:rsidR="00693698" w:rsidRDefault="00693698" w:rsidP="008015DB">
      <w:pPr>
        <w:pStyle w:val="Default"/>
        <w:jc w:val="both"/>
        <w:rPr>
          <w:rFonts w:ascii="Arial Narrow" w:hAnsi="Arial Narrow" w:cstheme="minorBidi"/>
          <w:b/>
          <w:color w:val="auto"/>
        </w:rPr>
      </w:pPr>
    </w:p>
    <w:p w14:paraId="1C530BF7" w14:textId="2307AE3B" w:rsidR="007F7412" w:rsidRPr="0011182D" w:rsidRDefault="007F7412" w:rsidP="007F7412">
      <w:pPr>
        <w:pStyle w:val="Default"/>
        <w:jc w:val="both"/>
        <w:rPr>
          <w:rFonts w:ascii="Arial Narrow" w:hAnsi="Arial Narrow" w:cstheme="minorBidi"/>
          <w:b/>
          <w:color w:val="auto"/>
        </w:rPr>
      </w:pPr>
      <w:r w:rsidRPr="0011182D">
        <w:rPr>
          <w:rFonts w:ascii="Arial Narrow" w:hAnsi="Arial Narrow" w:cstheme="minorBidi"/>
          <w:b/>
          <w:color w:val="auto"/>
        </w:rPr>
        <w:lastRenderedPageBreak/>
        <w:t>RESPUESTA COMITÉ ECONOMICO ESTRUCTURADOR</w:t>
      </w:r>
    </w:p>
    <w:p w14:paraId="211BEE5E" w14:textId="77777777" w:rsidR="00B611B6" w:rsidRPr="0011182D" w:rsidRDefault="00B611B6" w:rsidP="008015DB">
      <w:pPr>
        <w:pStyle w:val="Default"/>
        <w:jc w:val="both"/>
        <w:rPr>
          <w:rFonts w:ascii="Arial Narrow" w:hAnsi="Arial Narrow" w:cstheme="minorBidi"/>
          <w:b/>
          <w:color w:val="auto"/>
        </w:rPr>
      </w:pPr>
    </w:p>
    <w:p w14:paraId="2AF5901C" w14:textId="1288EC69" w:rsidR="0011182D" w:rsidRDefault="0011182D" w:rsidP="008015DB">
      <w:pPr>
        <w:pStyle w:val="Default"/>
        <w:jc w:val="both"/>
        <w:rPr>
          <w:rFonts w:ascii="Arial Narrow" w:hAnsi="Arial Narrow"/>
          <w:highlight w:val="yellow"/>
        </w:rPr>
      </w:pPr>
      <w:r w:rsidRPr="0011182D">
        <w:rPr>
          <w:rFonts w:ascii="Arial Narrow" w:hAnsi="Arial Narrow"/>
        </w:rPr>
        <w:t>Este comité se permite indicar que su observación con relación a reducir el capital de trabajo no es procedente y se mantienen los parámetros establecidos inicialmente por la entidad.</w:t>
      </w:r>
      <w:r>
        <w:rPr>
          <w:rFonts w:ascii="Arial Narrow" w:hAnsi="Arial Narrow"/>
          <w:highlight w:val="yellow"/>
        </w:rPr>
        <w:t xml:space="preserve"> </w:t>
      </w:r>
    </w:p>
    <w:p w14:paraId="68E64D28" w14:textId="77777777" w:rsidR="0011182D" w:rsidRPr="001A5B90" w:rsidRDefault="0011182D" w:rsidP="008015DB">
      <w:pPr>
        <w:pStyle w:val="Default"/>
        <w:jc w:val="both"/>
        <w:rPr>
          <w:rFonts w:ascii="Arial Narrow" w:hAnsi="Arial Narrow"/>
        </w:rPr>
      </w:pPr>
    </w:p>
    <w:p w14:paraId="22531582" w14:textId="0673CEE8" w:rsidR="00B611B6" w:rsidRDefault="0011182D" w:rsidP="008015DB">
      <w:pPr>
        <w:pStyle w:val="Default"/>
        <w:jc w:val="both"/>
        <w:rPr>
          <w:rFonts w:ascii="Arial Narrow" w:hAnsi="Arial Narrow" w:cstheme="minorBidi"/>
          <w:b/>
          <w:color w:val="auto"/>
        </w:rPr>
      </w:pPr>
      <w:r w:rsidRPr="001A5B90">
        <w:rPr>
          <w:rFonts w:ascii="Arial Narrow" w:hAnsi="Arial Narrow"/>
        </w:rPr>
        <w:t xml:space="preserve">Con relación a la forma de pago, </w:t>
      </w:r>
      <w:r w:rsidR="001E2BA8" w:rsidRPr="001A5B90">
        <w:rPr>
          <w:rFonts w:ascii="Arial Narrow" w:hAnsi="Arial Narrow"/>
        </w:rPr>
        <w:t xml:space="preserve">este comité se permite indicar que teniendo en cuenta el plazo tan corto de ejecución del servicio </w:t>
      </w:r>
      <w:r w:rsidR="001A5B90" w:rsidRPr="001A5B90">
        <w:rPr>
          <w:rFonts w:ascii="Arial Narrow" w:hAnsi="Arial Narrow"/>
        </w:rPr>
        <w:t>no es posible fraccionar los pagos, por ende su observación no es procedente.</w:t>
      </w:r>
    </w:p>
    <w:p w14:paraId="686CDF0F" w14:textId="77777777" w:rsidR="00B611B6" w:rsidRDefault="00B611B6" w:rsidP="008015DB">
      <w:pPr>
        <w:pStyle w:val="Default"/>
        <w:jc w:val="both"/>
        <w:rPr>
          <w:rFonts w:ascii="Arial Narrow" w:hAnsi="Arial Narrow" w:cstheme="minorBidi"/>
          <w:b/>
          <w:color w:val="auto"/>
        </w:rPr>
      </w:pPr>
    </w:p>
    <w:p w14:paraId="4B494D34" w14:textId="77777777" w:rsidR="00693698" w:rsidRDefault="00693698" w:rsidP="008015DB">
      <w:pPr>
        <w:pStyle w:val="Default"/>
        <w:jc w:val="both"/>
        <w:rPr>
          <w:rFonts w:ascii="Arial Narrow" w:hAnsi="Arial Narrow" w:cstheme="minorBidi"/>
          <w:b/>
          <w:color w:val="auto"/>
        </w:rPr>
      </w:pPr>
    </w:p>
    <w:p w14:paraId="3FCE317F" w14:textId="77777777" w:rsidR="00323E57" w:rsidRDefault="00323E57" w:rsidP="00C66712">
      <w:pPr>
        <w:jc w:val="both"/>
        <w:rPr>
          <w:rFonts w:ascii="Arial Narrow" w:hAnsi="Arial Narrow"/>
          <w:sz w:val="24"/>
          <w:szCs w:val="24"/>
        </w:rPr>
      </w:pPr>
    </w:p>
    <w:p w14:paraId="4989DBBB" w14:textId="23D55361" w:rsidR="007877CA" w:rsidRPr="00632D5E" w:rsidRDefault="00323E57" w:rsidP="00632D5E">
      <w:pPr>
        <w:jc w:val="center"/>
        <w:rPr>
          <w:rFonts w:ascii="Arial Narrow" w:hAnsi="Arial Narrow"/>
          <w:b/>
          <w:color w:val="FF0000"/>
          <w:sz w:val="24"/>
          <w:szCs w:val="24"/>
        </w:rPr>
      </w:pPr>
      <w:r w:rsidRPr="00323E57">
        <w:rPr>
          <w:rFonts w:ascii="Arial Narrow" w:hAnsi="Arial Narrow"/>
          <w:b/>
          <w:color w:val="FF0000"/>
          <w:sz w:val="24"/>
          <w:szCs w:val="24"/>
        </w:rPr>
        <w:t>O</w:t>
      </w:r>
      <w:bookmarkStart w:id="0" w:name="_GoBack"/>
      <w:bookmarkEnd w:id="0"/>
      <w:r w:rsidRPr="00323E57">
        <w:rPr>
          <w:rFonts w:ascii="Arial Narrow" w:hAnsi="Arial Narrow"/>
          <w:b/>
          <w:color w:val="FF0000"/>
          <w:sz w:val="24"/>
          <w:szCs w:val="24"/>
        </w:rPr>
        <w:t>RIGINAL FIRMADO</w:t>
      </w:r>
    </w:p>
    <w:sectPr w:rsidR="007877CA" w:rsidRPr="00632D5E">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F47976" w14:textId="77777777" w:rsidR="003B3A8C" w:rsidRDefault="003B3A8C" w:rsidP="006910F3">
      <w:pPr>
        <w:spacing w:after="0" w:line="240" w:lineRule="auto"/>
      </w:pPr>
      <w:r>
        <w:separator/>
      </w:r>
    </w:p>
  </w:endnote>
  <w:endnote w:type="continuationSeparator" w:id="0">
    <w:p w14:paraId="29806604" w14:textId="77777777" w:rsidR="003B3A8C" w:rsidRDefault="003B3A8C" w:rsidP="00691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5060202020302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BAE9C" w14:textId="6884D429" w:rsidR="003B3A8C" w:rsidRDefault="003B3A8C">
    <w:pPr>
      <w:pStyle w:val="Piedepgina"/>
    </w:pPr>
  </w:p>
  <w:p w14:paraId="4B5F0007" w14:textId="0021EFA6" w:rsidR="003B3A8C" w:rsidRDefault="003B3A8C">
    <w:pPr>
      <w:pStyle w:val="Piedepgina"/>
    </w:pPr>
    <w:r>
      <w:rPr>
        <w:rFonts w:ascii="Arial" w:hAnsi="Arial" w:cs="Arial"/>
        <w:noProof/>
        <w:sz w:val="16"/>
        <w:szCs w:val="16"/>
        <w:lang w:val="es-ES" w:eastAsia="es-ES"/>
      </w:rPr>
      <w:drawing>
        <wp:anchor distT="0" distB="0" distL="114300" distR="114300" simplePos="0" relativeHeight="251661312" behindDoc="1" locked="0" layoutInCell="1" allowOverlap="1" wp14:anchorId="001017F3" wp14:editId="546CD934">
          <wp:simplePos x="0" y="0"/>
          <wp:positionH relativeFrom="column">
            <wp:posOffset>-571500</wp:posOffset>
          </wp:positionH>
          <wp:positionV relativeFrom="paragraph">
            <wp:posOffset>86360</wp:posOffset>
          </wp:positionV>
          <wp:extent cx="2814320" cy="486410"/>
          <wp:effectExtent l="0" t="0" r="508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2814320" cy="486410"/>
                  </a:xfrm>
                  <a:prstGeom prst="rect">
                    <a:avLst/>
                  </a:prstGeom>
                </pic:spPr>
              </pic:pic>
            </a:graphicData>
          </a:graphic>
          <wp14:sizeRelH relativeFrom="page">
            <wp14:pctWidth>0</wp14:pctWidth>
          </wp14:sizeRelH>
          <wp14:sizeRelV relativeFrom="page">
            <wp14:pctHeight>0</wp14:pctHeight>
          </wp14:sizeRelV>
        </wp:anchor>
      </w:drawing>
    </w:r>
  </w:p>
  <w:p w14:paraId="1690F200" w14:textId="4ACC0EF2" w:rsidR="003B3A8C" w:rsidRDefault="003B3A8C" w:rsidP="007F7412">
    <w:pPr>
      <w:pStyle w:val="Piedepgina"/>
      <w:jc w:val="right"/>
    </w:pPr>
    <w:r>
      <w:rPr>
        <w:noProof/>
        <w:lang w:val="es-ES" w:eastAsia="es-ES"/>
      </w:rPr>
      <w:drawing>
        <wp:anchor distT="0" distB="0" distL="114300" distR="114300" simplePos="0" relativeHeight="251663360" behindDoc="1" locked="0" layoutInCell="1" allowOverlap="1" wp14:anchorId="33944120" wp14:editId="53E54F54">
          <wp:simplePos x="0" y="0"/>
          <wp:positionH relativeFrom="column">
            <wp:posOffset>5011420</wp:posOffset>
          </wp:positionH>
          <wp:positionV relativeFrom="paragraph">
            <wp:posOffset>74295</wp:posOffset>
          </wp:positionV>
          <wp:extent cx="780415" cy="685165"/>
          <wp:effectExtent l="0" t="0" r="6985" b="635"/>
          <wp:wrapNone/>
          <wp:docPr id="35" name="0 Imagen"/>
          <wp:cNvGraphicFramePr/>
          <a:graphic xmlns:a="http://schemas.openxmlformats.org/drawingml/2006/main">
            <a:graphicData uri="http://schemas.openxmlformats.org/drawingml/2006/picture">
              <pic:pic xmlns:pic="http://schemas.openxmlformats.org/drawingml/2006/picture">
                <pic:nvPicPr>
                  <pic:cNvPr id="35" name="0 Imagen"/>
                  <pic:cNvPicPr/>
                </pic:nvPicPr>
                <pic:blipFill>
                  <a:blip r:embed="rId2">
                    <a:extLst>
                      <a:ext uri="{28A0092B-C50C-407E-A947-70E740481C1C}">
                        <a14:useLocalDpi xmlns:a14="http://schemas.microsoft.com/office/drawing/2010/main" val="0"/>
                      </a:ext>
                    </a:extLst>
                  </a:blip>
                  <a:stretch>
                    <a:fillRect/>
                  </a:stretch>
                </pic:blipFill>
                <pic:spPr>
                  <a:xfrm>
                    <a:off x="0" y="0"/>
                    <a:ext cx="780415" cy="685165"/>
                  </a:xfrm>
                  <a:prstGeom prst="rect">
                    <a:avLst/>
                  </a:prstGeom>
                </pic:spPr>
              </pic:pic>
            </a:graphicData>
          </a:graphic>
          <wp14:sizeRelV relativeFrom="margin">
            <wp14:pctHeight>0</wp14:pctHeight>
          </wp14:sizeRelV>
        </wp:anchor>
      </w:drawing>
    </w:r>
  </w:p>
  <w:p w14:paraId="51A09B3A" w14:textId="77777777" w:rsidR="003B3A8C" w:rsidRDefault="003B3A8C">
    <w:pPr>
      <w:pStyle w:val="Piedepgina"/>
    </w:pPr>
  </w:p>
  <w:p w14:paraId="30F36FC6" w14:textId="77777777" w:rsidR="003B3A8C" w:rsidRDefault="003B3A8C" w:rsidP="007F7412">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bookmarkStart w:id="1" w:name="_Hlk39491490"/>
  </w:p>
  <w:p w14:paraId="42A29A06" w14:textId="77777777" w:rsidR="003B3A8C" w:rsidRDefault="003B3A8C" w:rsidP="007F7412">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r>
      <w:rPr>
        <w:rFonts w:ascii="Arial" w:eastAsia="SimSun" w:hAnsi="Arial" w:cs="Arial"/>
        <w:kern w:val="3"/>
        <w:sz w:val="14"/>
        <w:szCs w:val="14"/>
        <w:lang w:eastAsia="zh-CN" w:bidi="hi-IN"/>
      </w:rPr>
      <w:t>Carrera 50 No. 18-06 – Barrio Puente Aranda – Bogotá D.C.</w:t>
    </w:r>
  </w:p>
  <w:p w14:paraId="72FBAF2B" w14:textId="77777777" w:rsidR="003B3A8C" w:rsidRDefault="003B3A8C" w:rsidP="007F7412">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r>
      <w:rPr>
        <w:rFonts w:ascii="Arial" w:eastAsia="SimSun" w:hAnsi="Arial" w:cs="Arial"/>
        <w:kern w:val="3"/>
        <w:sz w:val="14"/>
        <w:szCs w:val="14"/>
        <w:lang w:eastAsia="zh-CN" w:bidi="hi-IN"/>
      </w:rPr>
      <w:t xml:space="preserve">Teléfono: 7034609 </w:t>
    </w:r>
  </w:p>
  <w:p w14:paraId="390885BE" w14:textId="30F6B5FE" w:rsidR="003B3A8C" w:rsidRPr="007F7412" w:rsidRDefault="003B3A8C" w:rsidP="007F7412">
    <w:pPr>
      <w:widowControl w:val="0"/>
      <w:tabs>
        <w:tab w:val="left" w:pos="360"/>
      </w:tabs>
      <w:suppressAutoHyphens/>
      <w:autoSpaceDE w:val="0"/>
      <w:autoSpaceDN w:val="0"/>
      <w:spacing w:after="0"/>
      <w:ind w:right="-20"/>
      <w:textAlignment w:val="baseline"/>
      <w:rPr>
        <w:rFonts w:ascii="Arial" w:eastAsia="SimSun" w:hAnsi="Arial" w:cs="Arial"/>
        <w:kern w:val="3"/>
        <w:sz w:val="14"/>
        <w:szCs w:val="14"/>
        <w:lang w:eastAsia="zh-CN" w:bidi="hi-IN"/>
      </w:rPr>
    </w:pPr>
    <w:r>
      <w:rPr>
        <w:rFonts w:ascii="Arial" w:eastAsia="SimSun" w:hAnsi="Arial" w:cs="Arial"/>
        <w:kern w:val="3"/>
        <w:sz w:val="14"/>
        <w:szCs w:val="14"/>
        <w:lang w:eastAsia="zh-CN" w:bidi="hi-IN"/>
      </w:rPr>
      <w:t>Mensajería: Cenacing@ejercito.mil.co</w:t>
    </w:r>
    <w:bookmarkEnd w:id="1"/>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271CE0" w14:textId="77777777" w:rsidR="003B3A8C" w:rsidRDefault="003B3A8C" w:rsidP="006910F3">
      <w:pPr>
        <w:spacing w:after="0" w:line="240" w:lineRule="auto"/>
      </w:pPr>
      <w:r>
        <w:separator/>
      </w:r>
    </w:p>
  </w:footnote>
  <w:footnote w:type="continuationSeparator" w:id="0">
    <w:p w14:paraId="21889DED" w14:textId="77777777" w:rsidR="003B3A8C" w:rsidRDefault="003B3A8C" w:rsidP="006910F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AAC03" w14:textId="77777777" w:rsidR="003B3A8C" w:rsidRPr="00940A74" w:rsidRDefault="003B3A8C" w:rsidP="00B13679">
    <w:pPr>
      <w:widowControl w:val="0"/>
      <w:spacing w:after="0" w:line="240" w:lineRule="auto"/>
      <w:jc w:val="center"/>
      <w:rPr>
        <w:rFonts w:ascii="Arial Narrow" w:hAnsi="Arial Narrow" w:cs="Tahoma"/>
        <w:b/>
        <w:bCs/>
        <w:sz w:val="20"/>
        <w:szCs w:val="20"/>
      </w:rPr>
    </w:pPr>
    <w:r w:rsidRPr="00940A74">
      <w:rPr>
        <w:rFonts w:ascii="Arial Narrow" w:hAnsi="Arial Narrow" w:cs="Tahoma"/>
        <w:b/>
        <w:bCs/>
        <w:sz w:val="20"/>
        <w:szCs w:val="20"/>
      </w:rPr>
      <w:t>MINISTERIO DE DEFENSA NACIONAL</w:t>
    </w:r>
  </w:p>
  <w:p w14:paraId="2E15A9D6" w14:textId="77777777" w:rsidR="003B3A8C" w:rsidRPr="00940A74" w:rsidRDefault="003B3A8C" w:rsidP="00B13679">
    <w:pPr>
      <w:widowControl w:val="0"/>
      <w:spacing w:after="0" w:line="240" w:lineRule="auto"/>
      <w:jc w:val="center"/>
      <w:rPr>
        <w:rFonts w:ascii="Arial Narrow" w:hAnsi="Arial Narrow" w:cs="Tahoma"/>
        <w:b/>
        <w:bCs/>
        <w:sz w:val="20"/>
        <w:szCs w:val="20"/>
      </w:rPr>
    </w:pPr>
    <w:r w:rsidRPr="00940A74">
      <w:rPr>
        <w:rFonts w:ascii="Arial Narrow" w:hAnsi="Arial Narrow" w:cs="Tahoma"/>
        <w:b/>
        <w:bCs/>
        <w:sz w:val="20"/>
        <w:szCs w:val="20"/>
      </w:rPr>
      <w:t>FUERZAS MILITARES DE COLOMBIA</w:t>
    </w:r>
  </w:p>
  <w:p w14:paraId="102139CE" w14:textId="77777777" w:rsidR="003B3A8C" w:rsidRPr="00940A74" w:rsidRDefault="003B3A8C" w:rsidP="00B13679">
    <w:pPr>
      <w:widowControl w:val="0"/>
      <w:tabs>
        <w:tab w:val="left" w:pos="2268"/>
      </w:tabs>
      <w:spacing w:after="0" w:line="240" w:lineRule="auto"/>
      <w:jc w:val="center"/>
      <w:rPr>
        <w:rFonts w:ascii="Arial Narrow" w:hAnsi="Arial Narrow" w:cs="Tahoma"/>
        <w:b/>
        <w:sz w:val="20"/>
        <w:szCs w:val="20"/>
      </w:rPr>
    </w:pPr>
    <w:r w:rsidRPr="00940A74">
      <w:rPr>
        <w:rFonts w:ascii="Arial Narrow" w:hAnsi="Arial Narrow" w:cs="Tahoma"/>
        <w:b/>
        <w:noProof/>
        <w:sz w:val="20"/>
        <w:szCs w:val="20"/>
        <w:lang w:val="es-ES" w:eastAsia="es-ES"/>
      </w:rPr>
      <w:drawing>
        <wp:anchor distT="0" distB="0" distL="114300" distR="114300" simplePos="0" relativeHeight="251659264" behindDoc="0" locked="0" layoutInCell="1" allowOverlap="1" wp14:anchorId="4F784797" wp14:editId="545F54FB">
          <wp:simplePos x="0" y="0"/>
          <wp:positionH relativeFrom="column">
            <wp:posOffset>2520701</wp:posOffset>
          </wp:positionH>
          <wp:positionV relativeFrom="paragraph">
            <wp:posOffset>21507</wp:posOffset>
          </wp:positionV>
          <wp:extent cx="642620" cy="648335"/>
          <wp:effectExtent l="0" t="0" r="5080" b="0"/>
          <wp:wrapSquare wrapText="bothSides"/>
          <wp:docPr id="3" name="Imagen 1" descr="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Documents and Settings\calidadpubejc\Mis documentos\Mis imágenes\EJERCITO NUEVO ESCUDO.jpg"/>
                  <pic:cNvPicPr>
                    <a:picLocks noChangeAspect="1" noChangeArrowheads="1"/>
                  </pic:cNvPicPr>
                </pic:nvPicPr>
                <pic:blipFill>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42620"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B35D1D" w14:textId="77777777" w:rsidR="003B3A8C" w:rsidRPr="00940A74" w:rsidRDefault="003B3A8C" w:rsidP="00B13679">
    <w:pPr>
      <w:widowControl w:val="0"/>
      <w:spacing w:after="0" w:line="240" w:lineRule="auto"/>
      <w:jc w:val="center"/>
      <w:rPr>
        <w:rFonts w:ascii="Arial Narrow" w:hAnsi="Arial Narrow" w:cs="Tahoma"/>
        <w:b/>
        <w:bCs/>
        <w:sz w:val="20"/>
        <w:szCs w:val="20"/>
      </w:rPr>
    </w:pPr>
  </w:p>
  <w:p w14:paraId="2D08141A" w14:textId="77777777" w:rsidR="003B3A8C" w:rsidRPr="00940A74" w:rsidRDefault="003B3A8C" w:rsidP="00B13679">
    <w:pPr>
      <w:widowControl w:val="0"/>
      <w:spacing w:after="0" w:line="240" w:lineRule="auto"/>
      <w:jc w:val="center"/>
      <w:rPr>
        <w:rFonts w:ascii="Arial Narrow" w:hAnsi="Arial Narrow" w:cs="Tahoma"/>
        <w:b/>
        <w:bCs/>
        <w:sz w:val="20"/>
        <w:szCs w:val="20"/>
      </w:rPr>
    </w:pPr>
  </w:p>
  <w:p w14:paraId="29F7F8DF" w14:textId="77777777" w:rsidR="003B3A8C" w:rsidRPr="00940A74" w:rsidRDefault="003B3A8C" w:rsidP="00B13679">
    <w:pPr>
      <w:widowControl w:val="0"/>
      <w:spacing w:after="0" w:line="240" w:lineRule="auto"/>
      <w:jc w:val="center"/>
      <w:rPr>
        <w:rFonts w:ascii="Arial Narrow" w:hAnsi="Arial Narrow" w:cs="Tahoma"/>
        <w:b/>
        <w:bCs/>
        <w:sz w:val="20"/>
        <w:szCs w:val="20"/>
      </w:rPr>
    </w:pPr>
  </w:p>
  <w:p w14:paraId="29134B2B" w14:textId="77777777" w:rsidR="003B3A8C" w:rsidRPr="00940A74" w:rsidRDefault="003B3A8C" w:rsidP="00B13679">
    <w:pPr>
      <w:widowControl w:val="0"/>
      <w:spacing w:after="0" w:line="240" w:lineRule="auto"/>
      <w:jc w:val="center"/>
      <w:rPr>
        <w:rFonts w:ascii="Arial Narrow" w:hAnsi="Arial Narrow" w:cs="Tahoma"/>
        <w:b/>
        <w:bCs/>
        <w:sz w:val="20"/>
        <w:szCs w:val="20"/>
      </w:rPr>
    </w:pPr>
  </w:p>
  <w:p w14:paraId="64378763" w14:textId="77777777" w:rsidR="003B3A8C" w:rsidRPr="00940A74" w:rsidRDefault="003B3A8C" w:rsidP="00B13679">
    <w:pPr>
      <w:widowControl w:val="0"/>
      <w:tabs>
        <w:tab w:val="center" w:pos="4277"/>
        <w:tab w:val="right" w:pos="8554"/>
      </w:tabs>
      <w:spacing w:after="0" w:line="240" w:lineRule="auto"/>
      <w:rPr>
        <w:rFonts w:ascii="Arial Narrow" w:hAnsi="Arial Narrow" w:cs="Tahoma"/>
        <w:b/>
        <w:sz w:val="20"/>
        <w:szCs w:val="20"/>
      </w:rPr>
    </w:pPr>
    <w:r w:rsidRPr="00940A74">
      <w:rPr>
        <w:rFonts w:ascii="Arial Narrow" w:hAnsi="Arial Narrow" w:cs="Tahoma"/>
        <w:b/>
        <w:bCs/>
        <w:sz w:val="20"/>
        <w:szCs w:val="20"/>
      </w:rPr>
      <w:tab/>
      <w:t xml:space="preserve">            EJÉRCITO NACIONAL</w:t>
    </w:r>
    <w:r w:rsidRPr="00940A74">
      <w:rPr>
        <w:rFonts w:ascii="Arial Narrow" w:hAnsi="Arial Narrow" w:cs="Tahoma"/>
        <w:b/>
        <w:bCs/>
        <w:sz w:val="20"/>
        <w:szCs w:val="20"/>
      </w:rPr>
      <w:tab/>
    </w:r>
  </w:p>
  <w:p w14:paraId="4151C7D7" w14:textId="77777777" w:rsidR="003B3A8C" w:rsidRPr="005232E2" w:rsidRDefault="003B3A8C" w:rsidP="00B13679">
    <w:pPr>
      <w:widowControl w:val="0"/>
      <w:tabs>
        <w:tab w:val="left" w:pos="2268"/>
      </w:tabs>
      <w:spacing w:after="0" w:line="240" w:lineRule="auto"/>
      <w:jc w:val="center"/>
      <w:rPr>
        <w:rFonts w:ascii="Arial Narrow" w:hAnsi="Arial Narrow" w:cs="Tahoma"/>
        <w:b/>
        <w:bCs/>
        <w:sz w:val="20"/>
        <w:szCs w:val="20"/>
      </w:rPr>
    </w:pPr>
    <w:r w:rsidRPr="00940A74">
      <w:rPr>
        <w:rFonts w:ascii="Arial Narrow" w:hAnsi="Arial Narrow" w:cs="Tahoma"/>
        <w:b/>
        <w:bCs/>
        <w:sz w:val="20"/>
        <w:szCs w:val="20"/>
      </w:rPr>
      <w:t>CEN</w:t>
    </w:r>
    <w:r w:rsidRPr="005232E2">
      <w:rPr>
        <w:rFonts w:ascii="Arial Narrow" w:hAnsi="Arial Narrow" w:cs="Tahoma"/>
        <w:b/>
        <w:bCs/>
        <w:sz w:val="20"/>
        <w:szCs w:val="20"/>
      </w:rPr>
      <w:t>TRAL ADMINISTRATIVA Y CONTABLE ESPECIALIZADA DE INGENIEROS</w:t>
    </w:r>
  </w:p>
  <w:p w14:paraId="796C6C00" w14:textId="77777777" w:rsidR="003B3A8C" w:rsidRPr="005232E2" w:rsidRDefault="003B3A8C" w:rsidP="00B13679">
    <w:pPr>
      <w:widowControl w:val="0"/>
      <w:tabs>
        <w:tab w:val="left" w:pos="2268"/>
      </w:tabs>
      <w:spacing w:after="0" w:line="240" w:lineRule="auto"/>
      <w:jc w:val="center"/>
      <w:rPr>
        <w:rFonts w:ascii="Arial Narrow" w:hAnsi="Arial Narrow" w:cs="Tahoma"/>
        <w:b/>
        <w:bCs/>
        <w:sz w:val="20"/>
        <w:szCs w:val="20"/>
      </w:rPr>
    </w:pPr>
    <w:r w:rsidRPr="005232E2">
      <w:rPr>
        <w:rFonts w:ascii="Arial Narrow" w:hAnsi="Arial Narrow" w:cs="Tahoma"/>
        <w:b/>
        <w:bCs/>
        <w:sz w:val="20"/>
        <w:szCs w:val="20"/>
      </w:rPr>
      <w:t>“CENAC INGENIEROS”</w:t>
    </w:r>
  </w:p>
  <w:p w14:paraId="7EF5788F" w14:textId="77777777" w:rsidR="003B3A8C" w:rsidRDefault="003B3A8C">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27E0A"/>
    <w:multiLevelType w:val="hybridMultilevel"/>
    <w:tmpl w:val="16646B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C3731BE"/>
    <w:multiLevelType w:val="hybridMultilevel"/>
    <w:tmpl w:val="44C46000"/>
    <w:lvl w:ilvl="0" w:tplc="7688E2E0">
      <w:start w:val="1"/>
      <w:numFmt w:val="decimal"/>
      <w:lvlText w:val="%1."/>
      <w:lvlJc w:val="left"/>
      <w:pPr>
        <w:ind w:left="720" w:hanging="360"/>
      </w:pPr>
      <w:rPr>
        <w:rFonts w:ascii="Arial Narrow" w:hAnsi="Arial Narrow" w:cstheme="minorBid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1F43AD6"/>
    <w:multiLevelType w:val="hybridMultilevel"/>
    <w:tmpl w:val="C492B7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2360E6B"/>
    <w:multiLevelType w:val="hybridMultilevel"/>
    <w:tmpl w:val="C0AC2A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6EF57049"/>
    <w:multiLevelType w:val="hybridMultilevel"/>
    <w:tmpl w:val="44C46000"/>
    <w:lvl w:ilvl="0" w:tplc="7688E2E0">
      <w:start w:val="1"/>
      <w:numFmt w:val="decimal"/>
      <w:lvlText w:val="%1."/>
      <w:lvlJc w:val="left"/>
      <w:pPr>
        <w:ind w:left="720" w:hanging="360"/>
      </w:pPr>
      <w:rPr>
        <w:rFonts w:ascii="Arial Narrow" w:hAnsi="Arial Narrow" w:cstheme="minorBid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406"/>
    <w:rsid w:val="00101E1E"/>
    <w:rsid w:val="001055E1"/>
    <w:rsid w:val="0011182D"/>
    <w:rsid w:val="0014462A"/>
    <w:rsid w:val="00156301"/>
    <w:rsid w:val="001A5B90"/>
    <w:rsid w:val="001B3F5B"/>
    <w:rsid w:val="001E2BA8"/>
    <w:rsid w:val="00293261"/>
    <w:rsid w:val="002F5F9E"/>
    <w:rsid w:val="00323E57"/>
    <w:rsid w:val="00384A28"/>
    <w:rsid w:val="003B3A8C"/>
    <w:rsid w:val="003F28A0"/>
    <w:rsid w:val="003F667F"/>
    <w:rsid w:val="004C3C74"/>
    <w:rsid w:val="004C6333"/>
    <w:rsid w:val="005048A3"/>
    <w:rsid w:val="00531164"/>
    <w:rsid w:val="005951BE"/>
    <w:rsid w:val="00632D5E"/>
    <w:rsid w:val="006910F3"/>
    <w:rsid w:val="00693698"/>
    <w:rsid w:val="006B0443"/>
    <w:rsid w:val="006D5656"/>
    <w:rsid w:val="00715BAA"/>
    <w:rsid w:val="007877CA"/>
    <w:rsid w:val="007A3406"/>
    <w:rsid w:val="007F7412"/>
    <w:rsid w:val="008015DB"/>
    <w:rsid w:val="00834279"/>
    <w:rsid w:val="008C0554"/>
    <w:rsid w:val="009266CB"/>
    <w:rsid w:val="00932F67"/>
    <w:rsid w:val="00963B54"/>
    <w:rsid w:val="009B5648"/>
    <w:rsid w:val="009C202D"/>
    <w:rsid w:val="009C22CA"/>
    <w:rsid w:val="009F1D89"/>
    <w:rsid w:val="00A45510"/>
    <w:rsid w:val="00AD7386"/>
    <w:rsid w:val="00B13679"/>
    <w:rsid w:val="00B22809"/>
    <w:rsid w:val="00B611B6"/>
    <w:rsid w:val="00C04382"/>
    <w:rsid w:val="00C66712"/>
    <w:rsid w:val="00CA3332"/>
    <w:rsid w:val="00CE1882"/>
    <w:rsid w:val="00D17775"/>
    <w:rsid w:val="00D347B5"/>
    <w:rsid w:val="00D76F34"/>
    <w:rsid w:val="00D87350"/>
    <w:rsid w:val="00D97F37"/>
    <w:rsid w:val="00DE1C3D"/>
    <w:rsid w:val="00E15C70"/>
    <w:rsid w:val="00E343E7"/>
    <w:rsid w:val="00EC3666"/>
    <w:rsid w:val="00F54001"/>
    <w:rsid w:val="00F721B4"/>
    <w:rsid w:val="00F77B51"/>
    <w:rsid w:val="00FF6C0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949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D97F3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015DB"/>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8C0554"/>
    <w:rPr>
      <w:sz w:val="16"/>
      <w:szCs w:val="16"/>
    </w:rPr>
  </w:style>
  <w:style w:type="paragraph" w:styleId="Textocomentario">
    <w:name w:val="annotation text"/>
    <w:basedOn w:val="Normal"/>
    <w:link w:val="TextocomentarioCar"/>
    <w:uiPriority w:val="99"/>
    <w:unhideWhenUsed/>
    <w:rsid w:val="008C0554"/>
    <w:pPr>
      <w:spacing w:line="240" w:lineRule="auto"/>
    </w:pPr>
    <w:rPr>
      <w:sz w:val="20"/>
      <w:szCs w:val="20"/>
    </w:rPr>
  </w:style>
  <w:style w:type="character" w:customStyle="1" w:styleId="TextocomentarioCar">
    <w:name w:val="Texto comentario Car"/>
    <w:basedOn w:val="Fuentedeprrafopredeter"/>
    <w:link w:val="Textocomentario"/>
    <w:uiPriority w:val="99"/>
    <w:rsid w:val="008C0554"/>
    <w:rPr>
      <w:sz w:val="20"/>
      <w:szCs w:val="20"/>
    </w:rPr>
  </w:style>
  <w:style w:type="paragraph" w:styleId="Asuntodelcomentario">
    <w:name w:val="annotation subject"/>
    <w:basedOn w:val="Textocomentario"/>
    <w:next w:val="Textocomentario"/>
    <w:link w:val="AsuntodelcomentarioCar"/>
    <w:uiPriority w:val="99"/>
    <w:semiHidden/>
    <w:unhideWhenUsed/>
    <w:rsid w:val="008C0554"/>
    <w:rPr>
      <w:b/>
      <w:bCs/>
    </w:rPr>
  </w:style>
  <w:style w:type="character" w:customStyle="1" w:styleId="AsuntodelcomentarioCar">
    <w:name w:val="Asunto del comentario Car"/>
    <w:basedOn w:val="TextocomentarioCar"/>
    <w:link w:val="Asuntodelcomentario"/>
    <w:uiPriority w:val="99"/>
    <w:semiHidden/>
    <w:rsid w:val="008C0554"/>
    <w:rPr>
      <w:b/>
      <w:bCs/>
      <w:sz w:val="20"/>
      <w:szCs w:val="20"/>
    </w:rPr>
  </w:style>
  <w:style w:type="paragraph" w:styleId="Textodeglobo">
    <w:name w:val="Balloon Text"/>
    <w:basedOn w:val="Normal"/>
    <w:link w:val="TextodegloboCar"/>
    <w:uiPriority w:val="99"/>
    <w:semiHidden/>
    <w:unhideWhenUsed/>
    <w:rsid w:val="008C05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0554"/>
    <w:rPr>
      <w:rFonts w:ascii="Segoe UI" w:hAnsi="Segoe UI" w:cs="Segoe UI"/>
      <w:sz w:val="18"/>
      <w:szCs w:val="18"/>
    </w:rPr>
  </w:style>
  <w:style w:type="paragraph" w:styleId="Encabezado">
    <w:name w:val="header"/>
    <w:basedOn w:val="Normal"/>
    <w:link w:val="EncabezadoCar"/>
    <w:uiPriority w:val="99"/>
    <w:unhideWhenUsed/>
    <w:rsid w:val="006910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10F3"/>
  </w:style>
  <w:style w:type="paragraph" w:styleId="Piedepgina">
    <w:name w:val="footer"/>
    <w:aliases w:val="AL Pie de página,Pie de página AL,f"/>
    <w:basedOn w:val="Normal"/>
    <w:link w:val="PiedepginaCar"/>
    <w:uiPriority w:val="99"/>
    <w:unhideWhenUsed/>
    <w:rsid w:val="006910F3"/>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6910F3"/>
  </w:style>
  <w:style w:type="character" w:customStyle="1" w:styleId="Ttulo2Car">
    <w:name w:val="Título 2 Car"/>
    <w:basedOn w:val="Fuentedeprrafopredeter"/>
    <w:link w:val="Ttulo2"/>
    <w:uiPriority w:val="9"/>
    <w:rsid w:val="00D97F37"/>
    <w:rPr>
      <w:rFonts w:ascii="Cambria" w:eastAsia="Times New Roman" w:hAnsi="Cambria" w:cs="Times New Roman"/>
      <w:b/>
      <w:bCs/>
      <w:color w:val="4F81BD"/>
      <w:sz w:val="26"/>
      <w:szCs w:val="26"/>
      <w:lang w:val="es-ES" w:eastAsia="es-ES"/>
    </w:rPr>
  </w:style>
  <w:style w:type="paragraph" w:styleId="Textodecuerpo">
    <w:name w:val="Body Text"/>
    <w:basedOn w:val="Normal"/>
    <w:link w:val="TextodecuerpoCar"/>
    <w:uiPriority w:val="99"/>
    <w:unhideWhenUsed/>
    <w:rsid w:val="00D97F37"/>
    <w:pPr>
      <w:spacing w:after="120" w:line="240" w:lineRule="auto"/>
    </w:pPr>
    <w:rPr>
      <w:rFonts w:ascii="Times New Roman" w:eastAsia="Times New Roman" w:hAnsi="Times New Roman" w:cs="Times New Roman"/>
      <w:sz w:val="24"/>
      <w:szCs w:val="24"/>
      <w:lang w:val="es-ES" w:eastAsia="es-ES"/>
    </w:rPr>
  </w:style>
  <w:style w:type="character" w:customStyle="1" w:styleId="TextodecuerpoCar">
    <w:name w:val="Texto de cuerpo Car"/>
    <w:basedOn w:val="Fuentedeprrafopredeter"/>
    <w:link w:val="Textodecuerpo"/>
    <w:uiPriority w:val="99"/>
    <w:rsid w:val="00D97F37"/>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D97F37"/>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D97F37"/>
  </w:style>
  <w:style w:type="character" w:customStyle="1" w:styleId="vortaltextbox">
    <w:name w:val="vortaltextbox"/>
    <w:basedOn w:val="Fuentedeprrafopredeter"/>
    <w:rsid w:val="00CE1882"/>
  </w:style>
  <w:style w:type="table" w:customStyle="1" w:styleId="Tablaconcuadrcula3">
    <w:name w:val="Tabla con cuadrícula3"/>
    <w:basedOn w:val="Tablanormal"/>
    <w:next w:val="Tablaconcuadrcula"/>
    <w:uiPriority w:val="59"/>
    <w:rsid w:val="00111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1118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1182D"/>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D97F3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015DB"/>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8C0554"/>
    <w:rPr>
      <w:sz w:val="16"/>
      <w:szCs w:val="16"/>
    </w:rPr>
  </w:style>
  <w:style w:type="paragraph" w:styleId="Textocomentario">
    <w:name w:val="annotation text"/>
    <w:basedOn w:val="Normal"/>
    <w:link w:val="TextocomentarioCar"/>
    <w:uiPriority w:val="99"/>
    <w:unhideWhenUsed/>
    <w:rsid w:val="008C0554"/>
    <w:pPr>
      <w:spacing w:line="240" w:lineRule="auto"/>
    </w:pPr>
    <w:rPr>
      <w:sz w:val="20"/>
      <w:szCs w:val="20"/>
    </w:rPr>
  </w:style>
  <w:style w:type="character" w:customStyle="1" w:styleId="TextocomentarioCar">
    <w:name w:val="Texto comentario Car"/>
    <w:basedOn w:val="Fuentedeprrafopredeter"/>
    <w:link w:val="Textocomentario"/>
    <w:uiPriority w:val="99"/>
    <w:rsid w:val="008C0554"/>
    <w:rPr>
      <w:sz w:val="20"/>
      <w:szCs w:val="20"/>
    </w:rPr>
  </w:style>
  <w:style w:type="paragraph" w:styleId="Asuntodelcomentario">
    <w:name w:val="annotation subject"/>
    <w:basedOn w:val="Textocomentario"/>
    <w:next w:val="Textocomentario"/>
    <w:link w:val="AsuntodelcomentarioCar"/>
    <w:uiPriority w:val="99"/>
    <w:semiHidden/>
    <w:unhideWhenUsed/>
    <w:rsid w:val="008C0554"/>
    <w:rPr>
      <w:b/>
      <w:bCs/>
    </w:rPr>
  </w:style>
  <w:style w:type="character" w:customStyle="1" w:styleId="AsuntodelcomentarioCar">
    <w:name w:val="Asunto del comentario Car"/>
    <w:basedOn w:val="TextocomentarioCar"/>
    <w:link w:val="Asuntodelcomentario"/>
    <w:uiPriority w:val="99"/>
    <w:semiHidden/>
    <w:rsid w:val="008C0554"/>
    <w:rPr>
      <w:b/>
      <w:bCs/>
      <w:sz w:val="20"/>
      <w:szCs w:val="20"/>
    </w:rPr>
  </w:style>
  <w:style w:type="paragraph" w:styleId="Textodeglobo">
    <w:name w:val="Balloon Text"/>
    <w:basedOn w:val="Normal"/>
    <w:link w:val="TextodegloboCar"/>
    <w:uiPriority w:val="99"/>
    <w:semiHidden/>
    <w:unhideWhenUsed/>
    <w:rsid w:val="008C05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0554"/>
    <w:rPr>
      <w:rFonts w:ascii="Segoe UI" w:hAnsi="Segoe UI" w:cs="Segoe UI"/>
      <w:sz w:val="18"/>
      <w:szCs w:val="18"/>
    </w:rPr>
  </w:style>
  <w:style w:type="paragraph" w:styleId="Encabezado">
    <w:name w:val="header"/>
    <w:basedOn w:val="Normal"/>
    <w:link w:val="EncabezadoCar"/>
    <w:uiPriority w:val="99"/>
    <w:unhideWhenUsed/>
    <w:rsid w:val="006910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10F3"/>
  </w:style>
  <w:style w:type="paragraph" w:styleId="Piedepgina">
    <w:name w:val="footer"/>
    <w:aliases w:val="AL Pie de página,Pie de página AL,f"/>
    <w:basedOn w:val="Normal"/>
    <w:link w:val="PiedepginaCar"/>
    <w:uiPriority w:val="99"/>
    <w:unhideWhenUsed/>
    <w:rsid w:val="006910F3"/>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6910F3"/>
  </w:style>
  <w:style w:type="character" w:customStyle="1" w:styleId="Ttulo2Car">
    <w:name w:val="Título 2 Car"/>
    <w:basedOn w:val="Fuentedeprrafopredeter"/>
    <w:link w:val="Ttulo2"/>
    <w:uiPriority w:val="9"/>
    <w:rsid w:val="00D97F37"/>
    <w:rPr>
      <w:rFonts w:ascii="Cambria" w:eastAsia="Times New Roman" w:hAnsi="Cambria" w:cs="Times New Roman"/>
      <w:b/>
      <w:bCs/>
      <w:color w:val="4F81BD"/>
      <w:sz w:val="26"/>
      <w:szCs w:val="26"/>
      <w:lang w:val="es-ES" w:eastAsia="es-ES"/>
    </w:rPr>
  </w:style>
  <w:style w:type="paragraph" w:styleId="Textodecuerpo">
    <w:name w:val="Body Text"/>
    <w:basedOn w:val="Normal"/>
    <w:link w:val="TextodecuerpoCar"/>
    <w:uiPriority w:val="99"/>
    <w:unhideWhenUsed/>
    <w:rsid w:val="00D97F37"/>
    <w:pPr>
      <w:spacing w:after="120" w:line="240" w:lineRule="auto"/>
    </w:pPr>
    <w:rPr>
      <w:rFonts w:ascii="Times New Roman" w:eastAsia="Times New Roman" w:hAnsi="Times New Roman" w:cs="Times New Roman"/>
      <w:sz w:val="24"/>
      <w:szCs w:val="24"/>
      <w:lang w:val="es-ES" w:eastAsia="es-ES"/>
    </w:rPr>
  </w:style>
  <w:style w:type="character" w:customStyle="1" w:styleId="TextodecuerpoCar">
    <w:name w:val="Texto de cuerpo Car"/>
    <w:basedOn w:val="Fuentedeprrafopredeter"/>
    <w:link w:val="Textodecuerpo"/>
    <w:uiPriority w:val="99"/>
    <w:rsid w:val="00D97F37"/>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D97F37"/>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D97F37"/>
  </w:style>
  <w:style w:type="character" w:customStyle="1" w:styleId="vortaltextbox">
    <w:name w:val="vortaltextbox"/>
    <w:basedOn w:val="Fuentedeprrafopredeter"/>
    <w:rsid w:val="00CE1882"/>
  </w:style>
  <w:style w:type="table" w:customStyle="1" w:styleId="Tablaconcuadrcula3">
    <w:name w:val="Tabla con cuadrícula3"/>
    <w:basedOn w:val="Tablanormal"/>
    <w:next w:val="Tablaconcuadrcula"/>
    <w:uiPriority w:val="59"/>
    <w:rsid w:val="0011182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1118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1182D"/>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589818">
      <w:bodyDiv w:val="1"/>
      <w:marLeft w:val="0"/>
      <w:marRight w:val="0"/>
      <w:marTop w:val="0"/>
      <w:marBottom w:val="0"/>
      <w:divBdr>
        <w:top w:val="none" w:sz="0" w:space="0" w:color="auto"/>
        <w:left w:val="none" w:sz="0" w:space="0" w:color="auto"/>
        <w:bottom w:val="none" w:sz="0" w:space="0" w:color="auto"/>
        <w:right w:val="none" w:sz="0" w:space="0" w:color="auto"/>
      </w:divBdr>
    </w:div>
    <w:div w:id="855072654">
      <w:bodyDiv w:val="1"/>
      <w:marLeft w:val="0"/>
      <w:marRight w:val="0"/>
      <w:marTop w:val="0"/>
      <w:marBottom w:val="0"/>
      <w:divBdr>
        <w:top w:val="none" w:sz="0" w:space="0" w:color="auto"/>
        <w:left w:val="none" w:sz="0" w:space="0" w:color="auto"/>
        <w:bottom w:val="none" w:sz="0" w:space="0" w:color="auto"/>
        <w:right w:val="none" w:sz="0" w:space="0" w:color="auto"/>
      </w:divBdr>
    </w:div>
    <w:div w:id="859853704">
      <w:bodyDiv w:val="1"/>
      <w:marLeft w:val="0"/>
      <w:marRight w:val="0"/>
      <w:marTop w:val="0"/>
      <w:marBottom w:val="0"/>
      <w:divBdr>
        <w:top w:val="none" w:sz="0" w:space="0" w:color="auto"/>
        <w:left w:val="none" w:sz="0" w:space="0" w:color="auto"/>
        <w:bottom w:val="none" w:sz="0" w:space="0" w:color="auto"/>
        <w:right w:val="none" w:sz="0" w:space="0" w:color="auto"/>
      </w:divBdr>
    </w:div>
    <w:div w:id="1027028347">
      <w:bodyDiv w:val="1"/>
      <w:marLeft w:val="0"/>
      <w:marRight w:val="0"/>
      <w:marTop w:val="0"/>
      <w:marBottom w:val="0"/>
      <w:divBdr>
        <w:top w:val="none" w:sz="0" w:space="0" w:color="auto"/>
        <w:left w:val="none" w:sz="0" w:space="0" w:color="auto"/>
        <w:bottom w:val="none" w:sz="0" w:space="0" w:color="auto"/>
        <w:right w:val="none" w:sz="0" w:space="0" w:color="auto"/>
      </w:divBdr>
    </w:div>
    <w:div w:id="1036344714">
      <w:bodyDiv w:val="1"/>
      <w:marLeft w:val="0"/>
      <w:marRight w:val="0"/>
      <w:marTop w:val="0"/>
      <w:marBottom w:val="0"/>
      <w:divBdr>
        <w:top w:val="none" w:sz="0" w:space="0" w:color="auto"/>
        <w:left w:val="none" w:sz="0" w:space="0" w:color="auto"/>
        <w:bottom w:val="none" w:sz="0" w:space="0" w:color="auto"/>
        <w:right w:val="none" w:sz="0" w:space="0" w:color="auto"/>
      </w:divBdr>
    </w:div>
    <w:div w:id="1082607219">
      <w:bodyDiv w:val="1"/>
      <w:marLeft w:val="0"/>
      <w:marRight w:val="0"/>
      <w:marTop w:val="0"/>
      <w:marBottom w:val="0"/>
      <w:divBdr>
        <w:top w:val="none" w:sz="0" w:space="0" w:color="auto"/>
        <w:left w:val="none" w:sz="0" w:space="0" w:color="auto"/>
        <w:bottom w:val="none" w:sz="0" w:space="0" w:color="auto"/>
        <w:right w:val="none" w:sz="0" w:space="0" w:color="auto"/>
      </w:divBdr>
    </w:div>
    <w:div w:id="1578517506">
      <w:bodyDiv w:val="1"/>
      <w:marLeft w:val="0"/>
      <w:marRight w:val="0"/>
      <w:marTop w:val="0"/>
      <w:marBottom w:val="0"/>
      <w:divBdr>
        <w:top w:val="none" w:sz="0" w:space="0" w:color="auto"/>
        <w:left w:val="none" w:sz="0" w:space="0" w:color="auto"/>
        <w:bottom w:val="none" w:sz="0" w:space="0" w:color="auto"/>
        <w:right w:val="none" w:sz="0" w:space="0" w:color="auto"/>
      </w:divBdr>
    </w:div>
    <w:div w:id="16641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592</Words>
  <Characters>3259</Characters>
  <Application>Microsoft Macintosh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Irma Rocio Sabogal</dc:creator>
  <cp:keywords/>
  <dc:description/>
  <cp:lastModifiedBy>Brandon Duarte</cp:lastModifiedBy>
  <cp:revision>3</cp:revision>
  <dcterms:created xsi:type="dcterms:W3CDTF">2020-10-14T12:31:00Z</dcterms:created>
  <dcterms:modified xsi:type="dcterms:W3CDTF">2020-10-14T17:06:00Z</dcterms:modified>
</cp:coreProperties>
</file>