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10056A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60A0D">
        <w:rPr>
          <w:rFonts w:ascii="Trebuchet MS" w:eastAsia="MS Mincho" w:hAnsi="Trebuchet MS" w:cs="Arial"/>
          <w:sz w:val="22"/>
          <w:szCs w:val="22"/>
          <w:lang w:val="es-ES"/>
        </w:rPr>
        <w:t>PEREZ BOHORQUEZ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60A0D">
        <w:rPr>
          <w:rFonts w:ascii="Trebuchet MS" w:eastAsia="MS Mincho" w:hAnsi="Trebuchet MS" w:cs="Arial"/>
          <w:sz w:val="22"/>
          <w:szCs w:val="22"/>
          <w:lang w:val="es-ES"/>
        </w:rPr>
        <w:t>ANA CAROLINA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60A0D">
        <w:rPr>
          <w:rFonts w:ascii="Trebuchet MS" w:eastAsia="MS Mincho" w:hAnsi="Trebuchet MS" w:cs="Arial"/>
          <w:sz w:val="22"/>
          <w:szCs w:val="22"/>
          <w:lang w:val="es-ES"/>
        </w:rPr>
        <w:t>42164270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65EAC58" w:rsidR="00065F9C" w:rsidRPr="00DD7AEB" w:rsidRDefault="00F97AD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9065E18" wp14:editId="7576852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54E35" w14:textId="77777777" w:rsidR="00860A0D" w:rsidRDefault="00860A0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B9C29" w14:textId="77777777" w:rsidR="00860A0D" w:rsidRDefault="00860A0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B9666" w14:textId="77777777" w:rsidR="00860A0D" w:rsidRDefault="00860A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161DD" w14:textId="77777777" w:rsidR="00860A0D" w:rsidRDefault="00860A0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ECE58" w14:textId="77777777" w:rsidR="00860A0D" w:rsidRDefault="00860A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0A0D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97ADB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02A86E1-A9F5-4D72-8970-5323BE960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2025-09-26T19:31:00Z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