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FA185" w14:textId="6EBD612B" w:rsidR="008A67A4" w:rsidRPr="00E336C1" w:rsidRDefault="008A67A4" w:rsidP="2406225F">
      <w:pPr>
        <w:autoSpaceDE w:val="0"/>
        <w:autoSpaceDN w:val="0"/>
        <w:adjustRightInd w:val="0"/>
        <w:ind w:right="616"/>
        <w:jc w:val="center"/>
        <w:rPr>
          <w:rFonts w:ascii="Verdana" w:eastAsia="Verdana" w:hAnsi="Verdana" w:cs="Verdana"/>
          <w:b/>
          <w:bCs/>
          <w:sz w:val="21"/>
          <w:szCs w:val="21"/>
          <w:lang w:val="es-CO"/>
        </w:rPr>
      </w:pPr>
      <w:r w:rsidRPr="00E336C1">
        <w:rPr>
          <w:rFonts w:ascii="Verdana" w:eastAsia="Verdana" w:hAnsi="Verdana" w:cs="Verdana"/>
          <w:b/>
          <w:bCs/>
          <w:sz w:val="21"/>
          <w:szCs w:val="21"/>
        </w:rPr>
        <w:t>FORM</w:t>
      </w:r>
      <w:r w:rsidR="00B92C31" w:rsidRPr="00E336C1">
        <w:rPr>
          <w:rFonts w:ascii="Verdana" w:eastAsia="Verdana" w:hAnsi="Verdana" w:cs="Verdana"/>
          <w:b/>
          <w:bCs/>
          <w:sz w:val="21"/>
          <w:szCs w:val="21"/>
        </w:rPr>
        <w:t>ATO</w:t>
      </w:r>
    </w:p>
    <w:p w14:paraId="76744C6C" w14:textId="4677F1B5" w:rsidR="008A67A4" w:rsidRPr="00E336C1" w:rsidRDefault="008A67A4" w:rsidP="2406225F">
      <w:pPr>
        <w:autoSpaceDE w:val="0"/>
        <w:autoSpaceDN w:val="0"/>
        <w:adjustRightInd w:val="0"/>
        <w:ind w:right="616"/>
        <w:jc w:val="center"/>
        <w:rPr>
          <w:rFonts w:ascii="Verdana" w:eastAsia="Verdana" w:hAnsi="Verdana" w:cs="Verdana"/>
          <w:b/>
          <w:bCs/>
          <w:sz w:val="21"/>
          <w:szCs w:val="21"/>
          <w:lang w:val="es-CO"/>
        </w:rPr>
      </w:pPr>
      <w:r w:rsidRPr="00E336C1">
        <w:rPr>
          <w:rFonts w:ascii="Verdana" w:eastAsia="Verdana" w:hAnsi="Verdana" w:cs="Verdana"/>
          <w:b/>
          <w:bCs/>
          <w:sz w:val="21"/>
          <w:szCs w:val="21"/>
          <w:lang w:val="es-CO"/>
        </w:rPr>
        <w:t xml:space="preserve">  ESPECIFICACIONES TÉCNICAS</w:t>
      </w:r>
    </w:p>
    <w:p w14:paraId="66A4B4A8" w14:textId="77777777" w:rsidR="008A67A4" w:rsidRPr="00E336C1" w:rsidRDefault="008A67A4" w:rsidP="2406225F">
      <w:pPr>
        <w:autoSpaceDE w:val="0"/>
        <w:autoSpaceDN w:val="0"/>
        <w:adjustRightInd w:val="0"/>
        <w:ind w:right="616"/>
        <w:jc w:val="center"/>
        <w:rPr>
          <w:rFonts w:ascii="Verdana" w:eastAsia="Verdana" w:hAnsi="Verdana" w:cs="Verdana"/>
          <w:b/>
          <w:bCs/>
          <w:sz w:val="21"/>
          <w:szCs w:val="21"/>
          <w:lang w:val="es-CO"/>
        </w:rPr>
      </w:pPr>
    </w:p>
    <w:p w14:paraId="1C5F18EC" w14:textId="77777777" w:rsidR="008A67A4" w:rsidRPr="00E336C1" w:rsidRDefault="008A67A4" w:rsidP="2406225F">
      <w:pPr>
        <w:tabs>
          <w:tab w:val="left" w:pos="3402"/>
          <w:tab w:val="left" w:pos="3969"/>
        </w:tabs>
        <w:autoSpaceDE w:val="0"/>
        <w:autoSpaceDN w:val="0"/>
        <w:adjustRightInd w:val="0"/>
        <w:spacing w:line="276" w:lineRule="auto"/>
        <w:ind w:left="708" w:right="616" w:hanging="708"/>
        <w:rPr>
          <w:rFonts w:ascii="Verdana" w:eastAsia="Verdana" w:hAnsi="Verdana" w:cs="Verdana"/>
          <w:sz w:val="21"/>
          <w:szCs w:val="21"/>
        </w:rPr>
      </w:pPr>
      <w:r w:rsidRPr="00E336C1">
        <w:rPr>
          <w:rFonts w:ascii="Verdana" w:eastAsia="Verdana" w:hAnsi="Verdana" w:cs="Verdana"/>
          <w:sz w:val="21"/>
          <w:szCs w:val="21"/>
        </w:rPr>
        <w:t>Ciudad y fecha</w:t>
      </w:r>
    </w:p>
    <w:p w14:paraId="074BE10B" w14:textId="77777777" w:rsidR="008A67A4" w:rsidRPr="00E336C1" w:rsidRDefault="008A67A4" w:rsidP="2406225F">
      <w:pPr>
        <w:tabs>
          <w:tab w:val="left" w:pos="3402"/>
          <w:tab w:val="left" w:pos="3969"/>
        </w:tabs>
        <w:autoSpaceDE w:val="0"/>
        <w:autoSpaceDN w:val="0"/>
        <w:adjustRightInd w:val="0"/>
        <w:spacing w:line="276" w:lineRule="auto"/>
        <w:ind w:left="708" w:right="616" w:hanging="708"/>
        <w:rPr>
          <w:rFonts w:ascii="Verdana" w:eastAsia="Verdana" w:hAnsi="Verdana" w:cs="Verdana"/>
          <w:b/>
          <w:bCs/>
          <w:sz w:val="21"/>
          <w:szCs w:val="21"/>
          <w:lang w:val="es-CO"/>
        </w:rPr>
      </w:pPr>
    </w:p>
    <w:p w14:paraId="2CA3EF81" w14:textId="57E732C0" w:rsidR="008A67A4" w:rsidRPr="00E336C1" w:rsidRDefault="008A67A4" w:rsidP="2406225F">
      <w:pPr>
        <w:autoSpaceDE w:val="0"/>
        <w:autoSpaceDN w:val="0"/>
        <w:adjustRightInd w:val="0"/>
        <w:jc w:val="both"/>
        <w:rPr>
          <w:rFonts w:ascii="Verdana" w:eastAsia="Verdana" w:hAnsi="Verdana" w:cs="Verdana"/>
          <w:color w:val="000000"/>
          <w:sz w:val="21"/>
          <w:szCs w:val="21"/>
          <w:lang w:eastAsia="en-US"/>
        </w:rPr>
      </w:pPr>
      <w:r w:rsidRPr="6F5C2B29">
        <w:rPr>
          <w:rFonts w:ascii="Verdana" w:eastAsia="Verdana" w:hAnsi="Verdana" w:cs="Verdana"/>
          <w:b/>
          <w:bCs/>
          <w:color w:val="000000" w:themeColor="text1"/>
          <w:sz w:val="21"/>
          <w:szCs w:val="21"/>
          <w:lang w:val="es-CO" w:eastAsia="en-US"/>
        </w:rPr>
        <w:t>Objeto:</w:t>
      </w:r>
      <w:r w:rsidRPr="6F5C2B29">
        <w:rPr>
          <w:rFonts w:ascii="Verdana" w:eastAsia="Verdana" w:hAnsi="Verdana" w:cs="Verdana"/>
          <w:color w:val="000000" w:themeColor="text1"/>
          <w:sz w:val="21"/>
          <w:szCs w:val="21"/>
          <w:lang w:val="es-CO" w:eastAsia="en-US"/>
        </w:rPr>
        <w:t xml:space="preserve"> </w:t>
      </w:r>
      <w:r w:rsidR="00C32829" w:rsidRPr="6F5C2B29">
        <w:rPr>
          <w:rFonts w:ascii="Verdana" w:eastAsia="Verdana" w:hAnsi="Verdana" w:cs="Verdana"/>
          <w:color w:val="000000" w:themeColor="text1"/>
          <w:sz w:val="21"/>
          <w:szCs w:val="21"/>
          <w:lang w:val="es-CO"/>
        </w:rPr>
        <w:t>CONTRATAR LA ADQUISICIÓN DE EQUIPOS AUXILIARES PARA DOTAR LOS LABORATORIOS DE LA SUBDIRECCIÓN DE METROLOGÍA QUÍMICA Y BIOLOGÍA</w:t>
      </w:r>
      <w:r w:rsidR="0000147E" w:rsidRPr="6F5C2B29">
        <w:rPr>
          <w:rFonts w:ascii="Verdana" w:eastAsia="Verdana" w:hAnsi="Verdana" w:cs="Verdana"/>
          <w:color w:val="000000" w:themeColor="text1"/>
          <w:sz w:val="21"/>
          <w:szCs w:val="21"/>
          <w:lang w:eastAsia="en-US"/>
        </w:rPr>
        <w:t>.</w:t>
      </w:r>
    </w:p>
    <w:p w14:paraId="33EC0566" w14:textId="1B661B27" w:rsidR="007E6C99" w:rsidRPr="00E336C1" w:rsidRDefault="391D9992" w:rsidP="6F5C2B29">
      <w:pPr>
        <w:autoSpaceDE w:val="0"/>
        <w:autoSpaceDN w:val="0"/>
        <w:adjustRightInd w:val="0"/>
        <w:spacing w:before="240" w:after="240"/>
        <w:jc w:val="both"/>
        <w:rPr>
          <w:rFonts w:ascii="Verdana" w:eastAsia="Verdana" w:hAnsi="Verdana" w:cs="Verdana"/>
          <w:sz w:val="21"/>
          <w:szCs w:val="21"/>
        </w:rPr>
      </w:pPr>
      <w:r w:rsidRPr="6F5C2B29">
        <w:rPr>
          <w:rFonts w:ascii="Verdana" w:eastAsia="Verdana" w:hAnsi="Verdana" w:cs="Verdana"/>
          <w:b/>
          <w:bCs/>
          <w:color w:val="000000" w:themeColor="text1"/>
          <w:sz w:val="21"/>
          <w:szCs w:val="21"/>
          <w:lang w:val="es-CO"/>
        </w:rPr>
        <w:t>LOTE 3:</w:t>
      </w:r>
      <w:r w:rsidRPr="6F5C2B29">
        <w:rPr>
          <w:rFonts w:ascii="Verdana" w:eastAsia="Verdana" w:hAnsi="Verdana" w:cs="Verdana"/>
          <w:color w:val="000000" w:themeColor="text1"/>
          <w:sz w:val="21"/>
          <w:szCs w:val="21"/>
          <w:lang w:val="es-CO"/>
        </w:rPr>
        <w:t xml:space="preserve"> Adquisición de baño de ultrasonido, incubadora y estufa/ horno de vacío de secado y calefacción con Bomba de vacío para dotar los laboratorios de la SMQB</w:t>
      </w:r>
    </w:p>
    <w:p w14:paraId="2827FA23" w14:textId="77777777" w:rsidR="008A67A4" w:rsidRPr="00E336C1" w:rsidRDefault="008A67A4" w:rsidP="2406225F">
      <w:pPr>
        <w:pStyle w:val="Default"/>
        <w:spacing w:line="276" w:lineRule="auto"/>
        <w:jc w:val="both"/>
        <w:rPr>
          <w:rFonts w:ascii="Verdana" w:eastAsia="Verdana" w:hAnsi="Verdana" w:cs="Verdana"/>
          <w:b/>
          <w:bCs/>
          <w:sz w:val="21"/>
          <w:szCs w:val="21"/>
        </w:rPr>
      </w:pPr>
      <w:r w:rsidRPr="00E336C1">
        <w:rPr>
          <w:rFonts w:ascii="Verdana" w:eastAsia="Verdana" w:hAnsi="Verdana" w:cs="Verdana"/>
          <w:sz w:val="21"/>
          <w:szCs w:val="21"/>
        </w:rPr>
        <w:t xml:space="preserve">Con la entrega de este formato </w:t>
      </w:r>
      <w:r w:rsidRPr="00E336C1">
        <w:rPr>
          <w:rFonts w:ascii="Verdana" w:eastAsia="Verdana" w:hAnsi="Verdana" w:cs="Verdana"/>
          <w:b/>
          <w:bCs/>
          <w:sz w:val="21"/>
          <w:szCs w:val="21"/>
        </w:rPr>
        <w:t>debidamente suscrito por el representante legal y/o persona natural</w:t>
      </w:r>
      <w:r w:rsidRPr="00E336C1">
        <w:rPr>
          <w:rFonts w:ascii="Verdana" w:eastAsia="Verdana" w:hAnsi="Verdana" w:cs="Verdana"/>
          <w:sz w:val="21"/>
          <w:szCs w:val="21"/>
        </w:rPr>
        <w:t xml:space="preserve">, el proponente acredita y acepta que </w:t>
      </w:r>
      <w:r w:rsidRPr="00E336C1">
        <w:rPr>
          <w:rFonts w:ascii="Verdana" w:eastAsia="Verdana" w:hAnsi="Verdana" w:cs="Verdana"/>
          <w:b/>
          <w:bCs/>
          <w:sz w:val="21"/>
          <w:szCs w:val="21"/>
          <w:u w:val="single"/>
        </w:rPr>
        <w:t>CUMPLE</w:t>
      </w:r>
      <w:r w:rsidRPr="00E336C1">
        <w:rPr>
          <w:rFonts w:ascii="Verdana" w:eastAsia="Verdana" w:hAnsi="Verdana" w:cs="Verdana"/>
          <w:sz w:val="21"/>
          <w:szCs w:val="21"/>
        </w:rPr>
        <w:t xml:space="preserve"> con las especificaciones técnicas mínimas de obligatorio cumplimiento y con las especificaciones adicionales de obligatorio cumplimiento, aceptando así lo exigido por la entidad en este documento </w:t>
      </w:r>
      <w:r w:rsidRPr="00E336C1">
        <w:rPr>
          <w:rFonts w:ascii="Verdana" w:eastAsia="Verdana" w:hAnsi="Verdana" w:cs="Verdana"/>
          <w:b/>
          <w:bCs/>
          <w:sz w:val="21"/>
          <w:szCs w:val="21"/>
        </w:rPr>
        <w:t xml:space="preserve">y aportando los documentos adicionales. </w:t>
      </w:r>
    </w:p>
    <w:p w14:paraId="20B3D520" w14:textId="77777777" w:rsidR="008A67A4" w:rsidRPr="00E336C1" w:rsidRDefault="008A67A4" w:rsidP="2406225F">
      <w:pPr>
        <w:pStyle w:val="Default"/>
        <w:spacing w:line="276" w:lineRule="auto"/>
        <w:jc w:val="both"/>
        <w:rPr>
          <w:rFonts w:ascii="Verdana" w:eastAsia="Verdana" w:hAnsi="Verdana" w:cs="Verdana"/>
          <w:sz w:val="21"/>
          <w:szCs w:val="21"/>
        </w:rPr>
      </w:pPr>
    </w:p>
    <w:p w14:paraId="2E04003F" w14:textId="65C027E7" w:rsidR="008A67A4" w:rsidRPr="00E336C1" w:rsidRDefault="008A67A4" w:rsidP="2406225F">
      <w:pPr>
        <w:pStyle w:val="Default"/>
        <w:spacing w:line="276" w:lineRule="auto"/>
        <w:jc w:val="both"/>
        <w:rPr>
          <w:rFonts w:ascii="Verdana" w:eastAsia="Verdana" w:hAnsi="Verdana" w:cs="Verdana"/>
          <w:sz w:val="21"/>
          <w:szCs w:val="21"/>
        </w:rPr>
      </w:pPr>
      <w:r w:rsidRPr="00E336C1">
        <w:rPr>
          <w:rFonts w:ascii="Verdana" w:eastAsia="Verdana" w:hAnsi="Verdana" w:cs="Verdana"/>
          <w:sz w:val="21"/>
          <w:szCs w:val="21"/>
        </w:rPr>
        <w:t>Por tanto, de resultar adjudicatario del presente proceso de selección efectuará la prestación del servicio objeto del contrato con sujeción a lo descrito en las especificaciones técnicas</w:t>
      </w:r>
      <w:r w:rsidR="66CB4D07" w:rsidRPr="00E336C1">
        <w:rPr>
          <w:rFonts w:ascii="Verdana" w:eastAsia="Verdana" w:hAnsi="Verdana" w:cs="Verdana"/>
          <w:sz w:val="21"/>
          <w:szCs w:val="21"/>
        </w:rPr>
        <w:t xml:space="preserve">, </w:t>
      </w:r>
      <w:r w:rsidRPr="00E336C1">
        <w:rPr>
          <w:rFonts w:ascii="Verdana" w:eastAsia="Verdana" w:hAnsi="Verdana" w:cs="Verdana"/>
          <w:sz w:val="21"/>
          <w:szCs w:val="21"/>
        </w:rPr>
        <w:t>conforme a las obligaciones establecidas en el proceso</w:t>
      </w:r>
      <w:r w:rsidR="05F5BC59" w:rsidRPr="00E336C1">
        <w:rPr>
          <w:rFonts w:ascii="Verdana" w:eastAsia="Verdana" w:hAnsi="Verdana" w:cs="Verdana"/>
          <w:sz w:val="21"/>
          <w:szCs w:val="21"/>
        </w:rPr>
        <w:t xml:space="preserve"> y los ponderables ofrecidos en la propuesta</w:t>
      </w:r>
      <w:r w:rsidRPr="00E336C1">
        <w:rPr>
          <w:rFonts w:ascii="Verdana" w:eastAsia="Verdana" w:hAnsi="Verdana" w:cs="Verdana"/>
          <w:sz w:val="21"/>
          <w:szCs w:val="21"/>
        </w:rPr>
        <w:t xml:space="preserve">. </w:t>
      </w:r>
    </w:p>
    <w:p w14:paraId="6A8A3FA2" w14:textId="77777777" w:rsidR="008A67A4" w:rsidRPr="00E336C1" w:rsidRDefault="008A67A4" w:rsidP="2406225F">
      <w:pPr>
        <w:tabs>
          <w:tab w:val="left" w:pos="3402"/>
          <w:tab w:val="left" w:pos="3969"/>
        </w:tabs>
        <w:autoSpaceDE w:val="0"/>
        <w:autoSpaceDN w:val="0"/>
        <w:adjustRightInd w:val="0"/>
        <w:spacing w:line="276" w:lineRule="auto"/>
        <w:ind w:left="708" w:right="616" w:hanging="708"/>
        <w:jc w:val="both"/>
        <w:rPr>
          <w:rFonts w:ascii="Verdana" w:eastAsia="Verdana" w:hAnsi="Verdana" w:cs="Verdana"/>
          <w:b/>
          <w:bCs/>
          <w:sz w:val="21"/>
          <w:szCs w:val="21"/>
          <w:lang w:val="es-CO"/>
        </w:rPr>
      </w:pPr>
    </w:p>
    <w:p w14:paraId="54B82662" w14:textId="77777777" w:rsidR="008A67A4" w:rsidRPr="00E336C1" w:rsidRDefault="008A67A4" w:rsidP="2406225F">
      <w:pPr>
        <w:tabs>
          <w:tab w:val="left" w:pos="3402"/>
          <w:tab w:val="left" w:pos="3969"/>
        </w:tabs>
        <w:autoSpaceDE w:val="0"/>
        <w:autoSpaceDN w:val="0"/>
        <w:adjustRightInd w:val="0"/>
        <w:spacing w:line="276" w:lineRule="auto"/>
        <w:jc w:val="both"/>
        <w:rPr>
          <w:rFonts w:ascii="Verdana" w:eastAsia="Verdana" w:hAnsi="Verdana" w:cs="Verdana"/>
          <w:color w:val="00B050"/>
          <w:sz w:val="21"/>
          <w:szCs w:val="21"/>
          <w:lang w:val="es-CO" w:eastAsia="en-US"/>
        </w:rPr>
      </w:pPr>
      <w:r w:rsidRPr="00E336C1">
        <w:rPr>
          <w:rFonts w:ascii="Verdana" w:eastAsia="Verdana" w:hAnsi="Verdana" w:cs="Verdana"/>
          <w:sz w:val="21"/>
          <w:szCs w:val="21"/>
          <w:lang w:val="es-CO" w:eastAsia="en-US"/>
        </w:rPr>
        <w:t xml:space="preserve">Los requisitos y condiciones técnicas exigidas por la entidad para la contratación requerida son las siguientes: </w:t>
      </w:r>
    </w:p>
    <w:p w14:paraId="35FBBA67" w14:textId="23252A4C" w:rsidR="008A67A4" w:rsidRDefault="008A67A4" w:rsidP="2406225F">
      <w:pPr>
        <w:autoSpaceDE w:val="0"/>
        <w:autoSpaceDN w:val="0"/>
        <w:adjustRightInd w:val="0"/>
        <w:rPr>
          <w:rFonts w:ascii="Verdana" w:eastAsia="Verdana" w:hAnsi="Verdana" w:cs="Verdana"/>
          <w:sz w:val="22"/>
          <w:szCs w:val="22"/>
          <w:lang w:eastAsia="en-US"/>
        </w:rPr>
      </w:pPr>
    </w:p>
    <w:tbl>
      <w:tblPr>
        <w:tblW w:w="9488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837"/>
        <w:gridCol w:w="7375"/>
        <w:gridCol w:w="1276"/>
      </w:tblGrid>
      <w:tr w:rsidR="00C32829" w:rsidRPr="00E336C1" w14:paraId="5F3C9C1D" w14:textId="77777777" w:rsidTr="6F5C2B29">
        <w:trPr>
          <w:trHeight w:val="600"/>
        </w:trPr>
        <w:tc>
          <w:tcPr>
            <w:tcW w:w="837" w:type="dxa"/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01DD412" w14:textId="77777777" w:rsidR="00C32829" w:rsidRPr="00E336C1" w:rsidRDefault="00C32829" w:rsidP="000B2B2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</w:pPr>
            <w:bookmarkStart w:id="0" w:name="_Hlk208070067"/>
            <w:r w:rsidRPr="00E336C1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Ítem</w:t>
            </w:r>
          </w:p>
        </w:tc>
        <w:tc>
          <w:tcPr>
            <w:tcW w:w="7375" w:type="dxa"/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35D988C" w14:textId="77777777" w:rsidR="00C32829" w:rsidRPr="00E336C1" w:rsidRDefault="00C32829" w:rsidP="000B2B2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</w:pPr>
            <w:r w:rsidRPr="00E336C1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Descripción</w:t>
            </w:r>
          </w:p>
        </w:tc>
        <w:tc>
          <w:tcPr>
            <w:tcW w:w="1276" w:type="dxa"/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8B1FCCF" w14:textId="77777777" w:rsidR="00C32829" w:rsidRPr="00E336C1" w:rsidRDefault="00C32829" w:rsidP="000B2B2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</w:pPr>
            <w:r w:rsidRPr="00E336C1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Cantidad</w:t>
            </w:r>
          </w:p>
        </w:tc>
      </w:tr>
      <w:tr w:rsidR="00C32829" w:rsidRPr="00E336C1" w14:paraId="42F04033" w14:textId="77777777" w:rsidTr="6F5C2B29">
        <w:trPr>
          <w:trHeight w:val="1470"/>
        </w:trPr>
        <w:tc>
          <w:tcPr>
            <w:tcW w:w="837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A5C6C11" w14:textId="51690C91" w:rsidR="00C32829" w:rsidRPr="00E336C1" w:rsidRDefault="2DFECF29" w:rsidP="000B2B27">
            <w:pPr>
              <w:jc w:val="center"/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75" w:type="dxa"/>
            <w:tcMar>
              <w:top w:w="15" w:type="dxa"/>
              <w:left w:w="15" w:type="dxa"/>
              <w:right w:w="15" w:type="dxa"/>
            </w:tcMar>
          </w:tcPr>
          <w:p w14:paraId="46AAD08C" w14:textId="5487BAD5" w:rsidR="00C32829" w:rsidRPr="00E336C1" w:rsidRDefault="00C32829" w:rsidP="000B2B27">
            <w:pPr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00E336C1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Baño de ultrasonido</w:t>
            </w:r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  </w:t>
            </w:r>
            <w:r w:rsidRPr="00E336C1">
              <w:rPr>
                <w:sz w:val="18"/>
                <w:szCs w:val="18"/>
              </w:rPr>
              <w:br/>
            </w:r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Con o sin calentamiento</w:t>
            </w:r>
            <w:r w:rsidRPr="00E336C1">
              <w:rPr>
                <w:sz w:val="18"/>
                <w:szCs w:val="18"/>
              </w:rPr>
              <w:br/>
            </w:r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1 L de capacidad </w:t>
            </w:r>
            <w:proofErr w:type="spellStart"/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minima</w:t>
            </w:r>
            <w:proofErr w:type="spellEnd"/>
            <w:r w:rsidRPr="00E336C1">
              <w:rPr>
                <w:sz w:val="18"/>
                <w:szCs w:val="18"/>
              </w:rPr>
              <w:br/>
            </w:r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Interruptor del temporizador de 0 a 15 min o funcionamiento continuo </w:t>
            </w:r>
            <w:r w:rsidRPr="00E336C1">
              <w:rPr>
                <w:sz w:val="18"/>
                <w:szCs w:val="18"/>
              </w:rPr>
              <w:br/>
            </w:r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Depósito de acero inoxidable.</w:t>
            </w:r>
          </w:p>
        </w:tc>
        <w:tc>
          <w:tcPr>
            <w:tcW w:w="127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20F605B" w14:textId="77777777" w:rsidR="00C32829" w:rsidRPr="00E336C1" w:rsidRDefault="00C32829" w:rsidP="000B2B27">
            <w:pPr>
              <w:jc w:val="center"/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1</w:t>
            </w:r>
          </w:p>
        </w:tc>
      </w:tr>
      <w:tr w:rsidR="00C32829" w:rsidRPr="00E336C1" w14:paraId="4F2F56E6" w14:textId="77777777" w:rsidTr="6F5C2B29">
        <w:trPr>
          <w:trHeight w:val="3375"/>
        </w:trPr>
        <w:tc>
          <w:tcPr>
            <w:tcW w:w="837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370C4C5" w14:textId="017010A4" w:rsidR="00C32829" w:rsidRPr="00E336C1" w:rsidRDefault="1FB5023C" w:rsidP="000B2B27">
            <w:pPr>
              <w:jc w:val="center"/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lastRenderedPageBreak/>
              <w:t>2</w:t>
            </w:r>
          </w:p>
        </w:tc>
        <w:tc>
          <w:tcPr>
            <w:tcW w:w="7375" w:type="dxa"/>
            <w:tcMar>
              <w:top w:w="15" w:type="dxa"/>
              <w:left w:w="15" w:type="dxa"/>
              <w:right w:w="15" w:type="dxa"/>
            </w:tcMar>
          </w:tcPr>
          <w:p w14:paraId="00DF10BB" w14:textId="47DCFA63" w:rsidR="00C32829" w:rsidRPr="00E336C1" w:rsidRDefault="00C32829" w:rsidP="6F5C2B29">
            <w:pPr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6F5C2B29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Incubadora (convección forzada)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Rango de temperatura </w:t>
            </w:r>
            <w:r w:rsidR="0D1F5BEE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mínimo</w:t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: desde 7 °C a 100 °C por encima de la temperatura ambiente 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Convección forzada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Controlador con pantalla LCD</w:t>
            </w:r>
            <w:r w:rsidR="4F3C957C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, LED o retroiluminada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Regulación de la rejilla de aire por control electromecánico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Puerta interior de vidrio de seguridad (ESG)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Rejillas cromadas para disposición interna de los elementos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Datos </w:t>
            </w:r>
            <w:r w:rsidR="7D199EA1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eléctricos</w:t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: 120V a 60Hz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Desviación de temperatura ambiente a 37 °C [± K] : 0.2 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Fluctuación de la temperatura a 37 °C [± K]: 0.1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Capacidad: Mínimo </w:t>
            </w:r>
            <w:r w:rsidR="31DD3EA6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59 </w:t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Litros 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Incluir certificado de calibración de fábrica.</w:t>
            </w:r>
          </w:p>
        </w:tc>
        <w:tc>
          <w:tcPr>
            <w:tcW w:w="127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8917482" w14:textId="77777777" w:rsidR="00C32829" w:rsidRPr="00E336C1" w:rsidRDefault="00C32829" w:rsidP="000B2B27">
            <w:pPr>
              <w:jc w:val="center"/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1</w:t>
            </w:r>
          </w:p>
        </w:tc>
      </w:tr>
      <w:tr w:rsidR="00C32829" w:rsidRPr="00E336C1" w14:paraId="5AE6AD5A" w14:textId="77777777" w:rsidTr="6F5C2B29">
        <w:trPr>
          <w:trHeight w:val="2880"/>
        </w:trPr>
        <w:tc>
          <w:tcPr>
            <w:tcW w:w="837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C79A690" w14:textId="36626178" w:rsidR="00C32829" w:rsidRPr="00E336C1" w:rsidRDefault="5F76A9B9" w:rsidP="000B2B27">
            <w:pPr>
              <w:jc w:val="center"/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375" w:type="dxa"/>
            <w:tcMar>
              <w:top w:w="15" w:type="dxa"/>
              <w:left w:w="15" w:type="dxa"/>
              <w:right w:w="15" w:type="dxa"/>
            </w:tcMar>
          </w:tcPr>
          <w:p w14:paraId="6D74B6CD" w14:textId="64189184" w:rsidR="00C32829" w:rsidRPr="00E336C1" w:rsidRDefault="00C32829" w:rsidP="6F5C2B29">
            <w:pPr>
              <w:rPr>
                <w:rFonts w:ascii="Verdana" w:eastAsia="Verdana" w:hAnsi="Verdana" w:cs="Verdana"/>
                <w:sz w:val="18"/>
                <w:szCs w:val="18"/>
                <w:lang w:val="es-CO"/>
              </w:rPr>
            </w:pPr>
            <w:r w:rsidRPr="6F5C2B29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 xml:space="preserve">Estufa /Horno de vacío de secado y calefacción con Bomba de vacío 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50 L, de 120 VAC 50/60 Hz., que incluya todos los accesorios para la puesta en funcionamiento. </w:t>
            </w:r>
            <w:r>
              <w:br/>
            </w:r>
            <w:proofErr w:type="spellStart"/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Operacion</w:t>
            </w:r>
            <w:proofErr w:type="spellEnd"/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 hasta 250 °C, </w:t>
            </w:r>
            <w:r w:rsidR="445A205E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o </w:t>
            </w:r>
            <w:r w:rsidR="445A205E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  <w:lang w:val="es-CO"/>
              </w:rPr>
              <w:t>Se aceptan temperaturas de operación 9°C por encima de la temperatura ambiente hasta 220°C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Intervalo de vacío de 0 a </w:t>
            </w:r>
            <w:r w:rsidR="3C1669B9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-</w:t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0.</w:t>
            </w:r>
            <w:r w:rsidR="2CC27686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05</w:t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 MPa. 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Panel de control.  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Ventana de vidrio Templado 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Cierre hermético. </w:t>
            </w:r>
            <w:r>
              <w:br/>
            </w:r>
            <w:r w:rsidR="4F35CC01" w:rsidRPr="6F5C2B29">
              <w:rPr>
                <w:rFonts w:ascii="Verdana" w:eastAsia="Verdana" w:hAnsi="Verdana" w:cs="Verdana"/>
                <w:sz w:val="18"/>
                <w:szCs w:val="18"/>
              </w:rPr>
              <w:t xml:space="preserve">Opcional: </w:t>
            </w:r>
            <w:r w:rsidRPr="6F5C2B29">
              <w:rPr>
                <w:rFonts w:ascii="Verdana" w:eastAsia="Verdana" w:hAnsi="Verdana" w:cs="Verdana"/>
                <w:sz w:val="18"/>
                <w:szCs w:val="18"/>
              </w:rPr>
              <w:t xml:space="preserve">Sistema de activación automático. </w:t>
            </w:r>
            <w:r>
              <w:br/>
            </w:r>
            <w:r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Debe incluir bomba de vacío compatible con horno de vacío, de 120 VAC a 60 Hz</w:t>
            </w:r>
            <w:r w:rsidR="23739C6E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 </w:t>
            </w:r>
            <w:r w:rsidR="23739C6E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  <w:lang w:val="es-CO"/>
              </w:rPr>
              <w:t>la bomba debe alcanzar mínimo 7 mbar de vacío</w:t>
            </w:r>
            <w:r w:rsidR="05D14217" w:rsidRPr="6F5C2B29">
              <w:rPr>
                <w:rFonts w:ascii="Verdana" w:eastAsia="Verdana" w:hAnsi="Verdana" w:cs="Verdana"/>
                <w:color w:val="000000" w:themeColor="text1"/>
                <w:sz w:val="18"/>
                <w:szCs w:val="18"/>
                <w:lang w:val="es-CO"/>
              </w:rPr>
              <w:t xml:space="preserve"> </w:t>
            </w:r>
            <w:r w:rsidR="05D14217" w:rsidRPr="6F5C2B29">
              <w:rPr>
                <w:rFonts w:ascii="Verdana" w:eastAsia="Verdana" w:hAnsi="Verdana" w:cs="Verdana"/>
                <w:sz w:val="18"/>
                <w:szCs w:val="18"/>
                <w:lang w:val="es-CO"/>
              </w:rPr>
              <w:t>Es necesario que la bomba tenga resistencia química.</w:t>
            </w:r>
            <w:r w:rsidR="05D14217" w:rsidRPr="6F5C2B29">
              <w:rPr>
                <w:rFonts w:ascii="Verdana" w:eastAsia="Verdana" w:hAnsi="Verdana" w:cs="Verdana"/>
                <w:sz w:val="22"/>
                <w:szCs w:val="22"/>
                <w:lang w:val="es-CO"/>
              </w:rPr>
              <w:t xml:space="preserve"> </w:t>
            </w:r>
            <w:r w:rsidR="05D14217" w:rsidRPr="6F5C2B29">
              <w:rPr>
                <w:rFonts w:ascii="Verdana" w:eastAsia="Verdana" w:hAnsi="Verdana" w:cs="Verdana"/>
                <w:sz w:val="18"/>
                <w:szCs w:val="18"/>
                <w:lang w:val="es-CO"/>
              </w:rPr>
              <w:t xml:space="preserve"> </w:t>
            </w:r>
          </w:p>
        </w:tc>
        <w:tc>
          <w:tcPr>
            <w:tcW w:w="127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195CD03" w14:textId="77777777" w:rsidR="00C32829" w:rsidRPr="00E336C1" w:rsidRDefault="00C32829" w:rsidP="000B2B27">
            <w:pPr>
              <w:jc w:val="center"/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00E336C1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1</w:t>
            </w:r>
          </w:p>
        </w:tc>
      </w:tr>
      <w:bookmarkEnd w:id="0"/>
    </w:tbl>
    <w:p w14:paraId="28A22DCB" w14:textId="70C380D6" w:rsidR="001550AD" w:rsidRDefault="001550AD" w:rsidP="2406225F">
      <w:pPr>
        <w:jc w:val="both"/>
        <w:textAlignment w:val="baseline"/>
        <w:rPr>
          <w:rFonts w:ascii="Verdana" w:eastAsia="Verdana" w:hAnsi="Verdana" w:cs="Verdana"/>
          <w:color w:val="000000"/>
          <w:sz w:val="22"/>
          <w:szCs w:val="22"/>
          <w:lang w:val="es-CO" w:eastAsia="es-CO"/>
        </w:rPr>
      </w:pPr>
    </w:p>
    <w:p w14:paraId="0487C34E" w14:textId="77777777" w:rsidR="00EE115C" w:rsidRDefault="00EE115C" w:rsidP="00E336C1">
      <w:pPr>
        <w:ind w:left="567"/>
        <w:jc w:val="both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Nota: Se aceptarán los equipos que cumplan con las características mínimas descritas o los que tengan características específicas superiores.</w:t>
      </w:r>
    </w:p>
    <w:p w14:paraId="4C70F6F4" w14:textId="26F0F22F" w:rsidR="008A67A4" w:rsidRPr="00796A1B" w:rsidRDefault="0000147E" w:rsidP="00E336C1">
      <w:pPr>
        <w:ind w:left="567"/>
        <w:jc w:val="both"/>
        <w:textAlignment w:val="baseline"/>
        <w:rPr>
          <w:rFonts w:ascii="Verdana" w:eastAsia="Verdana" w:hAnsi="Verdana" w:cs="Verdana"/>
          <w:sz w:val="22"/>
          <w:szCs w:val="22"/>
          <w:lang w:eastAsia="en-US"/>
        </w:rPr>
      </w:pPr>
      <w:r w:rsidRPr="2406225F">
        <w:rPr>
          <w:rFonts w:ascii="Verdana" w:eastAsia="Verdana" w:hAnsi="Verdana" w:cs="Verdana"/>
          <w:color w:val="000000" w:themeColor="text1"/>
          <w:sz w:val="22"/>
          <w:szCs w:val="22"/>
          <w:lang w:val="es-CO" w:eastAsia="es-CO"/>
        </w:rPr>
        <w:t>  </w:t>
      </w:r>
    </w:p>
    <w:p w14:paraId="24BEDE70" w14:textId="3F69016B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>Proponente: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 ____________________</w:t>
      </w:r>
    </w:p>
    <w:p w14:paraId="49682276" w14:textId="43770CB9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>NIT No.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 ____________________</w:t>
      </w:r>
    </w:p>
    <w:p w14:paraId="3AFEF66A" w14:textId="681ACF16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>Dirección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 ____________________</w:t>
      </w:r>
    </w:p>
    <w:p w14:paraId="62400969" w14:textId="7D6BBF6E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proofErr w:type="spellStart"/>
      <w:r w:rsidRPr="00E336C1">
        <w:rPr>
          <w:rFonts w:ascii="Verdana" w:eastAsia="Verdana" w:hAnsi="Verdana" w:cs="Verdana"/>
          <w:spacing w:val="-3"/>
          <w:sz w:val="21"/>
          <w:szCs w:val="21"/>
        </w:rPr>
        <w:t>Tel</w:t>
      </w:r>
      <w:r w:rsidR="3D97AAE3" w:rsidRPr="00E336C1">
        <w:rPr>
          <w:rFonts w:ascii="Verdana" w:eastAsia="Verdana" w:hAnsi="Verdana" w:cs="Verdana"/>
          <w:spacing w:val="-3"/>
          <w:sz w:val="21"/>
          <w:szCs w:val="21"/>
        </w:rPr>
        <w:t>e</w:t>
      </w:r>
      <w:r w:rsidRPr="00E336C1">
        <w:rPr>
          <w:rFonts w:ascii="Verdana" w:eastAsia="Verdana" w:hAnsi="Verdana" w:cs="Verdana"/>
          <w:spacing w:val="-3"/>
          <w:sz w:val="21"/>
          <w:szCs w:val="21"/>
        </w:rPr>
        <w:t>fono</w:t>
      </w:r>
      <w:proofErr w:type="spellEnd"/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>____________</w:t>
      </w:r>
      <w:r w:rsidRPr="00E336C1">
        <w:rPr>
          <w:rFonts w:ascii="Arial" w:hAnsi="Arial" w:cs="Arial"/>
          <w:spacing w:val="-3"/>
          <w:sz w:val="21"/>
          <w:szCs w:val="21"/>
        </w:rPr>
        <w:tab/>
      </w:r>
      <w:r w:rsidRPr="00E336C1">
        <w:rPr>
          <w:rFonts w:ascii="Verdana" w:eastAsia="Verdana" w:hAnsi="Verdana" w:cs="Verdana"/>
          <w:spacing w:val="-3"/>
          <w:sz w:val="21"/>
          <w:szCs w:val="21"/>
        </w:rPr>
        <w:t>Fax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 _______________</w:t>
      </w:r>
    </w:p>
    <w:p w14:paraId="4DB5F73B" w14:textId="53E835AE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>Correo electrónico de la persona que atiende la presente contratación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 ________________</w:t>
      </w:r>
    </w:p>
    <w:p w14:paraId="58DA7676" w14:textId="395B62E6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>Nombre del Representante Legal: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 ____________________</w:t>
      </w:r>
    </w:p>
    <w:p w14:paraId="52CBDE61" w14:textId="338E9504" w:rsidR="007E6C99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>Dirección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 _________________________________</w:t>
      </w:r>
      <w:proofErr w:type="spellStart"/>
      <w:proofErr w:type="gramStart"/>
      <w:r w:rsidRPr="00E336C1">
        <w:rPr>
          <w:rFonts w:ascii="Verdana" w:eastAsia="Verdana" w:hAnsi="Verdana" w:cs="Verdana"/>
          <w:spacing w:val="-3"/>
          <w:sz w:val="21"/>
          <w:szCs w:val="21"/>
        </w:rPr>
        <w:t>Tel</w:t>
      </w:r>
      <w:r w:rsidR="55F9E87F" w:rsidRPr="00E336C1">
        <w:rPr>
          <w:rFonts w:ascii="Verdana" w:eastAsia="Verdana" w:hAnsi="Verdana" w:cs="Verdana"/>
          <w:spacing w:val="-3"/>
          <w:sz w:val="21"/>
          <w:szCs w:val="21"/>
        </w:rPr>
        <w:t>e</w:t>
      </w:r>
      <w:r w:rsidRPr="00E336C1">
        <w:rPr>
          <w:rFonts w:ascii="Verdana" w:eastAsia="Verdana" w:hAnsi="Verdana" w:cs="Verdana"/>
          <w:spacing w:val="-3"/>
          <w:sz w:val="21"/>
          <w:szCs w:val="21"/>
        </w:rPr>
        <w:t>fono</w:t>
      </w:r>
      <w:proofErr w:type="spellEnd"/>
      <w:r w:rsidRPr="00E336C1">
        <w:rPr>
          <w:rFonts w:ascii="Verdana" w:eastAsia="Verdana" w:hAnsi="Verdana" w:cs="Verdana"/>
          <w:spacing w:val="-3"/>
          <w:sz w:val="21"/>
          <w:szCs w:val="21"/>
        </w:rPr>
        <w:t xml:space="preserve"> 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 _</w:t>
      </w:r>
      <w:proofErr w:type="gramEnd"/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 xml:space="preserve">_______________ </w:t>
      </w:r>
    </w:p>
    <w:p w14:paraId="16E57EF8" w14:textId="0E8E7E6D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 xml:space="preserve">Firma del Representante Legal 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>____________________</w:t>
      </w:r>
    </w:p>
    <w:p w14:paraId="7D44A48A" w14:textId="77777777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>Correo electrónico____________________</w:t>
      </w:r>
    </w:p>
    <w:p w14:paraId="4D694807" w14:textId="0B94D778" w:rsidR="008A67A4" w:rsidRPr="00E336C1" w:rsidRDefault="008A67A4" w:rsidP="24062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rPr>
          <w:rFonts w:ascii="Verdana" w:eastAsia="Verdana" w:hAnsi="Verdana" w:cs="Verdana"/>
          <w:spacing w:val="-3"/>
          <w:sz w:val="21"/>
          <w:szCs w:val="21"/>
        </w:rPr>
      </w:pPr>
      <w:r w:rsidRPr="00E336C1">
        <w:rPr>
          <w:rFonts w:ascii="Verdana" w:eastAsia="Verdana" w:hAnsi="Verdana" w:cs="Verdana"/>
          <w:spacing w:val="-3"/>
          <w:sz w:val="21"/>
          <w:szCs w:val="21"/>
        </w:rPr>
        <w:t xml:space="preserve">Documento de Identificación </w:t>
      </w:r>
      <w:r w:rsidR="007E6C99" w:rsidRPr="00E336C1">
        <w:rPr>
          <w:rFonts w:ascii="Verdana" w:eastAsia="Verdana" w:hAnsi="Verdana" w:cs="Verdana"/>
          <w:spacing w:val="-3"/>
          <w:sz w:val="21"/>
          <w:szCs w:val="21"/>
        </w:rPr>
        <w:t>____________________</w:t>
      </w:r>
    </w:p>
    <w:p w14:paraId="475838C9" w14:textId="77777777" w:rsidR="00C35D94" w:rsidRPr="00796A1B" w:rsidRDefault="00C35D94" w:rsidP="2406225F">
      <w:pPr>
        <w:rPr>
          <w:rFonts w:ascii="Verdana" w:eastAsia="Verdana" w:hAnsi="Verdana" w:cs="Verdana"/>
          <w:sz w:val="22"/>
          <w:szCs w:val="22"/>
        </w:rPr>
      </w:pPr>
    </w:p>
    <w:sectPr w:rsidR="00C35D94" w:rsidRPr="00796A1B" w:rsidSect="007E6C99">
      <w:headerReference w:type="default" r:id="rId7"/>
      <w:footerReference w:type="default" r:id="rId8"/>
      <w:pgSz w:w="12240" w:h="15840"/>
      <w:pgMar w:top="1440" w:right="1440" w:bottom="1440" w:left="1440" w:header="567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DD2B7" w14:textId="77777777" w:rsidR="0057020D" w:rsidRDefault="0057020D" w:rsidP="008A67A4">
      <w:r>
        <w:separator/>
      </w:r>
    </w:p>
  </w:endnote>
  <w:endnote w:type="continuationSeparator" w:id="0">
    <w:p w14:paraId="5DA3FB8D" w14:textId="77777777" w:rsidR="0057020D" w:rsidRDefault="0057020D" w:rsidP="008A6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406225F" w14:paraId="4E4A9540" w14:textId="77777777" w:rsidTr="2406225F">
      <w:trPr>
        <w:trHeight w:val="300"/>
      </w:trPr>
      <w:tc>
        <w:tcPr>
          <w:tcW w:w="3120" w:type="dxa"/>
        </w:tcPr>
        <w:p w14:paraId="3AD49DB9" w14:textId="44ABA860" w:rsidR="2406225F" w:rsidRDefault="2406225F" w:rsidP="2406225F">
          <w:pPr>
            <w:pStyle w:val="Encabezado"/>
            <w:ind w:left="-115"/>
          </w:pPr>
        </w:p>
      </w:tc>
      <w:tc>
        <w:tcPr>
          <w:tcW w:w="3120" w:type="dxa"/>
        </w:tcPr>
        <w:p w14:paraId="01791F3A" w14:textId="47C09C40" w:rsidR="2406225F" w:rsidRDefault="2406225F" w:rsidP="2406225F">
          <w:pPr>
            <w:pStyle w:val="Encabezado"/>
            <w:jc w:val="center"/>
          </w:pPr>
        </w:p>
      </w:tc>
      <w:tc>
        <w:tcPr>
          <w:tcW w:w="3120" w:type="dxa"/>
        </w:tcPr>
        <w:p w14:paraId="17CBB9BC" w14:textId="35826759" w:rsidR="2406225F" w:rsidRDefault="2406225F" w:rsidP="2406225F">
          <w:pPr>
            <w:pStyle w:val="Encabezado"/>
            <w:ind w:right="-115"/>
            <w:jc w:val="right"/>
          </w:pPr>
        </w:p>
      </w:tc>
    </w:tr>
  </w:tbl>
  <w:p w14:paraId="12F31209" w14:textId="05B4EF68" w:rsidR="2406225F" w:rsidRDefault="2406225F" w:rsidP="240622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39905" w14:textId="77777777" w:rsidR="0057020D" w:rsidRDefault="0057020D" w:rsidP="008A67A4">
      <w:r>
        <w:separator/>
      </w:r>
    </w:p>
  </w:footnote>
  <w:footnote w:type="continuationSeparator" w:id="0">
    <w:p w14:paraId="7EA5D504" w14:textId="77777777" w:rsidR="0057020D" w:rsidRDefault="0057020D" w:rsidP="008A6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AD1A6" w14:textId="3368C1C3" w:rsidR="008A67A4" w:rsidRDefault="007E6C99">
    <w:pPr>
      <w:pStyle w:val="Encabezado"/>
      <w:rPr>
        <w:rFonts w:ascii="Verdana" w:hAnsi="Verdana"/>
        <w:noProof/>
        <w:color w:val="000000"/>
        <w:lang w:val="en-US"/>
      </w:rPr>
    </w:pPr>
    <w:r>
      <w:rPr>
        <w:rFonts w:ascii="Verdana" w:hAnsi="Verdana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329EF8F3" wp14:editId="54DE31ED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E53FAA" w14:textId="793A7FA4" w:rsidR="007E6C99" w:rsidRDefault="007E6C99">
    <w:pPr>
      <w:pStyle w:val="Encabezado"/>
      <w:rPr>
        <w:rFonts w:ascii="Verdana" w:hAnsi="Verdana"/>
        <w:noProof/>
        <w:color w:val="000000"/>
        <w:lang w:val="en-US"/>
      </w:rPr>
    </w:pPr>
  </w:p>
  <w:p w14:paraId="6022EECF" w14:textId="78BCD72A" w:rsidR="007E6C99" w:rsidRDefault="007E6C99">
    <w:pPr>
      <w:pStyle w:val="Encabezado"/>
      <w:rPr>
        <w:rFonts w:ascii="Verdana" w:hAnsi="Verdana"/>
        <w:noProof/>
        <w:color w:val="000000"/>
        <w:lang w:val="en-US"/>
      </w:rPr>
    </w:pPr>
  </w:p>
  <w:p w14:paraId="58D2DD69" w14:textId="7B0C545D" w:rsidR="007E6C99" w:rsidRDefault="007E6C99">
    <w:pPr>
      <w:pStyle w:val="Encabezado"/>
      <w:rPr>
        <w:rFonts w:ascii="Verdana" w:hAnsi="Verdana"/>
        <w:noProof/>
        <w:color w:val="000000"/>
        <w:lang w:val="en-US"/>
      </w:rPr>
    </w:pPr>
  </w:p>
  <w:p w14:paraId="00B8D7BB" w14:textId="763391AE" w:rsidR="007E6C99" w:rsidRDefault="007E6C99">
    <w:pPr>
      <w:pStyle w:val="Encabezado"/>
      <w:rPr>
        <w:rFonts w:ascii="Verdana" w:hAnsi="Verdana"/>
        <w:noProof/>
        <w:color w:val="00000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9306F"/>
    <w:multiLevelType w:val="multilevel"/>
    <w:tmpl w:val="7F3EF0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F724C02"/>
    <w:multiLevelType w:val="multilevel"/>
    <w:tmpl w:val="5E681C5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21D0C42"/>
    <w:multiLevelType w:val="multilevel"/>
    <w:tmpl w:val="A0BE4772"/>
    <w:lvl w:ilvl="0">
      <w:start w:val="2"/>
      <w:numFmt w:val="lowerLetter"/>
      <w:lvlText w:val="%1."/>
      <w:lvlJc w:val="left"/>
      <w:pPr>
        <w:tabs>
          <w:tab w:val="num" w:pos="928"/>
        </w:tabs>
        <w:ind w:left="928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 w15:restartNumberingAfterBreak="0">
    <w:nsid w:val="15854D61"/>
    <w:multiLevelType w:val="multilevel"/>
    <w:tmpl w:val="6CEAC6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8471DBD"/>
    <w:multiLevelType w:val="multilevel"/>
    <w:tmpl w:val="01A6BA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1B2845C1"/>
    <w:multiLevelType w:val="multilevel"/>
    <w:tmpl w:val="5EFE89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C2C47"/>
    <w:multiLevelType w:val="multilevel"/>
    <w:tmpl w:val="86EA69A6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" w15:restartNumberingAfterBreak="0">
    <w:nsid w:val="1CD9593D"/>
    <w:multiLevelType w:val="multilevel"/>
    <w:tmpl w:val="76BEFA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1EB37869"/>
    <w:multiLevelType w:val="multilevel"/>
    <w:tmpl w:val="43207E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2DBA6818"/>
    <w:multiLevelType w:val="multilevel"/>
    <w:tmpl w:val="7EC00E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EF304A8"/>
    <w:multiLevelType w:val="multilevel"/>
    <w:tmpl w:val="46E2DC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2652C"/>
    <w:multiLevelType w:val="multilevel"/>
    <w:tmpl w:val="2DE867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30880585"/>
    <w:multiLevelType w:val="hybridMultilevel"/>
    <w:tmpl w:val="FD9268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725446"/>
    <w:multiLevelType w:val="multilevel"/>
    <w:tmpl w:val="FB00E4D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F657BE"/>
    <w:multiLevelType w:val="multilevel"/>
    <w:tmpl w:val="C9C41C30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3EE50DDB"/>
    <w:multiLevelType w:val="multilevel"/>
    <w:tmpl w:val="70144C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3FEE470E"/>
    <w:multiLevelType w:val="multilevel"/>
    <w:tmpl w:val="5EC28C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45F17424"/>
    <w:multiLevelType w:val="multilevel"/>
    <w:tmpl w:val="95D0DB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51F14B5D"/>
    <w:multiLevelType w:val="multilevel"/>
    <w:tmpl w:val="C300918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C1489D"/>
    <w:multiLevelType w:val="multilevel"/>
    <w:tmpl w:val="DA4ADC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39458E"/>
    <w:multiLevelType w:val="multilevel"/>
    <w:tmpl w:val="2EDE6F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58481AB6"/>
    <w:multiLevelType w:val="multilevel"/>
    <w:tmpl w:val="FE128C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C586BED"/>
    <w:multiLevelType w:val="multilevel"/>
    <w:tmpl w:val="473E88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623423F6"/>
    <w:multiLevelType w:val="multilevel"/>
    <w:tmpl w:val="8A6A85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63C83D99"/>
    <w:multiLevelType w:val="multilevel"/>
    <w:tmpl w:val="923EF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EF2E81"/>
    <w:multiLevelType w:val="multilevel"/>
    <w:tmpl w:val="A5B0FA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76CB14A5"/>
    <w:multiLevelType w:val="multilevel"/>
    <w:tmpl w:val="7C9AA0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786211FF"/>
    <w:multiLevelType w:val="multilevel"/>
    <w:tmpl w:val="47FCE1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0"/>
  </w:num>
  <w:num w:numId="2">
    <w:abstractNumId w:val="5"/>
  </w:num>
  <w:num w:numId="3">
    <w:abstractNumId w:val="19"/>
  </w:num>
  <w:num w:numId="4">
    <w:abstractNumId w:val="24"/>
  </w:num>
  <w:num w:numId="5">
    <w:abstractNumId w:val="12"/>
  </w:num>
  <w:num w:numId="6">
    <w:abstractNumId w:val="22"/>
  </w:num>
  <w:num w:numId="7">
    <w:abstractNumId w:val="14"/>
  </w:num>
  <w:num w:numId="8">
    <w:abstractNumId w:val="20"/>
  </w:num>
  <w:num w:numId="9">
    <w:abstractNumId w:val="16"/>
  </w:num>
  <w:num w:numId="10">
    <w:abstractNumId w:val="27"/>
  </w:num>
  <w:num w:numId="11">
    <w:abstractNumId w:val="17"/>
  </w:num>
  <w:num w:numId="12">
    <w:abstractNumId w:val="8"/>
  </w:num>
  <w:num w:numId="13">
    <w:abstractNumId w:val="25"/>
  </w:num>
  <w:num w:numId="14">
    <w:abstractNumId w:val="11"/>
  </w:num>
  <w:num w:numId="15">
    <w:abstractNumId w:val="7"/>
  </w:num>
  <w:num w:numId="16">
    <w:abstractNumId w:val="3"/>
  </w:num>
  <w:num w:numId="17">
    <w:abstractNumId w:val="26"/>
  </w:num>
  <w:num w:numId="18">
    <w:abstractNumId w:val="21"/>
  </w:num>
  <w:num w:numId="19">
    <w:abstractNumId w:val="9"/>
  </w:num>
  <w:num w:numId="20">
    <w:abstractNumId w:val="0"/>
  </w:num>
  <w:num w:numId="21">
    <w:abstractNumId w:val="23"/>
  </w:num>
  <w:num w:numId="22">
    <w:abstractNumId w:val="1"/>
  </w:num>
  <w:num w:numId="23">
    <w:abstractNumId w:val="4"/>
  </w:num>
  <w:num w:numId="24">
    <w:abstractNumId w:val="15"/>
  </w:num>
  <w:num w:numId="25">
    <w:abstractNumId w:val="6"/>
  </w:num>
  <w:num w:numId="26">
    <w:abstractNumId w:val="2"/>
  </w:num>
  <w:num w:numId="27">
    <w:abstractNumId w:val="13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7A4"/>
    <w:rsid w:val="0000147E"/>
    <w:rsid w:val="000671B2"/>
    <w:rsid w:val="00070549"/>
    <w:rsid w:val="001320B7"/>
    <w:rsid w:val="001550AD"/>
    <w:rsid w:val="001A41B3"/>
    <w:rsid w:val="002321C4"/>
    <w:rsid w:val="00386E46"/>
    <w:rsid w:val="0057020D"/>
    <w:rsid w:val="00661319"/>
    <w:rsid w:val="006F66C2"/>
    <w:rsid w:val="00796A1B"/>
    <w:rsid w:val="007E6C99"/>
    <w:rsid w:val="008A67A4"/>
    <w:rsid w:val="00AB037F"/>
    <w:rsid w:val="00B06288"/>
    <w:rsid w:val="00B92C31"/>
    <w:rsid w:val="00B93D76"/>
    <w:rsid w:val="00BA4C9B"/>
    <w:rsid w:val="00C32829"/>
    <w:rsid w:val="00C35D94"/>
    <w:rsid w:val="00D91946"/>
    <w:rsid w:val="00E336C1"/>
    <w:rsid w:val="00E97BB1"/>
    <w:rsid w:val="00EE115C"/>
    <w:rsid w:val="00FA6B51"/>
    <w:rsid w:val="03FE9DC8"/>
    <w:rsid w:val="04ED1FFD"/>
    <w:rsid w:val="05D14217"/>
    <w:rsid w:val="05F5BC59"/>
    <w:rsid w:val="07A5B268"/>
    <w:rsid w:val="081EAF33"/>
    <w:rsid w:val="08A60679"/>
    <w:rsid w:val="0B41ABDB"/>
    <w:rsid w:val="0B50F981"/>
    <w:rsid w:val="0B8DFA9F"/>
    <w:rsid w:val="0C5EF31A"/>
    <w:rsid w:val="0C859651"/>
    <w:rsid w:val="0C999331"/>
    <w:rsid w:val="0D1F5BEE"/>
    <w:rsid w:val="0EA566BB"/>
    <w:rsid w:val="1514D074"/>
    <w:rsid w:val="15DC7489"/>
    <w:rsid w:val="16D12B4D"/>
    <w:rsid w:val="16F3D3A6"/>
    <w:rsid w:val="1AB204C2"/>
    <w:rsid w:val="1F5B5412"/>
    <w:rsid w:val="1FB5023C"/>
    <w:rsid w:val="202C9575"/>
    <w:rsid w:val="203188B0"/>
    <w:rsid w:val="23739C6E"/>
    <w:rsid w:val="23A0D7AF"/>
    <w:rsid w:val="2406225F"/>
    <w:rsid w:val="26EBC7AF"/>
    <w:rsid w:val="27987D36"/>
    <w:rsid w:val="29B64155"/>
    <w:rsid w:val="2B799B7B"/>
    <w:rsid w:val="2B851683"/>
    <w:rsid w:val="2B98A8AE"/>
    <w:rsid w:val="2CC27686"/>
    <w:rsid w:val="2DE1FAE5"/>
    <w:rsid w:val="2DFECF29"/>
    <w:rsid w:val="31DD3EA6"/>
    <w:rsid w:val="33995EA9"/>
    <w:rsid w:val="3399F5BD"/>
    <w:rsid w:val="33ED2F12"/>
    <w:rsid w:val="3497B277"/>
    <w:rsid w:val="35A0617F"/>
    <w:rsid w:val="391D9992"/>
    <w:rsid w:val="3A208D07"/>
    <w:rsid w:val="3C1669B9"/>
    <w:rsid w:val="3D247060"/>
    <w:rsid w:val="3D97AAE3"/>
    <w:rsid w:val="3F8A22BC"/>
    <w:rsid w:val="3FE41620"/>
    <w:rsid w:val="4166351C"/>
    <w:rsid w:val="434DE81B"/>
    <w:rsid w:val="43D35B71"/>
    <w:rsid w:val="443BB02E"/>
    <w:rsid w:val="445A205E"/>
    <w:rsid w:val="4574F46E"/>
    <w:rsid w:val="4D35E079"/>
    <w:rsid w:val="4F35CC01"/>
    <w:rsid w:val="4F3C957C"/>
    <w:rsid w:val="51B0EB2D"/>
    <w:rsid w:val="5270B901"/>
    <w:rsid w:val="54557D0E"/>
    <w:rsid w:val="55D589E4"/>
    <w:rsid w:val="55F9E87F"/>
    <w:rsid w:val="576B9401"/>
    <w:rsid w:val="5801CF3C"/>
    <w:rsid w:val="5A0F3B02"/>
    <w:rsid w:val="5CABD872"/>
    <w:rsid w:val="5F76A9B9"/>
    <w:rsid w:val="6166A137"/>
    <w:rsid w:val="645A7B6F"/>
    <w:rsid w:val="66CB4D07"/>
    <w:rsid w:val="6E138A06"/>
    <w:rsid w:val="6EF554BA"/>
    <w:rsid w:val="6F5C2B29"/>
    <w:rsid w:val="701C8902"/>
    <w:rsid w:val="7036D726"/>
    <w:rsid w:val="709FAD71"/>
    <w:rsid w:val="732C98C1"/>
    <w:rsid w:val="74D0797D"/>
    <w:rsid w:val="75270BD4"/>
    <w:rsid w:val="76132E94"/>
    <w:rsid w:val="7AEB4C0D"/>
    <w:rsid w:val="7C7F8F05"/>
    <w:rsid w:val="7D199EA1"/>
    <w:rsid w:val="7E70BBAC"/>
    <w:rsid w:val="7FAF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17A4A"/>
  <w15:chartTrackingRefBased/>
  <w15:docId w15:val="{955A4F96-DE86-45EB-A053-74269EC9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7A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contents,body text,bt,body tesx,TextindepT2,EHPT,Body Text2,ändrad,tabla 2,Subsection Body Text,Table Bullet 1"/>
    <w:basedOn w:val="Normal"/>
    <w:link w:val="TextoindependienteCar"/>
    <w:rsid w:val="008A67A4"/>
    <w:pPr>
      <w:widowControl w:val="0"/>
      <w:jc w:val="both"/>
    </w:pPr>
    <w:rPr>
      <w:rFonts w:ascii="Courier New" w:hAnsi="Courier New"/>
      <w:szCs w:val="20"/>
      <w:lang w:val="es-ES_tradnl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"/>
    <w:basedOn w:val="Fuentedeprrafopredeter"/>
    <w:link w:val="Textoindependiente"/>
    <w:rsid w:val="008A67A4"/>
    <w:rPr>
      <w:rFonts w:ascii="Courier New" w:eastAsia="Times New Roman" w:hAnsi="Courier New" w:cs="Times New Roman"/>
      <w:kern w:val="0"/>
      <w:sz w:val="24"/>
      <w:szCs w:val="20"/>
      <w:lang w:val="es-ES_tradnl" w:eastAsia="es-ES"/>
      <w14:ligatures w14:val="none"/>
    </w:rPr>
  </w:style>
  <w:style w:type="paragraph" w:styleId="Prrafodelista">
    <w:name w:val="List Paragraph"/>
    <w:aliases w:val="PARRAFO,Figura,Fotografía,Bullet List,FooterText,numbered,List Paragraph1,Paragraphe de liste1,lp1,Ha,titulo 3,HOJA,Bolita,Párrafo de lista4,BOLADEF,Párrafo de lista3,Párrafo de lista21,BOLA,Nivel 1 OS"/>
    <w:basedOn w:val="Normal"/>
    <w:link w:val="PrrafodelistaCar"/>
    <w:uiPriority w:val="34"/>
    <w:qFormat/>
    <w:rsid w:val="008A67A4"/>
    <w:pPr>
      <w:ind w:left="708"/>
    </w:pPr>
  </w:style>
  <w:style w:type="paragraph" w:customStyle="1" w:styleId="Default">
    <w:name w:val="Default"/>
    <w:link w:val="DefaultCar"/>
    <w:qFormat/>
    <w:rsid w:val="008A67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table" w:styleId="Tablaconcuadrcula">
    <w:name w:val="Table Grid"/>
    <w:basedOn w:val="Tablanormal"/>
    <w:rsid w:val="008A67A4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aliases w:val="PARRAFO Car,Figura Car,Fotografía Car,Bullet List Car,FooterText Car,numbered Car,List Paragraph1 Car,Paragraphe de liste1 Car,lp1 Car,Ha Car,titulo 3 Car,HOJA Car,Bolita Car,Párrafo de lista4 Car,BOLADEF Car,Párrafo de lista3 Car"/>
    <w:link w:val="Prrafodelista"/>
    <w:uiPriority w:val="34"/>
    <w:qFormat/>
    <w:locked/>
    <w:rsid w:val="008A67A4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ubttulo">
    <w:name w:val="Subtitle"/>
    <w:basedOn w:val="Normal"/>
    <w:link w:val="SubttuloCar"/>
    <w:qFormat/>
    <w:rsid w:val="008A67A4"/>
    <w:pPr>
      <w:tabs>
        <w:tab w:val="left" w:pos="567"/>
      </w:tabs>
      <w:ind w:left="567" w:right="51" w:hanging="56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character" w:customStyle="1" w:styleId="SubttuloCar">
    <w:name w:val="Subtítulo Car"/>
    <w:basedOn w:val="Fuentedeprrafopredeter"/>
    <w:link w:val="Subttulo"/>
    <w:rsid w:val="008A67A4"/>
    <w:rPr>
      <w:rFonts w:ascii="Arial" w:eastAsia="Times New Roman" w:hAnsi="Arial" w:cs="Times New Roman"/>
      <w:b/>
      <w:color w:val="000000"/>
      <w:kern w:val="0"/>
      <w:sz w:val="20"/>
      <w:szCs w:val="20"/>
      <w:lang w:val="es-CO"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8A67A4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locked/>
    <w:rsid w:val="008A67A4"/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A67A4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67A4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A67A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67A4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7E6C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6C99"/>
    <w:pPr>
      <w:spacing w:after="20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E6C99"/>
    <w:rPr>
      <w:kern w:val="0"/>
      <w:sz w:val="20"/>
      <w:szCs w:val="20"/>
      <w:lang w:val="es-CO"/>
      <w14:ligatures w14:val="none"/>
    </w:rPr>
  </w:style>
  <w:style w:type="paragraph" w:customStyle="1" w:styleId="paragraph">
    <w:name w:val="paragraph"/>
    <w:basedOn w:val="Normal"/>
    <w:rsid w:val="0000147E"/>
    <w:pPr>
      <w:spacing w:before="100" w:beforeAutospacing="1" w:after="100" w:afterAutospacing="1"/>
    </w:pPr>
    <w:rPr>
      <w:lang w:val="es-CO" w:eastAsia="es-CO"/>
    </w:rPr>
  </w:style>
  <w:style w:type="character" w:customStyle="1" w:styleId="normaltextrun">
    <w:name w:val="normaltextrun"/>
    <w:basedOn w:val="Fuentedeprrafopredeter"/>
    <w:rsid w:val="0000147E"/>
  </w:style>
  <w:style w:type="character" w:customStyle="1" w:styleId="eop">
    <w:name w:val="eop"/>
    <w:basedOn w:val="Fuentedeprrafopredeter"/>
    <w:rsid w:val="0000147E"/>
  </w:style>
  <w:style w:type="character" w:customStyle="1" w:styleId="findhit">
    <w:name w:val="findhit"/>
    <w:basedOn w:val="Fuentedeprrafopredeter"/>
    <w:rsid w:val="0000147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1946"/>
    <w:pPr>
      <w:spacing w:after="0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1946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9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6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3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2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79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5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0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1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8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9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2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67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4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6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2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8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8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3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4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4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2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21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9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4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95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4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2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6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2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3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34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7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7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13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0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6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6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4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4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2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3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7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4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0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8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3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4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5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3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6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40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79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3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47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9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4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2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14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56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5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9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0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9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0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1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9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2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2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1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8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0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8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4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1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3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1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5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6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76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8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8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5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9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0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4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9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7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0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8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5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4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7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12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1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4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0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8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0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1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6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0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7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4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71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3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9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4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4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2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6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5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0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2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6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0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96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5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6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3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6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6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3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5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8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5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3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1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7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7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3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5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9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9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6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79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2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6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2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6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7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5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2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3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9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0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2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9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2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8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3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35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8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7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9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1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70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7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5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7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2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9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7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9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6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9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8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3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1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4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0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14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8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3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2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8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3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3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7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2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3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4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8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88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4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27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8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2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3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2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6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9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7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8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6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9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09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9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0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8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0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4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7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7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8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70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9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5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8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2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66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2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0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6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6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7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7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7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0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6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4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01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6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3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8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1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92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0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8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6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5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3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3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1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6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10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2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3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9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0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15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8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4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7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6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7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8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2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7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8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9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0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1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6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7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0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2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3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2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77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4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96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6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3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7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3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0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2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64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0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0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32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0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2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6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35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5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2672</Characters>
  <Application>Microsoft Office Word</Application>
  <DocSecurity>0</DocSecurity>
  <Lines>22</Lines>
  <Paragraphs>6</Paragraphs>
  <ScaleCrop>false</ScaleCrop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Dominguez Forigua</dc:creator>
  <cp:keywords/>
  <dc:description/>
  <cp:lastModifiedBy>Lilia Adriana Matiz Florez</cp:lastModifiedBy>
  <cp:revision>6</cp:revision>
  <dcterms:created xsi:type="dcterms:W3CDTF">2025-07-18T16:47:00Z</dcterms:created>
  <dcterms:modified xsi:type="dcterms:W3CDTF">2025-10-02T22:46:00Z</dcterms:modified>
</cp:coreProperties>
</file>