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F9C47" w14:textId="77777777" w:rsidR="007F177D" w:rsidRPr="005C664D" w:rsidRDefault="007F177D" w:rsidP="007F177D">
      <w:pPr>
        <w:pStyle w:val="Sinespaciado"/>
        <w:jc w:val="center"/>
        <w:rPr>
          <w:rFonts w:eastAsia="Times New Roman" w:cs="Calibri"/>
          <w:b/>
          <w:lang w:eastAsia="es-CO"/>
        </w:rPr>
      </w:pPr>
      <w:r w:rsidRPr="005C664D">
        <w:rPr>
          <w:rFonts w:eastAsia="Times New Roman" w:cs="Calibri"/>
          <w:b/>
          <w:lang w:eastAsia="es-CO"/>
        </w:rPr>
        <w:t>Anexo No. 1</w:t>
      </w:r>
    </w:p>
    <w:p w14:paraId="1C4B352C" w14:textId="77777777" w:rsidR="007F177D" w:rsidRPr="005C664D" w:rsidRDefault="007F177D" w:rsidP="007F177D">
      <w:pPr>
        <w:pStyle w:val="Sinespaciado"/>
        <w:jc w:val="center"/>
        <w:rPr>
          <w:rFonts w:eastAsia="Times New Roman" w:cs="Calibri"/>
          <w:b/>
          <w:lang w:eastAsia="es-CO"/>
        </w:rPr>
      </w:pPr>
      <w:r w:rsidRPr="005C664D">
        <w:rPr>
          <w:rFonts w:eastAsia="Times New Roman" w:cs="Calibri"/>
          <w:b/>
          <w:lang w:eastAsia="es-CO"/>
        </w:rPr>
        <w:t>ESPECIFICACIONES TÉCNICAS MÍNIMAS</w:t>
      </w:r>
    </w:p>
    <w:p w14:paraId="0C43A9B0" w14:textId="77777777" w:rsidR="007F177D" w:rsidRPr="005C664D" w:rsidRDefault="007F177D" w:rsidP="007F177D">
      <w:pPr>
        <w:pStyle w:val="Sinespaciado"/>
        <w:jc w:val="center"/>
        <w:rPr>
          <w:rFonts w:eastAsia="Times New Roman" w:cs="Calibri"/>
          <w:lang w:eastAsia="es-CO"/>
        </w:rPr>
      </w:pPr>
    </w:p>
    <w:p w14:paraId="1AD16A1B" w14:textId="77777777" w:rsidR="007F177D" w:rsidRPr="005C664D" w:rsidRDefault="007F177D" w:rsidP="007F177D">
      <w:pPr>
        <w:autoSpaceDE w:val="0"/>
        <w:autoSpaceDN w:val="0"/>
        <w:adjustRightInd w:val="0"/>
        <w:jc w:val="center"/>
        <w:rPr>
          <w:rFonts w:ascii="Calibri" w:hAnsi="Calibri" w:cs="Calibri"/>
          <w:b/>
          <w:bCs/>
          <w:sz w:val="22"/>
          <w:szCs w:val="22"/>
        </w:rPr>
      </w:pPr>
      <w:r w:rsidRPr="005C664D">
        <w:rPr>
          <w:rFonts w:ascii="Calibri" w:eastAsia="Arial" w:hAnsi="Calibri" w:cs="Calibri"/>
          <w:b/>
          <w:bCs/>
          <w:sz w:val="22"/>
          <w:szCs w:val="22"/>
        </w:rPr>
        <w:t xml:space="preserve">" SUMINISTRO DE REFRIGERIOS CON </w:t>
      </w:r>
      <w:r w:rsidRPr="005C664D">
        <w:rPr>
          <w:rFonts w:ascii="Calibri" w:eastAsia="Courier New" w:hAnsi="Calibri" w:cs="Calibri"/>
          <w:b/>
          <w:bCs/>
          <w:sz w:val="22"/>
          <w:szCs w:val="22"/>
        </w:rPr>
        <w:t>D</w:t>
      </w:r>
      <w:r w:rsidRPr="005C664D">
        <w:rPr>
          <w:rFonts w:ascii="Calibri" w:eastAsia="Arial" w:hAnsi="Calibri" w:cs="Calibri"/>
          <w:b/>
          <w:bCs/>
          <w:sz w:val="22"/>
          <w:szCs w:val="22"/>
        </w:rPr>
        <w:t xml:space="preserve">ESTINO A LA FÁBRICA DE CONFECCIONES - CONVENIO </w:t>
      </w:r>
      <w:r w:rsidRPr="005C664D">
        <w:rPr>
          <w:rFonts w:ascii="Calibri" w:eastAsia="Courier New" w:hAnsi="Calibri" w:cs="Calibri"/>
          <w:b/>
          <w:bCs/>
          <w:sz w:val="22"/>
          <w:szCs w:val="22"/>
        </w:rPr>
        <w:t>F</w:t>
      </w:r>
      <w:r w:rsidRPr="005C664D">
        <w:rPr>
          <w:rFonts w:ascii="Calibri" w:eastAsia="Arial" w:hAnsi="Calibri" w:cs="Calibri"/>
          <w:b/>
          <w:bCs/>
          <w:sz w:val="22"/>
          <w:szCs w:val="22"/>
        </w:rPr>
        <w:t>ONDO ROTATORIO DE LA POLICÍA "</w:t>
      </w:r>
      <w:r w:rsidRPr="005C664D">
        <w:rPr>
          <w:rFonts w:ascii="Calibri" w:hAnsi="Calibri" w:cs="Calibri"/>
          <w:b/>
          <w:bCs/>
          <w:sz w:val="22"/>
          <w:szCs w:val="22"/>
          <w:lang w:val="es-ES"/>
        </w:rPr>
        <w:t>.</w:t>
      </w:r>
    </w:p>
    <w:p w14:paraId="6EE044E1" w14:textId="77777777" w:rsidR="007F177D" w:rsidRPr="005C664D" w:rsidRDefault="007F177D" w:rsidP="007F177D">
      <w:pPr>
        <w:autoSpaceDE w:val="0"/>
        <w:autoSpaceDN w:val="0"/>
        <w:adjustRightInd w:val="0"/>
        <w:jc w:val="center"/>
        <w:rPr>
          <w:rFonts w:ascii="Calibri" w:hAnsi="Calibri" w:cs="Calibri"/>
          <w:sz w:val="22"/>
          <w:szCs w:val="22"/>
        </w:rPr>
      </w:pPr>
    </w:p>
    <w:p w14:paraId="2CBF58FC" w14:textId="77777777" w:rsidR="007F177D" w:rsidRPr="005C664D" w:rsidRDefault="007F177D" w:rsidP="007F177D">
      <w:pPr>
        <w:pStyle w:val="Prrafodelista"/>
        <w:numPr>
          <w:ilvl w:val="0"/>
          <w:numId w:val="1"/>
        </w:numPr>
        <w:ind w:left="426" w:hanging="426"/>
        <w:jc w:val="both"/>
        <w:rPr>
          <w:rFonts w:ascii="Calibri" w:hAnsi="Calibri" w:cs="Calibri"/>
          <w:b/>
          <w:bCs/>
          <w:sz w:val="22"/>
          <w:szCs w:val="22"/>
        </w:rPr>
      </w:pPr>
      <w:r w:rsidRPr="005C664D">
        <w:rPr>
          <w:rFonts w:ascii="Calibri" w:hAnsi="Calibri" w:cs="Calibri"/>
          <w:b/>
          <w:bCs/>
          <w:sz w:val="22"/>
          <w:szCs w:val="22"/>
        </w:rPr>
        <w:t xml:space="preserve">Especificaciones técnicas </w:t>
      </w:r>
    </w:p>
    <w:p w14:paraId="43C58F18" w14:textId="77777777" w:rsidR="007F177D" w:rsidRPr="005C664D" w:rsidRDefault="007F177D" w:rsidP="007F177D">
      <w:pPr>
        <w:jc w:val="both"/>
        <w:rPr>
          <w:rFonts w:ascii="Calibri" w:hAnsi="Calibri" w:cs="Calibri"/>
          <w:sz w:val="22"/>
          <w:szCs w:val="22"/>
        </w:rPr>
      </w:pPr>
    </w:p>
    <w:p w14:paraId="0D0F5381" w14:textId="77777777" w:rsidR="007F177D" w:rsidRPr="005C664D" w:rsidRDefault="007F177D" w:rsidP="007F177D">
      <w:pPr>
        <w:jc w:val="both"/>
        <w:rPr>
          <w:rFonts w:ascii="Calibri" w:hAnsi="Calibri" w:cs="Calibri"/>
          <w:sz w:val="22"/>
          <w:szCs w:val="22"/>
        </w:rPr>
      </w:pPr>
      <w:r w:rsidRPr="005C664D">
        <w:rPr>
          <w:rFonts w:ascii="Calibri" w:hAnsi="Calibri" w:cs="Calibri"/>
          <w:sz w:val="22"/>
          <w:szCs w:val="22"/>
        </w:rPr>
        <w:t>A continuación, se plasman las características mínimas que debe presentar la oferta, las cuales se detallan así:</w:t>
      </w:r>
    </w:p>
    <w:p w14:paraId="20032FCA" w14:textId="77777777" w:rsidR="007F177D" w:rsidRPr="005C664D" w:rsidRDefault="007F177D" w:rsidP="007F177D">
      <w:pPr>
        <w:jc w:val="both"/>
        <w:rPr>
          <w:rFonts w:ascii="Calibri" w:hAnsi="Calibri" w:cs="Calibri"/>
          <w:sz w:val="22"/>
          <w:szCs w:val="22"/>
        </w:rPr>
      </w:pPr>
    </w:p>
    <w:tbl>
      <w:tblPr>
        <w:tblW w:w="50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64"/>
        <w:gridCol w:w="841"/>
        <w:gridCol w:w="846"/>
      </w:tblGrid>
      <w:tr w:rsidR="007F177D" w:rsidRPr="005C664D" w14:paraId="711F0216" w14:textId="77777777" w:rsidTr="00D90C35">
        <w:trPr>
          <w:trHeight w:val="23"/>
          <w:jc w:val="center"/>
        </w:trPr>
        <w:tc>
          <w:tcPr>
            <w:tcW w:w="4047" w:type="pct"/>
            <w:vAlign w:val="center"/>
            <w:hideMark/>
          </w:tcPr>
          <w:p w14:paraId="354D2D81" w14:textId="77777777" w:rsidR="007F177D" w:rsidRPr="005C664D" w:rsidRDefault="007F177D" w:rsidP="00D90C35">
            <w:pPr>
              <w:jc w:val="center"/>
              <w:rPr>
                <w:rFonts w:ascii="Calibri" w:hAnsi="Calibri" w:cs="Calibri"/>
                <w:b/>
                <w:bCs/>
                <w:color w:val="000000"/>
                <w:sz w:val="18"/>
                <w:szCs w:val="18"/>
              </w:rPr>
            </w:pPr>
            <w:r w:rsidRPr="005C664D">
              <w:rPr>
                <w:rFonts w:ascii="Calibri" w:hAnsi="Calibri" w:cs="Calibri"/>
                <w:b/>
                <w:bCs/>
                <w:color w:val="000000"/>
                <w:sz w:val="18"/>
                <w:szCs w:val="18"/>
              </w:rPr>
              <w:t>DESCRIPCIÓN</w:t>
            </w:r>
          </w:p>
        </w:tc>
        <w:tc>
          <w:tcPr>
            <w:tcW w:w="475" w:type="pct"/>
            <w:vAlign w:val="center"/>
            <w:hideMark/>
          </w:tcPr>
          <w:p w14:paraId="6CD76E86" w14:textId="77777777" w:rsidR="007F177D" w:rsidRPr="005C664D" w:rsidRDefault="007F177D" w:rsidP="00D90C35">
            <w:pPr>
              <w:jc w:val="center"/>
              <w:rPr>
                <w:rFonts w:ascii="Calibri" w:hAnsi="Calibri" w:cs="Calibri"/>
                <w:b/>
                <w:bCs/>
                <w:color w:val="000000"/>
                <w:sz w:val="18"/>
                <w:szCs w:val="18"/>
              </w:rPr>
            </w:pPr>
            <w:r w:rsidRPr="005C664D">
              <w:rPr>
                <w:rFonts w:ascii="Calibri" w:hAnsi="Calibri" w:cs="Calibri"/>
                <w:b/>
                <w:bCs/>
                <w:color w:val="000000"/>
                <w:sz w:val="18"/>
                <w:szCs w:val="18"/>
              </w:rPr>
              <w:t xml:space="preserve"> CUMPLE</w:t>
            </w:r>
          </w:p>
        </w:tc>
        <w:tc>
          <w:tcPr>
            <w:tcW w:w="478" w:type="pct"/>
          </w:tcPr>
          <w:p w14:paraId="1FB80185" w14:textId="77777777" w:rsidR="007F177D" w:rsidRPr="005C664D" w:rsidRDefault="007F177D" w:rsidP="00D90C35">
            <w:pPr>
              <w:jc w:val="center"/>
              <w:rPr>
                <w:rFonts w:ascii="Calibri" w:hAnsi="Calibri" w:cs="Calibri"/>
                <w:b/>
                <w:bCs/>
                <w:color w:val="000000"/>
                <w:sz w:val="18"/>
                <w:szCs w:val="18"/>
              </w:rPr>
            </w:pPr>
            <w:r w:rsidRPr="005C664D">
              <w:rPr>
                <w:rFonts w:ascii="Calibri" w:hAnsi="Calibri" w:cs="Calibri"/>
                <w:b/>
                <w:bCs/>
                <w:color w:val="000000"/>
                <w:sz w:val="18"/>
                <w:szCs w:val="18"/>
              </w:rPr>
              <w:t>NO CUMPLE</w:t>
            </w:r>
          </w:p>
        </w:tc>
      </w:tr>
      <w:tr w:rsidR="007F177D" w:rsidRPr="005C664D" w14:paraId="09384982" w14:textId="77777777" w:rsidTr="00D90C35">
        <w:trPr>
          <w:trHeight w:val="23"/>
          <w:jc w:val="center"/>
        </w:trPr>
        <w:tc>
          <w:tcPr>
            <w:tcW w:w="4047" w:type="pct"/>
            <w:noWrap/>
            <w:vAlign w:val="center"/>
          </w:tcPr>
          <w:p w14:paraId="4D9FFDBA" w14:textId="77777777" w:rsidR="007F177D" w:rsidRPr="005C664D" w:rsidRDefault="007F177D" w:rsidP="00D90C35">
            <w:pPr>
              <w:jc w:val="both"/>
              <w:rPr>
                <w:rFonts w:ascii="Calibri" w:hAnsi="Calibri" w:cs="Calibri"/>
                <w:b/>
                <w:bCs/>
                <w:color w:val="000000"/>
                <w:sz w:val="18"/>
                <w:szCs w:val="18"/>
              </w:rPr>
            </w:pPr>
            <w:r w:rsidRPr="005C664D">
              <w:rPr>
                <w:rFonts w:ascii="Calibri" w:hAnsi="Calibri" w:cs="Calibri"/>
                <w:b/>
                <w:bCs/>
                <w:color w:val="000000"/>
                <w:sz w:val="18"/>
                <w:szCs w:val="18"/>
              </w:rPr>
              <w:t xml:space="preserve">CANTIDAD Y TIEMPO DE ENTREGA: </w:t>
            </w:r>
          </w:p>
          <w:p w14:paraId="0DD5AC9A" w14:textId="77777777" w:rsidR="007F177D" w:rsidRPr="005C664D" w:rsidRDefault="007F177D" w:rsidP="00D90C35">
            <w:pPr>
              <w:jc w:val="both"/>
              <w:rPr>
                <w:rFonts w:ascii="Calibri" w:hAnsi="Calibri" w:cs="Calibri"/>
                <w:b/>
                <w:bCs/>
                <w:color w:val="000000"/>
                <w:sz w:val="18"/>
                <w:szCs w:val="18"/>
              </w:rPr>
            </w:pPr>
            <w:r w:rsidRPr="005C664D">
              <w:rPr>
                <w:rFonts w:ascii="Calibri" w:hAnsi="Calibri" w:cs="Calibri"/>
                <w:b/>
                <w:bCs/>
                <w:color w:val="000000"/>
                <w:sz w:val="18"/>
                <w:szCs w:val="18"/>
              </w:rPr>
              <w:t>800 REFRIGERIOS DIARIOS APROXIMADAMENTE</w:t>
            </w:r>
          </w:p>
          <w:p w14:paraId="594B563A" w14:textId="77777777" w:rsidR="007F177D" w:rsidRPr="005C664D" w:rsidRDefault="007F177D" w:rsidP="00D90C35">
            <w:pPr>
              <w:jc w:val="both"/>
              <w:rPr>
                <w:rFonts w:ascii="Calibri" w:hAnsi="Calibri" w:cs="Calibri"/>
                <w:color w:val="000000"/>
                <w:sz w:val="18"/>
                <w:szCs w:val="18"/>
              </w:rPr>
            </w:pPr>
            <w:r w:rsidRPr="005C664D">
              <w:rPr>
                <w:rFonts w:ascii="Calibri" w:hAnsi="Calibri" w:cs="Calibri"/>
                <w:color w:val="000000"/>
                <w:sz w:val="18"/>
                <w:szCs w:val="18"/>
              </w:rPr>
              <w:t>Las entregas se realizarán de lunes a viernes</w:t>
            </w:r>
          </w:p>
          <w:p w14:paraId="3A37D772" w14:textId="77777777" w:rsidR="007F177D" w:rsidRPr="005C664D" w:rsidRDefault="007F177D" w:rsidP="00D90C35">
            <w:pPr>
              <w:jc w:val="both"/>
              <w:rPr>
                <w:rFonts w:ascii="Calibri" w:hAnsi="Calibri" w:cs="Calibri"/>
                <w:color w:val="000000"/>
                <w:sz w:val="18"/>
                <w:szCs w:val="18"/>
              </w:rPr>
            </w:pPr>
            <w:r w:rsidRPr="005C664D">
              <w:rPr>
                <w:rFonts w:ascii="Calibri" w:hAnsi="Calibri" w:cs="Calibri"/>
                <w:color w:val="000000"/>
                <w:sz w:val="18"/>
                <w:szCs w:val="18"/>
              </w:rPr>
              <w:t>Horario: 07:30 a.m.  y 15:00 p.m.</w:t>
            </w:r>
          </w:p>
          <w:p w14:paraId="0B510B3B" w14:textId="77777777" w:rsidR="007F177D" w:rsidRPr="005C664D" w:rsidRDefault="007F177D" w:rsidP="00D90C35">
            <w:pPr>
              <w:jc w:val="both"/>
              <w:rPr>
                <w:rFonts w:ascii="Calibri" w:hAnsi="Calibri" w:cs="Calibri"/>
                <w:color w:val="000000"/>
                <w:sz w:val="18"/>
                <w:szCs w:val="18"/>
              </w:rPr>
            </w:pPr>
            <w:r w:rsidRPr="005C664D">
              <w:rPr>
                <w:rFonts w:ascii="Calibri" w:hAnsi="Calibri" w:cs="Calibri"/>
                <w:color w:val="000000"/>
                <w:sz w:val="18"/>
                <w:szCs w:val="18"/>
              </w:rPr>
              <w:t>En coordinación con el supervisor del contrato.</w:t>
            </w:r>
          </w:p>
        </w:tc>
        <w:tc>
          <w:tcPr>
            <w:tcW w:w="475" w:type="pct"/>
            <w:vAlign w:val="center"/>
            <w:hideMark/>
          </w:tcPr>
          <w:p w14:paraId="3F288F9B" w14:textId="77777777" w:rsidR="007F177D" w:rsidRPr="005C664D" w:rsidRDefault="007F177D" w:rsidP="00D90C35">
            <w:pPr>
              <w:jc w:val="both"/>
              <w:rPr>
                <w:rFonts w:ascii="Calibri" w:hAnsi="Calibri" w:cs="Calibri"/>
                <w:color w:val="000000"/>
                <w:sz w:val="18"/>
                <w:szCs w:val="18"/>
              </w:rPr>
            </w:pPr>
            <w:r w:rsidRPr="005C664D">
              <w:rPr>
                <w:rFonts w:ascii="Calibri" w:hAnsi="Calibri" w:cs="Calibri"/>
                <w:color w:val="000000"/>
                <w:sz w:val="18"/>
                <w:szCs w:val="18"/>
              </w:rPr>
              <w:t> </w:t>
            </w:r>
          </w:p>
        </w:tc>
        <w:tc>
          <w:tcPr>
            <w:tcW w:w="478" w:type="pct"/>
          </w:tcPr>
          <w:p w14:paraId="1219F77E" w14:textId="77777777" w:rsidR="007F177D" w:rsidRPr="005C664D" w:rsidRDefault="007F177D" w:rsidP="00D90C35">
            <w:pPr>
              <w:jc w:val="both"/>
              <w:rPr>
                <w:rFonts w:ascii="Calibri" w:hAnsi="Calibri" w:cs="Calibri"/>
                <w:color w:val="000000"/>
                <w:sz w:val="18"/>
                <w:szCs w:val="18"/>
              </w:rPr>
            </w:pPr>
          </w:p>
        </w:tc>
      </w:tr>
      <w:tr w:rsidR="007F177D" w:rsidRPr="005C664D" w14:paraId="18F9C64B" w14:textId="77777777" w:rsidTr="00D90C35">
        <w:trPr>
          <w:trHeight w:val="23"/>
          <w:jc w:val="center"/>
        </w:trPr>
        <w:tc>
          <w:tcPr>
            <w:tcW w:w="4047" w:type="pct"/>
            <w:noWrap/>
            <w:vAlign w:val="center"/>
          </w:tcPr>
          <w:p w14:paraId="4F68C490" w14:textId="77777777" w:rsidR="007F177D" w:rsidRPr="005C664D" w:rsidRDefault="007F177D" w:rsidP="00D90C35">
            <w:pPr>
              <w:jc w:val="both"/>
              <w:rPr>
                <w:rFonts w:ascii="Calibri" w:hAnsi="Calibri" w:cs="Calibri"/>
                <w:b/>
                <w:bCs/>
                <w:color w:val="000000"/>
                <w:sz w:val="18"/>
                <w:szCs w:val="18"/>
              </w:rPr>
            </w:pPr>
            <w:r w:rsidRPr="005C664D">
              <w:rPr>
                <w:rFonts w:ascii="Calibri" w:hAnsi="Calibri" w:cs="Calibri"/>
                <w:b/>
                <w:bCs/>
                <w:color w:val="000000"/>
                <w:sz w:val="18"/>
                <w:szCs w:val="18"/>
              </w:rPr>
              <w:t>MENU:</w:t>
            </w:r>
          </w:p>
          <w:p w14:paraId="014994F8" w14:textId="77777777" w:rsidR="007F177D" w:rsidRPr="005C664D" w:rsidRDefault="007F177D" w:rsidP="00D90C35">
            <w:pPr>
              <w:jc w:val="both"/>
              <w:rPr>
                <w:rFonts w:ascii="Calibri" w:hAnsi="Calibri" w:cs="Calibri"/>
                <w:color w:val="000000"/>
                <w:sz w:val="18"/>
                <w:szCs w:val="18"/>
              </w:rPr>
            </w:pPr>
            <w:r w:rsidRPr="005C664D">
              <w:rPr>
                <w:rFonts w:ascii="Calibri" w:hAnsi="Calibri" w:cs="Calibri"/>
                <w:color w:val="000000"/>
                <w:sz w:val="18"/>
                <w:szCs w:val="18"/>
              </w:rPr>
              <w:t xml:space="preserve">Las opciones de menú deberán cumplir con las necesidades nutricionales y de variedad de acuerdo con el requerimiento señalado en el presente Anexo, garantizando que los elementos entregados cumplan con los estándares de calidad e higiene, requeridos para su distribución, establecidos </w:t>
            </w:r>
            <w:r w:rsidRPr="005C664D">
              <w:rPr>
                <w:rFonts w:ascii="Calibri" w:hAnsi="Calibri" w:cs="Calibri"/>
                <w:sz w:val="18"/>
                <w:szCs w:val="18"/>
              </w:rPr>
              <w:t>en el Título II de la Resolución 2674 de 2013 del Ministerio de Salud y Protección Social o la norma que la modifique o sustituya y las contempladas en la reglamentación sanitaria vigente.</w:t>
            </w:r>
          </w:p>
        </w:tc>
        <w:tc>
          <w:tcPr>
            <w:tcW w:w="475" w:type="pct"/>
            <w:vAlign w:val="center"/>
            <w:hideMark/>
          </w:tcPr>
          <w:p w14:paraId="7EE49A99" w14:textId="77777777" w:rsidR="007F177D" w:rsidRPr="005C664D" w:rsidRDefault="007F177D" w:rsidP="00D90C35">
            <w:pPr>
              <w:rPr>
                <w:rFonts w:ascii="Calibri" w:hAnsi="Calibri" w:cs="Calibri"/>
                <w:color w:val="000000"/>
                <w:sz w:val="18"/>
                <w:szCs w:val="18"/>
              </w:rPr>
            </w:pPr>
            <w:r w:rsidRPr="005C664D">
              <w:rPr>
                <w:rFonts w:ascii="Calibri" w:hAnsi="Calibri" w:cs="Calibri"/>
                <w:color w:val="000000"/>
                <w:sz w:val="18"/>
                <w:szCs w:val="18"/>
              </w:rPr>
              <w:t> </w:t>
            </w:r>
          </w:p>
        </w:tc>
        <w:tc>
          <w:tcPr>
            <w:tcW w:w="478" w:type="pct"/>
          </w:tcPr>
          <w:p w14:paraId="230BDBBE" w14:textId="77777777" w:rsidR="007F177D" w:rsidRPr="005C664D" w:rsidRDefault="007F177D" w:rsidP="00D90C35">
            <w:pPr>
              <w:rPr>
                <w:rFonts w:ascii="Calibri" w:hAnsi="Calibri" w:cs="Calibri"/>
                <w:color w:val="000000"/>
                <w:sz w:val="18"/>
                <w:szCs w:val="18"/>
              </w:rPr>
            </w:pPr>
          </w:p>
        </w:tc>
      </w:tr>
      <w:tr w:rsidR="007F177D" w:rsidRPr="005C664D" w14:paraId="69200755" w14:textId="77777777" w:rsidTr="00D90C35">
        <w:trPr>
          <w:trHeight w:val="587"/>
          <w:jc w:val="center"/>
        </w:trPr>
        <w:tc>
          <w:tcPr>
            <w:tcW w:w="4047" w:type="pct"/>
            <w:noWrap/>
            <w:vAlign w:val="center"/>
          </w:tcPr>
          <w:p w14:paraId="4138DC8D" w14:textId="77777777" w:rsidR="007F177D" w:rsidRPr="005C664D" w:rsidRDefault="007F177D" w:rsidP="00D90C35">
            <w:pPr>
              <w:widowControl w:val="0"/>
              <w:tabs>
                <w:tab w:val="left" w:pos="981"/>
              </w:tabs>
              <w:autoSpaceDE w:val="0"/>
              <w:autoSpaceDN w:val="0"/>
              <w:spacing w:before="4"/>
              <w:jc w:val="both"/>
              <w:rPr>
                <w:rFonts w:ascii="Calibri" w:hAnsi="Calibri" w:cs="Calibri"/>
                <w:color w:val="000000"/>
                <w:sz w:val="18"/>
                <w:szCs w:val="18"/>
              </w:rPr>
            </w:pPr>
            <w:r w:rsidRPr="005C664D">
              <w:rPr>
                <w:rFonts w:ascii="Calibri" w:hAnsi="Calibri" w:cs="Calibri"/>
                <w:sz w:val="18"/>
                <w:szCs w:val="18"/>
              </w:rPr>
              <w:t>El contratista se compromete a procesar, empacar, almacenar y distribuir los elementos pactados en las condiciones</w:t>
            </w:r>
            <w:r w:rsidRPr="005C664D">
              <w:rPr>
                <w:rFonts w:ascii="Calibri" w:hAnsi="Calibri" w:cs="Calibri"/>
                <w:spacing w:val="-3"/>
                <w:sz w:val="18"/>
                <w:szCs w:val="18"/>
              </w:rPr>
              <w:t xml:space="preserve"> </w:t>
            </w:r>
            <w:r w:rsidRPr="005C664D">
              <w:rPr>
                <w:rFonts w:ascii="Calibri" w:hAnsi="Calibri" w:cs="Calibri"/>
                <w:sz w:val="18"/>
                <w:szCs w:val="18"/>
              </w:rPr>
              <w:t>de</w:t>
            </w:r>
            <w:r w:rsidRPr="005C664D">
              <w:rPr>
                <w:rFonts w:ascii="Calibri" w:hAnsi="Calibri" w:cs="Calibri"/>
                <w:spacing w:val="-2"/>
                <w:sz w:val="18"/>
                <w:szCs w:val="18"/>
              </w:rPr>
              <w:t xml:space="preserve"> </w:t>
            </w:r>
            <w:r w:rsidRPr="005C664D">
              <w:rPr>
                <w:rFonts w:ascii="Calibri" w:hAnsi="Calibri" w:cs="Calibri"/>
                <w:sz w:val="18"/>
                <w:szCs w:val="18"/>
              </w:rPr>
              <w:t>higiene,</w:t>
            </w:r>
            <w:r w:rsidRPr="005C664D">
              <w:rPr>
                <w:rFonts w:ascii="Calibri" w:hAnsi="Calibri" w:cs="Calibri"/>
                <w:spacing w:val="-1"/>
                <w:sz w:val="18"/>
                <w:szCs w:val="18"/>
              </w:rPr>
              <w:t xml:space="preserve"> </w:t>
            </w:r>
            <w:r w:rsidRPr="005C664D">
              <w:rPr>
                <w:rFonts w:ascii="Calibri" w:hAnsi="Calibri" w:cs="Calibri"/>
                <w:sz w:val="18"/>
                <w:szCs w:val="18"/>
              </w:rPr>
              <w:t>calidad</w:t>
            </w:r>
            <w:r w:rsidRPr="005C664D">
              <w:rPr>
                <w:rFonts w:ascii="Calibri" w:hAnsi="Calibri" w:cs="Calibri"/>
                <w:spacing w:val="-3"/>
                <w:sz w:val="18"/>
                <w:szCs w:val="18"/>
              </w:rPr>
              <w:t xml:space="preserve"> </w:t>
            </w:r>
            <w:r w:rsidRPr="005C664D">
              <w:rPr>
                <w:rFonts w:ascii="Calibri" w:hAnsi="Calibri" w:cs="Calibri"/>
                <w:sz w:val="18"/>
                <w:szCs w:val="18"/>
              </w:rPr>
              <w:t>y</w:t>
            </w:r>
            <w:r w:rsidRPr="005C664D">
              <w:rPr>
                <w:rFonts w:ascii="Calibri" w:hAnsi="Calibri" w:cs="Calibri"/>
                <w:spacing w:val="-4"/>
                <w:sz w:val="18"/>
                <w:szCs w:val="18"/>
              </w:rPr>
              <w:t xml:space="preserve"> </w:t>
            </w:r>
            <w:r w:rsidRPr="005C664D">
              <w:rPr>
                <w:rFonts w:ascii="Calibri" w:hAnsi="Calibri" w:cs="Calibri"/>
                <w:sz w:val="18"/>
                <w:szCs w:val="18"/>
              </w:rPr>
              <w:t>oportunidad</w:t>
            </w:r>
            <w:r w:rsidRPr="005C664D">
              <w:rPr>
                <w:rFonts w:ascii="Calibri" w:hAnsi="Calibri" w:cs="Calibri"/>
                <w:spacing w:val="-5"/>
                <w:sz w:val="18"/>
                <w:szCs w:val="18"/>
              </w:rPr>
              <w:t xml:space="preserve"> </w:t>
            </w:r>
            <w:r w:rsidRPr="005C664D">
              <w:rPr>
                <w:rFonts w:ascii="Calibri" w:hAnsi="Calibri" w:cs="Calibri"/>
                <w:sz w:val="18"/>
                <w:szCs w:val="18"/>
              </w:rPr>
              <w:t>establecidas</w:t>
            </w:r>
            <w:r w:rsidRPr="005C664D">
              <w:rPr>
                <w:rFonts w:ascii="Calibri" w:hAnsi="Calibri" w:cs="Calibri"/>
                <w:spacing w:val="-3"/>
                <w:sz w:val="18"/>
                <w:szCs w:val="18"/>
              </w:rPr>
              <w:t xml:space="preserve"> </w:t>
            </w:r>
            <w:r w:rsidRPr="005C664D">
              <w:rPr>
                <w:rFonts w:ascii="Calibri" w:hAnsi="Calibri" w:cs="Calibri"/>
                <w:sz w:val="18"/>
                <w:szCs w:val="18"/>
              </w:rPr>
              <w:t>en</w:t>
            </w:r>
            <w:r w:rsidRPr="005C664D">
              <w:rPr>
                <w:rFonts w:ascii="Calibri" w:hAnsi="Calibri" w:cs="Calibri"/>
                <w:spacing w:val="-2"/>
                <w:sz w:val="18"/>
                <w:szCs w:val="18"/>
              </w:rPr>
              <w:t xml:space="preserve"> </w:t>
            </w:r>
            <w:r w:rsidRPr="005C664D">
              <w:rPr>
                <w:rFonts w:ascii="Calibri" w:hAnsi="Calibri" w:cs="Calibri"/>
                <w:sz w:val="18"/>
                <w:szCs w:val="18"/>
              </w:rPr>
              <w:t>atención</w:t>
            </w:r>
            <w:r w:rsidRPr="005C664D">
              <w:rPr>
                <w:rFonts w:ascii="Calibri" w:hAnsi="Calibri" w:cs="Calibri"/>
                <w:spacing w:val="-5"/>
                <w:sz w:val="18"/>
                <w:szCs w:val="18"/>
              </w:rPr>
              <w:t xml:space="preserve"> </w:t>
            </w:r>
            <w:r w:rsidRPr="005C664D">
              <w:rPr>
                <w:rFonts w:ascii="Calibri" w:hAnsi="Calibri" w:cs="Calibri"/>
                <w:sz w:val="18"/>
                <w:szCs w:val="18"/>
              </w:rPr>
              <w:t>a</w:t>
            </w:r>
            <w:r w:rsidRPr="005C664D">
              <w:rPr>
                <w:rFonts w:ascii="Calibri" w:hAnsi="Calibri" w:cs="Calibri"/>
                <w:spacing w:val="-2"/>
                <w:sz w:val="18"/>
                <w:szCs w:val="18"/>
              </w:rPr>
              <w:t xml:space="preserve"> </w:t>
            </w:r>
            <w:r w:rsidRPr="005C664D">
              <w:rPr>
                <w:rFonts w:ascii="Calibri" w:hAnsi="Calibri" w:cs="Calibri"/>
                <w:sz w:val="18"/>
                <w:szCs w:val="18"/>
              </w:rPr>
              <w:t>los</w:t>
            </w:r>
            <w:r w:rsidRPr="005C664D">
              <w:rPr>
                <w:rFonts w:ascii="Calibri" w:hAnsi="Calibri" w:cs="Calibri"/>
                <w:spacing w:val="-5"/>
                <w:sz w:val="18"/>
                <w:szCs w:val="18"/>
              </w:rPr>
              <w:t xml:space="preserve"> </w:t>
            </w:r>
            <w:r w:rsidRPr="005C664D">
              <w:rPr>
                <w:rFonts w:ascii="Calibri" w:hAnsi="Calibri" w:cs="Calibri"/>
                <w:sz w:val="18"/>
                <w:szCs w:val="18"/>
              </w:rPr>
              <w:t>requisitos</w:t>
            </w:r>
            <w:r w:rsidRPr="005C664D">
              <w:rPr>
                <w:rFonts w:ascii="Calibri" w:hAnsi="Calibri" w:cs="Calibri"/>
                <w:spacing w:val="-3"/>
                <w:sz w:val="18"/>
                <w:szCs w:val="18"/>
              </w:rPr>
              <w:t xml:space="preserve"> </w:t>
            </w:r>
            <w:r w:rsidRPr="005C664D">
              <w:rPr>
                <w:rFonts w:ascii="Calibri" w:hAnsi="Calibri" w:cs="Calibri"/>
                <w:sz w:val="18"/>
                <w:szCs w:val="18"/>
              </w:rPr>
              <w:t>técnico- sanitarios referentes al caso.</w:t>
            </w:r>
          </w:p>
        </w:tc>
        <w:tc>
          <w:tcPr>
            <w:tcW w:w="475" w:type="pct"/>
            <w:vAlign w:val="center"/>
            <w:hideMark/>
          </w:tcPr>
          <w:p w14:paraId="3D71D4A1" w14:textId="77777777" w:rsidR="007F177D" w:rsidRPr="005C664D" w:rsidRDefault="007F177D" w:rsidP="00D90C35">
            <w:pPr>
              <w:jc w:val="both"/>
              <w:rPr>
                <w:rFonts w:ascii="Calibri" w:hAnsi="Calibri" w:cs="Calibri"/>
                <w:color w:val="000000"/>
                <w:sz w:val="18"/>
                <w:szCs w:val="18"/>
              </w:rPr>
            </w:pPr>
          </w:p>
        </w:tc>
        <w:tc>
          <w:tcPr>
            <w:tcW w:w="478" w:type="pct"/>
          </w:tcPr>
          <w:p w14:paraId="52F7024C" w14:textId="77777777" w:rsidR="007F177D" w:rsidRPr="005C664D" w:rsidRDefault="007F177D" w:rsidP="00D90C35">
            <w:pPr>
              <w:jc w:val="both"/>
              <w:rPr>
                <w:rFonts w:ascii="Calibri" w:hAnsi="Calibri" w:cs="Calibri"/>
                <w:color w:val="000000"/>
                <w:sz w:val="18"/>
                <w:szCs w:val="18"/>
              </w:rPr>
            </w:pPr>
          </w:p>
        </w:tc>
      </w:tr>
      <w:tr w:rsidR="007F177D" w:rsidRPr="005C664D" w14:paraId="3D0EF2D0" w14:textId="77777777" w:rsidTr="00987F2B">
        <w:trPr>
          <w:trHeight w:val="917"/>
          <w:jc w:val="center"/>
        </w:trPr>
        <w:tc>
          <w:tcPr>
            <w:tcW w:w="4047" w:type="pct"/>
            <w:noWrap/>
            <w:vAlign w:val="center"/>
          </w:tcPr>
          <w:p w14:paraId="0CC62D09" w14:textId="40C541A3" w:rsidR="007F177D" w:rsidRPr="00D90C35" w:rsidRDefault="002A46A1" w:rsidP="00987F2B">
            <w:pPr>
              <w:spacing w:line="278" w:lineRule="auto"/>
              <w:jc w:val="both"/>
              <w:rPr>
                <w:rFonts w:ascii="Calibri" w:hAnsi="Calibri" w:cs="Calibri"/>
                <w:color w:val="000000"/>
                <w:sz w:val="18"/>
                <w:szCs w:val="18"/>
              </w:rPr>
            </w:pPr>
            <w:r w:rsidRPr="002A46A1">
              <w:rPr>
                <w:rFonts w:ascii="Calibri" w:hAnsi="Calibri" w:cs="Calibri"/>
                <w:color w:val="000000"/>
                <w:sz w:val="18"/>
                <w:szCs w:val="18"/>
                <w:highlight w:val="yellow"/>
              </w:rPr>
              <w:t>El oferente mediante certificación firmada por el representante legal</w:t>
            </w:r>
            <w:r w:rsidRPr="007B686F">
              <w:rPr>
                <w:rFonts w:ascii="Calibri" w:hAnsi="Calibri" w:cs="Calibri"/>
                <w:color w:val="000000"/>
                <w:sz w:val="18"/>
                <w:szCs w:val="18"/>
              </w:rPr>
              <w:t xml:space="preserve">, garantizará </w:t>
            </w:r>
            <w:r>
              <w:rPr>
                <w:rFonts w:ascii="Calibri" w:hAnsi="Calibri" w:cs="Calibri"/>
                <w:color w:val="000000"/>
                <w:sz w:val="18"/>
                <w:szCs w:val="18"/>
              </w:rPr>
              <w:t xml:space="preserve">el </w:t>
            </w:r>
            <w:r w:rsidR="007F177D" w:rsidRPr="00D90C35">
              <w:rPr>
                <w:rFonts w:ascii="Calibri" w:hAnsi="Calibri" w:cs="Calibri"/>
                <w:color w:val="000000"/>
                <w:sz w:val="18"/>
                <w:szCs w:val="18"/>
              </w:rPr>
              <w:t>cumplimiento a lo establecido en la Resolución 810 de 2021, la cual establece el reglamento técnico para el etiquetado nutricional y frontal de alimentos y bebidas envasadas o empacadas en Colombia.</w:t>
            </w:r>
          </w:p>
        </w:tc>
        <w:tc>
          <w:tcPr>
            <w:tcW w:w="475" w:type="pct"/>
            <w:vAlign w:val="center"/>
          </w:tcPr>
          <w:p w14:paraId="29BA6DFD" w14:textId="77777777" w:rsidR="007F177D" w:rsidRPr="005C664D" w:rsidRDefault="007F177D" w:rsidP="00987F2B">
            <w:pPr>
              <w:jc w:val="both"/>
              <w:rPr>
                <w:rFonts w:ascii="Calibri" w:hAnsi="Calibri" w:cs="Calibri"/>
                <w:color w:val="000000"/>
                <w:sz w:val="18"/>
                <w:szCs w:val="18"/>
              </w:rPr>
            </w:pPr>
          </w:p>
        </w:tc>
        <w:tc>
          <w:tcPr>
            <w:tcW w:w="478" w:type="pct"/>
          </w:tcPr>
          <w:p w14:paraId="701A53D5" w14:textId="77777777" w:rsidR="007F177D" w:rsidRPr="005C664D" w:rsidRDefault="007F177D" w:rsidP="00987F2B">
            <w:pPr>
              <w:jc w:val="both"/>
              <w:rPr>
                <w:rFonts w:ascii="Calibri" w:hAnsi="Calibri" w:cs="Calibri"/>
                <w:color w:val="000000"/>
                <w:sz w:val="18"/>
                <w:szCs w:val="18"/>
              </w:rPr>
            </w:pPr>
          </w:p>
        </w:tc>
      </w:tr>
      <w:tr w:rsidR="007F177D" w:rsidRPr="005C664D" w14:paraId="28241498" w14:textId="77777777" w:rsidTr="00D90C35">
        <w:trPr>
          <w:trHeight w:val="587"/>
          <w:jc w:val="center"/>
        </w:trPr>
        <w:tc>
          <w:tcPr>
            <w:tcW w:w="4047" w:type="pct"/>
            <w:noWrap/>
            <w:vAlign w:val="center"/>
          </w:tcPr>
          <w:p w14:paraId="0185E6B7" w14:textId="3526BA1A" w:rsidR="007F177D" w:rsidRPr="00D90C35" w:rsidRDefault="002A46A1" w:rsidP="00987F2B">
            <w:pPr>
              <w:spacing w:line="278" w:lineRule="auto"/>
              <w:jc w:val="both"/>
              <w:rPr>
                <w:rFonts w:ascii="Calibri" w:hAnsi="Calibri" w:cs="Calibri"/>
                <w:color w:val="000000"/>
                <w:sz w:val="18"/>
                <w:szCs w:val="18"/>
              </w:rPr>
            </w:pPr>
            <w:r w:rsidRPr="002A46A1">
              <w:rPr>
                <w:rFonts w:ascii="Calibri" w:hAnsi="Calibri" w:cs="Calibri"/>
                <w:color w:val="000000"/>
                <w:sz w:val="18"/>
                <w:szCs w:val="18"/>
                <w:highlight w:val="yellow"/>
              </w:rPr>
              <w:t>El oferente mediante certificación firmada por el representante legal, garantizará</w:t>
            </w:r>
            <w:r w:rsidR="007F177D" w:rsidRPr="00D90C35">
              <w:rPr>
                <w:rFonts w:ascii="Calibri" w:hAnsi="Calibri" w:cs="Calibri"/>
                <w:color w:val="000000"/>
                <w:sz w:val="18"/>
                <w:szCs w:val="18"/>
              </w:rPr>
              <w:t xml:space="preserve"> el cumplimiento de la Ley 2120 de 2021, también conocida como “Ley de comida chatarra”, la cual adopta medidas efectivas que promueven entornos alimentarios saludables.</w:t>
            </w:r>
          </w:p>
        </w:tc>
        <w:tc>
          <w:tcPr>
            <w:tcW w:w="475" w:type="pct"/>
            <w:vAlign w:val="center"/>
          </w:tcPr>
          <w:p w14:paraId="08F0A318" w14:textId="77777777" w:rsidR="007F177D" w:rsidRPr="005C664D" w:rsidRDefault="007F177D" w:rsidP="00987F2B">
            <w:pPr>
              <w:jc w:val="both"/>
              <w:rPr>
                <w:rFonts w:ascii="Calibri" w:hAnsi="Calibri" w:cs="Calibri"/>
                <w:color w:val="000000"/>
                <w:sz w:val="18"/>
                <w:szCs w:val="18"/>
              </w:rPr>
            </w:pPr>
          </w:p>
        </w:tc>
        <w:tc>
          <w:tcPr>
            <w:tcW w:w="478" w:type="pct"/>
          </w:tcPr>
          <w:p w14:paraId="12AD946F" w14:textId="77777777" w:rsidR="007F177D" w:rsidRPr="005C664D" w:rsidRDefault="007F177D" w:rsidP="00987F2B">
            <w:pPr>
              <w:jc w:val="both"/>
              <w:rPr>
                <w:rFonts w:ascii="Calibri" w:hAnsi="Calibri" w:cs="Calibri"/>
                <w:color w:val="000000"/>
                <w:sz w:val="18"/>
                <w:szCs w:val="18"/>
              </w:rPr>
            </w:pPr>
          </w:p>
        </w:tc>
      </w:tr>
      <w:tr w:rsidR="00987F2B" w:rsidRPr="005C664D" w14:paraId="1EFAD73B" w14:textId="77777777" w:rsidTr="00987F2B">
        <w:trPr>
          <w:trHeight w:val="650"/>
          <w:jc w:val="center"/>
        </w:trPr>
        <w:tc>
          <w:tcPr>
            <w:tcW w:w="4047" w:type="pct"/>
            <w:noWrap/>
            <w:vAlign w:val="center"/>
          </w:tcPr>
          <w:p w14:paraId="12746216" w14:textId="70E74E7A" w:rsidR="00987F2B" w:rsidRPr="00987F2B" w:rsidRDefault="00987F2B" w:rsidP="00987F2B">
            <w:pPr>
              <w:spacing w:line="278" w:lineRule="auto"/>
              <w:jc w:val="both"/>
              <w:rPr>
                <w:rFonts w:ascii="Calibri" w:hAnsi="Calibri" w:cs="Calibri"/>
                <w:color w:val="000000"/>
                <w:sz w:val="18"/>
                <w:szCs w:val="18"/>
                <w:highlight w:val="yellow"/>
              </w:rPr>
            </w:pPr>
            <w:r w:rsidRPr="00987F2B">
              <w:rPr>
                <w:rFonts w:ascii="Calibri" w:hAnsi="Calibri" w:cs="Calibri"/>
                <w:color w:val="000000"/>
                <w:sz w:val="18"/>
                <w:szCs w:val="18"/>
                <w:highlight w:val="yellow"/>
              </w:rPr>
              <w:t>El oferente mediante certificación firmada por el representante legal, garantiza que se compromete con la elaboración de un programa de control de calidad según lo establecido en el artículo 21 del decreto 539 de 2014.</w:t>
            </w:r>
          </w:p>
        </w:tc>
        <w:tc>
          <w:tcPr>
            <w:tcW w:w="475" w:type="pct"/>
            <w:vAlign w:val="center"/>
          </w:tcPr>
          <w:p w14:paraId="15E3AD40" w14:textId="77777777" w:rsidR="00987F2B" w:rsidRPr="005C664D" w:rsidRDefault="00987F2B" w:rsidP="00987F2B">
            <w:pPr>
              <w:jc w:val="both"/>
              <w:rPr>
                <w:rFonts w:ascii="Calibri" w:hAnsi="Calibri" w:cs="Calibri"/>
                <w:color w:val="000000"/>
                <w:sz w:val="18"/>
                <w:szCs w:val="18"/>
              </w:rPr>
            </w:pPr>
          </w:p>
        </w:tc>
        <w:tc>
          <w:tcPr>
            <w:tcW w:w="478" w:type="pct"/>
          </w:tcPr>
          <w:p w14:paraId="5A7A401F" w14:textId="77777777" w:rsidR="00987F2B" w:rsidRPr="005C664D" w:rsidRDefault="00987F2B" w:rsidP="00987F2B">
            <w:pPr>
              <w:jc w:val="both"/>
              <w:rPr>
                <w:rFonts w:ascii="Calibri" w:hAnsi="Calibri" w:cs="Calibri"/>
                <w:color w:val="000000"/>
                <w:sz w:val="18"/>
                <w:szCs w:val="18"/>
              </w:rPr>
            </w:pPr>
          </w:p>
        </w:tc>
      </w:tr>
      <w:tr w:rsidR="00987F2B" w:rsidRPr="005C664D" w14:paraId="663261C7" w14:textId="77777777" w:rsidTr="00987F2B">
        <w:trPr>
          <w:trHeight w:val="974"/>
          <w:jc w:val="center"/>
        </w:trPr>
        <w:tc>
          <w:tcPr>
            <w:tcW w:w="4047" w:type="pct"/>
            <w:noWrap/>
            <w:vAlign w:val="center"/>
          </w:tcPr>
          <w:p w14:paraId="047CADBF" w14:textId="23A22D14" w:rsidR="00987F2B" w:rsidRPr="00987F2B" w:rsidRDefault="00987F2B" w:rsidP="00987F2B">
            <w:pPr>
              <w:spacing w:line="278" w:lineRule="auto"/>
              <w:jc w:val="both"/>
              <w:rPr>
                <w:rFonts w:ascii="Calibri" w:hAnsi="Calibri" w:cs="Calibri"/>
                <w:color w:val="000000"/>
                <w:sz w:val="18"/>
                <w:szCs w:val="18"/>
                <w:highlight w:val="yellow"/>
              </w:rPr>
            </w:pPr>
            <w:r w:rsidRPr="00987F2B">
              <w:rPr>
                <w:rFonts w:ascii="Calibri" w:hAnsi="Calibri" w:cs="Calibri"/>
                <w:color w:val="000000"/>
                <w:sz w:val="18"/>
                <w:szCs w:val="18"/>
                <w:highlight w:val="yellow"/>
              </w:rPr>
              <w:t>El oferente mediante certificación firmada por el representante legal, garantizará el cumplimiento a la Resolución 1407 de fecha 05 de agosto de 2022 del Ministerio de Salud y Protección Social,” Por la cual se establecen los criterios microbiológicos que deben cumplir los alimentos y bebidas destinados al consumo humano”.</w:t>
            </w:r>
          </w:p>
        </w:tc>
        <w:tc>
          <w:tcPr>
            <w:tcW w:w="475" w:type="pct"/>
            <w:vAlign w:val="center"/>
          </w:tcPr>
          <w:p w14:paraId="3E221FF3" w14:textId="77777777" w:rsidR="00987F2B" w:rsidRPr="005C664D" w:rsidRDefault="00987F2B" w:rsidP="00987F2B">
            <w:pPr>
              <w:jc w:val="both"/>
              <w:rPr>
                <w:rFonts w:ascii="Calibri" w:hAnsi="Calibri" w:cs="Calibri"/>
                <w:color w:val="000000"/>
                <w:sz w:val="18"/>
                <w:szCs w:val="18"/>
              </w:rPr>
            </w:pPr>
          </w:p>
        </w:tc>
        <w:tc>
          <w:tcPr>
            <w:tcW w:w="478" w:type="pct"/>
          </w:tcPr>
          <w:p w14:paraId="3E308385" w14:textId="77777777" w:rsidR="00987F2B" w:rsidRPr="005C664D" w:rsidRDefault="00987F2B" w:rsidP="00987F2B">
            <w:pPr>
              <w:jc w:val="both"/>
              <w:rPr>
                <w:rFonts w:ascii="Calibri" w:hAnsi="Calibri" w:cs="Calibri"/>
                <w:color w:val="000000"/>
                <w:sz w:val="18"/>
                <w:szCs w:val="18"/>
              </w:rPr>
            </w:pPr>
          </w:p>
        </w:tc>
      </w:tr>
      <w:tr w:rsidR="007F177D" w:rsidRPr="005C664D" w14:paraId="77A461F3" w14:textId="77777777" w:rsidTr="00D90C35">
        <w:trPr>
          <w:trHeight w:val="483"/>
          <w:jc w:val="center"/>
        </w:trPr>
        <w:tc>
          <w:tcPr>
            <w:tcW w:w="4047" w:type="pct"/>
            <w:noWrap/>
            <w:vAlign w:val="center"/>
          </w:tcPr>
          <w:p w14:paraId="0B36D823" w14:textId="77777777" w:rsidR="007F177D" w:rsidRPr="005C664D" w:rsidRDefault="007F177D" w:rsidP="00D90C35">
            <w:pPr>
              <w:widowControl w:val="0"/>
              <w:tabs>
                <w:tab w:val="left" w:pos="981"/>
              </w:tabs>
              <w:autoSpaceDE w:val="0"/>
              <w:autoSpaceDN w:val="0"/>
              <w:spacing w:line="276" w:lineRule="auto"/>
              <w:jc w:val="both"/>
              <w:rPr>
                <w:rFonts w:ascii="Calibri" w:hAnsi="Calibri" w:cs="Calibri"/>
                <w:color w:val="000000"/>
                <w:sz w:val="18"/>
                <w:szCs w:val="18"/>
              </w:rPr>
            </w:pPr>
            <w:r w:rsidRPr="005C664D">
              <w:rPr>
                <w:rFonts w:ascii="Calibri" w:hAnsi="Calibri" w:cs="Calibri"/>
                <w:sz w:val="18"/>
                <w:szCs w:val="18"/>
              </w:rPr>
              <w:t xml:space="preserve">Reponer de manera oportuna los elementos que sean devueltos por problemas de calidad y </w:t>
            </w:r>
            <w:r w:rsidRPr="005C664D">
              <w:rPr>
                <w:rFonts w:ascii="Calibri" w:hAnsi="Calibri" w:cs="Calibri"/>
                <w:spacing w:val="-2"/>
                <w:sz w:val="18"/>
                <w:szCs w:val="18"/>
              </w:rPr>
              <w:t>cantidad.</w:t>
            </w:r>
          </w:p>
        </w:tc>
        <w:tc>
          <w:tcPr>
            <w:tcW w:w="475" w:type="pct"/>
            <w:vAlign w:val="center"/>
          </w:tcPr>
          <w:p w14:paraId="520E686E" w14:textId="77777777" w:rsidR="007F177D" w:rsidRPr="005C664D" w:rsidRDefault="007F177D" w:rsidP="00D90C35">
            <w:pPr>
              <w:jc w:val="both"/>
              <w:rPr>
                <w:rFonts w:ascii="Calibri" w:hAnsi="Calibri" w:cs="Calibri"/>
                <w:color w:val="000000"/>
                <w:sz w:val="18"/>
                <w:szCs w:val="18"/>
              </w:rPr>
            </w:pPr>
          </w:p>
        </w:tc>
        <w:tc>
          <w:tcPr>
            <w:tcW w:w="478" w:type="pct"/>
          </w:tcPr>
          <w:p w14:paraId="0DC91E84" w14:textId="77777777" w:rsidR="007F177D" w:rsidRPr="005C664D" w:rsidRDefault="007F177D" w:rsidP="00D90C35">
            <w:pPr>
              <w:jc w:val="both"/>
              <w:rPr>
                <w:rFonts w:ascii="Calibri" w:hAnsi="Calibri" w:cs="Calibri"/>
                <w:color w:val="000000"/>
                <w:sz w:val="18"/>
                <w:szCs w:val="18"/>
              </w:rPr>
            </w:pPr>
          </w:p>
        </w:tc>
      </w:tr>
      <w:tr w:rsidR="007F177D" w:rsidRPr="005C664D" w14:paraId="670FBD13" w14:textId="77777777" w:rsidTr="00B852B7">
        <w:trPr>
          <w:trHeight w:val="600"/>
          <w:jc w:val="center"/>
        </w:trPr>
        <w:tc>
          <w:tcPr>
            <w:tcW w:w="4047" w:type="pct"/>
            <w:noWrap/>
            <w:vAlign w:val="center"/>
          </w:tcPr>
          <w:p w14:paraId="784EA9B9" w14:textId="77777777" w:rsidR="007F177D" w:rsidRPr="005C664D" w:rsidRDefault="007F177D" w:rsidP="00D90C35">
            <w:pPr>
              <w:widowControl w:val="0"/>
              <w:tabs>
                <w:tab w:val="left" w:pos="981"/>
              </w:tabs>
              <w:autoSpaceDE w:val="0"/>
              <w:autoSpaceDN w:val="0"/>
              <w:spacing w:line="276" w:lineRule="auto"/>
              <w:jc w:val="both"/>
              <w:rPr>
                <w:rFonts w:ascii="Calibri" w:hAnsi="Calibri" w:cs="Calibri"/>
                <w:sz w:val="18"/>
                <w:szCs w:val="18"/>
              </w:rPr>
            </w:pPr>
            <w:r w:rsidRPr="005C664D">
              <w:rPr>
                <w:rFonts w:ascii="Calibri" w:hAnsi="Calibri" w:cs="Calibri"/>
                <w:sz w:val="18"/>
                <w:szCs w:val="18"/>
              </w:rPr>
              <w:t>El contratista deberá cumplir con cada uno de los componentes (alimentos) requeridos en el Anexo Técnico, así como con el tamaño de porción para lo cual deberá disponer de los equipos y utensilios apropiados y estandarizados que permitan un adecuado control de las porciones; todas las sedes (puntos de distribución) deben contar con utensilios para la verificación de cumplimiento de los gramajes tanto para solidos como líquidos.</w:t>
            </w:r>
          </w:p>
        </w:tc>
        <w:tc>
          <w:tcPr>
            <w:tcW w:w="475" w:type="pct"/>
            <w:vAlign w:val="center"/>
          </w:tcPr>
          <w:p w14:paraId="7CD2278C" w14:textId="77777777" w:rsidR="007F177D" w:rsidRPr="005C664D" w:rsidRDefault="007F177D" w:rsidP="00D90C35">
            <w:pPr>
              <w:jc w:val="both"/>
              <w:rPr>
                <w:rFonts w:ascii="Calibri" w:hAnsi="Calibri" w:cs="Calibri"/>
                <w:color w:val="000000"/>
                <w:sz w:val="18"/>
                <w:szCs w:val="18"/>
              </w:rPr>
            </w:pPr>
          </w:p>
        </w:tc>
        <w:tc>
          <w:tcPr>
            <w:tcW w:w="478" w:type="pct"/>
          </w:tcPr>
          <w:p w14:paraId="2544241E" w14:textId="77777777" w:rsidR="007F177D" w:rsidRPr="005C664D" w:rsidRDefault="007F177D" w:rsidP="00D90C35">
            <w:pPr>
              <w:jc w:val="both"/>
              <w:rPr>
                <w:rFonts w:ascii="Calibri" w:hAnsi="Calibri" w:cs="Calibri"/>
                <w:color w:val="000000" w:themeColor="text1"/>
                <w:sz w:val="18"/>
                <w:szCs w:val="18"/>
              </w:rPr>
            </w:pPr>
          </w:p>
          <w:p w14:paraId="422A48EC" w14:textId="77777777" w:rsidR="007F177D" w:rsidRPr="005C664D" w:rsidRDefault="007F177D" w:rsidP="00D90C35">
            <w:pPr>
              <w:jc w:val="both"/>
              <w:rPr>
                <w:rFonts w:ascii="Calibri" w:hAnsi="Calibri" w:cs="Calibri"/>
                <w:color w:val="000000" w:themeColor="text1"/>
                <w:sz w:val="18"/>
                <w:szCs w:val="18"/>
              </w:rPr>
            </w:pPr>
          </w:p>
          <w:p w14:paraId="6B3C5E26" w14:textId="77777777" w:rsidR="007F177D" w:rsidRPr="005C664D" w:rsidRDefault="007F177D" w:rsidP="00D90C35">
            <w:pPr>
              <w:jc w:val="both"/>
              <w:rPr>
                <w:rFonts w:ascii="Calibri" w:hAnsi="Calibri" w:cs="Calibri"/>
                <w:color w:val="000000" w:themeColor="text1"/>
                <w:sz w:val="18"/>
                <w:szCs w:val="18"/>
              </w:rPr>
            </w:pPr>
          </w:p>
          <w:p w14:paraId="05F4BE89" w14:textId="77777777" w:rsidR="007F177D" w:rsidRPr="005C664D" w:rsidRDefault="007F177D" w:rsidP="00D90C35">
            <w:pPr>
              <w:jc w:val="both"/>
              <w:rPr>
                <w:rFonts w:ascii="Calibri" w:hAnsi="Calibri" w:cs="Calibri"/>
                <w:color w:val="000000" w:themeColor="text1"/>
                <w:sz w:val="18"/>
                <w:szCs w:val="18"/>
              </w:rPr>
            </w:pPr>
          </w:p>
          <w:p w14:paraId="193E4272" w14:textId="77777777" w:rsidR="007F177D" w:rsidRPr="005C664D" w:rsidRDefault="007F177D" w:rsidP="00D90C35">
            <w:pPr>
              <w:jc w:val="both"/>
              <w:rPr>
                <w:rFonts w:ascii="Calibri" w:hAnsi="Calibri" w:cs="Calibri"/>
                <w:color w:val="000000" w:themeColor="text1"/>
                <w:sz w:val="18"/>
                <w:szCs w:val="18"/>
              </w:rPr>
            </w:pPr>
          </w:p>
          <w:p w14:paraId="0487DD7E" w14:textId="77777777" w:rsidR="007F177D" w:rsidRPr="005C664D" w:rsidRDefault="007F177D" w:rsidP="00D90C35">
            <w:pPr>
              <w:jc w:val="both"/>
              <w:rPr>
                <w:rFonts w:ascii="Calibri" w:hAnsi="Calibri" w:cs="Calibri"/>
                <w:color w:val="000000" w:themeColor="text1"/>
                <w:sz w:val="18"/>
                <w:szCs w:val="18"/>
              </w:rPr>
            </w:pPr>
          </w:p>
          <w:p w14:paraId="6B48E896" w14:textId="77777777" w:rsidR="007F177D" w:rsidRPr="005C664D" w:rsidRDefault="007F177D" w:rsidP="00D90C35">
            <w:pPr>
              <w:jc w:val="both"/>
              <w:rPr>
                <w:rFonts w:ascii="Calibri" w:hAnsi="Calibri" w:cs="Calibri"/>
                <w:color w:val="000000"/>
                <w:sz w:val="18"/>
                <w:szCs w:val="18"/>
              </w:rPr>
            </w:pPr>
          </w:p>
        </w:tc>
      </w:tr>
      <w:tr w:rsidR="007F177D" w:rsidRPr="005C664D" w14:paraId="568D9ED3" w14:textId="77777777" w:rsidTr="00D90C35">
        <w:trPr>
          <w:trHeight w:val="163"/>
          <w:jc w:val="center"/>
        </w:trPr>
        <w:tc>
          <w:tcPr>
            <w:tcW w:w="4047" w:type="pct"/>
            <w:noWrap/>
            <w:vAlign w:val="center"/>
          </w:tcPr>
          <w:p w14:paraId="61D56209" w14:textId="77777777" w:rsidR="007F177D" w:rsidRPr="005C664D" w:rsidRDefault="007F177D" w:rsidP="00D90C35">
            <w:pPr>
              <w:tabs>
                <w:tab w:val="left" w:pos="12615"/>
              </w:tabs>
              <w:jc w:val="both"/>
              <w:rPr>
                <w:rFonts w:ascii="Calibri" w:eastAsia="Arial" w:hAnsi="Calibri" w:cs="Calibri"/>
                <w:b/>
                <w:bCs/>
                <w:sz w:val="18"/>
                <w:szCs w:val="18"/>
              </w:rPr>
            </w:pPr>
            <w:r w:rsidRPr="005C664D">
              <w:rPr>
                <w:rFonts w:ascii="Calibri" w:eastAsia="Arial" w:hAnsi="Calibri" w:cs="Calibri"/>
                <w:b/>
                <w:bCs/>
                <w:sz w:val="18"/>
                <w:szCs w:val="18"/>
              </w:rPr>
              <w:lastRenderedPageBreak/>
              <w:t>LUGAR DE ENTREGA</w:t>
            </w:r>
          </w:p>
          <w:p w14:paraId="521ECED5" w14:textId="77777777" w:rsidR="007F177D" w:rsidRPr="005C664D" w:rsidRDefault="007F177D" w:rsidP="00D90C35">
            <w:pPr>
              <w:tabs>
                <w:tab w:val="left" w:pos="12615"/>
              </w:tabs>
              <w:jc w:val="both"/>
              <w:rPr>
                <w:rFonts w:ascii="Calibri" w:eastAsia="Arial" w:hAnsi="Calibri" w:cs="Calibri"/>
                <w:sz w:val="18"/>
                <w:szCs w:val="18"/>
              </w:rPr>
            </w:pPr>
            <w:r w:rsidRPr="005C664D">
              <w:rPr>
                <w:rFonts w:ascii="Calibri" w:eastAsia="Arial" w:hAnsi="Calibri" w:cs="Calibri"/>
                <w:sz w:val="18"/>
                <w:szCs w:val="18"/>
              </w:rPr>
              <w:t xml:space="preserve">La entrega y/o suministro de los productos consumibles deberá realizarse diariamente en las instalaciones del Fondo Rotatorio de la Policía, de acuerdo con solicitud previamente realizada por parte del supervisor del contrato, así: </w:t>
            </w:r>
          </w:p>
          <w:p w14:paraId="2AF451D1" w14:textId="171E64F7" w:rsidR="007F177D" w:rsidRPr="005C664D" w:rsidRDefault="007F177D" w:rsidP="007B1A6E">
            <w:pPr>
              <w:pStyle w:val="NormalWeb"/>
              <w:jc w:val="both"/>
              <w:rPr>
                <w:rFonts w:ascii="Calibri" w:hAnsi="Calibri" w:cs="Calibri"/>
                <w:color w:val="000000"/>
                <w:sz w:val="18"/>
                <w:szCs w:val="18"/>
              </w:rPr>
            </w:pPr>
            <w:r w:rsidRPr="005C664D">
              <w:rPr>
                <w:rFonts w:ascii="Calibri" w:hAnsi="Calibri" w:cs="Calibri"/>
                <w:sz w:val="18"/>
                <w:szCs w:val="18"/>
              </w:rPr>
              <w:t xml:space="preserve">Complejo Industrial (Fábrica de confecciones, </w:t>
            </w:r>
            <w:r w:rsidR="00B852B7">
              <w:rPr>
                <w:rFonts w:ascii="Calibri" w:hAnsi="Calibri" w:cs="Calibri"/>
                <w:sz w:val="18"/>
                <w:szCs w:val="18"/>
              </w:rPr>
              <w:t>u</w:t>
            </w:r>
            <w:r w:rsidRPr="005C664D">
              <w:rPr>
                <w:rFonts w:ascii="Calibri" w:hAnsi="Calibri" w:cs="Calibri"/>
                <w:sz w:val="18"/>
                <w:szCs w:val="18"/>
              </w:rPr>
              <w:t>bicado en la Carrera 51 D No. 46-02 Sur Barrio Venecia en la Ciudad de Bogotá D.C.</w:t>
            </w:r>
          </w:p>
        </w:tc>
        <w:tc>
          <w:tcPr>
            <w:tcW w:w="475" w:type="pct"/>
            <w:vAlign w:val="center"/>
          </w:tcPr>
          <w:p w14:paraId="79F37709" w14:textId="77777777" w:rsidR="007F177D" w:rsidRPr="005C664D" w:rsidRDefault="007F177D" w:rsidP="00D90C35">
            <w:pPr>
              <w:jc w:val="both"/>
              <w:rPr>
                <w:rFonts w:ascii="Calibri" w:hAnsi="Calibri" w:cs="Calibri"/>
                <w:color w:val="000000"/>
                <w:sz w:val="18"/>
                <w:szCs w:val="18"/>
              </w:rPr>
            </w:pPr>
          </w:p>
        </w:tc>
        <w:tc>
          <w:tcPr>
            <w:tcW w:w="478" w:type="pct"/>
          </w:tcPr>
          <w:p w14:paraId="0C2A871A" w14:textId="77777777" w:rsidR="007F177D" w:rsidRPr="005C664D" w:rsidRDefault="007F177D" w:rsidP="00D90C35">
            <w:pPr>
              <w:jc w:val="both"/>
              <w:rPr>
                <w:rFonts w:ascii="Calibri" w:hAnsi="Calibri" w:cs="Calibri"/>
                <w:color w:val="000000"/>
                <w:sz w:val="18"/>
                <w:szCs w:val="18"/>
              </w:rPr>
            </w:pPr>
          </w:p>
        </w:tc>
      </w:tr>
      <w:tr w:rsidR="007F177D" w:rsidRPr="005C664D" w14:paraId="17B1E148" w14:textId="77777777" w:rsidTr="00D90C35">
        <w:trPr>
          <w:trHeight w:val="841"/>
          <w:jc w:val="center"/>
        </w:trPr>
        <w:tc>
          <w:tcPr>
            <w:tcW w:w="4047" w:type="pct"/>
            <w:noWrap/>
            <w:vAlign w:val="center"/>
          </w:tcPr>
          <w:p w14:paraId="1212EF34" w14:textId="77777777" w:rsidR="007F177D" w:rsidRPr="005C664D" w:rsidRDefault="007F177D" w:rsidP="00D90C35">
            <w:pPr>
              <w:widowControl w:val="0"/>
              <w:tabs>
                <w:tab w:val="left" w:pos="981"/>
              </w:tabs>
              <w:autoSpaceDE w:val="0"/>
              <w:autoSpaceDN w:val="0"/>
              <w:spacing w:before="43" w:line="276" w:lineRule="auto"/>
              <w:jc w:val="both"/>
              <w:rPr>
                <w:rFonts w:ascii="Calibri" w:hAnsi="Calibri" w:cs="Calibri"/>
                <w:color w:val="000000"/>
                <w:sz w:val="18"/>
                <w:szCs w:val="18"/>
              </w:rPr>
            </w:pPr>
            <w:r w:rsidRPr="005C664D">
              <w:rPr>
                <w:rFonts w:ascii="Calibri" w:hAnsi="Calibri" w:cs="Calibri"/>
                <w:sz w:val="18"/>
                <w:szCs w:val="18"/>
              </w:rPr>
              <w:t>La preparación de los alimentos no</w:t>
            </w:r>
            <w:r w:rsidRPr="005C664D">
              <w:rPr>
                <w:rFonts w:ascii="Calibri" w:hAnsi="Calibri" w:cs="Calibri"/>
                <w:spacing w:val="-1"/>
                <w:sz w:val="18"/>
                <w:szCs w:val="18"/>
              </w:rPr>
              <w:t xml:space="preserve"> </w:t>
            </w:r>
            <w:r w:rsidRPr="005C664D">
              <w:rPr>
                <w:rFonts w:ascii="Calibri" w:hAnsi="Calibri" w:cs="Calibri"/>
                <w:sz w:val="18"/>
                <w:szCs w:val="18"/>
              </w:rPr>
              <w:t>podrá superar las 24</w:t>
            </w:r>
            <w:r w:rsidRPr="005C664D">
              <w:rPr>
                <w:rFonts w:ascii="Calibri" w:hAnsi="Calibri" w:cs="Calibri"/>
                <w:spacing w:val="-1"/>
                <w:sz w:val="18"/>
                <w:szCs w:val="18"/>
              </w:rPr>
              <w:t xml:space="preserve"> </w:t>
            </w:r>
            <w:r w:rsidRPr="005C664D">
              <w:rPr>
                <w:rFonts w:ascii="Calibri" w:hAnsi="Calibri" w:cs="Calibri"/>
                <w:sz w:val="18"/>
                <w:szCs w:val="18"/>
              </w:rPr>
              <w:t>horas</w:t>
            </w:r>
            <w:r w:rsidRPr="005C664D">
              <w:rPr>
                <w:rFonts w:ascii="Calibri" w:hAnsi="Calibri" w:cs="Calibri"/>
                <w:spacing w:val="-1"/>
                <w:sz w:val="18"/>
                <w:szCs w:val="18"/>
              </w:rPr>
              <w:t xml:space="preserve"> </w:t>
            </w:r>
            <w:r w:rsidRPr="005C664D">
              <w:rPr>
                <w:rFonts w:ascii="Calibri" w:hAnsi="Calibri" w:cs="Calibri"/>
                <w:sz w:val="18"/>
                <w:szCs w:val="18"/>
              </w:rPr>
              <w:t>para su consumo, al momento de</w:t>
            </w:r>
            <w:r w:rsidRPr="005C664D">
              <w:rPr>
                <w:rFonts w:ascii="Calibri" w:hAnsi="Calibri" w:cs="Calibri"/>
                <w:spacing w:val="-12"/>
                <w:sz w:val="18"/>
                <w:szCs w:val="18"/>
              </w:rPr>
              <w:t xml:space="preserve"> </w:t>
            </w:r>
            <w:r w:rsidRPr="005C664D">
              <w:rPr>
                <w:rFonts w:ascii="Calibri" w:hAnsi="Calibri" w:cs="Calibri"/>
                <w:sz w:val="18"/>
                <w:szCs w:val="18"/>
              </w:rPr>
              <w:t>la</w:t>
            </w:r>
            <w:r w:rsidRPr="005C664D">
              <w:rPr>
                <w:rFonts w:ascii="Calibri" w:hAnsi="Calibri" w:cs="Calibri"/>
                <w:spacing w:val="-12"/>
                <w:sz w:val="18"/>
                <w:szCs w:val="18"/>
              </w:rPr>
              <w:t xml:space="preserve"> </w:t>
            </w:r>
            <w:r w:rsidRPr="005C664D">
              <w:rPr>
                <w:rFonts w:ascii="Calibri" w:hAnsi="Calibri" w:cs="Calibri"/>
                <w:sz w:val="18"/>
                <w:szCs w:val="18"/>
              </w:rPr>
              <w:t>entrega</w:t>
            </w:r>
            <w:r w:rsidRPr="005C664D">
              <w:rPr>
                <w:rFonts w:ascii="Calibri" w:hAnsi="Calibri" w:cs="Calibri"/>
                <w:spacing w:val="-12"/>
                <w:sz w:val="18"/>
                <w:szCs w:val="18"/>
              </w:rPr>
              <w:t xml:space="preserve"> </w:t>
            </w:r>
            <w:r w:rsidRPr="005C664D">
              <w:rPr>
                <w:rFonts w:ascii="Calibri" w:hAnsi="Calibri" w:cs="Calibri"/>
                <w:sz w:val="18"/>
                <w:szCs w:val="18"/>
              </w:rPr>
              <w:t>y</w:t>
            </w:r>
            <w:r w:rsidRPr="005C664D">
              <w:rPr>
                <w:rFonts w:ascii="Calibri" w:hAnsi="Calibri" w:cs="Calibri"/>
                <w:spacing w:val="-12"/>
                <w:sz w:val="18"/>
                <w:szCs w:val="18"/>
              </w:rPr>
              <w:t xml:space="preserve"> </w:t>
            </w:r>
            <w:r w:rsidRPr="005C664D">
              <w:rPr>
                <w:rFonts w:ascii="Calibri" w:hAnsi="Calibri" w:cs="Calibri"/>
                <w:sz w:val="18"/>
                <w:szCs w:val="18"/>
              </w:rPr>
              <w:t>recibo</w:t>
            </w:r>
            <w:r w:rsidRPr="005C664D">
              <w:rPr>
                <w:rFonts w:ascii="Calibri" w:hAnsi="Calibri" w:cs="Calibri"/>
                <w:spacing w:val="-12"/>
                <w:sz w:val="18"/>
                <w:szCs w:val="18"/>
              </w:rPr>
              <w:t xml:space="preserve"> </w:t>
            </w:r>
            <w:r w:rsidRPr="005C664D">
              <w:rPr>
                <w:rFonts w:ascii="Calibri" w:hAnsi="Calibri" w:cs="Calibri"/>
                <w:sz w:val="18"/>
                <w:szCs w:val="18"/>
              </w:rPr>
              <w:t>a</w:t>
            </w:r>
            <w:r w:rsidRPr="005C664D">
              <w:rPr>
                <w:rFonts w:ascii="Calibri" w:hAnsi="Calibri" w:cs="Calibri"/>
                <w:spacing w:val="-12"/>
                <w:sz w:val="18"/>
                <w:szCs w:val="18"/>
              </w:rPr>
              <w:t xml:space="preserve"> </w:t>
            </w:r>
            <w:r w:rsidRPr="005C664D">
              <w:rPr>
                <w:rFonts w:ascii="Calibri" w:hAnsi="Calibri" w:cs="Calibri"/>
                <w:sz w:val="18"/>
                <w:szCs w:val="18"/>
              </w:rPr>
              <w:t>satisfacción,</w:t>
            </w:r>
            <w:r w:rsidRPr="005C664D">
              <w:rPr>
                <w:rFonts w:ascii="Calibri" w:hAnsi="Calibri" w:cs="Calibri"/>
                <w:spacing w:val="-12"/>
                <w:sz w:val="18"/>
                <w:szCs w:val="18"/>
              </w:rPr>
              <w:t xml:space="preserve"> </w:t>
            </w:r>
            <w:r w:rsidRPr="005C664D">
              <w:rPr>
                <w:rFonts w:ascii="Calibri" w:hAnsi="Calibri" w:cs="Calibri"/>
                <w:sz w:val="18"/>
                <w:szCs w:val="18"/>
              </w:rPr>
              <w:t>teniendo</w:t>
            </w:r>
            <w:r w:rsidRPr="005C664D">
              <w:rPr>
                <w:rFonts w:ascii="Calibri" w:hAnsi="Calibri" w:cs="Calibri"/>
                <w:spacing w:val="-11"/>
                <w:sz w:val="18"/>
                <w:szCs w:val="18"/>
              </w:rPr>
              <w:t xml:space="preserve"> </w:t>
            </w:r>
            <w:r w:rsidRPr="005C664D">
              <w:rPr>
                <w:rFonts w:ascii="Calibri" w:hAnsi="Calibri" w:cs="Calibri"/>
                <w:sz w:val="18"/>
                <w:szCs w:val="18"/>
              </w:rPr>
              <w:t>en</w:t>
            </w:r>
            <w:r w:rsidRPr="005C664D">
              <w:rPr>
                <w:rFonts w:ascii="Calibri" w:hAnsi="Calibri" w:cs="Calibri"/>
                <w:spacing w:val="-12"/>
                <w:sz w:val="18"/>
                <w:szCs w:val="18"/>
              </w:rPr>
              <w:t xml:space="preserve"> </w:t>
            </w:r>
            <w:r w:rsidRPr="005C664D">
              <w:rPr>
                <w:rFonts w:ascii="Calibri" w:hAnsi="Calibri" w:cs="Calibri"/>
                <w:sz w:val="18"/>
                <w:szCs w:val="18"/>
              </w:rPr>
              <w:t>cuenta</w:t>
            </w:r>
            <w:r w:rsidRPr="005C664D">
              <w:rPr>
                <w:rFonts w:ascii="Calibri" w:hAnsi="Calibri" w:cs="Calibri"/>
                <w:spacing w:val="-12"/>
                <w:sz w:val="18"/>
                <w:szCs w:val="18"/>
              </w:rPr>
              <w:t xml:space="preserve"> </w:t>
            </w:r>
            <w:r w:rsidRPr="005C664D">
              <w:rPr>
                <w:rFonts w:ascii="Calibri" w:hAnsi="Calibri" w:cs="Calibri"/>
                <w:sz w:val="18"/>
                <w:szCs w:val="18"/>
              </w:rPr>
              <w:t>que</w:t>
            </w:r>
            <w:r w:rsidRPr="005C664D">
              <w:rPr>
                <w:rFonts w:ascii="Calibri" w:hAnsi="Calibri" w:cs="Calibri"/>
                <w:spacing w:val="-12"/>
                <w:sz w:val="18"/>
                <w:szCs w:val="18"/>
              </w:rPr>
              <w:t xml:space="preserve"> </w:t>
            </w:r>
            <w:r w:rsidRPr="005C664D">
              <w:rPr>
                <w:rFonts w:ascii="Calibri" w:hAnsi="Calibri" w:cs="Calibri"/>
                <w:sz w:val="18"/>
                <w:szCs w:val="18"/>
              </w:rPr>
              <w:t>son</w:t>
            </w:r>
            <w:r w:rsidRPr="005C664D">
              <w:rPr>
                <w:rFonts w:ascii="Calibri" w:hAnsi="Calibri" w:cs="Calibri"/>
                <w:spacing w:val="-12"/>
                <w:sz w:val="18"/>
                <w:szCs w:val="18"/>
              </w:rPr>
              <w:t xml:space="preserve"> </w:t>
            </w:r>
            <w:r w:rsidRPr="005C664D">
              <w:rPr>
                <w:rFonts w:ascii="Calibri" w:hAnsi="Calibri" w:cs="Calibri"/>
                <w:sz w:val="18"/>
                <w:szCs w:val="18"/>
              </w:rPr>
              <w:t>productos</w:t>
            </w:r>
            <w:r w:rsidRPr="005C664D">
              <w:rPr>
                <w:rFonts w:ascii="Calibri" w:hAnsi="Calibri" w:cs="Calibri"/>
                <w:spacing w:val="-12"/>
                <w:sz w:val="18"/>
                <w:szCs w:val="18"/>
              </w:rPr>
              <w:t xml:space="preserve"> </w:t>
            </w:r>
            <w:r w:rsidRPr="005C664D">
              <w:rPr>
                <w:rFonts w:ascii="Calibri" w:hAnsi="Calibri" w:cs="Calibri"/>
                <w:sz w:val="18"/>
                <w:szCs w:val="18"/>
              </w:rPr>
              <w:t>de</w:t>
            </w:r>
            <w:r w:rsidRPr="005C664D">
              <w:rPr>
                <w:rFonts w:ascii="Calibri" w:hAnsi="Calibri" w:cs="Calibri"/>
                <w:spacing w:val="-12"/>
                <w:sz w:val="18"/>
                <w:szCs w:val="18"/>
              </w:rPr>
              <w:t xml:space="preserve"> </w:t>
            </w:r>
            <w:r w:rsidRPr="005C664D">
              <w:rPr>
                <w:rFonts w:ascii="Calibri" w:hAnsi="Calibri" w:cs="Calibri"/>
                <w:sz w:val="18"/>
                <w:szCs w:val="18"/>
              </w:rPr>
              <w:t>consumo</w:t>
            </w:r>
            <w:r w:rsidRPr="005C664D">
              <w:rPr>
                <w:rFonts w:ascii="Calibri" w:hAnsi="Calibri" w:cs="Calibri"/>
                <w:spacing w:val="-12"/>
                <w:sz w:val="18"/>
                <w:szCs w:val="18"/>
              </w:rPr>
              <w:t xml:space="preserve"> </w:t>
            </w:r>
            <w:r w:rsidRPr="005C664D">
              <w:rPr>
                <w:rFonts w:ascii="Calibri" w:hAnsi="Calibri" w:cs="Calibri"/>
                <w:sz w:val="18"/>
                <w:szCs w:val="18"/>
              </w:rPr>
              <w:t>diario.</w:t>
            </w:r>
          </w:p>
        </w:tc>
        <w:tc>
          <w:tcPr>
            <w:tcW w:w="475" w:type="pct"/>
            <w:vAlign w:val="center"/>
          </w:tcPr>
          <w:p w14:paraId="7B6F5C9A" w14:textId="77777777" w:rsidR="007F177D" w:rsidRPr="005C664D" w:rsidRDefault="007F177D" w:rsidP="00D90C35">
            <w:pPr>
              <w:jc w:val="both"/>
              <w:rPr>
                <w:rFonts w:ascii="Calibri" w:hAnsi="Calibri" w:cs="Calibri"/>
                <w:color w:val="000000"/>
                <w:sz w:val="18"/>
                <w:szCs w:val="18"/>
              </w:rPr>
            </w:pPr>
          </w:p>
        </w:tc>
        <w:tc>
          <w:tcPr>
            <w:tcW w:w="478" w:type="pct"/>
          </w:tcPr>
          <w:p w14:paraId="7A40816B" w14:textId="77777777" w:rsidR="007F177D" w:rsidRPr="005C664D" w:rsidRDefault="007F177D" w:rsidP="00D90C35">
            <w:pPr>
              <w:jc w:val="both"/>
              <w:rPr>
                <w:rFonts w:ascii="Calibri" w:hAnsi="Calibri" w:cs="Calibri"/>
                <w:color w:val="000000"/>
                <w:sz w:val="18"/>
                <w:szCs w:val="18"/>
              </w:rPr>
            </w:pPr>
          </w:p>
        </w:tc>
      </w:tr>
      <w:tr w:rsidR="007F177D" w:rsidRPr="005C664D" w14:paraId="7B1941CB" w14:textId="77777777" w:rsidTr="00D90C35">
        <w:trPr>
          <w:trHeight w:val="163"/>
          <w:jc w:val="center"/>
        </w:trPr>
        <w:tc>
          <w:tcPr>
            <w:tcW w:w="4047" w:type="pct"/>
            <w:noWrap/>
            <w:vAlign w:val="center"/>
          </w:tcPr>
          <w:p w14:paraId="1E1C40EE" w14:textId="77777777" w:rsidR="007F177D" w:rsidRPr="005C664D" w:rsidRDefault="007F177D" w:rsidP="00D90C35">
            <w:pPr>
              <w:widowControl w:val="0"/>
              <w:tabs>
                <w:tab w:val="left" w:pos="981"/>
              </w:tabs>
              <w:autoSpaceDE w:val="0"/>
              <w:autoSpaceDN w:val="0"/>
              <w:spacing w:before="39" w:line="276" w:lineRule="auto"/>
              <w:jc w:val="both"/>
              <w:rPr>
                <w:rFonts w:ascii="Calibri" w:hAnsi="Calibri" w:cs="Calibri"/>
                <w:color w:val="000000"/>
                <w:sz w:val="18"/>
                <w:szCs w:val="18"/>
              </w:rPr>
            </w:pPr>
            <w:r w:rsidRPr="005C664D">
              <w:rPr>
                <w:rFonts w:ascii="Calibri" w:hAnsi="Calibri" w:cs="Calibri"/>
                <w:sz w:val="18"/>
                <w:szCs w:val="18"/>
              </w:rPr>
              <w:t>Todos</w:t>
            </w:r>
            <w:r w:rsidRPr="005C664D">
              <w:rPr>
                <w:rFonts w:ascii="Calibri" w:hAnsi="Calibri" w:cs="Calibri"/>
                <w:spacing w:val="-7"/>
                <w:sz w:val="18"/>
                <w:szCs w:val="18"/>
              </w:rPr>
              <w:t xml:space="preserve"> </w:t>
            </w:r>
            <w:r w:rsidRPr="005C664D">
              <w:rPr>
                <w:rFonts w:ascii="Calibri" w:hAnsi="Calibri" w:cs="Calibri"/>
                <w:sz w:val="18"/>
                <w:szCs w:val="18"/>
              </w:rPr>
              <w:t>los</w:t>
            </w:r>
            <w:r w:rsidRPr="005C664D">
              <w:rPr>
                <w:rFonts w:ascii="Calibri" w:hAnsi="Calibri" w:cs="Calibri"/>
                <w:spacing w:val="-7"/>
                <w:sz w:val="18"/>
                <w:szCs w:val="18"/>
              </w:rPr>
              <w:t xml:space="preserve"> </w:t>
            </w:r>
            <w:r w:rsidRPr="005C664D">
              <w:rPr>
                <w:rFonts w:ascii="Calibri" w:hAnsi="Calibri" w:cs="Calibri"/>
                <w:sz w:val="18"/>
                <w:szCs w:val="18"/>
              </w:rPr>
              <w:t>productos</w:t>
            </w:r>
            <w:r w:rsidRPr="005C664D">
              <w:rPr>
                <w:rFonts w:ascii="Calibri" w:hAnsi="Calibri" w:cs="Calibri"/>
                <w:spacing w:val="-7"/>
                <w:sz w:val="18"/>
                <w:szCs w:val="18"/>
              </w:rPr>
              <w:t xml:space="preserve"> </w:t>
            </w:r>
            <w:r w:rsidRPr="005C664D">
              <w:rPr>
                <w:rFonts w:ascii="Calibri" w:hAnsi="Calibri" w:cs="Calibri"/>
                <w:sz w:val="18"/>
                <w:szCs w:val="18"/>
              </w:rPr>
              <w:t>que</w:t>
            </w:r>
            <w:r w:rsidRPr="005C664D">
              <w:rPr>
                <w:rFonts w:ascii="Calibri" w:hAnsi="Calibri" w:cs="Calibri"/>
                <w:spacing w:val="-6"/>
                <w:sz w:val="18"/>
                <w:szCs w:val="18"/>
              </w:rPr>
              <w:t xml:space="preserve"> </w:t>
            </w:r>
            <w:r w:rsidRPr="005C664D">
              <w:rPr>
                <w:rFonts w:ascii="Calibri" w:hAnsi="Calibri" w:cs="Calibri"/>
                <w:sz w:val="18"/>
                <w:szCs w:val="18"/>
              </w:rPr>
              <w:t>se</w:t>
            </w:r>
            <w:r w:rsidRPr="005C664D">
              <w:rPr>
                <w:rFonts w:ascii="Calibri" w:hAnsi="Calibri" w:cs="Calibri"/>
                <w:spacing w:val="-9"/>
                <w:sz w:val="18"/>
                <w:szCs w:val="18"/>
              </w:rPr>
              <w:t xml:space="preserve"> </w:t>
            </w:r>
            <w:r w:rsidRPr="005C664D">
              <w:rPr>
                <w:rFonts w:ascii="Calibri" w:hAnsi="Calibri" w:cs="Calibri"/>
                <w:sz w:val="18"/>
                <w:szCs w:val="18"/>
              </w:rPr>
              <w:t>utilicen</w:t>
            </w:r>
            <w:r w:rsidRPr="005C664D">
              <w:rPr>
                <w:rFonts w:ascii="Calibri" w:hAnsi="Calibri" w:cs="Calibri"/>
                <w:spacing w:val="-6"/>
                <w:sz w:val="18"/>
                <w:szCs w:val="18"/>
              </w:rPr>
              <w:t xml:space="preserve"> </w:t>
            </w:r>
            <w:r w:rsidRPr="005C664D">
              <w:rPr>
                <w:rFonts w:ascii="Calibri" w:hAnsi="Calibri" w:cs="Calibri"/>
                <w:sz w:val="18"/>
                <w:szCs w:val="18"/>
              </w:rPr>
              <w:t>para</w:t>
            </w:r>
            <w:r w:rsidRPr="005C664D">
              <w:rPr>
                <w:rFonts w:ascii="Calibri" w:hAnsi="Calibri" w:cs="Calibri"/>
                <w:spacing w:val="-8"/>
                <w:sz w:val="18"/>
                <w:szCs w:val="18"/>
              </w:rPr>
              <w:t xml:space="preserve"> </w:t>
            </w:r>
            <w:r w:rsidRPr="005C664D">
              <w:rPr>
                <w:rFonts w:ascii="Calibri" w:hAnsi="Calibri" w:cs="Calibri"/>
                <w:sz w:val="18"/>
                <w:szCs w:val="18"/>
              </w:rPr>
              <w:t>la</w:t>
            </w:r>
            <w:r w:rsidRPr="005C664D">
              <w:rPr>
                <w:rFonts w:ascii="Calibri" w:hAnsi="Calibri" w:cs="Calibri"/>
                <w:spacing w:val="-7"/>
                <w:sz w:val="18"/>
                <w:szCs w:val="18"/>
              </w:rPr>
              <w:t xml:space="preserve"> </w:t>
            </w:r>
            <w:r w:rsidRPr="005C664D">
              <w:rPr>
                <w:rFonts w:ascii="Calibri" w:hAnsi="Calibri" w:cs="Calibri"/>
                <w:sz w:val="18"/>
                <w:szCs w:val="18"/>
              </w:rPr>
              <w:t>preparación</w:t>
            </w:r>
            <w:r w:rsidRPr="005C664D">
              <w:rPr>
                <w:rFonts w:ascii="Calibri" w:hAnsi="Calibri" w:cs="Calibri"/>
                <w:spacing w:val="-8"/>
                <w:sz w:val="18"/>
                <w:szCs w:val="18"/>
              </w:rPr>
              <w:t xml:space="preserve"> </w:t>
            </w:r>
            <w:r w:rsidRPr="005C664D">
              <w:rPr>
                <w:rFonts w:ascii="Calibri" w:hAnsi="Calibri" w:cs="Calibri"/>
                <w:sz w:val="18"/>
                <w:szCs w:val="18"/>
              </w:rPr>
              <w:t>deberán</w:t>
            </w:r>
            <w:r w:rsidRPr="005C664D">
              <w:rPr>
                <w:rFonts w:ascii="Calibri" w:hAnsi="Calibri" w:cs="Calibri"/>
                <w:spacing w:val="-8"/>
                <w:sz w:val="18"/>
                <w:szCs w:val="18"/>
              </w:rPr>
              <w:t xml:space="preserve"> </w:t>
            </w:r>
            <w:r w:rsidRPr="005C664D">
              <w:rPr>
                <w:rFonts w:ascii="Calibri" w:hAnsi="Calibri" w:cs="Calibri"/>
                <w:sz w:val="18"/>
                <w:szCs w:val="18"/>
              </w:rPr>
              <w:t>contar</w:t>
            </w:r>
            <w:r w:rsidRPr="005C664D">
              <w:rPr>
                <w:rFonts w:ascii="Calibri" w:hAnsi="Calibri" w:cs="Calibri"/>
                <w:spacing w:val="-6"/>
                <w:sz w:val="18"/>
                <w:szCs w:val="18"/>
              </w:rPr>
              <w:t xml:space="preserve"> </w:t>
            </w:r>
            <w:r w:rsidRPr="005C664D">
              <w:rPr>
                <w:rFonts w:ascii="Calibri" w:hAnsi="Calibri" w:cs="Calibri"/>
                <w:sz w:val="18"/>
                <w:szCs w:val="18"/>
              </w:rPr>
              <w:t>con</w:t>
            </w:r>
            <w:r w:rsidRPr="005C664D">
              <w:rPr>
                <w:rFonts w:ascii="Calibri" w:hAnsi="Calibri" w:cs="Calibri"/>
                <w:spacing w:val="-6"/>
                <w:sz w:val="18"/>
                <w:szCs w:val="18"/>
              </w:rPr>
              <w:t xml:space="preserve"> </w:t>
            </w:r>
            <w:r w:rsidRPr="005C664D">
              <w:rPr>
                <w:rFonts w:ascii="Calibri" w:hAnsi="Calibri" w:cs="Calibri"/>
                <w:sz w:val="18"/>
                <w:szCs w:val="18"/>
              </w:rPr>
              <w:t>las</w:t>
            </w:r>
            <w:r w:rsidRPr="005C664D">
              <w:rPr>
                <w:rFonts w:ascii="Calibri" w:hAnsi="Calibri" w:cs="Calibri"/>
                <w:spacing w:val="-7"/>
                <w:sz w:val="18"/>
                <w:szCs w:val="18"/>
              </w:rPr>
              <w:t xml:space="preserve"> </w:t>
            </w:r>
            <w:r w:rsidRPr="005C664D">
              <w:rPr>
                <w:rFonts w:ascii="Calibri" w:hAnsi="Calibri" w:cs="Calibri"/>
                <w:sz w:val="18"/>
                <w:szCs w:val="18"/>
              </w:rPr>
              <w:t>condiciones</w:t>
            </w:r>
            <w:r w:rsidRPr="005C664D">
              <w:rPr>
                <w:rFonts w:ascii="Calibri" w:hAnsi="Calibri" w:cs="Calibri"/>
                <w:spacing w:val="-7"/>
                <w:sz w:val="18"/>
                <w:szCs w:val="18"/>
              </w:rPr>
              <w:t xml:space="preserve"> </w:t>
            </w:r>
            <w:r w:rsidRPr="005C664D">
              <w:rPr>
                <w:rFonts w:ascii="Calibri" w:hAnsi="Calibri" w:cs="Calibri"/>
                <w:sz w:val="18"/>
                <w:szCs w:val="18"/>
              </w:rPr>
              <w:t>de higiene y frescura que se requieran, de acuerdo a lo contemplado en el Título II de la Resolución 2674 de 2013 del Ministerio de Salud y Protección Social o la norma que la modifique o sustituya y las contempladas en la reglamentación sanitaria vigente.</w:t>
            </w:r>
          </w:p>
        </w:tc>
        <w:tc>
          <w:tcPr>
            <w:tcW w:w="475" w:type="pct"/>
            <w:vAlign w:val="center"/>
          </w:tcPr>
          <w:p w14:paraId="3CF39FA9" w14:textId="77777777" w:rsidR="007F177D" w:rsidRPr="005C664D" w:rsidRDefault="007F177D" w:rsidP="00D90C35">
            <w:pPr>
              <w:jc w:val="both"/>
              <w:rPr>
                <w:rFonts w:ascii="Calibri" w:hAnsi="Calibri" w:cs="Calibri"/>
                <w:color w:val="000000"/>
                <w:sz w:val="18"/>
                <w:szCs w:val="18"/>
              </w:rPr>
            </w:pPr>
            <w:r w:rsidRPr="005C664D">
              <w:rPr>
                <w:rFonts w:ascii="Calibri" w:hAnsi="Calibri" w:cs="Calibri"/>
                <w:color w:val="000000"/>
                <w:sz w:val="18"/>
                <w:szCs w:val="18"/>
              </w:rPr>
              <w:t> </w:t>
            </w:r>
          </w:p>
        </w:tc>
        <w:tc>
          <w:tcPr>
            <w:tcW w:w="478" w:type="pct"/>
          </w:tcPr>
          <w:p w14:paraId="6940EEE2" w14:textId="77777777" w:rsidR="007F177D" w:rsidRPr="005C664D" w:rsidRDefault="007F177D" w:rsidP="00D90C35">
            <w:pPr>
              <w:jc w:val="both"/>
              <w:rPr>
                <w:rFonts w:ascii="Calibri" w:hAnsi="Calibri" w:cs="Calibri"/>
                <w:color w:val="000000"/>
                <w:sz w:val="18"/>
                <w:szCs w:val="18"/>
              </w:rPr>
            </w:pPr>
          </w:p>
        </w:tc>
      </w:tr>
      <w:tr w:rsidR="007F177D" w:rsidRPr="005C664D" w14:paraId="5AC42220" w14:textId="77777777" w:rsidTr="00D90C35">
        <w:trPr>
          <w:trHeight w:val="163"/>
          <w:jc w:val="center"/>
        </w:trPr>
        <w:tc>
          <w:tcPr>
            <w:tcW w:w="4047" w:type="pct"/>
            <w:noWrap/>
            <w:vAlign w:val="center"/>
          </w:tcPr>
          <w:p w14:paraId="12FE05F4" w14:textId="77777777" w:rsidR="007F177D" w:rsidRPr="005C664D" w:rsidRDefault="007F177D" w:rsidP="00D90C35">
            <w:pPr>
              <w:widowControl w:val="0"/>
              <w:tabs>
                <w:tab w:val="left" w:pos="981"/>
              </w:tabs>
              <w:autoSpaceDE w:val="0"/>
              <w:autoSpaceDN w:val="0"/>
              <w:spacing w:before="39" w:line="276" w:lineRule="auto"/>
              <w:jc w:val="both"/>
              <w:rPr>
                <w:rFonts w:ascii="Calibri" w:hAnsi="Calibri" w:cs="Calibri"/>
                <w:sz w:val="18"/>
                <w:szCs w:val="18"/>
              </w:rPr>
            </w:pPr>
            <w:r w:rsidRPr="005C664D">
              <w:rPr>
                <w:rFonts w:ascii="Calibri" w:hAnsi="Calibri" w:cs="Calibri"/>
                <w:sz w:val="18"/>
                <w:szCs w:val="18"/>
              </w:rPr>
              <w:t xml:space="preserve">El ciclo de menús se realizará de acuerdo con las opciones de menú, previa coordinación con el supervisor del contrato. </w:t>
            </w:r>
          </w:p>
        </w:tc>
        <w:tc>
          <w:tcPr>
            <w:tcW w:w="475" w:type="pct"/>
            <w:vAlign w:val="center"/>
          </w:tcPr>
          <w:p w14:paraId="36372933" w14:textId="77777777" w:rsidR="007F177D" w:rsidRPr="005C664D" w:rsidRDefault="007F177D" w:rsidP="00D90C35">
            <w:pPr>
              <w:jc w:val="both"/>
              <w:rPr>
                <w:rFonts w:ascii="Calibri" w:hAnsi="Calibri" w:cs="Calibri"/>
                <w:color w:val="000000"/>
                <w:sz w:val="18"/>
                <w:szCs w:val="18"/>
              </w:rPr>
            </w:pPr>
          </w:p>
        </w:tc>
        <w:tc>
          <w:tcPr>
            <w:tcW w:w="478" w:type="pct"/>
          </w:tcPr>
          <w:p w14:paraId="7D344EE8" w14:textId="77777777" w:rsidR="007F177D" w:rsidRPr="005C664D" w:rsidRDefault="007F177D" w:rsidP="00D90C35">
            <w:pPr>
              <w:jc w:val="both"/>
              <w:rPr>
                <w:rFonts w:ascii="Calibri" w:hAnsi="Calibri" w:cs="Calibri"/>
                <w:color w:val="000000"/>
                <w:sz w:val="18"/>
                <w:szCs w:val="18"/>
              </w:rPr>
            </w:pPr>
          </w:p>
        </w:tc>
      </w:tr>
      <w:tr w:rsidR="007F177D" w:rsidRPr="005C664D" w14:paraId="75F7F1D8" w14:textId="77777777" w:rsidTr="00D90C35">
        <w:trPr>
          <w:trHeight w:val="818"/>
          <w:jc w:val="center"/>
        </w:trPr>
        <w:tc>
          <w:tcPr>
            <w:tcW w:w="4047" w:type="pct"/>
            <w:noWrap/>
            <w:vAlign w:val="center"/>
          </w:tcPr>
          <w:p w14:paraId="315E0B9B" w14:textId="77777777" w:rsidR="007F177D" w:rsidRPr="005C664D" w:rsidRDefault="007F177D" w:rsidP="00D90C35">
            <w:pPr>
              <w:widowControl w:val="0"/>
              <w:tabs>
                <w:tab w:val="left" w:pos="981"/>
              </w:tabs>
              <w:autoSpaceDE w:val="0"/>
              <w:autoSpaceDN w:val="0"/>
              <w:spacing w:before="39" w:line="276" w:lineRule="auto"/>
              <w:jc w:val="both"/>
              <w:rPr>
                <w:rFonts w:ascii="Calibri" w:hAnsi="Calibri" w:cs="Calibri"/>
                <w:sz w:val="18"/>
                <w:szCs w:val="18"/>
              </w:rPr>
            </w:pPr>
            <w:r w:rsidRPr="005C664D">
              <w:rPr>
                <w:rFonts w:ascii="Calibri" w:hAnsi="Calibri" w:cs="Calibri"/>
                <w:sz w:val="18"/>
                <w:szCs w:val="18"/>
              </w:rPr>
              <w:t xml:space="preserve">Cualquier cambio en las preparaciones por parte del contratista, deberá ser informado con la debida anticipación (1 día) al supervisor del contrato, exponiendo los motivos para dicho cambio, el cual estará condicionado a su aprobación. </w:t>
            </w:r>
          </w:p>
        </w:tc>
        <w:tc>
          <w:tcPr>
            <w:tcW w:w="475" w:type="pct"/>
            <w:vAlign w:val="center"/>
          </w:tcPr>
          <w:p w14:paraId="7FEFF4F3" w14:textId="77777777" w:rsidR="007F177D" w:rsidRPr="005C664D" w:rsidRDefault="007F177D" w:rsidP="00D90C35">
            <w:pPr>
              <w:jc w:val="both"/>
              <w:rPr>
                <w:rFonts w:ascii="Calibri" w:hAnsi="Calibri" w:cs="Calibri"/>
                <w:color w:val="000000"/>
                <w:sz w:val="18"/>
                <w:szCs w:val="18"/>
              </w:rPr>
            </w:pPr>
          </w:p>
        </w:tc>
        <w:tc>
          <w:tcPr>
            <w:tcW w:w="478" w:type="pct"/>
          </w:tcPr>
          <w:p w14:paraId="3394FE99" w14:textId="77777777" w:rsidR="007F177D" w:rsidRPr="005C664D" w:rsidRDefault="007F177D" w:rsidP="00D90C35">
            <w:pPr>
              <w:jc w:val="both"/>
              <w:rPr>
                <w:rFonts w:ascii="Calibri" w:hAnsi="Calibri" w:cs="Calibri"/>
                <w:color w:val="000000"/>
                <w:sz w:val="18"/>
                <w:szCs w:val="18"/>
              </w:rPr>
            </w:pPr>
          </w:p>
        </w:tc>
      </w:tr>
      <w:tr w:rsidR="007F177D" w:rsidRPr="005C664D" w14:paraId="1614F3DD" w14:textId="77777777" w:rsidTr="00D90C35">
        <w:trPr>
          <w:trHeight w:val="656"/>
          <w:jc w:val="center"/>
        </w:trPr>
        <w:tc>
          <w:tcPr>
            <w:tcW w:w="4047" w:type="pct"/>
            <w:noWrap/>
            <w:vAlign w:val="center"/>
          </w:tcPr>
          <w:p w14:paraId="4405E980"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Los</w:t>
            </w:r>
            <w:r w:rsidRPr="005C664D">
              <w:rPr>
                <w:rFonts w:ascii="Calibri" w:hAnsi="Calibri" w:cs="Calibri"/>
                <w:spacing w:val="-12"/>
                <w:sz w:val="18"/>
                <w:szCs w:val="18"/>
              </w:rPr>
              <w:t xml:space="preserve"> </w:t>
            </w:r>
            <w:r w:rsidRPr="005C664D">
              <w:rPr>
                <w:rFonts w:ascii="Calibri" w:hAnsi="Calibri" w:cs="Calibri"/>
                <w:sz w:val="18"/>
                <w:szCs w:val="18"/>
              </w:rPr>
              <w:t>costos</w:t>
            </w:r>
            <w:r w:rsidRPr="005C664D">
              <w:rPr>
                <w:rFonts w:ascii="Calibri" w:hAnsi="Calibri" w:cs="Calibri"/>
                <w:spacing w:val="-12"/>
                <w:sz w:val="18"/>
                <w:szCs w:val="18"/>
              </w:rPr>
              <w:t xml:space="preserve"> </w:t>
            </w:r>
            <w:r w:rsidRPr="005C664D">
              <w:rPr>
                <w:rFonts w:ascii="Calibri" w:hAnsi="Calibri" w:cs="Calibri"/>
                <w:sz w:val="18"/>
                <w:szCs w:val="18"/>
              </w:rPr>
              <w:t>de</w:t>
            </w:r>
            <w:r w:rsidRPr="005C664D">
              <w:rPr>
                <w:rFonts w:ascii="Calibri" w:hAnsi="Calibri" w:cs="Calibri"/>
                <w:spacing w:val="-12"/>
                <w:sz w:val="18"/>
                <w:szCs w:val="18"/>
              </w:rPr>
              <w:t xml:space="preserve"> </w:t>
            </w:r>
            <w:r w:rsidRPr="005C664D">
              <w:rPr>
                <w:rFonts w:ascii="Calibri" w:hAnsi="Calibri" w:cs="Calibri"/>
                <w:sz w:val="18"/>
                <w:szCs w:val="18"/>
              </w:rPr>
              <w:t>transporte,</w:t>
            </w:r>
            <w:r w:rsidRPr="005C664D">
              <w:rPr>
                <w:rFonts w:ascii="Calibri" w:hAnsi="Calibri" w:cs="Calibri"/>
                <w:spacing w:val="-12"/>
                <w:sz w:val="18"/>
                <w:szCs w:val="18"/>
              </w:rPr>
              <w:t xml:space="preserve"> </w:t>
            </w:r>
            <w:r w:rsidRPr="005C664D">
              <w:rPr>
                <w:rFonts w:ascii="Calibri" w:hAnsi="Calibri" w:cs="Calibri"/>
                <w:sz w:val="18"/>
                <w:szCs w:val="18"/>
              </w:rPr>
              <w:t>movilización</w:t>
            </w:r>
            <w:r w:rsidRPr="005C664D">
              <w:rPr>
                <w:rFonts w:ascii="Calibri" w:hAnsi="Calibri" w:cs="Calibri"/>
                <w:spacing w:val="-12"/>
                <w:sz w:val="18"/>
                <w:szCs w:val="18"/>
              </w:rPr>
              <w:t xml:space="preserve"> </w:t>
            </w:r>
            <w:r w:rsidRPr="005C664D">
              <w:rPr>
                <w:rFonts w:ascii="Calibri" w:hAnsi="Calibri" w:cs="Calibri"/>
                <w:sz w:val="18"/>
                <w:szCs w:val="18"/>
              </w:rPr>
              <w:t>que</w:t>
            </w:r>
            <w:r w:rsidRPr="005C664D">
              <w:rPr>
                <w:rFonts w:ascii="Calibri" w:hAnsi="Calibri" w:cs="Calibri"/>
                <w:spacing w:val="-12"/>
                <w:sz w:val="18"/>
                <w:szCs w:val="18"/>
              </w:rPr>
              <w:t xml:space="preserve"> </w:t>
            </w:r>
            <w:r w:rsidRPr="005C664D">
              <w:rPr>
                <w:rFonts w:ascii="Calibri" w:hAnsi="Calibri" w:cs="Calibri"/>
                <w:sz w:val="18"/>
                <w:szCs w:val="18"/>
              </w:rPr>
              <w:t>se</w:t>
            </w:r>
            <w:r w:rsidRPr="005C664D">
              <w:rPr>
                <w:rFonts w:ascii="Calibri" w:hAnsi="Calibri" w:cs="Calibri"/>
                <w:spacing w:val="-12"/>
                <w:sz w:val="18"/>
                <w:szCs w:val="18"/>
              </w:rPr>
              <w:t xml:space="preserve"> </w:t>
            </w:r>
            <w:r w:rsidRPr="005C664D">
              <w:rPr>
                <w:rFonts w:ascii="Calibri" w:hAnsi="Calibri" w:cs="Calibri"/>
                <w:sz w:val="18"/>
                <w:szCs w:val="18"/>
              </w:rPr>
              <w:t>causen</w:t>
            </w:r>
            <w:r w:rsidRPr="005C664D">
              <w:rPr>
                <w:rFonts w:ascii="Calibri" w:hAnsi="Calibri" w:cs="Calibri"/>
                <w:spacing w:val="-11"/>
                <w:sz w:val="18"/>
                <w:szCs w:val="18"/>
              </w:rPr>
              <w:t xml:space="preserve"> </w:t>
            </w:r>
            <w:r w:rsidRPr="005C664D">
              <w:rPr>
                <w:rFonts w:ascii="Calibri" w:hAnsi="Calibri" w:cs="Calibri"/>
                <w:sz w:val="18"/>
                <w:szCs w:val="18"/>
              </w:rPr>
              <w:t>con</w:t>
            </w:r>
            <w:r w:rsidRPr="005C664D">
              <w:rPr>
                <w:rFonts w:ascii="Calibri" w:hAnsi="Calibri" w:cs="Calibri"/>
                <w:spacing w:val="-12"/>
                <w:sz w:val="18"/>
                <w:szCs w:val="18"/>
              </w:rPr>
              <w:t xml:space="preserve"> </w:t>
            </w:r>
            <w:r w:rsidRPr="005C664D">
              <w:rPr>
                <w:rFonts w:ascii="Calibri" w:hAnsi="Calibri" w:cs="Calibri"/>
                <w:sz w:val="18"/>
                <w:szCs w:val="18"/>
              </w:rPr>
              <w:t>motivo</w:t>
            </w:r>
            <w:r w:rsidRPr="005C664D">
              <w:rPr>
                <w:rFonts w:ascii="Calibri" w:hAnsi="Calibri" w:cs="Calibri"/>
                <w:spacing w:val="-12"/>
                <w:sz w:val="18"/>
                <w:szCs w:val="18"/>
              </w:rPr>
              <w:t xml:space="preserve"> </w:t>
            </w:r>
            <w:r w:rsidRPr="005C664D">
              <w:rPr>
                <w:rFonts w:ascii="Calibri" w:hAnsi="Calibri" w:cs="Calibri"/>
                <w:sz w:val="18"/>
                <w:szCs w:val="18"/>
              </w:rPr>
              <w:t>de</w:t>
            </w:r>
            <w:r w:rsidRPr="005C664D">
              <w:rPr>
                <w:rFonts w:ascii="Calibri" w:hAnsi="Calibri" w:cs="Calibri"/>
                <w:spacing w:val="-12"/>
                <w:sz w:val="18"/>
                <w:szCs w:val="18"/>
              </w:rPr>
              <w:t xml:space="preserve"> </w:t>
            </w:r>
            <w:r w:rsidRPr="005C664D">
              <w:rPr>
                <w:rFonts w:ascii="Calibri" w:hAnsi="Calibri" w:cs="Calibri"/>
                <w:sz w:val="18"/>
                <w:szCs w:val="18"/>
              </w:rPr>
              <w:t>la</w:t>
            </w:r>
            <w:r w:rsidRPr="005C664D">
              <w:rPr>
                <w:rFonts w:ascii="Calibri" w:hAnsi="Calibri" w:cs="Calibri"/>
                <w:spacing w:val="-12"/>
                <w:sz w:val="18"/>
                <w:szCs w:val="18"/>
              </w:rPr>
              <w:t xml:space="preserve"> </w:t>
            </w:r>
            <w:r w:rsidRPr="005C664D">
              <w:rPr>
                <w:rFonts w:ascii="Calibri" w:hAnsi="Calibri" w:cs="Calibri"/>
                <w:sz w:val="18"/>
                <w:szCs w:val="18"/>
              </w:rPr>
              <w:t>entrega</w:t>
            </w:r>
            <w:r w:rsidRPr="005C664D">
              <w:rPr>
                <w:rFonts w:ascii="Calibri" w:hAnsi="Calibri" w:cs="Calibri"/>
                <w:spacing w:val="-12"/>
                <w:sz w:val="18"/>
                <w:szCs w:val="18"/>
              </w:rPr>
              <w:t xml:space="preserve"> </w:t>
            </w:r>
            <w:r w:rsidRPr="005C664D">
              <w:rPr>
                <w:rFonts w:ascii="Calibri" w:hAnsi="Calibri" w:cs="Calibri"/>
                <w:sz w:val="18"/>
                <w:szCs w:val="18"/>
              </w:rPr>
              <w:t>de</w:t>
            </w:r>
            <w:r w:rsidRPr="005C664D">
              <w:rPr>
                <w:rFonts w:ascii="Calibri" w:hAnsi="Calibri" w:cs="Calibri"/>
                <w:spacing w:val="-12"/>
                <w:sz w:val="18"/>
                <w:szCs w:val="18"/>
              </w:rPr>
              <w:t xml:space="preserve"> </w:t>
            </w:r>
            <w:r w:rsidRPr="005C664D">
              <w:rPr>
                <w:rFonts w:ascii="Calibri" w:hAnsi="Calibri" w:cs="Calibri"/>
                <w:sz w:val="18"/>
                <w:szCs w:val="18"/>
              </w:rPr>
              <w:t>los</w:t>
            </w:r>
            <w:r w:rsidRPr="005C664D">
              <w:rPr>
                <w:rFonts w:ascii="Calibri" w:hAnsi="Calibri" w:cs="Calibri"/>
                <w:spacing w:val="-12"/>
                <w:sz w:val="18"/>
                <w:szCs w:val="18"/>
              </w:rPr>
              <w:t xml:space="preserve"> </w:t>
            </w:r>
            <w:r w:rsidRPr="005C664D">
              <w:rPr>
                <w:rFonts w:ascii="Calibri" w:hAnsi="Calibri" w:cs="Calibri"/>
                <w:sz w:val="18"/>
                <w:szCs w:val="18"/>
              </w:rPr>
              <w:t>productos serán a cargo del contratista, estos costos estarán incorporados al valor total de la oferta.</w:t>
            </w:r>
          </w:p>
        </w:tc>
        <w:tc>
          <w:tcPr>
            <w:tcW w:w="475" w:type="pct"/>
            <w:vAlign w:val="center"/>
          </w:tcPr>
          <w:p w14:paraId="31DB9B0F" w14:textId="77777777" w:rsidR="007F177D" w:rsidRPr="005C664D" w:rsidRDefault="007F177D" w:rsidP="00D90C35">
            <w:pPr>
              <w:jc w:val="both"/>
              <w:rPr>
                <w:rFonts w:ascii="Calibri" w:hAnsi="Calibri" w:cs="Calibri"/>
                <w:color w:val="000000"/>
                <w:sz w:val="18"/>
                <w:szCs w:val="18"/>
              </w:rPr>
            </w:pPr>
          </w:p>
        </w:tc>
        <w:tc>
          <w:tcPr>
            <w:tcW w:w="478" w:type="pct"/>
          </w:tcPr>
          <w:p w14:paraId="50D853D5" w14:textId="77777777" w:rsidR="007F177D" w:rsidRPr="005C664D" w:rsidRDefault="007F177D" w:rsidP="00D90C35">
            <w:pPr>
              <w:jc w:val="both"/>
              <w:rPr>
                <w:rFonts w:ascii="Calibri" w:hAnsi="Calibri" w:cs="Calibri"/>
                <w:color w:val="000000"/>
                <w:sz w:val="18"/>
                <w:szCs w:val="18"/>
              </w:rPr>
            </w:pPr>
          </w:p>
        </w:tc>
      </w:tr>
      <w:tr w:rsidR="007F177D" w:rsidRPr="005C664D" w14:paraId="647D8DB0" w14:textId="77777777" w:rsidTr="00D90C35">
        <w:trPr>
          <w:trHeight w:val="656"/>
          <w:jc w:val="center"/>
        </w:trPr>
        <w:tc>
          <w:tcPr>
            <w:tcW w:w="5000" w:type="pct"/>
            <w:gridSpan w:val="3"/>
            <w:noWrap/>
            <w:vAlign w:val="center"/>
          </w:tcPr>
          <w:p w14:paraId="3CDC24D3" w14:textId="77777777" w:rsidR="007F177D" w:rsidRPr="005C664D" w:rsidRDefault="007F177D" w:rsidP="00D90C35">
            <w:pPr>
              <w:jc w:val="center"/>
              <w:rPr>
                <w:rFonts w:ascii="Calibri" w:hAnsi="Calibri" w:cs="Calibri"/>
                <w:b/>
                <w:bCs/>
                <w:color w:val="000000"/>
                <w:sz w:val="18"/>
                <w:szCs w:val="18"/>
              </w:rPr>
            </w:pPr>
            <w:r w:rsidRPr="005C664D">
              <w:rPr>
                <w:rFonts w:ascii="Calibri" w:hAnsi="Calibri" w:cs="Calibri"/>
                <w:b/>
                <w:bCs/>
                <w:color w:val="000000"/>
                <w:sz w:val="18"/>
                <w:szCs w:val="18"/>
              </w:rPr>
              <w:t>FUNCIONAMIENTO Y LOGÍSTICA PARA EL SERVICIO DE ALIMENTOS – ESTABLECIMIENTO DE PREPARACIÓN DE ALIMENTOS -PLANTA DE PROCESO O CENTRO DE PRODUCCIÓN</w:t>
            </w:r>
          </w:p>
        </w:tc>
      </w:tr>
      <w:tr w:rsidR="007F177D" w:rsidRPr="005C664D" w14:paraId="37282978" w14:textId="77777777" w:rsidTr="00D90C35">
        <w:trPr>
          <w:trHeight w:val="818"/>
          <w:jc w:val="center"/>
        </w:trPr>
        <w:tc>
          <w:tcPr>
            <w:tcW w:w="4047" w:type="pct"/>
            <w:noWrap/>
            <w:vAlign w:val="center"/>
          </w:tcPr>
          <w:p w14:paraId="77DCB95B" w14:textId="77777777" w:rsidR="007F177D" w:rsidRDefault="007F177D" w:rsidP="003208D1">
            <w:pPr>
              <w:widowControl w:val="0"/>
              <w:tabs>
                <w:tab w:val="left" w:pos="981"/>
              </w:tabs>
              <w:autoSpaceDE w:val="0"/>
              <w:autoSpaceDN w:val="0"/>
              <w:jc w:val="both"/>
              <w:rPr>
                <w:rFonts w:ascii="Calibri" w:hAnsi="Calibri" w:cs="Calibri"/>
                <w:sz w:val="18"/>
                <w:szCs w:val="18"/>
              </w:rPr>
            </w:pPr>
            <w:r w:rsidRPr="005C664D">
              <w:rPr>
                <w:rFonts w:ascii="Calibri" w:hAnsi="Calibri" w:cs="Calibri"/>
                <w:sz w:val="18"/>
                <w:szCs w:val="18"/>
              </w:rPr>
              <w:t xml:space="preserve">El contratista debe contar con una planta de proceso o centro de producción de alimentos en la Región Metropolitana Bogotá - Cundinamarca, garantizando su disponibilidad mediante contrato de arrendamiento, leasing, comodato o los documentos que sustenten su propiedad. </w:t>
            </w:r>
          </w:p>
          <w:p w14:paraId="7077F843" w14:textId="77777777" w:rsidR="003208D1" w:rsidRDefault="003208D1" w:rsidP="003208D1">
            <w:pPr>
              <w:widowControl w:val="0"/>
              <w:tabs>
                <w:tab w:val="left" w:pos="981"/>
              </w:tabs>
              <w:autoSpaceDE w:val="0"/>
              <w:autoSpaceDN w:val="0"/>
              <w:jc w:val="both"/>
              <w:rPr>
                <w:rFonts w:ascii="Calibri" w:hAnsi="Calibri" w:cs="Calibri"/>
                <w:sz w:val="18"/>
                <w:szCs w:val="18"/>
              </w:rPr>
            </w:pPr>
          </w:p>
          <w:p w14:paraId="23BF114E" w14:textId="77777777" w:rsidR="003208D1" w:rsidRPr="003208D1" w:rsidRDefault="003208D1" w:rsidP="003208D1">
            <w:pPr>
              <w:pStyle w:val="Textoindependiente"/>
              <w:jc w:val="both"/>
              <w:rPr>
                <w:rFonts w:ascii="Calibri" w:eastAsia="Times New Roman" w:hAnsi="Calibri" w:cs="Calibri"/>
                <w:sz w:val="18"/>
                <w:szCs w:val="18"/>
                <w:lang w:val="es-CO" w:eastAsia="es-CO"/>
              </w:rPr>
            </w:pPr>
            <w:r w:rsidRPr="00F63696">
              <w:rPr>
                <w:rFonts w:ascii="Calibri" w:eastAsia="Times New Roman" w:hAnsi="Calibri" w:cs="Calibri"/>
                <w:sz w:val="18"/>
                <w:szCs w:val="18"/>
                <w:highlight w:val="yellow"/>
                <w:lang w:val="es-CO" w:eastAsia="es-CO"/>
              </w:rPr>
              <w:t>El contratista que, en virtud de su modelo de negocio, ostente la calidad de integrador o comercializador, deberá acreditar su capacidad operativa mediante la presentación de un acuerdo de colaboración, convenio de asociación, y/o contrato de suministro, suscrito con planta de proceso o centro de producción de alimentos que cumpla a cabalidad con todos los requisitos técnicos, sanitarios.</w:t>
            </w:r>
          </w:p>
          <w:p w14:paraId="7CF87531" w14:textId="77777777" w:rsidR="003208D1" w:rsidRPr="003208D1" w:rsidRDefault="003208D1" w:rsidP="003208D1">
            <w:pPr>
              <w:widowControl w:val="0"/>
              <w:tabs>
                <w:tab w:val="left" w:pos="981"/>
              </w:tabs>
              <w:autoSpaceDE w:val="0"/>
              <w:autoSpaceDN w:val="0"/>
              <w:jc w:val="both"/>
              <w:rPr>
                <w:rFonts w:ascii="Calibri" w:hAnsi="Calibri" w:cs="Calibri"/>
                <w:sz w:val="18"/>
                <w:szCs w:val="18"/>
              </w:rPr>
            </w:pPr>
          </w:p>
          <w:p w14:paraId="3FB18D60" w14:textId="3D8EAE52" w:rsidR="003208D1" w:rsidRPr="005C664D" w:rsidRDefault="003208D1" w:rsidP="00B637A0">
            <w:pPr>
              <w:pStyle w:val="Textoindependiente"/>
              <w:jc w:val="both"/>
              <w:rPr>
                <w:rFonts w:ascii="Calibri" w:hAnsi="Calibri" w:cs="Calibri"/>
                <w:sz w:val="18"/>
                <w:szCs w:val="18"/>
              </w:rPr>
            </w:pPr>
            <w:r w:rsidRPr="003208D1">
              <w:rPr>
                <w:rFonts w:ascii="Calibri" w:eastAsia="Times New Roman" w:hAnsi="Calibri" w:cs="Calibri"/>
                <w:sz w:val="18"/>
                <w:szCs w:val="18"/>
                <w:lang w:val="es-CO" w:eastAsia="es-CO"/>
              </w:rPr>
              <w:t>Se realizarán visitas a la planta para verificación durante la ejecución del contrato.</w:t>
            </w:r>
          </w:p>
        </w:tc>
        <w:tc>
          <w:tcPr>
            <w:tcW w:w="475" w:type="pct"/>
            <w:vAlign w:val="center"/>
          </w:tcPr>
          <w:p w14:paraId="1989800F" w14:textId="77777777" w:rsidR="007F177D" w:rsidRPr="005C664D" w:rsidRDefault="007F177D" w:rsidP="00D90C35">
            <w:pPr>
              <w:jc w:val="both"/>
              <w:rPr>
                <w:rFonts w:ascii="Calibri" w:hAnsi="Calibri" w:cs="Calibri"/>
                <w:color w:val="000000"/>
                <w:sz w:val="18"/>
                <w:szCs w:val="18"/>
              </w:rPr>
            </w:pPr>
          </w:p>
        </w:tc>
        <w:tc>
          <w:tcPr>
            <w:tcW w:w="478" w:type="pct"/>
          </w:tcPr>
          <w:p w14:paraId="4B026D4E" w14:textId="77777777" w:rsidR="007F177D" w:rsidRPr="005C664D" w:rsidRDefault="007F177D" w:rsidP="00D90C35">
            <w:pPr>
              <w:jc w:val="both"/>
              <w:rPr>
                <w:rFonts w:ascii="Calibri" w:hAnsi="Calibri" w:cs="Calibri"/>
                <w:color w:val="000000"/>
                <w:sz w:val="18"/>
                <w:szCs w:val="18"/>
              </w:rPr>
            </w:pPr>
          </w:p>
        </w:tc>
      </w:tr>
      <w:tr w:rsidR="007F177D" w:rsidRPr="005C664D" w14:paraId="7E7D85E1" w14:textId="77777777" w:rsidTr="00D90C35">
        <w:trPr>
          <w:trHeight w:val="818"/>
          <w:jc w:val="center"/>
        </w:trPr>
        <w:tc>
          <w:tcPr>
            <w:tcW w:w="4047" w:type="pct"/>
            <w:noWrap/>
            <w:vAlign w:val="center"/>
          </w:tcPr>
          <w:p w14:paraId="042B6D4E" w14:textId="77777777" w:rsidR="00B637A0" w:rsidRPr="00B637A0" w:rsidRDefault="00B637A0" w:rsidP="00B637A0">
            <w:pPr>
              <w:pStyle w:val="Textoindependiente"/>
              <w:jc w:val="both"/>
              <w:rPr>
                <w:rFonts w:ascii="Calibri" w:eastAsia="Times New Roman" w:hAnsi="Calibri" w:cs="Calibri"/>
                <w:sz w:val="18"/>
                <w:szCs w:val="18"/>
                <w:lang w:val="es-CO" w:eastAsia="es-CO"/>
              </w:rPr>
            </w:pPr>
            <w:r w:rsidRPr="00B637A0">
              <w:rPr>
                <w:rFonts w:ascii="Calibri" w:eastAsia="Times New Roman" w:hAnsi="Calibri" w:cs="Calibri"/>
                <w:sz w:val="18"/>
                <w:szCs w:val="18"/>
                <w:lang w:val="es-CO" w:eastAsia="es-CO"/>
              </w:rPr>
              <w:t xml:space="preserve">Este establecimiento debe ser única y exclusivamente destinado a la preparación de alimentos cuya actividad esté orientada al alistamiento de productos alimenticios, preparación de comida y alistamiento de refrigerios, que cumplan con los requisitos sanitarios establecidos en el Título II de la Resolución 2674 de 2013 del Ministerio de Salud y Protección Social, “Por la cual se reglamenta el artículo 126 del Decreto-ley 019 de 2012 y se dictan otras disposiciones” o la norma que la modifique o sustituya y los contemplados en la reglamentación sanitaria vigente. </w:t>
            </w:r>
          </w:p>
          <w:p w14:paraId="110CF8B2" w14:textId="77777777" w:rsidR="00B637A0" w:rsidRPr="00B637A0" w:rsidRDefault="00B637A0" w:rsidP="00B637A0">
            <w:pPr>
              <w:pStyle w:val="Textoindependiente"/>
              <w:jc w:val="both"/>
              <w:rPr>
                <w:rFonts w:ascii="Calibri" w:eastAsia="Times New Roman" w:hAnsi="Calibri" w:cs="Calibri"/>
                <w:sz w:val="18"/>
                <w:szCs w:val="18"/>
                <w:lang w:val="es-CO" w:eastAsia="es-CO"/>
              </w:rPr>
            </w:pPr>
          </w:p>
          <w:p w14:paraId="39AD7059" w14:textId="77777777" w:rsidR="00B637A0" w:rsidRDefault="00B637A0" w:rsidP="00B637A0">
            <w:pPr>
              <w:pStyle w:val="Textoindependiente"/>
              <w:jc w:val="both"/>
              <w:rPr>
                <w:rFonts w:ascii="Calibri" w:eastAsia="Times New Roman" w:hAnsi="Calibri" w:cs="Calibri"/>
                <w:sz w:val="18"/>
                <w:szCs w:val="18"/>
                <w:lang w:val="es-CO" w:eastAsia="es-CO"/>
              </w:rPr>
            </w:pPr>
            <w:r w:rsidRPr="00B637A0">
              <w:rPr>
                <w:rFonts w:ascii="Calibri" w:eastAsia="Times New Roman" w:hAnsi="Calibri" w:cs="Calibri"/>
                <w:sz w:val="18"/>
                <w:szCs w:val="18"/>
                <w:lang w:val="es-CO" w:eastAsia="es-CO"/>
              </w:rPr>
              <w:t>El cual será el inmueble que aparece en el acta de inspección sanitaria para establecimientos de preparación de alimentos.</w:t>
            </w:r>
          </w:p>
          <w:p w14:paraId="6086C0A2" w14:textId="77777777" w:rsidR="00975684" w:rsidRPr="00B637A0" w:rsidRDefault="00975684" w:rsidP="00B637A0">
            <w:pPr>
              <w:pStyle w:val="Textoindependiente"/>
              <w:jc w:val="both"/>
              <w:rPr>
                <w:rFonts w:ascii="Calibri" w:eastAsia="Times New Roman" w:hAnsi="Calibri" w:cs="Calibri"/>
                <w:sz w:val="18"/>
                <w:szCs w:val="18"/>
                <w:lang w:val="es-CO" w:eastAsia="es-CO"/>
              </w:rPr>
            </w:pPr>
          </w:p>
          <w:p w14:paraId="3AFB7083" w14:textId="77777777" w:rsidR="00B637A0" w:rsidRPr="00B637A0" w:rsidRDefault="00B637A0" w:rsidP="00B637A0">
            <w:pPr>
              <w:pStyle w:val="Textoindependiente"/>
              <w:jc w:val="both"/>
              <w:rPr>
                <w:rFonts w:ascii="Calibri" w:eastAsia="Times New Roman" w:hAnsi="Calibri" w:cs="Calibri"/>
                <w:sz w:val="18"/>
                <w:szCs w:val="18"/>
                <w:lang w:val="es-CO" w:eastAsia="es-CO"/>
              </w:rPr>
            </w:pPr>
            <w:r w:rsidRPr="00B637A0">
              <w:rPr>
                <w:rFonts w:ascii="Calibri" w:eastAsia="Times New Roman" w:hAnsi="Calibri" w:cs="Calibri"/>
                <w:sz w:val="18"/>
                <w:szCs w:val="18"/>
                <w:lang w:val="es-CO" w:eastAsia="es-CO"/>
              </w:rPr>
              <w:t xml:space="preserve">NOTA 1: El oferente deberá aportar junto con la oferta certificado de libertad y tradición de la Oficina de Registro e Instrumentos Públicos que acredite la propiedad de la planta de proceso o centro de producción de alimentos en la Región Metropolitana Bogotá – Cundinamarca, con un </w:t>
            </w:r>
            <w:r w:rsidRPr="00B637A0">
              <w:rPr>
                <w:rFonts w:ascii="Calibri" w:eastAsia="Times New Roman" w:hAnsi="Calibri" w:cs="Calibri"/>
                <w:sz w:val="18"/>
                <w:szCs w:val="18"/>
                <w:lang w:val="es-CO" w:eastAsia="es-CO"/>
              </w:rPr>
              <w:lastRenderedPageBreak/>
              <w:t>plazo no mayor a treinta (30) días anteriores a la fecha cierre. En caso de que el oferente no sea propietario de la planta deberá acreditar por medio de contrato de leasing, arrendamiento, usufructo, comodato, entre otros, la relación contractual vigente con la planta ofrecida.</w:t>
            </w:r>
          </w:p>
          <w:p w14:paraId="5B181F37" w14:textId="77777777" w:rsidR="00B637A0" w:rsidRPr="00B637A0" w:rsidRDefault="00B637A0" w:rsidP="00B637A0">
            <w:pPr>
              <w:pStyle w:val="Textoindependiente"/>
              <w:jc w:val="both"/>
              <w:rPr>
                <w:rFonts w:ascii="Calibri" w:eastAsia="Times New Roman" w:hAnsi="Calibri" w:cs="Calibri"/>
                <w:sz w:val="18"/>
                <w:szCs w:val="18"/>
                <w:lang w:val="es-CO" w:eastAsia="es-CO"/>
              </w:rPr>
            </w:pPr>
          </w:p>
          <w:p w14:paraId="14FE2306" w14:textId="477261B6" w:rsidR="007F177D" w:rsidRPr="005C664D" w:rsidRDefault="00B637A0" w:rsidP="00B637A0">
            <w:pPr>
              <w:widowControl w:val="0"/>
              <w:tabs>
                <w:tab w:val="left" w:pos="981"/>
              </w:tabs>
              <w:autoSpaceDE w:val="0"/>
              <w:autoSpaceDN w:val="0"/>
              <w:spacing w:before="39"/>
              <w:jc w:val="both"/>
              <w:rPr>
                <w:rFonts w:ascii="Calibri" w:hAnsi="Calibri" w:cs="Calibri"/>
                <w:sz w:val="18"/>
                <w:szCs w:val="18"/>
              </w:rPr>
            </w:pPr>
            <w:r w:rsidRPr="000D4E13">
              <w:rPr>
                <w:rFonts w:ascii="Calibri" w:hAnsi="Calibri" w:cs="Calibri"/>
                <w:sz w:val="18"/>
                <w:szCs w:val="18"/>
                <w:highlight w:val="yellow"/>
              </w:rPr>
              <w:t>NOTA 2: El oferente que ostente la calidad de integrador o comercializador, deberán acreditar su capacidad operativa mediante la presentación de un acuerdo de colaboración, convenio de asociación, y/o contrato de suministro, suscrito con la planta de proceso o centro de producción de alimentos en la Región Metropolitana Bogotá – Cundinamarca, con una duración mínima de un (01) año,  firmado con un plazo no mayor a treinta (30) días anteriores a la fecha cierre, que cumpla a cabalidad con todos los requisitos técnicos, sanitarios y de infraestructura detallados en el mencionado Anexo No. 1. Dicho acuerdo deberá garantizar de manera inequívoca la disponibilidad, calidad y oportunidad en la preparación y suministro de los alimentos objeto del contrato.</w:t>
            </w:r>
          </w:p>
        </w:tc>
        <w:tc>
          <w:tcPr>
            <w:tcW w:w="475" w:type="pct"/>
            <w:vAlign w:val="center"/>
          </w:tcPr>
          <w:p w14:paraId="74926482" w14:textId="77777777" w:rsidR="007F177D" w:rsidRPr="005C664D" w:rsidRDefault="007F177D" w:rsidP="00B637A0">
            <w:pPr>
              <w:jc w:val="both"/>
              <w:rPr>
                <w:rFonts w:ascii="Calibri" w:hAnsi="Calibri" w:cs="Calibri"/>
                <w:color w:val="000000"/>
                <w:sz w:val="18"/>
                <w:szCs w:val="18"/>
              </w:rPr>
            </w:pPr>
          </w:p>
        </w:tc>
        <w:tc>
          <w:tcPr>
            <w:tcW w:w="478" w:type="pct"/>
          </w:tcPr>
          <w:p w14:paraId="2F26CC6F" w14:textId="77777777" w:rsidR="007F177D" w:rsidRPr="005C664D" w:rsidRDefault="007F177D" w:rsidP="00B637A0">
            <w:pPr>
              <w:jc w:val="both"/>
              <w:rPr>
                <w:rFonts w:ascii="Calibri" w:hAnsi="Calibri" w:cs="Calibri"/>
                <w:color w:val="000000"/>
                <w:sz w:val="18"/>
                <w:szCs w:val="18"/>
              </w:rPr>
            </w:pPr>
          </w:p>
        </w:tc>
      </w:tr>
      <w:tr w:rsidR="007F177D" w:rsidRPr="005C664D" w14:paraId="1E011AAE" w14:textId="77777777" w:rsidTr="00D90C35">
        <w:trPr>
          <w:trHeight w:val="471"/>
          <w:jc w:val="center"/>
        </w:trPr>
        <w:tc>
          <w:tcPr>
            <w:tcW w:w="5000" w:type="pct"/>
            <w:gridSpan w:val="3"/>
            <w:noWrap/>
            <w:vAlign w:val="center"/>
          </w:tcPr>
          <w:p w14:paraId="3085F47D" w14:textId="77777777" w:rsidR="007F177D" w:rsidRPr="005C664D" w:rsidRDefault="007F177D" w:rsidP="00D90C35">
            <w:pPr>
              <w:jc w:val="center"/>
              <w:rPr>
                <w:rFonts w:ascii="Calibri" w:hAnsi="Calibri" w:cs="Calibri"/>
                <w:b/>
                <w:bCs/>
                <w:color w:val="000000"/>
                <w:sz w:val="18"/>
                <w:szCs w:val="18"/>
              </w:rPr>
            </w:pPr>
            <w:r w:rsidRPr="005C664D">
              <w:rPr>
                <w:rFonts w:ascii="Calibri" w:hAnsi="Calibri" w:cs="Calibri"/>
                <w:b/>
                <w:bCs/>
                <w:color w:val="000000"/>
                <w:sz w:val="18"/>
                <w:szCs w:val="18"/>
              </w:rPr>
              <w:t>CONCEPTO SANITARIO FAVORABLE EMITIDO POR AUTORIDAD COMPETENTE EN INSPECCIÓN, VIGILANCIA Y CONTROL SANITARIO</w:t>
            </w:r>
          </w:p>
        </w:tc>
      </w:tr>
      <w:tr w:rsidR="007F177D" w:rsidRPr="005C664D" w14:paraId="510E6A6E" w14:textId="77777777" w:rsidTr="00D90C35">
        <w:tblPrEx>
          <w:tblLook w:val="0000" w:firstRow="0" w:lastRow="0" w:firstColumn="0" w:lastColumn="0" w:noHBand="0" w:noVBand="0"/>
        </w:tblPrEx>
        <w:trPr>
          <w:trHeight w:val="171"/>
          <w:jc w:val="center"/>
        </w:trPr>
        <w:tc>
          <w:tcPr>
            <w:tcW w:w="4047" w:type="pct"/>
          </w:tcPr>
          <w:p w14:paraId="2B6952B0"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La planta de proceso o centro de producción de alimentos debe contar con el acta de inspección sanitaria con enfoque de riesgo y concepto sanitario FAVORABLE con un nivel de cumplimiento del 90% al 100% expedido por la respectiva entidad territorial de salud -ETS con una antelación no superior a un año anterior a la fecha del cierre, tanto del establecimiento, personal, equipos y utensilios.</w:t>
            </w:r>
          </w:p>
          <w:p w14:paraId="0295FCBD"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Con el fin de verificar el concepto sanitario favorable, se debe aportar junto con la oferta el acta de inspección sanitaria.</w:t>
            </w:r>
            <w:r w:rsidRPr="00F67C58">
              <w:rPr>
                <w:rFonts w:ascii="Calibri" w:hAnsi="Calibri" w:cs="Calibri"/>
                <w:sz w:val="18"/>
                <w:szCs w:val="18"/>
              </w:rPr>
              <w:t xml:space="preserve"> expedido con una fecha no superior a un año anterior a la fecha de la publicación de apertura del proceso,</w:t>
            </w:r>
            <w:r w:rsidRPr="00F67C58">
              <w:rPr>
                <w:rFonts w:ascii="Calibri" w:hAnsi="Calibri" w:cs="Calibri"/>
                <w:sz w:val="18"/>
                <w:szCs w:val="18"/>
                <w:u w:val="single"/>
              </w:rPr>
              <w:t> así mismo, el concepto deberá ser igual o mayor al 90% durante toda la ejecución.</w:t>
            </w:r>
          </w:p>
        </w:tc>
        <w:tc>
          <w:tcPr>
            <w:tcW w:w="475" w:type="pct"/>
          </w:tcPr>
          <w:p w14:paraId="4F0D871F"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55058D66"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6FDA78E2" w14:textId="77777777" w:rsidTr="00D90C35">
        <w:tblPrEx>
          <w:tblLook w:val="0000" w:firstRow="0" w:lastRow="0" w:firstColumn="0" w:lastColumn="0" w:noHBand="0" w:noVBand="0"/>
        </w:tblPrEx>
        <w:trPr>
          <w:trHeight w:val="171"/>
          <w:jc w:val="center"/>
        </w:trPr>
        <w:tc>
          <w:tcPr>
            <w:tcW w:w="4047" w:type="pct"/>
          </w:tcPr>
          <w:p w14:paraId="3115D8C6"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r w:rsidRPr="005C664D">
              <w:rPr>
                <w:rFonts w:ascii="Calibri" w:hAnsi="Calibri" w:cs="Calibri"/>
                <w:b/>
                <w:bCs/>
                <w:sz w:val="18"/>
                <w:szCs w:val="18"/>
              </w:rPr>
              <w:t xml:space="preserve">DISTRIBUCIÓN Y ENTREGA </w:t>
            </w:r>
          </w:p>
          <w:p w14:paraId="2E2A0377"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La distribución, entrega, así como el servido de las porciones, se realizará por personal manipulador de alimentos capacitado en buenas prácticas de manufactura con los elementos (cucharones, vasos, platos, cubiertos, etc.) para el consumo de las preparaciones.</w:t>
            </w:r>
          </w:p>
          <w:p w14:paraId="1CD3B669"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0109AD3F"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 xml:space="preserve">En caso de que el suministro requiera de empaques desechables, deben ser amigables con el medio ambiente. No se permite el uso de </w:t>
            </w:r>
            <w:proofErr w:type="spellStart"/>
            <w:r w:rsidRPr="005C664D">
              <w:rPr>
                <w:rFonts w:ascii="Calibri" w:hAnsi="Calibri" w:cs="Calibri"/>
                <w:sz w:val="18"/>
                <w:szCs w:val="18"/>
              </w:rPr>
              <w:t>icopor</w:t>
            </w:r>
            <w:proofErr w:type="spellEnd"/>
            <w:r w:rsidRPr="005C664D">
              <w:rPr>
                <w:rFonts w:ascii="Calibri" w:hAnsi="Calibri" w:cs="Calibri"/>
                <w:sz w:val="18"/>
                <w:szCs w:val="18"/>
              </w:rPr>
              <w:t>, ni plástico, de conformidad con el Decreto 317 de 2021 “Por medio del cual se reglamenta el Acuerdo Distrital No. 808 del 2021 y se establecen medidas para reducir progresivamente la adquisición y consumo de plásticos de un solo uso en las Entidades del Distrito Capital”.</w:t>
            </w:r>
          </w:p>
        </w:tc>
        <w:tc>
          <w:tcPr>
            <w:tcW w:w="475" w:type="pct"/>
          </w:tcPr>
          <w:p w14:paraId="6B47E7DB"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4096AF93"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31D74BE1" w14:textId="77777777" w:rsidTr="00D90C35">
        <w:tblPrEx>
          <w:tblLook w:val="0000" w:firstRow="0" w:lastRow="0" w:firstColumn="0" w:lastColumn="0" w:noHBand="0" w:noVBand="0"/>
        </w:tblPrEx>
        <w:trPr>
          <w:trHeight w:val="171"/>
          <w:jc w:val="center"/>
        </w:trPr>
        <w:tc>
          <w:tcPr>
            <w:tcW w:w="4047" w:type="pct"/>
          </w:tcPr>
          <w:p w14:paraId="2B5C782E"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Los refrigerios deberán ser entregados en empaques que permitan conservar la calidad física microbiológica y garantizar la inocuidad de los menús, cada alimento debe estar contenido en un envase o empaque primario, a excepción de ciertas frutas.</w:t>
            </w:r>
          </w:p>
          <w:p w14:paraId="157B3CC7"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p>
          <w:p w14:paraId="33D75D62"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r w:rsidRPr="005C664D">
              <w:rPr>
                <w:rFonts w:ascii="Calibri" w:hAnsi="Calibri" w:cs="Calibri"/>
                <w:sz w:val="18"/>
                <w:szCs w:val="18"/>
              </w:rPr>
              <w:t>El empaque primario de cada componente del refrigerio deberá contener la fecha de expedición y fecha de expiración de manera legible. El rotulado debe ser teniendo en cuenta la resolución 5109 de 2005 y la resolución 557 DE 2022” Por la cual se modifica el artículo 4 de la Resolución 5109 de 2005 con relación al rotulado y etiquetado de alimentos” y demás normas vigentes.</w:t>
            </w:r>
          </w:p>
        </w:tc>
        <w:tc>
          <w:tcPr>
            <w:tcW w:w="475" w:type="pct"/>
          </w:tcPr>
          <w:p w14:paraId="68265031"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20DF4E9B"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6A8FD6E1" w14:textId="77777777" w:rsidTr="00D90C35">
        <w:tblPrEx>
          <w:tblLook w:val="0000" w:firstRow="0" w:lastRow="0" w:firstColumn="0" w:lastColumn="0" w:noHBand="0" w:noVBand="0"/>
        </w:tblPrEx>
        <w:trPr>
          <w:trHeight w:val="171"/>
          <w:jc w:val="center"/>
        </w:trPr>
        <w:tc>
          <w:tcPr>
            <w:tcW w:w="5000" w:type="pct"/>
            <w:gridSpan w:val="3"/>
          </w:tcPr>
          <w:p w14:paraId="2B86B9BA" w14:textId="77777777" w:rsidR="007F177D" w:rsidRPr="005C664D" w:rsidRDefault="007F177D" w:rsidP="00D90C35">
            <w:pPr>
              <w:autoSpaceDE w:val="0"/>
              <w:autoSpaceDN w:val="0"/>
              <w:adjustRightInd w:val="0"/>
              <w:jc w:val="center"/>
              <w:rPr>
                <w:rFonts w:ascii="Calibri" w:hAnsi="Calibri" w:cs="Calibri"/>
                <w:b/>
                <w:sz w:val="18"/>
                <w:szCs w:val="18"/>
              </w:rPr>
            </w:pPr>
            <w:r w:rsidRPr="005C664D">
              <w:rPr>
                <w:rFonts w:ascii="Calibri" w:hAnsi="Calibri" w:cs="Calibri"/>
                <w:b/>
                <w:sz w:val="18"/>
                <w:szCs w:val="18"/>
              </w:rPr>
              <w:t>PERSONAL MÍNIMO REQUERIDO</w:t>
            </w:r>
          </w:p>
        </w:tc>
      </w:tr>
      <w:tr w:rsidR="007F177D" w:rsidRPr="005C664D" w14:paraId="411A07B5" w14:textId="77777777" w:rsidTr="00D90C35">
        <w:tblPrEx>
          <w:tblLook w:val="0000" w:firstRow="0" w:lastRow="0" w:firstColumn="0" w:lastColumn="0" w:noHBand="0" w:noVBand="0"/>
        </w:tblPrEx>
        <w:trPr>
          <w:trHeight w:val="171"/>
          <w:jc w:val="center"/>
        </w:trPr>
        <w:tc>
          <w:tcPr>
            <w:tcW w:w="4047" w:type="pct"/>
          </w:tcPr>
          <w:p w14:paraId="2B336C6D"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r w:rsidRPr="005C664D">
              <w:rPr>
                <w:rFonts w:ascii="Calibri" w:hAnsi="Calibri" w:cs="Calibri"/>
                <w:sz w:val="18"/>
                <w:szCs w:val="18"/>
              </w:rPr>
              <w:t>El contratista aportará junto con la oferta las hojas de vida con sus respectivos soportes que acrediten la idoneidad y experiencia del personal relacionado a continuación, el cual deberá cumplir con los requisitos sanitarios establecidos en el Título II de la Resolución 2674 de 2013 del Ministerio de Salud y Protección Social o la norma que la modifique o sustituya y las contempladas en la reglamentación sanitaria vigente, las cuales serán avaladas por el supervisor del contrato.</w:t>
            </w:r>
          </w:p>
        </w:tc>
        <w:tc>
          <w:tcPr>
            <w:tcW w:w="475" w:type="pct"/>
          </w:tcPr>
          <w:p w14:paraId="6ED360A5"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E2F8BFC"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5D7C982A" w14:textId="77777777" w:rsidTr="00D90C35">
        <w:tblPrEx>
          <w:tblLook w:val="0000" w:firstRow="0" w:lastRow="0" w:firstColumn="0" w:lastColumn="0" w:noHBand="0" w:noVBand="0"/>
        </w:tblPrEx>
        <w:trPr>
          <w:trHeight w:val="171"/>
          <w:jc w:val="center"/>
        </w:trPr>
        <w:tc>
          <w:tcPr>
            <w:tcW w:w="4047" w:type="pct"/>
          </w:tcPr>
          <w:p w14:paraId="1EA67755"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r w:rsidRPr="005C664D">
              <w:rPr>
                <w:rFonts w:ascii="Calibri" w:hAnsi="Calibri" w:cs="Calibri"/>
                <w:b/>
                <w:bCs/>
                <w:sz w:val="18"/>
                <w:szCs w:val="18"/>
              </w:rPr>
              <w:t>UN (01) JEFE DE ALIMENTOS (COORDINADOR DE SERVICIO)</w:t>
            </w:r>
          </w:p>
          <w:p w14:paraId="733CC3C7"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7D2FA991"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 xml:space="preserve">Quien desempeñará funciones de planeación, dirección y control de la dinámica del servicio en el área de preparación de los alimentos, en los términos y condiciones establecidos en el Título II de Resolución 2674 de 2013 del Ministerio de Salud y Protección Social y de la distribución o entrega de los alimentos, será quien mantendrá comunicación permanente con el supervisor del </w:t>
            </w:r>
            <w:r w:rsidRPr="005C664D">
              <w:rPr>
                <w:rFonts w:ascii="Calibri" w:hAnsi="Calibri" w:cs="Calibri"/>
                <w:sz w:val="18"/>
                <w:szCs w:val="18"/>
              </w:rPr>
              <w:lastRenderedPageBreak/>
              <w:t xml:space="preserve">contrato. </w:t>
            </w:r>
          </w:p>
          <w:p w14:paraId="28891EAE"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2F6ACE8E"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La persona propuesta debe cumplir con los siguientes requisitos y presentar soporte de los mismos:</w:t>
            </w:r>
          </w:p>
          <w:p w14:paraId="2F82F328"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4DB709A4"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Profesional en Ingeniería de Alimentos </w:t>
            </w:r>
          </w:p>
          <w:p w14:paraId="01F9B6B1"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Tarjeta de Matrícula Profesional expedida por el Consejo Profesional Nacional de Ingeniería – Copnia21 </w:t>
            </w:r>
          </w:p>
          <w:p w14:paraId="63E25D2B"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Certificación de vigencia y antecedentes disciplinarios expedida el Consejo Profesional Nacional de Ingeniería – </w:t>
            </w:r>
            <w:proofErr w:type="spellStart"/>
            <w:r w:rsidRPr="005C664D">
              <w:rPr>
                <w:rFonts w:ascii="Calibri" w:hAnsi="Calibri" w:cs="Calibri"/>
                <w:sz w:val="18"/>
                <w:szCs w:val="18"/>
              </w:rPr>
              <w:t>Copnia</w:t>
            </w:r>
            <w:proofErr w:type="spellEnd"/>
            <w:r w:rsidRPr="005C664D">
              <w:rPr>
                <w:rFonts w:ascii="Calibri" w:hAnsi="Calibri" w:cs="Calibri"/>
                <w:sz w:val="18"/>
                <w:szCs w:val="18"/>
              </w:rPr>
              <w:t xml:space="preserve"> </w:t>
            </w:r>
          </w:p>
          <w:p w14:paraId="7E1D35A7"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Con un (01) año de experiencia profesional certificada en cargos de administración o coordinación de producción, preparación y suministro de alimentación masivos o catering o similares</w:t>
            </w:r>
          </w:p>
        </w:tc>
        <w:tc>
          <w:tcPr>
            <w:tcW w:w="475" w:type="pct"/>
          </w:tcPr>
          <w:p w14:paraId="41A04240"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C1A7162"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70B9F2FA" w14:textId="77777777" w:rsidTr="00D90C35">
        <w:tblPrEx>
          <w:tblLook w:val="0000" w:firstRow="0" w:lastRow="0" w:firstColumn="0" w:lastColumn="0" w:noHBand="0" w:noVBand="0"/>
        </w:tblPrEx>
        <w:trPr>
          <w:trHeight w:val="171"/>
          <w:jc w:val="center"/>
        </w:trPr>
        <w:tc>
          <w:tcPr>
            <w:tcW w:w="4047" w:type="pct"/>
          </w:tcPr>
          <w:p w14:paraId="0FE65BC0"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r w:rsidRPr="005C664D">
              <w:rPr>
                <w:rFonts w:ascii="Calibri" w:hAnsi="Calibri" w:cs="Calibri"/>
                <w:b/>
                <w:bCs/>
                <w:sz w:val="18"/>
                <w:szCs w:val="18"/>
              </w:rPr>
              <w:t xml:space="preserve">UN (01) AUXILIAR DE COCINA: </w:t>
            </w:r>
          </w:p>
          <w:p w14:paraId="135A9C16"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 xml:space="preserve">Debidamente capacitado y certificado en manipulación de alimentos para las diferentes áreas del servicio (recepción, almacenamiento, producción, distribución) de conformidad con lo dispuesto en el Título II de la Resolución 2674 de 2013 del Ministerio de Salud y Protección Social. </w:t>
            </w:r>
          </w:p>
          <w:p w14:paraId="1622A879"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4AA5F170" w14:textId="55D237B0"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La persona propuesta debe cumplir con los siguientes requisitos y presentar soporte de los mismos:</w:t>
            </w:r>
          </w:p>
          <w:p w14:paraId="5B2C3A77"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4ACBCCD5"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Tecnólogo o técnico profesional en gastronomía o cocina o cocina básica o cocina internacional o Afines. </w:t>
            </w:r>
          </w:p>
          <w:p w14:paraId="077DECE9" w14:textId="21B5269A"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Con (1) año de experiencia especifica certificada como auxiliar de cocina. </w:t>
            </w:r>
          </w:p>
          <w:p w14:paraId="04F65ED8"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Mínimo diez (10) horas anuales de formación en Buenas Prácticas de Manufactura de conformidad con los artículos 12 y 13 de la Resolución 2674 de 2013 expedida por el Ministerio de Salud y Protección Social.</w:t>
            </w:r>
          </w:p>
        </w:tc>
        <w:tc>
          <w:tcPr>
            <w:tcW w:w="475" w:type="pct"/>
          </w:tcPr>
          <w:p w14:paraId="7AA140C8"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173F4154"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1C50E7F4" w14:textId="77777777" w:rsidTr="00D90C35">
        <w:tblPrEx>
          <w:tblLook w:val="0000" w:firstRow="0" w:lastRow="0" w:firstColumn="0" w:lastColumn="0" w:noHBand="0" w:noVBand="0"/>
        </w:tblPrEx>
        <w:trPr>
          <w:trHeight w:val="171"/>
          <w:jc w:val="center"/>
        </w:trPr>
        <w:tc>
          <w:tcPr>
            <w:tcW w:w="4047" w:type="pct"/>
          </w:tcPr>
          <w:p w14:paraId="28AB5B41" w14:textId="77777777" w:rsidR="007F177D" w:rsidRPr="005C664D" w:rsidRDefault="007F177D" w:rsidP="00D90C35">
            <w:pPr>
              <w:widowControl w:val="0"/>
              <w:tabs>
                <w:tab w:val="left" w:pos="981"/>
              </w:tabs>
              <w:autoSpaceDE w:val="0"/>
              <w:autoSpaceDN w:val="0"/>
              <w:spacing w:before="4"/>
              <w:jc w:val="both"/>
              <w:rPr>
                <w:rFonts w:ascii="Calibri" w:hAnsi="Calibri" w:cs="Calibri"/>
                <w:b/>
                <w:bCs/>
                <w:sz w:val="18"/>
                <w:szCs w:val="18"/>
              </w:rPr>
            </w:pPr>
            <w:r w:rsidRPr="005C664D">
              <w:rPr>
                <w:rFonts w:ascii="Calibri" w:hAnsi="Calibri" w:cs="Calibri"/>
                <w:b/>
                <w:bCs/>
                <w:sz w:val="18"/>
                <w:szCs w:val="18"/>
              </w:rPr>
              <w:t xml:space="preserve">DOS (02) MANIPULADORES DE ALIMENTOS: </w:t>
            </w:r>
          </w:p>
          <w:p w14:paraId="50D89EF5"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21570EBF"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 xml:space="preserve">Encargados de la operatividad del servicio, debidamente certificados en manipulación de alimentos de conformidad con lo dispuesto en el Título II de la Resolución 2674 de 2013 del Ministerio de Salud y Protección Social (recepción, almacenamiento, producción, distribución). </w:t>
            </w:r>
          </w:p>
          <w:p w14:paraId="23DD84E3"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043FC798"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 xml:space="preserve">Las personas propuestas deben cumplir con los siguientes requisitos y presentar soporte de los mismos: </w:t>
            </w:r>
          </w:p>
          <w:p w14:paraId="1DD8BE81"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1F111BC1"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Tecnólogo en procesamiento de alimentos o tecnólogo en control de calidad de alimentos o técnico profesional en gastronomía, o técnico laboral en operación de alimentos y bebidas o afines al sector de alimentos. </w:t>
            </w:r>
          </w:p>
          <w:p w14:paraId="6E627A20" w14:textId="7CAF4808"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xml:space="preserve">● Con (1) año de experiencia a partir del otorgamiento del título como tecnólogo o técnico, certificada como manipulador de alimentos en la industria de alimentos y servicios de alimentación. </w:t>
            </w:r>
          </w:p>
          <w:p w14:paraId="52F4149C" w14:textId="77777777" w:rsidR="007F177D" w:rsidRPr="005C664D" w:rsidRDefault="007F177D" w:rsidP="00D90C35">
            <w:pPr>
              <w:widowControl w:val="0"/>
              <w:tabs>
                <w:tab w:val="left" w:pos="981"/>
              </w:tabs>
              <w:autoSpaceDE w:val="0"/>
              <w:autoSpaceDN w:val="0"/>
              <w:spacing w:before="4"/>
              <w:ind w:left="203" w:hanging="203"/>
              <w:jc w:val="both"/>
              <w:rPr>
                <w:rFonts w:ascii="Calibri" w:hAnsi="Calibri" w:cs="Calibri"/>
                <w:sz w:val="18"/>
                <w:szCs w:val="18"/>
              </w:rPr>
            </w:pPr>
            <w:r w:rsidRPr="005C664D">
              <w:rPr>
                <w:rFonts w:ascii="Calibri" w:hAnsi="Calibri" w:cs="Calibri"/>
                <w:sz w:val="18"/>
                <w:szCs w:val="18"/>
              </w:rPr>
              <w:t>● Mínimo diez (10) horas anuales de formación en Buenas Prácticas de Manufactura de conformidad con los artículos 12 y 13 de la Resolución 2674 de 2013 expedida por el Ministerio de Salud y Protección Social.</w:t>
            </w:r>
          </w:p>
        </w:tc>
        <w:tc>
          <w:tcPr>
            <w:tcW w:w="475" w:type="pct"/>
          </w:tcPr>
          <w:p w14:paraId="78C78F97"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1ADC9BC7"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37B3E6E5" w14:textId="77777777" w:rsidTr="00D90C35">
        <w:tblPrEx>
          <w:tblLook w:val="0000" w:firstRow="0" w:lastRow="0" w:firstColumn="0" w:lastColumn="0" w:noHBand="0" w:noVBand="0"/>
        </w:tblPrEx>
        <w:trPr>
          <w:trHeight w:val="171"/>
          <w:jc w:val="center"/>
        </w:trPr>
        <w:tc>
          <w:tcPr>
            <w:tcW w:w="4047" w:type="pct"/>
          </w:tcPr>
          <w:p w14:paraId="66DF3A21"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b/>
                <w:bCs/>
                <w:sz w:val="18"/>
                <w:szCs w:val="18"/>
              </w:rPr>
              <w:t>Nota</w:t>
            </w:r>
            <w:r w:rsidRPr="005C664D">
              <w:rPr>
                <w:rFonts w:ascii="Calibri" w:hAnsi="Calibri" w:cs="Calibri"/>
                <w:sz w:val="18"/>
                <w:szCs w:val="18"/>
              </w:rPr>
              <w:t xml:space="preserve">:  Si durante la ejecución del contrato se producen cambios en el personal (tanto por parte del contratista o a solicitud del Fondo Rotatorio de la Policía), estos podrán ser reemplazados por otros, siempre y cuando cumplan los mismos o mayores requisitos de experiencia y formación de acuerdo con los mínimos requeridos, previa autorización del supervisor del contrato. </w:t>
            </w:r>
          </w:p>
          <w:p w14:paraId="1CC5F090"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p>
          <w:p w14:paraId="70AA7F5A"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En consecuencia, de lo anterior, el contratista deberá presentar a título de reemplazo del personal que haya sido designado, la hoja de vida con sus respectivos soportes requeridos para el cargo, al momento de la sustitución.</w:t>
            </w:r>
          </w:p>
        </w:tc>
        <w:tc>
          <w:tcPr>
            <w:tcW w:w="475" w:type="pct"/>
          </w:tcPr>
          <w:p w14:paraId="57E4A4FE"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799A8381"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241BA882" w14:textId="77777777" w:rsidTr="00D90C35">
        <w:tblPrEx>
          <w:tblLook w:val="0000" w:firstRow="0" w:lastRow="0" w:firstColumn="0" w:lastColumn="0" w:noHBand="0" w:noVBand="0"/>
        </w:tblPrEx>
        <w:trPr>
          <w:trHeight w:val="171"/>
          <w:jc w:val="center"/>
        </w:trPr>
        <w:tc>
          <w:tcPr>
            <w:tcW w:w="5000" w:type="pct"/>
            <w:gridSpan w:val="3"/>
          </w:tcPr>
          <w:p w14:paraId="0BADC2ED" w14:textId="77777777" w:rsidR="007F177D" w:rsidRPr="005C664D" w:rsidRDefault="007F177D" w:rsidP="00D90C35">
            <w:pPr>
              <w:autoSpaceDE w:val="0"/>
              <w:autoSpaceDN w:val="0"/>
              <w:adjustRightInd w:val="0"/>
              <w:jc w:val="center"/>
              <w:rPr>
                <w:rFonts w:ascii="Calibri" w:hAnsi="Calibri" w:cs="Calibri"/>
                <w:b/>
                <w:bCs/>
                <w:sz w:val="18"/>
                <w:szCs w:val="18"/>
              </w:rPr>
            </w:pPr>
            <w:r w:rsidRPr="005C664D">
              <w:rPr>
                <w:rFonts w:ascii="Calibri" w:hAnsi="Calibri" w:cs="Calibri"/>
                <w:b/>
                <w:bCs/>
                <w:sz w:val="18"/>
                <w:szCs w:val="18"/>
              </w:rPr>
              <w:t>ACTIVIDADES Y OBLIGACIONES MÍNIMAS DEL PERSONAL</w:t>
            </w:r>
          </w:p>
        </w:tc>
      </w:tr>
      <w:tr w:rsidR="007F177D" w:rsidRPr="005C664D" w14:paraId="613CA10F" w14:textId="77777777" w:rsidTr="00D90C35">
        <w:tblPrEx>
          <w:tblLook w:val="0000" w:firstRow="0" w:lastRow="0" w:firstColumn="0" w:lastColumn="0" w:noHBand="0" w:noVBand="0"/>
        </w:tblPrEx>
        <w:trPr>
          <w:trHeight w:val="171"/>
          <w:jc w:val="center"/>
        </w:trPr>
        <w:tc>
          <w:tcPr>
            <w:tcW w:w="4047" w:type="pct"/>
          </w:tcPr>
          <w:p w14:paraId="541C55B9"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Cumplir con las normas sanitarias vigentes sobre prácticas de manipulación de alimentos.</w:t>
            </w:r>
          </w:p>
        </w:tc>
        <w:tc>
          <w:tcPr>
            <w:tcW w:w="475" w:type="pct"/>
          </w:tcPr>
          <w:p w14:paraId="5E117385"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5E89A2EF"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067BDC6A" w14:textId="77777777" w:rsidTr="00D90C35">
        <w:tblPrEx>
          <w:tblLook w:val="0000" w:firstRow="0" w:lastRow="0" w:firstColumn="0" w:lastColumn="0" w:noHBand="0" w:noVBand="0"/>
        </w:tblPrEx>
        <w:trPr>
          <w:trHeight w:val="171"/>
          <w:jc w:val="center"/>
        </w:trPr>
        <w:tc>
          <w:tcPr>
            <w:tcW w:w="4047" w:type="pct"/>
          </w:tcPr>
          <w:p w14:paraId="6DFBAE6A"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lastRenderedPageBreak/>
              <w:t>Mantener en todo momento una estricta limpieza e higiene personal y aplicar las prácticas higiénicas establecidas en el cumplimiento de sus labores.</w:t>
            </w:r>
          </w:p>
        </w:tc>
        <w:tc>
          <w:tcPr>
            <w:tcW w:w="475" w:type="pct"/>
          </w:tcPr>
          <w:p w14:paraId="6B5EFCE9"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6195FC5"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724CB015" w14:textId="77777777" w:rsidTr="00D90C35">
        <w:tblPrEx>
          <w:tblLook w:val="0000" w:firstRow="0" w:lastRow="0" w:firstColumn="0" w:lastColumn="0" w:noHBand="0" w:noVBand="0"/>
        </w:tblPrEx>
        <w:trPr>
          <w:trHeight w:val="171"/>
          <w:jc w:val="center"/>
        </w:trPr>
        <w:tc>
          <w:tcPr>
            <w:tcW w:w="4047" w:type="pct"/>
          </w:tcPr>
          <w:p w14:paraId="58C38BCC"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Usar apropiadamente la dotación cumpliendo con los requisitos establecidos en la normatividad sanitaria vigente y velar por mantener una buena presentación personal</w:t>
            </w:r>
          </w:p>
        </w:tc>
        <w:tc>
          <w:tcPr>
            <w:tcW w:w="475" w:type="pct"/>
          </w:tcPr>
          <w:p w14:paraId="60D70146"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358D769"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16A902DE" w14:textId="77777777" w:rsidTr="00D90C35">
        <w:tblPrEx>
          <w:tblLook w:val="0000" w:firstRow="0" w:lastRow="0" w:firstColumn="0" w:lastColumn="0" w:noHBand="0" w:noVBand="0"/>
        </w:tblPrEx>
        <w:trPr>
          <w:trHeight w:val="171"/>
          <w:jc w:val="center"/>
        </w:trPr>
        <w:tc>
          <w:tcPr>
            <w:tcW w:w="4047" w:type="pct"/>
          </w:tcPr>
          <w:p w14:paraId="030C06C6"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Cumplir las actividades de limpieza y desinfección de equipos y utensilios, y de áreas de almacenamiento, preparación y consumo de alimentos, de acuerdo con las frecuencias y procedimientos establecidos en el Plan de Saneamiento Básico presentado por el contratista, diligenciando los formatos.</w:t>
            </w:r>
          </w:p>
        </w:tc>
        <w:tc>
          <w:tcPr>
            <w:tcW w:w="475" w:type="pct"/>
          </w:tcPr>
          <w:p w14:paraId="7F6C9831"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04178DD6"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5C8B6B2A" w14:textId="77777777" w:rsidTr="00D90C35">
        <w:tblPrEx>
          <w:tblLook w:val="0000" w:firstRow="0" w:lastRow="0" w:firstColumn="0" w:lastColumn="0" w:noHBand="0" w:noVBand="0"/>
        </w:tblPrEx>
        <w:trPr>
          <w:trHeight w:val="171"/>
          <w:jc w:val="center"/>
        </w:trPr>
        <w:tc>
          <w:tcPr>
            <w:tcW w:w="4047" w:type="pct"/>
          </w:tcPr>
          <w:p w14:paraId="6CDFB3FF" w14:textId="77777777" w:rsidR="007F177D" w:rsidRPr="005C664D" w:rsidRDefault="007F177D" w:rsidP="00D90C35">
            <w:pPr>
              <w:widowControl w:val="0"/>
              <w:tabs>
                <w:tab w:val="left" w:pos="981"/>
              </w:tabs>
              <w:autoSpaceDE w:val="0"/>
              <w:autoSpaceDN w:val="0"/>
              <w:spacing w:before="4"/>
              <w:jc w:val="both"/>
              <w:rPr>
                <w:rFonts w:ascii="Calibri" w:hAnsi="Calibri" w:cs="Calibri"/>
                <w:sz w:val="18"/>
                <w:szCs w:val="18"/>
              </w:rPr>
            </w:pPr>
            <w:r w:rsidRPr="005C664D">
              <w:rPr>
                <w:rFonts w:ascii="Calibri" w:hAnsi="Calibri" w:cs="Calibri"/>
                <w:sz w:val="18"/>
                <w:szCs w:val="18"/>
              </w:rPr>
              <w:t>Realizar la recepción y alistamiento de los víveres e insumos, verificando la cantidad y la calidad de los mismos, y diligenciando los formatos establecidos.</w:t>
            </w:r>
          </w:p>
        </w:tc>
        <w:tc>
          <w:tcPr>
            <w:tcW w:w="475" w:type="pct"/>
          </w:tcPr>
          <w:p w14:paraId="5D092410"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42B95F57"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1D2FD004" w14:textId="77777777" w:rsidTr="00D90C35">
        <w:tblPrEx>
          <w:tblLook w:val="0000" w:firstRow="0" w:lastRow="0" w:firstColumn="0" w:lastColumn="0" w:noHBand="0" w:noVBand="0"/>
        </w:tblPrEx>
        <w:trPr>
          <w:trHeight w:val="232"/>
          <w:jc w:val="center"/>
        </w:trPr>
        <w:tc>
          <w:tcPr>
            <w:tcW w:w="4047" w:type="pct"/>
          </w:tcPr>
          <w:p w14:paraId="6B9B0CF0" w14:textId="77777777" w:rsidR="007F177D" w:rsidRPr="005C664D" w:rsidRDefault="007F177D" w:rsidP="00D90C35">
            <w:pPr>
              <w:widowControl w:val="0"/>
              <w:tabs>
                <w:tab w:val="left" w:pos="981"/>
              </w:tabs>
              <w:autoSpaceDE w:val="0"/>
              <w:autoSpaceDN w:val="0"/>
              <w:spacing w:before="2"/>
              <w:jc w:val="both"/>
              <w:rPr>
                <w:rFonts w:ascii="Calibri" w:hAnsi="Calibri" w:cs="Calibri"/>
                <w:bCs/>
                <w:sz w:val="18"/>
                <w:szCs w:val="18"/>
              </w:rPr>
            </w:pPr>
            <w:r w:rsidRPr="005C664D">
              <w:rPr>
                <w:rFonts w:ascii="Calibri" w:hAnsi="Calibri" w:cs="Calibri"/>
                <w:bCs/>
                <w:sz w:val="18"/>
                <w:szCs w:val="18"/>
              </w:rPr>
              <w:t>Cumplir con el buen manejo y el adecuado almacenamiento de los alimentos de acuerdo con las características propias de cada uno de ellos.</w:t>
            </w:r>
          </w:p>
        </w:tc>
        <w:tc>
          <w:tcPr>
            <w:tcW w:w="475" w:type="pct"/>
          </w:tcPr>
          <w:p w14:paraId="364C357F"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24AD089A"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2AA4EF62" w14:textId="77777777" w:rsidTr="00D90C35">
        <w:tblPrEx>
          <w:tblLook w:val="0000" w:firstRow="0" w:lastRow="0" w:firstColumn="0" w:lastColumn="0" w:noHBand="0" w:noVBand="0"/>
        </w:tblPrEx>
        <w:trPr>
          <w:trHeight w:val="232"/>
          <w:jc w:val="center"/>
        </w:trPr>
        <w:tc>
          <w:tcPr>
            <w:tcW w:w="4047" w:type="pct"/>
          </w:tcPr>
          <w:p w14:paraId="4E4BFBA6" w14:textId="77777777" w:rsidR="007F177D" w:rsidRPr="005C664D" w:rsidRDefault="007F177D" w:rsidP="00D90C35">
            <w:pPr>
              <w:widowControl w:val="0"/>
              <w:tabs>
                <w:tab w:val="left" w:pos="981"/>
              </w:tabs>
              <w:autoSpaceDE w:val="0"/>
              <w:autoSpaceDN w:val="0"/>
              <w:spacing w:before="2"/>
              <w:jc w:val="both"/>
              <w:rPr>
                <w:rFonts w:ascii="Calibri" w:hAnsi="Calibri" w:cs="Calibri"/>
                <w:bCs/>
                <w:sz w:val="18"/>
                <w:szCs w:val="18"/>
              </w:rPr>
            </w:pPr>
            <w:r w:rsidRPr="005C664D">
              <w:rPr>
                <w:rFonts w:ascii="Calibri" w:hAnsi="Calibri" w:cs="Calibri"/>
                <w:bCs/>
                <w:sz w:val="18"/>
                <w:szCs w:val="18"/>
              </w:rPr>
              <w:t>Garantizar una adecuada rotación de los alimentos almacenados, siguiendo el procedimiento de Primero en Entrar Primero en Salir (PVPS), con el fin de evitar pérdidas o deterioro de los mismos.</w:t>
            </w:r>
          </w:p>
        </w:tc>
        <w:tc>
          <w:tcPr>
            <w:tcW w:w="475" w:type="pct"/>
          </w:tcPr>
          <w:p w14:paraId="5401F31C"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69D850E9"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7B71B166" w14:textId="77777777" w:rsidTr="00D90C35">
        <w:tblPrEx>
          <w:tblLook w:val="0000" w:firstRow="0" w:lastRow="0" w:firstColumn="0" w:lastColumn="0" w:noHBand="0" w:noVBand="0"/>
        </w:tblPrEx>
        <w:trPr>
          <w:trHeight w:val="232"/>
          <w:jc w:val="center"/>
        </w:trPr>
        <w:tc>
          <w:tcPr>
            <w:tcW w:w="4047" w:type="pct"/>
          </w:tcPr>
          <w:p w14:paraId="14805C4B" w14:textId="77777777" w:rsidR="007F177D" w:rsidRPr="005C664D" w:rsidRDefault="007F177D" w:rsidP="00D90C35">
            <w:pPr>
              <w:widowControl w:val="0"/>
              <w:tabs>
                <w:tab w:val="left" w:pos="981"/>
              </w:tabs>
              <w:autoSpaceDE w:val="0"/>
              <w:autoSpaceDN w:val="0"/>
              <w:spacing w:before="2"/>
              <w:jc w:val="both"/>
              <w:rPr>
                <w:rFonts w:ascii="Calibri" w:hAnsi="Calibri" w:cs="Calibri"/>
                <w:sz w:val="18"/>
                <w:szCs w:val="18"/>
              </w:rPr>
            </w:pPr>
            <w:r w:rsidRPr="005C664D">
              <w:rPr>
                <w:rFonts w:ascii="Calibri" w:hAnsi="Calibri" w:cs="Calibri"/>
                <w:sz w:val="18"/>
                <w:szCs w:val="18"/>
              </w:rPr>
              <w:t>Llevar registró diario de ingreso y salida de alimentos (Trazabilidad de cada proceso)</w:t>
            </w:r>
          </w:p>
        </w:tc>
        <w:tc>
          <w:tcPr>
            <w:tcW w:w="475" w:type="pct"/>
          </w:tcPr>
          <w:p w14:paraId="1B616CFC"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039EBAD2"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4EA5B1B8" w14:textId="77777777" w:rsidTr="00D90C35">
        <w:tblPrEx>
          <w:tblLook w:val="0000" w:firstRow="0" w:lastRow="0" w:firstColumn="0" w:lastColumn="0" w:noHBand="0" w:noVBand="0"/>
        </w:tblPrEx>
        <w:trPr>
          <w:trHeight w:val="232"/>
          <w:jc w:val="center"/>
        </w:trPr>
        <w:tc>
          <w:tcPr>
            <w:tcW w:w="4047" w:type="pct"/>
          </w:tcPr>
          <w:p w14:paraId="53AF8F36"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Preparar los alimentos cumpliendo con el ciclo de menús previamente aprobados por el supervisor del contrato.</w:t>
            </w:r>
          </w:p>
        </w:tc>
        <w:tc>
          <w:tcPr>
            <w:tcW w:w="475" w:type="pct"/>
          </w:tcPr>
          <w:p w14:paraId="1115FFE2"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14063ED8"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05092035" w14:textId="77777777" w:rsidTr="00D90C35">
        <w:tblPrEx>
          <w:tblLook w:val="0000" w:firstRow="0" w:lastRow="0" w:firstColumn="0" w:lastColumn="0" w:noHBand="0" w:noVBand="0"/>
        </w:tblPrEx>
        <w:trPr>
          <w:trHeight w:val="232"/>
          <w:jc w:val="center"/>
        </w:trPr>
        <w:tc>
          <w:tcPr>
            <w:tcW w:w="4047" w:type="pct"/>
          </w:tcPr>
          <w:p w14:paraId="459FC419"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Exigir al personal externo que visite las áreas de almacenamiento, preparación y/o participe en la distribución de alimentos, el uso de la dotación y el cumplimiento de las prácticas de higiene y de manipulación de alimentos establecidas en la normatividad sanitaria vigente.</w:t>
            </w:r>
          </w:p>
        </w:tc>
        <w:tc>
          <w:tcPr>
            <w:tcW w:w="475" w:type="pct"/>
          </w:tcPr>
          <w:p w14:paraId="1D32CE46"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41200914"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7A5A4E12" w14:textId="77777777" w:rsidTr="00D90C35">
        <w:tblPrEx>
          <w:tblLook w:val="0000" w:firstRow="0" w:lastRow="0" w:firstColumn="0" w:lastColumn="0" w:noHBand="0" w:noVBand="0"/>
        </w:tblPrEx>
        <w:trPr>
          <w:trHeight w:val="232"/>
          <w:jc w:val="center"/>
        </w:trPr>
        <w:tc>
          <w:tcPr>
            <w:tcW w:w="4047" w:type="pct"/>
          </w:tcPr>
          <w:p w14:paraId="4A253FDC"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Cumplir con las recomendaciones dadas sobre almacenamiento, conservación y manipulación de alimentos, calidad, higiene y seguridad en el trabajo que realicen la interventoría, supervisión, asistencia técnica, autoridad sanitaria y/o Ministerio.</w:t>
            </w:r>
          </w:p>
        </w:tc>
        <w:tc>
          <w:tcPr>
            <w:tcW w:w="475" w:type="pct"/>
          </w:tcPr>
          <w:p w14:paraId="120FB404"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7F79AFCD"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307BCD27" w14:textId="77777777" w:rsidTr="00D90C35">
        <w:tblPrEx>
          <w:tblLook w:val="0000" w:firstRow="0" w:lastRow="0" w:firstColumn="0" w:lastColumn="0" w:noHBand="0" w:noVBand="0"/>
        </w:tblPrEx>
        <w:trPr>
          <w:trHeight w:val="232"/>
          <w:jc w:val="center"/>
        </w:trPr>
        <w:tc>
          <w:tcPr>
            <w:tcW w:w="5000" w:type="pct"/>
            <w:gridSpan w:val="3"/>
          </w:tcPr>
          <w:p w14:paraId="7571F974" w14:textId="77777777" w:rsidR="007F177D" w:rsidRPr="005C664D" w:rsidRDefault="007F177D" w:rsidP="00D90C35">
            <w:pPr>
              <w:autoSpaceDE w:val="0"/>
              <w:autoSpaceDN w:val="0"/>
              <w:adjustRightInd w:val="0"/>
              <w:jc w:val="center"/>
              <w:rPr>
                <w:rFonts w:ascii="Calibri" w:hAnsi="Calibri" w:cs="Calibri"/>
                <w:b/>
                <w:sz w:val="18"/>
                <w:szCs w:val="18"/>
              </w:rPr>
            </w:pPr>
            <w:r w:rsidRPr="005C664D">
              <w:rPr>
                <w:rFonts w:ascii="Calibri" w:hAnsi="Calibri" w:cs="Calibri"/>
                <w:b/>
                <w:sz w:val="18"/>
                <w:szCs w:val="18"/>
              </w:rPr>
              <w:t>DOTACIÓN</w:t>
            </w:r>
          </w:p>
        </w:tc>
      </w:tr>
      <w:tr w:rsidR="007F177D" w:rsidRPr="005C664D" w14:paraId="5DED6B8F" w14:textId="77777777" w:rsidTr="00D90C35">
        <w:tblPrEx>
          <w:tblLook w:val="0000" w:firstRow="0" w:lastRow="0" w:firstColumn="0" w:lastColumn="0" w:noHBand="0" w:noVBand="0"/>
        </w:tblPrEx>
        <w:trPr>
          <w:trHeight w:val="232"/>
          <w:jc w:val="center"/>
        </w:trPr>
        <w:tc>
          <w:tcPr>
            <w:tcW w:w="4047" w:type="pct"/>
          </w:tcPr>
          <w:p w14:paraId="187A2E4E"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EI personal estará dotado de uniformes completos que constan de vestido camisero de color claro, tapabocas, gorro, delantal protector, guantes, medias y zapatos blancos cerrados de material resistente y que denoten una excelente presentación personal en los términos y condiciones establecidas en el Título II de la Resolución 2674 de 2013; los cuales deberán ser proporcionados por el contratista durante la ejecución del contrato en los plazos establecidos en la normatividad laboral vigente.</w:t>
            </w:r>
          </w:p>
        </w:tc>
        <w:tc>
          <w:tcPr>
            <w:tcW w:w="475" w:type="pct"/>
          </w:tcPr>
          <w:p w14:paraId="224F37B6"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5418FEA2"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48F2CB01" w14:textId="77777777" w:rsidTr="00D90C35">
        <w:tblPrEx>
          <w:tblLook w:val="0000" w:firstRow="0" w:lastRow="0" w:firstColumn="0" w:lastColumn="0" w:noHBand="0" w:noVBand="0"/>
        </w:tblPrEx>
        <w:trPr>
          <w:trHeight w:val="232"/>
          <w:jc w:val="center"/>
        </w:trPr>
        <w:tc>
          <w:tcPr>
            <w:tcW w:w="4047" w:type="pct"/>
          </w:tcPr>
          <w:p w14:paraId="78443D90"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El personal adicional que labore o esté esporádicamente dentro del servicio de alimentos debe permanecer con uniforme o blusa blanca, tapabocas y gorro (cubrimiento total del cabello tanto en hombres como en mujeres).</w:t>
            </w:r>
          </w:p>
        </w:tc>
        <w:tc>
          <w:tcPr>
            <w:tcW w:w="475" w:type="pct"/>
          </w:tcPr>
          <w:p w14:paraId="6CFABDBD"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6A4DE262"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30BC3F38" w14:textId="77777777" w:rsidTr="00D90C35">
        <w:tblPrEx>
          <w:tblLook w:val="0000" w:firstRow="0" w:lastRow="0" w:firstColumn="0" w:lastColumn="0" w:noHBand="0" w:noVBand="0"/>
        </w:tblPrEx>
        <w:trPr>
          <w:trHeight w:val="232"/>
          <w:jc w:val="center"/>
        </w:trPr>
        <w:tc>
          <w:tcPr>
            <w:tcW w:w="4047" w:type="pct"/>
          </w:tcPr>
          <w:p w14:paraId="2562B371"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La persona que entre en calidad de visitante al área de producción del servicio de alimentos deberá cumplir con las medidas de protección y sanitarias estipuladas anteriormente y aquellas que se establezcan en la normatividad vigente.</w:t>
            </w:r>
          </w:p>
          <w:p w14:paraId="568AB3DE"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Nota: en virtud de lo anterior, el oferente certificará que el personal requerido contará con la dotación dispuesta de acuerdo a lo señalado para la dotación de acuerdo a los términos y condiciones establecidas en el Título II de la Resolución 2674 de 2013; los cuales deberán ser proporcionados por el contratista durante la ejecución del contrato en los plazos establecidos en la normatividad laboral vigente.</w:t>
            </w:r>
          </w:p>
        </w:tc>
        <w:tc>
          <w:tcPr>
            <w:tcW w:w="475" w:type="pct"/>
          </w:tcPr>
          <w:p w14:paraId="22231FDF"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88A67C8"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581C1C13" w14:textId="77777777" w:rsidTr="00D90C35">
        <w:tblPrEx>
          <w:tblLook w:val="0000" w:firstRow="0" w:lastRow="0" w:firstColumn="0" w:lastColumn="0" w:noHBand="0" w:noVBand="0"/>
        </w:tblPrEx>
        <w:trPr>
          <w:trHeight w:val="232"/>
          <w:jc w:val="center"/>
        </w:trPr>
        <w:tc>
          <w:tcPr>
            <w:tcW w:w="5000" w:type="pct"/>
            <w:gridSpan w:val="3"/>
          </w:tcPr>
          <w:p w14:paraId="40D21FD6" w14:textId="77777777" w:rsidR="007F177D" w:rsidRPr="005C664D" w:rsidRDefault="007F177D" w:rsidP="00D90C35">
            <w:pPr>
              <w:autoSpaceDE w:val="0"/>
              <w:autoSpaceDN w:val="0"/>
              <w:adjustRightInd w:val="0"/>
              <w:rPr>
                <w:rFonts w:ascii="Calibri" w:hAnsi="Calibri" w:cs="Calibri"/>
                <w:b/>
                <w:sz w:val="18"/>
                <w:szCs w:val="18"/>
              </w:rPr>
            </w:pPr>
            <w:r w:rsidRPr="005C664D">
              <w:rPr>
                <w:rFonts w:ascii="Calibri" w:hAnsi="Calibri" w:cs="Calibri"/>
                <w:b/>
                <w:sz w:val="18"/>
                <w:szCs w:val="18"/>
              </w:rPr>
              <w:t>TRANSPORTE DE ALIMENTOS</w:t>
            </w:r>
          </w:p>
        </w:tc>
      </w:tr>
      <w:tr w:rsidR="007F177D" w:rsidRPr="005C664D" w14:paraId="560B3724" w14:textId="77777777" w:rsidTr="00D90C35">
        <w:tblPrEx>
          <w:tblLook w:val="0000" w:firstRow="0" w:lastRow="0" w:firstColumn="0" w:lastColumn="0" w:noHBand="0" w:noVBand="0"/>
        </w:tblPrEx>
        <w:trPr>
          <w:trHeight w:val="232"/>
          <w:jc w:val="center"/>
        </w:trPr>
        <w:tc>
          <w:tcPr>
            <w:tcW w:w="4047" w:type="pct"/>
          </w:tcPr>
          <w:p w14:paraId="496DDBBE"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El oferente certificará junto con la oferta, que el transporte de alimentos se realizará en vehículo(s) propios o en arrendamiento, usufructo, comodato, o leasing con su respectivo conductor y auxiliar; no obstante, el contratista deberá contar con el número de vehículos de transporte de alimentos necesarios para garantizar la capacidad y entrega de los alimentos en el horario, puntos de distribución y atendiendo la simultaneidad del servicio. </w:t>
            </w:r>
          </w:p>
          <w:p w14:paraId="1693F5DF"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454C2A6D"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Cada uno de los vehículos debe contar con los siguientes documentos vigentes: </w:t>
            </w:r>
          </w:p>
          <w:p w14:paraId="16047D34"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4543F30E"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lastRenderedPageBreak/>
              <w:t xml:space="preserve">● Tarjeta de propiedad del vehículo </w:t>
            </w:r>
          </w:p>
          <w:p w14:paraId="5AD03EA5"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 Certificado revisión Técnico Mecánica y Gases </w:t>
            </w:r>
          </w:p>
          <w:p w14:paraId="020022A0"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 Seguro obligatorio contra accidentes de tránsito SOAT (Digital o físico) </w:t>
            </w:r>
          </w:p>
          <w:p w14:paraId="5A3D1011" w14:textId="77777777" w:rsidR="007F177D" w:rsidRPr="005C664D" w:rsidRDefault="007F177D" w:rsidP="00D90C35">
            <w:pPr>
              <w:widowControl w:val="0"/>
              <w:tabs>
                <w:tab w:val="left" w:pos="981"/>
              </w:tabs>
              <w:autoSpaceDE w:val="0"/>
              <w:autoSpaceDN w:val="0"/>
              <w:spacing w:line="273" w:lineRule="auto"/>
              <w:ind w:left="203" w:hanging="203"/>
              <w:jc w:val="both"/>
              <w:rPr>
                <w:rFonts w:ascii="Calibri" w:hAnsi="Calibri" w:cs="Calibri"/>
                <w:sz w:val="18"/>
                <w:szCs w:val="18"/>
              </w:rPr>
            </w:pPr>
            <w:r w:rsidRPr="005C664D">
              <w:rPr>
                <w:rFonts w:ascii="Calibri" w:hAnsi="Calibri" w:cs="Calibri"/>
                <w:sz w:val="18"/>
                <w:szCs w:val="18"/>
              </w:rPr>
              <w:t>● Concepto sanitario favorable expedido por la respectiva entidad territorial de salud –ETS</w:t>
            </w:r>
          </w:p>
          <w:p w14:paraId="739E4201"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b/>
                <w:bCs/>
                <w:sz w:val="18"/>
                <w:szCs w:val="18"/>
              </w:rPr>
              <w:t>Nota.</w:t>
            </w:r>
            <w:r w:rsidRPr="005C664D">
              <w:rPr>
                <w:rFonts w:ascii="Calibri" w:hAnsi="Calibri" w:cs="Calibri"/>
                <w:sz w:val="18"/>
                <w:szCs w:val="18"/>
              </w:rPr>
              <w:t xml:space="preserve"> Los vehículos utilizados para el transporte de alimentos deberán cumplir con la Resolución 2674 de 2013 del Ministerio de Salud y Protección Social y los lineamientos determinados para transporte de alimentos establecidos por el Ministerio de Transporte, Resolución 2505 de 2004.</w:t>
            </w:r>
          </w:p>
          <w:p w14:paraId="19570B70"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tc>
        <w:tc>
          <w:tcPr>
            <w:tcW w:w="475" w:type="pct"/>
          </w:tcPr>
          <w:p w14:paraId="3B5E90E5"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5E9666D"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73ADCB19" w14:textId="77777777" w:rsidTr="00D90C35">
        <w:tblPrEx>
          <w:tblLook w:val="0000" w:firstRow="0" w:lastRow="0" w:firstColumn="0" w:lastColumn="0" w:noHBand="0" w:noVBand="0"/>
        </w:tblPrEx>
        <w:trPr>
          <w:trHeight w:val="232"/>
          <w:jc w:val="center"/>
        </w:trPr>
        <w:tc>
          <w:tcPr>
            <w:tcW w:w="4047" w:type="pct"/>
          </w:tcPr>
          <w:p w14:paraId="074F4E3A"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El contratista durante la ejecución del contrato deberá cumplir con los siguientes requisitos: </w:t>
            </w:r>
          </w:p>
          <w:p w14:paraId="0878BB00"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1AAA9DC2"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Conductores y auxiliares: </w:t>
            </w:r>
          </w:p>
          <w:p w14:paraId="1E72DC24"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3774218D"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Elementos de protección personal. Uniforme completo, gel </w:t>
            </w:r>
            <w:proofErr w:type="spellStart"/>
            <w:r w:rsidRPr="005C664D">
              <w:rPr>
                <w:rFonts w:ascii="Calibri" w:hAnsi="Calibri" w:cs="Calibri"/>
                <w:sz w:val="18"/>
                <w:szCs w:val="18"/>
              </w:rPr>
              <w:t>antibacterial</w:t>
            </w:r>
            <w:proofErr w:type="spellEnd"/>
            <w:r w:rsidRPr="005C664D">
              <w:rPr>
                <w:rFonts w:ascii="Calibri" w:hAnsi="Calibri" w:cs="Calibri"/>
                <w:sz w:val="18"/>
                <w:szCs w:val="18"/>
              </w:rPr>
              <w:t xml:space="preserve"> y/o pañitos húmedos que contengan hipoclorito, toallas de mano desechables, tapabocas y gorro. </w:t>
            </w:r>
          </w:p>
          <w:p w14:paraId="7D37FB35"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67AD0A0D"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Sumado a lo anterior los Vehículos deberán estar: </w:t>
            </w:r>
          </w:p>
          <w:p w14:paraId="746780D7"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41C6BC6E" w14:textId="77777777" w:rsidR="007F177D" w:rsidRPr="005C664D" w:rsidRDefault="007F177D" w:rsidP="007F177D">
            <w:pPr>
              <w:pStyle w:val="Prrafodelista"/>
              <w:widowControl w:val="0"/>
              <w:numPr>
                <w:ilvl w:val="0"/>
                <w:numId w:val="2"/>
              </w:numPr>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Dotados de estibas plásticas, canastillas, si se requieren. </w:t>
            </w:r>
          </w:p>
          <w:p w14:paraId="0037996A" w14:textId="77777777" w:rsidR="007F177D" w:rsidRPr="005C664D" w:rsidRDefault="007F177D" w:rsidP="007F177D">
            <w:pPr>
              <w:pStyle w:val="Prrafodelista"/>
              <w:widowControl w:val="0"/>
              <w:numPr>
                <w:ilvl w:val="0"/>
                <w:numId w:val="2"/>
              </w:numPr>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En caso de furgones térmicos, ganchos, empaques, bandejas, entro otros. </w:t>
            </w:r>
          </w:p>
          <w:p w14:paraId="700515A0" w14:textId="77777777" w:rsidR="007F177D" w:rsidRPr="005C664D" w:rsidRDefault="007F177D" w:rsidP="007F177D">
            <w:pPr>
              <w:pStyle w:val="Prrafodelista"/>
              <w:widowControl w:val="0"/>
              <w:numPr>
                <w:ilvl w:val="0"/>
                <w:numId w:val="2"/>
              </w:numPr>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El vehículo debe tener el letrero claro donde se enuncia que transporta alimentos. </w:t>
            </w:r>
          </w:p>
          <w:p w14:paraId="0E1B9C15" w14:textId="77777777" w:rsidR="007F177D" w:rsidRPr="005C664D" w:rsidRDefault="007F177D" w:rsidP="007F177D">
            <w:pPr>
              <w:pStyle w:val="Prrafodelista"/>
              <w:widowControl w:val="0"/>
              <w:numPr>
                <w:ilvl w:val="0"/>
                <w:numId w:val="2"/>
              </w:numPr>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Los vehículos deben asegurar la temperatura óptima de los alimentos hasta la entrega en los diferentes sitios, o puntos de entrega.</w:t>
            </w:r>
          </w:p>
          <w:p w14:paraId="543F845B" w14:textId="77777777" w:rsidR="007F177D" w:rsidRPr="005C664D" w:rsidRDefault="007F177D" w:rsidP="007F177D">
            <w:pPr>
              <w:pStyle w:val="Prrafodelista"/>
              <w:widowControl w:val="0"/>
              <w:numPr>
                <w:ilvl w:val="0"/>
                <w:numId w:val="2"/>
              </w:numPr>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Cumplir con las reglamentaciones sanitarias vigentes.</w:t>
            </w:r>
          </w:p>
        </w:tc>
        <w:tc>
          <w:tcPr>
            <w:tcW w:w="475" w:type="pct"/>
          </w:tcPr>
          <w:p w14:paraId="23C56FC7"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685DDB2A"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01456604" w14:textId="77777777" w:rsidTr="00D90C35">
        <w:tblPrEx>
          <w:tblLook w:val="0000" w:firstRow="0" w:lastRow="0" w:firstColumn="0" w:lastColumn="0" w:noHBand="0" w:noVBand="0"/>
        </w:tblPrEx>
        <w:trPr>
          <w:trHeight w:val="232"/>
          <w:jc w:val="center"/>
        </w:trPr>
        <w:tc>
          <w:tcPr>
            <w:tcW w:w="5000" w:type="pct"/>
            <w:gridSpan w:val="3"/>
          </w:tcPr>
          <w:p w14:paraId="6D556D0C" w14:textId="77777777" w:rsidR="007F177D" w:rsidRPr="005C664D" w:rsidRDefault="007F177D" w:rsidP="00D90C35">
            <w:pPr>
              <w:autoSpaceDE w:val="0"/>
              <w:autoSpaceDN w:val="0"/>
              <w:adjustRightInd w:val="0"/>
              <w:jc w:val="center"/>
              <w:rPr>
                <w:rFonts w:ascii="Calibri" w:hAnsi="Calibri" w:cs="Calibri"/>
                <w:b/>
                <w:sz w:val="18"/>
                <w:szCs w:val="18"/>
              </w:rPr>
            </w:pPr>
            <w:r w:rsidRPr="005C664D">
              <w:rPr>
                <w:rFonts w:ascii="Calibri" w:hAnsi="Calibri" w:cs="Calibri"/>
                <w:b/>
                <w:sz w:val="18"/>
                <w:szCs w:val="18"/>
              </w:rPr>
              <w:t>PROGRAMA DE GESTIÓN DE CALIDAD</w:t>
            </w:r>
          </w:p>
        </w:tc>
      </w:tr>
      <w:tr w:rsidR="007F177D" w:rsidRPr="005C664D" w14:paraId="3CA251E4" w14:textId="77777777" w:rsidTr="00D90C35">
        <w:tblPrEx>
          <w:tblLook w:val="0000" w:firstRow="0" w:lastRow="0" w:firstColumn="0" w:lastColumn="0" w:noHBand="0" w:noVBand="0"/>
        </w:tblPrEx>
        <w:trPr>
          <w:trHeight w:val="232"/>
          <w:jc w:val="center"/>
        </w:trPr>
        <w:tc>
          <w:tcPr>
            <w:tcW w:w="4047" w:type="pct"/>
          </w:tcPr>
          <w:p w14:paraId="5E675648"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El contratista deberá presentar al supervisor del contrato un programa de protección de alimentos para el control microbiológico e higiénico sanitario de los alimentos durante las fases de producción, dentro de los tres (03) días siguientes a la suscripción del acta de inicio.</w:t>
            </w:r>
          </w:p>
        </w:tc>
        <w:tc>
          <w:tcPr>
            <w:tcW w:w="475" w:type="pct"/>
          </w:tcPr>
          <w:p w14:paraId="3D65F627"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0BA10DFD"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556DA62A" w14:textId="77777777" w:rsidTr="00D90C35">
        <w:tblPrEx>
          <w:tblLook w:val="0000" w:firstRow="0" w:lastRow="0" w:firstColumn="0" w:lastColumn="0" w:noHBand="0" w:noVBand="0"/>
        </w:tblPrEx>
        <w:trPr>
          <w:trHeight w:val="232"/>
          <w:jc w:val="center"/>
        </w:trPr>
        <w:tc>
          <w:tcPr>
            <w:tcW w:w="5000" w:type="pct"/>
            <w:gridSpan w:val="3"/>
          </w:tcPr>
          <w:p w14:paraId="3A2C6D66" w14:textId="77777777" w:rsidR="007F177D" w:rsidRPr="005C664D" w:rsidRDefault="007F177D" w:rsidP="00D90C35">
            <w:pPr>
              <w:autoSpaceDE w:val="0"/>
              <w:autoSpaceDN w:val="0"/>
              <w:adjustRightInd w:val="0"/>
              <w:jc w:val="center"/>
              <w:rPr>
                <w:rFonts w:ascii="Calibri" w:hAnsi="Calibri" w:cs="Calibri"/>
                <w:b/>
                <w:sz w:val="18"/>
                <w:szCs w:val="18"/>
              </w:rPr>
            </w:pPr>
            <w:r w:rsidRPr="005C664D">
              <w:rPr>
                <w:rFonts w:ascii="Calibri" w:hAnsi="Calibri" w:cs="Calibri"/>
                <w:b/>
                <w:sz w:val="18"/>
                <w:szCs w:val="18"/>
              </w:rPr>
              <w:t>PLAN DE SANEAMIENTO</w:t>
            </w:r>
          </w:p>
        </w:tc>
      </w:tr>
      <w:tr w:rsidR="007F177D" w:rsidRPr="005C664D" w14:paraId="6ACCE6FB" w14:textId="77777777" w:rsidTr="00D90C35">
        <w:tblPrEx>
          <w:tblLook w:val="0000" w:firstRow="0" w:lastRow="0" w:firstColumn="0" w:lastColumn="0" w:noHBand="0" w:noVBand="0"/>
        </w:tblPrEx>
        <w:trPr>
          <w:trHeight w:val="232"/>
          <w:jc w:val="center"/>
        </w:trPr>
        <w:tc>
          <w:tcPr>
            <w:tcW w:w="4047" w:type="pct"/>
          </w:tcPr>
          <w:p w14:paraId="6A8C775E"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r w:rsidRPr="005C664D">
              <w:rPr>
                <w:rFonts w:ascii="Calibri" w:hAnsi="Calibri" w:cs="Calibri"/>
                <w:sz w:val="18"/>
                <w:szCs w:val="18"/>
              </w:rPr>
              <w:t xml:space="preserve">El contratista deberá presentar el plan de saneamiento para el servicio de alimentos de acuerdo con lo establecido en el Título II de la Resolución 2674 de 2013, el cual constará de los siguientes programas: </w:t>
            </w:r>
          </w:p>
          <w:p w14:paraId="29CC3062" w14:textId="77777777" w:rsidR="007F177D" w:rsidRPr="005C664D" w:rsidRDefault="007F177D" w:rsidP="00D90C35">
            <w:pPr>
              <w:widowControl w:val="0"/>
              <w:tabs>
                <w:tab w:val="left" w:pos="981"/>
              </w:tabs>
              <w:autoSpaceDE w:val="0"/>
              <w:autoSpaceDN w:val="0"/>
              <w:spacing w:line="273" w:lineRule="auto"/>
              <w:jc w:val="both"/>
              <w:rPr>
                <w:rFonts w:ascii="Calibri" w:hAnsi="Calibri" w:cs="Calibri"/>
                <w:sz w:val="18"/>
                <w:szCs w:val="18"/>
              </w:rPr>
            </w:pPr>
          </w:p>
          <w:p w14:paraId="1968F446" w14:textId="77777777" w:rsidR="007F177D" w:rsidRPr="005C664D" w:rsidRDefault="007F177D" w:rsidP="00D90C35">
            <w:pPr>
              <w:widowControl w:val="0"/>
              <w:tabs>
                <w:tab w:val="left" w:pos="981"/>
              </w:tabs>
              <w:autoSpaceDE w:val="0"/>
              <w:autoSpaceDN w:val="0"/>
              <w:spacing w:line="273" w:lineRule="auto"/>
              <w:ind w:left="203" w:hanging="203"/>
              <w:jc w:val="both"/>
              <w:rPr>
                <w:rFonts w:ascii="Calibri" w:hAnsi="Calibri" w:cs="Calibri"/>
                <w:sz w:val="18"/>
                <w:szCs w:val="18"/>
              </w:rPr>
            </w:pPr>
            <w:r w:rsidRPr="005C664D">
              <w:rPr>
                <w:rFonts w:ascii="Calibri" w:hAnsi="Calibri" w:cs="Calibri"/>
                <w:sz w:val="18"/>
                <w:szCs w:val="18"/>
              </w:rPr>
              <w:t xml:space="preserve">1.  Programa de limpieza y desinfección </w:t>
            </w:r>
          </w:p>
          <w:p w14:paraId="6A6FDEA5" w14:textId="77777777" w:rsidR="007F177D" w:rsidRPr="005C664D" w:rsidRDefault="007F177D" w:rsidP="00D90C35">
            <w:pPr>
              <w:widowControl w:val="0"/>
              <w:tabs>
                <w:tab w:val="left" w:pos="981"/>
              </w:tabs>
              <w:autoSpaceDE w:val="0"/>
              <w:autoSpaceDN w:val="0"/>
              <w:spacing w:line="273" w:lineRule="auto"/>
              <w:ind w:left="203" w:hanging="203"/>
              <w:jc w:val="both"/>
              <w:rPr>
                <w:rFonts w:ascii="Calibri" w:hAnsi="Calibri" w:cs="Calibri"/>
                <w:sz w:val="18"/>
                <w:szCs w:val="18"/>
              </w:rPr>
            </w:pPr>
            <w:r w:rsidRPr="005C664D">
              <w:rPr>
                <w:rFonts w:ascii="Calibri" w:hAnsi="Calibri" w:cs="Calibri"/>
                <w:sz w:val="18"/>
                <w:szCs w:val="18"/>
              </w:rPr>
              <w:t xml:space="preserve">2. Programa de residuos sólidos y líquidos: el contratista debe contribuir a mantener el cumplimiento de la normatividad ambiental y sanitaria vigente, cumpliendo con las normas de bioseguridad. </w:t>
            </w:r>
          </w:p>
          <w:p w14:paraId="60BD4924" w14:textId="77777777" w:rsidR="007F177D" w:rsidRPr="005C664D" w:rsidRDefault="007F177D" w:rsidP="00D90C35">
            <w:pPr>
              <w:widowControl w:val="0"/>
              <w:tabs>
                <w:tab w:val="left" w:pos="981"/>
              </w:tabs>
              <w:autoSpaceDE w:val="0"/>
              <w:autoSpaceDN w:val="0"/>
              <w:spacing w:line="273" w:lineRule="auto"/>
              <w:ind w:left="203" w:hanging="203"/>
              <w:jc w:val="both"/>
              <w:rPr>
                <w:rFonts w:ascii="Calibri" w:hAnsi="Calibri" w:cs="Calibri"/>
                <w:sz w:val="18"/>
                <w:szCs w:val="18"/>
              </w:rPr>
            </w:pPr>
            <w:r w:rsidRPr="005C664D">
              <w:rPr>
                <w:rFonts w:ascii="Calibri" w:hAnsi="Calibri" w:cs="Calibri"/>
                <w:sz w:val="18"/>
                <w:szCs w:val="18"/>
              </w:rPr>
              <w:t xml:space="preserve">3. Programa de control de plagas: este debe contener </w:t>
            </w:r>
            <w:proofErr w:type="spellStart"/>
            <w:r w:rsidRPr="005C664D">
              <w:rPr>
                <w:rFonts w:ascii="Calibri" w:hAnsi="Calibri" w:cs="Calibri"/>
                <w:sz w:val="18"/>
                <w:szCs w:val="18"/>
              </w:rPr>
              <w:t>desesterilización</w:t>
            </w:r>
            <w:proofErr w:type="spellEnd"/>
            <w:r w:rsidRPr="005C664D">
              <w:rPr>
                <w:rFonts w:ascii="Calibri" w:hAnsi="Calibri" w:cs="Calibri"/>
                <w:sz w:val="18"/>
                <w:szCs w:val="18"/>
              </w:rPr>
              <w:t xml:space="preserve"> y desinfección de las áreas de cocina y demás áreas asignadas, mínimo cada mes y de acuerdo con las normas establecidas por Secretaria Distrital de Salud, Ministerio de Protección Social e INVIMA, Resolución 2674 de 2013 “PLAN DE SANEAMIENTO BÁSICO”. </w:t>
            </w:r>
          </w:p>
          <w:p w14:paraId="58ABC4D1" w14:textId="77777777" w:rsidR="007F177D" w:rsidRDefault="007F177D" w:rsidP="00D90C35">
            <w:pPr>
              <w:widowControl w:val="0"/>
              <w:tabs>
                <w:tab w:val="left" w:pos="981"/>
              </w:tabs>
              <w:autoSpaceDE w:val="0"/>
              <w:autoSpaceDN w:val="0"/>
              <w:spacing w:line="273" w:lineRule="auto"/>
              <w:ind w:left="203" w:hanging="203"/>
              <w:jc w:val="both"/>
              <w:rPr>
                <w:rFonts w:ascii="Calibri" w:hAnsi="Calibri" w:cs="Calibri"/>
                <w:sz w:val="18"/>
                <w:szCs w:val="18"/>
              </w:rPr>
            </w:pPr>
            <w:r w:rsidRPr="005C664D">
              <w:rPr>
                <w:rFonts w:ascii="Calibri" w:hAnsi="Calibri" w:cs="Calibri"/>
                <w:sz w:val="18"/>
                <w:szCs w:val="18"/>
              </w:rPr>
              <w:t>4. Abastecimiento o suministro de agua potable. El contratista deberá cumplir con lo señalado en la Resolución 2674 de 2013 y demás normas que regulen este aspecto.</w:t>
            </w:r>
          </w:p>
          <w:p w14:paraId="50AA5E7E" w14:textId="77777777" w:rsidR="007F177D" w:rsidRPr="005C664D" w:rsidRDefault="007F177D" w:rsidP="00D90C35">
            <w:pPr>
              <w:widowControl w:val="0"/>
              <w:tabs>
                <w:tab w:val="left" w:pos="981"/>
              </w:tabs>
              <w:autoSpaceDE w:val="0"/>
              <w:autoSpaceDN w:val="0"/>
              <w:spacing w:line="273" w:lineRule="auto"/>
              <w:ind w:left="203" w:hanging="203"/>
              <w:jc w:val="both"/>
              <w:rPr>
                <w:rFonts w:ascii="Calibri" w:hAnsi="Calibri" w:cs="Calibri"/>
                <w:sz w:val="18"/>
                <w:szCs w:val="18"/>
              </w:rPr>
            </w:pPr>
          </w:p>
        </w:tc>
        <w:tc>
          <w:tcPr>
            <w:tcW w:w="475" w:type="pct"/>
          </w:tcPr>
          <w:p w14:paraId="32F7D613"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68DC699F"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35D81C33" w14:textId="77777777" w:rsidTr="00D90C35">
        <w:tblPrEx>
          <w:tblLook w:val="0000" w:firstRow="0" w:lastRow="0" w:firstColumn="0" w:lastColumn="0" w:noHBand="0" w:noVBand="0"/>
        </w:tblPrEx>
        <w:trPr>
          <w:trHeight w:val="232"/>
          <w:jc w:val="center"/>
        </w:trPr>
        <w:tc>
          <w:tcPr>
            <w:tcW w:w="5000" w:type="pct"/>
            <w:gridSpan w:val="3"/>
          </w:tcPr>
          <w:p w14:paraId="51C60C71" w14:textId="77777777" w:rsidR="007F177D" w:rsidRPr="005C664D" w:rsidRDefault="007F177D" w:rsidP="00D90C35">
            <w:pPr>
              <w:autoSpaceDE w:val="0"/>
              <w:autoSpaceDN w:val="0"/>
              <w:adjustRightInd w:val="0"/>
              <w:jc w:val="center"/>
              <w:rPr>
                <w:rFonts w:ascii="Calibri" w:hAnsi="Calibri" w:cs="Calibri"/>
                <w:b/>
                <w:sz w:val="18"/>
                <w:szCs w:val="18"/>
              </w:rPr>
            </w:pPr>
            <w:r w:rsidRPr="005C664D">
              <w:rPr>
                <w:rFonts w:ascii="Calibri" w:hAnsi="Calibri" w:cs="Calibri"/>
                <w:b/>
                <w:sz w:val="18"/>
                <w:szCs w:val="18"/>
              </w:rPr>
              <w:t>MENÚ</w:t>
            </w:r>
          </w:p>
        </w:tc>
      </w:tr>
      <w:tr w:rsidR="007F177D" w:rsidRPr="005C664D" w14:paraId="1A5BB157" w14:textId="77777777" w:rsidTr="00D90C35">
        <w:tblPrEx>
          <w:tblLook w:val="0000" w:firstRow="0" w:lastRow="0" w:firstColumn="0" w:lastColumn="0" w:noHBand="0" w:noVBand="0"/>
        </w:tblPrEx>
        <w:trPr>
          <w:trHeight w:val="232"/>
          <w:jc w:val="center"/>
        </w:trPr>
        <w:tc>
          <w:tcPr>
            <w:tcW w:w="4047" w:type="pct"/>
          </w:tcPr>
          <w:p w14:paraId="3EBE9F81" w14:textId="77777777" w:rsidR="007F177D" w:rsidRPr="008C666C" w:rsidRDefault="007F177D" w:rsidP="00D90C35">
            <w:pPr>
              <w:widowControl w:val="0"/>
              <w:tabs>
                <w:tab w:val="left" w:pos="981"/>
              </w:tabs>
              <w:autoSpaceDE w:val="0"/>
              <w:autoSpaceDN w:val="0"/>
              <w:spacing w:line="273" w:lineRule="auto"/>
              <w:jc w:val="both"/>
              <w:rPr>
                <w:rFonts w:ascii="Calibri" w:hAnsi="Calibri" w:cs="Calibri"/>
                <w:b/>
                <w:bCs/>
                <w:sz w:val="18"/>
                <w:szCs w:val="18"/>
              </w:rPr>
            </w:pPr>
            <w:r w:rsidRPr="008C666C">
              <w:rPr>
                <w:rFonts w:ascii="Calibri" w:hAnsi="Calibri" w:cs="Calibri"/>
                <w:b/>
                <w:bCs/>
                <w:sz w:val="18"/>
                <w:szCs w:val="18"/>
              </w:rPr>
              <w:t xml:space="preserve">REFRIGERIO: </w:t>
            </w:r>
          </w:p>
          <w:p w14:paraId="31F9DC93" w14:textId="77777777" w:rsidR="007F177D" w:rsidRPr="008C666C" w:rsidRDefault="007F177D" w:rsidP="00D90C35">
            <w:pPr>
              <w:pStyle w:val="TableParagraph"/>
              <w:spacing w:line="219" w:lineRule="exact"/>
              <w:rPr>
                <w:b/>
                <w:sz w:val="18"/>
                <w:szCs w:val="18"/>
              </w:rPr>
            </w:pPr>
            <w:r w:rsidRPr="008C666C">
              <w:rPr>
                <w:b/>
                <w:sz w:val="18"/>
                <w:szCs w:val="18"/>
              </w:rPr>
              <w:t>COMPOSICIÓN</w:t>
            </w:r>
            <w:r w:rsidRPr="008C666C">
              <w:rPr>
                <w:b/>
                <w:spacing w:val="-6"/>
                <w:sz w:val="18"/>
                <w:szCs w:val="18"/>
              </w:rPr>
              <w:t xml:space="preserve"> </w:t>
            </w:r>
            <w:r w:rsidRPr="008C666C">
              <w:rPr>
                <w:b/>
                <w:sz w:val="18"/>
                <w:szCs w:val="18"/>
              </w:rPr>
              <w:t>DEL</w:t>
            </w:r>
            <w:r w:rsidRPr="008C666C">
              <w:rPr>
                <w:b/>
                <w:spacing w:val="-1"/>
                <w:sz w:val="18"/>
                <w:szCs w:val="18"/>
              </w:rPr>
              <w:t xml:space="preserve"> </w:t>
            </w:r>
            <w:r w:rsidRPr="008C666C">
              <w:rPr>
                <w:b/>
                <w:spacing w:val="-2"/>
                <w:sz w:val="18"/>
                <w:szCs w:val="18"/>
              </w:rPr>
              <w:t>REFRIGERIO:</w:t>
            </w:r>
          </w:p>
          <w:p w14:paraId="598FBC88" w14:textId="77777777" w:rsidR="007F177D" w:rsidRPr="008C666C" w:rsidRDefault="007F177D" w:rsidP="00D90C35">
            <w:pPr>
              <w:pStyle w:val="TableParagraph"/>
              <w:spacing w:before="30"/>
              <w:rPr>
                <w:sz w:val="18"/>
                <w:szCs w:val="18"/>
              </w:rPr>
            </w:pPr>
            <w:r w:rsidRPr="008C666C">
              <w:rPr>
                <w:sz w:val="18"/>
                <w:szCs w:val="18"/>
              </w:rPr>
              <w:t>EL</w:t>
            </w:r>
            <w:r w:rsidRPr="008C666C">
              <w:rPr>
                <w:spacing w:val="-1"/>
                <w:sz w:val="18"/>
                <w:szCs w:val="18"/>
              </w:rPr>
              <w:t xml:space="preserve"> </w:t>
            </w:r>
            <w:r w:rsidRPr="008C666C">
              <w:rPr>
                <w:sz w:val="18"/>
                <w:szCs w:val="18"/>
              </w:rPr>
              <w:t>refrigerio</w:t>
            </w:r>
            <w:r w:rsidRPr="008C666C">
              <w:rPr>
                <w:spacing w:val="-2"/>
                <w:sz w:val="18"/>
                <w:szCs w:val="18"/>
              </w:rPr>
              <w:t xml:space="preserve"> </w:t>
            </w:r>
            <w:r w:rsidRPr="008C666C">
              <w:rPr>
                <w:sz w:val="18"/>
                <w:szCs w:val="18"/>
              </w:rPr>
              <w:t>se</w:t>
            </w:r>
            <w:r w:rsidRPr="008C666C">
              <w:rPr>
                <w:spacing w:val="-3"/>
                <w:sz w:val="18"/>
                <w:szCs w:val="18"/>
              </w:rPr>
              <w:t xml:space="preserve"> </w:t>
            </w:r>
            <w:r w:rsidRPr="008C666C">
              <w:rPr>
                <w:sz w:val="18"/>
                <w:szCs w:val="18"/>
              </w:rPr>
              <w:t>compone</w:t>
            </w:r>
            <w:r w:rsidRPr="008C666C">
              <w:rPr>
                <w:spacing w:val="-2"/>
                <w:sz w:val="18"/>
                <w:szCs w:val="18"/>
              </w:rPr>
              <w:t xml:space="preserve"> </w:t>
            </w:r>
            <w:r w:rsidRPr="008C666C">
              <w:rPr>
                <w:sz w:val="18"/>
                <w:szCs w:val="18"/>
              </w:rPr>
              <w:t>de</w:t>
            </w:r>
            <w:r w:rsidRPr="008C666C">
              <w:rPr>
                <w:spacing w:val="-3"/>
                <w:sz w:val="18"/>
                <w:szCs w:val="18"/>
              </w:rPr>
              <w:t xml:space="preserve"> </w:t>
            </w:r>
            <w:r w:rsidRPr="008C666C">
              <w:rPr>
                <w:sz w:val="18"/>
                <w:szCs w:val="18"/>
              </w:rPr>
              <w:t>la</w:t>
            </w:r>
            <w:r w:rsidRPr="008C666C">
              <w:rPr>
                <w:spacing w:val="-3"/>
                <w:sz w:val="18"/>
                <w:szCs w:val="18"/>
              </w:rPr>
              <w:t xml:space="preserve"> </w:t>
            </w:r>
            <w:r w:rsidRPr="008C666C">
              <w:rPr>
                <w:sz w:val="18"/>
                <w:szCs w:val="18"/>
              </w:rPr>
              <w:t>siguiente</w:t>
            </w:r>
            <w:r w:rsidRPr="008C666C">
              <w:rPr>
                <w:spacing w:val="-2"/>
                <w:sz w:val="18"/>
                <w:szCs w:val="18"/>
              </w:rPr>
              <w:t xml:space="preserve"> manera:</w:t>
            </w:r>
          </w:p>
          <w:p w14:paraId="7A409208" w14:textId="77777777" w:rsidR="007F177D" w:rsidRPr="008C666C" w:rsidRDefault="007F177D" w:rsidP="007F177D">
            <w:pPr>
              <w:pStyle w:val="TableParagraph"/>
              <w:numPr>
                <w:ilvl w:val="0"/>
                <w:numId w:val="3"/>
              </w:numPr>
              <w:tabs>
                <w:tab w:val="left" w:pos="789"/>
              </w:tabs>
              <w:spacing w:before="30"/>
              <w:rPr>
                <w:sz w:val="18"/>
                <w:szCs w:val="18"/>
              </w:rPr>
            </w:pPr>
            <w:r w:rsidRPr="008C666C">
              <w:rPr>
                <w:sz w:val="18"/>
                <w:szCs w:val="18"/>
              </w:rPr>
              <w:t>Una</w:t>
            </w:r>
            <w:r w:rsidRPr="008C666C">
              <w:rPr>
                <w:spacing w:val="-3"/>
                <w:sz w:val="18"/>
                <w:szCs w:val="18"/>
              </w:rPr>
              <w:t xml:space="preserve"> </w:t>
            </w:r>
            <w:r w:rsidRPr="008C666C">
              <w:rPr>
                <w:sz w:val="18"/>
                <w:szCs w:val="18"/>
              </w:rPr>
              <w:t>(1)</w:t>
            </w:r>
            <w:r w:rsidRPr="008C666C">
              <w:rPr>
                <w:spacing w:val="-2"/>
                <w:sz w:val="18"/>
                <w:szCs w:val="18"/>
              </w:rPr>
              <w:t xml:space="preserve"> bebida</w:t>
            </w:r>
          </w:p>
          <w:p w14:paraId="1A2F3AF0" w14:textId="77777777" w:rsidR="007F177D" w:rsidRPr="008C666C" w:rsidRDefault="007F177D" w:rsidP="007F177D">
            <w:pPr>
              <w:pStyle w:val="TableParagraph"/>
              <w:numPr>
                <w:ilvl w:val="0"/>
                <w:numId w:val="3"/>
              </w:numPr>
              <w:tabs>
                <w:tab w:val="left" w:pos="789"/>
              </w:tabs>
              <w:spacing w:before="30"/>
              <w:rPr>
                <w:sz w:val="18"/>
                <w:szCs w:val="18"/>
              </w:rPr>
            </w:pPr>
            <w:r w:rsidRPr="008C666C">
              <w:rPr>
                <w:sz w:val="18"/>
                <w:szCs w:val="18"/>
              </w:rPr>
              <w:t>Un</w:t>
            </w:r>
            <w:r w:rsidRPr="008C666C">
              <w:rPr>
                <w:spacing w:val="-6"/>
                <w:sz w:val="18"/>
                <w:szCs w:val="18"/>
              </w:rPr>
              <w:t xml:space="preserve"> </w:t>
            </w:r>
            <w:r w:rsidRPr="008C666C">
              <w:rPr>
                <w:sz w:val="18"/>
                <w:szCs w:val="18"/>
              </w:rPr>
              <w:t>(1)</w:t>
            </w:r>
            <w:r w:rsidRPr="008C666C">
              <w:rPr>
                <w:spacing w:val="-3"/>
                <w:sz w:val="18"/>
                <w:szCs w:val="18"/>
              </w:rPr>
              <w:t xml:space="preserve"> </w:t>
            </w:r>
            <w:r w:rsidRPr="008C666C">
              <w:rPr>
                <w:sz w:val="18"/>
                <w:szCs w:val="18"/>
              </w:rPr>
              <w:t>acompañamiento</w:t>
            </w:r>
            <w:r w:rsidRPr="008C666C">
              <w:rPr>
                <w:spacing w:val="-3"/>
                <w:sz w:val="18"/>
                <w:szCs w:val="18"/>
              </w:rPr>
              <w:t xml:space="preserve"> </w:t>
            </w:r>
            <w:r w:rsidRPr="008C666C">
              <w:rPr>
                <w:sz w:val="18"/>
                <w:szCs w:val="18"/>
              </w:rPr>
              <w:t>sólido</w:t>
            </w:r>
            <w:r w:rsidRPr="008C666C">
              <w:rPr>
                <w:spacing w:val="-3"/>
                <w:sz w:val="18"/>
                <w:szCs w:val="18"/>
              </w:rPr>
              <w:t xml:space="preserve"> </w:t>
            </w:r>
            <w:r w:rsidRPr="008C666C">
              <w:rPr>
                <w:spacing w:val="-10"/>
                <w:sz w:val="18"/>
                <w:szCs w:val="18"/>
              </w:rPr>
              <w:t>y</w:t>
            </w:r>
          </w:p>
          <w:p w14:paraId="20F4D0BF" w14:textId="77777777" w:rsidR="007F177D" w:rsidRPr="008C666C" w:rsidRDefault="007F177D" w:rsidP="007F177D">
            <w:pPr>
              <w:pStyle w:val="Prrafodelista"/>
              <w:widowControl w:val="0"/>
              <w:numPr>
                <w:ilvl w:val="0"/>
                <w:numId w:val="3"/>
              </w:numPr>
              <w:tabs>
                <w:tab w:val="left" w:pos="981"/>
              </w:tabs>
              <w:autoSpaceDE w:val="0"/>
              <w:autoSpaceDN w:val="0"/>
              <w:spacing w:line="273" w:lineRule="auto"/>
              <w:jc w:val="both"/>
              <w:rPr>
                <w:rFonts w:ascii="Calibri" w:hAnsi="Calibri" w:cs="Calibri"/>
                <w:sz w:val="18"/>
                <w:szCs w:val="18"/>
              </w:rPr>
            </w:pPr>
            <w:r w:rsidRPr="00D90C35">
              <w:rPr>
                <w:rFonts w:ascii="Calibri" w:hAnsi="Calibri" w:cs="Calibri"/>
                <w:sz w:val="18"/>
                <w:szCs w:val="18"/>
              </w:rPr>
              <w:lastRenderedPageBreak/>
              <w:t>Una</w:t>
            </w:r>
            <w:r w:rsidRPr="00D90C35">
              <w:rPr>
                <w:rFonts w:ascii="Calibri" w:hAnsi="Calibri" w:cs="Calibri"/>
                <w:spacing w:val="-11"/>
                <w:sz w:val="18"/>
                <w:szCs w:val="18"/>
              </w:rPr>
              <w:t xml:space="preserve"> </w:t>
            </w:r>
            <w:r w:rsidRPr="00D90C35">
              <w:rPr>
                <w:rFonts w:ascii="Calibri" w:hAnsi="Calibri" w:cs="Calibri"/>
                <w:sz w:val="18"/>
                <w:szCs w:val="18"/>
              </w:rPr>
              <w:t>fruta</w:t>
            </w:r>
            <w:r w:rsidRPr="00D90C35">
              <w:rPr>
                <w:rFonts w:ascii="Calibri" w:hAnsi="Calibri" w:cs="Calibri"/>
                <w:spacing w:val="-10"/>
                <w:sz w:val="18"/>
                <w:szCs w:val="18"/>
              </w:rPr>
              <w:t xml:space="preserve"> </w:t>
            </w:r>
            <w:r w:rsidRPr="00D90C35">
              <w:rPr>
                <w:rFonts w:ascii="Calibri" w:hAnsi="Calibri" w:cs="Calibri"/>
                <w:sz w:val="18"/>
                <w:szCs w:val="18"/>
              </w:rPr>
              <w:t>de</w:t>
            </w:r>
            <w:r w:rsidRPr="00D90C35">
              <w:rPr>
                <w:rFonts w:ascii="Calibri" w:hAnsi="Calibri" w:cs="Calibri"/>
                <w:spacing w:val="-10"/>
                <w:sz w:val="18"/>
                <w:szCs w:val="18"/>
              </w:rPr>
              <w:t xml:space="preserve"> </w:t>
            </w:r>
            <w:r w:rsidRPr="00D90C35">
              <w:rPr>
                <w:rFonts w:ascii="Calibri" w:hAnsi="Calibri" w:cs="Calibri"/>
                <w:sz w:val="18"/>
                <w:szCs w:val="18"/>
              </w:rPr>
              <w:t>cosecha</w:t>
            </w:r>
            <w:r w:rsidRPr="00D90C35">
              <w:rPr>
                <w:rFonts w:ascii="Calibri" w:hAnsi="Calibri" w:cs="Calibri"/>
                <w:spacing w:val="-10"/>
                <w:sz w:val="18"/>
                <w:szCs w:val="18"/>
              </w:rPr>
              <w:t xml:space="preserve"> </w:t>
            </w:r>
            <w:r w:rsidRPr="00D90C35">
              <w:rPr>
                <w:rFonts w:ascii="Calibri" w:hAnsi="Calibri" w:cs="Calibri"/>
                <w:sz w:val="18"/>
                <w:szCs w:val="18"/>
              </w:rPr>
              <w:t>(manzana,</w:t>
            </w:r>
            <w:r w:rsidRPr="00D90C35">
              <w:rPr>
                <w:rFonts w:ascii="Calibri" w:hAnsi="Calibri" w:cs="Calibri"/>
                <w:spacing w:val="-10"/>
                <w:sz w:val="18"/>
                <w:szCs w:val="18"/>
              </w:rPr>
              <w:t xml:space="preserve"> </w:t>
            </w:r>
            <w:r w:rsidRPr="00D90C35">
              <w:rPr>
                <w:rFonts w:ascii="Calibri" w:hAnsi="Calibri" w:cs="Calibri"/>
                <w:sz w:val="18"/>
                <w:szCs w:val="18"/>
              </w:rPr>
              <w:t>pera,</w:t>
            </w:r>
            <w:r w:rsidRPr="00D90C35">
              <w:rPr>
                <w:rFonts w:ascii="Calibri" w:hAnsi="Calibri" w:cs="Calibri"/>
                <w:spacing w:val="-11"/>
                <w:sz w:val="18"/>
                <w:szCs w:val="18"/>
              </w:rPr>
              <w:t xml:space="preserve"> </w:t>
            </w:r>
            <w:r w:rsidRPr="00D90C35">
              <w:rPr>
                <w:rFonts w:ascii="Calibri" w:hAnsi="Calibri" w:cs="Calibri"/>
                <w:sz w:val="18"/>
                <w:szCs w:val="18"/>
              </w:rPr>
              <w:t>banano,</w:t>
            </w:r>
            <w:r w:rsidRPr="00D90C35">
              <w:rPr>
                <w:rFonts w:ascii="Calibri" w:hAnsi="Calibri" w:cs="Calibri"/>
                <w:spacing w:val="-10"/>
                <w:sz w:val="18"/>
                <w:szCs w:val="18"/>
              </w:rPr>
              <w:t xml:space="preserve"> </w:t>
            </w:r>
            <w:r w:rsidRPr="00D90C35">
              <w:rPr>
                <w:rFonts w:ascii="Calibri" w:hAnsi="Calibri" w:cs="Calibri"/>
                <w:sz w:val="18"/>
                <w:szCs w:val="18"/>
              </w:rPr>
              <w:t>mandarina,</w:t>
            </w:r>
            <w:r w:rsidRPr="00D90C35">
              <w:rPr>
                <w:rFonts w:ascii="Calibri" w:hAnsi="Calibri" w:cs="Calibri"/>
                <w:spacing w:val="-10"/>
                <w:sz w:val="18"/>
                <w:szCs w:val="18"/>
              </w:rPr>
              <w:t xml:space="preserve"> </w:t>
            </w:r>
            <w:r w:rsidRPr="00D90C35">
              <w:rPr>
                <w:rFonts w:ascii="Calibri" w:hAnsi="Calibri" w:cs="Calibri"/>
                <w:sz w:val="18"/>
                <w:szCs w:val="18"/>
              </w:rPr>
              <w:t>durazno,</w:t>
            </w:r>
            <w:r w:rsidRPr="00D90C35">
              <w:rPr>
                <w:rFonts w:ascii="Calibri" w:hAnsi="Calibri" w:cs="Calibri"/>
                <w:spacing w:val="-10"/>
                <w:sz w:val="18"/>
                <w:szCs w:val="18"/>
              </w:rPr>
              <w:t xml:space="preserve"> </w:t>
            </w:r>
            <w:r w:rsidRPr="00D90C35">
              <w:rPr>
                <w:rFonts w:ascii="Calibri" w:hAnsi="Calibri" w:cs="Calibri"/>
                <w:sz w:val="18"/>
                <w:szCs w:val="18"/>
              </w:rPr>
              <w:t>ciruela,</w:t>
            </w:r>
            <w:r w:rsidRPr="00D90C35">
              <w:rPr>
                <w:rFonts w:ascii="Calibri" w:hAnsi="Calibri" w:cs="Calibri"/>
                <w:spacing w:val="-10"/>
                <w:sz w:val="18"/>
                <w:szCs w:val="18"/>
              </w:rPr>
              <w:t xml:space="preserve"> </w:t>
            </w:r>
            <w:r w:rsidRPr="00D90C35">
              <w:rPr>
                <w:rFonts w:ascii="Calibri" w:hAnsi="Calibri" w:cs="Calibri"/>
                <w:sz w:val="18"/>
                <w:szCs w:val="18"/>
              </w:rPr>
              <w:t>porción de piña, mango, entre otras).</w:t>
            </w:r>
          </w:p>
        </w:tc>
        <w:tc>
          <w:tcPr>
            <w:tcW w:w="475" w:type="pct"/>
          </w:tcPr>
          <w:p w14:paraId="6AF8F4C5"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6BD30B0C"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26A4C9AC" w14:textId="77777777" w:rsidTr="00D90C35">
        <w:tblPrEx>
          <w:tblLook w:val="0000" w:firstRow="0" w:lastRow="0" w:firstColumn="0" w:lastColumn="0" w:noHBand="0" w:noVBand="0"/>
        </w:tblPrEx>
        <w:trPr>
          <w:trHeight w:val="232"/>
          <w:jc w:val="center"/>
        </w:trPr>
        <w:tc>
          <w:tcPr>
            <w:tcW w:w="4047" w:type="pct"/>
          </w:tcPr>
          <w:p w14:paraId="4AAF1253" w14:textId="77777777" w:rsidR="007F177D" w:rsidRPr="008C666C" w:rsidRDefault="007F177D" w:rsidP="00D90C35">
            <w:pPr>
              <w:widowControl w:val="0"/>
              <w:tabs>
                <w:tab w:val="left" w:pos="981"/>
              </w:tabs>
              <w:autoSpaceDE w:val="0"/>
              <w:autoSpaceDN w:val="0"/>
              <w:spacing w:line="273" w:lineRule="auto"/>
              <w:jc w:val="center"/>
              <w:rPr>
                <w:rFonts w:ascii="Calibri" w:hAnsi="Calibri" w:cs="Calibri"/>
                <w:b/>
                <w:bCs/>
                <w:sz w:val="18"/>
                <w:szCs w:val="18"/>
              </w:rPr>
            </w:pPr>
            <w:r w:rsidRPr="008C666C">
              <w:rPr>
                <w:rFonts w:ascii="Calibri" w:hAnsi="Calibri" w:cs="Calibri"/>
                <w:b/>
                <w:bCs/>
                <w:sz w:val="18"/>
                <w:szCs w:val="18"/>
              </w:rPr>
              <w:t>OPCIONES DE MENÚ</w:t>
            </w:r>
          </w:p>
          <w:p w14:paraId="395ECB13" w14:textId="77777777" w:rsidR="007F177D" w:rsidRPr="008C666C" w:rsidRDefault="007F177D" w:rsidP="00D90C35">
            <w:pPr>
              <w:pStyle w:val="TableParagraph"/>
              <w:spacing w:before="1"/>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3"/>
                <w:sz w:val="18"/>
                <w:szCs w:val="18"/>
                <w:u w:val="single"/>
              </w:rPr>
              <w:t xml:space="preserve"> </w:t>
            </w:r>
            <w:r w:rsidRPr="008C666C">
              <w:rPr>
                <w:b/>
                <w:spacing w:val="-10"/>
                <w:sz w:val="18"/>
                <w:szCs w:val="18"/>
                <w:u w:val="single"/>
              </w:rPr>
              <w:t>1</w:t>
            </w:r>
          </w:p>
          <w:p w14:paraId="04A17857" w14:textId="77777777" w:rsidR="007F177D" w:rsidRPr="008C666C" w:rsidRDefault="007F177D" w:rsidP="007F177D">
            <w:pPr>
              <w:pStyle w:val="TableParagraph"/>
              <w:numPr>
                <w:ilvl w:val="0"/>
                <w:numId w:val="4"/>
              </w:numPr>
              <w:tabs>
                <w:tab w:val="left" w:pos="789"/>
              </w:tabs>
              <w:spacing w:before="30"/>
              <w:rPr>
                <w:sz w:val="18"/>
                <w:szCs w:val="18"/>
              </w:rPr>
            </w:pPr>
            <w:r w:rsidRPr="008C666C">
              <w:rPr>
                <w:b/>
                <w:sz w:val="18"/>
                <w:szCs w:val="18"/>
              </w:rPr>
              <w:t>BEBIDA:</w:t>
            </w:r>
            <w:r w:rsidRPr="008C666C">
              <w:rPr>
                <w:b/>
                <w:spacing w:val="35"/>
                <w:sz w:val="18"/>
                <w:szCs w:val="18"/>
              </w:rPr>
              <w:t xml:space="preserve"> </w:t>
            </w:r>
            <w:r w:rsidRPr="008C666C">
              <w:rPr>
                <w:sz w:val="18"/>
                <w:szCs w:val="18"/>
              </w:rPr>
              <w:t>JUGO</w:t>
            </w:r>
            <w:r w:rsidRPr="008C666C">
              <w:rPr>
                <w:spacing w:val="-2"/>
                <w:sz w:val="18"/>
                <w:szCs w:val="18"/>
              </w:rPr>
              <w:t xml:space="preserve"> </w:t>
            </w:r>
            <w:r w:rsidRPr="008C666C">
              <w:rPr>
                <w:sz w:val="18"/>
                <w:szCs w:val="18"/>
              </w:rPr>
              <w:t>NATURAL</w:t>
            </w:r>
            <w:r w:rsidRPr="008C666C">
              <w:rPr>
                <w:spacing w:val="-1"/>
                <w:sz w:val="18"/>
                <w:szCs w:val="18"/>
              </w:rPr>
              <w:t xml:space="preserve"> </w:t>
            </w:r>
            <w:r w:rsidRPr="008C666C">
              <w:rPr>
                <w:sz w:val="18"/>
                <w:szCs w:val="18"/>
              </w:rPr>
              <w:t>DE</w:t>
            </w:r>
            <w:r w:rsidRPr="008C666C">
              <w:rPr>
                <w:spacing w:val="-1"/>
                <w:sz w:val="18"/>
                <w:szCs w:val="18"/>
              </w:rPr>
              <w:t xml:space="preserve"> </w:t>
            </w:r>
            <w:r w:rsidRPr="008C666C">
              <w:rPr>
                <w:sz w:val="18"/>
                <w:szCs w:val="18"/>
              </w:rPr>
              <w:t>MARCA</w:t>
            </w:r>
            <w:r w:rsidRPr="008C666C">
              <w:rPr>
                <w:spacing w:val="-3"/>
                <w:sz w:val="18"/>
                <w:szCs w:val="18"/>
              </w:rPr>
              <w:t xml:space="preserve"> </w:t>
            </w:r>
            <w:r w:rsidRPr="008C666C">
              <w:rPr>
                <w:sz w:val="18"/>
                <w:szCs w:val="18"/>
              </w:rPr>
              <w:t>RECONOCIDA</w:t>
            </w:r>
            <w:r w:rsidRPr="008C666C">
              <w:rPr>
                <w:spacing w:val="-4"/>
                <w:sz w:val="18"/>
                <w:szCs w:val="18"/>
              </w:rPr>
              <w:t xml:space="preserve"> </w:t>
            </w:r>
            <w:r w:rsidRPr="008C666C">
              <w:rPr>
                <w:sz w:val="18"/>
                <w:szCs w:val="18"/>
              </w:rPr>
              <w:t>300</w:t>
            </w:r>
            <w:r w:rsidRPr="008C666C">
              <w:rPr>
                <w:spacing w:val="1"/>
                <w:sz w:val="18"/>
                <w:szCs w:val="18"/>
              </w:rPr>
              <w:t xml:space="preserve"> </w:t>
            </w:r>
            <w:r w:rsidRPr="008C666C">
              <w:rPr>
                <w:spacing w:val="-5"/>
                <w:sz w:val="18"/>
                <w:szCs w:val="18"/>
              </w:rPr>
              <w:t>ml</w:t>
            </w:r>
          </w:p>
          <w:p w14:paraId="41924C51" w14:textId="77777777" w:rsidR="007F177D" w:rsidRPr="008C666C" w:rsidRDefault="007F177D" w:rsidP="007F177D">
            <w:pPr>
              <w:pStyle w:val="TableParagraph"/>
              <w:numPr>
                <w:ilvl w:val="0"/>
                <w:numId w:val="4"/>
              </w:numPr>
              <w:tabs>
                <w:tab w:val="left" w:pos="789"/>
              </w:tabs>
              <w:spacing w:before="30"/>
              <w:rPr>
                <w:sz w:val="18"/>
                <w:szCs w:val="18"/>
              </w:rPr>
            </w:pPr>
            <w:r w:rsidRPr="008C666C">
              <w:rPr>
                <w:b/>
                <w:sz w:val="18"/>
                <w:szCs w:val="18"/>
              </w:rPr>
              <w:t>ACOMPAÑAMIENTO</w:t>
            </w:r>
            <w:r w:rsidRPr="008C666C">
              <w:rPr>
                <w:b/>
                <w:spacing w:val="-5"/>
                <w:sz w:val="18"/>
                <w:szCs w:val="18"/>
              </w:rPr>
              <w:t xml:space="preserve"> </w:t>
            </w:r>
            <w:r w:rsidRPr="008C666C">
              <w:rPr>
                <w:b/>
                <w:sz w:val="18"/>
                <w:szCs w:val="18"/>
              </w:rPr>
              <w:t>SÓLIDO:</w:t>
            </w:r>
            <w:r w:rsidRPr="008C666C">
              <w:rPr>
                <w:b/>
                <w:spacing w:val="-1"/>
                <w:sz w:val="18"/>
                <w:szCs w:val="18"/>
              </w:rPr>
              <w:t xml:space="preserve"> </w:t>
            </w:r>
            <w:r w:rsidRPr="008C666C">
              <w:rPr>
                <w:sz w:val="18"/>
                <w:szCs w:val="18"/>
              </w:rPr>
              <w:t>DEDITO</w:t>
            </w:r>
            <w:r w:rsidRPr="008C666C">
              <w:rPr>
                <w:spacing w:val="-4"/>
                <w:sz w:val="18"/>
                <w:szCs w:val="18"/>
              </w:rPr>
              <w:t xml:space="preserve"> </w:t>
            </w:r>
            <w:r w:rsidRPr="008C666C">
              <w:rPr>
                <w:sz w:val="18"/>
                <w:szCs w:val="18"/>
              </w:rPr>
              <w:t>DE</w:t>
            </w:r>
            <w:r w:rsidRPr="008C666C">
              <w:rPr>
                <w:spacing w:val="-4"/>
                <w:sz w:val="18"/>
                <w:szCs w:val="18"/>
              </w:rPr>
              <w:t xml:space="preserve"> </w:t>
            </w:r>
            <w:r w:rsidRPr="008C666C">
              <w:rPr>
                <w:sz w:val="18"/>
                <w:szCs w:val="18"/>
              </w:rPr>
              <w:t>QUESO</w:t>
            </w:r>
            <w:r w:rsidRPr="008C666C">
              <w:rPr>
                <w:spacing w:val="-4"/>
                <w:sz w:val="18"/>
                <w:szCs w:val="18"/>
              </w:rPr>
              <w:t xml:space="preserve"> </w:t>
            </w:r>
            <w:r w:rsidRPr="008C666C">
              <w:rPr>
                <w:sz w:val="18"/>
                <w:szCs w:val="18"/>
              </w:rPr>
              <w:t>150</w:t>
            </w:r>
            <w:r w:rsidRPr="008C666C">
              <w:rPr>
                <w:spacing w:val="-4"/>
                <w:sz w:val="18"/>
                <w:szCs w:val="18"/>
              </w:rPr>
              <w:t xml:space="preserve"> </w:t>
            </w:r>
            <w:r w:rsidRPr="008C666C">
              <w:rPr>
                <w:spacing w:val="-5"/>
                <w:sz w:val="18"/>
                <w:szCs w:val="18"/>
              </w:rPr>
              <w:t>gr</w:t>
            </w:r>
          </w:p>
          <w:p w14:paraId="2486876F" w14:textId="77777777" w:rsidR="007F177D" w:rsidRPr="008C666C" w:rsidRDefault="007F177D" w:rsidP="00D90C35">
            <w:pPr>
              <w:widowControl w:val="0"/>
              <w:tabs>
                <w:tab w:val="left" w:pos="981"/>
              </w:tabs>
              <w:autoSpaceDE w:val="0"/>
              <w:autoSpaceDN w:val="0"/>
              <w:spacing w:line="273" w:lineRule="auto"/>
              <w:jc w:val="both"/>
              <w:rPr>
                <w:rFonts w:ascii="Calibri" w:hAnsi="Calibri" w:cs="Calibri"/>
                <w:b/>
                <w:bCs/>
                <w:sz w:val="18"/>
                <w:szCs w:val="18"/>
              </w:rPr>
            </w:pPr>
            <w:r w:rsidRPr="00D90C35">
              <w:rPr>
                <w:rFonts w:ascii="Calibri" w:hAnsi="Calibri" w:cs="Calibri"/>
                <w:b/>
                <w:sz w:val="18"/>
                <w:szCs w:val="18"/>
              </w:rPr>
              <w:t>FRUTA</w:t>
            </w:r>
            <w:r w:rsidRPr="00D90C35">
              <w:rPr>
                <w:rFonts w:ascii="Calibri" w:hAnsi="Calibri" w:cs="Calibri"/>
                <w:b/>
                <w:spacing w:val="-4"/>
                <w:sz w:val="18"/>
                <w:szCs w:val="18"/>
              </w:rPr>
              <w:t xml:space="preserve"> </w:t>
            </w:r>
            <w:r w:rsidRPr="00D90C35">
              <w:rPr>
                <w:rFonts w:ascii="Calibri" w:hAnsi="Calibri" w:cs="Calibri"/>
                <w:b/>
                <w:sz w:val="18"/>
                <w:szCs w:val="18"/>
              </w:rPr>
              <w:t>DE</w:t>
            </w:r>
            <w:r w:rsidRPr="00D90C35">
              <w:rPr>
                <w:rFonts w:ascii="Calibri" w:hAnsi="Calibri" w:cs="Calibri"/>
                <w:b/>
                <w:spacing w:val="-1"/>
                <w:sz w:val="18"/>
                <w:szCs w:val="18"/>
              </w:rPr>
              <w:t xml:space="preserve"> </w:t>
            </w:r>
            <w:r w:rsidRPr="00D90C35">
              <w:rPr>
                <w:rFonts w:ascii="Calibri" w:hAnsi="Calibri" w:cs="Calibri"/>
                <w:b/>
                <w:spacing w:val="-2"/>
                <w:sz w:val="18"/>
                <w:szCs w:val="18"/>
              </w:rPr>
              <w:t>COSECHA</w:t>
            </w:r>
            <w:r w:rsidRPr="008C666C" w:rsidDel="004934CD">
              <w:rPr>
                <w:rFonts w:ascii="Calibri" w:hAnsi="Calibri" w:cs="Calibri"/>
                <w:b/>
                <w:bCs/>
                <w:sz w:val="18"/>
                <w:szCs w:val="18"/>
                <w:u w:val="single"/>
              </w:rPr>
              <w:t xml:space="preserve"> </w:t>
            </w:r>
          </w:p>
        </w:tc>
        <w:tc>
          <w:tcPr>
            <w:tcW w:w="475" w:type="pct"/>
          </w:tcPr>
          <w:p w14:paraId="58067627"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0AEFA54A"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2283C80D" w14:textId="77777777" w:rsidTr="00D90C35">
        <w:tblPrEx>
          <w:tblLook w:val="0000" w:firstRow="0" w:lastRow="0" w:firstColumn="0" w:lastColumn="0" w:noHBand="0" w:noVBand="0"/>
        </w:tblPrEx>
        <w:trPr>
          <w:trHeight w:val="232"/>
          <w:jc w:val="center"/>
        </w:trPr>
        <w:tc>
          <w:tcPr>
            <w:tcW w:w="4047" w:type="pct"/>
          </w:tcPr>
          <w:p w14:paraId="1AD99165" w14:textId="77777777" w:rsidR="007F177D" w:rsidRPr="008C666C" w:rsidRDefault="007F177D" w:rsidP="00D90C35">
            <w:pPr>
              <w:pStyle w:val="TableParagraph"/>
              <w:spacing w:line="219" w:lineRule="exact"/>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3"/>
                <w:sz w:val="18"/>
                <w:szCs w:val="18"/>
                <w:u w:val="single"/>
              </w:rPr>
              <w:t xml:space="preserve"> </w:t>
            </w:r>
            <w:r w:rsidRPr="008C666C">
              <w:rPr>
                <w:b/>
                <w:spacing w:val="-10"/>
                <w:sz w:val="18"/>
                <w:szCs w:val="18"/>
                <w:u w:val="single"/>
              </w:rPr>
              <w:t>2</w:t>
            </w:r>
          </w:p>
          <w:p w14:paraId="27AB953A" w14:textId="77777777" w:rsidR="007F177D" w:rsidRPr="008C666C" w:rsidRDefault="007F177D" w:rsidP="007F177D">
            <w:pPr>
              <w:pStyle w:val="TableParagraph"/>
              <w:numPr>
                <w:ilvl w:val="0"/>
                <w:numId w:val="5"/>
              </w:numPr>
              <w:tabs>
                <w:tab w:val="left" w:pos="789"/>
              </w:tabs>
              <w:spacing w:before="30"/>
              <w:rPr>
                <w:sz w:val="18"/>
                <w:szCs w:val="18"/>
              </w:rPr>
            </w:pPr>
            <w:r w:rsidRPr="008C666C">
              <w:rPr>
                <w:b/>
                <w:sz w:val="18"/>
                <w:szCs w:val="18"/>
              </w:rPr>
              <w:t>BEBIDA:</w:t>
            </w:r>
            <w:r w:rsidRPr="008C666C">
              <w:rPr>
                <w:b/>
                <w:spacing w:val="35"/>
                <w:sz w:val="18"/>
                <w:szCs w:val="18"/>
              </w:rPr>
              <w:t xml:space="preserve"> </w:t>
            </w:r>
            <w:r w:rsidRPr="008C666C">
              <w:rPr>
                <w:sz w:val="18"/>
                <w:szCs w:val="18"/>
              </w:rPr>
              <w:t>YOGURTH</w:t>
            </w:r>
            <w:r w:rsidRPr="008C666C">
              <w:rPr>
                <w:spacing w:val="-3"/>
                <w:sz w:val="18"/>
                <w:szCs w:val="18"/>
              </w:rPr>
              <w:t xml:space="preserve"> </w:t>
            </w:r>
            <w:r w:rsidRPr="008C666C">
              <w:rPr>
                <w:sz w:val="18"/>
                <w:szCs w:val="18"/>
              </w:rPr>
              <w:t>DIFERENTES</w:t>
            </w:r>
            <w:r w:rsidRPr="008C666C">
              <w:rPr>
                <w:spacing w:val="-7"/>
                <w:sz w:val="18"/>
                <w:szCs w:val="18"/>
              </w:rPr>
              <w:t xml:space="preserve"> </w:t>
            </w:r>
            <w:r w:rsidRPr="008C666C">
              <w:rPr>
                <w:sz w:val="18"/>
                <w:szCs w:val="18"/>
              </w:rPr>
              <w:t>SABORES</w:t>
            </w:r>
            <w:r w:rsidRPr="008C666C">
              <w:rPr>
                <w:spacing w:val="-5"/>
                <w:sz w:val="18"/>
                <w:szCs w:val="18"/>
              </w:rPr>
              <w:t xml:space="preserve"> </w:t>
            </w:r>
            <w:r w:rsidRPr="008C666C">
              <w:rPr>
                <w:sz w:val="18"/>
                <w:szCs w:val="18"/>
              </w:rPr>
              <w:t>200</w:t>
            </w:r>
            <w:r w:rsidRPr="008C666C">
              <w:rPr>
                <w:spacing w:val="-2"/>
                <w:sz w:val="18"/>
                <w:szCs w:val="18"/>
              </w:rPr>
              <w:t xml:space="preserve"> </w:t>
            </w:r>
            <w:r>
              <w:rPr>
                <w:spacing w:val="-2"/>
                <w:sz w:val="18"/>
                <w:szCs w:val="18"/>
              </w:rPr>
              <w:t>ml</w:t>
            </w:r>
          </w:p>
          <w:p w14:paraId="7C889B1F" w14:textId="77777777" w:rsidR="007F177D" w:rsidRPr="008C666C" w:rsidRDefault="007F177D" w:rsidP="007F177D">
            <w:pPr>
              <w:pStyle w:val="TableParagraph"/>
              <w:numPr>
                <w:ilvl w:val="0"/>
                <w:numId w:val="5"/>
              </w:numPr>
              <w:tabs>
                <w:tab w:val="left" w:pos="789"/>
              </w:tabs>
              <w:spacing w:before="1" w:line="271" w:lineRule="auto"/>
              <w:ind w:right="54"/>
              <w:rPr>
                <w:sz w:val="18"/>
                <w:szCs w:val="18"/>
              </w:rPr>
            </w:pPr>
            <w:r w:rsidRPr="008C666C">
              <w:rPr>
                <w:b/>
                <w:sz w:val="18"/>
                <w:szCs w:val="18"/>
              </w:rPr>
              <w:t>ACOMPAÑAMIENTO</w:t>
            </w:r>
            <w:r w:rsidRPr="008C666C">
              <w:rPr>
                <w:b/>
                <w:spacing w:val="24"/>
                <w:sz w:val="18"/>
                <w:szCs w:val="18"/>
              </w:rPr>
              <w:t xml:space="preserve"> </w:t>
            </w:r>
            <w:r w:rsidRPr="008C666C">
              <w:rPr>
                <w:b/>
                <w:sz w:val="18"/>
                <w:szCs w:val="18"/>
              </w:rPr>
              <w:t>SÓLIDO</w:t>
            </w:r>
            <w:r w:rsidRPr="008C666C">
              <w:rPr>
                <w:sz w:val="18"/>
                <w:szCs w:val="18"/>
              </w:rPr>
              <w:t>:</w:t>
            </w:r>
            <w:r w:rsidRPr="008C666C">
              <w:rPr>
                <w:spacing w:val="80"/>
                <w:sz w:val="18"/>
                <w:szCs w:val="18"/>
              </w:rPr>
              <w:t xml:space="preserve"> </w:t>
            </w:r>
            <w:r w:rsidRPr="008C666C">
              <w:rPr>
                <w:sz w:val="18"/>
                <w:szCs w:val="18"/>
              </w:rPr>
              <w:t>SANDWICH</w:t>
            </w:r>
            <w:r w:rsidRPr="008C666C">
              <w:rPr>
                <w:spacing w:val="24"/>
                <w:sz w:val="18"/>
                <w:szCs w:val="18"/>
              </w:rPr>
              <w:t xml:space="preserve"> </w:t>
            </w:r>
            <w:r w:rsidRPr="008C666C">
              <w:rPr>
                <w:sz w:val="18"/>
                <w:szCs w:val="18"/>
              </w:rPr>
              <w:t>TRADICIONAL</w:t>
            </w:r>
            <w:r w:rsidRPr="008C666C">
              <w:rPr>
                <w:spacing w:val="25"/>
                <w:sz w:val="18"/>
                <w:szCs w:val="18"/>
              </w:rPr>
              <w:t xml:space="preserve"> </w:t>
            </w:r>
            <w:r w:rsidRPr="008C666C">
              <w:rPr>
                <w:sz w:val="18"/>
                <w:szCs w:val="18"/>
              </w:rPr>
              <w:t>JAMÓN</w:t>
            </w:r>
            <w:r w:rsidRPr="008C666C">
              <w:rPr>
                <w:spacing w:val="25"/>
                <w:sz w:val="18"/>
                <w:szCs w:val="18"/>
              </w:rPr>
              <w:t xml:space="preserve"> </w:t>
            </w:r>
            <w:r w:rsidRPr="008C666C">
              <w:rPr>
                <w:sz w:val="18"/>
                <w:szCs w:val="18"/>
              </w:rPr>
              <w:t>Y</w:t>
            </w:r>
            <w:r w:rsidRPr="008C666C">
              <w:rPr>
                <w:spacing w:val="24"/>
                <w:sz w:val="18"/>
                <w:szCs w:val="18"/>
              </w:rPr>
              <w:t xml:space="preserve"> </w:t>
            </w:r>
            <w:r w:rsidRPr="008C666C">
              <w:rPr>
                <w:sz w:val="18"/>
                <w:szCs w:val="18"/>
              </w:rPr>
              <w:t>QUESO,</w:t>
            </w:r>
            <w:r w:rsidRPr="008C666C">
              <w:rPr>
                <w:spacing w:val="24"/>
                <w:sz w:val="18"/>
                <w:szCs w:val="18"/>
              </w:rPr>
              <w:t xml:space="preserve"> </w:t>
            </w:r>
            <w:r w:rsidRPr="008C666C">
              <w:rPr>
                <w:sz w:val="18"/>
                <w:szCs w:val="18"/>
              </w:rPr>
              <w:t>CON PAN TAJADO BLANCO 150 gr</w:t>
            </w:r>
          </w:p>
          <w:p w14:paraId="1FB3F84A" w14:textId="77777777" w:rsidR="007F177D" w:rsidRPr="008C666C" w:rsidRDefault="007F177D" w:rsidP="00D90C35">
            <w:pPr>
              <w:widowControl w:val="0"/>
              <w:tabs>
                <w:tab w:val="left" w:pos="981"/>
              </w:tabs>
              <w:autoSpaceDE w:val="0"/>
              <w:autoSpaceDN w:val="0"/>
              <w:spacing w:line="273" w:lineRule="auto"/>
              <w:jc w:val="both"/>
              <w:rPr>
                <w:rFonts w:ascii="Calibri" w:hAnsi="Calibri" w:cs="Calibri"/>
                <w:b/>
                <w:bCs/>
                <w:sz w:val="18"/>
                <w:szCs w:val="18"/>
              </w:rPr>
            </w:pPr>
            <w:r w:rsidRPr="00D90C35">
              <w:rPr>
                <w:rFonts w:ascii="Calibri" w:hAnsi="Calibri" w:cs="Calibri"/>
                <w:b/>
                <w:sz w:val="18"/>
                <w:szCs w:val="18"/>
              </w:rPr>
              <w:t>FRUTA</w:t>
            </w:r>
            <w:r w:rsidRPr="00D90C35">
              <w:rPr>
                <w:rFonts w:ascii="Calibri" w:hAnsi="Calibri" w:cs="Calibri"/>
                <w:b/>
                <w:spacing w:val="-4"/>
                <w:sz w:val="18"/>
                <w:szCs w:val="18"/>
              </w:rPr>
              <w:t xml:space="preserve"> </w:t>
            </w:r>
            <w:r w:rsidRPr="00D90C35">
              <w:rPr>
                <w:rFonts w:ascii="Calibri" w:hAnsi="Calibri" w:cs="Calibri"/>
                <w:b/>
                <w:sz w:val="18"/>
                <w:szCs w:val="18"/>
              </w:rPr>
              <w:t>DE</w:t>
            </w:r>
            <w:r w:rsidRPr="00D90C35">
              <w:rPr>
                <w:rFonts w:ascii="Calibri" w:hAnsi="Calibri" w:cs="Calibri"/>
                <w:b/>
                <w:spacing w:val="-1"/>
                <w:sz w:val="18"/>
                <w:szCs w:val="18"/>
              </w:rPr>
              <w:t xml:space="preserve"> </w:t>
            </w:r>
            <w:r w:rsidRPr="00D90C35">
              <w:rPr>
                <w:rFonts w:ascii="Calibri" w:hAnsi="Calibri" w:cs="Calibri"/>
                <w:b/>
                <w:spacing w:val="-2"/>
                <w:sz w:val="18"/>
                <w:szCs w:val="18"/>
              </w:rPr>
              <w:t>COSECHA</w:t>
            </w:r>
            <w:r w:rsidRPr="008C666C" w:rsidDel="00A840B8">
              <w:rPr>
                <w:rFonts w:ascii="Calibri" w:hAnsi="Calibri" w:cs="Calibri"/>
                <w:b/>
                <w:bCs/>
                <w:sz w:val="18"/>
                <w:szCs w:val="18"/>
                <w:u w:val="single"/>
              </w:rPr>
              <w:t xml:space="preserve"> </w:t>
            </w:r>
          </w:p>
        </w:tc>
        <w:tc>
          <w:tcPr>
            <w:tcW w:w="475" w:type="pct"/>
          </w:tcPr>
          <w:p w14:paraId="5648E475"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45713179"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7D19D8E8" w14:textId="77777777" w:rsidTr="00D90C35">
        <w:tblPrEx>
          <w:tblLook w:val="0000" w:firstRow="0" w:lastRow="0" w:firstColumn="0" w:lastColumn="0" w:noHBand="0" w:noVBand="0"/>
        </w:tblPrEx>
        <w:trPr>
          <w:trHeight w:val="232"/>
          <w:jc w:val="center"/>
        </w:trPr>
        <w:tc>
          <w:tcPr>
            <w:tcW w:w="4047" w:type="pct"/>
          </w:tcPr>
          <w:p w14:paraId="349E4D13" w14:textId="77777777" w:rsidR="007F177D" w:rsidRPr="008C666C" w:rsidRDefault="007F177D" w:rsidP="00D90C35">
            <w:pPr>
              <w:pStyle w:val="TableParagraph"/>
              <w:spacing w:line="219" w:lineRule="exact"/>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3"/>
                <w:sz w:val="18"/>
                <w:szCs w:val="18"/>
                <w:u w:val="single"/>
              </w:rPr>
              <w:t xml:space="preserve"> </w:t>
            </w:r>
            <w:r w:rsidRPr="008C666C">
              <w:rPr>
                <w:b/>
                <w:spacing w:val="-10"/>
                <w:sz w:val="18"/>
                <w:szCs w:val="18"/>
                <w:u w:val="single"/>
              </w:rPr>
              <w:t>3</w:t>
            </w:r>
          </w:p>
          <w:p w14:paraId="37FFAE24" w14:textId="77777777" w:rsidR="007F177D" w:rsidRPr="008C666C" w:rsidRDefault="007F177D" w:rsidP="007F177D">
            <w:pPr>
              <w:pStyle w:val="TableParagraph"/>
              <w:numPr>
                <w:ilvl w:val="0"/>
                <w:numId w:val="6"/>
              </w:numPr>
              <w:tabs>
                <w:tab w:val="left" w:pos="789"/>
              </w:tabs>
              <w:spacing w:before="32" w:line="229" w:lineRule="exact"/>
              <w:rPr>
                <w:sz w:val="18"/>
                <w:szCs w:val="18"/>
              </w:rPr>
            </w:pPr>
            <w:r w:rsidRPr="008C666C">
              <w:rPr>
                <w:b/>
                <w:sz w:val="18"/>
                <w:szCs w:val="18"/>
              </w:rPr>
              <w:t>BEBIDA:</w:t>
            </w:r>
            <w:r w:rsidRPr="008C666C">
              <w:rPr>
                <w:b/>
                <w:spacing w:val="-2"/>
                <w:sz w:val="18"/>
                <w:szCs w:val="18"/>
              </w:rPr>
              <w:t xml:space="preserve"> </w:t>
            </w:r>
            <w:r w:rsidRPr="008C666C">
              <w:rPr>
                <w:sz w:val="18"/>
                <w:szCs w:val="18"/>
              </w:rPr>
              <w:t>KUMIS</w:t>
            </w:r>
            <w:r w:rsidRPr="008C666C">
              <w:rPr>
                <w:spacing w:val="-3"/>
                <w:sz w:val="18"/>
                <w:szCs w:val="18"/>
              </w:rPr>
              <w:t xml:space="preserve"> </w:t>
            </w:r>
            <w:r w:rsidRPr="008C666C">
              <w:rPr>
                <w:sz w:val="18"/>
                <w:szCs w:val="18"/>
              </w:rPr>
              <w:t>200</w:t>
            </w:r>
            <w:r w:rsidRPr="008C666C">
              <w:rPr>
                <w:spacing w:val="-2"/>
                <w:sz w:val="18"/>
                <w:szCs w:val="18"/>
              </w:rPr>
              <w:t xml:space="preserve"> </w:t>
            </w:r>
            <w:r>
              <w:rPr>
                <w:spacing w:val="-2"/>
                <w:sz w:val="18"/>
                <w:szCs w:val="18"/>
              </w:rPr>
              <w:t>ml</w:t>
            </w:r>
          </w:p>
          <w:p w14:paraId="66C8658E" w14:textId="77777777" w:rsidR="007F177D" w:rsidRPr="008C666C" w:rsidRDefault="007F177D" w:rsidP="007F177D">
            <w:pPr>
              <w:pStyle w:val="TableParagraph"/>
              <w:numPr>
                <w:ilvl w:val="0"/>
                <w:numId w:val="6"/>
              </w:numPr>
              <w:tabs>
                <w:tab w:val="left" w:pos="789"/>
              </w:tabs>
              <w:spacing w:before="30" w:line="229" w:lineRule="exact"/>
              <w:rPr>
                <w:sz w:val="18"/>
                <w:szCs w:val="18"/>
              </w:rPr>
            </w:pPr>
            <w:r w:rsidRPr="008C666C">
              <w:rPr>
                <w:b/>
                <w:sz w:val="18"/>
                <w:szCs w:val="18"/>
              </w:rPr>
              <w:t>ACOMPAÑAMIENTO</w:t>
            </w:r>
            <w:r w:rsidRPr="008C666C">
              <w:rPr>
                <w:b/>
                <w:spacing w:val="4"/>
                <w:sz w:val="18"/>
                <w:szCs w:val="18"/>
              </w:rPr>
              <w:t xml:space="preserve"> </w:t>
            </w:r>
            <w:r w:rsidRPr="008C666C">
              <w:rPr>
                <w:b/>
                <w:sz w:val="18"/>
                <w:szCs w:val="18"/>
              </w:rPr>
              <w:t>SÓLIDO:</w:t>
            </w:r>
            <w:r w:rsidRPr="008C666C">
              <w:rPr>
                <w:b/>
                <w:spacing w:val="8"/>
                <w:sz w:val="18"/>
                <w:szCs w:val="18"/>
              </w:rPr>
              <w:t xml:space="preserve"> </w:t>
            </w:r>
            <w:r w:rsidRPr="008C666C">
              <w:rPr>
                <w:sz w:val="18"/>
                <w:szCs w:val="18"/>
              </w:rPr>
              <w:t>MUFFIN</w:t>
            </w:r>
            <w:r w:rsidRPr="008C666C">
              <w:rPr>
                <w:spacing w:val="4"/>
                <w:sz w:val="18"/>
                <w:szCs w:val="18"/>
              </w:rPr>
              <w:t xml:space="preserve"> </w:t>
            </w:r>
            <w:r w:rsidRPr="008C666C">
              <w:rPr>
                <w:sz w:val="18"/>
                <w:szCs w:val="18"/>
              </w:rPr>
              <w:t>INTEGRAL</w:t>
            </w:r>
            <w:r w:rsidRPr="008C666C">
              <w:rPr>
                <w:spacing w:val="5"/>
                <w:sz w:val="18"/>
                <w:szCs w:val="18"/>
              </w:rPr>
              <w:t xml:space="preserve"> </w:t>
            </w:r>
            <w:r w:rsidRPr="008C666C">
              <w:rPr>
                <w:sz w:val="18"/>
                <w:szCs w:val="18"/>
              </w:rPr>
              <w:t>DE</w:t>
            </w:r>
            <w:r w:rsidRPr="008C666C">
              <w:rPr>
                <w:spacing w:val="6"/>
                <w:sz w:val="18"/>
                <w:szCs w:val="18"/>
              </w:rPr>
              <w:t xml:space="preserve"> </w:t>
            </w:r>
            <w:r w:rsidRPr="008C666C">
              <w:rPr>
                <w:sz w:val="18"/>
                <w:szCs w:val="18"/>
              </w:rPr>
              <w:t>ZANAHORIA</w:t>
            </w:r>
            <w:r w:rsidRPr="008C666C">
              <w:rPr>
                <w:spacing w:val="4"/>
                <w:sz w:val="18"/>
                <w:szCs w:val="18"/>
              </w:rPr>
              <w:t xml:space="preserve"> </w:t>
            </w:r>
            <w:r w:rsidRPr="008C666C">
              <w:rPr>
                <w:sz w:val="18"/>
                <w:szCs w:val="18"/>
              </w:rPr>
              <w:t>CON</w:t>
            </w:r>
            <w:r w:rsidRPr="008C666C">
              <w:rPr>
                <w:spacing w:val="3"/>
                <w:sz w:val="18"/>
                <w:szCs w:val="18"/>
              </w:rPr>
              <w:t xml:space="preserve"> </w:t>
            </w:r>
            <w:r w:rsidRPr="008C666C">
              <w:rPr>
                <w:sz w:val="18"/>
                <w:szCs w:val="18"/>
              </w:rPr>
              <w:t xml:space="preserve">AVENA </w:t>
            </w:r>
            <w:r w:rsidRPr="008C666C">
              <w:rPr>
                <w:spacing w:val="-5"/>
                <w:sz w:val="18"/>
                <w:szCs w:val="18"/>
              </w:rPr>
              <w:t xml:space="preserve">170gr </w:t>
            </w:r>
          </w:p>
          <w:p w14:paraId="30ECE78E" w14:textId="77777777" w:rsidR="007F177D" w:rsidRPr="008C666C" w:rsidRDefault="007F177D" w:rsidP="00D90C35">
            <w:pPr>
              <w:widowControl w:val="0"/>
              <w:tabs>
                <w:tab w:val="left" w:pos="981"/>
              </w:tabs>
              <w:autoSpaceDE w:val="0"/>
              <w:autoSpaceDN w:val="0"/>
              <w:spacing w:line="273" w:lineRule="auto"/>
              <w:jc w:val="both"/>
              <w:rPr>
                <w:rFonts w:ascii="Calibri" w:hAnsi="Calibri" w:cs="Calibri"/>
                <w:b/>
                <w:bCs/>
                <w:sz w:val="18"/>
                <w:szCs w:val="18"/>
                <w:u w:val="single"/>
              </w:rPr>
            </w:pPr>
            <w:r w:rsidRPr="00D90C35">
              <w:rPr>
                <w:rFonts w:ascii="Calibri" w:hAnsi="Calibri" w:cs="Calibri"/>
                <w:b/>
                <w:sz w:val="18"/>
                <w:szCs w:val="18"/>
              </w:rPr>
              <w:t>FRUTA</w:t>
            </w:r>
            <w:r w:rsidRPr="00D90C35">
              <w:rPr>
                <w:rFonts w:ascii="Calibri" w:hAnsi="Calibri" w:cs="Calibri"/>
                <w:b/>
                <w:spacing w:val="-4"/>
                <w:sz w:val="18"/>
                <w:szCs w:val="18"/>
              </w:rPr>
              <w:t xml:space="preserve"> </w:t>
            </w:r>
            <w:r w:rsidRPr="00D90C35">
              <w:rPr>
                <w:rFonts w:ascii="Calibri" w:hAnsi="Calibri" w:cs="Calibri"/>
                <w:b/>
                <w:sz w:val="18"/>
                <w:szCs w:val="18"/>
              </w:rPr>
              <w:t>DE</w:t>
            </w:r>
            <w:r w:rsidRPr="00D90C35">
              <w:rPr>
                <w:rFonts w:ascii="Calibri" w:hAnsi="Calibri" w:cs="Calibri"/>
                <w:b/>
                <w:spacing w:val="-1"/>
                <w:sz w:val="18"/>
                <w:szCs w:val="18"/>
              </w:rPr>
              <w:t xml:space="preserve"> </w:t>
            </w:r>
            <w:r w:rsidRPr="00D90C35">
              <w:rPr>
                <w:rFonts w:ascii="Calibri" w:hAnsi="Calibri" w:cs="Calibri"/>
                <w:b/>
                <w:spacing w:val="-2"/>
                <w:sz w:val="18"/>
                <w:szCs w:val="18"/>
              </w:rPr>
              <w:t>COSECHA</w:t>
            </w:r>
          </w:p>
        </w:tc>
        <w:tc>
          <w:tcPr>
            <w:tcW w:w="475" w:type="pct"/>
          </w:tcPr>
          <w:p w14:paraId="0B7C0CCE"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3103E2A0"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0C315F2F" w14:textId="77777777" w:rsidTr="00D90C35">
        <w:tblPrEx>
          <w:tblLook w:val="0000" w:firstRow="0" w:lastRow="0" w:firstColumn="0" w:lastColumn="0" w:noHBand="0" w:noVBand="0"/>
        </w:tblPrEx>
        <w:trPr>
          <w:trHeight w:val="232"/>
          <w:jc w:val="center"/>
        </w:trPr>
        <w:tc>
          <w:tcPr>
            <w:tcW w:w="4047" w:type="pct"/>
          </w:tcPr>
          <w:p w14:paraId="63A332BE" w14:textId="77777777" w:rsidR="007F177D" w:rsidRPr="008C666C" w:rsidRDefault="007F177D" w:rsidP="00D90C35">
            <w:pPr>
              <w:pStyle w:val="TableParagraph"/>
              <w:spacing w:line="219" w:lineRule="exact"/>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2"/>
                <w:sz w:val="18"/>
                <w:szCs w:val="18"/>
                <w:u w:val="single"/>
              </w:rPr>
              <w:t xml:space="preserve"> </w:t>
            </w:r>
            <w:r w:rsidRPr="008C666C">
              <w:rPr>
                <w:b/>
                <w:spacing w:val="-10"/>
                <w:sz w:val="18"/>
                <w:szCs w:val="18"/>
                <w:u w:val="single"/>
              </w:rPr>
              <w:t>4</w:t>
            </w:r>
          </w:p>
          <w:p w14:paraId="06DE839C" w14:textId="77777777" w:rsidR="007F177D" w:rsidRPr="008C666C" w:rsidRDefault="007F177D" w:rsidP="007F177D">
            <w:pPr>
              <w:pStyle w:val="TableParagraph"/>
              <w:numPr>
                <w:ilvl w:val="0"/>
                <w:numId w:val="7"/>
              </w:numPr>
              <w:tabs>
                <w:tab w:val="left" w:pos="789"/>
              </w:tabs>
              <w:spacing w:before="30" w:line="229" w:lineRule="exact"/>
              <w:rPr>
                <w:sz w:val="18"/>
                <w:szCs w:val="18"/>
              </w:rPr>
            </w:pPr>
            <w:r w:rsidRPr="008C666C">
              <w:rPr>
                <w:b/>
                <w:sz w:val="18"/>
                <w:szCs w:val="18"/>
              </w:rPr>
              <w:t>BEBIDA:</w:t>
            </w:r>
            <w:r w:rsidRPr="008C666C">
              <w:rPr>
                <w:b/>
                <w:spacing w:val="37"/>
                <w:sz w:val="18"/>
                <w:szCs w:val="18"/>
              </w:rPr>
              <w:t xml:space="preserve"> </w:t>
            </w:r>
            <w:r w:rsidRPr="008C666C">
              <w:rPr>
                <w:sz w:val="18"/>
                <w:szCs w:val="18"/>
              </w:rPr>
              <w:t>VASO</w:t>
            </w:r>
            <w:r w:rsidRPr="008C666C">
              <w:rPr>
                <w:spacing w:val="-2"/>
                <w:sz w:val="18"/>
                <w:szCs w:val="18"/>
              </w:rPr>
              <w:t xml:space="preserve"> </w:t>
            </w:r>
            <w:r w:rsidRPr="008C666C">
              <w:rPr>
                <w:sz w:val="18"/>
                <w:szCs w:val="18"/>
              </w:rPr>
              <w:t>DE</w:t>
            </w:r>
            <w:r w:rsidRPr="008C666C">
              <w:rPr>
                <w:spacing w:val="-2"/>
                <w:sz w:val="18"/>
                <w:szCs w:val="18"/>
              </w:rPr>
              <w:t xml:space="preserve"> </w:t>
            </w:r>
            <w:r w:rsidRPr="008C666C">
              <w:rPr>
                <w:sz w:val="18"/>
                <w:szCs w:val="18"/>
              </w:rPr>
              <w:t>AVENA</w:t>
            </w:r>
            <w:r w:rsidRPr="008C666C">
              <w:rPr>
                <w:spacing w:val="-4"/>
                <w:sz w:val="18"/>
                <w:szCs w:val="18"/>
              </w:rPr>
              <w:t xml:space="preserve"> </w:t>
            </w:r>
            <w:r w:rsidRPr="008C666C">
              <w:rPr>
                <w:sz w:val="18"/>
                <w:szCs w:val="18"/>
              </w:rPr>
              <w:t>de</w:t>
            </w:r>
            <w:r w:rsidRPr="008C666C">
              <w:rPr>
                <w:spacing w:val="-3"/>
                <w:sz w:val="18"/>
                <w:szCs w:val="18"/>
              </w:rPr>
              <w:t xml:space="preserve"> </w:t>
            </w:r>
            <w:r w:rsidRPr="008C666C">
              <w:rPr>
                <w:sz w:val="18"/>
                <w:szCs w:val="18"/>
              </w:rPr>
              <w:t>9</w:t>
            </w:r>
            <w:r w:rsidRPr="008C666C">
              <w:rPr>
                <w:spacing w:val="-1"/>
                <w:sz w:val="18"/>
                <w:szCs w:val="18"/>
              </w:rPr>
              <w:t xml:space="preserve"> </w:t>
            </w:r>
            <w:r w:rsidRPr="008C666C">
              <w:rPr>
                <w:spacing w:val="-5"/>
                <w:sz w:val="18"/>
                <w:szCs w:val="18"/>
              </w:rPr>
              <w:t>oz</w:t>
            </w:r>
          </w:p>
          <w:p w14:paraId="216BB052" w14:textId="77777777" w:rsidR="007F177D" w:rsidRPr="008C666C" w:rsidRDefault="007F177D" w:rsidP="007F177D">
            <w:pPr>
              <w:pStyle w:val="TableParagraph"/>
              <w:numPr>
                <w:ilvl w:val="0"/>
                <w:numId w:val="7"/>
              </w:numPr>
              <w:tabs>
                <w:tab w:val="left" w:pos="789"/>
              </w:tabs>
              <w:spacing w:line="229" w:lineRule="exact"/>
              <w:rPr>
                <w:sz w:val="18"/>
                <w:szCs w:val="18"/>
              </w:rPr>
            </w:pPr>
            <w:r w:rsidRPr="008C666C">
              <w:rPr>
                <w:b/>
                <w:sz w:val="18"/>
                <w:szCs w:val="18"/>
              </w:rPr>
              <w:t>ACOMPAÑAMIENTO</w:t>
            </w:r>
            <w:r w:rsidRPr="008C666C">
              <w:rPr>
                <w:b/>
                <w:spacing w:val="-3"/>
                <w:sz w:val="18"/>
                <w:szCs w:val="18"/>
              </w:rPr>
              <w:t xml:space="preserve"> </w:t>
            </w:r>
            <w:r w:rsidRPr="008C666C">
              <w:rPr>
                <w:b/>
                <w:sz w:val="18"/>
                <w:szCs w:val="18"/>
              </w:rPr>
              <w:t>SÓLIDO:</w:t>
            </w:r>
            <w:r w:rsidRPr="008C666C">
              <w:rPr>
                <w:b/>
                <w:spacing w:val="-1"/>
                <w:sz w:val="18"/>
                <w:szCs w:val="18"/>
              </w:rPr>
              <w:t xml:space="preserve"> </w:t>
            </w:r>
            <w:r w:rsidRPr="008C666C">
              <w:rPr>
                <w:sz w:val="18"/>
                <w:szCs w:val="18"/>
              </w:rPr>
              <w:t>PASTEL</w:t>
            </w:r>
            <w:r w:rsidRPr="008C666C">
              <w:rPr>
                <w:spacing w:val="-2"/>
                <w:sz w:val="18"/>
                <w:szCs w:val="18"/>
              </w:rPr>
              <w:t xml:space="preserve"> </w:t>
            </w:r>
            <w:r w:rsidRPr="008C666C">
              <w:rPr>
                <w:sz w:val="18"/>
                <w:szCs w:val="18"/>
              </w:rPr>
              <w:t>DE</w:t>
            </w:r>
            <w:r w:rsidRPr="008C666C">
              <w:rPr>
                <w:spacing w:val="-3"/>
                <w:sz w:val="18"/>
                <w:szCs w:val="18"/>
              </w:rPr>
              <w:t xml:space="preserve"> </w:t>
            </w:r>
            <w:r w:rsidRPr="008C666C">
              <w:rPr>
                <w:sz w:val="18"/>
                <w:szCs w:val="18"/>
              </w:rPr>
              <w:t>POLLO</w:t>
            </w:r>
            <w:r w:rsidRPr="008C666C">
              <w:rPr>
                <w:spacing w:val="-3"/>
                <w:sz w:val="18"/>
                <w:szCs w:val="18"/>
              </w:rPr>
              <w:t xml:space="preserve"> </w:t>
            </w:r>
            <w:r w:rsidRPr="008C666C">
              <w:rPr>
                <w:sz w:val="18"/>
                <w:szCs w:val="18"/>
              </w:rPr>
              <w:t>o</w:t>
            </w:r>
            <w:r w:rsidRPr="008C666C">
              <w:rPr>
                <w:spacing w:val="-5"/>
                <w:sz w:val="18"/>
                <w:szCs w:val="18"/>
              </w:rPr>
              <w:t xml:space="preserve"> </w:t>
            </w:r>
            <w:r w:rsidRPr="008C666C">
              <w:rPr>
                <w:sz w:val="18"/>
                <w:szCs w:val="18"/>
              </w:rPr>
              <w:t>CARNE</w:t>
            </w:r>
            <w:r w:rsidRPr="008C666C">
              <w:rPr>
                <w:spacing w:val="-3"/>
                <w:sz w:val="18"/>
                <w:szCs w:val="18"/>
              </w:rPr>
              <w:t xml:space="preserve"> </w:t>
            </w:r>
            <w:r w:rsidRPr="008C666C">
              <w:rPr>
                <w:sz w:val="18"/>
                <w:szCs w:val="18"/>
              </w:rPr>
              <w:t>140</w:t>
            </w:r>
            <w:r w:rsidRPr="008C666C">
              <w:rPr>
                <w:spacing w:val="-2"/>
                <w:sz w:val="18"/>
                <w:szCs w:val="18"/>
              </w:rPr>
              <w:t xml:space="preserve"> </w:t>
            </w:r>
            <w:r w:rsidRPr="008C666C">
              <w:rPr>
                <w:spacing w:val="-5"/>
                <w:sz w:val="18"/>
                <w:szCs w:val="18"/>
              </w:rPr>
              <w:t>gr</w:t>
            </w:r>
          </w:p>
          <w:p w14:paraId="3B57F98E" w14:textId="77777777" w:rsidR="007F177D" w:rsidRPr="008C666C" w:rsidRDefault="007F177D" w:rsidP="00D90C35">
            <w:pPr>
              <w:pStyle w:val="TableParagraph"/>
              <w:spacing w:line="219" w:lineRule="exact"/>
              <w:rPr>
                <w:b/>
                <w:sz w:val="18"/>
                <w:szCs w:val="18"/>
                <w:u w:val="single"/>
              </w:rPr>
            </w:pPr>
            <w:r w:rsidRPr="008C666C">
              <w:rPr>
                <w:b/>
                <w:sz w:val="18"/>
                <w:szCs w:val="18"/>
              </w:rPr>
              <w:t>FRUTA</w:t>
            </w:r>
            <w:r w:rsidRPr="008C666C">
              <w:rPr>
                <w:b/>
                <w:spacing w:val="-4"/>
                <w:sz w:val="18"/>
                <w:szCs w:val="18"/>
              </w:rPr>
              <w:t xml:space="preserve"> </w:t>
            </w:r>
            <w:r w:rsidRPr="008C666C">
              <w:rPr>
                <w:b/>
                <w:sz w:val="18"/>
                <w:szCs w:val="18"/>
              </w:rPr>
              <w:t>DE</w:t>
            </w:r>
            <w:r w:rsidRPr="008C666C">
              <w:rPr>
                <w:b/>
                <w:spacing w:val="-1"/>
                <w:sz w:val="18"/>
                <w:szCs w:val="18"/>
              </w:rPr>
              <w:t xml:space="preserve"> </w:t>
            </w:r>
            <w:r w:rsidRPr="008C666C">
              <w:rPr>
                <w:b/>
                <w:spacing w:val="-2"/>
                <w:sz w:val="18"/>
                <w:szCs w:val="18"/>
              </w:rPr>
              <w:t>COSECHA</w:t>
            </w:r>
          </w:p>
        </w:tc>
        <w:tc>
          <w:tcPr>
            <w:tcW w:w="475" w:type="pct"/>
          </w:tcPr>
          <w:p w14:paraId="390D862B"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56E0E155"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43330C9B" w14:textId="77777777" w:rsidTr="00D90C35">
        <w:tblPrEx>
          <w:tblLook w:val="0000" w:firstRow="0" w:lastRow="0" w:firstColumn="0" w:lastColumn="0" w:noHBand="0" w:noVBand="0"/>
        </w:tblPrEx>
        <w:trPr>
          <w:trHeight w:val="232"/>
          <w:jc w:val="center"/>
        </w:trPr>
        <w:tc>
          <w:tcPr>
            <w:tcW w:w="4047" w:type="pct"/>
          </w:tcPr>
          <w:p w14:paraId="5D1D57BA" w14:textId="77777777" w:rsidR="007F177D" w:rsidRPr="008C666C" w:rsidRDefault="007F177D" w:rsidP="00D90C35">
            <w:pPr>
              <w:pStyle w:val="TableParagraph"/>
              <w:spacing w:line="219" w:lineRule="exact"/>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2"/>
                <w:sz w:val="18"/>
                <w:szCs w:val="18"/>
                <w:u w:val="single"/>
              </w:rPr>
              <w:t xml:space="preserve"> </w:t>
            </w:r>
            <w:r w:rsidRPr="008C666C">
              <w:rPr>
                <w:b/>
                <w:spacing w:val="-10"/>
                <w:sz w:val="18"/>
                <w:szCs w:val="18"/>
                <w:u w:val="single"/>
              </w:rPr>
              <w:t>5</w:t>
            </w:r>
          </w:p>
          <w:p w14:paraId="49BB699D" w14:textId="77777777" w:rsidR="007F177D" w:rsidRPr="008C666C" w:rsidRDefault="007F177D" w:rsidP="007F177D">
            <w:pPr>
              <w:pStyle w:val="TableParagraph"/>
              <w:numPr>
                <w:ilvl w:val="0"/>
                <w:numId w:val="8"/>
              </w:numPr>
              <w:tabs>
                <w:tab w:val="left" w:pos="789"/>
              </w:tabs>
              <w:spacing w:before="30"/>
              <w:rPr>
                <w:sz w:val="18"/>
                <w:szCs w:val="18"/>
              </w:rPr>
            </w:pPr>
            <w:r w:rsidRPr="008C666C">
              <w:rPr>
                <w:b/>
                <w:sz w:val="18"/>
                <w:szCs w:val="18"/>
              </w:rPr>
              <w:t>BEBIDA:</w:t>
            </w:r>
            <w:r w:rsidRPr="008C666C">
              <w:rPr>
                <w:b/>
                <w:spacing w:val="35"/>
                <w:sz w:val="18"/>
                <w:szCs w:val="18"/>
              </w:rPr>
              <w:t xml:space="preserve"> </w:t>
            </w:r>
            <w:r w:rsidRPr="008C666C">
              <w:rPr>
                <w:sz w:val="18"/>
                <w:szCs w:val="18"/>
              </w:rPr>
              <w:t>JUGO</w:t>
            </w:r>
            <w:r w:rsidRPr="008C666C">
              <w:rPr>
                <w:spacing w:val="-2"/>
                <w:sz w:val="18"/>
                <w:szCs w:val="18"/>
              </w:rPr>
              <w:t xml:space="preserve"> </w:t>
            </w:r>
            <w:r w:rsidRPr="008C666C">
              <w:rPr>
                <w:sz w:val="18"/>
                <w:szCs w:val="18"/>
              </w:rPr>
              <w:t>NATURAL</w:t>
            </w:r>
            <w:r w:rsidRPr="008C666C">
              <w:rPr>
                <w:spacing w:val="-1"/>
                <w:sz w:val="18"/>
                <w:szCs w:val="18"/>
              </w:rPr>
              <w:t xml:space="preserve"> </w:t>
            </w:r>
            <w:r w:rsidRPr="008C666C">
              <w:rPr>
                <w:sz w:val="18"/>
                <w:szCs w:val="18"/>
              </w:rPr>
              <w:t>DE</w:t>
            </w:r>
            <w:r w:rsidRPr="008C666C">
              <w:rPr>
                <w:spacing w:val="-2"/>
                <w:sz w:val="18"/>
                <w:szCs w:val="18"/>
              </w:rPr>
              <w:t xml:space="preserve"> </w:t>
            </w:r>
            <w:r w:rsidRPr="008C666C">
              <w:rPr>
                <w:sz w:val="18"/>
                <w:szCs w:val="18"/>
              </w:rPr>
              <w:t>MARCA</w:t>
            </w:r>
            <w:r w:rsidRPr="008C666C">
              <w:rPr>
                <w:spacing w:val="-3"/>
                <w:sz w:val="18"/>
                <w:szCs w:val="18"/>
              </w:rPr>
              <w:t xml:space="preserve"> </w:t>
            </w:r>
            <w:r w:rsidRPr="008C666C">
              <w:rPr>
                <w:sz w:val="18"/>
                <w:szCs w:val="18"/>
              </w:rPr>
              <w:t>RECONOCIDA</w:t>
            </w:r>
            <w:r w:rsidRPr="008C666C">
              <w:rPr>
                <w:spacing w:val="-4"/>
                <w:sz w:val="18"/>
                <w:szCs w:val="18"/>
              </w:rPr>
              <w:t xml:space="preserve"> </w:t>
            </w:r>
            <w:r w:rsidRPr="008C666C">
              <w:rPr>
                <w:sz w:val="18"/>
                <w:szCs w:val="18"/>
              </w:rPr>
              <w:t>300</w:t>
            </w:r>
            <w:r w:rsidRPr="008C666C">
              <w:rPr>
                <w:spacing w:val="-1"/>
                <w:sz w:val="18"/>
                <w:szCs w:val="18"/>
              </w:rPr>
              <w:t xml:space="preserve"> </w:t>
            </w:r>
            <w:r w:rsidRPr="008C666C">
              <w:rPr>
                <w:spacing w:val="-5"/>
                <w:sz w:val="18"/>
                <w:szCs w:val="18"/>
              </w:rPr>
              <w:t>ml</w:t>
            </w:r>
          </w:p>
          <w:p w14:paraId="35CF8D38" w14:textId="77777777" w:rsidR="007F177D" w:rsidRPr="008C666C" w:rsidRDefault="007F177D" w:rsidP="007F177D">
            <w:pPr>
              <w:pStyle w:val="TableParagraph"/>
              <w:numPr>
                <w:ilvl w:val="0"/>
                <w:numId w:val="8"/>
              </w:numPr>
              <w:tabs>
                <w:tab w:val="left" w:pos="789"/>
              </w:tabs>
              <w:spacing w:before="1"/>
              <w:rPr>
                <w:sz w:val="18"/>
                <w:szCs w:val="18"/>
              </w:rPr>
            </w:pPr>
            <w:r w:rsidRPr="008C666C">
              <w:rPr>
                <w:b/>
                <w:sz w:val="18"/>
                <w:szCs w:val="18"/>
              </w:rPr>
              <w:t>ACOMPAÑAMIENTO</w:t>
            </w:r>
            <w:r w:rsidRPr="008C666C">
              <w:rPr>
                <w:b/>
                <w:spacing w:val="-3"/>
                <w:sz w:val="18"/>
                <w:szCs w:val="18"/>
              </w:rPr>
              <w:t xml:space="preserve"> </w:t>
            </w:r>
            <w:r w:rsidRPr="008C666C">
              <w:rPr>
                <w:b/>
                <w:sz w:val="18"/>
                <w:szCs w:val="18"/>
              </w:rPr>
              <w:t>SÓLIDO:</w:t>
            </w:r>
            <w:r w:rsidRPr="008C666C">
              <w:rPr>
                <w:b/>
                <w:spacing w:val="37"/>
                <w:sz w:val="18"/>
                <w:szCs w:val="18"/>
              </w:rPr>
              <w:t xml:space="preserve"> </w:t>
            </w:r>
            <w:r w:rsidRPr="008C666C">
              <w:rPr>
                <w:sz w:val="18"/>
                <w:szCs w:val="18"/>
              </w:rPr>
              <w:t>FLAUTA</w:t>
            </w:r>
            <w:r w:rsidRPr="008C666C">
              <w:rPr>
                <w:spacing w:val="-5"/>
                <w:sz w:val="18"/>
                <w:szCs w:val="18"/>
              </w:rPr>
              <w:t xml:space="preserve"> </w:t>
            </w:r>
            <w:r w:rsidRPr="008C666C">
              <w:rPr>
                <w:sz w:val="18"/>
                <w:szCs w:val="18"/>
              </w:rPr>
              <w:t>DE</w:t>
            </w:r>
            <w:r w:rsidRPr="008C666C">
              <w:rPr>
                <w:spacing w:val="-3"/>
                <w:sz w:val="18"/>
                <w:szCs w:val="18"/>
              </w:rPr>
              <w:t xml:space="preserve"> </w:t>
            </w:r>
            <w:r w:rsidRPr="008C666C">
              <w:rPr>
                <w:sz w:val="18"/>
                <w:szCs w:val="18"/>
              </w:rPr>
              <w:t>JAMÓN</w:t>
            </w:r>
            <w:r w:rsidRPr="008C666C">
              <w:rPr>
                <w:spacing w:val="-4"/>
                <w:sz w:val="18"/>
                <w:szCs w:val="18"/>
              </w:rPr>
              <w:t xml:space="preserve"> </w:t>
            </w:r>
            <w:r w:rsidRPr="008C666C">
              <w:rPr>
                <w:sz w:val="18"/>
                <w:szCs w:val="18"/>
              </w:rPr>
              <w:t>Y</w:t>
            </w:r>
            <w:r w:rsidRPr="008C666C">
              <w:rPr>
                <w:spacing w:val="-2"/>
                <w:sz w:val="18"/>
                <w:szCs w:val="18"/>
              </w:rPr>
              <w:t xml:space="preserve"> </w:t>
            </w:r>
            <w:r w:rsidRPr="008C666C">
              <w:rPr>
                <w:sz w:val="18"/>
                <w:szCs w:val="18"/>
              </w:rPr>
              <w:t>QUESO</w:t>
            </w:r>
            <w:r w:rsidRPr="008C666C">
              <w:rPr>
                <w:spacing w:val="-3"/>
                <w:sz w:val="18"/>
                <w:szCs w:val="18"/>
              </w:rPr>
              <w:t xml:space="preserve"> </w:t>
            </w:r>
            <w:r w:rsidRPr="008C666C">
              <w:rPr>
                <w:sz w:val="18"/>
                <w:szCs w:val="18"/>
              </w:rPr>
              <w:t>140</w:t>
            </w:r>
            <w:r w:rsidRPr="008C666C">
              <w:rPr>
                <w:spacing w:val="-2"/>
                <w:sz w:val="18"/>
                <w:szCs w:val="18"/>
              </w:rPr>
              <w:t xml:space="preserve"> </w:t>
            </w:r>
            <w:r w:rsidRPr="008C666C">
              <w:rPr>
                <w:spacing w:val="-5"/>
                <w:sz w:val="18"/>
                <w:szCs w:val="18"/>
              </w:rPr>
              <w:t>gr</w:t>
            </w:r>
          </w:p>
          <w:p w14:paraId="7669675F" w14:textId="77777777" w:rsidR="007F177D" w:rsidRPr="008C666C" w:rsidRDefault="007F177D" w:rsidP="00D90C35">
            <w:pPr>
              <w:pStyle w:val="TableParagraph"/>
              <w:spacing w:line="219" w:lineRule="exact"/>
              <w:rPr>
                <w:b/>
                <w:sz w:val="18"/>
                <w:szCs w:val="18"/>
                <w:u w:val="single"/>
              </w:rPr>
            </w:pPr>
            <w:r w:rsidRPr="008C666C">
              <w:rPr>
                <w:b/>
                <w:sz w:val="18"/>
                <w:szCs w:val="18"/>
              </w:rPr>
              <w:t>FRUTA</w:t>
            </w:r>
            <w:r w:rsidRPr="008C666C">
              <w:rPr>
                <w:b/>
                <w:spacing w:val="-4"/>
                <w:sz w:val="18"/>
                <w:szCs w:val="18"/>
              </w:rPr>
              <w:t xml:space="preserve"> </w:t>
            </w:r>
            <w:r w:rsidRPr="008C666C">
              <w:rPr>
                <w:b/>
                <w:sz w:val="18"/>
                <w:szCs w:val="18"/>
              </w:rPr>
              <w:t>DE</w:t>
            </w:r>
            <w:r w:rsidRPr="008C666C">
              <w:rPr>
                <w:b/>
                <w:spacing w:val="-1"/>
                <w:sz w:val="18"/>
                <w:szCs w:val="18"/>
              </w:rPr>
              <w:t xml:space="preserve"> </w:t>
            </w:r>
            <w:r w:rsidRPr="008C666C">
              <w:rPr>
                <w:b/>
                <w:spacing w:val="-2"/>
                <w:sz w:val="18"/>
                <w:szCs w:val="18"/>
              </w:rPr>
              <w:t>COSECHA</w:t>
            </w:r>
          </w:p>
        </w:tc>
        <w:tc>
          <w:tcPr>
            <w:tcW w:w="475" w:type="pct"/>
          </w:tcPr>
          <w:p w14:paraId="44AF9309"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1EA88CEC"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2FF9539E" w14:textId="77777777" w:rsidTr="00D90C35">
        <w:tblPrEx>
          <w:tblLook w:val="0000" w:firstRow="0" w:lastRow="0" w:firstColumn="0" w:lastColumn="0" w:noHBand="0" w:noVBand="0"/>
        </w:tblPrEx>
        <w:trPr>
          <w:trHeight w:val="232"/>
          <w:jc w:val="center"/>
        </w:trPr>
        <w:tc>
          <w:tcPr>
            <w:tcW w:w="4047" w:type="pct"/>
          </w:tcPr>
          <w:p w14:paraId="18776C1B" w14:textId="77777777" w:rsidR="007F177D" w:rsidRPr="008C666C" w:rsidRDefault="007F177D" w:rsidP="00D90C35">
            <w:pPr>
              <w:pStyle w:val="TableParagraph"/>
              <w:spacing w:line="219" w:lineRule="exact"/>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2"/>
                <w:sz w:val="18"/>
                <w:szCs w:val="18"/>
                <w:u w:val="single"/>
              </w:rPr>
              <w:t xml:space="preserve"> </w:t>
            </w:r>
            <w:r w:rsidRPr="008C666C">
              <w:rPr>
                <w:b/>
                <w:spacing w:val="-10"/>
                <w:sz w:val="18"/>
                <w:szCs w:val="18"/>
                <w:u w:val="single"/>
              </w:rPr>
              <w:t>6</w:t>
            </w:r>
          </w:p>
          <w:p w14:paraId="387AFA76" w14:textId="77777777" w:rsidR="007F177D" w:rsidRPr="008C666C" w:rsidRDefault="007F177D" w:rsidP="007F177D">
            <w:pPr>
              <w:pStyle w:val="TableParagraph"/>
              <w:numPr>
                <w:ilvl w:val="0"/>
                <w:numId w:val="9"/>
              </w:numPr>
              <w:tabs>
                <w:tab w:val="left" w:pos="789"/>
              </w:tabs>
              <w:spacing w:before="30"/>
              <w:rPr>
                <w:sz w:val="18"/>
                <w:szCs w:val="18"/>
              </w:rPr>
            </w:pPr>
            <w:r w:rsidRPr="008C666C">
              <w:rPr>
                <w:b/>
                <w:sz w:val="18"/>
                <w:szCs w:val="18"/>
              </w:rPr>
              <w:t>BEBIDA:</w:t>
            </w:r>
            <w:r w:rsidRPr="008C666C">
              <w:rPr>
                <w:b/>
                <w:spacing w:val="37"/>
                <w:sz w:val="18"/>
                <w:szCs w:val="18"/>
              </w:rPr>
              <w:t xml:space="preserve"> </w:t>
            </w:r>
            <w:r w:rsidRPr="008C666C">
              <w:rPr>
                <w:sz w:val="18"/>
                <w:szCs w:val="18"/>
              </w:rPr>
              <w:t>VASO</w:t>
            </w:r>
            <w:r w:rsidRPr="008C666C">
              <w:rPr>
                <w:spacing w:val="-2"/>
                <w:sz w:val="18"/>
                <w:szCs w:val="18"/>
              </w:rPr>
              <w:t xml:space="preserve"> </w:t>
            </w:r>
            <w:r w:rsidRPr="008C666C">
              <w:rPr>
                <w:sz w:val="18"/>
                <w:szCs w:val="18"/>
              </w:rPr>
              <w:t>DE</w:t>
            </w:r>
            <w:r w:rsidRPr="008C666C">
              <w:rPr>
                <w:spacing w:val="-2"/>
                <w:sz w:val="18"/>
                <w:szCs w:val="18"/>
              </w:rPr>
              <w:t xml:space="preserve"> </w:t>
            </w:r>
            <w:r w:rsidRPr="008C666C">
              <w:rPr>
                <w:sz w:val="18"/>
                <w:szCs w:val="18"/>
              </w:rPr>
              <w:t>AVENA</w:t>
            </w:r>
            <w:r w:rsidRPr="008C666C">
              <w:rPr>
                <w:spacing w:val="-4"/>
                <w:sz w:val="18"/>
                <w:szCs w:val="18"/>
              </w:rPr>
              <w:t xml:space="preserve"> </w:t>
            </w:r>
            <w:r w:rsidRPr="008C666C">
              <w:rPr>
                <w:sz w:val="18"/>
                <w:szCs w:val="18"/>
              </w:rPr>
              <w:t>de</w:t>
            </w:r>
            <w:r w:rsidRPr="008C666C">
              <w:rPr>
                <w:spacing w:val="-3"/>
                <w:sz w:val="18"/>
                <w:szCs w:val="18"/>
              </w:rPr>
              <w:t xml:space="preserve"> </w:t>
            </w:r>
            <w:r w:rsidRPr="008C666C">
              <w:rPr>
                <w:sz w:val="18"/>
                <w:szCs w:val="18"/>
              </w:rPr>
              <w:t>9</w:t>
            </w:r>
            <w:r w:rsidRPr="008C666C">
              <w:rPr>
                <w:spacing w:val="-1"/>
                <w:sz w:val="18"/>
                <w:szCs w:val="18"/>
              </w:rPr>
              <w:t xml:space="preserve"> </w:t>
            </w:r>
            <w:r w:rsidRPr="008C666C">
              <w:rPr>
                <w:spacing w:val="-5"/>
                <w:sz w:val="18"/>
                <w:szCs w:val="18"/>
              </w:rPr>
              <w:t>oz</w:t>
            </w:r>
          </w:p>
          <w:p w14:paraId="60E7529D" w14:textId="77777777" w:rsidR="007F177D" w:rsidRPr="008C666C" w:rsidRDefault="007F177D" w:rsidP="007F177D">
            <w:pPr>
              <w:pStyle w:val="TableParagraph"/>
              <w:numPr>
                <w:ilvl w:val="0"/>
                <w:numId w:val="9"/>
              </w:numPr>
              <w:tabs>
                <w:tab w:val="left" w:pos="789"/>
              </w:tabs>
              <w:spacing w:before="1"/>
              <w:rPr>
                <w:sz w:val="18"/>
                <w:szCs w:val="18"/>
              </w:rPr>
            </w:pPr>
            <w:r w:rsidRPr="008C666C">
              <w:rPr>
                <w:b/>
                <w:sz w:val="18"/>
                <w:szCs w:val="18"/>
              </w:rPr>
              <w:t>ACOMPAÑAMIENTO</w:t>
            </w:r>
            <w:r w:rsidRPr="008C666C">
              <w:rPr>
                <w:b/>
                <w:spacing w:val="-3"/>
                <w:sz w:val="18"/>
                <w:szCs w:val="18"/>
              </w:rPr>
              <w:t xml:space="preserve"> </w:t>
            </w:r>
            <w:r w:rsidRPr="008C666C">
              <w:rPr>
                <w:b/>
                <w:sz w:val="18"/>
                <w:szCs w:val="18"/>
              </w:rPr>
              <w:t>SÓLIDO:</w:t>
            </w:r>
            <w:r w:rsidRPr="008C666C">
              <w:rPr>
                <w:b/>
                <w:spacing w:val="37"/>
                <w:sz w:val="18"/>
                <w:szCs w:val="18"/>
              </w:rPr>
              <w:t xml:space="preserve"> </w:t>
            </w:r>
            <w:r w:rsidRPr="008C666C">
              <w:rPr>
                <w:sz w:val="18"/>
                <w:szCs w:val="18"/>
              </w:rPr>
              <w:t>EMPANADA</w:t>
            </w:r>
            <w:r w:rsidRPr="008C666C">
              <w:rPr>
                <w:spacing w:val="-5"/>
                <w:sz w:val="18"/>
                <w:szCs w:val="18"/>
              </w:rPr>
              <w:t xml:space="preserve"> </w:t>
            </w:r>
            <w:r w:rsidRPr="008C666C">
              <w:rPr>
                <w:sz w:val="18"/>
                <w:szCs w:val="18"/>
              </w:rPr>
              <w:t>DE</w:t>
            </w:r>
            <w:r w:rsidRPr="008C666C">
              <w:rPr>
                <w:spacing w:val="-3"/>
                <w:sz w:val="18"/>
                <w:szCs w:val="18"/>
              </w:rPr>
              <w:t xml:space="preserve"> </w:t>
            </w:r>
            <w:r w:rsidRPr="008C666C">
              <w:rPr>
                <w:sz w:val="18"/>
                <w:szCs w:val="18"/>
              </w:rPr>
              <w:t>CARNE</w:t>
            </w:r>
            <w:r w:rsidRPr="008C666C">
              <w:rPr>
                <w:spacing w:val="-3"/>
                <w:sz w:val="18"/>
                <w:szCs w:val="18"/>
              </w:rPr>
              <w:t xml:space="preserve"> </w:t>
            </w:r>
            <w:r w:rsidRPr="008C666C">
              <w:rPr>
                <w:sz w:val="18"/>
                <w:szCs w:val="18"/>
              </w:rPr>
              <w:t>O</w:t>
            </w:r>
            <w:r w:rsidRPr="008C666C">
              <w:rPr>
                <w:spacing w:val="-3"/>
                <w:sz w:val="18"/>
                <w:szCs w:val="18"/>
              </w:rPr>
              <w:t xml:space="preserve"> </w:t>
            </w:r>
            <w:r w:rsidRPr="008C666C">
              <w:rPr>
                <w:sz w:val="18"/>
                <w:szCs w:val="18"/>
              </w:rPr>
              <w:t>POLLO</w:t>
            </w:r>
            <w:r w:rsidRPr="008C666C">
              <w:rPr>
                <w:spacing w:val="-3"/>
                <w:sz w:val="18"/>
                <w:szCs w:val="18"/>
              </w:rPr>
              <w:t xml:space="preserve"> </w:t>
            </w:r>
            <w:r w:rsidRPr="008C666C">
              <w:rPr>
                <w:sz w:val="18"/>
                <w:szCs w:val="18"/>
              </w:rPr>
              <w:t>140</w:t>
            </w:r>
            <w:r w:rsidRPr="008C666C">
              <w:rPr>
                <w:spacing w:val="-2"/>
                <w:sz w:val="18"/>
                <w:szCs w:val="18"/>
              </w:rPr>
              <w:t xml:space="preserve"> </w:t>
            </w:r>
            <w:r w:rsidRPr="008C666C">
              <w:rPr>
                <w:spacing w:val="-5"/>
                <w:sz w:val="18"/>
                <w:szCs w:val="18"/>
              </w:rPr>
              <w:t>gr</w:t>
            </w:r>
          </w:p>
          <w:p w14:paraId="25593165" w14:textId="77777777" w:rsidR="007F177D" w:rsidRPr="008C666C" w:rsidRDefault="007F177D" w:rsidP="00D90C35">
            <w:pPr>
              <w:pStyle w:val="TableParagraph"/>
              <w:spacing w:line="219" w:lineRule="exact"/>
              <w:rPr>
                <w:b/>
                <w:sz w:val="18"/>
                <w:szCs w:val="18"/>
                <w:u w:val="single"/>
              </w:rPr>
            </w:pPr>
            <w:r w:rsidRPr="008C666C">
              <w:rPr>
                <w:b/>
                <w:sz w:val="18"/>
                <w:szCs w:val="18"/>
              </w:rPr>
              <w:t>FRUTA</w:t>
            </w:r>
            <w:r w:rsidRPr="008C666C">
              <w:rPr>
                <w:b/>
                <w:spacing w:val="-4"/>
                <w:sz w:val="18"/>
                <w:szCs w:val="18"/>
              </w:rPr>
              <w:t xml:space="preserve"> </w:t>
            </w:r>
            <w:r w:rsidRPr="008C666C">
              <w:rPr>
                <w:b/>
                <w:sz w:val="18"/>
                <w:szCs w:val="18"/>
              </w:rPr>
              <w:t>DE</w:t>
            </w:r>
            <w:r w:rsidRPr="008C666C">
              <w:rPr>
                <w:b/>
                <w:spacing w:val="-1"/>
                <w:sz w:val="18"/>
                <w:szCs w:val="18"/>
              </w:rPr>
              <w:t xml:space="preserve"> </w:t>
            </w:r>
            <w:r w:rsidRPr="008C666C">
              <w:rPr>
                <w:b/>
                <w:spacing w:val="-2"/>
                <w:sz w:val="18"/>
                <w:szCs w:val="18"/>
              </w:rPr>
              <w:t>COSECHA</w:t>
            </w:r>
          </w:p>
        </w:tc>
        <w:tc>
          <w:tcPr>
            <w:tcW w:w="475" w:type="pct"/>
          </w:tcPr>
          <w:p w14:paraId="69C8B9CB"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548C933C"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395BC052" w14:textId="77777777" w:rsidTr="00D90C35">
        <w:tblPrEx>
          <w:tblLook w:val="0000" w:firstRow="0" w:lastRow="0" w:firstColumn="0" w:lastColumn="0" w:noHBand="0" w:noVBand="0"/>
        </w:tblPrEx>
        <w:trPr>
          <w:trHeight w:val="232"/>
          <w:jc w:val="center"/>
        </w:trPr>
        <w:tc>
          <w:tcPr>
            <w:tcW w:w="4047" w:type="pct"/>
          </w:tcPr>
          <w:p w14:paraId="0B09A0AE" w14:textId="77777777" w:rsidR="007F177D" w:rsidRPr="008C666C" w:rsidRDefault="007F177D" w:rsidP="00D90C35">
            <w:pPr>
              <w:pStyle w:val="TableParagraph"/>
              <w:spacing w:line="219" w:lineRule="exact"/>
              <w:rPr>
                <w:b/>
                <w:sz w:val="18"/>
                <w:szCs w:val="18"/>
              </w:rPr>
            </w:pPr>
            <w:r w:rsidRPr="008C666C">
              <w:rPr>
                <w:b/>
                <w:sz w:val="18"/>
                <w:szCs w:val="18"/>
                <w:u w:val="single"/>
              </w:rPr>
              <w:t>OPCIÓN</w:t>
            </w:r>
            <w:r w:rsidRPr="008C666C">
              <w:rPr>
                <w:b/>
                <w:spacing w:val="-4"/>
                <w:sz w:val="18"/>
                <w:szCs w:val="18"/>
                <w:u w:val="single"/>
              </w:rPr>
              <w:t xml:space="preserve"> </w:t>
            </w:r>
            <w:r w:rsidRPr="008C666C">
              <w:rPr>
                <w:b/>
                <w:sz w:val="18"/>
                <w:szCs w:val="18"/>
                <w:u w:val="single"/>
              </w:rPr>
              <w:t>No.</w:t>
            </w:r>
            <w:r w:rsidRPr="008C666C">
              <w:rPr>
                <w:b/>
                <w:spacing w:val="-2"/>
                <w:sz w:val="18"/>
                <w:szCs w:val="18"/>
                <w:u w:val="single"/>
              </w:rPr>
              <w:t xml:space="preserve"> </w:t>
            </w:r>
            <w:r w:rsidRPr="008C666C">
              <w:rPr>
                <w:b/>
                <w:spacing w:val="-10"/>
                <w:sz w:val="18"/>
                <w:szCs w:val="18"/>
                <w:u w:val="single"/>
              </w:rPr>
              <w:t>7</w:t>
            </w:r>
          </w:p>
          <w:p w14:paraId="0B65E33E" w14:textId="77777777" w:rsidR="007F177D" w:rsidRPr="008C666C" w:rsidRDefault="007F177D" w:rsidP="007F177D">
            <w:pPr>
              <w:pStyle w:val="TableParagraph"/>
              <w:numPr>
                <w:ilvl w:val="0"/>
                <w:numId w:val="10"/>
              </w:numPr>
              <w:tabs>
                <w:tab w:val="left" w:pos="789"/>
              </w:tabs>
              <w:spacing w:before="30"/>
              <w:rPr>
                <w:sz w:val="18"/>
                <w:szCs w:val="18"/>
              </w:rPr>
            </w:pPr>
            <w:r w:rsidRPr="008C666C">
              <w:rPr>
                <w:b/>
                <w:sz w:val="18"/>
                <w:szCs w:val="18"/>
              </w:rPr>
              <w:t>BEBIDA:</w:t>
            </w:r>
            <w:r w:rsidRPr="008C666C">
              <w:rPr>
                <w:b/>
                <w:spacing w:val="-4"/>
                <w:sz w:val="18"/>
                <w:szCs w:val="18"/>
              </w:rPr>
              <w:t xml:space="preserve"> </w:t>
            </w:r>
            <w:r w:rsidRPr="008C666C">
              <w:rPr>
                <w:sz w:val="18"/>
                <w:szCs w:val="18"/>
              </w:rPr>
              <w:t>JUGO</w:t>
            </w:r>
            <w:r w:rsidRPr="008C666C">
              <w:rPr>
                <w:spacing w:val="-2"/>
                <w:sz w:val="18"/>
                <w:szCs w:val="18"/>
              </w:rPr>
              <w:t xml:space="preserve"> </w:t>
            </w:r>
            <w:r w:rsidRPr="008C666C">
              <w:rPr>
                <w:sz w:val="18"/>
                <w:szCs w:val="18"/>
              </w:rPr>
              <w:t>NATURAL</w:t>
            </w:r>
            <w:r w:rsidRPr="008C666C">
              <w:rPr>
                <w:spacing w:val="-1"/>
                <w:sz w:val="18"/>
                <w:szCs w:val="18"/>
              </w:rPr>
              <w:t xml:space="preserve"> </w:t>
            </w:r>
            <w:r w:rsidRPr="008C666C">
              <w:rPr>
                <w:sz w:val="18"/>
                <w:szCs w:val="18"/>
              </w:rPr>
              <w:t>DE</w:t>
            </w:r>
            <w:r w:rsidRPr="008C666C">
              <w:rPr>
                <w:spacing w:val="-2"/>
                <w:sz w:val="18"/>
                <w:szCs w:val="18"/>
              </w:rPr>
              <w:t xml:space="preserve"> </w:t>
            </w:r>
            <w:r w:rsidRPr="008C666C">
              <w:rPr>
                <w:sz w:val="18"/>
                <w:szCs w:val="18"/>
              </w:rPr>
              <w:t>MARCA</w:t>
            </w:r>
            <w:r w:rsidRPr="008C666C">
              <w:rPr>
                <w:spacing w:val="-3"/>
                <w:sz w:val="18"/>
                <w:szCs w:val="18"/>
              </w:rPr>
              <w:t xml:space="preserve"> </w:t>
            </w:r>
            <w:r w:rsidRPr="008C666C">
              <w:rPr>
                <w:sz w:val="18"/>
                <w:szCs w:val="18"/>
              </w:rPr>
              <w:t>RECONOCIDA</w:t>
            </w:r>
            <w:r w:rsidRPr="008C666C">
              <w:rPr>
                <w:spacing w:val="-4"/>
                <w:sz w:val="18"/>
                <w:szCs w:val="18"/>
              </w:rPr>
              <w:t xml:space="preserve"> </w:t>
            </w:r>
            <w:r w:rsidRPr="008C666C">
              <w:rPr>
                <w:sz w:val="18"/>
                <w:szCs w:val="18"/>
              </w:rPr>
              <w:t>300</w:t>
            </w:r>
            <w:r w:rsidRPr="008C666C">
              <w:rPr>
                <w:spacing w:val="-2"/>
                <w:sz w:val="18"/>
                <w:szCs w:val="18"/>
              </w:rPr>
              <w:t xml:space="preserve"> </w:t>
            </w:r>
            <w:r w:rsidRPr="008C666C">
              <w:rPr>
                <w:spacing w:val="-5"/>
                <w:sz w:val="18"/>
                <w:szCs w:val="18"/>
              </w:rPr>
              <w:t>ml</w:t>
            </w:r>
          </w:p>
          <w:p w14:paraId="5ECB858F" w14:textId="77777777" w:rsidR="007F177D" w:rsidRPr="008C666C" w:rsidRDefault="007F177D" w:rsidP="007F177D">
            <w:pPr>
              <w:pStyle w:val="TableParagraph"/>
              <w:numPr>
                <w:ilvl w:val="0"/>
                <w:numId w:val="10"/>
              </w:numPr>
              <w:tabs>
                <w:tab w:val="left" w:pos="789"/>
              </w:tabs>
              <w:spacing w:before="1"/>
              <w:rPr>
                <w:sz w:val="18"/>
                <w:szCs w:val="18"/>
              </w:rPr>
            </w:pPr>
            <w:r w:rsidRPr="008C666C">
              <w:rPr>
                <w:b/>
                <w:sz w:val="18"/>
                <w:szCs w:val="18"/>
              </w:rPr>
              <w:t>ACOMPAÑAMIENTO</w:t>
            </w:r>
            <w:r w:rsidRPr="008C666C">
              <w:rPr>
                <w:b/>
                <w:spacing w:val="-8"/>
                <w:sz w:val="18"/>
                <w:szCs w:val="18"/>
              </w:rPr>
              <w:t xml:space="preserve"> </w:t>
            </w:r>
            <w:r w:rsidRPr="008C666C">
              <w:rPr>
                <w:b/>
                <w:sz w:val="18"/>
                <w:szCs w:val="18"/>
              </w:rPr>
              <w:t>SÓLIDO:</w:t>
            </w:r>
            <w:r w:rsidRPr="008C666C">
              <w:rPr>
                <w:b/>
                <w:spacing w:val="28"/>
                <w:sz w:val="18"/>
                <w:szCs w:val="18"/>
              </w:rPr>
              <w:t xml:space="preserve"> </w:t>
            </w:r>
            <w:r w:rsidRPr="008C666C">
              <w:rPr>
                <w:sz w:val="18"/>
                <w:szCs w:val="18"/>
              </w:rPr>
              <w:t>PANZEROTTI</w:t>
            </w:r>
            <w:r w:rsidRPr="008C666C">
              <w:rPr>
                <w:spacing w:val="-8"/>
                <w:sz w:val="18"/>
                <w:szCs w:val="18"/>
              </w:rPr>
              <w:t xml:space="preserve"> </w:t>
            </w:r>
            <w:r w:rsidRPr="008C666C">
              <w:rPr>
                <w:sz w:val="18"/>
                <w:szCs w:val="18"/>
              </w:rPr>
              <w:t>DE</w:t>
            </w:r>
            <w:r w:rsidRPr="008C666C">
              <w:rPr>
                <w:spacing w:val="-8"/>
                <w:sz w:val="18"/>
                <w:szCs w:val="18"/>
              </w:rPr>
              <w:t xml:space="preserve"> </w:t>
            </w:r>
            <w:r w:rsidRPr="008C666C">
              <w:rPr>
                <w:sz w:val="18"/>
                <w:szCs w:val="18"/>
              </w:rPr>
              <w:t>CARNE,</w:t>
            </w:r>
            <w:r w:rsidRPr="008C666C">
              <w:rPr>
                <w:spacing w:val="-7"/>
                <w:sz w:val="18"/>
                <w:szCs w:val="18"/>
              </w:rPr>
              <w:t xml:space="preserve"> </w:t>
            </w:r>
            <w:r w:rsidRPr="008C666C">
              <w:rPr>
                <w:sz w:val="18"/>
                <w:szCs w:val="18"/>
              </w:rPr>
              <w:t>POLLO</w:t>
            </w:r>
            <w:r w:rsidRPr="008C666C">
              <w:rPr>
                <w:spacing w:val="-7"/>
                <w:sz w:val="18"/>
                <w:szCs w:val="18"/>
              </w:rPr>
              <w:t xml:space="preserve"> </w:t>
            </w:r>
            <w:r w:rsidRPr="008C666C">
              <w:rPr>
                <w:sz w:val="18"/>
                <w:szCs w:val="18"/>
              </w:rPr>
              <w:t>O</w:t>
            </w:r>
            <w:r w:rsidRPr="008C666C">
              <w:rPr>
                <w:spacing w:val="-9"/>
                <w:sz w:val="18"/>
                <w:szCs w:val="18"/>
              </w:rPr>
              <w:t xml:space="preserve"> </w:t>
            </w:r>
            <w:r w:rsidRPr="008C666C">
              <w:rPr>
                <w:sz w:val="18"/>
                <w:szCs w:val="18"/>
              </w:rPr>
              <w:t>HAWAIANO</w:t>
            </w:r>
            <w:r w:rsidRPr="008C666C">
              <w:rPr>
                <w:spacing w:val="-7"/>
                <w:sz w:val="18"/>
                <w:szCs w:val="18"/>
              </w:rPr>
              <w:t xml:space="preserve"> </w:t>
            </w:r>
            <w:r w:rsidRPr="008C666C">
              <w:rPr>
                <w:sz w:val="18"/>
                <w:szCs w:val="18"/>
              </w:rPr>
              <w:t>130</w:t>
            </w:r>
            <w:r w:rsidRPr="008C666C">
              <w:rPr>
                <w:spacing w:val="-5"/>
                <w:sz w:val="18"/>
                <w:szCs w:val="18"/>
              </w:rPr>
              <w:t xml:space="preserve"> gr</w:t>
            </w:r>
          </w:p>
          <w:p w14:paraId="40CF9617" w14:textId="77777777" w:rsidR="007F177D" w:rsidRPr="008C666C" w:rsidRDefault="007F177D" w:rsidP="00D90C35">
            <w:pPr>
              <w:pStyle w:val="TableParagraph"/>
              <w:spacing w:line="219" w:lineRule="exact"/>
              <w:rPr>
                <w:b/>
                <w:sz w:val="18"/>
                <w:szCs w:val="18"/>
                <w:u w:val="single"/>
              </w:rPr>
            </w:pPr>
            <w:r w:rsidRPr="008C666C">
              <w:rPr>
                <w:b/>
                <w:sz w:val="18"/>
                <w:szCs w:val="18"/>
              </w:rPr>
              <w:t>FRUTA</w:t>
            </w:r>
            <w:r w:rsidRPr="008C666C">
              <w:rPr>
                <w:b/>
                <w:spacing w:val="-4"/>
                <w:sz w:val="18"/>
                <w:szCs w:val="18"/>
              </w:rPr>
              <w:t xml:space="preserve"> </w:t>
            </w:r>
            <w:r w:rsidRPr="008C666C">
              <w:rPr>
                <w:b/>
                <w:sz w:val="18"/>
                <w:szCs w:val="18"/>
              </w:rPr>
              <w:t>DE</w:t>
            </w:r>
            <w:r w:rsidRPr="008C666C">
              <w:rPr>
                <w:b/>
                <w:spacing w:val="-1"/>
                <w:sz w:val="18"/>
                <w:szCs w:val="18"/>
              </w:rPr>
              <w:t xml:space="preserve"> </w:t>
            </w:r>
            <w:r w:rsidRPr="008C666C">
              <w:rPr>
                <w:b/>
                <w:spacing w:val="-2"/>
                <w:sz w:val="18"/>
                <w:szCs w:val="18"/>
              </w:rPr>
              <w:t>COSECHA</w:t>
            </w:r>
          </w:p>
        </w:tc>
        <w:tc>
          <w:tcPr>
            <w:tcW w:w="475" w:type="pct"/>
          </w:tcPr>
          <w:p w14:paraId="76BDD3B5"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6B6FC169" w14:textId="77777777" w:rsidR="007F177D" w:rsidRPr="005C664D" w:rsidRDefault="007F177D" w:rsidP="00D90C35">
            <w:pPr>
              <w:autoSpaceDE w:val="0"/>
              <w:autoSpaceDN w:val="0"/>
              <w:adjustRightInd w:val="0"/>
              <w:rPr>
                <w:rFonts w:ascii="Calibri" w:hAnsi="Calibri" w:cs="Calibri"/>
                <w:b/>
                <w:sz w:val="18"/>
                <w:szCs w:val="18"/>
              </w:rPr>
            </w:pPr>
          </w:p>
        </w:tc>
      </w:tr>
      <w:tr w:rsidR="007F177D" w:rsidRPr="005C664D" w14:paraId="4FB51504" w14:textId="77777777" w:rsidTr="00D90C35">
        <w:tblPrEx>
          <w:tblLook w:val="0000" w:firstRow="0" w:lastRow="0" w:firstColumn="0" w:lastColumn="0" w:noHBand="0" w:noVBand="0"/>
        </w:tblPrEx>
        <w:trPr>
          <w:trHeight w:val="232"/>
          <w:jc w:val="center"/>
        </w:trPr>
        <w:tc>
          <w:tcPr>
            <w:tcW w:w="4047" w:type="pct"/>
          </w:tcPr>
          <w:p w14:paraId="0FEDE847" w14:textId="77777777" w:rsidR="007F177D" w:rsidRPr="008C666C" w:rsidRDefault="007F177D" w:rsidP="00D90C35">
            <w:pPr>
              <w:widowControl w:val="0"/>
              <w:tabs>
                <w:tab w:val="left" w:pos="981"/>
              </w:tabs>
              <w:autoSpaceDE w:val="0"/>
              <w:autoSpaceDN w:val="0"/>
              <w:spacing w:line="273" w:lineRule="auto"/>
              <w:jc w:val="both"/>
              <w:rPr>
                <w:rFonts w:ascii="Calibri" w:hAnsi="Calibri" w:cs="Calibri"/>
                <w:b/>
                <w:bCs/>
                <w:sz w:val="18"/>
                <w:szCs w:val="18"/>
              </w:rPr>
            </w:pPr>
            <w:r w:rsidRPr="008C666C">
              <w:rPr>
                <w:rFonts w:ascii="Calibri" w:hAnsi="Calibri" w:cs="Calibri"/>
                <w:b/>
                <w:bCs/>
                <w:sz w:val="18"/>
                <w:szCs w:val="18"/>
              </w:rPr>
              <w:t>Nota.</w:t>
            </w:r>
          </w:p>
          <w:p w14:paraId="34F4A125" w14:textId="77777777" w:rsidR="007F177D" w:rsidRPr="008C666C" w:rsidRDefault="007F177D" w:rsidP="00D90C35">
            <w:pPr>
              <w:widowControl w:val="0"/>
              <w:tabs>
                <w:tab w:val="left" w:pos="981"/>
              </w:tabs>
              <w:autoSpaceDE w:val="0"/>
              <w:autoSpaceDN w:val="0"/>
              <w:spacing w:line="273" w:lineRule="auto"/>
              <w:jc w:val="both"/>
              <w:rPr>
                <w:rFonts w:ascii="Calibri" w:hAnsi="Calibri" w:cs="Calibri"/>
                <w:sz w:val="18"/>
                <w:szCs w:val="18"/>
              </w:rPr>
            </w:pPr>
            <w:r w:rsidRPr="008C666C">
              <w:rPr>
                <w:rFonts w:ascii="Calibri" w:hAnsi="Calibri" w:cs="Calibri"/>
                <w:sz w:val="18"/>
                <w:szCs w:val="18"/>
              </w:rPr>
              <w:t>LA CONFORMACIÓN DE LOS MENÚS QUE SERÁN DISTRIBUIDOS EN EL TRANSCURSO DE LAS SEMANAS, ESTARÁN A CARGO DEL SUPERVISOR DEL CONTRATO, DE ACUERDO CON LAS OPCIONES DE MENÚ RELACIONADAS EN LAS DIFERENTES OPCIONES.</w:t>
            </w:r>
          </w:p>
        </w:tc>
        <w:tc>
          <w:tcPr>
            <w:tcW w:w="475" w:type="pct"/>
          </w:tcPr>
          <w:p w14:paraId="27D6C882" w14:textId="77777777" w:rsidR="007F177D" w:rsidRPr="005C664D" w:rsidRDefault="007F177D" w:rsidP="00D90C35">
            <w:pPr>
              <w:autoSpaceDE w:val="0"/>
              <w:autoSpaceDN w:val="0"/>
              <w:adjustRightInd w:val="0"/>
              <w:rPr>
                <w:rFonts w:ascii="Calibri" w:hAnsi="Calibri" w:cs="Calibri"/>
                <w:b/>
                <w:sz w:val="18"/>
                <w:szCs w:val="18"/>
              </w:rPr>
            </w:pPr>
          </w:p>
        </w:tc>
        <w:tc>
          <w:tcPr>
            <w:tcW w:w="478" w:type="pct"/>
          </w:tcPr>
          <w:p w14:paraId="75D6E250" w14:textId="77777777" w:rsidR="007F177D" w:rsidRPr="005C664D" w:rsidRDefault="007F177D" w:rsidP="00D90C35">
            <w:pPr>
              <w:autoSpaceDE w:val="0"/>
              <w:autoSpaceDN w:val="0"/>
              <w:adjustRightInd w:val="0"/>
              <w:rPr>
                <w:rFonts w:ascii="Calibri" w:hAnsi="Calibri" w:cs="Calibri"/>
                <w:b/>
                <w:sz w:val="18"/>
                <w:szCs w:val="18"/>
              </w:rPr>
            </w:pPr>
          </w:p>
        </w:tc>
      </w:tr>
    </w:tbl>
    <w:p w14:paraId="70F42154" w14:textId="77777777" w:rsidR="007F177D" w:rsidRPr="005C664D" w:rsidRDefault="007F177D" w:rsidP="007F177D">
      <w:pPr>
        <w:autoSpaceDE w:val="0"/>
        <w:autoSpaceDN w:val="0"/>
        <w:adjustRightInd w:val="0"/>
        <w:rPr>
          <w:rFonts w:ascii="Calibri" w:hAnsi="Calibri" w:cs="Calibri"/>
          <w:b/>
          <w:sz w:val="16"/>
          <w:szCs w:val="16"/>
        </w:rPr>
      </w:pPr>
    </w:p>
    <w:p w14:paraId="4CF95091" w14:textId="77777777" w:rsidR="00A20915" w:rsidRDefault="00A20915" w:rsidP="00A20915">
      <w:pPr>
        <w:jc w:val="both"/>
        <w:rPr>
          <w:rFonts w:ascii="Calibri" w:eastAsiaTheme="minorHAnsi" w:hAnsi="Calibri" w:cs="Calibri"/>
          <w:b/>
          <w:bCs/>
          <w:sz w:val="22"/>
          <w:szCs w:val="22"/>
          <w:lang w:eastAsia="ar-SA"/>
        </w:rPr>
      </w:pPr>
    </w:p>
    <w:p w14:paraId="6E65773F" w14:textId="77777777" w:rsidR="00A20915" w:rsidRDefault="00A20915" w:rsidP="00A20915">
      <w:pPr>
        <w:jc w:val="both"/>
        <w:rPr>
          <w:rFonts w:ascii="Calibri" w:eastAsiaTheme="minorHAnsi" w:hAnsi="Calibri" w:cs="Calibri"/>
          <w:b/>
          <w:bCs/>
          <w:sz w:val="22"/>
          <w:szCs w:val="22"/>
          <w:lang w:eastAsia="ar-SA"/>
        </w:rPr>
      </w:pPr>
    </w:p>
    <w:p w14:paraId="23D97EAE" w14:textId="77777777" w:rsidR="00A20915" w:rsidRDefault="00A20915" w:rsidP="00A20915">
      <w:pPr>
        <w:jc w:val="both"/>
        <w:rPr>
          <w:rFonts w:ascii="Calibri" w:eastAsiaTheme="minorHAnsi" w:hAnsi="Calibri" w:cs="Calibri"/>
          <w:b/>
          <w:bCs/>
          <w:sz w:val="22"/>
          <w:szCs w:val="22"/>
          <w:lang w:eastAsia="ar-SA"/>
        </w:rPr>
      </w:pPr>
    </w:p>
    <w:p w14:paraId="4AE511B1" w14:textId="77777777" w:rsidR="00A20915" w:rsidRDefault="00A20915" w:rsidP="00A20915">
      <w:pPr>
        <w:jc w:val="both"/>
        <w:rPr>
          <w:rFonts w:ascii="Calibri" w:eastAsiaTheme="minorHAnsi" w:hAnsi="Calibri" w:cs="Calibri"/>
          <w:b/>
          <w:bCs/>
          <w:sz w:val="22"/>
          <w:szCs w:val="22"/>
          <w:lang w:eastAsia="ar-SA"/>
        </w:rPr>
      </w:pPr>
    </w:p>
    <w:p w14:paraId="75C7B041" w14:textId="1394B4B4" w:rsidR="00A20915" w:rsidRPr="006022CB" w:rsidRDefault="00A20915" w:rsidP="00A20915">
      <w:pPr>
        <w:jc w:val="both"/>
        <w:rPr>
          <w:rFonts w:ascii="Calibri" w:eastAsiaTheme="minorHAnsi" w:hAnsi="Calibri" w:cs="Calibri"/>
          <w:b/>
          <w:bCs/>
          <w:sz w:val="22"/>
          <w:szCs w:val="22"/>
          <w:lang w:eastAsia="ar-SA"/>
        </w:rPr>
      </w:pPr>
      <w:r w:rsidRPr="006022CB">
        <w:rPr>
          <w:rFonts w:ascii="Calibri" w:eastAsiaTheme="minorHAnsi" w:hAnsi="Calibri" w:cs="Calibri"/>
          <w:b/>
          <w:bCs/>
          <w:sz w:val="22"/>
          <w:szCs w:val="22"/>
          <w:lang w:eastAsia="ar-SA"/>
        </w:rPr>
        <w:t>FIRMA PROPONENTE, REPRESENTANTE LEGAL O APODERADO</w:t>
      </w:r>
    </w:p>
    <w:p w14:paraId="08C19FBC" w14:textId="77777777" w:rsidR="00A20915" w:rsidRPr="006022CB" w:rsidRDefault="00A20915" w:rsidP="00A20915">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NOMBRE O RAZÓN SOCIAL DEL OFERENTE</w:t>
      </w:r>
    </w:p>
    <w:p w14:paraId="071994FD" w14:textId="77777777" w:rsidR="00A20915" w:rsidRPr="006022CB" w:rsidRDefault="00A20915" w:rsidP="00A20915">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IDENTIFICACIÓN (NIT, C.C. O C.E.)</w:t>
      </w:r>
    </w:p>
    <w:p w14:paraId="7B756F65" w14:textId="77777777" w:rsidR="00A20915" w:rsidRPr="006022CB" w:rsidRDefault="00A20915" w:rsidP="00A20915">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 xml:space="preserve">NOMBRE REPRESENTANTE LEGAL </w:t>
      </w:r>
    </w:p>
    <w:p w14:paraId="633F6C73" w14:textId="77777777" w:rsidR="00A20915" w:rsidRPr="006022CB" w:rsidRDefault="00A20915" w:rsidP="00A20915">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IDENTIFICACIÓN (C.C. O C.E.)</w:t>
      </w:r>
    </w:p>
    <w:p w14:paraId="1330743C" w14:textId="77777777" w:rsidR="00A20915" w:rsidRPr="006022CB" w:rsidRDefault="00A20915" w:rsidP="00A20915">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DIRECCIÓN:</w:t>
      </w:r>
    </w:p>
    <w:p w14:paraId="44E7F052" w14:textId="77777777" w:rsidR="00A20915" w:rsidRPr="006022CB" w:rsidRDefault="00A20915" w:rsidP="00A20915">
      <w:pPr>
        <w:jc w:val="both"/>
        <w:rPr>
          <w:rFonts w:ascii="Calibri" w:eastAsiaTheme="minorHAnsi" w:hAnsi="Calibri" w:cs="Calibri"/>
          <w:sz w:val="22"/>
          <w:szCs w:val="22"/>
          <w:lang w:eastAsia="ar-SA"/>
        </w:rPr>
      </w:pPr>
      <w:r w:rsidRPr="006022CB">
        <w:rPr>
          <w:rFonts w:ascii="Calibri" w:eastAsiaTheme="minorHAnsi" w:hAnsi="Calibri" w:cs="Calibri"/>
          <w:sz w:val="22"/>
          <w:szCs w:val="22"/>
          <w:lang w:eastAsia="ar-SA"/>
        </w:rPr>
        <w:t>TELÉFONO:</w:t>
      </w:r>
    </w:p>
    <w:p w14:paraId="10FB616B" w14:textId="77777777" w:rsidR="00A20915" w:rsidRPr="006022CB" w:rsidRDefault="00A20915" w:rsidP="00A20915">
      <w:pPr>
        <w:jc w:val="both"/>
        <w:rPr>
          <w:rFonts w:ascii="Calibri" w:hAnsi="Calibri" w:cs="Calibri"/>
          <w:sz w:val="22"/>
          <w:szCs w:val="22"/>
        </w:rPr>
      </w:pPr>
      <w:r w:rsidRPr="006022CB">
        <w:rPr>
          <w:rFonts w:ascii="Calibri" w:eastAsiaTheme="minorHAnsi" w:hAnsi="Calibri" w:cs="Calibri"/>
          <w:sz w:val="22"/>
          <w:szCs w:val="22"/>
          <w:lang w:eastAsia="ar-SA"/>
        </w:rPr>
        <w:t>EMAIL:</w:t>
      </w:r>
    </w:p>
    <w:p w14:paraId="237A1BE0" w14:textId="77777777" w:rsidR="007F177D" w:rsidRDefault="007F177D"/>
    <w:sectPr w:rsidR="007F177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E5C52" w14:textId="77777777" w:rsidR="00C020A1" w:rsidRDefault="00C020A1" w:rsidP="00767589">
      <w:r>
        <w:separator/>
      </w:r>
    </w:p>
  </w:endnote>
  <w:endnote w:type="continuationSeparator" w:id="0">
    <w:p w14:paraId="6D739993" w14:textId="77777777" w:rsidR="00C020A1" w:rsidRDefault="00C020A1" w:rsidP="0076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14C35" w14:textId="77777777" w:rsidR="00C020A1" w:rsidRDefault="00C020A1" w:rsidP="00767589">
      <w:r>
        <w:separator/>
      </w:r>
    </w:p>
  </w:footnote>
  <w:footnote w:type="continuationSeparator" w:id="0">
    <w:p w14:paraId="2178041F" w14:textId="77777777" w:rsidR="00C020A1" w:rsidRDefault="00C020A1" w:rsidP="00767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4094"/>
      <w:gridCol w:w="2870"/>
    </w:tblGrid>
    <w:tr w:rsidR="00A20915" w:rsidRPr="00982433" w14:paraId="75242741" w14:textId="77777777" w:rsidTr="00A20915">
      <w:trPr>
        <w:trHeight w:val="246"/>
      </w:trPr>
      <w:tc>
        <w:tcPr>
          <w:tcW w:w="1796" w:type="dxa"/>
          <w:vMerge w:val="restart"/>
          <w:vAlign w:val="center"/>
        </w:tcPr>
        <w:p w14:paraId="5EDC5C35" w14:textId="77777777" w:rsidR="00A20915" w:rsidRDefault="00A20915" w:rsidP="00A20915">
          <w:pPr>
            <w:jc w:val="center"/>
            <w:rPr>
              <w:rFonts w:ascii="Calibri" w:hAnsi="Calibri" w:cs="Calibri"/>
              <w:sz w:val="20"/>
              <w:szCs w:val="20"/>
            </w:rPr>
          </w:pPr>
          <w:r>
            <w:rPr>
              <w:rFonts w:ascii="Calibri" w:hAnsi="Calibri" w:cs="Calibri"/>
              <w:noProof/>
              <w:sz w:val="20"/>
              <w:szCs w:val="20"/>
            </w:rPr>
            <w:drawing>
              <wp:inline distT="0" distB="0" distL="0" distR="0" wp14:anchorId="7A862F7F" wp14:editId="08D911E7">
                <wp:extent cx="651850" cy="65185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216" cy="653216"/>
                        </a:xfrm>
                        <a:prstGeom prst="rect">
                          <a:avLst/>
                        </a:prstGeom>
                        <a:noFill/>
                        <a:ln>
                          <a:noFill/>
                        </a:ln>
                      </pic:spPr>
                    </pic:pic>
                  </a:graphicData>
                </a:graphic>
              </wp:inline>
            </w:drawing>
          </w:r>
        </w:p>
      </w:tc>
      <w:tc>
        <w:tcPr>
          <w:tcW w:w="4094" w:type="dxa"/>
          <w:vMerge w:val="restart"/>
          <w:vAlign w:val="center"/>
        </w:tcPr>
        <w:p w14:paraId="46CA446E" w14:textId="77777777" w:rsidR="00A20915" w:rsidRPr="00CF596D" w:rsidRDefault="00A20915" w:rsidP="00A20915">
          <w:pPr>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2870" w:type="dxa"/>
          <w:vAlign w:val="center"/>
        </w:tcPr>
        <w:p w14:paraId="58B00E5F" w14:textId="77777777" w:rsidR="00A20915" w:rsidRPr="00CF596D" w:rsidRDefault="00A20915" w:rsidP="00A20915">
          <w:pPr>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Pr>
              <w:rFonts w:ascii="Calibri" w:hAnsi="Calibri" w:cs="Calibri"/>
              <w:bCs/>
              <w:sz w:val="20"/>
              <w:szCs w:val="20"/>
            </w:rPr>
            <w:t>1</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Pr>
              <w:rFonts w:ascii="Calibri" w:hAnsi="Calibri" w:cs="Calibri"/>
              <w:bCs/>
              <w:sz w:val="20"/>
              <w:szCs w:val="20"/>
            </w:rPr>
            <w:t>26</w:t>
          </w:r>
          <w:r w:rsidRPr="00AA0BA0">
            <w:rPr>
              <w:rFonts w:ascii="Calibri" w:hAnsi="Calibri" w:cs="Calibri"/>
              <w:bCs/>
              <w:sz w:val="20"/>
              <w:szCs w:val="20"/>
            </w:rPr>
            <w:fldChar w:fldCharType="end"/>
          </w:r>
        </w:p>
      </w:tc>
    </w:tr>
    <w:tr w:rsidR="00A20915" w:rsidRPr="00982433" w14:paraId="363B8515" w14:textId="77777777" w:rsidTr="00A20915">
      <w:trPr>
        <w:trHeight w:val="275"/>
      </w:trPr>
      <w:tc>
        <w:tcPr>
          <w:tcW w:w="1796" w:type="dxa"/>
          <w:vMerge/>
          <w:vAlign w:val="center"/>
        </w:tcPr>
        <w:p w14:paraId="0702D32A" w14:textId="77777777" w:rsidR="00A20915" w:rsidRDefault="00A20915" w:rsidP="00A20915">
          <w:pPr>
            <w:rPr>
              <w:rFonts w:ascii="Calibri" w:hAnsi="Calibri" w:cs="Calibri"/>
              <w:sz w:val="20"/>
              <w:szCs w:val="20"/>
            </w:rPr>
          </w:pPr>
        </w:p>
      </w:tc>
      <w:tc>
        <w:tcPr>
          <w:tcW w:w="4094" w:type="dxa"/>
          <w:vMerge/>
          <w:vAlign w:val="center"/>
        </w:tcPr>
        <w:p w14:paraId="126BB0FA" w14:textId="77777777" w:rsidR="00A20915" w:rsidRPr="00CF596D" w:rsidRDefault="00A20915" w:rsidP="00A20915">
          <w:pPr>
            <w:jc w:val="center"/>
            <w:rPr>
              <w:rFonts w:ascii="Calibri" w:hAnsi="Calibri" w:cs="Calibri"/>
              <w:b/>
              <w:bCs/>
              <w:sz w:val="20"/>
              <w:szCs w:val="20"/>
            </w:rPr>
          </w:pPr>
        </w:p>
      </w:tc>
      <w:tc>
        <w:tcPr>
          <w:tcW w:w="2870" w:type="dxa"/>
          <w:vAlign w:val="center"/>
        </w:tcPr>
        <w:p w14:paraId="48711B92" w14:textId="77777777" w:rsidR="00A20915" w:rsidRPr="00CF596D" w:rsidRDefault="00A20915" w:rsidP="00A20915">
          <w:pPr>
            <w:rPr>
              <w:rFonts w:ascii="Calibri" w:hAnsi="Calibri" w:cs="Calibri"/>
              <w:bCs/>
              <w:sz w:val="20"/>
              <w:szCs w:val="20"/>
            </w:rPr>
          </w:pPr>
          <w:r w:rsidRPr="00CF596D">
            <w:rPr>
              <w:rFonts w:ascii="Calibri" w:hAnsi="Calibri" w:cs="Calibri"/>
              <w:bCs/>
              <w:sz w:val="20"/>
              <w:szCs w:val="20"/>
            </w:rPr>
            <w:t>Código: CO-FR-0</w:t>
          </w:r>
          <w:r>
            <w:rPr>
              <w:rFonts w:ascii="Calibri" w:hAnsi="Calibri" w:cs="Calibri"/>
              <w:bCs/>
              <w:sz w:val="20"/>
              <w:szCs w:val="20"/>
            </w:rPr>
            <w:t>24</w:t>
          </w:r>
        </w:p>
      </w:tc>
    </w:tr>
    <w:tr w:rsidR="00A20915" w:rsidRPr="00982433" w14:paraId="77D38EC5" w14:textId="77777777" w:rsidTr="00A20915">
      <w:trPr>
        <w:trHeight w:val="240"/>
      </w:trPr>
      <w:tc>
        <w:tcPr>
          <w:tcW w:w="1796" w:type="dxa"/>
          <w:vMerge/>
          <w:vAlign w:val="center"/>
        </w:tcPr>
        <w:p w14:paraId="246D56B0" w14:textId="77777777" w:rsidR="00A20915" w:rsidRDefault="00A20915" w:rsidP="00A20915">
          <w:pPr>
            <w:rPr>
              <w:rFonts w:ascii="Calibri" w:hAnsi="Calibri" w:cs="Calibri"/>
              <w:sz w:val="20"/>
              <w:szCs w:val="20"/>
            </w:rPr>
          </w:pPr>
        </w:p>
      </w:tc>
      <w:tc>
        <w:tcPr>
          <w:tcW w:w="4094" w:type="dxa"/>
          <w:vMerge w:val="restart"/>
          <w:vAlign w:val="center"/>
        </w:tcPr>
        <w:p w14:paraId="11A37289" w14:textId="77777777" w:rsidR="00A20915" w:rsidRPr="00CF596D" w:rsidRDefault="00A20915" w:rsidP="00A20915">
          <w:pPr>
            <w:jc w:val="center"/>
            <w:rPr>
              <w:rFonts w:ascii="Calibri" w:hAnsi="Calibri" w:cs="Calibri"/>
              <w:b/>
              <w:bCs/>
              <w:sz w:val="20"/>
              <w:szCs w:val="20"/>
            </w:rPr>
          </w:pPr>
          <w:r w:rsidRPr="00CF596D">
            <w:rPr>
              <w:rFonts w:ascii="Calibri" w:hAnsi="Calibri" w:cs="Calibri"/>
              <w:b/>
              <w:bCs/>
              <w:sz w:val="20"/>
              <w:szCs w:val="20"/>
            </w:rPr>
            <w:t>ANEXO FICHA TÉCNICA</w:t>
          </w:r>
        </w:p>
      </w:tc>
      <w:tc>
        <w:tcPr>
          <w:tcW w:w="2870" w:type="dxa"/>
          <w:vAlign w:val="center"/>
        </w:tcPr>
        <w:p w14:paraId="466DA804" w14:textId="77777777" w:rsidR="00A20915" w:rsidRPr="00CF596D" w:rsidRDefault="00A20915" w:rsidP="00A20915">
          <w:pPr>
            <w:rPr>
              <w:rFonts w:ascii="Calibri" w:hAnsi="Calibri" w:cs="Calibri"/>
              <w:bCs/>
              <w:sz w:val="20"/>
              <w:szCs w:val="20"/>
            </w:rPr>
          </w:pPr>
          <w:r w:rsidRPr="00CF596D">
            <w:rPr>
              <w:rFonts w:ascii="Calibri" w:hAnsi="Calibri" w:cs="Calibri"/>
              <w:bCs/>
              <w:sz w:val="20"/>
              <w:szCs w:val="20"/>
            </w:rPr>
            <w:t xml:space="preserve">Vigente a partir de: </w:t>
          </w:r>
          <w:r>
            <w:rPr>
              <w:rFonts w:ascii="Calibri" w:hAnsi="Calibri" w:cs="Calibri"/>
              <w:bCs/>
              <w:sz w:val="20"/>
              <w:szCs w:val="20"/>
            </w:rPr>
            <w:t>19</w:t>
          </w:r>
          <w:r w:rsidRPr="00CF596D">
            <w:rPr>
              <w:rFonts w:ascii="Calibri" w:hAnsi="Calibri" w:cs="Calibri"/>
              <w:bCs/>
              <w:sz w:val="20"/>
              <w:szCs w:val="20"/>
            </w:rPr>
            <w:t>/12/2024</w:t>
          </w:r>
        </w:p>
      </w:tc>
    </w:tr>
    <w:tr w:rsidR="00A20915" w:rsidRPr="00982433" w14:paraId="5CD1DFDE" w14:textId="77777777" w:rsidTr="00A20915">
      <w:trPr>
        <w:trHeight w:val="274"/>
      </w:trPr>
      <w:tc>
        <w:tcPr>
          <w:tcW w:w="1796" w:type="dxa"/>
          <w:vMerge/>
          <w:vAlign w:val="center"/>
        </w:tcPr>
        <w:p w14:paraId="0A191C4C" w14:textId="77777777" w:rsidR="00A20915" w:rsidRDefault="00A20915" w:rsidP="00A20915">
          <w:pPr>
            <w:rPr>
              <w:rFonts w:ascii="Calibri" w:hAnsi="Calibri" w:cs="Calibri"/>
              <w:sz w:val="20"/>
              <w:szCs w:val="20"/>
            </w:rPr>
          </w:pPr>
        </w:p>
      </w:tc>
      <w:tc>
        <w:tcPr>
          <w:tcW w:w="4094" w:type="dxa"/>
          <w:vMerge/>
          <w:vAlign w:val="center"/>
        </w:tcPr>
        <w:p w14:paraId="005F4556" w14:textId="77777777" w:rsidR="00A20915" w:rsidRPr="00CF596D" w:rsidRDefault="00A20915" w:rsidP="00A20915">
          <w:pPr>
            <w:rPr>
              <w:rFonts w:ascii="Calibri" w:hAnsi="Calibri" w:cs="Calibri"/>
              <w:b/>
              <w:bCs/>
              <w:sz w:val="20"/>
              <w:szCs w:val="20"/>
            </w:rPr>
          </w:pPr>
        </w:p>
      </w:tc>
      <w:tc>
        <w:tcPr>
          <w:tcW w:w="2870" w:type="dxa"/>
        </w:tcPr>
        <w:p w14:paraId="61F3B0C8" w14:textId="77777777" w:rsidR="00A20915" w:rsidRPr="00CF596D" w:rsidRDefault="00A20915" w:rsidP="00A20915">
          <w:pPr>
            <w:rPr>
              <w:rFonts w:ascii="Calibri" w:hAnsi="Calibri" w:cs="Calibri"/>
              <w:bCs/>
              <w:sz w:val="20"/>
              <w:szCs w:val="20"/>
            </w:rPr>
          </w:pPr>
          <w:r w:rsidRPr="00CF596D">
            <w:rPr>
              <w:rFonts w:ascii="Calibri" w:hAnsi="Calibri" w:cs="Calibri"/>
              <w:bCs/>
              <w:sz w:val="20"/>
              <w:szCs w:val="20"/>
            </w:rPr>
            <w:t>Versión: 1</w:t>
          </w:r>
        </w:p>
      </w:tc>
    </w:tr>
  </w:tbl>
  <w:p w14:paraId="62B3BD3C" w14:textId="77777777" w:rsidR="00B0769E" w:rsidRDefault="00B076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F7A05"/>
    <w:multiLevelType w:val="hybridMultilevel"/>
    <w:tmpl w:val="AF4A48C4"/>
    <w:lvl w:ilvl="0" w:tplc="14182E8A">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AFE430DC">
      <w:numFmt w:val="bullet"/>
      <w:lvlText w:val="•"/>
      <w:lvlJc w:val="left"/>
      <w:pPr>
        <w:ind w:left="1395" w:hanging="360"/>
      </w:pPr>
      <w:rPr>
        <w:rFonts w:hint="default"/>
        <w:lang w:val="es-ES" w:eastAsia="en-US" w:bidi="ar-SA"/>
      </w:rPr>
    </w:lvl>
    <w:lvl w:ilvl="2" w:tplc="E3B06D90">
      <w:numFmt w:val="bullet"/>
      <w:lvlText w:val="•"/>
      <w:lvlJc w:val="left"/>
      <w:pPr>
        <w:ind w:left="2010" w:hanging="360"/>
      </w:pPr>
      <w:rPr>
        <w:rFonts w:hint="default"/>
        <w:lang w:val="es-ES" w:eastAsia="en-US" w:bidi="ar-SA"/>
      </w:rPr>
    </w:lvl>
    <w:lvl w:ilvl="3" w:tplc="92B0E35A">
      <w:numFmt w:val="bullet"/>
      <w:lvlText w:val="•"/>
      <w:lvlJc w:val="left"/>
      <w:pPr>
        <w:ind w:left="2625" w:hanging="360"/>
      </w:pPr>
      <w:rPr>
        <w:rFonts w:hint="default"/>
        <w:lang w:val="es-ES" w:eastAsia="en-US" w:bidi="ar-SA"/>
      </w:rPr>
    </w:lvl>
    <w:lvl w:ilvl="4" w:tplc="A49C681A">
      <w:numFmt w:val="bullet"/>
      <w:lvlText w:val="•"/>
      <w:lvlJc w:val="left"/>
      <w:pPr>
        <w:ind w:left="3240" w:hanging="360"/>
      </w:pPr>
      <w:rPr>
        <w:rFonts w:hint="default"/>
        <w:lang w:val="es-ES" w:eastAsia="en-US" w:bidi="ar-SA"/>
      </w:rPr>
    </w:lvl>
    <w:lvl w:ilvl="5" w:tplc="23C48DE4">
      <w:numFmt w:val="bullet"/>
      <w:lvlText w:val="•"/>
      <w:lvlJc w:val="left"/>
      <w:pPr>
        <w:ind w:left="3856" w:hanging="360"/>
      </w:pPr>
      <w:rPr>
        <w:rFonts w:hint="default"/>
        <w:lang w:val="es-ES" w:eastAsia="en-US" w:bidi="ar-SA"/>
      </w:rPr>
    </w:lvl>
    <w:lvl w:ilvl="6" w:tplc="D9AC1A54">
      <w:numFmt w:val="bullet"/>
      <w:lvlText w:val="•"/>
      <w:lvlJc w:val="left"/>
      <w:pPr>
        <w:ind w:left="4471" w:hanging="360"/>
      </w:pPr>
      <w:rPr>
        <w:rFonts w:hint="default"/>
        <w:lang w:val="es-ES" w:eastAsia="en-US" w:bidi="ar-SA"/>
      </w:rPr>
    </w:lvl>
    <w:lvl w:ilvl="7" w:tplc="74C0651E">
      <w:numFmt w:val="bullet"/>
      <w:lvlText w:val="•"/>
      <w:lvlJc w:val="left"/>
      <w:pPr>
        <w:ind w:left="5086" w:hanging="360"/>
      </w:pPr>
      <w:rPr>
        <w:rFonts w:hint="default"/>
        <w:lang w:val="es-ES" w:eastAsia="en-US" w:bidi="ar-SA"/>
      </w:rPr>
    </w:lvl>
    <w:lvl w:ilvl="8" w:tplc="D01AF29E">
      <w:numFmt w:val="bullet"/>
      <w:lvlText w:val="•"/>
      <w:lvlJc w:val="left"/>
      <w:pPr>
        <w:ind w:left="5701" w:hanging="360"/>
      </w:pPr>
      <w:rPr>
        <w:rFonts w:hint="default"/>
        <w:lang w:val="es-ES" w:eastAsia="en-US" w:bidi="ar-SA"/>
      </w:rPr>
    </w:lvl>
  </w:abstractNum>
  <w:abstractNum w:abstractNumId="1" w15:restartNumberingAfterBreak="0">
    <w:nsid w:val="148034A9"/>
    <w:multiLevelType w:val="hybridMultilevel"/>
    <w:tmpl w:val="EEF61BB8"/>
    <w:lvl w:ilvl="0" w:tplc="DDD8665C">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38265908">
      <w:numFmt w:val="bullet"/>
      <w:lvlText w:val="•"/>
      <w:lvlJc w:val="left"/>
      <w:pPr>
        <w:ind w:left="1395" w:hanging="360"/>
      </w:pPr>
      <w:rPr>
        <w:rFonts w:hint="default"/>
        <w:lang w:val="es-ES" w:eastAsia="en-US" w:bidi="ar-SA"/>
      </w:rPr>
    </w:lvl>
    <w:lvl w:ilvl="2" w:tplc="0C0A4604">
      <w:numFmt w:val="bullet"/>
      <w:lvlText w:val="•"/>
      <w:lvlJc w:val="left"/>
      <w:pPr>
        <w:ind w:left="2010" w:hanging="360"/>
      </w:pPr>
      <w:rPr>
        <w:rFonts w:hint="default"/>
        <w:lang w:val="es-ES" w:eastAsia="en-US" w:bidi="ar-SA"/>
      </w:rPr>
    </w:lvl>
    <w:lvl w:ilvl="3" w:tplc="86167C76">
      <w:numFmt w:val="bullet"/>
      <w:lvlText w:val="•"/>
      <w:lvlJc w:val="left"/>
      <w:pPr>
        <w:ind w:left="2625" w:hanging="360"/>
      </w:pPr>
      <w:rPr>
        <w:rFonts w:hint="default"/>
        <w:lang w:val="es-ES" w:eastAsia="en-US" w:bidi="ar-SA"/>
      </w:rPr>
    </w:lvl>
    <w:lvl w:ilvl="4" w:tplc="51326B98">
      <w:numFmt w:val="bullet"/>
      <w:lvlText w:val="•"/>
      <w:lvlJc w:val="left"/>
      <w:pPr>
        <w:ind w:left="3240" w:hanging="360"/>
      </w:pPr>
      <w:rPr>
        <w:rFonts w:hint="default"/>
        <w:lang w:val="es-ES" w:eastAsia="en-US" w:bidi="ar-SA"/>
      </w:rPr>
    </w:lvl>
    <w:lvl w:ilvl="5" w:tplc="3134F130">
      <w:numFmt w:val="bullet"/>
      <w:lvlText w:val="•"/>
      <w:lvlJc w:val="left"/>
      <w:pPr>
        <w:ind w:left="3856" w:hanging="360"/>
      </w:pPr>
      <w:rPr>
        <w:rFonts w:hint="default"/>
        <w:lang w:val="es-ES" w:eastAsia="en-US" w:bidi="ar-SA"/>
      </w:rPr>
    </w:lvl>
    <w:lvl w:ilvl="6" w:tplc="84E85858">
      <w:numFmt w:val="bullet"/>
      <w:lvlText w:val="•"/>
      <w:lvlJc w:val="left"/>
      <w:pPr>
        <w:ind w:left="4471" w:hanging="360"/>
      </w:pPr>
      <w:rPr>
        <w:rFonts w:hint="default"/>
        <w:lang w:val="es-ES" w:eastAsia="en-US" w:bidi="ar-SA"/>
      </w:rPr>
    </w:lvl>
    <w:lvl w:ilvl="7" w:tplc="C2B889D8">
      <w:numFmt w:val="bullet"/>
      <w:lvlText w:val="•"/>
      <w:lvlJc w:val="left"/>
      <w:pPr>
        <w:ind w:left="5086" w:hanging="360"/>
      </w:pPr>
      <w:rPr>
        <w:rFonts w:hint="default"/>
        <w:lang w:val="es-ES" w:eastAsia="en-US" w:bidi="ar-SA"/>
      </w:rPr>
    </w:lvl>
    <w:lvl w:ilvl="8" w:tplc="9E406602">
      <w:numFmt w:val="bullet"/>
      <w:lvlText w:val="•"/>
      <w:lvlJc w:val="left"/>
      <w:pPr>
        <w:ind w:left="5701" w:hanging="360"/>
      </w:pPr>
      <w:rPr>
        <w:rFonts w:hint="default"/>
        <w:lang w:val="es-ES" w:eastAsia="en-US" w:bidi="ar-SA"/>
      </w:rPr>
    </w:lvl>
  </w:abstractNum>
  <w:abstractNum w:abstractNumId="2" w15:restartNumberingAfterBreak="0">
    <w:nsid w:val="299C7248"/>
    <w:multiLevelType w:val="hybridMultilevel"/>
    <w:tmpl w:val="1AC8B156"/>
    <w:lvl w:ilvl="0" w:tplc="D910BB54">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326A95DE">
      <w:numFmt w:val="bullet"/>
      <w:lvlText w:val="•"/>
      <w:lvlJc w:val="left"/>
      <w:pPr>
        <w:ind w:left="1395" w:hanging="360"/>
      </w:pPr>
      <w:rPr>
        <w:rFonts w:hint="default"/>
        <w:lang w:val="es-ES" w:eastAsia="en-US" w:bidi="ar-SA"/>
      </w:rPr>
    </w:lvl>
    <w:lvl w:ilvl="2" w:tplc="E8DA8EA8">
      <w:numFmt w:val="bullet"/>
      <w:lvlText w:val="•"/>
      <w:lvlJc w:val="left"/>
      <w:pPr>
        <w:ind w:left="2010" w:hanging="360"/>
      </w:pPr>
      <w:rPr>
        <w:rFonts w:hint="default"/>
        <w:lang w:val="es-ES" w:eastAsia="en-US" w:bidi="ar-SA"/>
      </w:rPr>
    </w:lvl>
    <w:lvl w:ilvl="3" w:tplc="44B094E0">
      <w:numFmt w:val="bullet"/>
      <w:lvlText w:val="•"/>
      <w:lvlJc w:val="left"/>
      <w:pPr>
        <w:ind w:left="2625" w:hanging="360"/>
      </w:pPr>
      <w:rPr>
        <w:rFonts w:hint="default"/>
        <w:lang w:val="es-ES" w:eastAsia="en-US" w:bidi="ar-SA"/>
      </w:rPr>
    </w:lvl>
    <w:lvl w:ilvl="4" w:tplc="CB0AE7B6">
      <w:numFmt w:val="bullet"/>
      <w:lvlText w:val="•"/>
      <w:lvlJc w:val="left"/>
      <w:pPr>
        <w:ind w:left="3240" w:hanging="360"/>
      </w:pPr>
      <w:rPr>
        <w:rFonts w:hint="default"/>
        <w:lang w:val="es-ES" w:eastAsia="en-US" w:bidi="ar-SA"/>
      </w:rPr>
    </w:lvl>
    <w:lvl w:ilvl="5" w:tplc="B9F22DE2">
      <w:numFmt w:val="bullet"/>
      <w:lvlText w:val="•"/>
      <w:lvlJc w:val="left"/>
      <w:pPr>
        <w:ind w:left="3856" w:hanging="360"/>
      </w:pPr>
      <w:rPr>
        <w:rFonts w:hint="default"/>
        <w:lang w:val="es-ES" w:eastAsia="en-US" w:bidi="ar-SA"/>
      </w:rPr>
    </w:lvl>
    <w:lvl w:ilvl="6" w:tplc="A2808978">
      <w:numFmt w:val="bullet"/>
      <w:lvlText w:val="•"/>
      <w:lvlJc w:val="left"/>
      <w:pPr>
        <w:ind w:left="4471" w:hanging="360"/>
      </w:pPr>
      <w:rPr>
        <w:rFonts w:hint="default"/>
        <w:lang w:val="es-ES" w:eastAsia="en-US" w:bidi="ar-SA"/>
      </w:rPr>
    </w:lvl>
    <w:lvl w:ilvl="7" w:tplc="351CE278">
      <w:numFmt w:val="bullet"/>
      <w:lvlText w:val="•"/>
      <w:lvlJc w:val="left"/>
      <w:pPr>
        <w:ind w:left="5086" w:hanging="360"/>
      </w:pPr>
      <w:rPr>
        <w:rFonts w:hint="default"/>
        <w:lang w:val="es-ES" w:eastAsia="en-US" w:bidi="ar-SA"/>
      </w:rPr>
    </w:lvl>
    <w:lvl w:ilvl="8" w:tplc="CFFECFAC">
      <w:numFmt w:val="bullet"/>
      <w:lvlText w:val="•"/>
      <w:lvlJc w:val="left"/>
      <w:pPr>
        <w:ind w:left="5701" w:hanging="360"/>
      </w:pPr>
      <w:rPr>
        <w:rFonts w:hint="default"/>
        <w:lang w:val="es-ES" w:eastAsia="en-US" w:bidi="ar-SA"/>
      </w:rPr>
    </w:lvl>
  </w:abstractNum>
  <w:abstractNum w:abstractNumId="3" w15:restartNumberingAfterBreak="0">
    <w:nsid w:val="2AB4085A"/>
    <w:multiLevelType w:val="hybridMultilevel"/>
    <w:tmpl w:val="0F12A612"/>
    <w:lvl w:ilvl="0" w:tplc="6AB66866">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7474FCCA">
      <w:numFmt w:val="bullet"/>
      <w:lvlText w:val="•"/>
      <w:lvlJc w:val="left"/>
      <w:pPr>
        <w:ind w:left="1395" w:hanging="360"/>
      </w:pPr>
      <w:rPr>
        <w:rFonts w:hint="default"/>
        <w:lang w:val="es-ES" w:eastAsia="en-US" w:bidi="ar-SA"/>
      </w:rPr>
    </w:lvl>
    <w:lvl w:ilvl="2" w:tplc="8B0AA646">
      <w:numFmt w:val="bullet"/>
      <w:lvlText w:val="•"/>
      <w:lvlJc w:val="left"/>
      <w:pPr>
        <w:ind w:left="2010" w:hanging="360"/>
      </w:pPr>
      <w:rPr>
        <w:rFonts w:hint="default"/>
        <w:lang w:val="es-ES" w:eastAsia="en-US" w:bidi="ar-SA"/>
      </w:rPr>
    </w:lvl>
    <w:lvl w:ilvl="3" w:tplc="800A9F5E">
      <w:numFmt w:val="bullet"/>
      <w:lvlText w:val="•"/>
      <w:lvlJc w:val="left"/>
      <w:pPr>
        <w:ind w:left="2625" w:hanging="360"/>
      </w:pPr>
      <w:rPr>
        <w:rFonts w:hint="default"/>
        <w:lang w:val="es-ES" w:eastAsia="en-US" w:bidi="ar-SA"/>
      </w:rPr>
    </w:lvl>
    <w:lvl w:ilvl="4" w:tplc="747674A0">
      <w:numFmt w:val="bullet"/>
      <w:lvlText w:val="•"/>
      <w:lvlJc w:val="left"/>
      <w:pPr>
        <w:ind w:left="3240" w:hanging="360"/>
      </w:pPr>
      <w:rPr>
        <w:rFonts w:hint="default"/>
        <w:lang w:val="es-ES" w:eastAsia="en-US" w:bidi="ar-SA"/>
      </w:rPr>
    </w:lvl>
    <w:lvl w:ilvl="5" w:tplc="91586182">
      <w:numFmt w:val="bullet"/>
      <w:lvlText w:val="•"/>
      <w:lvlJc w:val="left"/>
      <w:pPr>
        <w:ind w:left="3856" w:hanging="360"/>
      </w:pPr>
      <w:rPr>
        <w:rFonts w:hint="default"/>
        <w:lang w:val="es-ES" w:eastAsia="en-US" w:bidi="ar-SA"/>
      </w:rPr>
    </w:lvl>
    <w:lvl w:ilvl="6" w:tplc="3BF6B24A">
      <w:numFmt w:val="bullet"/>
      <w:lvlText w:val="•"/>
      <w:lvlJc w:val="left"/>
      <w:pPr>
        <w:ind w:left="4471" w:hanging="360"/>
      </w:pPr>
      <w:rPr>
        <w:rFonts w:hint="default"/>
        <w:lang w:val="es-ES" w:eastAsia="en-US" w:bidi="ar-SA"/>
      </w:rPr>
    </w:lvl>
    <w:lvl w:ilvl="7" w:tplc="7922AC60">
      <w:numFmt w:val="bullet"/>
      <w:lvlText w:val="•"/>
      <w:lvlJc w:val="left"/>
      <w:pPr>
        <w:ind w:left="5086" w:hanging="360"/>
      </w:pPr>
      <w:rPr>
        <w:rFonts w:hint="default"/>
        <w:lang w:val="es-ES" w:eastAsia="en-US" w:bidi="ar-SA"/>
      </w:rPr>
    </w:lvl>
    <w:lvl w:ilvl="8" w:tplc="6358A876">
      <w:numFmt w:val="bullet"/>
      <w:lvlText w:val="•"/>
      <w:lvlJc w:val="left"/>
      <w:pPr>
        <w:ind w:left="5701" w:hanging="360"/>
      </w:pPr>
      <w:rPr>
        <w:rFonts w:hint="default"/>
        <w:lang w:val="es-ES" w:eastAsia="en-US" w:bidi="ar-SA"/>
      </w:rPr>
    </w:lvl>
  </w:abstractNum>
  <w:abstractNum w:abstractNumId="4" w15:restartNumberingAfterBreak="0">
    <w:nsid w:val="329E1904"/>
    <w:multiLevelType w:val="hybridMultilevel"/>
    <w:tmpl w:val="C5EA5BBE"/>
    <w:lvl w:ilvl="0" w:tplc="F3247206">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DE54C782">
      <w:numFmt w:val="bullet"/>
      <w:lvlText w:val="•"/>
      <w:lvlJc w:val="left"/>
      <w:pPr>
        <w:ind w:left="1395" w:hanging="360"/>
      </w:pPr>
      <w:rPr>
        <w:rFonts w:hint="default"/>
        <w:lang w:val="es-ES" w:eastAsia="en-US" w:bidi="ar-SA"/>
      </w:rPr>
    </w:lvl>
    <w:lvl w:ilvl="2" w:tplc="81806DE8">
      <w:numFmt w:val="bullet"/>
      <w:lvlText w:val="•"/>
      <w:lvlJc w:val="left"/>
      <w:pPr>
        <w:ind w:left="2010" w:hanging="360"/>
      </w:pPr>
      <w:rPr>
        <w:rFonts w:hint="default"/>
        <w:lang w:val="es-ES" w:eastAsia="en-US" w:bidi="ar-SA"/>
      </w:rPr>
    </w:lvl>
    <w:lvl w:ilvl="3" w:tplc="D0C0EAD0">
      <w:numFmt w:val="bullet"/>
      <w:lvlText w:val="•"/>
      <w:lvlJc w:val="left"/>
      <w:pPr>
        <w:ind w:left="2625" w:hanging="360"/>
      </w:pPr>
      <w:rPr>
        <w:rFonts w:hint="default"/>
        <w:lang w:val="es-ES" w:eastAsia="en-US" w:bidi="ar-SA"/>
      </w:rPr>
    </w:lvl>
    <w:lvl w:ilvl="4" w:tplc="B2F035C2">
      <w:numFmt w:val="bullet"/>
      <w:lvlText w:val="•"/>
      <w:lvlJc w:val="left"/>
      <w:pPr>
        <w:ind w:left="3240" w:hanging="360"/>
      </w:pPr>
      <w:rPr>
        <w:rFonts w:hint="default"/>
        <w:lang w:val="es-ES" w:eastAsia="en-US" w:bidi="ar-SA"/>
      </w:rPr>
    </w:lvl>
    <w:lvl w:ilvl="5" w:tplc="C7FC8F56">
      <w:numFmt w:val="bullet"/>
      <w:lvlText w:val="•"/>
      <w:lvlJc w:val="left"/>
      <w:pPr>
        <w:ind w:left="3856" w:hanging="360"/>
      </w:pPr>
      <w:rPr>
        <w:rFonts w:hint="default"/>
        <w:lang w:val="es-ES" w:eastAsia="en-US" w:bidi="ar-SA"/>
      </w:rPr>
    </w:lvl>
    <w:lvl w:ilvl="6" w:tplc="4A424554">
      <w:numFmt w:val="bullet"/>
      <w:lvlText w:val="•"/>
      <w:lvlJc w:val="left"/>
      <w:pPr>
        <w:ind w:left="4471" w:hanging="360"/>
      </w:pPr>
      <w:rPr>
        <w:rFonts w:hint="default"/>
        <w:lang w:val="es-ES" w:eastAsia="en-US" w:bidi="ar-SA"/>
      </w:rPr>
    </w:lvl>
    <w:lvl w:ilvl="7" w:tplc="F6B62FDA">
      <w:numFmt w:val="bullet"/>
      <w:lvlText w:val="•"/>
      <w:lvlJc w:val="left"/>
      <w:pPr>
        <w:ind w:left="5086" w:hanging="360"/>
      </w:pPr>
      <w:rPr>
        <w:rFonts w:hint="default"/>
        <w:lang w:val="es-ES" w:eastAsia="en-US" w:bidi="ar-SA"/>
      </w:rPr>
    </w:lvl>
    <w:lvl w:ilvl="8" w:tplc="1418608A">
      <w:numFmt w:val="bullet"/>
      <w:lvlText w:val="•"/>
      <w:lvlJc w:val="left"/>
      <w:pPr>
        <w:ind w:left="5701" w:hanging="360"/>
      </w:pPr>
      <w:rPr>
        <w:rFonts w:hint="default"/>
        <w:lang w:val="es-ES" w:eastAsia="en-US" w:bidi="ar-SA"/>
      </w:rPr>
    </w:lvl>
  </w:abstractNum>
  <w:abstractNum w:abstractNumId="5" w15:restartNumberingAfterBreak="0">
    <w:nsid w:val="3C7E7201"/>
    <w:multiLevelType w:val="hybridMultilevel"/>
    <w:tmpl w:val="96C0AD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D3C416E"/>
    <w:multiLevelType w:val="hybridMultilevel"/>
    <w:tmpl w:val="AF445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9EA0AAC"/>
    <w:multiLevelType w:val="hybridMultilevel"/>
    <w:tmpl w:val="1B029B6C"/>
    <w:lvl w:ilvl="0" w:tplc="1B4EE8E0">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92D8D49C">
      <w:numFmt w:val="bullet"/>
      <w:lvlText w:val="•"/>
      <w:lvlJc w:val="left"/>
      <w:pPr>
        <w:ind w:left="1395" w:hanging="360"/>
      </w:pPr>
      <w:rPr>
        <w:rFonts w:hint="default"/>
        <w:lang w:val="es-ES" w:eastAsia="en-US" w:bidi="ar-SA"/>
      </w:rPr>
    </w:lvl>
    <w:lvl w:ilvl="2" w:tplc="070E2466">
      <w:numFmt w:val="bullet"/>
      <w:lvlText w:val="•"/>
      <w:lvlJc w:val="left"/>
      <w:pPr>
        <w:ind w:left="2010" w:hanging="360"/>
      </w:pPr>
      <w:rPr>
        <w:rFonts w:hint="default"/>
        <w:lang w:val="es-ES" w:eastAsia="en-US" w:bidi="ar-SA"/>
      </w:rPr>
    </w:lvl>
    <w:lvl w:ilvl="3" w:tplc="CE7AB810">
      <w:numFmt w:val="bullet"/>
      <w:lvlText w:val="•"/>
      <w:lvlJc w:val="left"/>
      <w:pPr>
        <w:ind w:left="2625" w:hanging="360"/>
      </w:pPr>
      <w:rPr>
        <w:rFonts w:hint="default"/>
        <w:lang w:val="es-ES" w:eastAsia="en-US" w:bidi="ar-SA"/>
      </w:rPr>
    </w:lvl>
    <w:lvl w:ilvl="4" w:tplc="AE847CF4">
      <w:numFmt w:val="bullet"/>
      <w:lvlText w:val="•"/>
      <w:lvlJc w:val="left"/>
      <w:pPr>
        <w:ind w:left="3240" w:hanging="360"/>
      </w:pPr>
      <w:rPr>
        <w:rFonts w:hint="default"/>
        <w:lang w:val="es-ES" w:eastAsia="en-US" w:bidi="ar-SA"/>
      </w:rPr>
    </w:lvl>
    <w:lvl w:ilvl="5" w:tplc="1854ADAA">
      <w:numFmt w:val="bullet"/>
      <w:lvlText w:val="•"/>
      <w:lvlJc w:val="left"/>
      <w:pPr>
        <w:ind w:left="3856" w:hanging="360"/>
      </w:pPr>
      <w:rPr>
        <w:rFonts w:hint="default"/>
        <w:lang w:val="es-ES" w:eastAsia="en-US" w:bidi="ar-SA"/>
      </w:rPr>
    </w:lvl>
    <w:lvl w:ilvl="6" w:tplc="0574B0A2">
      <w:numFmt w:val="bullet"/>
      <w:lvlText w:val="•"/>
      <w:lvlJc w:val="left"/>
      <w:pPr>
        <w:ind w:left="4471" w:hanging="360"/>
      </w:pPr>
      <w:rPr>
        <w:rFonts w:hint="default"/>
        <w:lang w:val="es-ES" w:eastAsia="en-US" w:bidi="ar-SA"/>
      </w:rPr>
    </w:lvl>
    <w:lvl w:ilvl="7" w:tplc="B67C3ABC">
      <w:numFmt w:val="bullet"/>
      <w:lvlText w:val="•"/>
      <w:lvlJc w:val="left"/>
      <w:pPr>
        <w:ind w:left="5086" w:hanging="360"/>
      </w:pPr>
      <w:rPr>
        <w:rFonts w:hint="default"/>
        <w:lang w:val="es-ES" w:eastAsia="en-US" w:bidi="ar-SA"/>
      </w:rPr>
    </w:lvl>
    <w:lvl w:ilvl="8" w:tplc="A822C9E6">
      <w:numFmt w:val="bullet"/>
      <w:lvlText w:val="•"/>
      <w:lvlJc w:val="left"/>
      <w:pPr>
        <w:ind w:left="5701" w:hanging="360"/>
      </w:pPr>
      <w:rPr>
        <w:rFonts w:hint="default"/>
        <w:lang w:val="es-ES" w:eastAsia="en-US" w:bidi="ar-SA"/>
      </w:rPr>
    </w:lvl>
  </w:abstractNum>
  <w:abstractNum w:abstractNumId="8" w15:restartNumberingAfterBreak="0">
    <w:nsid w:val="721A2B3F"/>
    <w:multiLevelType w:val="hybridMultilevel"/>
    <w:tmpl w:val="7FA07F60"/>
    <w:lvl w:ilvl="0" w:tplc="276E1462">
      <w:numFmt w:val="bullet"/>
      <w:lvlText w:val=""/>
      <w:lvlJc w:val="left"/>
      <w:pPr>
        <w:ind w:left="789" w:hanging="360"/>
      </w:pPr>
      <w:rPr>
        <w:rFonts w:ascii="Symbol" w:eastAsia="Symbol" w:hAnsi="Symbol" w:cs="Symbol" w:hint="default"/>
        <w:b w:val="0"/>
        <w:bCs w:val="0"/>
        <w:i w:val="0"/>
        <w:iCs w:val="0"/>
        <w:spacing w:val="0"/>
        <w:w w:val="100"/>
        <w:sz w:val="18"/>
        <w:szCs w:val="18"/>
        <w:lang w:val="es-ES" w:eastAsia="en-US" w:bidi="ar-SA"/>
      </w:rPr>
    </w:lvl>
    <w:lvl w:ilvl="1" w:tplc="3F16C3C0">
      <w:numFmt w:val="bullet"/>
      <w:lvlText w:val="•"/>
      <w:lvlJc w:val="left"/>
      <w:pPr>
        <w:ind w:left="1395" w:hanging="360"/>
      </w:pPr>
      <w:rPr>
        <w:rFonts w:hint="default"/>
        <w:lang w:val="es-ES" w:eastAsia="en-US" w:bidi="ar-SA"/>
      </w:rPr>
    </w:lvl>
    <w:lvl w:ilvl="2" w:tplc="40E2827C">
      <w:numFmt w:val="bullet"/>
      <w:lvlText w:val="•"/>
      <w:lvlJc w:val="left"/>
      <w:pPr>
        <w:ind w:left="2010" w:hanging="360"/>
      </w:pPr>
      <w:rPr>
        <w:rFonts w:hint="default"/>
        <w:lang w:val="es-ES" w:eastAsia="en-US" w:bidi="ar-SA"/>
      </w:rPr>
    </w:lvl>
    <w:lvl w:ilvl="3" w:tplc="70D4E620">
      <w:numFmt w:val="bullet"/>
      <w:lvlText w:val="•"/>
      <w:lvlJc w:val="left"/>
      <w:pPr>
        <w:ind w:left="2625" w:hanging="360"/>
      </w:pPr>
      <w:rPr>
        <w:rFonts w:hint="default"/>
        <w:lang w:val="es-ES" w:eastAsia="en-US" w:bidi="ar-SA"/>
      </w:rPr>
    </w:lvl>
    <w:lvl w:ilvl="4" w:tplc="FA80C7D6">
      <w:numFmt w:val="bullet"/>
      <w:lvlText w:val="•"/>
      <w:lvlJc w:val="left"/>
      <w:pPr>
        <w:ind w:left="3240" w:hanging="360"/>
      </w:pPr>
      <w:rPr>
        <w:rFonts w:hint="default"/>
        <w:lang w:val="es-ES" w:eastAsia="en-US" w:bidi="ar-SA"/>
      </w:rPr>
    </w:lvl>
    <w:lvl w:ilvl="5" w:tplc="FF9E0618">
      <w:numFmt w:val="bullet"/>
      <w:lvlText w:val="•"/>
      <w:lvlJc w:val="left"/>
      <w:pPr>
        <w:ind w:left="3856" w:hanging="360"/>
      </w:pPr>
      <w:rPr>
        <w:rFonts w:hint="default"/>
        <w:lang w:val="es-ES" w:eastAsia="en-US" w:bidi="ar-SA"/>
      </w:rPr>
    </w:lvl>
    <w:lvl w:ilvl="6" w:tplc="4672FCB8">
      <w:numFmt w:val="bullet"/>
      <w:lvlText w:val="•"/>
      <w:lvlJc w:val="left"/>
      <w:pPr>
        <w:ind w:left="4471" w:hanging="360"/>
      </w:pPr>
      <w:rPr>
        <w:rFonts w:hint="default"/>
        <w:lang w:val="es-ES" w:eastAsia="en-US" w:bidi="ar-SA"/>
      </w:rPr>
    </w:lvl>
    <w:lvl w:ilvl="7" w:tplc="BA4C7B30">
      <w:numFmt w:val="bullet"/>
      <w:lvlText w:val="•"/>
      <w:lvlJc w:val="left"/>
      <w:pPr>
        <w:ind w:left="5086" w:hanging="360"/>
      </w:pPr>
      <w:rPr>
        <w:rFonts w:hint="default"/>
        <w:lang w:val="es-ES" w:eastAsia="en-US" w:bidi="ar-SA"/>
      </w:rPr>
    </w:lvl>
    <w:lvl w:ilvl="8" w:tplc="58B81350">
      <w:numFmt w:val="bullet"/>
      <w:lvlText w:val="•"/>
      <w:lvlJc w:val="left"/>
      <w:pPr>
        <w:ind w:left="5701" w:hanging="360"/>
      </w:pPr>
      <w:rPr>
        <w:rFonts w:hint="default"/>
        <w:lang w:val="es-ES" w:eastAsia="en-US" w:bidi="ar-SA"/>
      </w:rPr>
    </w:lvl>
  </w:abstractNum>
  <w:abstractNum w:abstractNumId="9" w15:restartNumberingAfterBreak="0">
    <w:nsid w:val="774D21E7"/>
    <w:multiLevelType w:val="hybridMultilevel"/>
    <w:tmpl w:val="C9426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76146934">
    <w:abstractNumId w:val="5"/>
  </w:num>
  <w:num w:numId="2" w16cid:durableId="1413041977">
    <w:abstractNumId w:val="9"/>
  </w:num>
  <w:num w:numId="3" w16cid:durableId="1863931501">
    <w:abstractNumId w:val="6"/>
  </w:num>
  <w:num w:numId="4" w16cid:durableId="1967811507">
    <w:abstractNumId w:val="2"/>
  </w:num>
  <w:num w:numId="5" w16cid:durableId="487791961">
    <w:abstractNumId w:val="3"/>
  </w:num>
  <w:num w:numId="6" w16cid:durableId="1288393750">
    <w:abstractNumId w:val="0"/>
  </w:num>
  <w:num w:numId="7" w16cid:durableId="1903984508">
    <w:abstractNumId w:val="7"/>
  </w:num>
  <w:num w:numId="8" w16cid:durableId="399640148">
    <w:abstractNumId w:val="1"/>
  </w:num>
  <w:num w:numId="9" w16cid:durableId="36902508">
    <w:abstractNumId w:val="4"/>
  </w:num>
  <w:num w:numId="10" w16cid:durableId="18456328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77D"/>
    <w:rsid w:val="000D4E13"/>
    <w:rsid w:val="00115F13"/>
    <w:rsid w:val="002A46A1"/>
    <w:rsid w:val="003208D1"/>
    <w:rsid w:val="003B5AFE"/>
    <w:rsid w:val="0050564E"/>
    <w:rsid w:val="005D1AFC"/>
    <w:rsid w:val="00610B42"/>
    <w:rsid w:val="00630381"/>
    <w:rsid w:val="006A59E8"/>
    <w:rsid w:val="00767589"/>
    <w:rsid w:val="007B1A6E"/>
    <w:rsid w:val="007F177D"/>
    <w:rsid w:val="009455AB"/>
    <w:rsid w:val="00955990"/>
    <w:rsid w:val="00975684"/>
    <w:rsid w:val="00987F2B"/>
    <w:rsid w:val="00A20915"/>
    <w:rsid w:val="00A858A3"/>
    <w:rsid w:val="00B0769E"/>
    <w:rsid w:val="00B16489"/>
    <w:rsid w:val="00B355ED"/>
    <w:rsid w:val="00B637A0"/>
    <w:rsid w:val="00B852B7"/>
    <w:rsid w:val="00C020A1"/>
    <w:rsid w:val="00D439F5"/>
    <w:rsid w:val="00E41B67"/>
    <w:rsid w:val="00EA1439"/>
    <w:rsid w:val="00EB4E86"/>
    <w:rsid w:val="00F636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A0C21"/>
  <w15:chartTrackingRefBased/>
  <w15:docId w15:val="{6D42C932-D659-44EF-93CC-00E064B7A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77D"/>
    <w:pPr>
      <w:spacing w:after="0" w:line="240" w:lineRule="auto"/>
    </w:pPr>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7F17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17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177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177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177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177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177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177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177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177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177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177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177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177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177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177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177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177D"/>
    <w:rPr>
      <w:rFonts w:eastAsiaTheme="majorEastAsia" w:cstheme="majorBidi"/>
      <w:color w:val="272727" w:themeColor="text1" w:themeTint="D8"/>
    </w:rPr>
  </w:style>
  <w:style w:type="paragraph" w:styleId="Ttulo">
    <w:name w:val="Title"/>
    <w:basedOn w:val="Normal"/>
    <w:next w:val="Normal"/>
    <w:link w:val="TtuloCar"/>
    <w:uiPriority w:val="10"/>
    <w:qFormat/>
    <w:rsid w:val="007F177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17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177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177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177D"/>
    <w:pPr>
      <w:spacing w:before="160"/>
      <w:jc w:val="center"/>
    </w:pPr>
    <w:rPr>
      <w:i/>
      <w:iCs/>
      <w:color w:val="404040" w:themeColor="text1" w:themeTint="BF"/>
    </w:rPr>
  </w:style>
  <w:style w:type="character" w:customStyle="1" w:styleId="CitaCar">
    <w:name w:val="Cita Car"/>
    <w:basedOn w:val="Fuentedeprrafopredeter"/>
    <w:link w:val="Cita"/>
    <w:uiPriority w:val="29"/>
    <w:rsid w:val="007F177D"/>
    <w:rPr>
      <w:i/>
      <w:iCs/>
      <w:color w:val="404040" w:themeColor="text1" w:themeTint="BF"/>
    </w:rPr>
  </w:style>
  <w:style w:type="paragraph" w:styleId="Prrafodelista">
    <w:name w:val="List Paragraph"/>
    <w:aliases w:val="NORMAL,Bullet List,FooterText,numbered,Paragraphe de liste1,lp1,Lista vistosa - Énfasis 12,Normal1,Párrafo de lista4,List Paragraph1,Elabora,Use Case List Paragraph,Cuadrícula media 1 - Énfasis 21,List Paragraph,b1,LISTA,Ha,列出段落,列出段落1,H"/>
    <w:basedOn w:val="Normal"/>
    <w:link w:val="PrrafodelistaCar"/>
    <w:uiPriority w:val="34"/>
    <w:qFormat/>
    <w:rsid w:val="007F177D"/>
    <w:pPr>
      <w:ind w:left="720"/>
      <w:contextualSpacing/>
    </w:pPr>
  </w:style>
  <w:style w:type="character" w:styleId="nfasisintenso">
    <w:name w:val="Intense Emphasis"/>
    <w:basedOn w:val="Fuentedeprrafopredeter"/>
    <w:uiPriority w:val="21"/>
    <w:qFormat/>
    <w:rsid w:val="007F177D"/>
    <w:rPr>
      <w:i/>
      <w:iCs/>
      <w:color w:val="0F4761" w:themeColor="accent1" w:themeShade="BF"/>
    </w:rPr>
  </w:style>
  <w:style w:type="paragraph" w:styleId="Citadestacada">
    <w:name w:val="Intense Quote"/>
    <w:basedOn w:val="Normal"/>
    <w:next w:val="Normal"/>
    <w:link w:val="CitadestacadaCar"/>
    <w:uiPriority w:val="30"/>
    <w:qFormat/>
    <w:rsid w:val="007F17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177D"/>
    <w:rPr>
      <w:i/>
      <w:iCs/>
      <w:color w:val="0F4761" w:themeColor="accent1" w:themeShade="BF"/>
    </w:rPr>
  </w:style>
  <w:style w:type="character" w:styleId="Referenciaintensa">
    <w:name w:val="Intense Reference"/>
    <w:basedOn w:val="Fuentedeprrafopredeter"/>
    <w:uiPriority w:val="32"/>
    <w:qFormat/>
    <w:rsid w:val="007F177D"/>
    <w:rPr>
      <w:b/>
      <w:bCs/>
      <w:smallCaps/>
      <w:color w:val="0F4761" w:themeColor="accent1" w:themeShade="BF"/>
      <w:spacing w:val="5"/>
    </w:rPr>
  </w:style>
  <w:style w:type="paragraph" w:styleId="Textocomentario">
    <w:name w:val="annotation text"/>
    <w:basedOn w:val="Normal"/>
    <w:link w:val="TextocomentarioCar"/>
    <w:uiPriority w:val="99"/>
    <w:rsid w:val="007F177D"/>
    <w:pPr>
      <w:widowControl w:val="0"/>
    </w:pPr>
    <w:rPr>
      <w:sz w:val="20"/>
      <w:szCs w:val="20"/>
      <w:lang w:eastAsia="es-MX"/>
    </w:rPr>
  </w:style>
  <w:style w:type="character" w:customStyle="1" w:styleId="TextocomentarioCar">
    <w:name w:val="Texto comentario Car"/>
    <w:basedOn w:val="Fuentedeprrafopredeter"/>
    <w:link w:val="Textocomentario"/>
    <w:uiPriority w:val="99"/>
    <w:rsid w:val="007F177D"/>
    <w:rPr>
      <w:rFonts w:ascii="Times New Roman" w:eastAsia="Times New Roman" w:hAnsi="Times New Roman" w:cs="Times New Roman"/>
      <w:kern w:val="0"/>
      <w:sz w:val="20"/>
      <w:szCs w:val="20"/>
      <w:lang w:eastAsia="es-MX"/>
      <w14:ligatures w14:val="none"/>
    </w:rPr>
  </w:style>
  <w:style w:type="paragraph" w:styleId="NormalWeb">
    <w:name w:val="Normal (Web)"/>
    <w:aliases w:val="Normal (Web) Car Car"/>
    <w:basedOn w:val="Normal"/>
    <w:link w:val="NormalWebCar"/>
    <w:uiPriority w:val="99"/>
    <w:unhideWhenUsed/>
    <w:rsid w:val="007F177D"/>
    <w:pPr>
      <w:spacing w:before="100" w:beforeAutospacing="1" w:after="100" w:afterAutospacing="1"/>
    </w:pPr>
  </w:style>
  <w:style w:type="character" w:styleId="Refdecomentario">
    <w:name w:val="annotation reference"/>
    <w:uiPriority w:val="99"/>
    <w:rsid w:val="007F177D"/>
    <w:rPr>
      <w:sz w:val="16"/>
      <w:szCs w:val="16"/>
    </w:rPr>
  </w:style>
  <w:style w:type="character" w:customStyle="1" w:styleId="PrrafodelistaCar">
    <w:name w:val="Párrafo de lista Car"/>
    <w:aliases w:val="NORMAL Car,Bullet List Car,FooterText Car,numbered Car,Paragraphe de liste1 Car,lp1 Car,Lista vistosa - Énfasis 12 Car,Normal1 Car,Párrafo de lista4 Car,List Paragraph1 Car,Elabora Car,Use Case List Paragraph Car,List Paragraph Car"/>
    <w:link w:val="Prrafodelista"/>
    <w:uiPriority w:val="34"/>
    <w:qFormat/>
    <w:locked/>
    <w:rsid w:val="007F177D"/>
  </w:style>
  <w:style w:type="paragraph" w:styleId="Sinespaciado">
    <w:name w:val="No Spacing"/>
    <w:aliases w:val="Aries,k,No Spacing,Manuel Vergara Paez e Ingrid Parra García,Sin espaciado2,PONAL,No Spacing Car Car Car,No Spacing Car Car,Formato,A1,Sin espaciado11"/>
    <w:link w:val="SinespaciadoCar"/>
    <w:uiPriority w:val="99"/>
    <w:qFormat/>
    <w:rsid w:val="007F177D"/>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11 Car"/>
    <w:link w:val="Sinespaciado"/>
    <w:uiPriority w:val="99"/>
    <w:rsid w:val="007F177D"/>
    <w:rPr>
      <w:rFonts w:ascii="Calibri" w:eastAsia="Calibri" w:hAnsi="Calibri" w:cs="Times New Roman"/>
      <w:kern w:val="0"/>
      <w:sz w:val="22"/>
      <w:szCs w:val="22"/>
      <w14:ligatures w14:val="none"/>
    </w:rPr>
  </w:style>
  <w:style w:type="character" w:customStyle="1" w:styleId="NormalWebCar">
    <w:name w:val="Normal (Web) Car"/>
    <w:aliases w:val="Normal (Web) Car Car Car"/>
    <w:link w:val="NormalWeb"/>
    <w:uiPriority w:val="99"/>
    <w:locked/>
    <w:rsid w:val="007F177D"/>
    <w:rPr>
      <w:rFonts w:ascii="Times New Roman" w:eastAsia="Times New Roman" w:hAnsi="Times New Roman" w:cs="Times New Roman"/>
      <w:kern w:val="0"/>
      <w:lang w:eastAsia="es-CO"/>
      <w14:ligatures w14:val="none"/>
    </w:rPr>
  </w:style>
  <w:style w:type="paragraph" w:customStyle="1" w:styleId="TableParagraph">
    <w:name w:val="Table Paragraph"/>
    <w:basedOn w:val="Normal"/>
    <w:uiPriority w:val="1"/>
    <w:qFormat/>
    <w:rsid w:val="007F177D"/>
    <w:pPr>
      <w:widowControl w:val="0"/>
      <w:autoSpaceDE w:val="0"/>
      <w:autoSpaceDN w:val="0"/>
      <w:ind w:left="69"/>
    </w:pPr>
    <w:rPr>
      <w:rFonts w:ascii="Calibri" w:eastAsia="Calibri" w:hAnsi="Calibri" w:cs="Calibri"/>
      <w:sz w:val="22"/>
      <w:szCs w:val="22"/>
      <w:lang w:val="es-ES" w:eastAsia="en-US"/>
    </w:rPr>
  </w:style>
  <w:style w:type="paragraph" w:styleId="Encabezado">
    <w:name w:val="header"/>
    <w:aliases w:val="h,h8,h9,h10,h18,AL Encabezado,Encabezado AL, Car3,encabezado,Encabezado Car1 Car,Encabezado Car Car Car,Car6 Car Car Car,Car6 Car1 Car,Car6 Car,Car6,En-tête 1.1,Titulo,Cover Page,Tit 1,Haut de page,Car2 Car Car Car,Body Text 2,Car3,Car2"/>
    <w:basedOn w:val="Normal"/>
    <w:link w:val="EncabezadoCar"/>
    <w:unhideWhenUsed/>
    <w:rsid w:val="00767589"/>
    <w:pPr>
      <w:tabs>
        <w:tab w:val="center" w:pos="4419"/>
        <w:tab w:val="right" w:pos="8838"/>
      </w:tabs>
    </w:pPr>
  </w:style>
  <w:style w:type="character" w:customStyle="1" w:styleId="EncabezadoCar">
    <w:name w:val="Encabezado Car"/>
    <w:aliases w:val="h Car,h8 Car,h9 Car,h10 Car,h18 Car,AL Encabezado Car,Encabezado AL Car, Car3 Car,encabezado Car,Encabezado Car1 Car Car,Encabezado Car Car Car Car,Car6 Car Car Car Car,Car6 Car1 Car Car,Car6 Car Car,Car6 Car1,En-tête 1.1 Car,Titulo Car"/>
    <w:basedOn w:val="Fuentedeprrafopredeter"/>
    <w:link w:val="Encabezado"/>
    <w:rsid w:val="00767589"/>
    <w:rPr>
      <w:rFonts w:ascii="Times New Roman" w:eastAsia="Times New Roman" w:hAnsi="Times New Roman" w:cs="Times New Roman"/>
      <w:kern w:val="0"/>
      <w:lang w:eastAsia="es-CO"/>
      <w14:ligatures w14:val="none"/>
    </w:rPr>
  </w:style>
  <w:style w:type="paragraph" w:styleId="Piedepgina">
    <w:name w:val="footer"/>
    <w:basedOn w:val="Normal"/>
    <w:link w:val="PiedepginaCar"/>
    <w:uiPriority w:val="99"/>
    <w:unhideWhenUsed/>
    <w:rsid w:val="00767589"/>
    <w:pPr>
      <w:tabs>
        <w:tab w:val="center" w:pos="4419"/>
        <w:tab w:val="right" w:pos="8838"/>
      </w:tabs>
    </w:pPr>
  </w:style>
  <w:style w:type="character" w:customStyle="1" w:styleId="PiedepginaCar">
    <w:name w:val="Pie de página Car"/>
    <w:basedOn w:val="Fuentedeprrafopredeter"/>
    <w:link w:val="Piedepgina"/>
    <w:uiPriority w:val="99"/>
    <w:rsid w:val="00767589"/>
    <w:rPr>
      <w:rFonts w:ascii="Times New Roman" w:eastAsia="Times New Roman" w:hAnsi="Times New Roman" w:cs="Times New Roman"/>
      <w:kern w:val="0"/>
      <w:lang w:eastAsia="es-CO"/>
      <w14:ligatures w14:val="none"/>
    </w:rPr>
  </w:style>
  <w:style w:type="paragraph" w:styleId="Textoindependiente">
    <w:name w:val="Body Text"/>
    <w:basedOn w:val="Normal"/>
    <w:link w:val="TextoindependienteCar"/>
    <w:uiPriority w:val="1"/>
    <w:qFormat/>
    <w:rsid w:val="003208D1"/>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3208D1"/>
    <w:rPr>
      <w:rFonts w:ascii="Arial MT" w:eastAsia="Arial MT" w:hAnsi="Arial MT" w:cs="Arial MT"/>
      <w:kern w:val="0"/>
      <w:lang w:val="es-ES"/>
      <w14:ligatures w14:val="none"/>
    </w:rPr>
  </w:style>
  <w:style w:type="character" w:styleId="Nmerodepgina">
    <w:name w:val="page number"/>
    <w:basedOn w:val="Fuentedeprrafopredeter"/>
    <w:rsid w:val="00B0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3314</Words>
  <Characters>18231</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Monica Andrea Romero Ramirez</cp:lastModifiedBy>
  <cp:revision>11</cp:revision>
  <dcterms:created xsi:type="dcterms:W3CDTF">2025-10-01T18:34:00Z</dcterms:created>
  <dcterms:modified xsi:type="dcterms:W3CDTF">2025-10-01T20:27:00Z</dcterms:modified>
</cp:coreProperties>
</file>