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53ECE" w14:textId="7DE1A666" w:rsidR="005523D9" w:rsidRDefault="00B73C25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57632" behindDoc="1" locked="0" layoutInCell="1" allowOverlap="1" wp14:anchorId="2D9DB1BB" wp14:editId="73F47F7D">
                <wp:simplePos x="0" y="0"/>
                <wp:positionH relativeFrom="page">
                  <wp:posOffset>502508</wp:posOffset>
                </wp:positionH>
                <wp:positionV relativeFrom="page">
                  <wp:posOffset>378941</wp:posOffset>
                </wp:positionV>
                <wp:extent cx="6802120" cy="11614150"/>
                <wp:effectExtent l="0" t="0" r="0" b="6350"/>
                <wp:wrapNone/>
                <wp:docPr id="81098326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11614150"/>
                          <a:chOff x="795" y="599"/>
                          <a:chExt cx="10712" cy="18290"/>
                        </a:xfrm>
                      </wpg:grpSpPr>
                      <wps:wsp>
                        <wps:cNvPr id="1326444992" name="AutoShape 6"/>
                        <wps:cNvSpPr>
                          <a:spLocks/>
                        </wps:cNvSpPr>
                        <wps:spPr bwMode="auto">
                          <a:xfrm>
                            <a:off x="795" y="599"/>
                            <a:ext cx="10712" cy="18290"/>
                          </a:xfrm>
                          <a:custGeom>
                            <a:avLst/>
                            <a:gdLst>
                              <a:gd name="T0" fmla="+- 0 11432 795"/>
                              <a:gd name="T1" fmla="*/ T0 w 10712"/>
                              <a:gd name="T2" fmla="+- 0 674 600"/>
                              <a:gd name="T3" fmla="*/ 674 h 18290"/>
                              <a:gd name="T4" fmla="+- 0 11418 795"/>
                              <a:gd name="T5" fmla="*/ T4 w 10712"/>
                              <a:gd name="T6" fmla="+- 0 674 600"/>
                              <a:gd name="T7" fmla="*/ 674 h 18290"/>
                              <a:gd name="T8" fmla="+- 0 11418 795"/>
                              <a:gd name="T9" fmla="*/ T8 w 10712"/>
                              <a:gd name="T10" fmla="+- 0 690 600"/>
                              <a:gd name="T11" fmla="*/ 690 h 18290"/>
                              <a:gd name="T12" fmla="+- 0 11418 795"/>
                              <a:gd name="T13" fmla="*/ T12 w 10712"/>
                              <a:gd name="T14" fmla="+- 0 18802 600"/>
                              <a:gd name="T15" fmla="*/ 18802 h 18290"/>
                              <a:gd name="T16" fmla="+- 0 884 795"/>
                              <a:gd name="T17" fmla="*/ T16 w 10712"/>
                              <a:gd name="T18" fmla="+- 0 18802 600"/>
                              <a:gd name="T19" fmla="*/ 18802 h 18290"/>
                              <a:gd name="T20" fmla="+- 0 884 795"/>
                              <a:gd name="T21" fmla="*/ T20 w 10712"/>
                              <a:gd name="T22" fmla="+- 0 690 600"/>
                              <a:gd name="T23" fmla="*/ 690 h 18290"/>
                              <a:gd name="T24" fmla="+- 0 11418 795"/>
                              <a:gd name="T25" fmla="*/ T24 w 10712"/>
                              <a:gd name="T26" fmla="+- 0 690 600"/>
                              <a:gd name="T27" fmla="*/ 690 h 18290"/>
                              <a:gd name="T28" fmla="+- 0 11418 795"/>
                              <a:gd name="T29" fmla="*/ T28 w 10712"/>
                              <a:gd name="T30" fmla="+- 0 674 600"/>
                              <a:gd name="T31" fmla="*/ 674 h 18290"/>
                              <a:gd name="T32" fmla="+- 0 11418 795"/>
                              <a:gd name="T33" fmla="*/ T32 w 10712"/>
                              <a:gd name="T34" fmla="+- 0 674 600"/>
                              <a:gd name="T35" fmla="*/ 674 h 18290"/>
                              <a:gd name="T36" fmla="+- 0 870 795"/>
                              <a:gd name="T37" fmla="*/ T36 w 10712"/>
                              <a:gd name="T38" fmla="+- 0 674 600"/>
                              <a:gd name="T39" fmla="*/ 674 h 18290"/>
                              <a:gd name="T40" fmla="+- 0 870 795"/>
                              <a:gd name="T41" fmla="*/ T40 w 10712"/>
                              <a:gd name="T42" fmla="+- 0 690 600"/>
                              <a:gd name="T43" fmla="*/ 690 h 18290"/>
                              <a:gd name="T44" fmla="+- 0 870 795"/>
                              <a:gd name="T45" fmla="*/ T44 w 10712"/>
                              <a:gd name="T46" fmla="+- 0 18802 600"/>
                              <a:gd name="T47" fmla="*/ 18802 h 18290"/>
                              <a:gd name="T48" fmla="+- 0 870 795"/>
                              <a:gd name="T49" fmla="*/ T48 w 10712"/>
                              <a:gd name="T50" fmla="+- 0 18816 600"/>
                              <a:gd name="T51" fmla="*/ 18816 h 18290"/>
                              <a:gd name="T52" fmla="+- 0 11418 795"/>
                              <a:gd name="T53" fmla="*/ T52 w 10712"/>
                              <a:gd name="T54" fmla="+- 0 18816 600"/>
                              <a:gd name="T55" fmla="*/ 18816 h 18290"/>
                              <a:gd name="T56" fmla="+- 0 11418 795"/>
                              <a:gd name="T57" fmla="*/ T56 w 10712"/>
                              <a:gd name="T58" fmla="+- 0 18816 600"/>
                              <a:gd name="T59" fmla="*/ 18816 h 18290"/>
                              <a:gd name="T60" fmla="+- 0 11432 795"/>
                              <a:gd name="T61" fmla="*/ T60 w 10712"/>
                              <a:gd name="T62" fmla="+- 0 18816 600"/>
                              <a:gd name="T63" fmla="*/ 18816 h 18290"/>
                              <a:gd name="T64" fmla="+- 0 11432 795"/>
                              <a:gd name="T65" fmla="*/ T64 w 10712"/>
                              <a:gd name="T66" fmla="+- 0 674 600"/>
                              <a:gd name="T67" fmla="*/ 674 h 18290"/>
                              <a:gd name="T68" fmla="+- 0 11507 795"/>
                              <a:gd name="T69" fmla="*/ T68 w 10712"/>
                              <a:gd name="T70" fmla="+- 0 600 600"/>
                              <a:gd name="T71" fmla="*/ 600 h 18290"/>
                              <a:gd name="T72" fmla="+- 0 11447 795"/>
                              <a:gd name="T73" fmla="*/ T72 w 10712"/>
                              <a:gd name="T74" fmla="+- 0 600 600"/>
                              <a:gd name="T75" fmla="*/ 600 h 18290"/>
                              <a:gd name="T76" fmla="+- 0 11447 795"/>
                              <a:gd name="T77" fmla="*/ T76 w 10712"/>
                              <a:gd name="T78" fmla="+- 0 660 600"/>
                              <a:gd name="T79" fmla="*/ 660 h 18290"/>
                              <a:gd name="T80" fmla="+- 0 11447 795"/>
                              <a:gd name="T81" fmla="*/ T80 w 10712"/>
                              <a:gd name="T82" fmla="+- 0 18830 600"/>
                              <a:gd name="T83" fmla="*/ 18830 h 18290"/>
                              <a:gd name="T84" fmla="+- 0 11418 795"/>
                              <a:gd name="T85" fmla="*/ T84 w 10712"/>
                              <a:gd name="T86" fmla="+- 0 18830 600"/>
                              <a:gd name="T87" fmla="*/ 18830 h 18290"/>
                              <a:gd name="T88" fmla="+- 0 855 795"/>
                              <a:gd name="T89" fmla="*/ T88 w 10712"/>
                              <a:gd name="T90" fmla="+- 0 18830 600"/>
                              <a:gd name="T91" fmla="*/ 18830 h 18290"/>
                              <a:gd name="T92" fmla="+- 0 855 795"/>
                              <a:gd name="T93" fmla="*/ T92 w 10712"/>
                              <a:gd name="T94" fmla="+- 0 660 600"/>
                              <a:gd name="T95" fmla="*/ 660 h 18290"/>
                              <a:gd name="T96" fmla="+- 0 11418 795"/>
                              <a:gd name="T97" fmla="*/ T96 w 10712"/>
                              <a:gd name="T98" fmla="+- 0 660 600"/>
                              <a:gd name="T99" fmla="*/ 660 h 18290"/>
                              <a:gd name="T100" fmla="+- 0 11447 795"/>
                              <a:gd name="T101" fmla="*/ T100 w 10712"/>
                              <a:gd name="T102" fmla="+- 0 660 600"/>
                              <a:gd name="T103" fmla="*/ 660 h 18290"/>
                              <a:gd name="T104" fmla="+- 0 11447 795"/>
                              <a:gd name="T105" fmla="*/ T104 w 10712"/>
                              <a:gd name="T106" fmla="+- 0 600 600"/>
                              <a:gd name="T107" fmla="*/ 600 h 18290"/>
                              <a:gd name="T108" fmla="+- 0 11418 795"/>
                              <a:gd name="T109" fmla="*/ T108 w 10712"/>
                              <a:gd name="T110" fmla="+- 0 600 600"/>
                              <a:gd name="T111" fmla="*/ 600 h 18290"/>
                              <a:gd name="T112" fmla="+- 0 795 795"/>
                              <a:gd name="T113" fmla="*/ T112 w 10712"/>
                              <a:gd name="T114" fmla="+- 0 600 600"/>
                              <a:gd name="T115" fmla="*/ 600 h 18290"/>
                              <a:gd name="T116" fmla="+- 0 795 795"/>
                              <a:gd name="T117" fmla="*/ T116 w 10712"/>
                              <a:gd name="T118" fmla="+- 0 660 600"/>
                              <a:gd name="T119" fmla="*/ 660 h 18290"/>
                              <a:gd name="T120" fmla="+- 0 795 795"/>
                              <a:gd name="T121" fmla="*/ T120 w 10712"/>
                              <a:gd name="T122" fmla="+- 0 18830 600"/>
                              <a:gd name="T123" fmla="*/ 18830 h 18290"/>
                              <a:gd name="T124" fmla="+- 0 795 795"/>
                              <a:gd name="T125" fmla="*/ T124 w 10712"/>
                              <a:gd name="T126" fmla="+- 0 18890 600"/>
                              <a:gd name="T127" fmla="*/ 18890 h 18290"/>
                              <a:gd name="T128" fmla="+- 0 11418 795"/>
                              <a:gd name="T129" fmla="*/ T128 w 10712"/>
                              <a:gd name="T130" fmla="+- 0 18890 600"/>
                              <a:gd name="T131" fmla="*/ 18890 h 18290"/>
                              <a:gd name="T132" fmla="+- 0 11507 795"/>
                              <a:gd name="T133" fmla="*/ T132 w 10712"/>
                              <a:gd name="T134" fmla="+- 0 18890 600"/>
                              <a:gd name="T135" fmla="*/ 18890 h 18290"/>
                              <a:gd name="T136" fmla="+- 0 11507 795"/>
                              <a:gd name="T137" fmla="*/ T136 w 10712"/>
                              <a:gd name="T138" fmla="+- 0 18830 600"/>
                              <a:gd name="T139" fmla="*/ 18830 h 18290"/>
                              <a:gd name="T140" fmla="+- 0 11507 795"/>
                              <a:gd name="T141" fmla="*/ T140 w 10712"/>
                              <a:gd name="T142" fmla="+- 0 660 600"/>
                              <a:gd name="T143" fmla="*/ 660 h 18290"/>
                              <a:gd name="T144" fmla="+- 0 11507 795"/>
                              <a:gd name="T145" fmla="*/ T144 w 10712"/>
                              <a:gd name="T146" fmla="+- 0 600 600"/>
                              <a:gd name="T147" fmla="*/ 600 h 18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0712" h="18290">
                                <a:moveTo>
                                  <a:pt x="10637" y="74"/>
                                </a:moveTo>
                                <a:lnTo>
                                  <a:pt x="10623" y="74"/>
                                </a:lnTo>
                                <a:lnTo>
                                  <a:pt x="10623" y="90"/>
                                </a:lnTo>
                                <a:lnTo>
                                  <a:pt x="10623" y="18202"/>
                                </a:lnTo>
                                <a:lnTo>
                                  <a:pt x="89" y="18202"/>
                                </a:lnTo>
                                <a:lnTo>
                                  <a:pt x="89" y="90"/>
                                </a:lnTo>
                                <a:lnTo>
                                  <a:pt x="10623" y="90"/>
                                </a:lnTo>
                                <a:lnTo>
                                  <a:pt x="10623" y="74"/>
                                </a:lnTo>
                                <a:lnTo>
                                  <a:pt x="75" y="74"/>
                                </a:lnTo>
                                <a:lnTo>
                                  <a:pt x="75" y="90"/>
                                </a:lnTo>
                                <a:lnTo>
                                  <a:pt x="75" y="18202"/>
                                </a:lnTo>
                                <a:lnTo>
                                  <a:pt x="75" y="18216"/>
                                </a:lnTo>
                                <a:lnTo>
                                  <a:pt x="10623" y="18216"/>
                                </a:lnTo>
                                <a:lnTo>
                                  <a:pt x="10637" y="18216"/>
                                </a:lnTo>
                                <a:lnTo>
                                  <a:pt x="10637" y="74"/>
                                </a:lnTo>
                                <a:close/>
                                <a:moveTo>
                                  <a:pt x="10712" y="0"/>
                                </a:moveTo>
                                <a:lnTo>
                                  <a:pt x="10652" y="0"/>
                                </a:lnTo>
                                <a:lnTo>
                                  <a:pt x="10652" y="60"/>
                                </a:lnTo>
                                <a:lnTo>
                                  <a:pt x="10652" y="18230"/>
                                </a:lnTo>
                                <a:lnTo>
                                  <a:pt x="10623" y="18230"/>
                                </a:lnTo>
                                <a:lnTo>
                                  <a:pt x="60" y="18230"/>
                                </a:lnTo>
                                <a:lnTo>
                                  <a:pt x="60" y="60"/>
                                </a:lnTo>
                                <a:lnTo>
                                  <a:pt x="10623" y="60"/>
                                </a:lnTo>
                                <a:lnTo>
                                  <a:pt x="10652" y="60"/>
                                </a:lnTo>
                                <a:lnTo>
                                  <a:pt x="10652" y="0"/>
                                </a:lnTo>
                                <a:lnTo>
                                  <a:pt x="106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18230"/>
                                </a:lnTo>
                                <a:lnTo>
                                  <a:pt x="0" y="18290"/>
                                </a:lnTo>
                                <a:lnTo>
                                  <a:pt x="10623" y="18290"/>
                                </a:lnTo>
                                <a:lnTo>
                                  <a:pt x="10712" y="18290"/>
                                </a:lnTo>
                                <a:lnTo>
                                  <a:pt x="10712" y="18230"/>
                                </a:lnTo>
                                <a:lnTo>
                                  <a:pt x="10712" y="60"/>
                                </a:lnTo>
                                <a:lnTo>
                                  <a:pt x="10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33815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0" y="15134"/>
                            <a:ext cx="794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34628" id="Group 3" o:spid="_x0000_s1026" style="position:absolute;margin-left:39.55pt;margin-top:29.85pt;width:535.6pt;height:914.5pt;z-index:-15758848;mso-position-horizontal-relative:page;mso-position-vertical-relative:page" coordorigin="795,599" coordsize="10712,18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">
                <v:shape id="AutoShape 6" o:spid="_x0000_s1027" style="position:absolute;left:795;top:599;width:10712;height:18290;visibility:visible;mso-wrap-style:square;v-text-anchor:top" coordsize="10712,1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" path="m10637,74r-14,l10623,90r,18112l89,18202,89,90r10534,l10623,74,75,74r,16l75,18202r,14l10623,18216r14,l10637,74xm10712,r-60,l10652,60r,18170l10623,18230r-10563,l60,60r10563,l10652,60r,-60l10623,,,,,60,,18230r,60l10623,18290r89,l10712,18230r,-18170l10712,xe" fillcolor="black" stroked="f">
                  <v:path arrowok="t" o:connecttype="custom" o:connectlocs="10637,674;10623,674;10623,690;10623,18802;89,18802;89,690;10623,690;10623,674;10623,674;75,674;75,690;75,18802;75,18816;10623,18816;10623,18816;10637,18816;10637,674;10712,600;10652,600;10652,660;10652,18830;10623,18830;60,18830;60,660;10623,660;10652,660;10652,600;10623,600;0,600;0,660;0,18830;0,18890;10623,18890;10712,18890;10712,18830;10712,660;10712,600" o:connectangles="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4930;top:15134;width:794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">
                  <v:imagedata r:id="rId5" o:title=""/>
                </v:shape>
                <w10:wrap anchorx="page" anchory="page"/>
              </v:group>
            </w:pict>
          </mc:Fallback>
        </mc:AlternateContent>
      </w:r>
    </w:p>
    <w:p w14:paraId="2D672BCB" w14:textId="77777777" w:rsidR="005523D9" w:rsidRDefault="005523D9">
      <w:pPr>
        <w:pStyle w:val="Textoindependiente"/>
        <w:spacing w:before="5"/>
        <w:rPr>
          <w:rFonts w:ascii="Times New Roman"/>
          <w:sz w:val="19"/>
        </w:rPr>
      </w:pPr>
    </w:p>
    <w:p w14:paraId="4C388EDE" w14:textId="336EB55D" w:rsidR="00B40949" w:rsidRDefault="00B73C25" w:rsidP="008F7582">
      <w:pPr>
        <w:pStyle w:val="Ttul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7120" behindDoc="1" locked="0" layoutInCell="1" allowOverlap="1" wp14:anchorId="15B82907" wp14:editId="22A99352">
                <wp:simplePos x="0" y="0"/>
                <wp:positionH relativeFrom="page">
                  <wp:posOffset>835660</wp:posOffset>
                </wp:positionH>
                <wp:positionV relativeFrom="paragraph">
                  <wp:posOffset>-110490</wp:posOffset>
                </wp:positionV>
                <wp:extent cx="577215" cy="641985"/>
                <wp:effectExtent l="0" t="0" r="0" b="0"/>
                <wp:wrapNone/>
                <wp:docPr id="4458470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215" cy="641985"/>
                        </a:xfrm>
                        <a:custGeom>
                          <a:avLst/>
                          <a:gdLst>
                            <a:gd name="T0" fmla="+- 0 1601 1316"/>
                            <a:gd name="T1" fmla="*/ T0 w 909"/>
                            <a:gd name="T2" fmla="+- 0 837 -174"/>
                            <a:gd name="T3" fmla="*/ 837 h 1011"/>
                            <a:gd name="T4" fmla="+- 0 1757 1316"/>
                            <a:gd name="T5" fmla="*/ T4 w 909"/>
                            <a:gd name="T6" fmla="+- 0 531 -174"/>
                            <a:gd name="T7" fmla="*/ 531 h 1011"/>
                            <a:gd name="T8" fmla="+- 0 1858 1316"/>
                            <a:gd name="T9" fmla="*/ T8 w 909"/>
                            <a:gd name="T10" fmla="+- 0 531 -174"/>
                            <a:gd name="T11" fmla="*/ 531 h 1011"/>
                            <a:gd name="T12" fmla="+- 0 1797 1316"/>
                            <a:gd name="T13" fmla="*/ T12 w 909"/>
                            <a:gd name="T14" fmla="+- 0 555 -174"/>
                            <a:gd name="T15" fmla="*/ 555 h 1011"/>
                            <a:gd name="T16" fmla="+- 0 1858 1316"/>
                            <a:gd name="T17" fmla="*/ T16 w 909"/>
                            <a:gd name="T18" fmla="+- 0 531 -174"/>
                            <a:gd name="T19" fmla="*/ 531 h 1011"/>
                            <a:gd name="T20" fmla="+- 0 1316 1316"/>
                            <a:gd name="T21" fmla="*/ T20 w 909"/>
                            <a:gd name="T22" fmla="+- 0 351 -174"/>
                            <a:gd name="T23" fmla="*/ 351 h 1011"/>
                            <a:gd name="T24" fmla="+- 0 1595 1316"/>
                            <a:gd name="T25" fmla="*/ T24 w 909"/>
                            <a:gd name="T26" fmla="+- 0 367 -174"/>
                            <a:gd name="T27" fmla="*/ 367 h 1011"/>
                            <a:gd name="T28" fmla="+- 0 1431 1316"/>
                            <a:gd name="T29" fmla="*/ T28 w 909"/>
                            <a:gd name="T30" fmla="+- 0 719 -174"/>
                            <a:gd name="T31" fmla="*/ 719 h 1011"/>
                            <a:gd name="T32" fmla="+- 0 2225 1316"/>
                            <a:gd name="T33" fmla="*/ T32 w 909"/>
                            <a:gd name="T34" fmla="+- 0 273 -174"/>
                            <a:gd name="T35" fmla="*/ 273 h 1011"/>
                            <a:gd name="T36" fmla="+- 0 2110 1316"/>
                            <a:gd name="T37" fmla="*/ T36 w 909"/>
                            <a:gd name="T38" fmla="+- 0 719 -174"/>
                            <a:gd name="T39" fmla="*/ 719 h 1011"/>
                            <a:gd name="T40" fmla="+- 0 1946 1316"/>
                            <a:gd name="T41" fmla="*/ T40 w 909"/>
                            <a:gd name="T42" fmla="+- 0 367 -174"/>
                            <a:gd name="T43" fmla="*/ 367 h 1011"/>
                            <a:gd name="T44" fmla="+- 0 2225 1316"/>
                            <a:gd name="T45" fmla="*/ T44 w 909"/>
                            <a:gd name="T46" fmla="+- 0 351 -174"/>
                            <a:gd name="T47" fmla="*/ 351 h 1011"/>
                            <a:gd name="T48" fmla="+- 0 1356 1316"/>
                            <a:gd name="T49" fmla="*/ T48 w 909"/>
                            <a:gd name="T50" fmla="+- 0 187 -174"/>
                            <a:gd name="T51" fmla="*/ 187 h 1011"/>
                            <a:gd name="T52" fmla="+- 0 1368 1316"/>
                            <a:gd name="T53" fmla="*/ T52 w 909"/>
                            <a:gd name="T54" fmla="+- 0 215 -174"/>
                            <a:gd name="T55" fmla="*/ 215 h 1011"/>
                            <a:gd name="T56" fmla="+- 0 1403 1316"/>
                            <a:gd name="T57" fmla="*/ T56 w 909"/>
                            <a:gd name="T58" fmla="+- 0 237 -174"/>
                            <a:gd name="T59" fmla="*/ 237 h 1011"/>
                            <a:gd name="T60" fmla="+- 0 1460 1316"/>
                            <a:gd name="T61" fmla="*/ T60 w 909"/>
                            <a:gd name="T62" fmla="+- 0 240 -174"/>
                            <a:gd name="T63" fmla="*/ 240 h 1011"/>
                            <a:gd name="T64" fmla="+- 0 1492 1316"/>
                            <a:gd name="T65" fmla="*/ T64 w 909"/>
                            <a:gd name="T66" fmla="+- 0 234 -174"/>
                            <a:gd name="T67" fmla="*/ 234 h 1011"/>
                            <a:gd name="T68" fmla="+- 0 1526 1316"/>
                            <a:gd name="T69" fmla="*/ T68 w 909"/>
                            <a:gd name="T70" fmla="+- 0 210 -174"/>
                            <a:gd name="T71" fmla="*/ 210 h 1011"/>
                            <a:gd name="T72" fmla="+- 0 1418 1316"/>
                            <a:gd name="T73" fmla="*/ T72 w 909"/>
                            <a:gd name="T74" fmla="+- 0 202 -174"/>
                            <a:gd name="T75" fmla="*/ 202 h 1011"/>
                            <a:gd name="T76" fmla="+- 0 1411 1316"/>
                            <a:gd name="T77" fmla="*/ T76 w 909"/>
                            <a:gd name="T78" fmla="+- 0 187 -174"/>
                            <a:gd name="T79" fmla="*/ 187 h 1011"/>
                            <a:gd name="T80" fmla="+- 0 1418 1316"/>
                            <a:gd name="T81" fmla="*/ T80 w 909"/>
                            <a:gd name="T82" fmla="+- 0 86 -174"/>
                            <a:gd name="T83" fmla="*/ 86 h 1011"/>
                            <a:gd name="T84" fmla="+- 0 1384 1316"/>
                            <a:gd name="T85" fmla="*/ T84 w 909"/>
                            <a:gd name="T86" fmla="+- 0 93 -174"/>
                            <a:gd name="T87" fmla="*/ 93 h 1011"/>
                            <a:gd name="T88" fmla="+- 0 1377 1316"/>
                            <a:gd name="T89" fmla="*/ T88 w 909"/>
                            <a:gd name="T90" fmla="+- 0 155 -174"/>
                            <a:gd name="T91" fmla="*/ 155 h 1011"/>
                            <a:gd name="T92" fmla="+- 0 1419 1316"/>
                            <a:gd name="T93" fmla="*/ T92 w 909"/>
                            <a:gd name="T94" fmla="+- 0 173 -174"/>
                            <a:gd name="T95" fmla="*/ 173 h 1011"/>
                            <a:gd name="T96" fmla="+- 0 1465 1316"/>
                            <a:gd name="T97" fmla="*/ T96 w 909"/>
                            <a:gd name="T98" fmla="+- 0 187 -174"/>
                            <a:gd name="T99" fmla="*/ 187 h 1011"/>
                            <a:gd name="T100" fmla="+- 0 1465 1316"/>
                            <a:gd name="T101" fmla="*/ T100 w 909"/>
                            <a:gd name="T102" fmla="+- 0 202 -174"/>
                            <a:gd name="T103" fmla="*/ 202 h 1011"/>
                            <a:gd name="T104" fmla="+- 0 1533 1316"/>
                            <a:gd name="T105" fmla="*/ T104 w 909"/>
                            <a:gd name="T106" fmla="+- 0 202 -174"/>
                            <a:gd name="T107" fmla="*/ 202 h 1011"/>
                            <a:gd name="T108" fmla="+- 0 1519 1316"/>
                            <a:gd name="T109" fmla="*/ T108 w 909"/>
                            <a:gd name="T110" fmla="+- 0 163 -174"/>
                            <a:gd name="T111" fmla="*/ 163 h 1011"/>
                            <a:gd name="T112" fmla="+- 0 1491 1316"/>
                            <a:gd name="T113" fmla="*/ T112 w 909"/>
                            <a:gd name="T114" fmla="+- 0 146 -174"/>
                            <a:gd name="T115" fmla="*/ 146 h 1011"/>
                            <a:gd name="T116" fmla="+- 0 1445 1316"/>
                            <a:gd name="T117" fmla="*/ T116 w 909"/>
                            <a:gd name="T118" fmla="+- 0 140 -174"/>
                            <a:gd name="T119" fmla="*/ 140 h 1011"/>
                            <a:gd name="T120" fmla="+- 0 1418 1316"/>
                            <a:gd name="T121" fmla="*/ T120 w 909"/>
                            <a:gd name="T122" fmla="+- 0 116 -174"/>
                            <a:gd name="T123" fmla="*/ 116 h 1011"/>
                            <a:gd name="T124" fmla="+- 0 1506 1316"/>
                            <a:gd name="T125" fmla="*/ T124 w 909"/>
                            <a:gd name="T126" fmla="+- 0 100 -174"/>
                            <a:gd name="T127" fmla="*/ 100 h 1011"/>
                            <a:gd name="T128" fmla="+- 0 1464 1316"/>
                            <a:gd name="T129" fmla="*/ T128 w 909"/>
                            <a:gd name="T130" fmla="+- 0 86 -174"/>
                            <a:gd name="T131" fmla="*/ 86 h 1011"/>
                            <a:gd name="T132" fmla="+- 0 1458 1316"/>
                            <a:gd name="T133" fmla="*/ T132 w 909"/>
                            <a:gd name="T134" fmla="+- 0 116 -174"/>
                            <a:gd name="T135" fmla="*/ 116 h 1011"/>
                            <a:gd name="T136" fmla="+- 0 1472 1316"/>
                            <a:gd name="T137" fmla="*/ T136 w 909"/>
                            <a:gd name="T138" fmla="+- 0 132 -174"/>
                            <a:gd name="T139" fmla="*/ 132 h 1011"/>
                            <a:gd name="T140" fmla="+- 0 1730 1316"/>
                            <a:gd name="T141" fmla="*/ T140 w 909"/>
                            <a:gd name="T142" fmla="+- 0 93 -174"/>
                            <a:gd name="T143" fmla="*/ 93 h 1011"/>
                            <a:gd name="T144" fmla="+- 0 1736 1316"/>
                            <a:gd name="T145" fmla="*/ T144 w 909"/>
                            <a:gd name="T146" fmla="+- 0 234 -174"/>
                            <a:gd name="T147" fmla="*/ 234 h 1011"/>
                            <a:gd name="T148" fmla="+- 0 1628 1316"/>
                            <a:gd name="T149" fmla="*/ T148 w 909"/>
                            <a:gd name="T150" fmla="+- 0 171 -174"/>
                            <a:gd name="T151" fmla="*/ 171 h 1011"/>
                            <a:gd name="T152" fmla="+- 0 1628 1316"/>
                            <a:gd name="T153" fmla="*/ T152 w 909"/>
                            <a:gd name="T154" fmla="+- 0 140 -174"/>
                            <a:gd name="T155" fmla="*/ 140 h 1011"/>
                            <a:gd name="T156" fmla="+- 0 1730 1316"/>
                            <a:gd name="T157" fmla="*/ T156 w 909"/>
                            <a:gd name="T158" fmla="+- 0 93 -174"/>
                            <a:gd name="T159" fmla="*/ 93 h 1011"/>
                            <a:gd name="T160" fmla="+- 0 1770 1316"/>
                            <a:gd name="T161" fmla="*/ T160 w 909"/>
                            <a:gd name="T162" fmla="+- 0 234 -174"/>
                            <a:gd name="T163" fmla="*/ 234 h 1011"/>
                            <a:gd name="T164" fmla="+- 0 1884 1316"/>
                            <a:gd name="T165" fmla="*/ T164 w 909"/>
                            <a:gd name="T166" fmla="+- 0 155 -174"/>
                            <a:gd name="T167" fmla="*/ 155 h 1011"/>
                            <a:gd name="T168" fmla="+- 0 1825 1316"/>
                            <a:gd name="T169" fmla="*/ T168 w 909"/>
                            <a:gd name="T170" fmla="+- 0 155 -174"/>
                            <a:gd name="T171" fmla="*/ 155 h 1011"/>
                            <a:gd name="T172" fmla="+- 0 1960 1316"/>
                            <a:gd name="T173" fmla="*/ T172 w 909"/>
                            <a:gd name="T174" fmla="+- 0 171 -174"/>
                            <a:gd name="T175" fmla="*/ 171 h 1011"/>
                            <a:gd name="T176" fmla="+- 0 1960 1316"/>
                            <a:gd name="T177" fmla="*/ T176 w 909"/>
                            <a:gd name="T178" fmla="+- 0 93 -174"/>
                            <a:gd name="T179" fmla="*/ 93 h 1011"/>
                            <a:gd name="T180" fmla="+- 0 1960 1316"/>
                            <a:gd name="T181" fmla="*/ T180 w 909"/>
                            <a:gd name="T182" fmla="+- 0 171 -174"/>
                            <a:gd name="T183" fmla="*/ 171 h 1011"/>
                            <a:gd name="T184" fmla="+- 0 2055 1316"/>
                            <a:gd name="T185" fmla="*/ T184 w 909"/>
                            <a:gd name="T186" fmla="+- 0 93 -174"/>
                            <a:gd name="T187" fmla="*/ 93 h 1011"/>
                            <a:gd name="T188" fmla="+- 0 2048 1316"/>
                            <a:gd name="T189" fmla="*/ T188 w 909"/>
                            <a:gd name="T190" fmla="+- 0 210 -174"/>
                            <a:gd name="T191" fmla="*/ 210 h 1011"/>
                            <a:gd name="T192" fmla="+- 0 2062 1316"/>
                            <a:gd name="T193" fmla="*/ T192 w 909"/>
                            <a:gd name="T194" fmla="+- 0 179 -174"/>
                            <a:gd name="T195" fmla="*/ 179 h 1011"/>
                            <a:gd name="T196" fmla="+- 0 2123 1316"/>
                            <a:gd name="T197" fmla="*/ T196 w 909"/>
                            <a:gd name="T198" fmla="+- 0 93 -174"/>
                            <a:gd name="T199" fmla="*/ 93 h 1011"/>
                            <a:gd name="T200" fmla="+- 0 2130 1316"/>
                            <a:gd name="T201" fmla="*/ T200 w 909"/>
                            <a:gd name="T202" fmla="+- 0 234 -174"/>
                            <a:gd name="T203" fmla="*/ 234 h 1011"/>
                            <a:gd name="T204" fmla="+- 0 2140 1316"/>
                            <a:gd name="T205" fmla="*/ T204 w 909"/>
                            <a:gd name="T206" fmla="+- 0 124 -174"/>
                            <a:gd name="T207" fmla="*/ 124 h 1011"/>
                            <a:gd name="T208" fmla="+- 0 2169 1316"/>
                            <a:gd name="T209" fmla="*/ T208 w 909"/>
                            <a:gd name="T210" fmla="+- 0 179 -174"/>
                            <a:gd name="T211" fmla="*/ 179 h 1011"/>
                            <a:gd name="T212" fmla="+- 0 1733 1316"/>
                            <a:gd name="T213" fmla="*/ T212 w 909"/>
                            <a:gd name="T214" fmla="+- 0 -164 -174"/>
                            <a:gd name="T215" fmla="*/ -164 h 1011"/>
                            <a:gd name="T216" fmla="+- 0 1675 1316"/>
                            <a:gd name="T217" fmla="*/ T216 w 909"/>
                            <a:gd name="T218" fmla="+- 0 -64 -174"/>
                            <a:gd name="T219" fmla="*/ -64 h 1011"/>
                            <a:gd name="T220" fmla="+- 0 1733 1316"/>
                            <a:gd name="T221" fmla="*/ T220 w 909"/>
                            <a:gd name="T222" fmla="+- 0 37 -174"/>
                            <a:gd name="T223" fmla="*/ 37 h 1011"/>
                            <a:gd name="T224" fmla="+- 0 1838 1316"/>
                            <a:gd name="T225" fmla="*/ T224 w 909"/>
                            <a:gd name="T226" fmla="+- 0 14 -174"/>
                            <a:gd name="T227" fmla="*/ 14 h 1011"/>
                            <a:gd name="T228" fmla="+- 0 1858 1316"/>
                            <a:gd name="T229" fmla="*/ T228 w 909"/>
                            <a:gd name="T230" fmla="+- 0 -104 -174"/>
                            <a:gd name="T231" fmla="*/ -104 h 1011"/>
                            <a:gd name="T232" fmla="+- 0 1770 1316"/>
                            <a:gd name="T233" fmla="*/ T232 w 909"/>
                            <a:gd name="T234" fmla="+- 0 -174 -174"/>
                            <a:gd name="T235" fmla="*/ -174 h 10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09" h="1011">
                              <a:moveTo>
                                <a:pt x="454" y="533"/>
                              </a:moveTo>
                              <a:lnTo>
                                <a:pt x="230" y="971"/>
                              </a:lnTo>
                              <a:lnTo>
                                <a:pt x="285" y="1011"/>
                              </a:lnTo>
                              <a:lnTo>
                                <a:pt x="427" y="729"/>
                              </a:lnTo>
                              <a:lnTo>
                                <a:pt x="434" y="721"/>
                              </a:lnTo>
                              <a:lnTo>
                                <a:pt x="441" y="705"/>
                              </a:lnTo>
                              <a:lnTo>
                                <a:pt x="542" y="705"/>
                              </a:lnTo>
                              <a:lnTo>
                                <a:pt x="454" y="533"/>
                              </a:lnTo>
                              <a:close/>
                              <a:moveTo>
                                <a:pt x="542" y="705"/>
                              </a:moveTo>
                              <a:lnTo>
                                <a:pt x="468" y="705"/>
                              </a:lnTo>
                              <a:lnTo>
                                <a:pt x="475" y="721"/>
                              </a:lnTo>
                              <a:lnTo>
                                <a:pt x="481" y="729"/>
                              </a:lnTo>
                              <a:lnTo>
                                <a:pt x="624" y="1011"/>
                              </a:lnTo>
                              <a:lnTo>
                                <a:pt x="678" y="971"/>
                              </a:lnTo>
                              <a:lnTo>
                                <a:pt x="542" y="705"/>
                              </a:lnTo>
                              <a:close/>
                              <a:moveTo>
                                <a:pt x="414" y="447"/>
                              </a:moveTo>
                              <a:lnTo>
                                <a:pt x="0" y="447"/>
                              </a:lnTo>
                              <a:lnTo>
                                <a:pt x="0" y="525"/>
                              </a:lnTo>
                              <a:lnTo>
                                <a:pt x="251" y="525"/>
                              </a:lnTo>
                              <a:lnTo>
                                <a:pt x="268" y="529"/>
                              </a:lnTo>
                              <a:lnTo>
                                <a:pt x="279" y="541"/>
                              </a:lnTo>
                              <a:lnTo>
                                <a:pt x="280" y="558"/>
                              </a:lnTo>
                              <a:lnTo>
                                <a:pt x="271" y="580"/>
                              </a:lnTo>
                              <a:lnTo>
                                <a:pt x="115" y="893"/>
                              </a:lnTo>
                              <a:lnTo>
                                <a:pt x="169" y="932"/>
                              </a:lnTo>
                              <a:lnTo>
                                <a:pt x="414" y="447"/>
                              </a:lnTo>
                              <a:close/>
                              <a:moveTo>
                                <a:pt x="909" y="447"/>
                              </a:moveTo>
                              <a:lnTo>
                                <a:pt x="495" y="447"/>
                              </a:lnTo>
                              <a:lnTo>
                                <a:pt x="739" y="932"/>
                              </a:lnTo>
                              <a:lnTo>
                                <a:pt x="794" y="893"/>
                              </a:lnTo>
                              <a:lnTo>
                                <a:pt x="637" y="580"/>
                              </a:lnTo>
                              <a:lnTo>
                                <a:pt x="628" y="558"/>
                              </a:lnTo>
                              <a:lnTo>
                                <a:pt x="630" y="541"/>
                              </a:lnTo>
                              <a:lnTo>
                                <a:pt x="640" y="529"/>
                              </a:lnTo>
                              <a:lnTo>
                                <a:pt x="658" y="525"/>
                              </a:lnTo>
                              <a:lnTo>
                                <a:pt x="909" y="525"/>
                              </a:lnTo>
                              <a:lnTo>
                                <a:pt x="909" y="447"/>
                              </a:lnTo>
                              <a:close/>
                              <a:moveTo>
                                <a:pt x="95" y="361"/>
                              </a:moveTo>
                              <a:lnTo>
                                <a:pt x="40" y="361"/>
                              </a:lnTo>
                              <a:lnTo>
                                <a:pt x="42" y="371"/>
                              </a:lnTo>
                              <a:lnTo>
                                <a:pt x="46" y="380"/>
                              </a:lnTo>
                              <a:lnTo>
                                <a:pt x="52" y="389"/>
                              </a:lnTo>
                              <a:lnTo>
                                <a:pt x="61" y="400"/>
                              </a:lnTo>
                              <a:lnTo>
                                <a:pt x="72" y="405"/>
                              </a:lnTo>
                              <a:lnTo>
                                <a:pt x="87" y="411"/>
                              </a:lnTo>
                              <a:lnTo>
                                <a:pt x="106" y="414"/>
                              </a:lnTo>
                              <a:lnTo>
                                <a:pt x="129" y="415"/>
                              </a:lnTo>
                              <a:lnTo>
                                <a:pt x="144" y="414"/>
                              </a:lnTo>
                              <a:lnTo>
                                <a:pt x="158" y="411"/>
                              </a:lnTo>
                              <a:lnTo>
                                <a:pt x="169" y="409"/>
                              </a:lnTo>
                              <a:lnTo>
                                <a:pt x="176" y="408"/>
                              </a:lnTo>
                              <a:lnTo>
                                <a:pt x="196" y="396"/>
                              </a:lnTo>
                              <a:lnTo>
                                <a:pt x="204" y="390"/>
                              </a:lnTo>
                              <a:lnTo>
                                <a:pt x="210" y="384"/>
                              </a:lnTo>
                              <a:lnTo>
                                <a:pt x="122" y="384"/>
                              </a:lnTo>
                              <a:lnTo>
                                <a:pt x="108" y="376"/>
                              </a:lnTo>
                              <a:lnTo>
                                <a:pt x="102" y="376"/>
                              </a:lnTo>
                              <a:lnTo>
                                <a:pt x="102" y="368"/>
                              </a:lnTo>
                              <a:lnTo>
                                <a:pt x="95" y="368"/>
                              </a:lnTo>
                              <a:lnTo>
                                <a:pt x="95" y="361"/>
                              </a:lnTo>
                              <a:close/>
                              <a:moveTo>
                                <a:pt x="129" y="259"/>
                              </a:moveTo>
                              <a:lnTo>
                                <a:pt x="115" y="259"/>
                              </a:lnTo>
                              <a:lnTo>
                                <a:pt x="102" y="260"/>
                              </a:lnTo>
                              <a:lnTo>
                                <a:pt x="91" y="262"/>
                              </a:lnTo>
                              <a:lnTo>
                                <a:pt x="81" y="267"/>
                              </a:lnTo>
                              <a:lnTo>
                                <a:pt x="68" y="267"/>
                              </a:lnTo>
                              <a:lnTo>
                                <a:pt x="47" y="290"/>
                              </a:lnTo>
                              <a:lnTo>
                                <a:pt x="47" y="314"/>
                              </a:lnTo>
                              <a:lnTo>
                                <a:pt x="61" y="329"/>
                              </a:lnTo>
                              <a:lnTo>
                                <a:pt x="72" y="335"/>
                              </a:lnTo>
                              <a:lnTo>
                                <a:pt x="86" y="341"/>
                              </a:lnTo>
                              <a:lnTo>
                                <a:pt x="103" y="347"/>
                              </a:lnTo>
                              <a:lnTo>
                                <a:pt x="122" y="353"/>
                              </a:lnTo>
                              <a:lnTo>
                                <a:pt x="149" y="353"/>
                              </a:lnTo>
                              <a:lnTo>
                                <a:pt x="149" y="361"/>
                              </a:lnTo>
                              <a:lnTo>
                                <a:pt x="156" y="361"/>
                              </a:lnTo>
                              <a:lnTo>
                                <a:pt x="156" y="376"/>
                              </a:lnTo>
                              <a:lnTo>
                                <a:pt x="149" y="376"/>
                              </a:lnTo>
                              <a:lnTo>
                                <a:pt x="149" y="384"/>
                              </a:lnTo>
                              <a:lnTo>
                                <a:pt x="210" y="384"/>
                              </a:lnTo>
                              <a:lnTo>
                                <a:pt x="217" y="376"/>
                              </a:lnTo>
                              <a:lnTo>
                                <a:pt x="217" y="345"/>
                              </a:lnTo>
                              <a:lnTo>
                                <a:pt x="210" y="337"/>
                              </a:lnTo>
                              <a:lnTo>
                                <a:pt x="203" y="337"/>
                              </a:lnTo>
                              <a:lnTo>
                                <a:pt x="197" y="329"/>
                              </a:lnTo>
                              <a:lnTo>
                                <a:pt x="183" y="321"/>
                              </a:lnTo>
                              <a:lnTo>
                                <a:pt x="175" y="320"/>
                              </a:lnTo>
                              <a:lnTo>
                                <a:pt x="163" y="318"/>
                              </a:lnTo>
                              <a:lnTo>
                                <a:pt x="148" y="315"/>
                              </a:lnTo>
                              <a:lnTo>
                                <a:pt x="129" y="314"/>
                              </a:lnTo>
                              <a:lnTo>
                                <a:pt x="115" y="306"/>
                              </a:lnTo>
                              <a:lnTo>
                                <a:pt x="102" y="306"/>
                              </a:lnTo>
                              <a:lnTo>
                                <a:pt x="102" y="290"/>
                              </a:lnTo>
                              <a:lnTo>
                                <a:pt x="210" y="290"/>
                              </a:lnTo>
                              <a:lnTo>
                                <a:pt x="203" y="274"/>
                              </a:lnTo>
                              <a:lnTo>
                                <a:pt x="190" y="274"/>
                              </a:lnTo>
                              <a:lnTo>
                                <a:pt x="178" y="269"/>
                              </a:lnTo>
                              <a:lnTo>
                                <a:pt x="164" y="264"/>
                              </a:lnTo>
                              <a:lnTo>
                                <a:pt x="148" y="260"/>
                              </a:lnTo>
                              <a:lnTo>
                                <a:pt x="129" y="259"/>
                              </a:lnTo>
                              <a:close/>
                              <a:moveTo>
                                <a:pt x="210" y="290"/>
                              </a:moveTo>
                              <a:lnTo>
                                <a:pt x="142" y="290"/>
                              </a:lnTo>
                              <a:lnTo>
                                <a:pt x="149" y="298"/>
                              </a:lnTo>
                              <a:lnTo>
                                <a:pt x="156" y="298"/>
                              </a:lnTo>
                              <a:lnTo>
                                <a:pt x="156" y="306"/>
                              </a:lnTo>
                              <a:lnTo>
                                <a:pt x="210" y="306"/>
                              </a:lnTo>
                              <a:lnTo>
                                <a:pt x="210" y="290"/>
                              </a:lnTo>
                              <a:close/>
                              <a:moveTo>
                                <a:pt x="414" y="267"/>
                              </a:moveTo>
                              <a:lnTo>
                                <a:pt x="251" y="267"/>
                              </a:lnTo>
                              <a:lnTo>
                                <a:pt x="251" y="408"/>
                              </a:lnTo>
                              <a:lnTo>
                                <a:pt x="420" y="408"/>
                              </a:lnTo>
                              <a:lnTo>
                                <a:pt x="420" y="376"/>
                              </a:lnTo>
                              <a:lnTo>
                                <a:pt x="312" y="376"/>
                              </a:lnTo>
                              <a:lnTo>
                                <a:pt x="312" y="345"/>
                              </a:lnTo>
                              <a:lnTo>
                                <a:pt x="407" y="345"/>
                              </a:lnTo>
                              <a:lnTo>
                                <a:pt x="407" y="314"/>
                              </a:lnTo>
                              <a:lnTo>
                                <a:pt x="312" y="314"/>
                              </a:lnTo>
                              <a:lnTo>
                                <a:pt x="312" y="298"/>
                              </a:lnTo>
                              <a:lnTo>
                                <a:pt x="414" y="298"/>
                              </a:lnTo>
                              <a:lnTo>
                                <a:pt x="414" y="267"/>
                              </a:lnTo>
                              <a:close/>
                              <a:moveTo>
                                <a:pt x="509" y="267"/>
                              </a:moveTo>
                              <a:lnTo>
                                <a:pt x="454" y="267"/>
                              </a:lnTo>
                              <a:lnTo>
                                <a:pt x="454" y="408"/>
                              </a:lnTo>
                              <a:lnTo>
                                <a:pt x="509" y="408"/>
                              </a:lnTo>
                              <a:lnTo>
                                <a:pt x="509" y="329"/>
                              </a:lnTo>
                              <a:lnTo>
                                <a:pt x="568" y="329"/>
                              </a:lnTo>
                              <a:lnTo>
                                <a:pt x="509" y="267"/>
                              </a:lnTo>
                              <a:close/>
                              <a:moveTo>
                                <a:pt x="568" y="329"/>
                              </a:moveTo>
                              <a:lnTo>
                                <a:pt x="509" y="329"/>
                              </a:lnTo>
                              <a:lnTo>
                                <a:pt x="583" y="408"/>
                              </a:lnTo>
                              <a:lnTo>
                                <a:pt x="644" y="408"/>
                              </a:lnTo>
                              <a:lnTo>
                                <a:pt x="644" y="345"/>
                              </a:lnTo>
                              <a:lnTo>
                                <a:pt x="583" y="345"/>
                              </a:lnTo>
                              <a:lnTo>
                                <a:pt x="568" y="329"/>
                              </a:lnTo>
                              <a:close/>
                              <a:moveTo>
                                <a:pt x="644" y="267"/>
                              </a:moveTo>
                              <a:lnTo>
                                <a:pt x="583" y="267"/>
                              </a:lnTo>
                              <a:lnTo>
                                <a:pt x="583" y="345"/>
                              </a:lnTo>
                              <a:lnTo>
                                <a:pt x="644" y="345"/>
                              </a:lnTo>
                              <a:lnTo>
                                <a:pt x="644" y="267"/>
                              </a:lnTo>
                              <a:close/>
                              <a:moveTo>
                                <a:pt x="807" y="267"/>
                              </a:moveTo>
                              <a:lnTo>
                                <a:pt x="739" y="267"/>
                              </a:lnTo>
                              <a:lnTo>
                                <a:pt x="665" y="408"/>
                              </a:lnTo>
                              <a:lnTo>
                                <a:pt x="726" y="408"/>
                              </a:lnTo>
                              <a:lnTo>
                                <a:pt x="732" y="384"/>
                              </a:lnTo>
                              <a:lnTo>
                                <a:pt x="869" y="384"/>
                              </a:lnTo>
                              <a:lnTo>
                                <a:pt x="853" y="353"/>
                              </a:lnTo>
                              <a:lnTo>
                                <a:pt x="746" y="353"/>
                              </a:lnTo>
                              <a:lnTo>
                                <a:pt x="773" y="298"/>
                              </a:lnTo>
                              <a:lnTo>
                                <a:pt x="824" y="298"/>
                              </a:lnTo>
                              <a:lnTo>
                                <a:pt x="807" y="267"/>
                              </a:lnTo>
                              <a:close/>
                              <a:moveTo>
                                <a:pt x="869" y="384"/>
                              </a:moveTo>
                              <a:lnTo>
                                <a:pt x="807" y="384"/>
                              </a:lnTo>
                              <a:lnTo>
                                <a:pt x="814" y="408"/>
                              </a:lnTo>
                              <a:lnTo>
                                <a:pt x="882" y="408"/>
                              </a:lnTo>
                              <a:lnTo>
                                <a:pt x="869" y="384"/>
                              </a:lnTo>
                              <a:close/>
                              <a:moveTo>
                                <a:pt x="824" y="298"/>
                              </a:moveTo>
                              <a:lnTo>
                                <a:pt x="773" y="298"/>
                              </a:lnTo>
                              <a:lnTo>
                                <a:pt x="794" y="353"/>
                              </a:lnTo>
                              <a:lnTo>
                                <a:pt x="853" y="353"/>
                              </a:lnTo>
                              <a:lnTo>
                                <a:pt x="824" y="298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17" y="10"/>
                              </a:lnTo>
                              <a:lnTo>
                                <a:pt x="386" y="35"/>
                              </a:lnTo>
                              <a:lnTo>
                                <a:pt x="367" y="70"/>
                              </a:lnTo>
                              <a:lnTo>
                                <a:pt x="359" y="110"/>
                              </a:lnTo>
                              <a:lnTo>
                                <a:pt x="367" y="154"/>
                              </a:lnTo>
                              <a:lnTo>
                                <a:pt x="386" y="188"/>
                              </a:lnTo>
                              <a:lnTo>
                                <a:pt x="417" y="211"/>
                              </a:lnTo>
                              <a:lnTo>
                                <a:pt x="454" y="220"/>
                              </a:lnTo>
                              <a:lnTo>
                                <a:pt x="492" y="211"/>
                              </a:lnTo>
                              <a:lnTo>
                                <a:pt x="522" y="188"/>
                              </a:lnTo>
                              <a:lnTo>
                                <a:pt x="542" y="154"/>
                              </a:lnTo>
                              <a:lnTo>
                                <a:pt x="549" y="110"/>
                              </a:lnTo>
                              <a:lnTo>
                                <a:pt x="542" y="70"/>
                              </a:lnTo>
                              <a:lnTo>
                                <a:pt x="522" y="35"/>
                              </a:lnTo>
                              <a:lnTo>
                                <a:pt x="492" y="10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53EF3" id="AutoShape 2" o:spid="_x0000_s1026" style="position:absolute;margin-left:65.8pt;margin-top:-8.7pt;width:45.45pt;height:50.55pt;z-index:-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,1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" path="m454,533l230,971r55,40l427,729r7,-8l441,705r101,l454,533xm542,705r-74,l475,721r6,8l624,1011r54,-40l542,705xm414,447l,447r,78l251,525r17,4l279,541r1,17l271,580,115,893r54,39l414,447xm909,447r-414,l739,932r55,-39l637,580r-9,-22l630,541r10,-12l658,525r251,l909,447xm95,361r-55,l42,371r4,9l52,389r9,11l72,405r15,6l106,414r23,1l144,414r14,-3l169,409r7,-1l196,396r8,-6l210,384r-88,l108,376r-6,l102,368r-7,l95,361xm129,259r-14,l102,260r-11,2l81,267r-13,l47,290r,24l61,329r11,6l86,341r17,6l122,353r27,l149,361r7,l156,376r-7,l149,384r61,l217,376r,-31l210,337r-7,l197,329r-14,-8l175,320r-12,-2l148,315r-19,-1l115,306r-13,l102,290r108,l203,274r-13,l178,269r-14,-5l148,260r-19,-1xm210,290r-68,l149,298r7,l156,306r54,l210,290xm414,267r-163,l251,408r169,l420,376r-108,l312,345r95,l407,314r-95,l312,298r102,l414,267xm509,267r-55,l454,408r55,l509,329r59,l509,267xm568,329r-59,l583,408r61,l644,345r-61,l568,329xm644,267r-61,l583,345r61,l644,267xm807,267r-68,l665,408r61,l732,384r137,l853,353r-107,l773,298r51,l807,267xm869,384r-62,l814,408r68,l869,384xm824,298r-51,l794,353r59,l824,298xm454,l417,10,386,35,367,70r-8,40l367,154r19,34l417,211r37,9l492,211r30,-23l542,154r7,-44l542,70,522,35,492,10,454,xe" fillcolor="#221f1d" stroked="f">
                <v:path arrowok="t" o:connecttype="custom" o:connectlocs="180975,531495;280035,337185;344170,337185;305435,352425;344170,337185;0,222885;177165,233045;73025,456565;577215,173355;504190,456565;400050,233045;577215,222885;25400,118745;33020,136525;55245,150495;91440,152400;111760,148590;133350,133350;64770,128270;60325,118745;64770,54610;43180,59055;38735,98425;65405,109855;94615,118745;94615,128270;137795,128270;128905,103505;111125,92710;81915,88900;64770,73660;120650,63500;93980,54610;90170,73660;99060,83820;262890,59055;266700,148590;198120,108585;198120,88900;262890,59055;288290,148590;360680,98425;323215,98425;408940,108585;408940,59055;408940,108585;469265,59055;464820,133350;473710,113665;512445,59055;516890,148590;523240,78740;541655,113665;264795,-104140;227965,-40640;264795,23495;331470,8890;344170,-66040;288290,-11049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>ADICIÓN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PRORROGA EN</w:t>
      </w:r>
      <w:r>
        <w:rPr>
          <w:spacing w:val="-5"/>
        </w:rPr>
        <w:t xml:space="preserve"> </w:t>
      </w:r>
      <w:r>
        <w:t>TIEMPO No.</w:t>
      </w:r>
      <w:r>
        <w:rPr>
          <w:spacing w:val="-2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 xml:space="preserve">PRESTACIÓN DE SERVICIOS No. </w:t>
      </w:r>
      <w:r w:rsidR="00B40949" w:rsidRPr="00B40949">
        <w:t>CO1.PCCNTR.</w:t>
      </w:r>
      <w:r w:rsidR="00833532" w:rsidRPr="00833532">
        <w:t xml:space="preserve"> </w:t>
      </w:r>
      <w:r w:rsidR="007A56AA" w:rsidRPr="007A56AA">
        <w:t>7441561</w:t>
      </w:r>
      <w:r w:rsidR="00B40949" w:rsidRPr="00B40949">
        <w:t xml:space="preserve"> DE 2025, SUSCRITO           ENTRE EL SERVICIO NACIONAL DE APRENDIZAJE – SENA Y </w:t>
      </w:r>
      <w:r w:rsidR="007A56AA">
        <w:t>ANA ISABEL ESTUPIÑAN VELOZA</w:t>
      </w:r>
    </w:p>
    <w:p w14:paraId="24EAF944" w14:textId="77777777" w:rsidR="00BF3E16" w:rsidRDefault="00BF3E16" w:rsidP="008F7582">
      <w:pPr>
        <w:pStyle w:val="Ttulo"/>
        <w:spacing w:line="360" w:lineRule="auto"/>
        <w:rPr>
          <w:b w:val="0"/>
          <w:sz w:val="28"/>
        </w:rPr>
      </w:pPr>
    </w:p>
    <w:p w14:paraId="400AE2DB" w14:textId="0E8597B3" w:rsidR="00462DEE" w:rsidRDefault="000B4A73" w:rsidP="006826F0">
      <w:pPr>
        <w:jc w:val="both"/>
      </w:pPr>
      <w:r>
        <w:rPr>
          <w:rFonts w:ascii="Arial" w:hAnsi="Arial"/>
          <w:b/>
        </w:rPr>
        <w:t>CONSIDERACIONES</w:t>
      </w:r>
      <w:r>
        <w:t xml:space="preserve">: </w:t>
      </w:r>
      <w:r>
        <w:rPr>
          <w:rFonts w:ascii="Arial" w:hAnsi="Arial"/>
          <w:b/>
        </w:rPr>
        <w:t xml:space="preserve">1. </w:t>
      </w:r>
      <w:r w:rsidR="00B40949">
        <w:rPr>
          <w:rFonts w:ascii="Arial" w:hAnsi="Arial"/>
          <w:b/>
        </w:rPr>
        <w:t xml:space="preserve">1. </w:t>
      </w:r>
      <w:r w:rsidR="00B40949">
        <w:t xml:space="preserve">Que el </w:t>
      </w:r>
      <w:r w:rsidR="007A56AA">
        <w:t>07</w:t>
      </w:r>
      <w:r w:rsidR="00B40949" w:rsidRPr="00FD1BFD">
        <w:t xml:space="preserve"> </w:t>
      </w:r>
      <w:r w:rsidR="00B40949" w:rsidRPr="00FD1BFD">
        <w:rPr>
          <w:rFonts w:ascii="Arial" w:hAnsi="Arial"/>
        </w:rPr>
        <w:t>de fe</w:t>
      </w:r>
      <w:r w:rsidR="00B40949">
        <w:rPr>
          <w:rFonts w:ascii="Arial" w:hAnsi="Arial"/>
        </w:rPr>
        <w:t>b</w:t>
      </w:r>
      <w:r w:rsidR="00B40949" w:rsidRPr="00FD1BFD">
        <w:rPr>
          <w:rFonts w:ascii="Arial" w:hAnsi="Arial"/>
        </w:rPr>
        <w:t>rero</w:t>
      </w:r>
      <w:r w:rsidR="00B40949">
        <w:rPr>
          <w:rFonts w:ascii="Arial" w:hAnsi="Arial"/>
          <w:b/>
        </w:rPr>
        <w:t xml:space="preserve"> </w:t>
      </w:r>
      <w:r w:rsidR="00B40949">
        <w:t xml:space="preserve">de </w:t>
      </w:r>
      <w:r w:rsidR="00B40949">
        <w:rPr>
          <w:rFonts w:ascii="Arial" w:hAnsi="Arial"/>
          <w:b/>
        </w:rPr>
        <w:t>2025</w:t>
      </w:r>
      <w:r w:rsidR="00B40949">
        <w:t>, las partes suscribieron el contrato electrónico de</w:t>
      </w:r>
      <w:r w:rsidR="00B40949">
        <w:rPr>
          <w:spacing w:val="1"/>
        </w:rPr>
        <w:t xml:space="preserve"> </w:t>
      </w:r>
      <w:r w:rsidR="00B40949">
        <w:t>prestación de servicios de la referencia, cuyo objeto es: “</w:t>
      </w:r>
      <w:r w:rsidR="007A56AA" w:rsidRPr="007A56AA">
        <w:t>PRESTACIÓN DE SERVICIOS PROFESIONALES DE CARÁCTER TEMPORAL DE INSTRUCTORES PARA IMPARTIR FORMACIÓN PROFESIONAL INTEGRAL EN EL ÁREA DE CONSTRUCCIÓN DE EDIFICACIONES DE LOS DIFERENTES PROGRAMAS DE FORMACIÓN TITULADA Y COMPLEMENTARIA DEL CENTRO DE LA CONSTRUCCION EN LA VIGENCIA 2025</w:t>
      </w:r>
      <w:r w:rsidR="00EA66B0" w:rsidRPr="00EA66B0">
        <w:t>.</w:t>
      </w:r>
      <w:r w:rsidR="00B40949">
        <w:rPr>
          <w:rFonts w:ascii="Arial" w:hAnsi="Arial"/>
          <w:b/>
          <w:i/>
        </w:rPr>
        <w:t>”</w:t>
      </w:r>
      <w:r w:rsidR="00B40949">
        <w:rPr>
          <w:rFonts w:ascii="Arial" w:hAnsi="Arial"/>
          <w:b/>
          <w:i/>
          <w:spacing w:val="-3"/>
        </w:rPr>
        <w:t xml:space="preserve"> </w:t>
      </w:r>
      <w:r w:rsidR="00B40949">
        <w:rPr>
          <w:rFonts w:ascii="Arial" w:hAnsi="Arial"/>
          <w:b/>
          <w:i/>
        </w:rPr>
        <w:t>2</w:t>
      </w:r>
      <w:r w:rsidR="00B40949">
        <w:rPr>
          <w:rFonts w:ascii="Arial" w:hAnsi="Arial"/>
          <w:b/>
        </w:rPr>
        <w:t>.</w:t>
      </w:r>
      <w:r w:rsidR="00B40949">
        <w:rPr>
          <w:rFonts w:ascii="Arial" w:hAnsi="Arial"/>
          <w:b/>
          <w:spacing w:val="-5"/>
        </w:rPr>
        <w:t xml:space="preserve"> </w:t>
      </w:r>
      <w:r w:rsidR="00B40949">
        <w:t>Que,</w:t>
      </w:r>
      <w:r w:rsidR="00B40949">
        <w:rPr>
          <w:spacing w:val="-5"/>
        </w:rPr>
        <w:t xml:space="preserve"> </w:t>
      </w:r>
      <w:r w:rsidR="00B40949">
        <w:t>el</w:t>
      </w:r>
      <w:r w:rsidR="00B40949">
        <w:rPr>
          <w:spacing w:val="-3"/>
        </w:rPr>
        <w:t xml:space="preserve"> </w:t>
      </w:r>
      <w:r w:rsidR="00B40949">
        <w:t>plazo</w:t>
      </w:r>
      <w:r w:rsidR="00B40949">
        <w:rPr>
          <w:spacing w:val="-2"/>
        </w:rPr>
        <w:t xml:space="preserve"> </w:t>
      </w:r>
      <w:r w:rsidR="00B40949">
        <w:t>se</w:t>
      </w:r>
      <w:r w:rsidR="00B40949">
        <w:rPr>
          <w:spacing w:val="-4"/>
        </w:rPr>
        <w:t xml:space="preserve"> </w:t>
      </w:r>
      <w:r w:rsidR="00B40949">
        <w:t>pactó</w:t>
      </w:r>
      <w:r w:rsidR="00B40949">
        <w:rPr>
          <w:spacing w:val="-2"/>
        </w:rPr>
        <w:t xml:space="preserve"> </w:t>
      </w:r>
      <w:r w:rsidR="00B40949">
        <w:t>hasta</w:t>
      </w:r>
      <w:r w:rsidR="00B40949">
        <w:rPr>
          <w:spacing w:val="-4"/>
        </w:rPr>
        <w:t xml:space="preserve"> </w:t>
      </w:r>
      <w:r w:rsidR="00B40949">
        <w:t>el</w:t>
      </w:r>
      <w:r w:rsidR="00B40949">
        <w:rPr>
          <w:spacing w:val="-2"/>
        </w:rPr>
        <w:t xml:space="preserve"> </w:t>
      </w:r>
      <w:r w:rsidR="007A56AA">
        <w:rPr>
          <w:spacing w:val="-2"/>
        </w:rPr>
        <w:t>06</w:t>
      </w:r>
      <w:r w:rsidR="00B40949">
        <w:rPr>
          <w:spacing w:val="-2"/>
        </w:rPr>
        <w:t xml:space="preserve"> de o</w:t>
      </w:r>
      <w:r w:rsidR="00EA66B0">
        <w:rPr>
          <w:spacing w:val="-2"/>
        </w:rPr>
        <w:t>ctubre</w:t>
      </w:r>
      <w:r w:rsidR="00B40949">
        <w:rPr>
          <w:spacing w:val="-2"/>
        </w:rPr>
        <w:t xml:space="preserve"> </w:t>
      </w:r>
      <w:r w:rsidR="00B40949" w:rsidRPr="00FD1BFD">
        <w:t xml:space="preserve">de </w:t>
      </w:r>
      <w:r w:rsidR="00B40949" w:rsidRPr="00FD1BFD">
        <w:rPr>
          <w:rFonts w:ascii="Arial" w:hAnsi="Arial"/>
        </w:rPr>
        <w:t>2025</w:t>
      </w:r>
      <w:r>
        <w:t>,</w:t>
      </w:r>
      <w:r>
        <w:rPr>
          <w:spacing w:val="1"/>
        </w:rPr>
        <w:t xml:space="preserve"> </w:t>
      </w:r>
      <w:r>
        <w:t>contado a partir del cumplimiento de los requisitos de perfeccionamiento y ejecución indicados en el</w:t>
      </w:r>
      <w:r>
        <w:rPr>
          <w:spacing w:val="1"/>
        </w:rPr>
        <w:t xml:space="preserve"> </w:t>
      </w:r>
      <w:r>
        <w:t>contrato.</w:t>
      </w:r>
      <w:r>
        <w:rPr>
          <w:spacing w:val="42"/>
        </w:rPr>
        <w:t xml:space="preserve"> </w:t>
      </w:r>
      <w:r>
        <w:rPr>
          <w:rFonts w:ascii="Arial" w:hAnsi="Arial"/>
          <w:b/>
        </w:rPr>
        <w:t>3.</w:t>
      </w:r>
      <w:r>
        <w:rPr>
          <w:rFonts w:ascii="Arial" w:hAnsi="Arial"/>
          <w:b/>
          <w:spacing w:val="42"/>
        </w:rPr>
        <w:t xml:space="preserve"> </w:t>
      </w:r>
      <w:r>
        <w:t>Que,</w:t>
      </w:r>
      <w:r>
        <w:rPr>
          <w:spacing w:val="41"/>
        </w:rPr>
        <w:t xml:space="preserve"> </w:t>
      </w:r>
      <w:r>
        <w:t>según</w:t>
      </w:r>
      <w:r>
        <w:rPr>
          <w:spacing w:val="40"/>
        </w:rPr>
        <w:t xml:space="preserve"> </w:t>
      </w:r>
      <w:r>
        <w:t>lo</w:t>
      </w:r>
      <w:r>
        <w:rPr>
          <w:spacing w:val="42"/>
        </w:rPr>
        <w:t xml:space="preserve"> </w:t>
      </w:r>
      <w:r>
        <w:t>estipulado</w:t>
      </w:r>
      <w:r>
        <w:rPr>
          <w:spacing w:val="42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contrato,</w:t>
      </w:r>
      <w:r>
        <w:rPr>
          <w:spacing w:val="41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valor</w:t>
      </w:r>
      <w:r>
        <w:rPr>
          <w:spacing w:val="41"/>
        </w:rPr>
        <w:t xml:space="preserve"> </w:t>
      </w:r>
      <w:r>
        <w:t>total</w:t>
      </w:r>
      <w:r>
        <w:rPr>
          <w:spacing w:val="41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mismo</w:t>
      </w:r>
      <w:r>
        <w:rPr>
          <w:spacing w:val="40"/>
        </w:rPr>
        <w:t xml:space="preserve"> </w:t>
      </w:r>
      <w:r>
        <w:t>asciende</w:t>
      </w:r>
      <w:r>
        <w:rPr>
          <w:spacing w:val="39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suma</w:t>
      </w:r>
      <w:r>
        <w:rPr>
          <w:spacing w:val="40"/>
        </w:rPr>
        <w:t xml:space="preserve"> </w:t>
      </w:r>
      <w:r>
        <w:t>de</w:t>
      </w:r>
      <w:r w:rsidR="00C5655B">
        <w:t xml:space="preserve"> </w:t>
      </w:r>
      <w:r>
        <w:rPr>
          <w:rFonts w:ascii="Arial" w:hAnsi="Arial"/>
          <w:b/>
        </w:rPr>
        <w:t>$</w:t>
      </w:r>
      <w:r w:rsidR="00C5655B" w:rsidRPr="00C5655B">
        <w:rPr>
          <w:rFonts w:ascii="Arial" w:hAnsi="Arial" w:cs="Arial"/>
          <w:color w:val="000000"/>
          <w:sz w:val="15"/>
          <w:szCs w:val="15"/>
          <w:shd w:val="clear" w:color="auto" w:fill="FFFADD"/>
        </w:rPr>
        <w:t xml:space="preserve"> </w:t>
      </w:r>
      <w:r w:rsidR="007A56AA" w:rsidRPr="007A56AA">
        <w:rPr>
          <w:rFonts w:ascii="Arial" w:hAnsi="Arial"/>
          <w:b/>
        </w:rPr>
        <w:t>14.718.436 Que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mutuo</w:t>
      </w:r>
      <w:r>
        <w:rPr>
          <w:spacing w:val="-1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entre las</w:t>
      </w:r>
      <w:r>
        <w:rPr>
          <w:spacing w:val="-9"/>
        </w:rPr>
        <w:t xml:space="preserve"> </w:t>
      </w:r>
      <w:r>
        <w:t>partes</w:t>
      </w:r>
      <w:r>
        <w:rPr>
          <w:spacing w:val="-1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necesidades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servicio,</w:t>
      </w:r>
      <w:r>
        <w:rPr>
          <w:spacing w:val="-8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realiza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 w:rsidR="00954301">
        <w:t>presente adición y</w:t>
      </w:r>
      <w:r>
        <w:t xml:space="preserve"> prórroga hasta el </w:t>
      </w:r>
      <w:r w:rsidR="00B31FB6">
        <w:t>22</w:t>
      </w:r>
      <w:r>
        <w:t xml:space="preserve"> de </w:t>
      </w:r>
      <w:r w:rsidR="00B31FB6">
        <w:t>octu</w:t>
      </w:r>
      <w:r w:rsidR="00EA66B0">
        <w:t>bre</w:t>
      </w:r>
      <w:r>
        <w:t xml:space="preserve"> de 202</w:t>
      </w:r>
      <w:r w:rsidR="00924865">
        <w:t>5</w:t>
      </w:r>
      <w:r>
        <w:t xml:space="preserve">, en la suma de </w:t>
      </w:r>
      <w:r w:rsidR="005D3E1D">
        <w:rPr>
          <w:b/>
          <w:bCs/>
        </w:rPr>
        <w:t>D</w:t>
      </w:r>
      <w:r w:rsidR="00B31FB6">
        <w:rPr>
          <w:b/>
          <w:bCs/>
        </w:rPr>
        <w:t>os</w:t>
      </w:r>
      <w:r w:rsidR="005D3E1D">
        <w:rPr>
          <w:b/>
          <w:bCs/>
        </w:rPr>
        <w:t xml:space="preserve"> Millones</w:t>
      </w:r>
      <w:r w:rsidR="00B31FB6">
        <w:rPr>
          <w:b/>
          <w:bCs/>
        </w:rPr>
        <w:t xml:space="preserve"> cuatrocientos sesenta y nueve mil ciento sesenta y siete</w:t>
      </w:r>
      <w:r w:rsidR="00EA66B0">
        <w:rPr>
          <w:b/>
          <w:bCs/>
        </w:rPr>
        <w:t xml:space="preserve"> </w:t>
      </w:r>
      <w:r w:rsidR="00B31FB6">
        <w:rPr>
          <w:b/>
          <w:bCs/>
        </w:rPr>
        <w:t>pesos</w:t>
      </w:r>
      <w:r w:rsidRPr="00141498">
        <w:rPr>
          <w:b/>
          <w:bCs/>
        </w:rPr>
        <w:t xml:space="preserve"> </w:t>
      </w:r>
      <w:r w:rsidRPr="00141498">
        <w:rPr>
          <w:rFonts w:ascii="Arial" w:hAnsi="Arial"/>
          <w:b/>
          <w:bCs/>
        </w:rPr>
        <w:t>m</w:t>
      </w:r>
      <w:r>
        <w:rPr>
          <w:rFonts w:ascii="Arial" w:hAnsi="Arial"/>
          <w:b/>
        </w:rPr>
        <w:t xml:space="preserve">/cte. </w:t>
      </w:r>
      <w:r w:rsidR="007A56AA">
        <w:rPr>
          <w:rFonts w:ascii="Arial" w:hAnsi="Arial"/>
          <w:b/>
        </w:rPr>
        <w:t xml:space="preserve">         </w:t>
      </w:r>
      <w:r w:rsidRPr="00CD095C">
        <w:rPr>
          <w:b/>
          <w:bCs/>
        </w:rPr>
        <w:t>($</w:t>
      </w:r>
      <w:r w:rsidR="00B31FB6">
        <w:rPr>
          <w:b/>
          <w:bCs/>
        </w:rPr>
        <w:t>2.469.167</w:t>
      </w:r>
      <w:r>
        <w:rPr>
          <w:rFonts w:ascii="Arial" w:hAnsi="Arial"/>
          <w:b/>
        </w:rPr>
        <w:t xml:space="preserve">) 5. </w:t>
      </w:r>
      <w:r>
        <w:t>Que, para amparar la presente modificación, el SENA</w:t>
      </w:r>
      <w:r>
        <w:rPr>
          <w:spacing w:val="1"/>
        </w:rPr>
        <w:t xml:space="preserve"> </w:t>
      </w:r>
      <w:r>
        <w:t xml:space="preserve">cuenta con el Certificado de Disponibilidad Presupuestal No. </w:t>
      </w:r>
      <w:r w:rsidR="000D673F">
        <w:rPr>
          <w:rFonts w:ascii="Arial" w:hAnsi="Arial"/>
          <w:b/>
        </w:rPr>
        <w:t>2</w:t>
      </w:r>
      <w:r w:rsidR="007A56AA">
        <w:rPr>
          <w:rFonts w:ascii="Arial" w:hAnsi="Arial"/>
          <w:b/>
        </w:rPr>
        <w:t>89</w:t>
      </w:r>
      <w:r w:rsidR="000D673F">
        <w:rPr>
          <w:rFonts w:ascii="Arial" w:hAnsi="Arial"/>
          <w:b/>
        </w:rPr>
        <w:t>25</w:t>
      </w:r>
      <w:r>
        <w:rPr>
          <w:rFonts w:ascii="Arial" w:hAnsi="Arial"/>
          <w:b/>
        </w:rPr>
        <w:t xml:space="preserve"> </w:t>
      </w:r>
      <w:r>
        <w:t xml:space="preserve">de </w:t>
      </w:r>
      <w:r>
        <w:rPr>
          <w:rFonts w:ascii="Arial" w:hAnsi="Arial"/>
          <w:b/>
        </w:rPr>
        <w:t>202</w:t>
      </w:r>
      <w:r w:rsidR="00924865">
        <w:rPr>
          <w:rFonts w:ascii="Arial" w:hAnsi="Arial"/>
          <w:b/>
        </w:rPr>
        <w:t>5</w:t>
      </w:r>
      <w:r>
        <w:t xml:space="preserve">, expedido por </w:t>
      </w:r>
      <w:r>
        <w:rPr>
          <w:rFonts w:ascii="Arial" w:hAnsi="Arial"/>
          <w:b/>
        </w:rPr>
        <w:t>grupo de</w:t>
      </w:r>
      <w:r w:rsidR="00C5655B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apoyo</w:t>
      </w:r>
      <w:r w:rsidR="00C5655B"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59"/>
        </w:rPr>
        <w:t xml:space="preserve"> </w:t>
      </w:r>
      <w:r w:rsidR="00C5655B">
        <w:rPr>
          <w:rFonts w:ascii="Arial" w:hAnsi="Arial"/>
          <w:b/>
          <w:spacing w:val="-59"/>
        </w:rPr>
        <w:t xml:space="preserve">  </w:t>
      </w:r>
      <w:r>
        <w:rPr>
          <w:rFonts w:ascii="Arial" w:hAnsi="Arial"/>
          <w:b/>
        </w:rPr>
        <w:t xml:space="preserve">mixto </w:t>
      </w:r>
      <w:r>
        <w:t xml:space="preserve">de </w:t>
      </w:r>
      <w:r>
        <w:rPr>
          <w:rFonts w:ascii="Arial" w:hAnsi="Arial"/>
          <w:b/>
        </w:rPr>
        <w:t>la Dirección Regional</w:t>
      </w:r>
      <w:r>
        <w:t>, cuyo objeto es atender la contratación de servicios personales en</w:t>
      </w:r>
      <w:r w:rsidR="00C5655B"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vigencia.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ordenador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gasto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Beatriz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Eugenia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Cobo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García,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subdirectora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Centro</w:t>
      </w:r>
      <w:r>
        <w:rPr>
          <w:rFonts w:ascii="Arial" w:hAnsi="Arial"/>
          <w:b/>
          <w:spacing w:val="-59"/>
        </w:rPr>
        <w:t xml:space="preserve"> </w:t>
      </w:r>
      <w:r w:rsidR="00133852">
        <w:rPr>
          <w:rFonts w:ascii="Arial" w:hAnsi="Arial"/>
          <w:b/>
          <w:spacing w:val="-59"/>
        </w:rPr>
        <w:t xml:space="preserve"> </w:t>
      </w:r>
      <w:r w:rsidR="00EA66B0">
        <w:rPr>
          <w:rFonts w:ascii="Arial" w:hAnsi="Arial"/>
          <w:b/>
          <w:spacing w:val="-59"/>
        </w:rPr>
        <w:t xml:space="preserve"> 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Construcción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Regional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Valle,</w:t>
      </w:r>
      <w:r>
        <w:rPr>
          <w:rFonts w:ascii="Arial" w:hAnsi="Arial"/>
          <w:b/>
          <w:spacing w:val="1"/>
        </w:rPr>
        <w:t xml:space="preserve"> </w:t>
      </w:r>
      <w:r>
        <w:t>luego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justificación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contratación, considera viable y en consecuencia da visto bueno a la presente adición. </w:t>
      </w:r>
      <w:r>
        <w:rPr>
          <w:rFonts w:ascii="Arial" w:hAnsi="Arial"/>
          <w:b/>
        </w:rPr>
        <w:t xml:space="preserve">7. </w:t>
      </w:r>
      <w:r>
        <w:t>Que en virtud de</w:t>
      </w:r>
      <w:r>
        <w:rPr>
          <w:spacing w:val="-59"/>
        </w:rPr>
        <w:t xml:space="preserve"> </w:t>
      </w:r>
      <w:r>
        <w:t>lo consagrado en el inciso segundo del parágrafo del artículo 40 de la Ley 80 de 1993, los contratos que</w:t>
      </w:r>
      <w:r>
        <w:rPr>
          <w:spacing w:val="1"/>
        </w:rPr>
        <w:t xml:space="preserve"> </w:t>
      </w:r>
      <w:r>
        <w:t>celebren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Entidades</w:t>
      </w:r>
      <w:r>
        <w:rPr>
          <w:spacing w:val="-3"/>
        </w:rPr>
        <w:t xml:space="preserve"> </w:t>
      </w:r>
      <w:r>
        <w:t>Estatales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pueden</w:t>
      </w:r>
      <w:r>
        <w:rPr>
          <w:spacing w:val="-9"/>
        </w:rPr>
        <w:t xml:space="preserve"> </w:t>
      </w:r>
      <w:r>
        <w:t>adicionarse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cincuenta</w:t>
      </w:r>
      <w:r>
        <w:rPr>
          <w:spacing w:val="-3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(50%)</w:t>
      </w:r>
      <w:r>
        <w:rPr>
          <w:spacing w:val="-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valor</w:t>
      </w:r>
      <w:r>
        <w:rPr>
          <w:spacing w:val="-59"/>
        </w:rPr>
        <w:t xml:space="preserve"> </w:t>
      </w:r>
      <w:r>
        <w:t>inicial.</w:t>
      </w:r>
      <w:r>
        <w:rPr>
          <w:spacing w:val="3"/>
        </w:rPr>
        <w:t xml:space="preserve"> </w:t>
      </w:r>
      <w:r>
        <w:rPr>
          <w:rFonts w:ascii="Arial" w:hAnsi="Arial"/>
          <w:b/>
        </w:rPr>
        <w:t>8.</w:t>
      </w:r>
      <w:r>
        <w:rPr>
          <w:rFonts w:ascii="Arial" w:hAnsi="Arial"/>
          <w:b/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adición</w:t>
      </w:r>
      <w:r>
        <w:rPr>
          <w:spacing w:val="1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supera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porcentaje</w:t>
      </w:r>
      <w:r>
        <w:rPr>
          <w:spacing w:val="-6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Ley,</w:t>
      </w:r>
      <w:r>
        <w:rPr>
          <w:spacing w:val="-5"/>
        </w:rPr>
        <w:t xml:space="preserve"> </w:t>
      </w:r>
      <w:r>
        <w:t>señalado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 xml:space="preserve">numeral anterior. </w:t>
      </w:r>
      <w:r>
        <w:rPr>
          <w:rFonts w:ascii="Arial" w:hAnsi="Arial"/>
          <w:b/>
        </w:rPr>
        <w:t xml:space="preserve">9. </w:t>
      </w:r>
      <w:r>
        <w:t>Con fundamento en las anteriores consideraciones las partes han convenido adicionar</w:t>
      </w:r>
      <w:r>
        <w:rPr>
          <w:spacing w:val="-60"/>
        </w:rPr>
        <w:t xml:space="preserve"> </w:t>
      </w:r>
      <w:r>
        <w:t>el valor y prorrogar el plazo de ejecución del Contrato de Prestación de Servicios de la referencia, que se</w:t>
      </w:r>
      <w:r>
        <w:rPr>
          <w:spacing w:val="1"/>
        </w:rPr>
        <w:t xml:space="preserve"> </w:t>
      </w:r>
      <w:r>
        <w:t>regirá</w:t>
      </w:r>
      <w:r>
        <w:rPr>
          <w:spacing w:val="5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Ley</w:t>
      </w:r>
      <w:r>
        <w:rPr>
          <w:spacing w:val="4"/>
        </w:rPr>
        <w:t xml:space="preserve"> </w:t>
      </w:r>
      <w:r>
        <w:t>80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1993,</w:t>
      </w:r>
      <w:r>
        <w:rPr>
          <w:spacing w:val="5"/>
        </w:rPr>
        <w:t xml:space="preserve"> </w:t>
      </w:r>
      <w:r>
        <w:t>sus</w:t>
      </w:r>
      <w:r>
        <w:rPr>
          <w:spacing w:val="3"/>
        </w:rPr>
        <w:t xml:space="preserve"> </w:t>
      </w:r>
      <w:r>
        <w:t>disposiciones</w:t>
      </w:r>
      <w:r>
        <w:rPr>
          <w:spacing w:val="4"/>
        </w:rPr>
        <w:t xml:space="preserve"> </w:t>
      </w:r>
      <w:r>
        <w:t>reglamentarias,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demás</w:t>
      </w:r>
      <w:r>
        <w:rPr>
          <w:spacing w:val="7"/>
        </w:rPr>
        <w:t xml:space="preserve"> </w:t>
      </w:r>
      <w:r>
        <w:t>normas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regulan</w:t>
      </w:r>
      <w:r>
        <w:rPr>
          <w:spacing w:val="6"/>
        </w:rPr>
        <w:t xml:space="preserve"> </w:t>
      </w:r>
      <w:r>
        <w:t>la materia</w:t>
      </w:r>
      <w:r>
        <w:rPr>
          <w:spacing w:val="-58"/>
        </w:rPr>
        <w:t xml:space="preserve"> </w:t>
      </w:r>
      <w:r>
        <w:t xml:space="preserve">y las estipulaciones contenidas en las siguientes cláusulas: </w:t>
      </w:r>
      <w:r>
        <w:rPr>
          <w:rFonts w:ascii="Arial" w:hAnsi="Arial"/>
          <w:b/>
        </w:rPr>
        <w:t xml:space="preserve">CLÁUSULA PRIMERA: ADICIÓN- </w:t>
      </w:r>
      <w:r>
        <w:t>Las partes</w:t>
      </w:r>
      <w:r>
        <w:rPr>
          <w:spacing w:val="-59"/>
        </w:rPr>
        <w:t xml:space="preserve"> </w:t>
      </w:r>
      <w:r w:rsidR="00133852">
        <w:rPr>
          <w:spacing w:val="-59"/>
        </w:rPr>
        <w:t xml:space="preserve">  </w:t>
      </w:r>
      <w:r>
        <w:t>convienen</w:t>
      </w:r>
      <w:r>
        <w:rPr>
          <w:spacing w:val="1"/>
        </w:rPr>
        <w:t xml:space="preserve"> </w:t>
      </w:r>
      <w:r>
        <w:t>adicionar</w:t>
      </w:r>
      <w:r>
        <w:rPr>
          <w:spacing w:val="1"/>
        </w:rPr>
        <w:t xml:space="preserve"> </w:t>
      </w:r>
      <w:r>
        <w:t>el valor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 prestación</w:t>
      </w:r>
      <w:r>
        <w:rPr>
          <w:spacing w:val="1"/>
        </w:rPr>
        <w:t xml:space="preserve"> </w:t>
      </w:r>
      <w:r>
        <w:t>de servicios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referencia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suma</w:t>
      </w:r>
      <w:r>
        <w:rPr>
          <w:spacing w:val="61"/>
        </w:rPr>
        <w:t xml:space="preserve"> </w:t>
      </w:r>
      <w:r w:rsidR="00B31FB6">
        <w:rPr>
          <w:b/>
          <w:bCs/>
        </w:rPr>
        <w:t>Dos Millones cuatrocientos sesenta y nueve mil ciento sesenta y siete pesos</w:t>
      </w:r>
      <w:r w:rsidR="00B31FB6" w:rsidRPr="00141498">
        <w:rPr>
          <w:b/>
          <w:bCs/>
        </w:rPr>
        <w:t xml:space="preserve"> </w:t>
      </w:r>
      <w:r w:rsidR="00B31FB6" w:rsidRPr="00141498">
        <w:rPr>
          <w:rFonts w:ascii="Arial" w:hAnsi="Arial"/>
          <w:b/>
          <w:bCs/>
        </w:rPr>
        <w:t>m</w:t>
      </w:r>
      <w:r w:rsidR="00B31FB6">
        <w:rPr>
          <w:rFonts w:ascii="Arial" w:hAnsi="Arial"/>
          <w:b/>
        </w:rPr>
        <w:t xml:space="preserve">/cte. </w:t>
      </w:r>
      <w:r w:rsidR="00B31FB6" w:rsidRPr="00CD095C">
        <w:rPr>
          <w:b/>
          <w:bCs/>
        </w:rPr>
        <w:t xml:space="preserve">($ </w:t>
      </w:r>
      <w:r w:rsidR="00B31FB6">
        <w:rPr>
          <w:b/>
          <w:bCs/>
        </w:rPr>
        <w:t>2.469.167</w:t>
      </w:r>
      <w:r w:rsidR="00B31FB6">
        <w:rPr>
          <w:rFonts w:ascii="Arial" w:hAnsi="Arial"/>
          <w:b/>
        </w:rPr>
        <w:t>)</w:t>
      </w:r>
      <w:r>
        <w:t>,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prolongar</w:t>
      </w:r>
      <w:r>
        <w:rPr>
          <w:spacing w:val="-5"/>
        </w:rPr>
        <w:t xml:space="preserve"> </w:t>
      </w:r>
      <w:r>
        <w:t>el</w:t>
      </w:r>
      <w:r>
        <w:rPr>
          <w:spacing w:val="-58"/>
        </w:rPr>
        <w:t xml:space="preserve"> </w:t>
      </w:r>
      <w:r w:rsidR="0050303F">
        <w:rPr>
          <w:spacing w:val="-58"/>
        </w:rPr>
        <w:t xml:space="preserve"> </w:t>
      </w:r>
      <w:r>
        <w:t xml:space="preserve">contrato hasta el </w:t>
      </w:r>
      <w:r w:rsidR="00B31FB6">
        <w:t xml:space="preserve">22 </w:t>
      </w:r>
      <w:r>
        <w:t xml:space="preserve">de </w:t>
      </w:r>
      <w:r w:rsidR="00B31FB6">
        <w:t>octu</w:t>
      </w:r>
      <w:r w:rsidR="0050303F">
        <w:t>b</w:t>
      </w:r>
      <w:r w:rsidR="003C07B8">
        <w:t xml:space="preserve">re </w:t>
      </w:r>
      <w:r w:rsidR="00462DEE">
        <w:t xml:space="preserve"> </w:t>
      </w:r>
      <w:r>
        <w:t xml:space="preserve"> de 202</w:t>
      </w:r>
      <w:r w:rsidR="00924865">
        <w:t>5</w:t>
      </w:r>
      <w:r>
        <w:t>, en consecuencia, se modificará y el valor total del 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$</w:t>
      </w:r>
      <w:r w:rsidR="00B31FB6">
        <w:rPr>
          <w:rFonts w:ascii="Arial" w:hAnsi="Arial"/>
          <w:b/>
        </w:rPr>
        <w:t>1</w:t>
      </w:r>
      <w:r w:rsidR="00D472C2">
        <w:rPr>
          <w:rFonts w:ascii="Arial" w:hAnsi="Arial"/>
          <w:b/>
        </w:rPr>
        <w:t>7</w:t>
      </w:r>
      <w:r w:rsidR="00B31FB6">
        <w:rPr>
          <w:rFonts w:ascii="Arial" w:hAnsi="Arial"/>
          <w:b/>
        </w:rPr>
        <w:t>.</w:t>
      </w:r>
      <w:r w:rsidR="00D472C2">
        <w:rPr>
          <w:rFonts w:ascii="Arial" w:hAnsi="Arial"/>
          <w:b/>
        </w:rPr>
        <w:t>18</w:t>
      </w:r>
      <w:r w:rsidR="00B31FB6">
        <w:rPr>
          <w:rFonts w:ascii="Arial" w:hAnsi="Arial"/>
          <w:b/>
        </w:rPr>
        <w:t>7.603</w:t>
      </w:r>
      <w:r w:rsidR="00133852">
        <w:rPr>
          <w:rFonts w:ascii="Arial" w:hAnsi="Arial"/>
          <w:b/>
        </w:rPr>
        <w:t xml:space="preserve"> </w:t>
      </w:r>
      <w:r>
        <w:t>reflejado en SECOP II</w:t>
      </w:r>
      <w:r>
        <w:rPr>
          <w:rFonts w:ascii="Arial" w:hAnsi="Arial"/>
          <w:b/>
          <w:i/>
        </w:rPr>
        <w:t xml:space="preserve">. </w:t>
      </w:r>
      <w:r>
        <w:t>Esta suma será pagada por el SENA al</w:t>
      </w:r>
      <w:r>
        <w:rPr>
          <w:spacing w:val="1"/>
        </w:rPr>
        <w:t xml:space="preserve"> </w:t>
      </w:r>
      <w:r>
        <w:rPr>
          <w:spacing w:val="-1"/>
        </w:rPr>
        <w:t>contratista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meses</w:t>
      </w:r>
      <w:r>
        <w:rPr>
          <w:spacing w:val="-9"/>
        </w:rPr>
        <w:t xml:space="preserve"> </w:t>
      </w:r>
      <w:r>
        <w:t>subsiguientes</w:t>
      </w:r>
      <w:r>
        <w:rPr>
          <w:spacing w:val="-10"/>
        </w:rPr>
        <w:t xml:space="preserve"> </w:t>
      </w:r>
      <w:r w:rsidR="00462DEE">
        <w:rPr>
          <w:spacing w:val="-10"/>
        </w:rPr>
        <w:t xml:space="preserve">meses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11"/>
        </w:rPr>
        <w:t xml:space="preserve"> </w:t>
      </w:r>
      <w:r>
        <w:t>manera:</w:t>
      </w:r>
      <w:r>
        <w:rPr>
          <w:spacing w:val="-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valor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pago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5"/>
        </w:rPr>
        <w:t xml:space="preserve"> </w:t>
      </w:r>
      <w:r w:rsidR="00954301">
        <w:t xml:space="preserve">quedará </w:t>
      </w:r>
      <w:r w:rsidR="00954301">
        <w:rPr>
          <w:spacing w:val="-59"/>
        </w:rPr>
        <w:t>as</w:t>
      </w:r>
      <w:r w:rsidR="00A94893">
        <w:rPr>
          <w:spacing w:val="-59"/>
        </w:rPr>
        <w:t xml:space="preserve">    </w:t>
      </w:r>
      <w:r w:rsidR="00954301">
        <w:rPr>
          <w:spacing w:val="-59"/>
        </w:rPr>
        <w:t>í</w:t>
      </w:r>
      <w:r>
        <w:t xml:space="preserve">: </w:t>
      </w:r>
      <w:r w:rsidRPr="00462DEE">
        <w:rPr>
          <w:b/>
          <w:bCs/>
        </w:rPr>
        <w:t>a)</w:t>
      </w:r>
      <w:r>
        <w:t xml:space="preserve"> </w:t>
      </w:r>
      <w:r w:rsidR="00034C08">
        <w:rPr>
          <w:b/>
          <w:bCs/>
        </w:rPr>
        <w:t>un</w:t>
      </w:r>
      <w:r w:rsidR="00462DEE" w:rsidRPr="00462DEE">
        <w:rPr>
          <w:b/>
          <w:bCs/>
        </w:rPr>
        <w:t xml:space="preserve"> </w:t>
      </w:r>
      <w:r w:rsidRPr="00462DEE">
        <w:rPr>
          <w:b/>
          <w:bCs/>
        </w:rPr>
        <w:t>(0</w:t>
      </w:r>
      <w:r w:rsidR="00034C08">
        <w:rPr>
          <w:b/>
          <w:bCs/>
        </w:rPr>
        <w:t>1</w:t>
      </w:r>
      <w:r w:rsidR="00462DEE">
        <w:t xml:space="preserve">) </w:t>
      </w:r>
      <w:r w:rsidR="00462DEE">
        <w:rPr>
          <w:spacing w:val="1"/>
        </w:rPr>
        <w:t>pago</w:t>
      </w:r>
      <w:r>
        <w:t xml:space="preserve"> para </w:t>
      </w:r>
      <w:r w:rsidR="00034C08">
        <w:t>el mes</w:t>
      </w:r>
      <w:r>
        <w:t xml:space="preserve"> de </w:t>
      </w:r>
      <w:r w:rsidR="00136CE2">
        <w:t>octubre de</w:t>
      </w:r>
      <w:r>
        <w:t xml:space="preserve"> 202</w:t>
      </w:r>
      <w:r w:rsidR="00924865">
        <w:t>5</w:t>
      </w:r>
      <w:r>
        <w:t xml:space="preserve"> por valor de </w:t>
      </w:r>
      <w:r w:rsidR="00327E77">
        <w:rPr>
          <w:b/>
          <w:bCs/>
        </w:rPr>
        <w:t>T</w:t>
      </w:r>
      <w:r w:rsidR="007C46FB" w:rsidRPr="007C46FB">
        <w:rPr>
          <w:b/>
          <w:bCs/>
        </w:rPr>
        <w:t>r</w:t>
      </w:r>
      <w:r w:rsidR="00327E77">
        <w:rPr>
          <w:b/>
          <w:bCs/>
        </w:rPr>
        <w:t>es</w:t>
      </w:r>
      <w:r w:rsidR="007C46FB" w:rsidRPr="007C46FB">
        <w:rPr>
          <w:b/>
          <w:bCs/>
        </w:rPr>
        <w:t xml:space="preserve"> millones</w:t>
      </w:r>
      <w:r w:rsidRPr="007C46FB">
        <w:rPr>
          <w:b/>
          <w:bCs/>
        </w:rPr>
        <w:t xml:space="preserve"> </w:t>
      </w:r>
      <w:r w:rsidR="00327E77">
        <w:rPr>
          <w:b/>
          <w:bCs/>
        </w:rPr>
        <w:t>treci</w:t>
      </w:r>
      <w:r w:rsidR="00924865">
        <w:rPr>
          <w:b/>
          <w:bCs/>
        </w:rPr>
        <w:t xml:space="preserve">entos </w:t>
      </w:r>
      <w:r w:rsidR="00D472C2">
        <w:rPr>
          <w:b/>
          <w:bCs/>
        </w:rPr>
        <w:t>ochenta y</w:t>
      </w:r>
      <w:r w:rsidR="00924865">
        <w:rPr>
          <w:b/>
          <w:bCs/>
        </w:rPr>
        <w:t xml:space="preserve"> nueve </w:t>
      </w:r>
      <w:r w:rsidRPr="007C46FB">
        <w:rPr>
          <w:b/>
          <w:bCs/>
        </w:rPr>
        <w:t xml:space="preserve">mil </w:t>
      </w:r>
      <w:r w:rsidR="00327E77">
        <w:rPr>
          <w:b/>
          <w:bCs/>
        </w:rPr>
        <w:t>setenta</w:t>
      </w:r>
      <w:r w:rsidRPr="007C46FB">
        <w:rPr>
          <w:b/>
          <w:bCs/>
        </w:rPr>
        <w:t xml:space="preserve"> pesos m/cte. ($</w:t>
      </w:r>
      <w:r w:rsidR="00327E77">
        <w:rPr>
          <w:b/>
          <w:bCs/>
        </w:rPr>
        <w:t>3</w:t>
      </w:r>
      <w:r w:rsidRPr="007C46FB">
        <w:rPr>
          <w:b/>
          <w:bCs/>
        </w:rPr>
        <w:t>.</w:t>
      </w:r>
      <w:r w:rsidR="00327E77">
        <w:rPr>
          <w:b/>
          <w:bCs/>
        </w:rPr>
        <w:t>389.070</w:t>
      </w:r>
      <w:r w:rsidRPr="007C46FB">
        <w:rPr>
          <w:b/>
          <w:bCs/>
        </w:rPr>
        <w:t>)</w:t>
      </w:r>
      <w:r w:rsidR="00462DEE">
        <w:rPr>
          <w:b/>
          <w:bCs/>
        </w:rPr>
        <w:t xml:space="preserve">, </w:t>
      </w:r>
      <w:r>
        <w:rPr>
          <w:rFonts w:ascii="Arial" w:hAnsi="Arial"/>
          <w:b/>
        </w:rPr>
        <w:t xml:space="preserve">CLÁUSULA SEGUNDA: RECURSOS- </w:t>
      </w:r>
      <w:r>
        <w:t>El valor de los honorarios de la</w:t>
      </w:r>
      <w:r>
        <w:rPr>
          <w:spacing w:val="1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adición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hará</w:t>
      </w:r>
      <w:r>
        <w:rPr>
          <w:spacing w:val="-7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cargo</w:t>
      </w:r>
      <w:r>
        <w:rPr>
          <w:spacing w:val="-5"/>
        </w:rPr>
        <w:t xml:space="preserve"> </w:t>
      </w:r>
      <w:r w:rsidR="00B73C25">
        <w:t>al Certificado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Disponibilidad</w:t>
      </w:r>
      <w:r>
        <w:rPr>
          <w:spacing w:val="-4"/>
        </w:rPr>
        <w:t xml:space="preserve"> </w:t>
      </w:r>
      <w:r>
        <w:t>Presupuestal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(</w:t>
      </w:r>
      <w:r w:rsidR="00CF2C05">
        <w:rPr>
          <w:rFonts w:ascii="Arial" w:hAnsi="Arial"/>
          <w:b/>
        </w:rPr>
        <w:t>2</w:t>
      </w:r>
      <w:r w:rsidR="00D472C2">
        <w:rPr>
          <w:rFonts w:ascii="Arial" w:hAnsi="Arial"/>
          <w:b/>
        </w:rPr>
        <w:t>892</w:t>
      </w:r>
      <w:r w:rsidR="00CF2C05">
        <w:rPr>
          <w:rFonts w:ascii="Arial" w:hAnsi="Arial"/>
          <w:b/>
        </w:rPr>
        <w:t>5</w:t>
      </w:r>
      <w:r>
        <w:t>)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rPr>
          <w:spacing w:val="-1"/>
        </w:rPr>
        <w:t>(</w:t>
      </w:r>
      <w:r>
        <w:rPr>
          <w:rFonts w:ascii="Arial" w:hAnsi="Arial"/>
          <w:b/>
          <w:spacing w:val="-1"/>
        </w:rPr>
        <w:t>202</w:t>
      </w:r>
      <w:r w:rsidR="00F01A2B">
        <w:rPr>
          <w:rFonts w:ascii="Arial" w:hAnsi="Arial"/>
          <w:b/>
          <w:spacing w:val="-1"/>
        </w:rPr>
        <w:t>5</w:t>
      </w:r>
      <w:r>
        <w:rPr>
          <w:spacing w:val="-1"/>
        </w:rPr>
        <w:t>),</w:t>
      </w:r>
      <w:r>
        <w:rPr>
          <w:spacing w:val="-13"/>
        </w:rPr>
        <w:t xml:space="preserve"> </w:t>
      </w:r>
      <w:r>
        <w:rPr>
          <w:spacing w:val="-1"/>
        </w:rPr>
        <w:t>expedido</w:t>
      </w:r>
      <w:r>
        <w:rPr>
          <w:spacing w:val="-14"/>
        </w:rPr>
        <w:t xml:space="preserve"> </w:t>
      </w:r>
      <w:r>
        <w:rPr>
          <w:spacing w:val="-1"/>
        </w:rPr>
        <w:t>por</w:t>
      </w:r>
      <w:r>
        <w:rPr>
          <w:spacing w:val="-15"/>
        </w:rPr>
        <w:t xml:space="preserve"> </w:t>
      </w:r>
      <w:r>
        <w:rPr>
          <w:spacing w:val="-1"/>
        </w:rPr>
        <w:t>Grupo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Apoyo</w:t>
      </w:r>
      <w:r>
        <w:rPr>
          <w:spacing w:val="-14"/>
        </w:rPr>
        <w:t xml:space="preserve"> </w:t>
      </w:r>
      <w:r>
        <w:t>Administrativo</w:t>
      </w:r>
      <w:r>
        <w:rPr>
          <w:spacing w:val="-14"/>
        </w:rPr>
        <w:t xml:space="preserve"> </w:t>
      </w:r>
      <w:r>
        <w:t>Mixto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Dirección</w:t>
      </w:r>
      <w:r>
        <w:rPr>
          <w:spacing w:val="-16"/>
        </w:rPr>
        <w:t xml:space="preserve"> </w:t>
      </w:r>
      <w:r>
        <w:t>Regional.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CUARTA: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MODIFICACIÓN GARANTIAS: </w:t>
      </w:r>
      <w:r>
        <w:t>EL (LA) CONTRATISTA deberá modificar a su costa y a favor del SENA,</w:t>
      </w:r>
      <w:r>
        <w:rPr>
          <w:spacing w:val="1"/>
        </w:rPr>
        <w:t xml:space="preserve"> </w:t>
      </w:r>
      <w:r>
        <w:t>la garantía que ampara el contrato de conformidad con las condiciones de este documento, por el valor</w:t>
      </w:r>
      <w:r>
        <w:rPr>
          <w:spacing w:val="1"/>
        </w:rPr>
        <w:t xml:space="preserve"> </w:t>
      </w:r>
      <w:r>
        <w:t xml:space="preserve">adicionado y el plazo prorrogado, la cual deberá presentar al SENA mediante el SECOP II.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QUINTA</w:t>
      </w:r>
      <w:r>
        <w:t xml:space="preserve">: </w:t>
      </w:r>
      <w:r>
        <w:rPr>
          <w:rFonts w:ascii="Arial" w:hAnsi="Arial"/>
          <w:b/>
        </w:rPr>
        <w:t xml:space="preserve">SOPORTES: </w:t>
      </w:r>
      <w:r>
        <w:t>Los soportes documentales correspondientes a la presente acta de adición y</w:t>
      </w:r>
      <w:r>
        <w:rPr>
          <w:spacing w:val="1"/>
        </w:rPr>
        <w:t xml:space="preserve"> </w:t>
      </w:r>
      <w:r>
        <w:t xml:space="preserve">prórroga se encuentran electrónicamente </w:t>
      </w:r>
      <w:r w:rsidR="00B73C25">
        <w:t>y pueden</w:t>
      </w:r>
      <w:r>
        <w:t xml:space="preserve"> ser consultados en el aplicativo SECOP II: Certificado</w:t>
      </w:r>
      <w:r>
        <w:rPr>
          <w:spacing w:val="1"/>
        </w:rPr>
        <w:t xml:space="preserve"> </w:t>
      </w:r>
      <w:r>
        <w:t>del Registro Presupuestal, Certificado de Disponibilidad Presupuestal, garantía contractual aprobada.</w:t>
      </w:r>
      <w:r>
        <w:rPr>
          <w:spacing w:val="1"/>
        </w:rPr>
        <w:t xml:space="preserve"> </w:t>
      </w:r>
      <w:r>
        <w:t xml:space="preserve">Adicionalmente se adjunta a este </w:t>
      </w:r>
      <w:r w:rsidR="00B73C25">
        <w:t>documento: El</w:t>
      </w:r>
      <w:r>
        <w:t xml:space="preserve"> documento de justificación y el estado de cuenta del</w:t>
      </w:r>
      <w:r>
        <w:rPr>
          <w:spacing w:val="1"/>
        </w:rPr>
        <w:t xml:space="preserve"> </w:t>
      </w:r>
      <w:r>
        <w:t>contrato expedido por el (Grupo de Contabilidad o Grupo de Apoyo Administrativo Mixto) (hoja de ruta de</w:t>
      </w:r>
      <w:r>
        <w:rPr>
          <w:spacing w:val="1"/>
        </w:rPr>
        <w:t xml:space="preserve"> </w:t>
      </w:r>
      <w:r>
        <w:t xml:space="preserve">pagos SIIF). </w:t>
      </w:r>
      <w:r>
        <w:rPr>
          <w:rFonts w:ascii="Arial" w:hAnsi="Arial"/>
          <w:b/>
        </w:rPr>
        <w:t xml:space="preserve">CLÁUSULA SEXTA: REMISIÓN: </w:t>
      </w:r>
      <w:r>
        <w:t xml:space="preserve">Remítase la presente acta de adición y prórroga al </w:t>
      </w:r>
      <w:r>
        <w:rPr>
          <w:rFonts w:ascii="Arial" w:hAnsi="Arial"/>
          <w:b/>
        </w:rPr>
        <w:t>Grupo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de Apoyo Administrativo Mixto, </w:t>
      </w:r>
      <w:r>
        <w:t xml:space="preserve">para lo de </w:t>
      </w:r>
      <w:r w:rsidR="00B73C25">
        <w:t>su competencia</w:t>
      </w:r>
      <w:r>
        <w:t xml:space="preserve">. </w:t>
      </w:r>
      <w:r>
        <w:rPr>
          <w:rFonts w:ascii="Arial" w:hAnsi="Arial"/>
          <w:b/>
        </w:rPr>
        <w:t xml:space="preserve">CLÁUSULA SÉPTIMA: PUBLICACIÓN - </w:t>
      </w:r>
      <w:r>
        <w:t>De</w:t>
      </w:r>
      <w:r>
        <w:rPr>
          <w:spacing w:val="-59"/>
        </w:rPr>
        <w:t xml:space="preserve"> </w:t>
      </w:r>
      <w:r>
        <w:rPr>
          <w:spacing w:val="-1"/>
        </w:rPr>
        <w:t>conformidad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lo</w:t>
      </w:r>
      <w:r>
        <w:rPr>
          <w:spacing w:val="-9"/>
        </w:rPr>
        <w:t xml:space="preserve"> </w:t>
      </w:r>
      <w:r>
        <w:rPr>
          <w:spacing w:val="-1"/>
        </w:rPr>
        <w:t>establecido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2.2.1.1.1.7.1</w:t>
      </w:r>
      <w:r>
        <w:rPr>
          <w:spacing w:val="-17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Decreto</w:t>
      </w:r>
      <w:r>
        <w:rPr>
          <w:spacing w:val="-21"/>
        </w:rPr>
        <w:t xml:space="preserve"> </w:t>
      </w:r>
      <w:r>
        <w:t>1082</w:t>
      </w:r>
      <w:r>
        <w:rPr>
          <w:spacing w:val="-19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2015,</w:t>
      </w:r>
      <w:r>
        <w:rPr>
          <w:spacing w:val="-13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documento</w:t>
      </w:r>
      <w:r>
        <w:rPr>
          <w:spacing w:val="-59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publicará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Sistema</w:t>
      </w:r>
      <w:r>
        <w:rPr>
          <w:spacing w:val="-13"/>
        </w:rPr>
        <w:t xml:space="preserve"> </w:t>
      </w:r>
      <w:r>
        <w:rPr>
          <w:spacing w:val="-1"/>
        </w:rPr>
        <w:t>Electrónico</w:t>
      </w:r>
      <w:r>
        <w:rPr>
          <w:spacing w:val="-11"/>
        </w:rPr>
        <w:t xml:space="preserve"> </w:t>
      </w:r>
      <w:r>
        <w:t>parala</w:t>
      </w:r>
      <w:r>
        <w:rPr>
          <w:spacing w:val="-4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SECOP</w:t>
      </w:r>
      <w:r>
        <w:rPr>
          <w:spacing w:val="-5"/>
        </w:rPr>
        <w:t xml:space="preserve"> </w:t>
      </w:r>
      <w:r>
        <w:t>II.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OCTAVA:</w:t>
      </w:r>
      <w:r>
        <w:rPr>
          <w:rFonts w:ascii="Arial" w:hAnsi="Arial"/>
          <w:b/>
          <w:spacing w:val="-4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demás</w:t>
      </w:r>
      <w:r>
        <w:rPr>
          <w:spacing w:val="-11"/>
        </w:rPr>
        <w:t xml:space="preserve"> </w:t>
      </w:r>
      <w:r>
        <w:t>cláusulas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 w:rsidR="00B73C25">
        <w:t>electrónico objeto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adición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prórroga</w:t>
      </w:r>
      <w:r>
        <w:rPr>
          <w:spacing w:val="-10"/>
        </w:rPr>
        <w:t xml:space="preserve"> </w:t>
      </w:r>
      <w:r>
        <w:t>conservan</w:t>
      </w:r>
      <w:r>
        <w:rPr>
          <w:spacing w:val="-13"/>
        </w:rPr>
        <w:t xml:space="preserve"> </w:t>
      </w:r>
      <w:r>
        <w:t>plena</w:t>
      </w:r>
      <w:r>
        <w:rPr>
          <w:spacing w:val="-10"/>
        </w:rPr>
        <w:t xml:space="preserve"> </w:t>
      </w:r>
      <w:r>
        <w:t>vigencia.</w:t>
      </w:r>
      <w:r>
        <w:rPr>
          <w:spacing w:val="-59"/>
        </w:rPr>
        <w:t xml:space="preserve">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NOVENA:</w:t>
      </w:r>
      <w:r>
        <w:rPr>
          <w:rFonts w:ascii="Arial" w:hAnsi="Arial"/>
          <w:b/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adición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prórroga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perfecciona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partes</w:t>
      </w:r>
      <w:r>
        <w:rPr>
          <w:spacing w:val="-5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inicia su</w:t>
      </w:r>
      <w:r>
        <w:rPr>
          <w:spacing w:val="1"/>
        </w:rPr>
        <w:t xml:space="preserve"> </w:t>
      </w:r>
      <w:r>
        <w:t>ejecución con</w:t>
      </w:r>
      <w:r>
        <w:rPr>
          <w:spacing w:val="-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garantía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registro presupuestal.</w:t>
      </w:r>
    </w:p>
    <w:p w14:paraId="41489038" w14:textId="77777777" w:rsidR="005523D9" w:rsidRDefault="005523D9">
      <w:pPr>
        <w:pStyle w:val="Textoindependiente"/>
        <w:rPr>
          <w:sz w:val="24"/>
        </w:rPr>
      </w:pPr>
    </w:p>
    <w:p w14:paraId="17D17C0E" w14:textId="39EDFFA8" w:rsidR="005523D9" w:rsidRDefault="000B4A73" w:rsidP="00864EF0">
      <w:pPr>
        <w:tabs>
          <w:tab w:val="left" w:pos="4575"/>
        </w:tabs>
        <w:spacing w:before="209"/>
        <w:ind w:left="207"/>
        <w:rPr>
          <w:sz w:val="14"/>
        </w:rPr>
      </w:pPr>
      <w:r>
        <w:rPr>
          <w:sz w:val="14"/>
        </w:rPr>
        <w:t>Proyectó:</w:t>
      </w:r>
      <w:r>
        <w:rPr>
          <w:spacing w:val="-3"/>
          <w:sz w:val="14"/>
        </w:rPr>
        <w:t xml:space="preserve"> </w:t>
      </w:r>
      <w:r>
        <w:rPr>
          <w:sz w:val="14"/>
        </w:rPr>
        <w:t>Juan</w:t>
      </w:r>
      <w:r>
        <w:rPr>
          <w:spacing w:val="-2"/>
          <w:sz w:val="14"/>
        </w:rPr>
        <w:t xml:space="preserve"> </w:t>
      </w:r>
      <w:r>
        <w:rPr>
          <w:sz w:val="14"/>
        </w:rPr>
        <w:t>Guillermo</w:t>
      </w:r>
      <w:r>
        <w:rPr>
          <w:spacing w:val="-2"/>
          <w:sz w:val="14"/>
        </w:rPr>
        <w:t xml:space="preserve"> </w:t>
      </w:r>
      <w:r>
        <w:rPr>
          <w:sz w:val="14"/>
        </w:rPr>
        <w:t>Mejia</w:t>
      </w:r>
      <w:r>
        <w:rPr>
          <w:spacing w:val="-4"/>
          <w:sz w:val="14"/>
        </w:rPr>
        <w:t xml:space="preserve"> </w:t>
      </w:r>
      <w:r>
        <w:rPr>
          <w:sz w:val="14"/>
        </w:rPr>
        <w:t>Santacoloma,</w:t>
      </w:r>
      <w:r>
        <w:rPr>
          <w:spacing w:val="-4"/>
          <w:sz w:val="14"/>
        </w:rPr>
        <w:t xml:space="preserve"> </w:t>
      </w:r>
      <w:r>
        <w:rPr>
          <w:sz w:val="14"/>
        </w:rPr>
        <w:t>Contratación</w:t>
      </w:r>
      <w:r w:rsidR="00864EF0">
        <w:rPr>
          <w:sz w:val="14"/>
        </w:rPr>
        <w:tab/>
      </w:r>
    </w:p>
    <w:p w14:paraId="5A90D20B" w14:textId="5B8479C6" w:rsidR="005523D9" w:rsidRDefault="005523D9">
      <w:pPr>
        <w:pStyle w:val="Textoindependiente"/>
        <w:spacing w:before="10"/>
        <w:rPr>
          <w:sz w:val="17"/>
        </w:rPr>
      </w:pPr>
    </w:p>
    <w:p w14:paraId="00D6C93D" w14:textId="26B4A735" w:rsidR="005523D9" w:rsidRDefault="005F42EB">
      <w:pPr>
        <w:ind w:left="210"/>
        <w:rPr>
          <w:sz w:val="14"/>
        </w:rPr>
      </w:pPr>
      <w:r>
        <w:rPr>
          <w:noProof/>
        </w:rPr>
        <w:drawing>
          <wp:anchor distT="0" distB="0" distL="114300" distR="114300" simplePos="0" relativeHeight="487559680" behindDoc="0" locked="0" layoutInCell="1" allowOverlap="1" wp14:anchorId="2C4B764F" wp14:editId="73F23333">
            <wp:simplePos x="0" y="0"/>
            <wp:positionH relativeFrom="page">
              <wp:align>center</wp:align>
            </wp:positionH>
            <wp:positionV relativeFrom="paragraph">
              <wp:posOffset>2557</wp:posOffset>
            </wp:positionV>
            <wp:extent cx="496570" cy="218440"/>
            <wp:effectExtent l="0" t="0" r="0" b="0"/>
            <wp:wrapNone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570" cy="21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z w:val="14"/>
        </w:rPr>
        <w:t>Revisó:</w:t>
      </w:r>
      <w:r>
        <w:rPr>
          <w:spacing w:val="-6"/>
          <w:sz w:val="14"/>
        </w:rPr>
        <w:t xml:space="preserve"> </w:t>
      </w:r>
      <w:r>
        <w:rPr>
          <w:sz w:val="14"/>
        </w:rPr>
        <w:t>Yerlin</w:t>
      </w:r>
      <w:r>
        <w:rPr>
          <w:spacing w:val="-7"/>
          <w:sz w:val="14"/>
        </w:rPr>
        <w:t xml:space="preserve"> </w:t>
      </w:r>
      <w:r>
        <w:rPr>
          <w:sz w:val="14"/>
        </w:rPr>
        <w:t>Edier</w:t>
      </w:r>
      <w:r>
        <w:rPr>
          <w:spacing w:val="-3"/>
          <w:sz w:val="14"/>
        </w:rPr>
        <w:t xml:space="preserve"> </w:t>
      </w:r>
      <w:r>
        <w:rPr>
          <w:sz w:val="14"/>
        </w:rPr>
        <w:t>Martinez</w:t>
      </w:r>
      <w:r>
        <w:rPr>
          <w:spacing w:val="-2"/>
          <w:sz w:val="14"/>
        </w:rPr>
        <w:t xml:space="preserve"> </w:t>
      </w:r>
      <w:r>
        <w:rPr>
          <w:sz w:val="14"/>
        </w:rPr>
        <w:t>Meneses;</w:t>
      </w:r>
      <w:r>
        <w:rPr>
          <w:spacing w:val="-1"/>
          <w:sz w:val="14"/>
        </w:rPr>
        <w:t xml:space="preserve"> </w:t>
      </w:r>
      <w:r>
        <w:rPr>
          <w:sz w:val="14"/>
        </w:rPr>
        <w:t>Abogado</w:t>
      </w:r>
      <w:r>
        <w:rPr>
          <w:spacing w:val="-4"/>
          <w:sz w:val="14"/>
        </w:rPr>
        <w:t xml:space="preserve"> </w:t>
      </w:r>
      <w:r>
        <w:rPr>
          <w:sz w:val="14"/>
        </w:rPr>
        <w:t>Centro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 xml:space="preserve">formación </w:t>
      </w:r>
    </w:p>
    <w:p w14:paraId="4AF2E973" w14:textId="4F5AB182" w:rsidR="005523D9" w:rsidRDefault="005523D9">
      <w:pPr>
        <w:pStyle w:val="Textoindependiente"/>
        <w:rPr>
          <w:sz w:val="16"/>
        </w:rPr>
      </w:pPr>
    </w:p>
    <w:p w14:paraId="63F2B4C5" w14:textId="0F8B8FC9" w:rsidR="005523D9" w:rsidRDefault="005523D9">
      <w:pPr>
        <w:pStyle w:val="Textoindependiente"/>
        <w:rPr>
          <w:sz w:val="16"/>
        </w:rPr>
      </w:pPr>
    </w:p>
    <w:p w14:paraId="710DE69E" w14:textId="047F6B04" w:rsidR="005523D9" w:rsidRDefault="005523D9">
      <w:pPr>
        <w:pStyle w:val="Textoindependiente"/>
        <w:rPr>
          <w:sz w:val="16"/>
        </w:rPr>
      </w:pPr>
    </w:p>
    <w:p w14:paraId="3D5541AC" w14:textId="77777777" w:rsidR="005523D9" w:rsidRDefault="005523D9">
      <w:pPr>
        <w:pStyle w:val="Textoindependiente"/>
        <w:rPr>
          <w:sz w:val="16"/>
        </w:rPr>
      </w:pPr>
    </w:p>
    <w:p w14:paraId="0AC52A25" w14:textId="77777777" w:rsidR="005523D9" w:rsidRDefault="005523D9">
      <w:pPr>
        <w:pStyle w:val="Textoindependiente"/>
        <w:rPr>
          <w:sz w:val="16"/>
        </w:rPr>
      </w:pPr>
    </w:p>
    <w:p w14:paraId="48EE8BEE" w14:textId="77777777" w:rsidR="005523D9" w:rsidRDefault="005523D9">
      <w:pPr>
        <w:pStyle w:val="Textoindependiente"/>
        <w:rPr>
          <w:sz w:val="16"/>
        </w:rPr>
      </w:pPr>
    </w:p>
    <w:p w14:paraId="027B1609" w14:textId="77777777" w:rsidR="005523D9" w:rsidRDefault="005523D9">
      <w:pPr>
        <w:pStyle w:val="Textoindependiente"/>
        <w:rPr>
          <w:sz w:val="16"/>
        </w:rPr>
      </w:pPr>
    </w:p>
    <w:p w14:paraId="47091250" w14:textId="77777777" w:rsidR="005523D9" w:rsidRDefault="005523D9">
      <w:pPr>
        <w:pStyle w:val="Textoindependiente"/>
        <w:rPr>
          <w:sz w:val="16"/>
        </w:rPr>
      </w:pPr>
    </w:p>
    <w:p w14:paraId="42106600" w14:textId="77777777" w:rsidR="005523D9" w:rsidRDefault="005523D9">
      <w:pPr>
        <w:pStyle w:val="Textoindependiente"/>
        <w:rPr>
          <w:sz w:val="16"/>
        </w:rPr>
      </w:pPr>
    </w:p>
    <w:p w14:paraId="0A25DDCD" w14:textId="77777777" w:rsidR="005523D9" w:rsidRDefault="005523D9">
      <w:pPr>
        <w:pStyle w:val="Textoindependiente"/>
        <w:rPr>
          <w:sz w:val="16"/>
        </w:rPr>
      </w:pPr>
    </w:p>
    <w:p w14:paraId="69BAC61B" w14:textId="77777777" w:rsidR="005523D9" w:rsidRDefault="005523D9">
      <w:pPr>
        <w:pStyle w:val="Textoindependiente"/>
        <w:rPr>
          <w:sz w:val="16"/>
        </w:rPr>
      </w:pPr>
    </w:p>
    <w:p w14:paraId="3D4EE256" w14:textId="77777777" w:rsidR="005523D9" w:rsidRDefault="005523D9">
      <w:pPr>
        <w:pStyle w:val="Textoindependiente"/>
        <w:rPr>
          <w:sz w:val="16"/>
        </w:rPr>
      </w:pPr>
    </w:p>
    <w:p w14:paraId="164DBFA2" w14:textId="77777777" w:rsidR="005523D9" w:rsidRDefault="005523D9">
      <w:pPr>
        <w:pStyle w:val="Textoindependiente"/>
        <w:rPr>
          <w:sz w:val="16"/>
        </w:rPr>
      </w:pPr>
    </w:p>
    <w:p w14:paraId="3FBD5AC8" w14:textId="77777777" w:rsidR="005523D9" w:rsidRDefault="005523D9">
      <w:pPr>
        <w:pStyle w:val="Textoindependiente"/>
        <w:rPr>
          <w:sz w:val="16"/>
        </w:rPr>
      </w:pPr>
    </w:p>
    <w:p w14:paraId="5E507595" w14:textId="77777777" w:rsidR="005523D9" w:rsidRDefault="005523D9">
      <w:pPr>
        <w:pStyle w:val="Textoindependiente"/>
        <w:rPr>
          <w:sz w:val="16"/>
        </w:rPr>
      </w:pPr>
    </w:p>
    <w:p w14:paraId="4FBBC78B" w14:textId="77777777" w:rsidR="005523D9" w:rsidRDefault="005523D9">
      <w:pPr>
        <w:pStyle w:val="Textoindependiente"/>
        <w:spacing w:before="1"/>
        <w:rPr>
          <w:sz w:val="23"/>
        </w:rPr>
      </w:pPr>
    </w:p>
    <w:p w14:paraId="71E30758" w14:textId="77777777" w:rsidR="005523D9" w:rsidRDefault="000B4A73">
      <w:pPr>
        <w:tabs>
          <w:tab w:val="left" w:pos="9111"/>
        </w:tabs>
        <w:ind w:left="143"/>
        <w:rPr>
          <w:sz w:val="18"/>
        </w:rPr>
      </w:pPr>
      <w:r>
        <w:rPr>
          <w:sz w:val="18"/>
        </w:rPr>
        <w:t>Página</w:t>
      </w:r>
      <w:r>
        <w:rPr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 V.02</w:t>
      </w:r>
    </w:p>
    <w:sectPr w:rsidR="005523D9">
      <w:type w:val="continuous"/>
      <w:pgSz w:w="12250" w:h="20170"/>
      <w:pgMar w:top="580" w:right="78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3D9"/>
    <w:rsid w:val="00026CDD"/>
    <w:rsid w:val="00034C08"/>
    <w:rsid w:val="000B4A73"/>
    <w:rsid w:val="000D0689"/>
    <w:rsid w:val="000D673F"/>
    <w:rsid w:val="00133852"/>
    <w:rsid w:val="00136CE2"/>
    <w:rsid w:val="00141498"/>
    <w:rsid w:val="001D459A"/>
    <w:rsid w:val="00201136"/>
    <w:rsid w:val="00231074"/>
    <w:rsid w:val="002674DB"/>
    <w:rsid w:val="002D6533"/>
    <w:rsid w:val="00327E77"/>
    <w:rsid w:val="00356047"/>
    <w:rsid w:val="00390EE8"/>
    <w:rsid w:val="003C07B8"/>
    <w:rsid w:val="003C7303"/>
    <w:rsid w:val="003E4B42"/>
    <w:rsid w:val="004561E2"/>
    <w:rsid w:val="00462DEE"/>
    <w:rsid w:val="004712D8"/>
    <w:rsid w:val="0050303F"/>
    <w:rsid w:val="005523D9"/>
    <w:rsid w:val="00586D4A"/>
    <w:rsid w:val="0059298A"/>
    <w:rsid w:val="005B32F4"/>
    <w:rsid w:val="005D3E1D"/>
    <w:rsid w:val="005E411C"/>
    <w:rsid w:val="005F208D"/>
    <w:rsid w:val="005F42EB"/>
    <w:rsid w:val="00680A7E"/>
    <w:rsid w:val="006826F0"/>
    <w:rsid w:val="006932A7"/>
    <w:rsid w:val="006E2B43"/>
    <w:rsid w:val="00710FDF"/>
    <w:rsid w:val="00776820"/>
    <w:rsid w:val="007A56AA"/>
    <w:rsid w:val="007C46FB"/>
    <w:rsid w:val="00833532"/>
    <w:rsid w:val="00864EF0"/>
    <w:rsid w:val="008F7582"/>
    <w:rsid w:val="00924865"/>
    <w:rsid w:val="00954301"/>
    <w:rsid w:val="009A09F3"/>
    <w:rsid w:val="009F5403"/>
    <w:rsid w:val="00A0503C"/>
    <w:rsid w:val="00A94893"/>
    <w:rsid w:val="00AE33F7"/>
    <w:rsid w:val="00B22AA0"/>
    <w:rsid w:val="00B31FB6"/>
    <w:rsid w:val="00B40949"/>
    <w:rsid w:val="00B448CC"/>
    <w:rsid w:val="00B73C25"/>
    <w:rsid w:val="00B94C30"/>
    <w:rsid w:val="00BF3E16"/>
    <w:rsid w:val="00C12136"/>
    <w:rsid w:val="00C5655B"/>
    <w:rsid w:val="00C82AD1"/>
    <w:rsid w:val="00CD095C"/>
    <w:rsid w:val="00CF2C05"/>
    <w:rsid w:val="00D472C2"/>
    <w:rsid w:val="00D616AD"/>
    <w:rsid w:val="00D9208F"/>
    <w:rsid w:val="00DB2583"/>
    <w:rsid w:val="00DB2F57"/>
    <w:rsid w:val="00E46F37"/>
    <w:rsid w:val="00E67AA2"/>
    <w:rsid w:val="00E70B91"/>
    <w:rsid w:val="00E90A08"/>
    <w:rsid w:val="00EA1EA7"/>
    <w:rsid w:val="00EA66B0"/>
    <w:rsid w:val="00ED7017"/>
    <w:rsid w:val="00F01A2B"/>
    <w:rsid w:val="00F01B61"/>
    <w:rsid w:val="00F16CCD"/>
    <w:rsid w:val="00F1767A"/>
    <w:rsid w:val="00F35134"/>
    <w:rsid w:val="00FB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155"/>
  <w15:docId w15:val="{6EABE4EE-9989-45A4-9A2C-AF8311DF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2058" w:firstLine="19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787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Gregoria Emilia González Ocoró</cp:lastModifiedBy>
  <cp:revision>2</cp:revision>
  <cp:lastPrinted>2025-08-29T21:40:00Z</cp:lastPrinted>
  <dcterms:created xsi:type="dcterms:W3CDTF">2025-10-03T14:41:00Z</dcterms:created>
  <dcterms:modified xsi:type="dcterms:W3CDTF">2025-10-03T14:41:00Z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2024-11-08T00:00:00Z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2025-08-29T15:57:07Z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62ab16c8-bc9c-4bcd-84da-d19bdd78985a</vt:lpwstr>
  </property>
  <property fmtid="{D5CDD505-2E9C-101B-9397-08002B2CF9AE}" pid="11" name="MSIP_Label_fc111285-cafa-4fc9-8a9a-bd902089b24f_ContentBits">
    <vt:lpwstr>0</vt:lpwstr>
  </property>
  <property fmtid="{D5CDD505-2E9C-101B-9397-08002B2CF9AE}" pid="12" name="MSIP_Label_fc111285-cafa-4fc9-8a9a-bd902089b24f_Tag">
    <vt:lpwstr>10, 0, 1, 1</vt:lpwstr>
  </property>
</Properties>
</file>