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B5D25" w14:textId="77777777" w:rsidR="00EE6FD6" w:rsidRPr="00DB6D1D" w:rsidRDefault="00EE6FD6">
      <w:pPr>
        <w:pStyle w:val="Textoindependiente"/>
        <w:rPr>
          <w:rFonts w:ascii="Arial" w:hAnsi="Arial" w:cs="Arial"/>
        </w:rPr>
      </w:pPr>
    </w:p>
    <w:p w14:paraId="19713E05" w14:textId="77777777" w:rsidR="00EE6FD6" w:rsidRPr="00DB6D1D" w:rsidRDefault="00EE6FD6">
      <w:pPr>
        <w:pStyle w:val="Textoindependiente"/>
        <w:rPr>
          <w:rFonts w:ascii="Arial" w:hAnsi="Arial" w:cs="Arial"/>
        </w:rPr>
      </w:pPr>
    </w:p>
    <w:p w14:paraId="2864F6BF" w14:textId="77777777" w:rsidR="00EE6FD6" w:rsidRPr="00DB6D1D" w:rsidRDefault="00EE6FD6">
      <w:pPr>
        <w:pStyle w:val="Textoindependiente"/>
        <w:spacing w:before="185"/>
        <w:rPr>
          <w:rFonts w:ascii="Arial" w:hAnsi="Arial" w:cs="Arial"/>
        </w:rPr>
      </w:pPr>
    </w:p>
    <w:p w14:paraId="445AC851" w14:textId="77777777" w:rsidR="00EE6FD6" w:rsidRPr="00C52508" w:rsidRDefault="00000000">
      <w:pPr>
        <w:pStyle w:val="Ttulo1"/>
        <w:spacing w:line="264" w:lineRule="auto"/>
        <w:ind w:left="328" w:right="643" w:firstLine="0"/>
        <w:jc w:val="center"/>
        <w:rPr>
          <w:rFonts w:ascii="Arial" w:hAnsi="Arial" w:cs="Arial"/>
        </w:rPr>
      </w:pPr>
      <w:r w:rsidRPr="00C52508">
        <w:rPr>
          <w:rFonts w:ascii="Arial" w:hAnsi="Arial" w:cs="Arial"/>
        </w:rPr>
        <w:t>PROCESO</w:t>
      </w:r>
      <w:r w:rsidRPr="00C52508">
        <w:rPr>
          <w:rFonts w:ascii="Arial" w:hAnsi="Arial" w:cs="Arial"/>
          <w:spacing w:val="-6"/>
        </w:rPr>
        <w:t xml:space="preserve"> </w:t>
      </w:r>
      <w:r w:rsidRPr="00C52508">
        <w:rPr>
          <w:rFonts w:ascii="Arial" w:hAnsi="Arial" w:cs="Arial"/>
        </w:rPr>
        <w:t>DE</w:t>
      </w:r>
      <w:r w:rsidRPr="00C52508">
        <w:rPr>
          <w:rFonts w:ascii="Arial" w:hAnsi="Arial" w:cs="Arial"/>
          <w:spacing w:val="-5"/>
        </w:rPr>
        <w:t xml:space="preserve"> </w:t>
      </w:r>
      <w:r w:rsidRPr="00C52508">
        <w:rPr>
          <w:rFonts w:ascii="Arial" w:hAnsi="Arial" w:cs="Arial"/>
        </w:rPr>
        <w:t>SELECCIÓN</w:t>
      </w:r>
      <w:r w:rsidRPr="00C52508">
        <w:rPr>
          <w:rFonts w:ascii="Arial" w:hAnsi="Arial" w:cs="Arial"/>
          <w:spacing w:val="-5"/>
        </w:rPr>
        <w:t xml:space="preserve"> </w:t>
      </w:r>
      <w:r w:rsidRPr="00C52508">
        <w:rPr>
          <w:rFonts w:ascii="Arial" w:hAnsi="Arial" w:cs="Arial"/>
        </w:rPr>
        <w:t>ABREVIADA</w:t>
      </w:r>
      <w:r w:rsidRPr="00C52508">
        <w:rPr>
          <w:rFonts w:ascii="Arial" w:hAnsi="Arial" w:cs="Arial"/>
          <w:spacing w:val="-6"/>
        </w:rPr>
        <w:t xml:space="preserve"> </w:t>
      </w:r>
      <w:r w:rsidRPr="00C52508">
        <w:rPr>
          <w:rFonts w:ascii="Arial" w:hAnsi="Arial" w:cs="Arial"/>
        </w:rPr>
        <w:t>SUBASTA</w:t>
      </w:r>
      <w:r w:rsidRPr="00C52508">
        <w:rPr>
          <w:rFonts w:ascii="Arial" w:hAnsi="Arial" w:cs="Arial"/>
          <w:spacing w:val="-6"/>
        </w:rPr>
        <w:t xml:space="preserve"> </w:t>
      </w:r>
      <w:r w:rsidRPr="00C52508">
        <w:rPr>
          <w:rFonts w:ascii="Arial" w:hAnsi="Arial" w:cs="Arial"/>
        </w:rPr>
        <w:t>INVERSA</w:t>
      </w:r>
      <w:r w:rsidRPr="00C52508">
        <w:rPr>
          <w:rFonts w:ascii="Arial" w:hAnsi="Arial" w:cs="Arial"/>
          <w:spacing w:val="-6"/>
        </w:rPr>
        <w:t xml:space="preserve"> </w:t>
      </w:r>
      <w:r w:rsidRPr="00C52508">
        <w:rPr>
          <w:rFonts w:ascii="Arial" w:hAnsi="Arial" w:cs="Arial"/>
        </w:rPr>
        <w:t xml:space="preserve">SGC-SASI- </w:t>
      </w:r>
      <w:r w:rsidRPr="00C52508">
        <w:rPr>
          <w:rFonts w:ascii="Arial" w:hAnsi="Arial" w:cs="Arial"/>
          <w:spacing w:val="-2"/>
        </w:rPr>
        <w:t>0015-2025</w:t>
      </w:r>
    </w:p>
    <w:p w14:paraId="69C3977A" w14:textId="03E4E9E5" w:rsidR="00EE6FD6" w:rsidRPr="00C52508" w:rsidRDefault="00000000">
      <w:pPr>
        <w:spacing w:before="151"/>
        <w:ind w:right="317"/>
        <w:jc w:val="center"/>
        <w:rPr>
          <w:rFonts w:ascii="Arial" w:hAnsi="Arial" w:cs="Arial"/>
          <w:b/>
        </w:rPr>
      </w:pPr>
      <w:r w:rsidRPr="00C52508">
        <w:rPr>
          <w:rFonts w:ascii="Arial" w:hAnsi="Arial" w:cs="Arial"/>
          <w:b/>
        </w:rPr>
        <w:t>FORMATO</w:t>
      </w:r>
      <w:r w:rsidRPr="00C52508">
        <w:rPr>
          <w:rFonts w:ascii="Arial" w:hAnsi="Arial" w:cs="Arial"/>
          <w:b/>
          <w:spacing w:val="-10"/>
        </w:rPr>
        <w:t xml:space="preserve"> </w:t>
      </w:r>
      <w:r w:rsidR="00F5377F">
        <w:rPr>
          <w:rFonts w:ascii="Arial" w:hAnsi="Arial" w:cs="Arial"/>
          <w:b/>
        </w:rPr>
        <w:t>CARTA DE COMPROMISO – ASESORÍAS DE APOYO TÉCNICO</w:t>
      </w:r>
    </w:p>
    <w:p w14:paraId="0F970B2D" w14:textId="77777777" w:rsidR="00EE6FD6" w:rsidRPr="00744373" w:rsidRDefault="00000000" w:rsidP="00744373">
      <w:pPr>
        <w:pStyle w:val="Textoindependiente"/>
        <w:spacing w:line="530" w:lineRule="exact"/>
        <w:ind w:left="122" w:right="8378"/>
        <w:rPr>
          <w:rFonts w:ascii="Arial" w:hAnsi="Arial" w:cs="Arial"/>
          <w:sz w:val="20"/>
          <w:szCs w:val="20"/>
        </w:rPr>
      </w:pPr>
      <w:r w:rsidRPr="00744373">
        <w:rPr>
          <w:rFonts w:ascii="Arial" w:hAnsi="Arial" w:cs="Arial"/>
          <w:spacing w:val="-2"/>
          <w:sz w:val="20"/>
          <w:szCs w:val="20"/>
        </w:rPr>
        <w:t>Bogotá, Señores</w:t>
      </w:r>
    </w:p>
    <w:p w14:paraId="30946762" w14:textId="77777777" w:rsidR="00EE6FD6" w:rsidRPr="00744373" w:rsidRDefault="00000000" w:rsidP="00744373">
      <w:pPr>
        <w:pStyle w:val="Ttulo1"/>
        <w:ind w:left="122" w:firstLine="0"/>
        <w:rPr>
          <w:rFonts w:ascii="Arial" w:hAnsi="Arial" w:cs="Arial"/>
          <w:sz w:val="20"/>
          <w:szCs w:val="20"/>
        </w:rPr>
      </w:pPr>
      <w:r w:rsidRPr="00744373">
        <w:rPr>
          <w:rFonts w:ascii="Arial" w:hAnsi="Arial" w:cs="Arial"/>
          <w:sz w:val="20"/>
          <w:szCs w:val="20"/>
        </w:rPr>
        <w:t>SERVICIO</w:t>
      </w:r>
      <w:r w:rsidRPr="00744373">
        <w:rPr>
          <w:rFonts w:ascii="Arial" w:hAnsi="Arial" w:cs="Arial"/>
          <w:spacing w:val="-7"/>
          <w:sz w:val="20"/>
          <w:szCs w:val="20"/>
        </w:rPr>
        <w:t xml:space="preserve"> </w:t>
      </w:r>
      <w:r w:rsidRPr="00744373">
        <w:rPr>
          <w:rFonts w:ascii="Arial" w:hAnsi="Arial" w:cs="Arial"/>
          <w:sz w:val="20"/>
          <w:szCs w:val="20"/>
        </w:rPr>
        <w:t>GEOLOGICO</w:t>
      </w:r>
      <w:r w:rsidRPr="00744373">
        <w:rPr>
          <w:rFonts w:ascii="Arial" w:hAnsi="Arial" w:cs="Arial"/>
          <w:spacing w:val="-7"/>
          <w:sz w:val="20"/>
          <w:szCs w:val="20"/>
        </w:rPr>
        <w:t xml:space="preserve"> </w:t>
      </w:r>
      <w:r w:rsidRPr="00744373">
        <w:rPr>
          <w:rFonts w:ascii="Arial" w:hAnsi="Arial" w:cs="Arial"/>
          <w:sz w:val="20"/>
          <w:szCs w:val="20"/>
        </w:rPr>
        <w:t>COLOMBIANO</w:t>
      </w:r>
      <w:r w:rsidRPr="00744373">
        <w:rPr>
          <w:rFonts w:ascii="Arial" w:hAnsi="Arial" w:cs="Arial"/>
          <w:spacing w:val="-6"/>
          <w:sz w:val="20"/>
          <w:szCs w:val="20"/>
        </w:rPr>
        <w:t xml:space="preserve"> </w:t>
      </w:r>
      <w:r w:rsidRPr="00744373">
        <w:rPr>
          <w:rFonts w:ascii="Arial" w:hAnsi="Arial" w:cs="Arial"/>
          <w:sz w:val="20"/>
          <w:szCs w:val="20"/>
        </w:rPr>
        <w:t>–</w:t>
      </w:r>
      <w:r w:rsidRPr="00744373">
        <w:rPr>
          <w:rFonts w:ascii="Arial" w:hAnsi="Arial" w:cs="Arial"/>
          <w:spacing w:val="-6"/>
          <w:sz w:val="20"/>
          <w:szCs w:val="20"/>
        </w:rPr>
        <w:t xml:space="preserve"> </w:t>
      </w:r>
      <w:r w:rsidRPr="00744373">
        <w:rPr>
          <w:rFonts w:ascii="Arial" w:hAnsi="Arial" w:cs="Arial"/>
          <w:spacing w:val="-5"/>
          <w:sz w:val="20"/>
          <w:szCs w:val="20"/>
        </w:rPr>
        <w:t>SGC</w:t>
      </w:r>
    </w:p>
    <w:p w14:paraId="484EF09E" w14:textId="77777777" w:rsidR="00EE6FD6" w:rsidRPr="00744373" w:rsidRDefault="00000000">
      <w:pPr>
        <w:pStyle w:val="Textoindependiente"/>
        <w:spacing w:before="182"/>
        <w:ind w:left="122"/>
        <w:rPr>
          <w:rFonts w:ascii="Arial" w:hAnsi="Arial" w:cs="Arial"/>
          <w:sz w:val="20"/>
          <w:szCs w:val="20"/>
        </w:rPr>
      </w:pPr>
      <w:r w:rsidRPr="00744373">
        <w:rPr>
          <w:rFonts w:ascii="Arial" w:hAnsi="Arial" w:cs="Arial"/>
          <w:sz w:val="20"/>
          <w:szCs w:val="20"/>
        </w:rPr>
        <w:t>Diagonal</w:t>
      </w:r>
      <w:r w:rsidRPr="00744373">
        <w:rPr>
          <w:rFonts w:ascii="Arial" w:hAnsi="Arial" w:cs="Arial"/>
          <w:spacing w:val="-7"/>
          <w:sz w:val="20"/>
          <w:szCs w:val="20"/>
        </w:rPr>
        <w:t xml:space="preserve"> </w:t>
      </w:r>
      <w:r w:rsidRPr="00744373">
        <w:rPr>
          <w:rFonts w:ascii="Arial" w:hAnsi="Arial" w:cs="Arial"/>
          <w:sz w:val="20"/>
          <w:szCs w:val="20"/>
        </w:rPr>
        <w:t>53</w:t>
      </w:r>
      <w:r w:rsidRPr="00744373">
        <w:rPr>
          <w:rFonts w:ascii="Arial" w:hAnsi="Arial" w:cs="Arial"/>
          <w:spacing w:val="-6"/>
          <w:sz w:val="20"/>
          <w:szCs w:val="20"/>
        </w:rPr>
        <w:t xml:space="preserve"> </w:t>
      </w:r>
      <w:r w:rsidRPr="00744373">
        <w:rPr>
          <w:rFonts w:ascii="Arial" w:hAnsi="Arial" w:cs="Arial"/>
          <w:sz w:val="20"/>
          <w:szCs w:val="20"/>
        </w:rPr>
        <w:t>#34-53,</w:t>
      </w:r>
      <w:r w:rsidRPr="00744373">
        <w:rPr>
          <w:rFonts w:ascii="Arial" w:hAnsi="Arial" w:cs="Arial"/>
          <w:spacing w:val="-6"/>
          <w:sz w:val="20"/>
          <w:szCs w:val="20"/>
        </w:rPr>
        <w:t xml:space="preserve"> </w:t>
      </w:r>
      <w:r w:rsidRPr="00744373">
        <w:rPr>
          <w:rFonts w:ascii="Arial" w:hAnsi="Arial" w:cs="Arial"/>
          <w:spacing w:val="-2"/>
          <w:sz w:val="20"/>
          <w:szCs w:val="20"/>
        </w:rPr>
        <w:t>Bogotá</w:t>
      </w:r>
    </w:p>
    <w:p w14:paraId="1771CB52" w14:textId="12EBEF3A" w:rsidR="00EE6FD6" w:rsidRPr="00744373" w:rsidRDefault="00744373">
      <w:pPr>
        <w:pStyle w:val="Textoindependiente"/>
        <w:spacing w:before="260"/>
        <w:ind w:left="122"/>
        <w:rPr>
          <w:rFonts w:ascii="Arial" w:hAnsi="Arial" w:cs="Arial"/>
          <w:sz w:val="20"/>
          <w:szCs w:val="20"/>
        </w:rPr>
      </w:pPr>
      <w:r w:rsidRPr="00744373">
        <w:rPr>
          <w:rFonts w:ascii="Arial" w:hAnsi="Arial" w:cs="Arial"/>
          <w:b/>
          <w:bCs/>
          <w:sz w:val="20"/>
          <w:szCs w:val="20"/>
        </w:rPr>
        <w:t>Asunto</w:t>
      </w:r>
      <w:r w:rsidR="00000000" w:rsidRPr="00744373">
        <w:rPr>
          <w:rFonts w:ascii="Arial" w:hAnsi="Arial" w:cs="Arial"/>
          <w:sz w:val="20"/>
          <w:szCs w:val="20"/>
        </w:rPr>
        <w:t>:</w:t>
      </w:r>
      <w:r w:rsidR="00000000" w:rsidRPr="00744373">
        <w:rPr>
          <w:rFonts w:ascii="Arial" w:hAnsi="Arial" w:cs="Arial"/>
          <w:spacing w:val="-9"/>
          <w:sz w:val="20"/>
          <w:szCs w:val="20"/>
        </w:rPr>
        <w:t xml:space="preserve"> </w:t>
      </w:r>
      <w:r w:rsidR="007A4F79" w:rsidRPr="00744373">
        <w:rPr>
          <w:rFonts w:ascii="Arial" w:hAnsi="Arial" w:cs="Arial"/>
          <w:spacing w:val="-9"/>
          <w:sz w:val="20"/>
          <w:szCs w:val="20"/>
        </w:rPr>
        <w:t xml:space="preserve">Compromiso de prestación de servicios de asesoría </w:t>
      </w:r>
      <w:r w:rsidR="007A4F79" w:rsidRPr="00744373">
        <w:rPr>
          <w:rFonts w:ascii="Arial" w:hAnsi="Arial" w:cs="Arial"/>
          <w:spacing w:val="-9"/>
          <w:sz w:val="20"/>
          <w:szCs w:val="20"/>
        </w:rPr>
        <w:t>de</w:t>
      </w:r>
      <w:r w:rsidR="007A4F79" w:rsidRPr="00744373">
        <w:rPr>
          <w:rFonts w:ascii="Arial" w:hAnsi="Arial" w:cs="Arial"/>
          <w:spacing w:val="-9"/>
          <w:sz w:val="20"/>
          <w:szCs w:val="20"/>
        </w:rPr>
        <w:t xml:space="preserve"> soporte técnico por un plazo de dos (2) años.</w:t>
      </w:r>
      <w:r w:rsidR="007A4F79" w:rsidRPr="00744373">
        <w:rPr>
          <w:rFonts w:ascii="Arial" w:hAnsi="Arial" w:cs="Arial"/>
          <w:spacing w:val="-9"/>
          <w:sz w:val="20"/>
          <w:szCs w:val="20"/>
        </w:rPr>
        <w:t xml:space="preserve"> </w:t>
      </w:r>
      <w:r w:rsidR="00000000" w:rsidRPr="00744373">
        <w:rPr>
          <w:rFonts w:ascii="Arial" w:hAnsi="Arial" w:cs="Arial"/>
          <w:sz w:val="20"/>
          <w:szCs w:val="20"/>
        </w:rPr>
        <w:t>Proceso</w:t>
      </w:r>
      <w:r w:rsidR="00000000" w:rsidRPr="00744373">
        <w:rPr>
          <w:rFonts w:ascii="Arial" w:hAnsi="Arial" w:cs="Arial"/>
          <w:spacing w:val="-6"/>
          <w:sz w:val="20"/>
          <w:szCs w:val="20"/>
        </w:rPr>
        <w:t xml:space="preserve"> </w:t>
      </w:r>
      <w:r w:rsidR="00000000" w:rsidRPr="00744373">
        <w:rPr>
          <w:rFonts w:ascii="Arial" w:hAnsi="Arial" w:cs="Arial"/>
          <w:sz w:val="20"/>
          <w:szCs w:val="20"/>
        </w:rPr>
        <w:t>de</w:t>
      </w:r>
      <w:r w:rsidR="00000000" w:rsidRPr="00744373">
        <w:rPr>
          <w:rFonts w:ascii="Arial" w:hAnsi="Arial" w:cs="Arial"/>
          <w:spacing w:val="-6"/>
          <w:sz w:val="20"/>
          <w:szCs w:val="20"/>
        </w:rPr>
        <w:t xml:space="preserve"> </w:t>
      </w:r>
      <w:r w:rsidR="00000000" w:rsidRPr="00744373">
        <w:rPr>
          <w:rFonts w:ascii="Arial" w:hAnsi="Arial" w:cs="Arial"/>
          <w:sz w:val="20"/>
          <w:szCs w:val="20"/>
        </w:rPr>
        <w:t>Selección</w:t>
      </w:r>
      <w:r w:rsidR="00000000" w:rsidRPr="00744373">
        <w:rPr>
          <w:rFonts w:ascii="Arial" w:hAnsi="Arial" w:cs="Arial"/>
          <w:spacing w:val="-7"/>
          <w:sz w:val="20"/>
          <w:szCs w:val="20"/>
        </w:rPr>
        <w:t xml:space="preserve"> </w:t>
      </w:r>
      <w:r w:rsidR="00000000" w:rsidRPr="00744373">
        <w:rPr>
          <w:rFonts w:ascii="Arial" w:hAnsi="Arial" w:cs="Arial"/>
          <w:sz w:val="20"/>
          <w:szCs w:val="20"/>
        </w:rPr>
        <w:t>Abreviada</w:t>
      </w:r>
      <w:r w:rsidR="00000000" w:rsidRPr="00744373">
        <w:rPr>
          <w:rFonts w:ascii="Arial" w:hAnsi="Arial" w:cs="Arial"/>
          <w:spacing w:val="-8"/>
          <w:sz w:val="20"/>
          <w:szCs w:val="20"/>
        </w:rPr>
        <w:t xml:space="preserve"> </w:t>
      </w:r>
      <w:r w:rsidR="00000000" w:rsidRPr="00744373">
        <w:rPr>
          <w:rFonts w:ascii="Arial" w:hAnsi="Arial" w:cs="Arial"/>
          <w:sz w:val="20"/>
          <w:szCs w:val="20"/>
        </w:rPr>
        <w:t>No.</w:t>
      </w:r>
      <w:r w:rsidR="00000000" w:rsidRPr="00744373">
        <w:rPr>
          <w:rFonts w:ascii="Arial" w:hAnsi="Arial" w:cs="Arial"/>
          <w:spacing w:val="-5"/>
          <w:sz w:val="20"/>
          <w:szCs w:val="20"/>
        </w:rPr>
        <w:t xml:space="preserve"> </w:t>
      </w:r>
      <w:r w:rsidR="00000000" w:rsidRPr="00744373">
        <w:rPr>
          <w:rFonts w:ascii="Arial" w:hAnsi="Arial" w:cs="Arial"/>
          <w:sz w:val="20"/>
          <w:szCs w:val="20"/>
        </w:rPr>
        <w:t>SGC-SASI-0015-</w:t>
      </w:r>
      <w:r w:rsidR="00000000" w:rsidRPr="00744373">
        <w:rPr>
          <w:rFonts w:ascii="Arial" w:hAnsi="Arial" w:cs="Arial"/>
          <w:spacing w:val="-4"/>
          <w:sz w:val="20"/>
          <w:szCs w:val="20"/>
        </w:rPr>
        <w:t>2025</w:t>
      </w:r>
    </w:p>
    <w:p w14:paraId="3AFE95FE" w14:textId="77777777" w:rsidR="007A4F79" w:rsidRPr="00744373" w:rsidRDefault="007A4F79" w:rsidP="007A4F79">
      <w:pPr>
        <w:pStyle w:val="Textoindependiente"/>
        <w:rPr>
          <w:rFonts w:ascii="Arial" w:hAnsi="Arial" w:cs="Arial"/>
          <w:sz w:val="20"/>
          <w:szCs w:val="20"/>
          <w:lang w:val="es-CO"/>
        </w:rPr>
      </w:pPr>
    </w:p>
    <w:p w14:paraId="5FA03FD6" w14:textId="44630A2C" w:rsidR="007A4F79" w:rsidRPr="00744373" w:rsidRDefault="007A4F79" w:rsidP="007A4F79">
      <w:pPr>
        <w:pStyle w:val="Textoindependiente"/>
        <w:rPr>
          <w:rFonts w:ascii="Arial" w:hAnsi="Arial" w:cs="Arial"/>
          <w:sz w:val="20"/>
          <w:szCs w:val="20"/>
          <w:lang w:val="es-CO"/>
        </w:rPr>
      </w:pPr>
      <w:r w:rsidRPr="007A4F79">
        <w:rPr>
          <w:rFonts w:ascii="Arial" w:hAnsi="Arial" w:cs="Arial"/>
          <w:sz w:val="20"/>
          <w:szCs w:val="20"/>
          <w:lang w:val="es-CO"/>
        </w:rPr>
        <w:t xml:space="preserve">Por medio de la presente, yo, </w:t>
      </w:r>
      <w:r w:rsidRPr="007A4F79">
        <w:rPr>
          <w:rFonts w:ascii="Arial" w:hAnsi="Arial" w:cs="Arial"/>
          <w:b/>
          <w:bCs/>
          <w:sz w:val="20"/>
          <w:szCs w:val="20"/>
          <w:lang w:val="es-CO"/>
        </w:rPr>
        <w:t>[Nombre completo del Asesor o Representante Legal]</w:t>
      </w:r>
      <w:r w:rsidRPr="007A4F79">
        <w:rPr>
          <w:rFonts w:ascii="Arial" w:hAnsi="Arial" w:cs="Arial"/>
          <w:sz w:val="20"/>
          <w:szCs w:val="20"/>
          <w:lang w:val="es-CO"/>
        </w:rPr>
        <w:t xml:space="preserve">, en representación de </w:t>
      </w:r>
      <w:r w:rsidRPr="007A4F79">
        <w:rPr>
          <w:rFonts w:ascii="Arial" w:hAnsi="Arial" w:cs="Arial"/>
          <w:b/>
          <w:bCs/>
          <w:sz w:val="20"/>
          <w:szCs w:val="20"/>
          <w:lang w:val="es-CO"/>
        </w:rPr>
        <w:t>[Nombre de la Empresa o Proveedor]</w:t>
      </w:r>
      <w:r w:rsidRPr="007A4F79">
        <w:rPr>
          <w:rFonts w:ascii="Arial" w:hAnsi="Arial" w:cs="Arial"/>
          <w:sz w:val="20"/>
          <w:szCs w:val="20"/>
          <w:lang w:val="es-CO"/>
        </w:rPr>
        <w:t xml:space="preserve">, con identificación [Número de identificación], me dirijo a usted para formalizar mi compromiso de brindar servicios de </w:t>
      </w:r>
      <w:r w:rsidRPr="007A4F79">
        <w:rPr>
          <w:rFonts w:ascii="Arial" w:hAnsi="Arial" w:cs="Arial"/>
          <w:b/>
          <w:bCs/>
          <w:sz w:val="20"/>
          <w:szCs w:val="20"/>
          <w:lang w:val="es-CO"/>
        </w:rPr>
        <w:t xml:space="preserve">asesoría </w:t>
      </w:r>
      <w:r w:rsidRPr="00744373">
        <w:rPr>
          <w:rFonts w:ascii="Arial" w:hAnsi="Arial" w:cs="Arial"/>
          <w:b/>
          <w:bCs/>
          <w:sz w:val="20"/>
          <w:szCs w:val="20"/>
          <w:lang w:val="es-CO"/>
        </w:rPr>
        <w:t>de</w:t>
      </w:r>
      <w:r w:rsidRPr="007A4F79">
        <w:rPr>
          <w:rFonts w:ascii="Arial" w:hAnsi="Arial" w:cs="Arial"/>
          <w:b/>
          <w:bCs/>
          <w:sz w:val="20"/>
          <w:szCs w:val="20"/>
          <w:lang w:val="es-CO"/>
        </w:rPr>
        <w:t xml:space="preserve"> soporte técnico</w:t>
      </w:r>
      <w:r w:rsidRPr="007A4F79">
        <w:rPr>
          <w:rFonts w:ascii="Arial" w:hAnsi="Arial" w:cs="Arial"/>
          <w:sz w:val="20"/>
          <w:szCs w:val="20"/>
          <w:lang w:val="es-CO"/>
        </w:rPr>
        <w:t xml:space="preserve"> a favor de </w:t>
      </w:r>
      <w:r w:rsidRPr="007A4F79">
        <w:rPr>
          <w:rFonts w:ascii="Arial" w:hAnsi="Arial" w:cs="Arial"/>
          <w:b/>
          <w:bCs/>
          <w:sz w:val="20"/>
          <w:szCs w:val="20"/>
          <w:lang w:val="es-CO"/>
        </w:rPr>
        <w:t>[Nombre del Cliente o Empresa]</w:t>
      </w:r>
      <w:r w:rsidRPr="007A4F79">
        <w:rPr>
          <w:rFonts w:ascii="Arial" w:hAnsi="Arial" w:cs="Arial"/>
          <w:sz w:val="20"/>
          <w:szCs w:val="20"/>
          <w:lang w:val="es-CO"/>
        </w:rPr>
        <w:t>, bajo los siguientes términos y condiciones:</w:t>
      </w:r>
    </w:p>
    <w:p w14:paraId="21BDEEB1" w14:textId="0A0DF97E" w:rsidR="007A4F79" w:rsidRPr="007A4F79" w:rsidRDefault="007A4F79" w:rsidP="007A4F79">
      <w:pPr>
        <w:pStyle w:val="Textoindependiente"/>
        <w:numPr>
          <w:ilvl w:val="0"/>
          <w:numId w:val="20"/>
        </w:numPr>
        <w:rPr>
          <w:rFonts w:ascii="Arial" w:hAnsi="Arial" w:cs="Arial"/>
          <w:sz w:val="20"/>
          <w:szCs w:val="20"/>
          <w:lang w:val="es-CO"/>
        </w:rPr>
      </w:pPr>
      <w:r w:rsidRPr="007A4F79">
        <w:rPr>
          <w:rFonts w:ascii="Arial" w:hAnsi="Arial" w:cs="Arial"/>
          <w:sz w:val="20"/>
          <w:szCs w:val="20"/>
          <w:lang w:val="es-CO"/>
        </w:rPr>
        <w:t>Prestar servicios de asesoría</w:t>
      </w:r>
      <w:r w:rsidRPr="00744373">
        <w:rPr>
          <w:rFonts w:ascii="Arial" w:hAnsi="Arial" w:cs="Arial"/>
          <w:sz w:val="20"/>
          <w:szCs w:val="20"/>
          <w:lang w:val="es-CO"/>
        </w:rPr>
        <w:t xml:space="preserve"> de soporte técnico de los equipos multiparamétricos adquiridos por el SGC </w:t>
      </w:r>
      <w:r w:rsidRPr="00744373">
        <w:rPr>
          <w:rFonts w:ascii="Arial" w:hAnsi="Arial" w:cs="Arial"/>
          <w:sz w:val="20"/>
          <w:szCs w:val="20"/>
          <w:lang w:val="es-CO"/>
        </w:rPr>
        <w:t xml:space="preserve">en el marco del </w:t>
      </w:r>
      <w:r w:rsidRPr="00744373">
        <w:rPr>
          <w:rFonts w:ascii="Arial" w:hAnsi="Arial" w:cs="Arial"/>
          <w:sz w:val="20"/>
          <w:szCs w:val="20"/>
        </w:rPr>
        <w:t>proceso</w:t>
      </w:r>
      <w:r w:rsidRPr="00744373">
        <w:rPr>
          <w:rFonts w:ascii="Arial" w:hAnsi="Arial" w:cs="Arial"/>
          <w:spacing w:val="-6"/>
          <w:sz w:val="20"/>
          <w:szCs w:val="20"/>
        </w:rPr>
        <w:t xml:space="preserve"> </w:t>
      </w:r>
      <w:r w:rsidRPr="00744373">
        <w:rPr>
          <w:rFonts w:ascii="Arial" w:hAnsi="Arial" w:cs="Arial"/>
          <w:sz w:val="20"/>
          <w:szCs w:val="20"/>
        </w:rPr>
        <w:t>de</w:t>
      </w:r>
      <w:r w:rsidRPr="00744373">
        <w:rPr>
          <w:rFonts w:ascii="Arial" w:hAnsi="Arial" w:cs="Arial"/>
          <w:spacing w:val="-6"/>
          <w:sz w:val="20"/>
          <w:szCs w:val="20"/>
        </w:rPr>
        <w:t xml:space="preserve"> </w:t>
      </w:r>
      <w:r w:rsidRPr="00744373">
        <w:rPr>
          <w:rFonts w:ascii="Arial" w:hAnsi="Arial" w:cs="Arial"/>
          <w:sz w:val="20"/>
          <w:szCs w:val="20"/>
        </w:rPr>
        <w:t>Selección</w:t>
      </w:r>
      <w:r w:rsidRPr="00744373">
        <w:rPr>
          <w:rFonts w:ascii="Arial" w:hAnsi="Arial" w:cs="Arial"/>
          <w:spacing w:val="-7"/>
          <w:sz w:val="20"/>
          <w:szCs w:val="20"/>
        </w:rPr>
        <w:t xml:space="preserve"> </w:t>
      </w:r>
      <w:r w:rsidRPr="00744373">
        <w:rPr>
          <w:rFonts w:ascii="Arial" w:hAnsi="Arial" w:cs="Arial"/>
          <w:sz w:val="20"/>
          <w:szCs w:val="20"/>
        </w:rPr>
        <w:t>Abreviada</w:t>
      </w:r>
      <w:r w:rsidRPr="00744373">
        <w:rPr>
          <w:rFonts w:ascii="Arial" w:hAnsi="Arial" w:cs="Arial"/>
          <w:spacing w:val="-8"/>
          <w:sz w:val="20"/>
          <w:szCs w:val="20"/>
        </w:rPr>
        <w:t xml:space="preserve"> </w:t>
      </w:r>
      <w:r w:rsidRPr="00744373">
        <w:rPr>
          <w:rFonts w:ascii="Arial" w:hAnsi="Arial" w:cs="Arial"/>
          <w:sz w:val="20"/>
          <w:szCs w:val="20"/>
        </w:rPr>
        <w:t>No.</w:t>
      </w:r>
      <w:r w:rsidRPr="00744373">
        <w:rPr>
          <w:rFonts w:ascii="Arial" w:hAnsi="Arial" w:cs="Arial"/>
          <w:spacing w:val="-5"/>
          <w:sz w:val="20"/>
          <w:szCs w:val="20"/>
        </w:rPr>
        <w:t xml:space="preserve"> </w:t>
      </w:r>
      <w:r w:rsidRPr="00744373">
        <w:rPr>
          <w:rFonts w:ascii="Arial" w:hAnsi="Arial" w:cs="Arial"/>
          <w:sz w:val="20"/>
          <w:szCs w:val="20"/>
        </w:rPr>
        <w:t>SGC-SASI-</w:t>
      </w:r>
      <w:r w:rsidRPr="00744373">
        <w:rPr>
          <w:rFonts w:ascii="Arial" w:hAnsi="Arial" w:cs="Arial"/>
          <w:sz w:val="20"/>
          <w:szCs w:val="20"/>
          <w:lang w:val="es-CO"/>
        </w:rPr>
        <w:t>0015-2025 y</w:t>
      </w:r>
    </w:p>
    <w:p w14:paraId="0E7AB45A" w14:textId="7EE19078" w:rsidR="007A4F79" w:rsidRPr="007A4F79" w:rsidRDefault="007A4F79" w:rsidP="007A4F79">
      <w:pPr>
        <w:pStyle w:val="Textoindependiente"/>
        <w:numPr>
          <w:ilvl w:val="0"/>
          <w:numId w:val="20"/>
        </w:numPr>
        <w:rPr>
          <w:rFonts w:ascii="Arial" w:hAnsi="Arial" w:cs="Arial"/>
          <w:sz w:val="20"/>
          <w:szCs w:val="20"/>
          <w:lang w:val="es-CO"/>
        </w:rPr>
      </w:pPr>
      <w:r w:rsidRPr="007A4F79">
        <w:rPr>
          <w:rFonts w:ascii="Arial" w:hAnsi="Arial" w:cs="Arial"/>
          <w:sz w:val="20"/>
          <w:szCs w:val="20"/>
          <w:lang w:val="es-CO"/>
        </w:rPr>
        <w:t>El presente compromiso tendrá una vigencia de dos (2) años, contados a partir de</w:t>
      </w:r>
      <w:r w:rsidRPr="00744373">
        <w:rPr>
          <w:rFonts w:ascii="Arial" w:hAnsi="Arial" w:cs="Arial"/>
          <w:sz w:val="20"/>
          <w:szCs w:val="20"/>
          <w:lang w:val="es-CO"/>
        </w:rPr>
        <w:t xml:space="preserve"> la entrega de los bienes adquiridos</w:t>
      </w:r>
      <w:r w:rsidRPr="007A4F79">
        <w:rPr>
          <w:rFonts w:ascii="Arial" w:hAnsi="Arial" w:cs="Arial"/>
          <w:sz w:val="20"/>
          <w:szCs w:val="20"/>
          <w:lang w:val="es-CO"/>
        </w:rPr>
        <w:t xml:space="preserve">, </w:t>
      </w:r>
      <w:r w:rsidRPr="00744373">
        <w:rPr>
          <w:rFonts w:ascii="Arial" w:hAnsi="Arial" w:cs="Arial"/>
          <w:sz w:val="20"/>
          <w:szCs w:val="20"/>
          <w:lang w:val="es-CO"/>
        </w:rPr>
        <w:t>contados en días calendario.</w:t>
      </w:r>
    </w:p>
    <w:p w14:paraId="43ED9196" w14:textId="1F315D96" w:rsidR="00744373" w:rsidRPr="00744373" w:rsidRDefault="007A4F79" w:rsidP="00744373">
      <w:pPr>
        <w:pStyle w:val="Textoindependiente"/>
        <w:numPr>
          <w:ilvl w:val="0"/>
          <w:numId w:val="20"/>
        </w:numPr>
        <w:rPr>
          <w:rFonts w:ascii="Arial" w:hAnsi="Arial" w:cs="Arial"/>
          <w:sz w:val="20"/>
          <w:szCs w:val="20"/>
          <w:lang w:val="es-CO"/>
        </w:rPr>
      </w:pPr>
      <w:r w:rsidRPr="00744373">
        <w:rPr>
          <w:rFonts w:ascii="Arial" w:hAnsi="Arial" w:cs="Arial"/>
          <w:sz w:val="20"/>
          <w:szCs w:val="20"/>
          <w:lang w:val="es-CO"/>
        </w:rPr>
        <w:t xml:space="preserve">El alcance incluye </w:t>
      </w:r>
      <w:r w:rsidR="00744373" w:rsidRPr="00744373">
        <w:rPr>
          <w:rFonts w:ascii="Arial" w:hAnsi="Arial" w:cs="Arial"/>
          <w:sz w:val="20"/>
          <w:szCs w:val="20"/>
          <w:lang w:val="es-CO"/>
        </w:rPr>
        <w:t xml:space="preserve">el soporte </w:t>
      </w:r>
      <w:r w:rsidR="00744373" w:rsidRPr="00744373">
        <w:rPr>
          <w:rFonts w:ascii="Arial" w:hAnsi="Arial" w:cs="Arial"/>
          <w:sz w:val="20"/>
          <w:szCs w:val="20"/>
          <w:lang w:val="es-CO"/>
        </w:rPr>
        <w:t xml:space="preserve">para resolver fallas específicas de operatividad del kit </w:t>
      </w:r>
      <w:r w:rsidR="00744373" w:rsidRPr="00744373">
        <w:rPr>
          <w:rFonts w:ascii="Arial" w:hAnsi="Arial" w:cs="Arial"/>
          <w:sz w:val="20"/>
          <w:szCs w:val="20"/>
          <w:lang w:val="es-CO"/>
        </w:rPr>
        <w:t xml:space="preserve">medidor, ajustar el </w:t>
      </w:r>
      <w:r w:rsidR="00744373" w:rsidRPr="00744373">
        <w:rPr>
          <w:rFonts w:ascii="Arial" w:hAnsi="Arial" w:cs="Arial"/>
          <w:sz w:val="20"/>
          <w:szCs w:val="20"/>
          <w:lang w:val="es-CO"/>
        </w:rPr>
        <w:t>plan de mantenimiento del kit medidor</w:t>
      </w:r>
      <w:r w:rsidR="00744373" w:rsidRPr="00744373">
        <w:rPr>
          <w:rFonts w:ascii="Arial" w:hAnsi="Arial" w:cs="Arial"/>
          <w:sz w:val="20"/>
          <w:szCs w:val="20"/>
          <w:lang w:val="es-CO"/>
        </w:rPr>
        <w:t xml:space="preserve">, </w:t>
      </w:r>
      <w:r w:rsidR="00744373" w:rsidRPr="00744373">
        <w:rPr>
          <w:rFonts w:ascii="Arial" w:hAnsi="Arial" w:cs="Arial"/>
          <w:sz w:val="20"/>
          <w:szCs w:val="20"/>
          <w:lang w:val="es-CO"/>
        </w:rPr>
        <w:t>buenas prácticas y funcionamiento del kit medidor</w:t>
      </w:r>
    </w:p>
    <w:p w14:paraId="0AE77A19" w14:textId="77777777" w:rsidR="00744373" w:rsidRPr="00744373" w:rsidRDefault="00744373" w:rsidP="00744373">
      <w:pPr>
        <w:pStyle w:val="Textoindependiente"/>
        <w:numPr>
          <w:ilvl w:val="0"/>
          <w:numId w:val="20"/>
        </w:numPr>
        <w:rPr>
          <w:rFonts w:ascii="Arial" w:hAnsi="Arial" w:cs="Arial"/>
          <w:sz w:val="20"/>
          <w:szCs w:val="20"/>
          <w:lang w:val="es-CO"/>
        </w:rPr>
      </w:pPr>
      <w:r w:rsidRPr="00744373">
        <w:rPr>
          <w:rFonts w:ascii="Arial" w:hAnsi="Arial" w:cs="Arial"/>
          <w:sz w:val="20"/>
          <w:szCs w:val="20"/>
          <w:lang w:val="es-CO"/>
        </w:rPr>
        <w:t>Las asesorías de soporte aquí relacionadas no implicarán para el SGC un monto adicional en términos económicos.</w:t>
      </w:r>
    </w:p>
    <w:p w14:paraId="0B7B360B" w14:textId="6D43B6FE" w:rsidR="007A4F79" w:rsidRPr="007A4F79" w:rsidRDefault="007A4F79" w:rsidP="007A4F79">
      <w:pPr>
        <w:pStyle w:val="Textoindependiente"/>
        <w:numPr>
          <w:ilvl w:val="0"/>
          <w:numId w:val="20"/>
        </w:numPr>
        <w:rPr>
          <w:rFonts w:ascii="Arial" w:hAnsi="Arial" w:cs="Arial"/>
          <w:sz w:val="20"/>
          <w:szCs w:val="20"/>
          <w:lang w:val="es-CO"/>
        </w:rPr>
      </w:pPr>
      <w:r w:rsidRPr="007A4F79">
        <w:rPr>
          <w:rFonts w:ascii="Arial" w:hAnsi="Arial" w:cs="Arial"/>
          <w:sz w:val="20"/>
          <w:szCs w:val="20"/>
          <w:lang w:val="es-CO"/>
        </w:rPr>
        <w:t>Ambas partes se comprometen a mantener la confidencialidad de la información intercambiada durante la vigencia del servicio.</w:t>
      </w:r>
    </w:p>
    <w:p w14:paraId="220F9605" w14:textId="77777777" w:rsidR="00744373" w:rsidRPr="00744373" w:rsidRDefault="00744373" w:rsidP="00744373">
      <w:pPr>
        <w:pStyle w:val="Textoindependiente"/>
        <w:rPr>
          <w:rFonts w:ascii="Arial" w:hAnsi="Arial" w:cs="Arial"/>
          <w:sz w:val="20"/>
          <w:szCs w:val="20"/>
          <w:lang w:val="es-CO"/>
        </w:rPr>
      </w:pPr>
    </w:p>
    <w:p w14:paraId="10D4FA53" w14:textId="7B0AAA8A" w:rsidR="007A4F79" w:rsidRPr="007A4F79" w:rsidRDefault="007A4F79" w:rsidP="00744373">
      <w:pPr>
        <w:pStyle w:val="Textoindependiente"/>
        <w:rPr>
          <w:rFonts w:ascii="Arial" w:hAnsi="Arial" w:cs="Arial"/>
          <w:sz w:val="20"/>
          <w:szCs w:val="20"/>
          <w:lang w:val="es-CO"/>
        </w:rPr>
      </w:pPr>
      <w:r w:rsidRPr="007A4F79">
        <w:rPr>
          <w:rFonts w:ascii="Arial" w:hAnsi="Arial" w:cs="Arial"/>
          <w:sz w:val="20"/>
          <w:szCs w:val="20"/>
          <w:lang w:val="es-CO"/>
        </w:rPr>
        <w:t xml:space="preserve">Esta carta entra en vigor </w:t>
      </w:r>
      <w:r w:rsidR="00744373" w:rsidRPr="00744373">
        <w:rPr>
          <w:rFonts w:ascii="Arial" w:hAnsi="Arial" w:cs="Arial"/>
          <w:sz w:val="20"/>
          <w:szCs w:val="20"/>
          <w:lang w:val="es-CO"/>
        </w:rPr>
        <w:t>con la adjudicación y firma del contrato</w:t>
      </w:r>
    </w:p>
    <w:p w14:paraId="34B398EA" w14:textId="77777777" w:rsidR="00744373" w:rsidRDefault="00744373">
      <w:pPr>
        <w:pStyle w:val="Textoindependiente"/>
        <w:tabs>
          <w:tab w:val="left" w:pos="2819"/>
          <w:tab w:val="left" w:pos="4282"/>
          <w:tab w:val="left" w:pos="7767"/>
          <w:tab w:val="left" w:pos="8008"/>
        </w:tabs>
        <w:spacing w:line="403" w:lineRule="auto"/>
        <w:ind w:left="122" w:right="1389"/>
        <w:rPr>
          <w:rFonts w:ascii="Arial" w:hAnsi="Arial" w:cs="Arial"/>
          <w:sz w:val="20"/>
          <w:szCs w:val="20"/>
        </w:rPr>
      </w:pPr>
    </w:p>
    <w:p w14:paraId="79A563D4" w14:textId="77777777" w:rsidR="00744373" w:rsidRDefault="00744373">
      <w:pPr>
        <w:pStyle w:val="Textoindependiente"/>
        <w:tabs>
          <w:tab w:val="left" w:pos="2819"/>
          <w:tab w:val="left" w:pos="4282"/>
          <w:tab w:val="left" w:pos="7767"/>
          <w:tab w:val="left" w:pos="8008"/>
        </w:tabs>
        <w:spacing w:line="403" w:lineRule="auto"/>
        <w:ind w:left="122" w:right="1389"/>
        <w:rPr>
          <w:rFonts w:ascii="Arial" w:hAnsi="Arial" w:cs="Arial"/>
          <w:sz w:val="20"/>
          <w:szCs w:val="20"/>
        </w:rPr>
      </w:pPr>
    </w:p>
    <w:p w14:paraId="7BC05A1A" w14:textId="58461564" w:rsidR="00B209DC" w:rsidRDefault="00000000">
      <w:pPr>
        <w:pStyle w:val="Textoindependiente"/>
        <w:tabs>
          <w:tab w:val="left" w:pos="2819"/>
          <w:tab w:val="left" w:pos="4282"/>
          <w:tab w:val="left" w:pos="7767"/>
          <w:tab w:val="left" w:pos="8008"/>
        </w:tabs>
        <w:spacing w:line="403" w:lineRule="auto"/>
        <w:ind w:left="122" w:right="1389"/>
        <w:rPr>
          <w:rFonts w:ascii="Arial" w:hAnsi="Arial" w:cs="Arial"/>
          <w:sz w:val="20"/>
          <w:szCs w:val="20"/>
        </w:rPr>
      </w:pPr>
      <w:r w:rsidRPr="00744373">
        <w:rPr>
          <w:rFonts w:ascii="Arial" w:hAnsi="Arial" w:cs="Arial"/>
          <w:sz w:val="20"/>
          <w:szCs w:val="20"/>
        </w:rPr>
        <w:t>Nombre o Razón Social del CONTRATISTA</w:t>
      </w:r>
      <w:r w:rsidR="00B209DC" w:rsidRPr="00744373">
        <w:rPr>
          <w:rFonts w:ascii="Arial" w:hAnsi="Arial" w:cs="Arial"/>
          <w:sz w:val="20"/>
          <w:szCs w:val="20"/>
          <w:u w:val="single"/>
        </w:rPr>
        <w:tab/>
      </w:r>
      <w:r w:rsidR="00B209DC" w:rsidRPr="00744373">
        <w:rPr>
          <w:rFonts w:ascii="Arial" w:hAnsi="Arial" w:cs="Arial"/>
          <w:sz w:val="20"/>
          <w:szCs w:val="20"/>
          <w:u w:val="single"/>
        </w:rPr>
        <w:tab/>
      </w:r>
      <w:r w:rsidR="00B209DC" w:rsidRPr="00744373">
        <w:rPr>
          <w:rFonts w:ascii="Arial" w:hAnsi="Arial" w:cs="Arial"/>
          <w:sz w:val="20"/>
          <w:szCs w:val="20"/>
          <w:u w:val="single"/>
        </w:rPr>
        <w:tab/>
      </w:r>
    </w:p>
    <w:p w14:paraId="601A59BD" w14:textId="7902CEB1" w:rsidR="00EE6FD6" w:rsidRPr="00744373" w:rsidRDefault="00000000">
      <w:pPr>
        <w:pStyle w:val="Textoindependiente"/>
        <w:tabs>
          <w:tab w:val="left" w:pos="2819"/>
          <w:tab w:val="left" w:pos="4282"/>
          <w:tab w:val="left" w:pos="7767"/>
          <w:tab w:val="left" w:pos="8008"/>
        </w:tabs>
        <w:spacing w:line="403" w:lineRule="auto"/>
        <w:ind w:left="122" w:right="1389"/>
        <w:rPr>
          <w:rFonts w:ascii="Arial" w:hAnsi="Arial" w:cs="Arial"/>
          <w:sz w:val="20"/>
          <w:szCs w:val="20"/>
        </w:rPr>
      </w:pPr>
      <w:r w:rsidRPr="00744373">
        <w:rPr>
          <w:rFonts w:ascii="Arial" w:hAnsi="Arial" w:cs="Arial"/>
          <w:sz w:val="20"/>
          <w:szCs w:val="20"/>
        </w:rPr>
        <w:t>Nombre del Representante Legal</w:t>
      </w:r>
      <w:r w:rsidRPr="00744373">
        <w:rPr>
          <w:rFonts w:ascii="Arial" w:hAnsi="Arial" w:cs="Arial"/>
          <w:sz w:val="20"/>
          <w:szCs w:val="20"/>
          <w:u w:val="single"/>
        </w:rPr>
        <w:tab/>
      </w:r>
      <w:r w:rsidRPr="00744373">
        <w:rPr>
          <w:rFonts w:ascii="Arial" w:hAnsi="Arial" w:cs="Arial"/>
          <w:sz w:val="20"/>
          <w:szCs w:val="20"/>
          <w:u w:val="single"/>
        </w:rPr>
        <w:tab/>
      </w:r>
      <w:r w:rsidRPr="00744373">
        <w:rPr>
          <w:rFonts w:ascii="Arial" w:hAnsi="Arial" w:cs="Arial"/>
          <w:sz w:val="20"/>
          <w:szCs w:val="20"/>
          <w:u w:val="single"/>
        </w:rPr>
        <w:tab/>
      </w:r>
      <w:r w:rsidRPr="00744373">
        <w:rPr>
          <w:rFonts w:ascii="Arial" w:hAnsi="Arial" w:cs="Arial"/>
          <w:sz w:val="20"/>
          <w:szCs w:val="20"/>
        </w:rPr>
        <w:t xml:space="preserve"> Nit </w:t>
      </w:r>
      <w:r w:rsidRPr="00744373">
        <w:rPr>
          <w:rFonts w:ascii="Arial" w:hAnsi="Arial" w:cs="Arial"/>
          <w:sz w:val="20"/>
          <w:szCs w:val="20"/>
          <w:u w:val="single"/>
        </w:rPr>
        <w:tab/>
      </w:r>
      <w:r w:rsidRPr="00744373">
        <w:rPr>
          <w:rFonts w:ascii="Arial" w:hAnsi="Arial" w:cs="Arial"/>
          <w:spacing w:val="-6"/>
          <w:sz w:val="20"/>
          <w:szCs w:val="20"/>
        </w:rPr>
        <w:t>de</w:t>
      </w:r>
      <w:r w:rsidRPr="00744373">
        <w:rPr>
          <w:rFonts w:ascii="Arial" w:hAnsi="Arial" w:cs="Arial"/>
          <w:sz w:val="20"/>
          <w:szCs w:val="20"/>
          <w:u w:val="single"/>
        </w:rPr>
        <w:tab/>
      </w:r>
    </w:p>
    <w:p w14:paraId="6DF19A13" w14:textId="625BC72D" w:rsidR="00EE6FD6" w:rsidRPr="00744373" w:rsidRDefault="00000000">
      <w:pPr>
        <w:pStyle w:val="Textoindependiente"/>
        <w:tabs>
          <w:tab w:val="left" w:pos="3868"/>
        </w:tabs>
        <w:spacing w:line="403" w:lineRule="auto"/>
        <w:ind w:left="122" w:right="5508"/>
        <w:jc w:val="both"/>
        <w:rPr>
          <w:rFonts w:ascii="Arial" w:hAnsi="Arial" w:cs="Arial"/>
          <w:sz w:val="20"/>
          <w:szCs w:val="20"/>
        </w:rPr>
      </w:pPr>
      <w:r w:rsidRPr="00744373">
        <w:rPr>
          <w:rFonts w:ascii="Arial" w:hAnsi="Arial" w:cs="Arial"/>
          <w:spacing w:val="-2"/>
          <w:sz w:val="20"/>
          <w:szCs w:val="20"/>
        </w:rPr>
        <w:t>Dirección</w:t>
      </w:r>
      <w:r w:rsidRPr="00744373">
        <w:rPr>
          <w:rFonts w:ascii="Arial" w:hAnsi="Arial" w:cs="Arial"/>
          <w:sz w:val="20"/>
          <w:szCs w:val="20"/>
          <w:u w:val="single"/>
        </w:rPr>
        <w:tab/>
      </w:r>
      <w:r w:rsidRPr="00744373">
        <w:rPr>
          <w:rFonts w:ascii="Arial" w:hAnsi="Arial" w:cs="Arial"/>
          <w:sz w:val="20"/>
          <w:szCs w:val="20"/>
        </w:rPr>
        <w:t xml:space="preserve"> </w:t>
      </w:r>
      <w:r w:rsidRPr="00744373">
        <w:rPr>
          <w:rFonts w:ascii="Arial" w:hAnsi="Arial" w:cs="Arial"/>
          <w:spacing w:val="-2"/>
          <w:sz w:val="20"/>
          <w:szCs w:val="20"/>
        </w:rPr>
        <w:t>Ciudad</w:t>
      </w:r>
      <w:r w:rsidRPr="00744373">
        <w:rPr>
          <w:rFonts w:ascii="Arial" w:hAnsi="Arial" w:cs="Arial"/>
          <w:sz w:val="20"/>
          <w:szCs w:val="20"/>
          <w:u w:val="single"/>
        </w:rPr>
        <w:tab/>
      </w:r>
      <w:r w:rsidRPr="00744373">
        <w:rPr>
          <w:rFonts w:ascii="Arial" w:hAnsi="Arial" w:cs="Arial"/>
          <w:sz w:val="20"/>
          <w:szCs w:val="20"/>
        </w:rPr>
        <w:t xml:space="preserve"> Teléfono </w:t>
      </w:r>
      <w:r w:rsidRPr="00744373">
        <w:rPr>
          <w:rFonts w:ascii="Arial" w:hAnsi="Arial" w:cs="Arial"/>
          <w:sz w:val="20"/>
          <w:szCs w:val="20"/>
          <w:u w:val="single"/>
        </w:rPr>
        <w:tab/>
      </w:r>
      <w:r w:rsidRPr="00744373">
        <w:rPr>
          <w:rFonts w:ascii="Arial" w:hAnsi="Arial" w:cs="Arial"/>
          <w:sz w:val="20"/>
          <w:szCs w:val="20"/>
        </w:rPr>
        <w:t xml:space="preserve"> </w:t>
      </w:r>
    </w:p>
    <w:p w14:paraId="68B0B2C0" w14:textId="77777777" w:rsidR="00EE6FD6" w:rsidRPr="00744373" w:rsidRDefault="00000000">
      <w:pPr>
        <w:pStyle w:val="Textoindependiente"/>
        <w:tabs>
          <w:tab w:val="left" w:pos="5782"/>
        </w:tabs>
        <w:spacing w:line="263" w:lineRule="exact"/>
        <w:ind w:left="122"/>
        <w:jc w:val="both"/>
        <w:rPr>
          <w:rFonts w:ascii="Arial" w:hAnsi="Arial" w:cs="Arial"/>
          <w:sz w:val="20"/>
          <w:szCs w:val="20"/>
        </w:rPr>
      </w:pPr>
      <w:r w:rsidRPr="00744373">
        <w:rPr>
          <w:rFonts w:ascii="Arial" w:hAnsi="Arial" w:cs="Arial"/>
          <w:sz w:val="20"/>
          <w:szCs w:val="20"/>
        </w:rPr>
        <w:t xml:space="preserve">Correo electrónico </w:t>
      </w:r>
      <w:r w:rsidRPr="00744373">
        <w:rPr>
          <w:rFonts w:ascii="Arial" w:hAnsi="Arial" w:cs="Arial"/>
          <w:sz w:val="20"/>
          <w:szCs w:val="20"/>
          <w:u w:val="single"/>
        </w:rPr>
        <w:tab/>
      </w:r>
    </w:p>
    <w:p w14:paraId="625F8E17" w14:textId="5D62C76A" w:rsidR="00B209DC" w:rsidRDefault="00B209DC" w:rsidP="00B209DC">
      <w:pPr>
        <w:pStyle w:val="Textoindependiente"/>
        <w:spacing w:before="192"/>
        <w:ind w:left="122"/>
        <w:jc w:val="right"/>
        <w:rPr>
          <w:rFonts w:ascii="Arial" w:hAnsi="Arial" w:cs="Arial"/>
          <w:sz w:val="20"/>
          <w:szCs w:val="20"/>
        </w:rPr>
      </w:pPr>
      <w:r w:rsidRPr="00744373">
        <w:rPr>
          <w:rFonts w:ascii="Arial" w:hAnsi="Arial" w:cs="Arial"/>
          <w:sz w:val="20"/>
          <w:szCs w:val="20"/>
          <w:u w:val="single"/>
        </w:rPr>
        <w:tab/>
      </w:r>
      <w:r w:rsidRPr="00744373">
        <w:rPr>
          <w:rFonts w:ascii="Arial" w:hAnsi="Arial" w:cs="Arial"/>
          <w:sz w:val="20"/>
          <w:szCs w:val="20"/>
          <w:u w:val="single"/>
        </w:rPr>
        <w:tab/>
      </w:r>
      <w:r w:rsidRPr="00744373">
        <w:rPr>
          <w:rFonts w:ascii="Arial" w:hAnsi="Arial" w:cs="Arial"/>
          <w:sz w:val="20"/>
          <w:szCs w:val="20"/>
          <w:u w:val="single"/>
        </w:rPr>
        <w:tab/>
      </w:r>
      <w:r>
        <w:rPr>
          <w:rFonts w:ascii="Arial" w:hAnsi="Arial" w:cs="Arial"/>
          <w:sz w:val="20"/>
          <w:szCs w:val="20"/>
          <w:u w:val="single"/>
        </w:rPr>
        <w:t>_____________________</w:t>
      </w:r>
    </w:p>
    <w:p w14:paraId="1F5D455A" w14:textId="3BAFCD30" w:rsidR="00EE6FD6" w:rsidRPr="00744373" w:rsidRDefault="00000000" w:rsidP="00B209DC">
      <w:pPr>
        <w:pStyle w:val="Textoindependiente"/>
        <w:spacing w:before="192"/>
        <w:ind w:left="122"/>
        <w:jc w:val="right"/>
        <w:rPr>
          <w:rFonts w:ascii="Arial" w:hAnsi="Arial" w:cs="Arial"/>
          <w:sz w:val="20"/>
          <w:szCs w:val="20"/>
        </w:rPr>
      </w:pPr>
      <w:r w:rsidRPr="00744373">
        <w:rPr>
          <w:rFonts w:ascii="Arial" w:hAnsi="Arial" w:cs="Arial"/>
          <w:sz w:val="20"/>
          <w:szCs w:val="20"/>
        </w:rPr>
        <w:t>FIRMA</w:t>
      </w:r>
      <w:r w:rsidRPr="00744373">
        <w:rPr>
          <w:rFonts w:ascii="Arial" w:hAnsi="Arial" w:cs="Arial"/>
          <w:spacing w:val="-11"/>
          <w:sz w:val="20"/>
          <w:szCs w:val="20"/>
        </w:rPr>
        <w:t xml:space="preserve"> </w:t>
      </w:r>
      <w:r w:rsidRPr="00744373">
        <w:rPr>
          <w:rFonts w:ascii="Arial" w:hAnsi="Arial" w:cs="Arial"/>
          <w:sz w:val="20"/>
          <w:szCs w:val="20"/>
        </w:rPr>
        <w:t>REPRESENTANTE</w:t>
      </w:r>
      <w:r w:rsidRPr="00744373">
        <w:rPr>
          <w:rFonts w:ascii="Arial" w:hAnsi="Arial" w:cs="Arial"/>
          <w:spacing w:val="-10"/>
          <w:sz w:val="20"/>
          <w:szCs w:val="20"/>
        </w:rPr>
        <w:t xml:space="preserve"> </w:t>
      </w:r>
      <w:r w:rsidRPr="00744373">
        <w:rPr>
          <w:rFonts w:ascii="Arial" w:hAnsi="Arial" w:cs="Arial"/>
          <w:spacing w:val="-2"/>
          <w:sz w:val="20"/>
          <w:szCs w:val="20"/>
        </w:rPr>
        <w:t>LEGAL</w:t>
      </w:r>
    </w:p>
    <w:sectPr w:rsidR="00EE6FD6" w:rsidRPr="00744373" w:rsidSect="001174BB">
      <w:headerReference w:type="default" r:id="rId7"/>
      <w:pgSz w:w="12240" w:h="15840"/>
      <w:pgMar w:top="1758" w:right="1418" w:bottom="1134" w:left="1418" w:header="4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791C9" w14:textId="77777777" w:rsidR="00CA06EC" w:rsidRDefault="00CA06EC">
      <w:r>
        <w:separator/>
      </w:r>
    </w:p>
  </w:endnote>
  <w:endnote w:type="continuationSeparator" w:id="0">
    <w:p w14:paraId="792D446B" w14:textId="77777777" w:rsidR="00CA06EC" w:rsidRDefault="00CA0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lay">
    <w:altName w:val="Times New Roman"/>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F7488" w14:textId="77777777" w:rsidR="00CA06EC" w:rsidRDefault="00CA06EC">
      <w:r>
        <w:separator/>
      </w:r>
    </w:p>
  </w:footnote>
  <w:footnote w:type="continuationSeparator" w:id="0">
    <w:p w14:paraId="3976C59E" w14:textId="77777777" w:rsidR="00CA06EC" w:rsidRDefault="00CA0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8FD1" w14:textId="77777777" w:rsidR="00EE6FD6" w:rsidRDefault="00000000">
    <w:pPr>
      <w:pStyle w:val="Textoindependiente"/>
      <w:spacing w:line="14" w:lineRule="auto"/>
      <w:rPr>
        <w:sz w:val="20"/>
      </w:rPr>
    </w:pPr>
    <w:r>
      <w:rPr>
        <w:noProof/>
      </w:rPr>
      <w:drawing>
        <wp:anchor distT="0" distB="0" distL="0" distR="0" simplePos="0" relativeHeight="251658752" behindDoc="1" locked="0" layoutInCell="1" allowOverlap="1" wp14:anchorId="6A24C82C" wp14:editId="20201DF2">
          <wp:simplePos x="0" y="0"/>
          <wp:positionH relativeFrom="page">
            <wp:posOffset>2905505</wp:posOffset>
          </wp:positionH>
          <wp:positionV relativeFrom="page">
            <wp:posOffset>259079</wp:posOffset>
          </wp:positionV>
          <wp:extent cx="1755522" cy="7683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55522" cy="7683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750C2"/>
    <w:multiLevelType w:val="hybridMultilevel"/>
    <w:tmpl w:val="C18EE13E"/>
    <w:lvl w:ilvl="0" w:tplc="240A0001">
      <w:start w:val="1"/>
      <w:numFmt w:val="bullet"/>
      <w:lvlText w:val=""/>
      <w:lvlJc w:val="left"/>
      <w:pPr>
        <w:ind w:left="1529" w:hanging="360"/>
      </w:pPr>
      <w:rPr>
        <w:rFonts w:ascii="Symbol" w:hAnsi="Symbol" w:hint="default"/>
      </w:rPr>
    </w:lvl>
    <w:lvl w:ilvl="1" w:tplc="240A0003" w:tentative="1">
      <w:start w:val="1"/>
      <w:numFmt w:val="bullet"/>
      <w:lvlText w:val="o"/>
      <w:lvlJc w:val="left"/>
      <w:pPr>
        <w:ind w:left="2249" w:hanging="360"/>
      </w:pPr>
      <w:rPr>
        <w:rFonts w:ascii="Courier New" w:hAnsi="Courier New" w:cs="Courier New" w:hint="default"/>
      </w:rPr>
    </w:lvl>
    <w:lvl w:ilvl="2" w:tplc="240A0005" w:tentative="1">
      <w:start w:val="1"/>
      <w:numFmt w:val="bullet"/>
      <w:lvlText w:val=""/>
      <w:lvlJc w:val="left"/>
      <w:pPr>
        <w:ind w:left="2969" w:hanging="360"/>
      </w:pPr>
      <w:rPr>
        <w:rFonts w:ascii="Wingdings" w:hAnsi="Wingdings" w:hint="default"/>
      </w:rPr>
    </w:lvl>
    <w:lvl w:ilvl="3" w:tplc="240A0001" w:tentative="1">
      <w:start w:val="1"/>
      <w:numFmt w:val="bullet"/>
      <w:lvlText w:val=""/>
      <w:lvlJc w:val="left"/>
      <w:pPr>
        <w:ind w:left="3689" w:hanging="360"/>
      </w:pPr>
      <w:rPr>
        <w:rFonts w:ascii="Symbol" w:hAnsi="Symbol" w:hint="default"/>
      </w:rPr>
    </w:lvl>
    <w:lvl w:ilvl="4" w:tplc="240A0003" w:tentative="1">
      <w:start w:val="1"/>
      <w:numFmt w:val="bullet"/>
      <w:lvlText w:val="o"/>
      <w:lvlJc w:val="left"/>
      <w:pPr>
        <w:ind w:left="4409" w:hanging="360"/>
      </w:pPr>
      <w:rPr>
        <w:rFonts w:ascii="Courier New" w:hAnsi="Courier New" w:cs="Courier New" w:hint="default"/>
      </w:rPr>
    </w:lvl>
    <w:lvl w:ilvl="5" w:tplc="240A0005" w:tentative="1">
      <w:start w:val="1"/>
      <w:numFmt w:val="bullet"/>
      <w:lvlText w:val=""/>
      <w:lvlJc w:val="left"/>
      <w:pPr>
        <w:ind w:left="5129" w:hanging="360"/>
      </w:pPr>
      <w:rPr>
        <w:rFonts w:ascii="Wingdings" w:hAnsi="Wingdings" w:hint="default"/>
      </w:rPr>
    </w:lvl>
    <w:lvl w:ilvl="6" w:tplc="240A0001" w:tentative="1">
      <w:start w:val="1"/>
      <w:numFmt w:val="bullet"/>
      <w:lvlText w:val=""/>
      <w:lvlJc w:val="left"/>
      <w:pPr>
        <w:ind w:left="5849" w:hanging="360"/>
      </w:pPr>
      <w:rPr>
        <w:rFonts w:ascii="Symbol" w:hAnsi="Symbol" w:hint="default"/>
      </w:rPr>
    </w:lvl>
    <w:lvl w:ilvl="7" w:tplc="240A0003" w:tentative="1">
      <w:start w:val="1"/>
      <w:numFmt w:val="bullet"/>
      <w:lvlText w:val="o"/>
      <w:lvlJc w:val="left"/>
      <w:pPr>
        <w:ind w:left="6569" w:hanging="360"/>
      </w:pPr>
      <w:rPr>
        <w:rFonts w:ascii="Courier New" w:hAnsi="Courier New" w:cs="Courier New" w:hint="default"/>
      </w:rPr>
    </w:lvl>
    <w:lvl w:ilvl="8" w:tplc="240A0005" w:tentative="1">
      <w:start w:val="1"/>
      <w:numFmt w:val="bullet"/>
      <w:lvlText w:val=""/>
      <w:lvlJc w:val="left"/>
      <w:pPr>
        <w:ind w:left="7289" w:hanging="360"/>
      </w:pPr>
      <w:rPr>
        <w:rFonts w:ascii="Wingdings" w:hAnsi="Wingdings" w:hint="default"/>
      </w:rPr>
    </w:lvl>
  </w:abstractNum>
  <w:abstractNum w:abstractNumId="1" w15:restartNumberingAfterBreak="0">
    <w:nsid w:val="09E723C5"/>
    <w:multiLevelType w:val="hybridMultilevel"/>
    <w:tmpl w:val="DD0A5EAE"/>
    <w:lvl w:ilvl="0" w:tplc="CAE6811E">
      <w:start w:val="1"/>
      <w:numFmt w:val="upperLetter"/>
      <w:lvlText w:val="%1."/>
      <w:lvlJc w:val="left"/>
      <w:pPr>
        <w:ind w:left="462" w:hanging="360"/>
      </w:pPr>
      <w:rPr>
        <w:rFonts w:ascii="Calibri" w:eastAsia="Calibri" w:hAnsi="Calibri" w:cs="Calibri" w:hint="default"/>
        <w:b/>
        <w:bCs/>
        <w:i w:val="0"/>
        <w:iCs w:val="0"/>
        <w:w w:val="100"/>
        <w:sz w:val="22"/>
        <w:szCs w:val="22"/>
        <w:lang w:val="es-ES" w:eastAsia="en-US" w:bidi="ar-SA"/>
      </w:rPr>
    </w:lvl>
    <w:lvl w:ilvl="1" w:tplc="EF622C52">
      <w:start w:val="1"/>
      <w:numFmt w:val="decimal"/>
      <w:lvlText w:val="%2."/>
      <w:lvlJc w:val="left"/>
      <w:pPr>
        <w:ind w:left="102" w:hanging="219"/>
      </w:pPr>
      <w:rPr>
        <w:rFonts w:ascii="Calibri" w:eastAsia="Calibri" w:hAnsi="Calibri" w:cs="Calibri" w:hint="default"/>
        <w:b w:val="0"/>
        <w:bCs w:val="0"/>
        <w:i w:val="0"/>
        <w:iCs w:val="0"/>
        <w:w w:val="100"/>
        <w:sz w:val="22"/>
        <w:szCs w:val="22"/>
        <w:lang w:val="es-ES" w:eastAsia="en-US" w:bidi="ar-SA"/>
      </w:rPr>
    </w:lvl>
    <w:lvl w:ilvl="2" w:tplc="C3FE85CC">
      <w:numFmt w:val="bullet"/>
      <w:lvlText w:val="•"/>
      <w:lvlJc w:val="left"/>
      <w:pPr>
        <w:ind w:left="1415" w:hanging="219"/>
      </w:pPr>
      <w:rPr>
        <w:rFonts w:hint="default"/>
        <w:lang w:val="es-ES" w:eastAsia="en-US" w:bidi="ar-SA"/>
      </w:rPr>
    </w:lvl>
    <w:lvl w:ilvl="3" w:tplc="43A22AA6">
      <w:numFmt w:val="bullet"/>
      <w:lvlText w:val="•"/>
      <w:lvlJc w:val="left"/>
      <w:pPr>
        <w:ind w:left="2371" w:hanging="219"/>
      </w:pPr>
      <w:rPr>
        <w:rFonts w:hint="default"/>
        <w:lang w:val="es-ES" w:eastAsia="en-US" w:bidi="ar-SA"/>
      </w:rPr>
    </w:lvl>
    <w:lvl w:ilvl="4" w:tplc="928EC5CC">
      <w:numFmt w:val="bullet"/>
      <w:lvlText w:val="•"/>
      <w:lvlJc w:val="left"/>
      <w:pPr>
        <w:ind w:left="3326" w:hanging="219"/>
      </w:pPr>
      <w:rPr>
        <w:rFonts w:hint="default"/>
        <w:lang w:val="es-ES" w:eastAsia="en-US" w:bidi="ar-SA"/>
      </w:rPr>
    </w:lvl>
    <w:lvl w:ilvl="5" w:tplc="D67043A8">
      <w:numFmt w:val="bullet"/>
      <w:lvlText w:val="•"/>
      <w:lvlJc w:val="left"/>
      <w:pPr>
        <w:ind w:left="4282" w:hanging="219"/>
      </w:pPr>
      <w:rPr>
        <w:rFonts w:hint="default"/>
        <w:lang w:val="es-ES" w:eastAsia="en-US" w:bidi="ar-SA"/>
      </w:rPr>
    </w:lvl>
    <w:lvl w:ilvl="6" w:tplc="D4FA260C">
      <w:numFmt w:val="bullet"/>
      <w:lvlText w:val="•"/>
      <w:lvlJc w:val="left"/>
      <w:pPr>
        <w:ind w:left="5237" w:hanging="219"/>
      </w:pPr>
      <w:rPr>
        <w:rFonts w:hint="default"/>
        <w:lang w:val="es-ES" w:eastAsia="en-US" w:bidi="ar-SA"/>
      </w:rPr>
    </w:lvl>
    <w:lvl w:ilvl="7" w:tplc="19F67250">
      <w:numFmt w:val="bullet"/>
      <w:lvlText w:val="•"/>
      <w:lvlJc w:val="left"/>
      <w:pPr>
        <w:ind w:left="6193" w:hanging="219"/>
      </w:pPr>
      <w:rPr>
        <w:rFonts w:hint="default"/>
        <w:lang w:val="es-ES" w:eastAsia="en-US" w:bidi="ar-SA"/>
      </w:rPr>
    </w:lvl>
    <w:lvl w:ilvl="8" w:tplc="ECC4CB3A">
      <w:numFmt w:val="bullet"/>
      <w:lvlText w:val="•"/>
      <w:lvlJc w:val="left"/>
      <w:pPr>
        <w:ind w:left="7148" w:hanging="219"/>
      </w:pPr>
      <w:rPr>
        <w:rFonts w:hint="default"/>
        <w:lang w:val="es-ES" w:eastAsia="en-US" w:bidi="ar-SA"/>
      </w:rPr>
    </w:lvl>
  </w:abstractNum>
  <w:abstractNum w:abstractNumId="2" w15:restartNumberingAfterBreak="0">
    <w:nsid w:val="10BC3938"/>
    <w:multiLevelType w:val="multilevel"/>
    <w:tmpl w:val="C236379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1029F1"/>
    <w:multiLevelType w:val="hybridMultilevel"/>
    <w:tmpl w:val="82CA16D8"/>
    <w:lvl w:ilvl="0" w:tplc="240A0011">
      <w:start w:val="1"/>
      <w:numFmt w:val="decimal"/>
      <w:lvlText w:val="%1)"/>
      <w:lvlJc w:val="left"/>
      <w:pPr>
        <w:ind w:left="603" w:hanging="360"/>
      </w:pPr>
    </w:lvl>
    <w:lvl w:ilvl="1" w:tplc="240A0019" w:tentative="1">
      <w:start w:val="1"/>
      <w:numFmt w:val="lowerLetter"/>
      <w:lvlText w:val="%2."/>
      <w:lvlJc w:val="left"/>
      <w:pPr>
        <w:ind w:left="1323" w:hanging="360"/>
      </w:pPr>
    </w:lvl>
    <w:lvl w:ilvl="2" w:tplc="240A001B" w:tentative="1">
      <w:start w:val="1"/>
      <w:numFmt w:val="lowerRoman"/>
      <w:lvlText w:val="%3."/>
      <w:lvlJc w:val="right"/>
      <w:pPr>
        <w:ind w:left="2043" w:hanging="180"/>
      </w:pPr>
    </w:lvl>
    <w:lvl w:ilvl="3" w:tplc="240A000F" w:tentative="1">
      <w:start w:val="1"/>
      <w:numFmt w:val="decimal"/>
      <w:lvlText w:val="%4."/>
      <w:lvlJc w:val="left"/>
      <w:pPr>
        <w:ind w:left="2763" w:hanging="360"/>
      </w:pPr>
    </w:lvl>
    <w:lvl w:ilvl="4" w:tplc="240A0019" w:tentative="1">
      <w:start w:val="1"/>
      <w:numFmt w:val="lowerLetter"/>
      <w:lvlText w:val="%5."/>
      <w:lvlJc w:val="left"/>
      <w:pPr>
        <w:ind w:left="3483" w:hanging="360"/>
      </w:pPr>
    </w:lvl>
    <w:lvl w:ilvl="5" w:tplc="240A001B" w:tentative="1">
      <w:start w:val="1"/>
      <w:numFmt w:val="lowerRoman"/>
      <w:lvlText w:val="%6."/>
      <w:lvlJc w:val="right"/>
      <w:pPr>
        <w:ind w:left="4203" w:hanging="180"/>
      </w:pPr>
    </w:lvl>
    <w:lvl w:ilvl="6" w:tplc="240A000F" w:tentative="1">
      <w:start w:val="1"/>
      <w:numFmt w:val="decimal"/>
      <w:lvlText w:val="%7."/>
      <w:lvlJc w:val="left"/>
      <w:pPr>
        <w:ind w:left="4923" w:hanging="360"/>
      </w:pPr>
    </w:lvl>
    <w:lvl w:ilvl="7" w:tplc="240A0019" w:tentative="1">
      <w:start w:val="1"/>
      <w:numFmt w:val="lowerLetter"/>
      <w:lvlText w:val="%8."/>
      <w:lvlJc w:val="left"/>
      <w:pPr>
        <w:ind w:left="5643" w:hanging="360"/>
      </w:pPr>
    </w:lvl>
    <w:lvl w:ilvl="8" w:tplc="240A001B" w:tentative="1">
      <w:start w:val="1"/>
      <w:numFmt w:val="lowerRoman"/>
      <w:lvlText w:val="%9."/>
      <w:lvlJc w:val="right"/>
      <w:pPr>
        <w:ind w:left="6363" w:hanging="180"/>
      </w:pPr>
    </w:lvl>
  </w:abstractNum>
  <w:abstractNum w:abstractNumId="4" w15:restartNumberingAfterBreak="0">
    <w:nsid w:val="1F6931E6"/>
    <w:multiLevelType w:val="hybridMultilevel"/>
    <w:tmpl w:val="960E40C0"/>
    <w:lvl w:ilvl="0" w:tplc="814CA30C">
      <w:numFmt w:val="bullet"/>
      <w:lvlText w:val="•"/>
      <w:lvlJc w:val="left"/>
      <w:pPr>
        <w:ind w:left="1439" w:hanging="630"/>
      </w:pPr>
      <w:rPr>
        <w:rFonts w:ascii="Verdana" w:eastAsia="Calibri" w:hAnsi="Verdana" w:cstheme="minorHAnsi" w:hint="default"/>
      </w:rPr>
    </w:lvl>
    <w:lvl w:ilvl="1" w:tplc="240A0003" w:tentative="1">
      <w:start w:val="1"/>
      <w:numFmt w:val="bullet"/>
      <w:lvlText w:val="o"/>
      <w:lvlJc w:val="left"/>
      <w:pPr>
        <w:ind w:left="1889" w:hanging="360"/>
      </w:pPr>
      <w:rPr>
        <w:rFonts w:ascii="Courier New" w:hAnsi="Courier New" w:cs="Courier New" w:hint="default"/>
      </w:rPr>
    </w:lvl>
    <w:lvl w:ilvl="2" w:tplc="240A0005" w:tentative="1">
      <w:start w:val="1"/>
      <w:numFmt w:val="bullet"/>
      <w:lvlText w:val=""/>
      <w:lvlJc w:val="left"/>
      <w:pPr>
        <w:ind w:left="2609" w:hanging="360"/>
      </w:pPr>
      <w:rPr>
        <w:rFonts w:ascii="Wingdings" w:hAnsi="Wingdings" w:hint="default"/>
      </w:rPr>
    </w:lvl>
    <w:lvl w:ilvl="3" w:tplc="240A0001" w:tentative="1">
      <w:start w:val="1"/>
      <w:numFmt w:val="bullet"/>
      <w:lvlText w:val=""/>
      <w:lvlJc w:val="left"/>
      <w:pPr>
        <w:ind w:left="3329" w:hanging="360"/>
      </w:pPr>
      <w:rPr>
        <w:rFonts w:ascii="Symbol" w:hAnsi="Symbol" w:hint="default"/>
      </w:rPr>
    </w:lvl>
    <w:lvl w:ilvl="4" w:tplc="240A0003" w:tentative="1">
      <w:start w:val="1"/>
      <w:numFmt w:val="bullet"/>
      <w:lvlText w:val="o"/>
      <w:lvlJc w:val="left"/>
      <w:pPr>
        <w:ind w:left="4049" w:hanging="360"/>
      </w:pPr>
      <w:rPr>
        <w:rFonts w:ascii="Courier New" w:hAnsi="Courier New" w:cs="Courier New" w:hint="default"/>
      </w:rPr>
    </w:lvl>
    <w:lvl w:ilvl="5" w:tplc="240A0005" w:tentative="1">
      <w:start w:val="1"/>
      <w:numFmt w:val="bullet"/>
      <w:lvlText w:val=""/>
      <w:lvlJc w:val="left"/>
      <w:pPr>
        <w:ind w:left="4769" w:hanging="360"/>
      </w:pPr>
      <w:rPr>
        <w:rFonts w:ascii="Wingdings" w:hAnsi="Wingdings" w:hint="default"/>
      </w:rPr>
    </w:lvl>
    <w:lvl w:ilvl="6" w:tplc="240A0001" w:tentative="1">
      <w:start w:val="1"/>
      <w:numFmt w:val="bullet"/>
      <w:lvlText w:val=""/>
      <w:lvlJc w:val="left"/>
      <w:pPr>
        <w:ind w:left="5489" w:hanging="360"/>
      </w:pPr>
      <w:rPr>
        <w:rFonts w:ascii="Symbol" w:hAnsi="Symbol" w:hint="default"/>
      </w:rPr>
    </w:lvl>
    <w:lvl w:ilvl="7" w:tplc="240A0003" w:tentative="1">
      <w:start w:val="1"/>
      <w:numFmt w:val="bullet"/>
      <w:lvlText w:val="o"/>
      <w:lvlJc w:val="left"/>
      <w:pPr>
        <w:ind w:left="6209" w:hanging="360"/>
      </w:pPr>
      <w:rPr>
        <w:rFonts w:ascii="Courier New" w:hAnsi="Courier New" w:cs="Courier New" w:hint="default"/>
      </w:rPr>
    </w:lvl>
    <w:lvl w:ilvl="8" w:tplc="240A0005" w:tentative="1">
      <w:start w:val="1"/>
      <w:numFmt w:val="bullet"/>
      <w:lvlText w:val=""/>
      <w:lvlJc w:val="left"/>
      <w:pPr>
        <w:ind w:left="6929" w:hanging="360"/>
      </w:pPr>
      <w:rPr>
        <w:rFonts w:ascii="Wingdings" w:hAnsi="Wingdings" w:hint="default"/>
      </w:rPr>
    </w:lvl>
  </w:abstractNum>
  <w:abstractNum w:abstractNumId="5" w15:restartNumberingAfterBreak="0">
    <w:nsid w:val="2828443B"/>
    <w:multiLevelType w:val="hybridMultilevel"/>
    <w:tmpl w:val="B7D87972"/>
    <w:lvl w:ilvl="0" w:tplc="240A0011">
      <w:start w:val="1"/>
      <w:numFmt w:val="decimal"/>
      <w:lvlText w:val="%1)"/>
      <w:lvlJc w:val="left"/>
      <w:pPr>
        <w:ind w:left="462" w:hanging="360"/>
      </w:pPr>
      <w:rPr>
        <w:rFonts w:hint="default"/>
        <w:b/>
        <w:bCs/>
        <w:i w:val="0"/>
        <w:iCs w:val="0"/>
        <w:w w:val="100"/>
        <w:sz w:val="22"/>
        <w:szCs w:val="22"/>
        <w:lang w:val="es-ES" w:eastAsia="en-US" w:bidi="ar-SA"/>
      </w:rPr>
    </w:lvl>
    <w:lvl w:ilvl="1" w:tplc="EF622C52">
      <w:start w:val="1"/>
      <w:numFmt w:val="decimal"/>
      <w:lvlText w:val="%2."/>
      <w:lvlJc w:val="left"/>
      <w:pPr>
        <w:ind w:left="102" w:hanging="219"/>
      </w:pPr>
      <w:rPr>
        <w:rFonts w:ascii="Calibri" w:eastAsia="Calibri" w:hAnsi="Calibri" w:cs="Calibri" w:hint="default"/>
        <w:b w:val="0"/>
        <w:bCs w:val="0"/>
        <w:i w:val="0"/>
        <w:iCs w:val="0"/>
        <w:w w:val="100"/>
        <w:sz w:val="22"/>
        <w:szCs w:val="22"/>
        <w:lang w:val="es-ES" w:eastAsia="en-US" w:bidi="ar-SA"/>
      </w:rPr>
    </w:lvl>
    <w:lvl w:ilvl="2" w:tplc="C3FE85CC">
      <w:numFmt w:val="bullet"/>
      <w:lvlText w:val="•"/>
      <w:lvlJc w:val="left"/>
      <w:pPr>
        <w:ind w:left="1415" w:hanging="219"/>
      </w:pPr>
      <w:rPr>
        <w:rFonts w:hint="default"/>
        <w:lang w:val="es-ES" w:eastAsia="en-US" w:bidi="ar-SA"/>
      </w:rPr>
    </w:lvl>
    <w:lvl w:ilvl="3" w:tplc="43A22AA6">
      <w:numFmt w:val="bullet"/>
      <w:lvlText w:val="•"/>
      <w:lvlJc w:val="left"/>
      <w:pPr>
        <w:ind w:left="2371" w:hanging="219"/>
      </w:pPr>
      <w:rPr>
        <w:rFonts w:hint="default"/>
        <w:lang w:val="es-ES" w:eastAsia="en-US" w:bidi="ar-SA"/>
      </w:rPr>
    </w:lvl>
    <w:lvl w:ilvl="4" w:tplc="928EC5CC">
      <w:numFmt w:val="bullet"/>
      <w:lvlText w:val="•"/>
      <w:lvlJc w:val="left"/>
      <w:pPr>
        <w:ind w:left="3326" w:hanging="219"/>
      </w:pPr>
      <w:rPr>
        <w:rFonts w:hint="default"/>
        <w:lang w:val="es-ES" w:eastAsia="en-US" w:bidi="ar-SA"/>
      </w:rPr>
    </w:lvl>
    <w:lvl w:ilvl="5" w:tplc="D67043A8">
      <w:numFmt w:val="bullet"/>
      <w:lvlText w:val="•"/>
      <w:lvlJc w:val="left"/>
      <w:pPr>
        <w:ind w:left="4282" w:hanging="219"/>
      </w:pPr>
      <w:rPr>
        <w:rFonts w:hint="default"/>
        <w:lang w:val="es-ES" w:eastAsia="en-US" w:bidi="ar-SA"/>
      </w:rPr>
    </w:lvl>
    <w:lvl w:ilvl="6" w:tplc="D4FA260C">
      <w:numFmt w:val="bullet"/>
      <w:lvlText w:val="•"/>
      <w:lvlJc w:val="left"/>
      <w:pPr>
        <w:ind w:left="5237" w:hanging="219"/>
      </w:pPr>
      <w:rPr>
        <w:rFonts w:hint="default"/>
        <w:lang w:val="es-ES" w:eastAsia="en-US" w:bidi="ar-SA"/>
      </w:rPr>
    </w:lvl>
    <w:lvl w:ilvl="7" w:tplc="19F67250">
      <w:numFmt w:val="bullet"/>
      <w:lvlText w:val="•"/>
      <w:lvlJc w:val="left"/>
      <w:pPr>
        <w:ind w:left="6193" w:hanging="219"/>
      </w:pPr>
      <w:rPr>
        <w:rFonts w:hint="default"/>
        <w:lang w:val="es-ES" w:eastAsia="en-US" w:bidi="ar-SA"/>
      </w:rPr>
    </w:lvl>
    <w:lvl w:ilvl="8" w:tplc="ECC4CB3A">
      <w:numFmt w:val="bullet"/>
      <w:lvlText w:val="•"/>
      <w:lvlJc w:val="left"/>
      <w:pPr>
        <w:ind w:left="7148" w:hanging="219"/>
      </w:pPr>
      <w:rPr>
        <w:rFonts w:hint="default"/>
        <w:lang w:val="es-ES" w:eastAsia="en-US" w:bidi="ar-SA"/>
      </w:rPr>
    </w:lvl>
  </w:abstractNum>
  <w:abstractNum w:abstractNumId="6" w15:restartNumberingAfterBreak="0">
    <w:nsid w:val="2E3D070C"/>
    <w:multiLevelType w:val="hybridMultilevel"/>
    <w:tmpl w:val="EB04B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A2375B"/>
    <w:multiLevelType w:val="hybridMultilevel"/>
    <w:tmpl w:val="C5780738"/>
    <w:lvl w:ilvl="0" w:tplc="2E4A2FC8">
      <w:start w:val="1"/>
      <w:numFmt w:val="decimal"/>
      <w:lvlText w:val="%1)"/>
      <w:lvlJc w:val="left"/>
      <w:pPr>
        <w:ind w:left="585" w:hanging="464"/>
      </w:pPr>
      <w:rPr>
        <w:rFonts w:ascii="Calibri" w:eastAsia="Calibri" w:hAnsi="Calibri" w:cs="Calibri" w:hint="default"/>
        <w:b w:val="0"/>
        <w:bCs w:val="0"/>
        <w:i w:val="0"/>
        <w:iCs w:val="0"/>
        <w:spacing w:val="0"/>
        <w:w w:val="100"/>
        <w:sz w:val="22"/>
        <w:szCs w:val="22"/>
        <w:lang w:val="es-ES" w:eastAsia="en-US" w:bidi="ar-SA"/>
      </w:rPr>
    </w:lvl>
    <w:lvl w:ilvl="1" w:tplc="7D78EA46">
      <w:start w:val="1"/>
      <w:numFmt w:val="decimal"/>
      <w:lvlText w:val="%2)"/>
      <w:lvlJc w:val="left"/>
      <w:pPr>
        <w:ind w:left="585" w:hanging="360"/>
      </w:pPr>
      <w:rPr>
        <w:rFonts w:ascii="Calibri" w:eastAsia="Calibri" w:hAnsi="Calibri" w:cs="Calibri" w:hint="default"/>
        <w:b/>
        <w:bCs/>
        <w:i w:val="0"/>
        <w:iCs w:val="0"/>
        <w:spacing w:val="0"/>
        <w:w w:val="100"/>
        <w:sz w:val="22"/>
        <w:szCs w:val="22"/>
        <w:lang w:val="es-ES" w:eastAsia="en-US" w:bidi="ar-SA"/>
      </w:rPr>
    </w:lvl>
    <w:lvl w:ilvl="2" w:tplc="3EE2DFFC">
      <w:numFmt w:val="bullet"/>
      <w:lvlText w:val="•"/>
      <w:lvlJc w:val="left"/>
      <w:pPr>
        <w:ind w:left="2344" w:hanging="360"/>
      </w:pPr>
      <w:rPr>
        <w:rFonts w:hint="default"/>
        <w:lang w:val="es-ES" w:eastAsia="en-US" w:bidi="ar-SA"/>
      </w:rPr>
    </w:lvl>
    <w:lvl w:ilvl="3" w:tplc="883E2C52">
      <w:numFmt w:val="bullet"/>
      <w:lvlText w:val="•"/>
      <w:lvlJc w:val="left"/>
      <w:pPr>
        <w:ind w:left="3226" w:hanging="360"/>
      </w:pPr>
      <w:rPr>
        <w:rFonts w:hint="default"/>
        <w:lang w:val="es-ES" w:eastAsia="en-US" w:bidi="ar-SA"/>
      </w:rPr>
    </w:lvl>
    <w:lvl w:ilvl="4" w:tplc="AC5010E8">
      <w:numFmt w:val="bullet"/>
      <w:lvlText w:val="•"/>
      <w:lvlJc w:val="left"/>
      <w:pPr>
        <w:ind w:left="4108" w:hanging="360"/>
      </w:pPr>
      <w:rPr>
        <w:rFonts w:hint="default"/>
        <w:lang w:val="es-ES" w:eastAsia="en-US" w:bidi="ar-SA"/>
      </w:rPr>
    </w:lvl>
    <w:lvl w:ilvl="5" w:tplc="094C069E">
      <w:numFmt w:val="bullet"/>
      <w:lvlText w:val="•"/>
      <w:lvlJc w:val="left"/>
      <w:pPr>
        <w:ind w:left="4990" w:hanging="360"/>
      </w:pPr>
      <w:rPr>
        <w:rFonts w:hint="default"/>
        <w:lang w:val="es-ES" w:eastAsia="en-US" w:bidi="ar-SA"/>
      </w:rPr>
    </w:lvl>
    <w:lvl w:ilvl="6" w:tplc="1CFEBCCC">
      <w:numFmt w:val="bullet"/>
      <w:lvlText w:val="•"/>
      <w:lvlJc w:val="left"/>
      <w:pPr>
        <w:ind w:left="5872" w:hanging="360"/>
      </w:pPr>
      <w:rPr>
        <w:rFonts w:hint="default"/>
        <w:lang w:val="es-ES" w:eastAsia="en-US" w:bidi="ar-SA"/>
      </w:rPr>
    </w:lvl>
    <w:lvl w:ilvl="7" w:tplc="90D6D694">
      <w:numFmt w:val="bullet"/>
      <w:lvlText w:val="•"/>
      <w:lvlJc w:val="left"/>
      <w:pPr>
        <w:ind w:left="6754" w:hanging="360"/>
      </w:pPr>
      <w:rPr>
        <w:rFonts w:hint="default"/>
        <w:lang w:val="es-ES" w:eastAsia="en-US" w:bidi="ar-SA"/>
      </w:rPr>
    </w:lvl>
    <w:lvl w:ilvl="8" w:tplc="781E7796">
      <w:numFmt w:val="bullet"/>
      <w:lvlText w:val="•"/>
      <w:lvlJc w:val="left"/>
      <w:pPr>
        <w:ind w:left="7636" w:hanging="360"/>
      </w:pPr>
      <w:rPr>
        <w:rFonts w:hint="default"/>
        <w:lang w:val="es-ES" w:eastAsia="en-US" w:bidi="ar-SA"/>
      </w:rPr>
    </w:lvl>
  </w:abstractNum>
  <w:abstractNum w:abstractNumId="8" w15:restartNumberingAfterBreak="0">
    <w:nsid w:val="4481402F"/>
    <w:multiLevelType w:val="hybridMultilevel"/>
    <w:tmpl w:val="054A21F2"/>
    <w:lvl w:ilvl="0" w:tplc="963ACB48">
      <w:start w:val="1"/>
      <w:numFmt w:val="upperLetter"/>
      <w:lvlText w:val="%1."/>
      <w:lvlJc w:val="left"/>
      <w:pPr>
        <w:ind w:left="842" w:hanging="360"/>
      </w:pPr>
      <w:rPr>
        <w:rFonts w:ascii="Calibri" w:eastAsia="Calibri" w:hAnsi="Calibri" w:cs="Calibri" w:hint="default"/>
        <w:b/>
        <w:bCs/>
        <w:i w:val="0"/>
        <w:iCs w:val="0"/>
        <w:spacing w:val="0"/>
        <w:w w:val="100"/>
        <w:sz w:val="22"/>
        <w:szCs w:val="22"/>
        <w:lang w:val="es-ES" w:eastAsia="en-US" w:bidi="ar-SA"/>
      </w:rPr>
    </w:lvl>
    <w:lvl w:ilvl="1" w:tplc="19BCAC9C">
      <w:numFmt w:val="bullet"/>
      <w:lvlText w:val="•"/>
      <w:lvlJc w:val="left"/>
      <w:pPr>
        <w:ind w:left="1696" w:hanging="360"/>
      </w:pPr>
      <w:rPr>
        <w:rFonts w:hint="default"/>
        <w:lang w:val="es-ES" w:eastAsia="en-US" w:bidi="ar-SA"/>
      </w:rPr>
    </w:lvl>
    <w:lvl w:ilvl="2" w:tplc="926EEB02">
      <w:numFmt w:val="bullet"/>
      <w:lvlText w:val="•"/>
      <w:lvlJc w:val="left"/>
      <w:pPr>
        <w:ind w:left="2552" w:hanging="360"/>
      </w:pPr>
      <w:rPr>
        <w:rFonts w:hint="default"/>
        <w:lang w:val="es-ES" w:eastAsia="en-US" w:bidi="ar-SA"/>
      </w:rPr>
    </w:lvl>
    <w:lvl w:ilvl="3" w:tplc="5838D140">
      <w:numFmt w:val="bullet"/>
      <w:lvlText w:val="•"/>
      <w:lvlJc w:val="left"/>
      <w:pPr>
        <w:ind w:left="3408" w:hanging="360"/>
      </w:pPr>
      <w:rPr>
        <w:rFonts w:hint="default"/>
        <w:lang w:val="es-ES" w:eastAsia="en-US" w:bidi="ar-SA"/>
      </w:rPr>
    </w:lvl>
    <w:lvl w:ilvl="4" w:tplc="048E24E0">
      <w:numFmt w:val="bullet"/>
      <w:lvlText w:val="•"/>
      <w:lvlJc w:val="left"/>
      <w:pPr>
        <w:ind w:left="4264" w:hanging="360"/>
      </w:pPr>
      <w:rPr>
        <w:rFonts w:hint="default"/>
        <w:lang w:val="es-ES" w:eastAsia="en-US" w:bidi="ar-SA"/>
      </w:rPr>
    </w:lvl>
    <w:lvl w:ilvl="5" w:tplc="0830804E">
      <w:numFmt w:val="bullet"/>
      <w:lvlText w:val="•"/>
      <w:lvlJc w:val="left"/>
      <w:pPr>
        <w:ind w:left="5120" w:hanging="360"/>
      </w:pPr>
      <w:rPr>
        <w:rFonts w:hint="default"/>
        <w:lang w:val="es-ES" w:eastAsia="en-US" w:bidi="ar-SA"/>
      </w:rPr>
    </w:lvl>
    <w:lvl w:ilvl="6" w:tplc="BB8C78FC">
      <w:numFmt w:val="bullet"/>
      <w:lvlText w:val="•"/>
      <w:lvlJc w:val="left"/>
      <w:pPr>
        <w:ind w:left="5976" w:hanging="360"/>
      </w:pPr>
      <w:rPr>
        <w:rFonts w:hint="default"/>
        <w:lang w:val="es-ES" w:eastAsia="en-US" w:bidi="ar-SA"/>
      </w:rPr>
    </w:lvl>
    <w:lvl w:ilvl="7" w:tplc="D42C33E0">
      <w:numFmt w:val="bullet"/>
      <w:lvlText w:val="•"/>
      <w:lvlJc w:val="left"/>
      <w:pPr>
        <w:ind w:left="6832" w:hanging="360"/>
      </w:pPr>
      <w:rPr>
        <w:rFonts w:hint="default"/>
        <w:lang w:val="es-ES" w:eastAsia="en-US" w:bidi="ar-SA"/>
      </w:rPr>
    </w:lvl>
    <w:lvl w:ilvl="8" w:tplc="79A8A38C">
      <w:numFmt w:val="bullet"/>
      <w:lvlText w:val="•"/>
      <w:lvlJc w:val="left"/>
      <w:pPr>
        <w:ind w:left="7688" w:hanging="360"/>
      </w:pPr>
      <w:rPr>
        <w:rFonts w:hint="default"/>
        <w:lang w:val="es-ES" w:eastAsia="en-US" w:bidi="ar-SA"/>
      </w:rPr>
    </w:lvl>
  </w:abstractNum>
  <w:abstractNum w:abstractNumId="9" w15:restartNumberingAfterBreak="0">
    <w:nsid w:val="45CB3D87"/>
    <w:multiLevelType w:val="hybridMultilevel"/>
    <w:tmpl w:val="60749FA2"/>
    <w:lvl w:ilvl="0" w:tplc="814CA30C">
      <w:numFmt w:val="bullet"/>
      <w:lvlText w:val="•"/>
      <w:lvlJc w:val="left"/>
      <w:pPr>
        <w:ind w:left="630" w:hanging="630"/>
      </w:pPr>
      <w:rPr>
        <w:rFonts w:ascii="Verdana" w:eastAsia="Calibri" w:hAnsi="Verdana" w:cstheme="minorHAnsi" w:hint="default"/>
      </w:rPr>
    </w:lvl>
    <w:lvl w:ilvl="1" w:tplc="240A0003" w:tentative="1">
      <w:start w:val="1"/>
      <w:numFmt w:val="bullet"/>
      <w:lvlText w:val="o"/>
      <w:lvlJc w:val="left"/>
      <w:pPr>
        <w:ind w:left="631" w:hanging="360"/>
      </w:pPr>
      <w:rPr>
        <w:rFonts w:ascii="Courier New" w:hAnsi="Courier New" w:cs="Courier New" w:hint="default"/>
      </w:rPr>
    </w:lvl>
    <w:lvl w:ilvl="2" w:tplc="240A0005" w:tentative="1">
      <w:start w:val="1"/>
      <w:numFmt w:val="bullet"/>
      <w:lvlText w:val=""/>
      <w:lvlJc w:val="left"/>
      <w:pPr>
        <w:ind w:left="1351" w:hanging="360"/>
      </w:pPr>
      <w:rPr>
        <w:rFonts w:ascii="Wingdings" w:hAnsi="Wingdings" w:hint="default"/>
      </w:rPr>
    </w:lvl>
    <w:lvl w:ilvl="3" w:tplc="240A0001" w:tentative="1">
      <w:start w:val="1"/>
      <w:numFmt w:val="bullet"/>
      <w:lvlText w:val=""/>
      <w:lvlJc w:val="left"/>
      <w:pPr>
        <w:ind w:left="2071" w:hanging="360"/>
      </w:pPr>
      <w:rPr>
        <w:rFonts w:ascii="Symbol" w:hAnsi="Symbol" w:hint="default"/>
      </w:rPr>
    </w:lvl>
    <w:lvl w:ilvl="4" w:tplc="240A0003" w:tentative="1">
      <w:start w:val="1"/>
      <w:numFmt w:val="bullet"/>
      <w:lvlText w:val="o"/>
      <w:lvlJc w:val="left"/>
      <w:pPr>
        <w:ind w:left="2791" w:hanging="360"/>
      </w:pPr>
      <w:rPr>
        <w:rFonts w:ascii="Courier New" w:hAnsi="Courier New" w:cs="Courier New" w:hint="default"/>
      </w:rPr>
    </w:lvl>
    <w:lvl w:ilvl="5" w:tplc="240A0005" w:tentative="1">
      <w:start w:val="1"/>
      <w:numFmt w:val="bullet"/>
      <w:lvlText w:val=""/>
      <w:lvlJc w:val="left"/>
      <w:pPr>
        <w:ind w:left="3511" w:hanging="360"/>
      </w:pPr>
      <w:rPr>
        <w:rFonts w:ascii="Wingdings" w:hAnsi="Wingdings" w:hint="default"/>
      </w:rPr>
    </w:lvl>
    <w:lvl w:ilvl="6" w:tplc="240A0001" w:tentative="1">
      <w:start w:val="1"/>
      <w:numFmt w:val="bullet"/>
      <w:lvlText w:val=""/>
      <w:lvlJc w:val="left"/>
      <w:pPr>
        <w:ind w:left="4231" w:hanging="360"/>
      </w:pPr>
      <w:rPr>
        <w:rFonts w:ascii="Symbol" w:hAnsi="Symbol" w:hint="default"/>
      </w:rPr>
    </w:lvl>
    <w:lvl w:ilvl="7" w:tplc="240A0003" w:tentative="1">
      <w:start w:val="1"/>
      <w:numFmt w:val="bullet"/>
      <w:lvlText w:val="o"/>
      <w:lvlJc w:val="left"/>
      <w:pPr>
        <w:ind w:left="4951" w:hanging="360"/>
      </w:pPr>
      <w:rPr>
        <w:rFonts w:ascii="Courier New" w:hAnsi="Courier New" w:cs="Courier New" w:hint="default"/>
      </w:rPr>
    </w:lvl>
    <w:lvl w:ilvl="8" w:tplc="240A0005" w:tentative="1">
      <w:start w:val="1"/>
      <w:numFmt w:val="bullet"/>
      <w:lvlText w:val=""/>
      <w:lvlJc w:val="left"/>
      <w:pPr>
        <w:ind w:left="5671" w:hanging="360"/>
      </w:pPr>
      <w:rPr>
        <w:rFonts w:ascii="Wingdings" w:hAnsi="Wingdings" w:hint="default"/>
      </w:rPr>
    </w:lvl>
  </w:abstractNum>
  <w:abstractNum w:abstractNumId="10" w15:restartNumberingAfterBreak="0">
    <w:nsid w:val="47914C02"/>
    <w:multiLevelType w:val="hybridMultilevel"/>
    <w:tmpl w:val="540838E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BAD33F5"/>
    <w:multiLevelType w:val="hybridMultilevel"/>
    <w:tmpl w:val="1ADCF008"/>
    <w:lvl w:ilvl="0" w:tplc="35AC6DE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8D628C"/>
    <w:multiLevelType w:val="hybridMultilevel"/>
    <w:tmpl w:val="9E74349A"/>
    <w:lvl w:ilvl="0" w:tplc="240A000F">
      <w:start w:val="1"/>
      <w:numFmt w:val="decimal"/>
      <w:lvlText w:val="%1."/>
      <w:lvlJc w:val="left"/>
      <w:pPr>
        <w:ind w:left="772" w:hanging="360"/>
      </w:pPr>
    </w:lvl>
    <w:lvl w:ilvl="1" w:tplc="240A0019" w:tentative="1">
      <w:start w:val="1"/>
      <w:numFmt w:val="lowerLetter"/>
      <w:lvlText w:val="%2."/>
      <w:lvlJc w:val="left"/>
      <w:pPr>
        <w:ind w:left="1492" w:hanging="360"/>
      </w:pPr>
    </w:lvl>
    <w:lvl w:ilvl="2" w:tplc="240A001B" w:tentative="1">
      <w:start w:val="1"/>
      <w:numFmt w:val="lowerRoman"/>
      <w:lvlText w:val="%3."/>
      <w:lvlJc w:val="right"/>
      <w:pPr>
        <w:ind w:left="2212" w:hanging="180"/>
      </w:pPr>
    </w:lvl>
    <w:lvl w:ilvl="3" w:tplc="240A000F" w:tentative="1">
      <w:start w:val="1"/>
      <w:numFmt w:val="decimal"/>
      <w:lvlText w:val="%4."/>
      <w:lvlJc w:val="left"/>
      <w:pPr>
        <w:ind w:left="2932" w:hanging="360"/>
      </w:pPr>
    </w:lvl>
    <w:lvl w:ilvl="4" w:tplc="240A0019" w:tentative="1">
      <w:start w:val="1"/>
      <w:numFmt w:val="lowerLetter"/>
      <w:lvlText w:val="%5."/>
      <w:lvlJc w:val="left"/>
      <w:pPr>
        <w:ind w:left="3652" w:hanging="360"/>
      </w:pPr>
    </w:lvl>
    <w:lvl w:ilvl="5" w:tplc="240A001B" w:tentative="1">
      <w:start w:val="1"/>
      <w:numFmt w:val="lowerRoman"/>
      <w:lvlText w:val="%6."/>
      <w:lvlJc w:val="right"/>
      <w:pPr>
        <w:ind w:left="4372" w:hanging="180"/>
      </w:pPr>
    </w:lvl>
    <w:lvl w:ilvl="6" w:tplc="240A000F" w:tentative="1">
      <w:start w:val="1"/>
      <w:numFmt w:val="decimal"/>
      <w:lvlText w:val="%7."/>
      <w:lvlJc w:val="left"/>
      <w:pPr>
        <w:ind w:left="5092" w:hanging="360"/>
      </w:pPr>
    </w:lvl>
    <w:lvl w:ilvl="7" w:tplc="240A0019" w:tentative="1">
      <w:start w:val="1"/>
      <w:numFmt w:val="lowerLetter"/>
      <w:lvlText w:val="%8."/>
      <w:lvlJc w:val="left"/>
      <w:pPr>
        <w:ind w:left="5812" w:hanging="360"/>
      </w:pPr>
    </w:lvl>
    <w:lvl w:ilvl="8" w:tplc="240A001B" w:tentative="1">
      <w:start w:val="1"/>
      <w:numFmt w:val="lowerRoman"/>
      <w:lvlText w:val="%9."/>
      <w:lvlJc w:val="right"/>
      <w:pPr>
        <w:ind w:left="6532" w:hanging="180"/>
      </w:pPr>
    </w:lvl>
  </w:abstractNum>
  <w:abstractNum w:abstractNumId="13" w15:restartNumberingAfterBreak="0">
    <w:nsid w:val="69106951"/>
    <w:multiLevelType w:val="hybridMultilevel"/>
    <w:tmpl w:val="1C1A7E08"/>
    <w:lvl w:ilvl="0" w:tplc="7338C056">
      <w:numFmt w:val="bullet"/>
      <w:lvlText w:val=""/>
      <w:lvlJc w:val="left"/>
      <w:pPr>
        <w:ind w:left="1073" w:hanging="356"/>
      </w:pPr>
      <w:rPr>
        <w:rFonts w:ascii="Symbol" w:eastAsia="Symbol" w:hAnsi="Symbol" w:cs="Symbol" w:hint="default"/>
        <w:b w:val="0"/>
        <w:bCs w:val="0"/>
        <w:i w:val="0"/>
        <w:iCs w:val="0"/>
        <w:spacing w:val="0"/>
        <w:w w:val="99"/>
        <w:sz w:val="20"/>
        <w:szCs w:val="20"/>
        <w:lang w:val="es-ES" w:eastAsia="en-US" w:bidi="ar-SA"/>
      </w:rPr>
    </w:lvl>
    <w:lvl w:ilvl="1" w:tplc="5AD880EA">
      <w:numFmt w:val="bullet"/>
      <w:lvlText w:val="•"/>
      <w:lvlJc w:val="left"/>
      <w:pPr>
        <w:ind w:left="2124" w:hanging="356"/>
      </w:pPr>
      <w:rPr>
        <w:rFonts w:hint="default"/>
        <w:lang w:val="es-ES" w:eastAsia="en-US" w:bidi="ar-SA"/>
      </w:rPr>
    </w:lvl>
    <w:lvl w:ilvl="2" w:tplc="068EBB3A">
      <w:numFmt w:val="bullet"/>
      <w:lvlText w:val="•"/>
      <w:lvlJc w:val="left"/>
      <w:pPr>
        <w:ind w:left="3168" w:hanging="356"/>
      </w:pPr>
      <w:rPr>
        <w:rFonts w:hint="default"/>
        <w:lang w:val="es-ES" w:eastAsia="en-US" w:bidi="ar-SA"/>
      </w:rPr>
    </w:lvl>
    <w:lvl w:ilvl="3" w:tplc="15DE4F8E">
      <w:numFmt w:val="bullet"/>
      <w:lvlText w:val="•"/>
      <w:lvlJc w:val="left"/>
      <w:pPr>
        <w:ind w:left="4212" w:hanging="356"/>
      </w:pPr>
      <w:rPr>
        <w:rFonts w:hint="default"/>
        <w:lang w:val="es-ES" w:eastAsia="en-US" w:bidi="ar-SA"/>
      </w:rPr>
    </w:lvl>
    <w:lvl w:ilvl="4" w:tplc="6070457C">
      <w:numFmt w:val="bullet"/>
      <w:lvlText w:val="•"/>
      <w:lvlJc w:val="left"/>
      <w:pPr>
        <w:ind w:left="5256" w:hanging="356"/>
      </w:pPr>
      <w:rPr>
        <w:rFonts w:hint="default"/>
        <w:lang w:val="es-ES" w:eastAsia="en-US" w:bidi="ar-SA"/>
      </w:rPr>
    </w:lvl>
    <w:lvl w:ilvl="5" w:tplc="2A58BCCE">
      <w:numFmt w:val="bullet"/>
      <w:lvlText w:val="•"/>
      <w:lvlJc w:val="left"/>
      <w:pPr>
        <w:ind w:left="6300" w:hanging="356"/>
      </w:pPr>
      <w:rPr>
        <w:rFonts w:hint="default"/>
        <w:lang w:val="es-ES" w:eastAsia="en-US" w:bidi="ar-SA"/>
      </w:rPr>
    </w:lvl>
    <w:lvl w:ilvl="6" w:tplc="CD0AB616">
      <w:numFmt w:val="bullet"/>
      <w:lvlText w:val="•"/>
      <w:lvlJc w:val="left"/>
      <w:pPr>
        <w:ind w:left="7344" w:hanging="356"/>
      </w:pPr>
      <w:rPr>
        <w:rFonts w:hint="default"/>
        <w:lang w:val="es-ES" w:eastAsia="en-US" w:bidi="ar-SA"/>
      </w:rPr>
    </w:lvl>
    <w:lvl w:ilvl="7" w:tplc="10EEC9EC">
      <w:numFmt w:val="bullet"/>
      <w:lvlText w:val="•"/>
      <w:lvlJc w:val="left"/>
      <w:pPr>
        <w:ind w:left="8388" w:hanging="356"/>
      </w:pPr>
      <w:rPr>
        <w:rFonts w:hint="default"/>
        <w:lang w:val="es-ES" w:eastAsia="en-US" w:bidi="ar-SA"/>
      </w:rPr>
    </w:lvl>
    <w:lvl w:ilvl="8" w:tplc="1E785CCE">
      <w:numFmt w:val="bullet"/>
      <w:lvlText w:val="•"/>
      <w:lvlJc w:val="left"/>
      <w:pPr>
        <w:ind w:left="9432" w:hanging="356"/>
      </w:pPr>
      <w:rPr>
        <w:rFonts w:hint="default"/>
        <w:lang w:val="es-ES" w:eastAsia="en-US" w:bidi="ar-SA"/>
      </w:rPr>
    </w:lvl>
  </w:abstractNum>
  <w:abstractNum w:abstractNumId="14" w15:restartNumberingAfterBreak="0">
    <w:nsid w:val="6D203ADE"/>
    <w:multiLevelType w:val="hybridMultilevel"/>
    <w:tmpl w:val="388A8468"/>
    <w:lvl w:ilvl="0" w:tplc="240A000F">
      <w:start w:val="1"/>
      <w:numFmt w:val="decimal"/>
      <w:lvlText w:val="%1."/>
      <w:lvlJc w:val="left"/>
      <w:pPr>
        <w:ind w:left="1529" w:hanging="360"/>
      </w:pPr>
    </w:lvl>
    <w:lvl w:ilvl="1" w:tplc="240A0019" w:tentative="1">
      <w:start w:val="1"/>
      <w:numFmt w:val="lowerLetter"/>
      <w:lvlText w:val="%2."/>
      <w:lvlJc w:val="left"/>
      <w:pPr>
        <w:ind w:left="2249" w:hanging="360"/>
      </w:pPr>
    </w:lvl>
    <w:lvl w:ilvl="2" w:tplc="240A001B" w:tentative="1">
      <w:start w:val="1"/>
      <w:numFmt w:val="lowerRoman"/>
      <w:lvlText w:val="%3."/>
      <w:lvlJc w:val="right"/>
      <w:pPr>
        <w:ind w:left="2969" w:hanging="180"/>
      </w:pPr>
    </w:lvl>
    <w:lvl w:ilvl="3" w:tplc="240A000F" w:tentative="1">
      <w:start w:val="1"/>
      <w:numFmt w:val="decimal"/>
      <w:lvlText w:val="%4."/>
      <w:lvlJc w:val="left"/>
      <w:pPr>
        <w:ind w:left="3689" w:hanging="360"/>
      </w:pPr>
    </w:lvl>
    <w:lvl w:ilvl="4" w:tplc="240A0019" w:tentative="1">
      <w:start w:val="1"/>
      <w:numFmt w:val="lowerLetter"/>
      <w:lvlText w:val="%5."/>
      <w:lvlJc w:val="left"/>
      <w:pPr>
        <w:ind w:left="4409" w:hanging="360"/>
      </w:pPr>
    </w:lvl>
    <w:lvl w:ilvl="5" w:tplc="240A001B" w:tentative="1">
      <w:start w:val="1"/>
      <w:numFmt w:val="lowerRoman"/>
      <w:lvlText w:val="%6."/>
      <w:lvlJc w:val="right"/>
      <w:pPr>
        <w:ind w:left="5129" w:hanging="180"/>
      </w:pPr>
    </w:lvl>
    <w:lvl w:ilvl="6" w:tplc="240A000F" w:tentative="1">
      <w:start w:val="1"/>
      <w:numFmt w:val="decimal"/>
      <w:lvlText w:val="%7."/>
      <w:lvlJc w:val="left"/>
      <w:pPr>
        <w:ind w:left="5849" w:hanging="360"/>
      </w:pPr>
    </w:lvl>
    <w:lvl w:ilvl="7" w:tplc="240A0019" w:tentative="1">
      <w:start w:val="1"/>
      <w:numFmt w:val="lowerLetter"/>
      <w:lvlText w:val="%8."/>
      <w:lvlJc w:val="left"/>
      <w:pPr>
        <w:ind w:left="6569" w:hanging="360"/>
      </w:pPr>
    </w:lvl>
    <w:lvl w:ilvl="8" w:tplc="240A001B" w:tentative="1">
      <w:start w:val="1"/>
      <w:numFmt w:val="lowerRoman"/>
      <w:lvlText w:val="%9."/>
      <w:lvlJc w:val="right"/>
      <w:pPr>
        <w:ind w:left="7289" w:hanging="180"/>
      </w:pPr>
    </w:lvl>
  </w:abstractNum>
  <w:abstractNum w:abstractNumId="15" w15:restartNumberingAfterBreak="0">
    <w:nsid w:val="6E225D86"/>
    <w:multiLevelType w:val="hybridMultilevel"/>
    <w:tmpl w:val="4D7AA644"/>
    <w:lvl w:ilvl="0" w:tplc="240A000F">
      <w:start w:val="1"/>
      <w:numFmt w:val="decimal"/>
      <w:lvlText w:val="%1."/>
      <w:lvlJc w:val="left"/>
      <w:pPr>
        <w:ind w:left="1493" w:hanging="360"/>
      </w:pPr>
    </w:lvl>
    <w:lvl w:ilvl="1" w:tplc="240A0019" w:tentative="1">
      <w:start w:val="1"/>
      <w:numFmt w:val="lowerLetter"/>
      <w:lvlText w:val="%2."/>
      <w:lvlJc w:val="left"/>
      <w:pPr>
        <w:ind w:left="2213" w:hanging="360"/>
      </w:pPr>
    </w:lvl>
    <w:lvl w:ilvl="2" w:tplc="240A001B" w:tentative="1">
      <w:start w:val="1"/>
      <w:numFmt w:val="lowerRoman"/>
      <w:lvlText w:val="%3."/>
      <w:lvlJc w:val="right"/>
      <w:pPr>
        <w:ind w:left="2933" w:hanging="180"/>
      </w:pPr>
    </w:lvl>
    <w:lvl w:ilvl="3" w:tplc="240A000F" w:tentative="1">
      <w:start w:val="1"/>
      <w:numFmt w:val="decimal"/>
      <w:lvlText w:val="%4."/>
      <w:lvlJc w:val="left"/>
      <w:pPr>
        <w:ind w:left="3653" w:hanging="360"/>
      </w:pPr>
    </w:lvl>
    <w:lvl w:ilvl="4" w:tplc="240A0019" w:tentative="1">
      <w:start w:val="1"/>
      <w:numFmt w:val="lowerLetter"/>
      <w:lvlText w:val="%5."/>
      <w:lvlJc w:val="left"/>
      <w:pPr>
        <w:ind w:left="4373" w:hanging="360"/>
      </w:pPr>
    </w:lvl>
    <w:lvl w:ilvl="5" w:tplc="240A001B" w:tentative="1">
      <w:start w:val="1"/>
      <w:numFmt w:val="lowerRoman"/>
      <w:lvlText w:val="%6."/>
      <w:lvlJc w:val="right"/>
      <w:pPr>
        <w:ind w:left="5093" w:hanging="180"/>
      </w:pPr>
    </w:lvl>
    <w:lvl w:ilvl="6" w:tplc="240A000F" w:tentative="1">
      <w:start w:val="1"/>
      <w:numFmt w:val="decimal"/>
      <w:lvlText w:val="%7."/>
      <w:lvlJc w:val="left"/>
      <w:pPr>
        <w:ind w:left="5813" w:hanging="360"/>
      </w:pPr>
    </w:lvl>
    <w:lvl w:ilvl="7" w:tplc="240A0019" w:tentative="1">
      <w:start w:val="1"/>
      <w:numFmt w:val="lowerLetter"/>
      <w:lvlText w:val="%8."/>
      <w:lvlJc w:val="left"/>
      <w:pPr>
        <w:ind w:left="6533" w:hanging="360"/>
      </w:pPr>
    </w:lvl>
    <w:lvl w:ilvl="8" w:tplc="240A001B" w:tentative="1">
      <w:start w:val="1"/>
      <w:numFmt w:val="lowerRoman"/>
      <w:lvlText w:val="%9."/>
      <w:lvlJc w:val="right"/>
      <w:pPr>
        <w:ind w:left="7253" w:hanging="180"/>
      </w:pPr>
    </w:lvl>
  </w:abstractNum>
  <w:abstractNum w:abstractNumId="16" w15:restartNumberingAfterBreak="0">
    <w:nsid w:val="720A282B"/>
    <w:multiLevelType w:val="hybridMultilevel"/>
    <w:tmpl w:val="FF80579A"/>
    <w:lvl w:ilvl="0" w:tplc="FFFFFFFF">
      <w:start w:val="1"/>
      <w:numFmt w:val="decimal"/>
      <w:lvlText w:val="%1)"/>
      <w:lvlJc w:val="left"/>
      <w:pPr>
        <w:ind w:left="462" w:hanging="360"/>
      </w:pPr>
      <w:rPr>
        <w:rFonts w:hint="default"/>
        <w:b/>
        <w:bCs/>
        <w:i w:val="0"/>
        <w:iCs w:val="0"/>
        <w:w w:val="100"/>
        <w:sz w:val="22"/>
        <w:szCs w:val="22"/>
        <w:lang w:val="es-ES" w:eastAsia="en-US" w:bidi="ar-SA"/>
      </w:rPr>
    </w:lvl>
    <w:lvl w:ilvl="1" w:tplc="FFFFFFFF">
      <w:start w:val="1"/>
      <w:numFmt w:val="decimal"/>
      <w:lvlText w:val="%2."/>
      <w:lvlJc w:val="left"/>
      <w:pPr>
        <w:ind w:left="102" w:hanging="219"/>
      </w:pPr>
      <w:rPr>
        <w:rFonts w:ascii="Calibri" w:eastAsia="Calibri" w:hAnsi="Calibri" w:cs="Calibri" w:hint="default"/>
        <w:b w:val="0"/>
        <w:bCs w:val="0"/>
        <w:i w:val="0"/>
        <w:iCs w:val="0"/>
        <w:w w:val="100"/>
        <w:sz w:val="22"/>
        <w:szCs w:val="22"/>
        <w:lang w:val="es-ES" w:eastAsia="en-US" w:bidi="ar-SA"/>
      </w:rPr>
    </w:lvl>
    <w:lvl w:ilvl="2" w:tplc="240A0017">
      <w:start w:val="1"/>
      <w:numFmt w:val="lowerLetter"/>
      <w:lvlText w:val="%3)"/>
      <w:lvlJc w:val="left"/>
      <w:pPr>
        <w:ind w:left="1556" w:hanging="360"/>
      </w:pPr>
    </w:lvl>
    <w:lvl w:ilvl="3" w:tplc="FFFFFFFF">
      <w:numFmt w:val="bullet"/>
      <w:lvlText w:val="•"/>
      <w:lvlJc w:val="left"/>
      <w:pPr>
        <w:ind w:left="2371" w:hanging="219"/>
      </w:pPr>
      <w:rPr>
        <w:rFonts w:hint="default"/>
        <w:lang w:val="es-ES" w:eastAsia="en-US" w:bidi="ar-SA"/>
      </w:rPr>
    </w:lvl>
    <w:lvl w:ilvl="4" w:tplc="FFFFFFFF">
      <w:numFmt w:val="bullet"/>
      <w:lvlText w:val="•"/>
      <w:lvlJc w:val="left"/>
      <w:pPr>
        <w:ind w:left="3326" w:hanging="219"/>
      </w:pPr>
      <w:rPr>
        <w:rFonts w:hint="default"/>
        <w:lang w:val="es-ES" w:eastAsia="en-US" w:bidi="ar-SA"/>
      </w:rPr>
    </w:lvl>
    <w:lvl w:ilvl="5" w:tplc="FFFFFFFF">
      <w:numFmt w:val="bullet"/>
      <w:lvlText w:val="•"/>
      <w:lvlJc w:val="left"/>
      <w:pPr>
        <w:ind w:left="4282" w:hanging="219"/>
      </w:pPr>
      <w:rPr>
        <w:rFonts w:hint="default"/>
        <w:lang w:val="es-ES" w:eastAsia="en-US" w:bidi="ar-SA"/>
      </w:rPr>
    </w:lvl>
    <w:lvl w:ilvl="6" w:tplc="FFFFFFFF">
      <w:numFmt w:val="bullet"/>
      <w:lvlText w:val="•"/>
      <w:lvlJc w:val="left"/>
      <w:pPr>
        <w:ind w:left="5237" w:hanging="219"/>
      </w:pPr>
      <w:rPr>
        <w:rFonts w:hint="default"/>
        <w:lang w:val="es-ES" w:eastAsia="en-US" w:bidi="ar-SA"/>
      </w:rPr>
    </w:lvl>
    <w:lvl w:ilvl="7" w:tplc="FFFFFFFF">
      <w:numFmt w:val="bullet"/>
      <w:lvlText w:val="•"/>
      <w:lvlJc w:val="left"/>
      <w:pPr>
        <w:ind w:left="6193" w:hanging="219"/>
      </w:pPr>
      <w:rPr>
        <w:rFonts w:hint="default"/>
        <w:lang w:val="es-ES" w:eastAsia="en-US" w:bidi="ar-SA"/>
      </w:rPr>
    </w:lvl>
    <w:lvl w:ilvl="8" w:tplc="FFFFFFFF">
      <w:numFmt w:val="bullet"/>
      <w:lvlText w:val="•"/>
      <w:lvlJc w:val="left"/>
      <w:pPr>
        <w:ind w:left="7148" w:hanging="219"/>
      </w:pPr>
      <w:rPr>
        <w:rFonts w:hint="default"/>
        <w:lang w:val="es-ES" w:eastAsia="en-US" w:bidi="ar-SA"/>
      </w:rPr>
    </w:lvl>
  </w:abstractNum>
  <w:abstractNum w:abstractNumId="17" w15:restartNumberingAfterBreak="0">
    <w:nsid w:val="7670088A"/>
    <w:multiLevelType w:val="multilevel"/>
    <w:tmpl w:val="95C0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FF2ADB"/>
    <w:multiLevelType w:val="hybridMultilevel"/>
    <w:tmpl w:val="62945758"/>
    <w:lvl w:ilvl="0" w:tplc="FFFFFFFF">
      <w:start w:val="1"/>
      <w:numFmt w:val="decimal"/>
      <w:lvlText w:val="%1)"/>
      <w:lvlJc w:val="left"/>
      <w:pPr>
        <w:ind w:left="462" w:hanging="360"/>
      </w:pPr>
      <w:rPr>
        <w:rFonts w:hint="default"/>
        <w:b/>
        <w:bCs/>
        <w:i w:val="0"/>
        <w:iCs w:val="0"/>
        <w:w w:val="100"/>
        <w:sz w:val="22"/>
        <w:szCs w:val="22"/>
        <w:lang w:val="es-ES" w:eastAsia="en-US" w:bidi="ar-SA"/>
      </w:rPr>
    </w:lvl>
    <w:lvl w:ilvl="1" w:tplc="240A0017">
      <w:start w:val="1"/>
      <w:numFmt w:val="lowerLetter"/>
      <w:lvlText w:val="%2)"/>
      <w:lvlJc w:val="left"/>
      <w:pPr>
        <w:ind w:left="243" w:hanging="360"/>
      </w:pPr>
    </w:lvl>
    <w:lvl w:ilvl="2" w:tplc="FFFFFFFF">
      <w:start w:val="1"/>
      <w:numFmt w:val="lowerLetter"/>
      <w:lvlText w:val="%3)"/>
      <w:lvlJc w:val="left"/>
      <w:pPr>
        <w:ind w:left="1556" w:hanging="360"/>
      </w:pPr>
    </w:lvl>
    <w:lvl w:ilvl="3" w:tplc="FFFFFFFF">
      <w:numFmt w:val="bullet"/>
      <w:lvlText w:val="•"/>
      <w:lvlJc w:val="left"/>
      <w:pPr>
        <w:ind w:left="2371" w:hanging="219"/>
      </w:pPr>
      <w:rPr>
        <w:rFonts w:hint="default"/>
        <w:lang w:val="es-ES" w:eastAsia="en-US" w:bidi="ar-SA"/>
      </w:rPr>
    </w:lvl>
    <w:lvl w:ilvl="4" w:tplc="FFFFFFFF">
      <w:numFmt w:val="bullet"/>
      <w:lvlText w:val="•"/>
      <w:lvlJc w:val="left"/>
      <w:pPr>
        <w:ind w:left="3326" w:hanging="219"/>
      </w:pPr>
      <w:rPr>
        <w:rFonts w:hint="default"/>
        <w:lang w:val="es-ES" w:eastAsia="en-US" w:bidi="ar-SA"/>
      </w:rPr>
    </w:lvl>
    <w:lvl w:ilvl="5" w:tplc="FFFFFFFF">
      <w:numFmt w:val="bullet"/>
      <w:lvlText w:val="•"/>
      <w:lvlJc w:val="left"/>
      <w:pPr>
        <w:ind w:left="4282" w:hanging="219"/>
      </w:pPr>
      <w:rPr>
        <w:rFonts w:hint="default"/>
        <w:lang w:val="es-ES" w:eastAsia="en-US" w:bidi="ar-SA"/>
      </w:rPr>
    </w:lvl>
    <w:lvl w:ilvl="6" w:tplc="FFFFFFFF">
      <w:numFmt w:val="bullet"/>
      <w:lvlText w:val="•"/>
      <w:lvlJc w:val="left"/>
      <w:pPr>
        <w:ind w:left="5237" w:hanging="219"/>
      </w:pPr>
      <w:rPr>
        <w:rFonts w:hint="default"/>
        <w:lang w:val="es-ES" w:eastAsia="en-US" w:bidi="ar-SA"/>
      </w:rPr>
    </w:lvl>
    <w:lvl w:ilvl="7" w:tplc="FFFFFFFF">
      <w:numFmt w:val="bullet"/>
      <w:lvlText w:val="•"/>
      <w:lvlJc w:val="left"/>
      <w:pPr>
        <w:ind w:left="6193" w:hanging="219"/>
      </w:pPr>
      <w:rPr>
        <w:rFonts w:hint="default"/>
        <w:lang w:val="es-ES" w:eastAsia="en-US" w:bidi="ar-SA"/>
      </w:rPr>
    </w:lvl>
    <w:lvl w:ilvl="8" w:tplc="FFFFFFFF">
      <w:numFmt w:val="bullet"/>
      <w:lvlText w:val="•"/>
      <w:lvlJc w:val="left"/>
      <w:pPr>
        <w:ind w:left="7148" w:hanging="219"/>
      </w:pPr>
      <w:rPr>
        <w:rFonts w:hint="default"/>
        <w:lang w:val="es-ES" w:eastAsia="en-US" w:bidi="ar-SA"/>
      </w:rPr>
    </w:lvl>
  </w:abstractNum>
  <w:abstractNum w:abstractNumId="19" w15:restartNumberingAfterBreak="0">
    <w:nsid w:val="7F541294"/>
    <w:multiLevelType w:val="hybridMultilevel"/>
    <w:tmpl w:val="C8808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44176585">
    <w:abstractNumId w:val="7"/>
  </w:num>
  <w:num w:numId="2" w16cid:durableId="759135855">
    <w:abstractNumId w:val="8"/>
  </w:num>
  <w:num w:numId="3" w16cid:durableId="599071891">
    <w:abstractNumId w:val="15"/>
  </w:num>
  <w:num w:numId="4" w16cid:durableId="1325283134">
    <w:abstractNumId w:val="11"/>
  </w:num>
  <w:num w:numId="5" w16cid:durableId="1057127894">
    <w:abstractNumId w:val="12"/>
  </w:num>
  <w:num w:numId="6" w16cid:durableId="816185794">
    <w:abstractNumId w:val="1"/>
  </w:num>
  <w:num w:numId="7" w16cid:durableId="595672000">
    <w:abstractNumId w:val="2"/>
  </w:num>
  <w:num w:numId="8" w16cid:durableId="525867554">
    <w:abstractNumId w:val="14"/>
  </w:num>
  <w:num w:numId="9" w16cid:durableId="806892389">
    <w:abstractNumId w:val="13"/>
  </w:num>
  <w:num w:numId="10" w16cid:durableId="90246138">
    <w:abstractNumId w:val="6"/>
  </w:num>
  <w:num w:numId="11" w16cid:durableId="400952825">
    <w:abstractNumId w:val="0"/>
  </w:num>
  <w:num w:numId="12" w16cid:durableId="740757521">
    <w:abstractNumId w:val="4"/>
  </w:num>
  <w:num w:numId="13" w16cid:durableId="1143815446">
    <w:abstractNumId w:val="9"/>
  </w:num>
  <w:num w:numId="14" w16cid:durableId="210310653">
    <w:abstractNumId w:val="19"/>
  </w:num>
  <w:num w:numId="15" w16cid:durableId="1316497613">
    <w:abstractNumId w:val="10"/>
  </w:num>
  <w:num w:numId="16" w16cid:durableId="1443112673">
    <w:abstractNumId w:val="5"/>
  </w:num>
  <w:num w:numId="17" w16cid:durableId="116880362">
    <w:abstractNumId w:val="3"/>
  </w:num>
  <w:num w:numId="18" w16cid:durableId="666321770">
    <w:abstractNumId w:val="16"/>
  </w:num>
  <w:num w:numId="19" w16cid:durableId="1522207962">
    <w:abstractNumId w:val="18"/>
  </w:num>
  <w:num w:numId="20" w16cid:durableId="3578936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FD6"/>
    <w:rsid w:val="00015C01"/>
    <w:rsid w:val="00032AC3"/>
    <w:rsid w:val="001174BB"/>
    <w:rsid w:val="00151769"/>
    <w:rsid w:val="002F63BF"/>
    <w:rsid w:val="003B7005"/>
    <w:rsid w:val="00432F31"/>
    <w:rsid w:val="006D0193"/>
    <w:rsid w:val="00744373"/>
    <w:rsid w:val="007A4F79"/>
    <w:rsid w:val="007C6E2E"/>
    <w:rsid w:val="007E358E"/>
    <w:rsid w:val="00816492"/>
    <w:rsid w:val="009A7B81"/>
    <w:rsid w:val="00A20F98"/>
    <w:rsid w:val="00B209DC"/>
    <w:rsid w:val="00B87383"/>
    <w:rsid w:val="00BF6678"/>
    <w:rsid w:val="00BF7F74"/>
    <w:rsid w:val="00C52508"/>
    <w:rsid w:val="00CA06EC"/>
    <w:rsid w:val="00DB6D1D"/>
    <w:rsid w:val="00DE1CC4"/>
    <w:rsid w:val="00E0776C"/>
    <w:rsid w:val="00E738E2"/>
    <w:rsid w:val="00EE6FD6"/>
    <w:rsid w:val="00F53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75A87"/>
  <w15:docId w15:val="{B3113C5A-0F97-4327-B03F-0E7136AD9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585" w:hanging="463"/>
      <w:outlineLvl w:val="0"/>
    </w:pPr>
    <w:rPr>
      <w:rFonts w:ascii="Verdana" w:eastAsia="Verdana" w:hAnsi="Verdana" w:cs="Verdana"/>
      <w:b/>
      <w:bCs/>
    </w:rPr>
  </w:style>
  <w:style w:type="paragraph" w:styleId="Ttulo2">
    <w:name w:val="heading 2"/>
    <w:basedOn w:val="Normal"/>
    <w:next w:val="Normal"/>
    <w:link w:val="Ttulo2Car"/>
    <w:uiPriority w:val="9"/>
    <w:qFormat/>
    <w:rsid w:val="00816492"/>
    <w:pPr>
      <w:keepNext/>
      <w:keepLines/>
      <w:widowControl/>
      <w:autoSpaceDE/>
      <w:autoSpaceDN/>
      <w:spacing w:before="160" w:after="80" w:line="278" w:lineRule="auto"/>
      <w:outlineLvl w:val="1"/>
    </w:pPr>
    <w:rPr>
      <w:rFonts w:ascii="Play" w:eastAsia="Play" w:hAnsi="Play" w:cs="Play"/>
      <w:color w:val="0F4761"/>
      <w:sz w:val="32"/>
      <w:szCs w:val="32"/>
      <w:lang w:val="en-US" w:eastAsia="es-CO"/>
    </w:rPr>
  </w:style>
  <w:style w:type="paragraph" w:styleId="Ttulo3">
    <w:name w:val="heading 3"/>
    <w:basedOn w:val="Normal"/>
    <w:next w:val="Normal"/>
    <w:link w:val="Ttulo3Car"/>
    <w:rsid w:val="00816492"/>
    <w:pPr>
      <w:keepNext/>
      <w:keepLines/>
      <w:widowControl/>
      <w:autoSpaceDE/>
      <w:autoSpaceDN/>
      <w:spacing w:before="160" w:after="80" w:line="278" w:lineRule="auto"/>
      <w:outlineLvl w:val="2"/>
    </w:pPr>
    <w:rPr>
      <w:rFonts w:ascii="Aptos" w:eastAsia="Aptos" w:hAnsi="Aptos" w:cs="Aptos"/>
      <w:color w:val="0F4761"/>
      <w:sz w:val="28"/>
      <w:szCs w:val="28"/>
      <w:lang w:val="en-US" w:eastAsia="es-CO"/>
    </w:rPr>
  </w:style>
  <w:style w:type="paragraph" w:styleId="Ttulo4">
    <w:name w:val="heading 4"/>
    <w:basedOn w:val="Normal"/>
    <w:next w:val="Normal"/>
    <w:link w:val="Ttulo4Car"/>
    <w:rsid w:val="00816492"/>
    <w:pPr>
      <w:keepNext/>
      <w:keepLines/>
      <w:widowControl/>
      <w:autoSpaceDE/>
      <w:autoSpaceDN/>
      <w:spacing w:before="80" w:after="40" w:line="278" w:lineRule="auto"/>
      <w:outlineLvl w:val="3"/>
    </w:pPr>
    <w:rPr>
      <w:rFonts w:ascii="Aptos" w:eastAsia="Aptos" w:hAnsi="Aptos" w:cs="Aptos"/>
      <w:i/>
      <w:color w:val="0F4761"/>
      <w:sz w:val="24"/>
      <w:szCs w:val="24"/>
      <w:lang w:val="en-US" w:eastAsia="es-CO"/>
    </w:rPr>
  </w:style>
  <w:style w:type="paragraph" w:styleId="Ttulo5">
    <w:name w:val="heading 5"/>
    <w:basedOn w:val="Normal"/>
    <w:next w:val="Normal"/>
    <w:link w:val="Ttulo5Car"/>
    <w:rsid w:val="00816492"/>
    <w:pPr>
      <w:keepNext/>
      <w:keepLines/>
      <w:widowControl/>
      <w:autoSpaceDE/>
      <w:autoSpaceDN/>
      <w:spacing w:before="80" w:after="40" w:line="278" w:lineRule="auto"/>
      <w:outlineLvl w:val="4"/>
    </w:pPr>
    <w:rPr>
      <w:rFonts w:ascii="Aptos" w:eastAsia="Aptos" w:hAnsi="Aptos" w:cs="Aptos"/>
      <w:color w:val="0F4761"/>
      <w:sz w:val="24"/>
      <w:szCs w:val="24"/>
      <w:lang w:val="en-US" w:eastAsia="es-CO"/>
    </w:rPr>
  </w:style>
  <w:style w:type="paragraph" w:styleId="Ttulo6">
    <w:name w:val="heading 6"/>
    <w:basedOn w:val="Normal"/>
    <w:next w:val="Normal"/>
    <w:link w:val="Ttulo6Car"/>
    <w:rsid w:val="00816492"/>
    <w:pPr>
      <w:keepNext/>
      <w:keepLines/>
      <w:widowControl/>
      <w:autoSpaceDE/>
      <w:autoSpaceDN/>
      <w:spacing w:before="40" w:line="278" w:lineRule="auto"/>
      <w:outlineLvl w:val="5"/>
    </w:pPr>
    <w:rPr>
      <w:rFonts w:ascii="Aptos" w:eastAsia="Aptos" w:hAnsi="Aptos" w:cs="Aptos"/>
      <w:i/>
      <w:color w:val="595959"/>
      <w:sz w:val="24"/>
      <w:szCs w:val="24"/>
      <w:lang w:val="en-US"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Paragraphe de liste1,lp1,List Paragraph1,Lista vistosa - Énfasis 11,Lista multicolor - Énfasis 11,Párrafo de lista1,List Paragraph11,Bulletr List Paragraph,列出段落,列出段落1,Scitum normal,Foot,NORMAL,Elabora"/>
    <w:basedOn w:val="Normal"/>
    <w:link w:val="PrrafodelistaCar"/>
    <w:uiPriority w:val="34"/>
    <w:qFormat/>
    <w:pPr>
      <w:ind w:left="585" w:hanging="360"/>
      <w:jc w:val="both"/>
    </w:pPr>
  </w:style>
  <w:style w:type="paragraph" w:customStyle="1" w:styleId="TableParagraph">
    <w:name w:val="Table Paragraph"/>
    <w:basedOn w:val="Normal"/>
    <w:uiPriority w:val="1"/>
    <w:qFormat/>
  </w:style>
  <w:style w:type="character" w:customStyle="1" w:styleId="Ttulo2Car">
    <w:name w:val="Título 2 Car"/>
    <w:basedOn w:val="Fuentedeprrafopredeter"/>
    <w:link w:val="Ttulo2"/>
    <w:uiPriority w:val="9"/>
    <w:rsid w:val="00816492"/>
    <w:rPr>
      <w:rFonts w:ascii="Play" w:eastAsia="Play" w:hAnsi="Play" w:cs="Play"/>
      <w:color w:val="0F4761"/>
      <w:sz w:val="32"/>
      <w:szCs w:val="32"/>
      <w:lang w:eastAsia="es-CO"/>
    </w:rPr>
  </w:style>
  <w:style w:type="character" w:customStyle="1" w:styleId="Ttulo3Car">
    <w:name w:val="Título 3 Car"/>
    <w:basedOn w:val="Fuentedeprrafopredeter"/>
    <w:link w:val="Ttulo3"/>
    <w:rsid w:val="00816492"/>
    <w:rPr>
      <w:rFonts w:ascii="Aptos" w:eastAsia="Aptos" w:hAnsi="Aptos" w:cs="Aptos"/>
      <w:color w:val="0F4761"/>
      <w:sz w:val="28"/>
      <w:szCs w:val="28"/>
      <w:lang w:eastAsia="es-CO"/>
    </w:rPr>
  </w:style>
  <w:style w:type="character" w:customStyle="1" w:styleId="Ttulo4Car">
    <w:name w:val="Título 4 Car"/>
    <w:basedOn w:val="Fuentedeprrafopredeter"/>
    <w:link w:val="Ttulo4"/>
    <w:rsid w:val="00816492"/>
    <w:rPr>
      <w:rFonts w:ascii="Aptos" w:eastAsia="Aptos" w:hAnsi="Aptos" w:cs="Aptos"/>
      <w:i/>
      <w:color w:val="0F4761"/>
      <w:sz w:val="24"/>
      <w:szCs w:val="24"/>
      <w:lang w:eastAsia="es-CO"/>
    </w:rPr>
  </w:style>
  <w:style w:type="character" w:customStyle="1" w:styleId="Ttulo5Car">
    <w:name w:val="Título 5 Car"/>
    <w:basedOn w:val="Fuentedeprrafopredeter"/>
    <w:link w:val="Ttulo5"/>
    <w:rsid w:val="00816492"/>
    <w:rPr>
      <w:rFonts w:ascii="Aptos" w:eastAsia="Aptos" w:hAnsi="Aptos" w:cs="Aptos"/>
      <w:color w:val="0F4761"/>
      <w:sz w:val="24"/>
      <w:szCs w:val="24"/>
      <w:lang w:eastAsia="es-CO"/>
    </w:rPr>
  </w:style>
  <w:style w:type="character" w:customStyle="1" w:styleId="Ttulo6Car">
    <w:name w:val="Título 6 Car"/>
    <w:basedOn w:val="Fuentedeprrafopredeter"/>
    <w:link w:val="Ttulo6"/>
    <w:rsid w:val="00816492"/>
    <w:rPr>
      <w:rFonts w:ascii="Aptos" w:eastAsia="Aptos" w:hAnsi="Aptos" w:cs="Aptos"/>
      <w:i/>
      <w:color w:val="595959"/>
      <w:sz w:val="24"/>
      <w:szCs w:val="24"/>
      <w:lang w:eastAsia="es-CO"/>
    </w:rPr>
  </w:style>
  <w:style w:type="paragraph" w:styleId="Ttulo">
    <w:name w:val="Title"/>
    <w:basedOn w:val="Normal"/>
    <w:next w:val="Normal"/>
    <w:link w:val="TtuloCar"/>
    <w:uiPriority w:val="10"/>
    <w:qFormat/>
    <w:rsid w:val="00816492"/>
    <w:pPr>
      <w:widowControl/>
      <w:autoSpaceDE/>
      <w:autoSpaceDN/>
      <w:spacing w:after="80"/>
    </w:pPr>
    <w:rPr>
      <w:rFonts w:ascii="Play" w:eastAsia="Play" w:hAnsi="Play" w:cs="Play"/>
      <w:sz w:val="56"/>
      <w:szCs w:val="56"/>
      <w:lang w:val="en-US" w:eastAsia="es-CO"/>
    </w:rPr>
  </w:style>
  <w:style w:type="character" w:customStyle="1" w:styleId="TtuloCar">
    <w:name w:val="Título Car"/>
    <w:basedOn w:val="Fuentedeprrafopredeter"/>
    <w:link w:val="Ttulo"/>
    <w:uiPriority w:val="10"/>
    <w:rsid w:val="00816492"/>
    <w:rPr>
      <w:rFonts w:ascii="Play" w:eastAsia="Play" w:hAnsi="Play" w:cs="Play"/>
      <w:sz w:val="56"/>
      <w:szCs w:val="56"/>
      <w:lang w:eastAsia="es-CO"/>
    </w:rPr>
  </w:style>
  <w:style w:type="paragraph" w:styleId="Subttulo">
    <w:name w:val="Subtitle"/>
    <w:basedOn w:val="Normal"/>
    <w:next w:val="Normal"/>
    <w:link w:val="SubttuloCar"/>
    <w:rsid w:val="00816492"/>
    <w:pPr>
      <w:widowControl/>
      <w:autoSpaceDE/>
      <w:autoSpaceDN/>
      <w:spacing w:after="160" w:line="278" w:lineRule="auto"/>
    </w:pPr>
    <w:rPr>
      <w:rFonts w:ascii="Aptos" w:eastAsia="Aptos" w:hAnsi="Aptos" w:cs="Aptos"/>
      <w:color w:val="595959"/>
      <w:sz w:val="28"/>
      <w:szCs w:val="28"/>
      <w:lang w:val="en-US" w:eastAsia="es-CO"/>
    </w:rPr>
  </w:style>
  <w:style w:type="character" w:customStyle="1" w:styleId="SubttuloCar">
    <w:name w:val="Subtítulo Car"/>
    <w:basedOn w:val="Fuentedeprrafopredeter"/>
    <w:link w:val="Subttulo"/>
    <w:rsid w:val="00816492"/>
    <w:rPr>
      <w:rFonts w:ascii="Aptos" w:eastAsia="Aptos" w:hAnsi="Aptos" w:cs="Aptos"/>
      <w:color w:val="595959"/>
      <w:sz w:val="28"/>
      <w:szCs w:val="28"/>
      <w:lang w:eastAsia="es-CO"/>
    </w:rPr>
  </w:style>
  <w:style w:type="paragraph" w:styleId="Encabezado">
    <w:name w:val="header"/>
    <w:basedOn w:val="Normal"/>
    <w:link w:val="EncabezadoCar"/>
    <w:uiPriority w:val="99"/>
    <w:unhideWhenUsed/>
    <w:rsid w:val="00816492"/>
    <w:pPr>
      <w:widowControl/>
      <w:tabs>
        <w:tab w:val="center" w:pos="4419"/>
        <w:tab w:val="right" w:pos="8838"/>
      </w:tabs>
      <w:autoSpaceDE/>
      <w:autoSpaceDN/>
    </w:pPr>
    <w:rPr>
      <w:rFonts w:ascii="Aptos" w:eastAsia="Aptos" w:hAnsi="Aptos" w:cs="Aptos"/>
      <w:lang w:val="en-US" w:eastAsia="es-CO"/>
    </w:rPr>
  </w:style>
  <w:style w:type="character" w:customStyle="1" w:styleId="EncabezadoCar">
    <w:name w:val="Encabezado Car"/>
    <w:basedOn w:val="Fuentedeprrafopredeter"/>
    <w:link w:val="Encabezado"/>
    <w:uiPriority w:val="99"/>
    <w:rsid w:val="00816492"/>
    <w:rPr>
      <w:rFonts w:ascii="Aptos" w:eastAsia="Aptos" w:hAnsi="Aptos" w:cs="Aptos"/>
      <w:lang w:eastAsia="es-CO"/>
    </w:rPr>
  </w:style>
  <w:style w:type="paragraph" w:styleId="Piedepgina">
    <w:name w:val="footer"/>
    <w:basedOn w:val="Normal"/>
    <w:link w:val="PiedepginaCar"/>
    <w:uiPriority w:val="99"/>
    <w:unhideWhenUsed/>
    <w:rsid w:val="00816492"/>
    <w:pPr>
      <w:widowControl/>
      <w:tabs>
        <w:tab w:val="center" w:pos="4419"/>
        <w:tab w:val="right" w:pos="8838"/>
      </w:tabs>
      <w:autoSpaceDE/>
      <w:autoSpaceDN/>
    </w:pPr>
    <w:rPr>
      <w:rFonts w:ascii="Aptos" w:eastAsia="Aptos" w:hAnsi="Aptos" w:cs="Aptos"/>
      <w:lang w:val="en-US" w:eastAsia="es-CO"/>
    </w:rPr>
  </w:style>
  <w:style w:type="character" w:customStyle="1" w:styleId="PiedepginaCar">
    <w:name w:val="Pie de página Car"/>
    <w:basedOn w:val="Fuentedeprrafopredeter"/>
    <w:link w:val="Piedepgina"/>
    <w:uiPriority w:val="99"/>
    <w:rsid w:val="00816492"/>
    <w:rPr>
      <w:rFonts w:ascii="Aptos" w:eastAsia="Aptos" w:hAnsi="Aptos" w:cs="Aptos"/>
      <w:lang w:eastAsia="es-CO"/>
    </w:rPr>
  </w:style>
  <w:style w:type="character" w:styleId="Hipervnculo">
    <w:name w:val="Hyperlink"/>
    <w:basedOn w:val="Fuentedeprrafopredeter"/>
    <w:uiPriority w:val="99"/>
    <w:unhideWhenUsed/>
    <w:rsid w:val="00816492"/>
    <w:rPr>
      <w:color w:val="0000FF" w:themeColor="hyperlink"/>
      <w:u w:val="single"/>
    </w:rPr>
  </w:style>
  <w:style w:type="character" w:customStyle="1" w:styleId="TextoindependienteCar">
    <w:name w:val="Texto independiente Car"/>
    <w:basedOn w:val="Fuentedeprrafopredeter"/>
    <w:link w:val="Textoindependiente"/>
    <w:uiPriority w:val="1"/>
    <w:rsid w:val="00816492"/>
    <w:rPr>
      <w:rFonts w:ascii="Calibri" w:eastAsia="Calibri" w:hAnsi="Calibri" w:cs="Calibri"/>
      <w:lang w:val="es-ES"/>
    </w:rPr>
  </w:style>
  <w:style w:type="table" w:styleId="Tablaconcuadrcula">
    <w:name w:val="Table Grid"/>
    <w:basedOn w:val="Tablanormal"/>
    <w:uiPriority w:val="39"/>
    <w:rsid w:val="00816492"/>
    <w:pPr>
      <w:widowControl/>
      <w:autoSpaceDE/>
      <w:autoSpaceDN/>
    </w:pPr>
    <w:rPr>
      <w:rFonts w:ascii="Aptos" w:eastAsia="Aptos" w:hAnsi="Aptos" w:cs="Aptos"/>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816492"/>
    <w:pPr>
      <w:widowControl/>
      <w:autoSpaceDE/>
      <w:autoSpaceDN/>
      <w:spacing w:before="100" w:beforeAutospacing="1" w:after="119"/>
    </w:pPr>
    <w:rPr>
      <w:rFonts w:ascii="Times New Roman" w:eastAsia="Times New Roman" w:hAnsi="Times New Roman" w:cs="Times New Roman"/>
      <w:sz w:val="24"/>
      <w:szCs w:val="24"/>
      <w:lang w:val="es-CO"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816492"/>
    <w:rPr>
      <w:rFonts w:ascii="Times New Roman" w:eastAsia="Times New Roman" w:hAnsi="Times New Roman" w:cs="Times New Roman"/>
      <w:sz w:val="24"/>
      <w:szCs w:val="24"/>
      <w:lang w:val="es-CO" w:eastAsia="es-ES"/>
    </w:rPr>
  </w:style>
  <w:style w:type="paragraph" w:customStyle="1" w:styleId="NormalApa7">
    <w:name w:val="Normal_Apa7"/>
    <w:basedOn w:val="Normal"/>
    <w:link w:val="NormalApa7Car"/>
    <w:qFormat/>
    <w:rsid w:val="00816492"/>
    <w:pPr>
      <w:spacing w:line="480" w:lineRule="auto"/>
      <w:ind w:firstLine="720"/>
    </w:pPr>
    <w:rPr>
      <w:rFonts w:ascii="Times New Roman" w:eastAsia="Verdana" w:hAnsi="Times New Roman" w:cs="Verdana"/>
      <w:kern w:val="2"/>
      <w14:ligatures w14:val="standardContextual"/>
    </w:rPr>
  </w:style>
  <w:style w:type="character" w:customStyle="1" w:styleId="NormalApa7Car">
    <w:name w:val="Normal_Apa7 Car"/>
    <w:basedOn w:val="Fuentedeprrafopredeter"/>
    <w:link w:val="NormalApa7"/>
    <w:rsid w:val="00816492"/>
    <w:rPr>
      <w:rFonts w:ascii="Times New Roman" w:eastAsia="Verdana" w:hAnsi="Times New Roman" w:cs="Verdana"/>
      <w:kern w:val="2"/>
      <w:lang w:val="es-ES"/>
      <w14:ligatures w14:val="standardContextual"/>
    </w:rPr>
  </w:style>
  <w:style w:type="character" w:customStyle="1" w:styleId="PrrafodelistaCar">
    <w:name w:val="Párrafo de lista Car"/>
    <w:aliases w:val="Bullet List Car,FooterText Car,numbered Car,Paragraphe de liste1 Car,lp1 Car,List Paragraph1 Car,Lista vistosa - Énfasis 11 Car,Lista multicolor - Énfasis 11 Car,Párrafo de lista1 Car,List Paragraph11 Car,Bulletr List Paragraph Car"/>
    <w:basedOn w:val="Fuentedeprrafopredeter"/>
    <w:link w:val="Prrafodelista"/>
    <w:uiPriority w:val="1"/>
    <w:qFormat/>
    <w:locked/>
    <w:rsid w:val="00816492"/>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268</Words>
  <Characters>1486</Characters>
  <Application>Microsoft Office Word</Application>
  <DocSecurity>0</DocSecurity>
  <Lines>26</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Rene Adarme</cp:lastModifiedBy>
  <cp:revision>5</cp:revision>
  <dcterms:created xsi:type="dcterms:W3CDTF">2025-10-03T22:31:00Z</dcterms:created>
  <dcterms:modified xsi:type="dcterms:W3CDTF">2025-10-03T22:44:00Z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2025-09-14T00:00:00Z</vt:filetime>
  </property>
  <property fmtid="{D5CDD505-2E9C-101B-9397-08002B2CF9AE}" pid="3" name="Creator">
    <vt:lpwstr>Microsoft® Word para Microsoft 365</vt:lpwstr>
  </property>
  <property fmtid="{D5CDD505-2E9C-101B-9397-08002B2CF9AE}" pid="4" name="LastSaved">
    <vt:filetime>2025-09-26T00:00:00Z</vt:filetime>
  </property>
  <property fmtid="{D5CDD505-2E9C-101B-9397-08002B2CF9AE}" pid="5" name="Producer">
    <vt:lpwstr>Microsoft® Word para Microsoft 365</vt:lpwstr>
  </property>
</Properties>
</file>