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E4DC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</w:p>
    <w:p w14:paraId="25D889BD" w14:textId="233AD013" w:rsidR="00CC2418" w:rsidRPr="00CC2418" w:rsidRDefault="00FA029E" w:rsidP="00CC2418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ED36AE">
        <w:rPr>
          <w:rFonts w:ascii="Arial" w:hAnsi="Arial" w:cs="Arial"/>
          <w:b/>
        </w:rPr>
        <w:t>1</w:t>
      </w:r>
      <w:r w:rsidR="00CC2418" w:rsidRPr="00CC2418">
        <w:rPr>
          <w:rFonts w:ascii="Arial" w:hAnsi="Arial" w:cs="Arial"/>
          <w:b/>
        </w:rPr>
        <w:t xml:space="preserve"> – PAGOS REALIZADOS A MIPYMES, COOPERATIVAS O ASOCIACIONES </w:t>
      </w:r>
    </w:p>
    <w:p w14:paraId="7F28EBE1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  <w:r w:rsidRPr="00CC2418">
        <w:rPr>
          <w:rFonts w:ascii="Arial" w:hAnsi="Arial" w:cs="Arial"/>
          <w:b/>
        </w:rPr>
        <w:t>MUTUALES</w:t>
      </w:r>
      <w:r w:rsidRPr="00CC2418">
        <w:rPr>
          <w:rFonts w:ascii="Arial" w:hAnsi="Arial" w:cs="Arial"/>
          <w:b/>
        </w:rPr>
        <w:cr/>
      </w:r>
    </w:p>
    <w:p w14:paraId="47AC5B6F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3A3C94FB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412C2AFD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67A0287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</w:p>
    <w:p w14:paraId="21BFCDFC" w14:textId="1AE328E8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D11E50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D11E50" w:rsidRPr="00D11E50">
        <w:rPr>
          <w:rFonts w:ascii="Arial" w:hAnsi="Arial" w:cs="Arial"/>
          <w:b/>
        </w:rPr>
        <w:t>SH-IPMC-</w:t>
      </w:r>
      <w:r w:rsidR="00B527AF">
        <w:rPr>
          <w:rFonts w:ascii="Arial" w:hAnsi="Arial" w:cs="Arial"/>
          <w:b/>
        </w:rPr>
        <w:t>3</w:t>
      </w:r>
      <w:r w:rsidR="00DD0D46">
        <w:rPr>
          <w:rFonts w:ascii="Arial" w:hAnsi="Arial" w:cs="Arial"/>
          <w:b/>
        </w:rPr>
        <w:t>8</w:t>
      </w:r>
      <w:r w:rsidR="00D11E50" w:rsidRPr="00D11E50">
        <w:rPr>
          <w:rFonts w:ascii="Arial" w:hAnsi="Arial" w:cs="Arial"/>
          <w:b/>
        </w:rPr>
        <w:t>-202</w:t>
      </w:r>
      <w:r w:rsidR="003A296D">
        <w:rPr>
          <w:rFonts w:ascii="Arial" w:hAnsi="Arial" w:cs="Arial"/>
          <w:b/>
        </w:rPr>
        <w:t>5</w:t>
      </w:r>
    </w:p>
    <w:p w14:paraId="564E0753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</w:p>
    <w:p w14:paraId="0A7BDFA3" w14:textId="4DDBB737" w:rsidR="00B543FB" w:rsidRPr="00B527AF" w:rsidRDefault="00B543FB" w:rsidP="00B527AF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8F26CC" w:rsidRPr="00A83487">
        <w:rPr>
          <w:rFonts w:ascii="Arial" w:hAnsi="Arial" w:cs="Arial"/>
          <w:sz w:val="24"/>
          <w:szCs w:val="24"/>
          <w:lang w:val="es-CO"/>
        </w:rPr>
        <w:t>“</w:t>
      </w:r>
      <w:r w:rsidR="00DD0D46" w:rsidRPr="00DD0D46">
        <w:rPr>
          <w:rFonts w:ascii="Arial" w:hAnsi="Arial" w:cs="Arial"/>
          <w:b/>
          <w:bCs/>
          <w:sz w:val="24"/>
          <w:szCs w:val="24"/>
        </w:rPr>
        <w:t>CONTRATAR LA EJECUCIÓN DE LA CAMPAÑA ANTICONTRABANDO “A LO BIEN RISARALDA ¡COMPRA Y VENDE LEGAL!”, EN LOS 14 MUNICIPIOS DEL DEPARTAMENTO DE RISARALDA, CON EL FIN DE SENSIBILIZAR, CONCIENTIZAR Y DIFUNDIR ENTRE LA CIUDADANÍA Y LOS COMERCIANTES LA IMPORTANCIA DE COMPRAR Y VENDER LICOR Y CIGARRILLOS LEGALES, COMO MEDIDA PARA PREVENIR EL CONTRABANDO, LA ADULTERACIÓN Y LA FRAUDULENCIA, FORTALECIENDO LOS RECURSOS DESTINADOS A LA SALUD Y LA EDUCACIÓN. EN EL MARCO DEL CONVENIO PMICV015-2025 FIRMADO CON LA FEDERACIÓN NACIONAL DE DEPARTAMENTOS</w:t>
      </w:r>
      <w:r w:rsidR="008F26CC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4D3F1395" w14:textId="77777777" w:rsidR="00B543FB" w:rsidRDefault="00B543FB" w:rsidP="00B543FB">
      <w:pPr>
        <w:pStyle w:val="Textoindependiente"/>
        <w:ind w:left="102"/>
        <w:jc w:val="both"/>
        <w:rPr>
          <w:rFonts w:ascii="Arial" w:hAnsi="Arial" w:cs="Arial"/>
        </w:rPr>
      </w:pPr>
    </w:p>
    <w:p w14:paraId="7AEFC66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Estimados señores:</w:t>
      </w:r>
    </w:p>
    <w:p w14:paraId="5B9BFDE4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67F9F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[Incluir el nombre del proponente persona natural y contador público, o el representante legal y revisor fiscal para las empresas obligadas por ley, o del representante legal y contador público, según corresponda] identificados con [Incluir el número de identificación], en nuestra condición de [Indicar si actúa como representante legal o revisor fiscal] de [Incluir la razón social de la persona jurídica], [identificada con el NIT __________], declaramos bajo la gravedad de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realizados durante el año anterior.</w:t>
      </w:r>
    </w:p>
    <w:p w14:paraId="51ECF59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963D35" w14:textId="651C2711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C2418">
        <w:rPr>
          <w:rFonts w:ascii="Arial" w:hAnsi="Arial" w:cs="Arial"/>
        </w:rPr>
        <w:t>de</w:t>
      </w:r>
      <w:proofErr w:type="spellEnd"/>
      <w:r w:rsidRPr="00CC2418">
        <w:rPr>
          <w:rFonts w:ascii="Arial" w:hAnsi="Arial" w:cs="Arial"/>
        </w:rPr>
        <w:t xml:space="preserve"> 20</w:t>
      </w:r>
      <w:r w:rsidR="00B103BE">
        <w:rPr>
          <w:rFonts w:ascii="Arial" w:hAnsi="Arial" w:cs="Arial"/>
        </w:rPr>
        <w:t>25</w:t>
      </w:r>
      <w:r w:rsidRPr="00CC2418">
        <w:rPr>
          <w:rFonts w:ascii="Arial" w:hAnsi="Arial" w:cs="Arial"/>
        </w:rPr>
        <w:t>.</w:t>
      </w:r>
    </w:p>
    <w:p w14:paraId="40B6D93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41B71CD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28D96CF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_____________________________________________________</w:t>
      </w:r>
    </w:p>
    <w:p w14:paraId="38364747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55938D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proponente o integrante persona natural y contador público]</w:t>
      </w:r>
    </w:p>
    <w:p w14:paraId="1AE5BBD0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7A62E72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jurídica quien presente la oferta, incluir las firmas de la siguiente manera:]</w:t>
      </w:r>
    </w:p>
    <w:p w14:paraId="3F4A1BF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920462D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</w:t>
      </w:r>
    </w:p>
    <w:p w14:paraId="0630E59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CE4C95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100DEA20" w14:textId="77777777" w:rsidR="000F3B0C" w:rsidRPr="00CC2418" w:rsidRDefault="000F3B0C" w:rsidP="00CC2418">
      <w:pPr>
        <w:jc w:val="both"/>
        <w:rPr>
          <w:rFonts w:ascii="Arial" w:hAnsi="Arial" w:cs="Arial"/>
        </w:rPr>
      </w:pPr>
    </w:p>
    <w:sectPr w:rsidR="000F3B0C" w:rsidRPr="00CC2418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3DE68" w14:textId="77777777" w:rsidR="00686F96" w:rsidRDefault="00686F96">
      <w:r>
        <w:separator/>
      </w:r>
    </w:p>
  </w:endnote>
  <w:endnote w:type="continuationSeparator" w:id="0">
    <w:p w14:paraId="6E3B8388" w14:textId="77777777" w:rsidR="00686F96" w:rsidRDefault="00686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071F" w14:textId="77777777" w:rsidR="00686F96" w:rsidRDefault="00686F96">
      <w:r>
        <w:separator/>
      </w:r>
    </w:p>
  </w:footnote>
  <w:footnote w:type="continuationSeparator" w:id="0">
    <w:p w14:paraId="029B962A" w14:textId="77777777" w:rsidR="00686F96" w:rsidRDefault="00686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8121C8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C31C664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F322AA3" wp14:editId="329A6FA8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94BAE0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D20755" w14:textId="7DA866DD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18767C">
            <w:rPr>
              <w:rFonts w:cs="Arial"/>
              <w:b/>
              <w:sz w:val="20"/>
            </w:rPr>
            <w:t>Hacienda</w:t>
          </w:r>
        </w:p>
        <w:p w14:paraId="04700733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8D0CF4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DAD710C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1D6BC6A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086946B5" w14:textId="77777777" w:rsidR="00B543FB" w:rsidRDefault="002476EA" w:rsidP="0018767C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</w:p>
        <w:p w14:paraId="5795C778" w14:textId="1D1ADC13" w:rsidR="002476EA" w:rsidRPr="003359B5" w:rsidRDefault="002476EA" w:rsidP="00B527AF">
          <w:pPr>
            <w:jc w:val="center"/>
            <w:rPr>
              <w:rFonts w:ascii="Arial Black" w:hAnsi="Arial Black"/>
              <w:i/>
              <w:sz w:val="20"/>
            </w:rPr>
          </w:pPr>
          <w:r w:rsidRPr="00EE78AC">
            <w:rPr>
              <w:rFonts w:ascii="Arial" w:hAnsi="Arial" w:cs="Arial"/>
              <w:b/>
              <w:i/>
              <w:sz w:val="18"/>
              <w:szCs w:val="18"/>
            </w:rPr>
            <w:t>No.</w:t>
          </w:r>
          <w:bookmarkEnd w:id="0"/>
          <w:r w:rsidR="00B543FB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r w:rsidR="00D11E50">
            <w:rPr>
              <w:rFonts w:ascii="Arial" w:eastAsia="Arial" w:hAnsi="Arial" w:cs="Arial"/>
              <w:b/>
              <w:color w:val="000000"/>
            </w:rPr>
            <w:t>SH-IPMC-</w:t>
          </w:r>
          <w:r w:rsidR="00B527AF">
            <w:rPr>
              <w:rFonts w:ascii="Arial" w:eastAsia="Arial" w:hAnsi="Arial" w:cs="Arial"/>
              <w:b/>
              <w:color w:val="000000"/>
            </w:rPr>
            <w:t>3</w:t>
          </w:r>
          <w:r w:rsidR="00DD0D46">
            <w:rPr>
              <w:rFonts w:ascii="Arial" w:eastAsia="Arial" w:hAnsi="Arial" w:cs="Arial"/>
              <w:b/>
              <w:color w:val="000000"/>
            </w:rPr>
            <w:t>8</w:t>
          </w:r>
          <w:r w:rsidR="00D11E50">
            <w:rPr>
              <w:rFonts w:ascii="Arial" w:eastAsia="Arial" w:hAnsi="Arial" w:cs="Arial"/>
              <w:b/>
              <w:color w:val="000000"/>
            </w:rPr>
            <w:t>-202</w:t>
          </w:r>
          <w:r w:rsidR="003A296D">
            <w:rPr>
              <w:rFonts w:ascii="Arial" w:eastAsia="Arial" w:hAnsi="Arial" w:cs="Arial"/>
              <w:b/>
              <w:color w:val="000000"/>
            </w:rPr>
            <w:t>5</w:t>
          </w:r>
        </w:p>
      </w:tc>
    </w:tr>
    <w:tr w:rsidR="002476EA" w14:paraId="0BDB4B3A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9DD9AB8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58574B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76E1B321" w14:textId="14562D05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 xml:space="preserve">Estudio previo </w:t>
    </w:r>
    <w:r w:rsidR="009B7461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9B7461" w:rsidRPr="000F3B0C">
      <w:rPr>
        <w:rFonts w:ascii="Arial" w:hAnsi="Arial" w:cs="Arial"/>
        <w:color w:val="000000"/>
      </w:rPr>
      <w:t>cuantía</w:t>
    </w:r>
    <w:r w:rsidR="009B7461" w:rsidRPr="008E350A">
      <w:rPr>
        <w:rFonts w:ascii="Arial" w:hAnsi="Arial" w:cs="Arial"/>
        <w:b/>
        <w:color w:val="000000"/>
      </w:rPr>
      <w:t xml:space="preserve"> No</w:t>
    </w:r>
    <w:r w:rsidR="009B7461">
      <w:rPr>
        <w:rFonts w:ascii="Arial" w:hAnsi="Arial" w:cs="Arial"/>
        <w:b/>
        <w:color w:val="000000"/>
        <w:sz w:val="24"/>
        <w:szCs w:val="24"/>
      </w:rPr>
      <w:t xml:space="preserve">. </w:t>
    </w:r>
    <w:r w:rsidR="00B103BE">
      <w:rPr>
        <w:rFonts w:ascii="Arial" w:eastAsia="Arial" w:hAnsi="Arial" w:cs="Arial"/>
        <w:b/>
        <w:color w:val="000000"/>
      </w:rPr>
      <w:t>SH-IPMC-</w:t>
    </w:r>
    <w:r w:rsidR="00B527AF">
      <w:rPr>
        <w:rFonts w:ascii="Arial" w:eastAsia="Arial" w:hAnsi="Arial" w:cs="Arial"/>
        <w:b/>
        <w:color w:val="000000"/>
      </w:rPr>
      <w:t>3</w:t>
    </w:r>
    <w:r w:rsidR="00DD0D46">
      <w:rPr>
        <w:rFonts w:ascii="Arial" w:eastAsia="Arial" w:hAnsi="Arial" w:cs="Arial"/>
        <w:b/>
        <w:color w:val="000000"/>
      </w:rPr>
      <w:t>8</w:t>
    </w:r>
    <w:r w:rsidR="00D11E50">
      <w:rPr>
        <w:rFonts w:ascii="Arial" w:eastAsia="Arial" w:hAnsi="Arial" w:cs="Arial"/>
        <w:b/>
        <w:color w:val="000000"/>
      </w:rPr>
      <w:t>-202</w:t>
    </w:r>
    <w:r w:rsidR="003A296D">
      <w:rPr>
        <w:rFonts w:ascii="Arial" w:eastAsia="Arial" w:hAnsi="Arial" w:cs="Arial"/>
        <w:b/>
        <w:color w:val="000000"/>
      </w:rPr>
      <w:t>5</w:t>
    </w:r>
  </w:p>
  <w:p w14:paraId="4BA1E8A2" w14:textId="77777777" w:rsidR="00D23503" w:rsidRDefault="00D23503">
    <w:pPr>
      <w:pStyle w:val="Textoindependiente"/>
      <w:spacing w:line="14" w:lineRule="auto"/>
      <w:rPr>
        <w:sz w:val="20"/>
      </w:rPr>
    </w:pPr>
  </w:p>
  <w:p w14:paraId="1D665B35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955DB"/>
    <w:rsid w:val="000F3B0C"/>
    <w:rsid w:val="0018767C"/>
    <w:rsid w:val="001F799D"/>
    <w:rsid w:val="00223176"/>
    <w:rsid w:val="002476EA"/>
    <w:rsid w:val="00250A81"/>
    <w:rsid w:val="0026239B"/>
    <w:rsid w:val="00274E29"/>
    <w:rsid w:val="003079D3"/>
    <w:rsid w:val="003A296D"/>
    <w:rsid w:val="004E3C16"/>
    <w:rsid w:val="00554B9B"/>
    <w:rsid w:val="00597B20"/>
    <w:rsid w:val="00600E73"/>
    <w:rsid w:val="00617AAF"/>
    <w:rsid w:val="00635691"/>
    <w:rsid w:val="00686F96"/>
    <w:rsid w:val="007773E2"/>
    <w:rsid w:val="00806229"/>
    <w:rsid w:val="00846F62"/>
    <w:rsid w:val="00851C94"/>
    <w:rsid w:val="0085600D"/>
    <w:rsid w:val="00863811"/>
    <w:rsid w:val="008F26CC"/>
    <w:rsid w:val="009B7461"/>
    <w:rsid w:val="00B015C6"/>
    <w:rsid w:val="00B103BE"/>
    <w:rsid w:val="00B265D1"/>
    <w:rsid w:val="00B527AF"/>
    <w:rsid w:val="00B543FB"/>
    <w:rsid w:val="00B6614F"/>
    <w:rsid w:val="00C17D22"/>
    <w:rsid w:val="00C7219B"/>
    <w:rsid w:val="00CA74D5"/>
    <w:rsid w:val="00CC2418"/>
    <w:rsid w:val="00D11E50"/>
    <w:rsid w:val="00D23503"/>
    <w:rsid w:val="00DD0D46"/>
    <w:rsid w:val="00ED36AE"/>
    <w:rsid w:val="00FA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D45EF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43FB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12</cp:revision>
  <dcterms:created xsi:type="dcterms:W3CDTF">2024-10-07T21:29:00Z</dcterms:created>
  <dcterms:modified xsi:type="dcterms:W3CDTF">2025-09-30T14:38:00Z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