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5BA54" w14:textId="73E1F31C" w:rsidR="004256B0" w:rsidRDefault="004256B0" w:rsidP="004256B0">
      <w:pPr>
        <w:pStyle w:val="Sinespaciado"/>
        <w:jc w:val="both"/>
        <w:rPr>
          <w:rFonts w:ascii="Arial Narrow" w:hAnsi="Arial Narrow" w:cs="Arial"/>
          <w:b/>
          <w:sz w:val="21"/>
          <w:szCs w:val="22"/>
        </w:rPr>
      </w:pPr>
    </w:p>
    <w:p w14:paraId="18DE4AC7" w14:textId="77777777" w:rsidR="0013031B" w:rsidRDefault="0013031B" w:rsidP="004256B0">
      <w:pPr>
        <w:pStyle w:val="Sinespaciado"/>
        <w:jc w:val="both"/>
        <w:rPr>
          <w:rFonts w:ascii="Arial Narrow" w:hAnsi="Arial Narrow" w:cs="Arial"/>
          <w:b/>
          <w:sz w:val="21"/>
          <w:szCs w:val="22"/>
        </w:rPr>
      </w:pPr>
    </w:p>
    <w:p w14:paraId="26FFAEA4" w14:textId="77777777" w:rsidR="0013031B" w:rsidRDefault="0013031B" w:rsidP="004256B0">
      <w:pPr>
        <w:pStyle w:val="Sinespaciado"/>
        <w:jc w:val="both"/>
        <w:rPr>
          <w:rFonts w:ascii="Arial Narrow" w:hAnsi="Arial Narrow" w:cs="Arial"/>
          <w:b/>
          <w:sz w:val="21"/>
          <w:szCs w:val="22"/>
        </w:rPr>
      </w:pPr>
    </w:p>
    <w:p w14:paraId="35142B5A" w14:textId="77777777" w:rsidR="0013031B" w:rsidRPr="002921F2" w:rsidRDefault="0013031B" w:rsidP="004256B0">
      <w:pPr>
        <w:pStyle w:val="Sinespaciado"/>
        <w:jc w:val="both"/>
        <w:rPr>
          <w:rFonts w:ascii="Arial Narrow" w:hAnsi="Arial Narrow" w:cs="Arial"/>
          <w:b/>
          <w:sz w:val="21"/>
          <w:szCs w:val="22"/>
        </w:rPr>
      </w:pPr>
    </w:p>
    <w:p w14:paraId="194C8F9C" w14:textId="77777777" w:rsidR="00463963" w:rsidRPr="002921F2" w:rsidRDefault="00463963" w:rsidP="00E50601">
      <w:pPr>
        <w:pStyle w:val="Sinespaciado"/>
        <w:jc w:val="both"/>
        <w:rPr>
          <w:rFonts w:ascii="Arial Narrow" w:hAnsi="Arial Narrow" w:cs="Arial"/>
          <w:b/>
          <w:sz w:val="22"/>
          <w:szCs w:val="22"/>
        </w:rPr>
      </w:pPr>
    </w:p>
    <w:p w14:paraId="292E25B8" w14:textId="5CE920C0"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E50601">
      <w:pPr>
        <w:pStyle w:val="Sinespaciado"/>
        <w:jc w:val="center"/>
        <w:rPr>
          <w:rFonts w:ascii="Arial Narrow" w:hAnsi="Arial Narrow" w:cs="Arial"/>
          <w:sz w:val="22"/>
          <w:szCs w:val="22"/>
        </w:rPr>
      </w:pPr>
    </w:p>
    <w:p w14:paraId="5BDFAD45" w14:textId="77777777" w:rsidR="00463963" w:rsidRPr="002921F2" w:rsidRDefault="00463963" w:rsidP="00E50601">
      <w:pPr>
        <w:pStyle w:val="Sinespaciado"/>
        <w:jc w:val="center"/>
        <w:rPr>
          <w:rFonts w:ascii="Arial Narrow" w:hAnsi="Arial Narrow" w:cs="Arial"/>
          <w:sz w:val="22"/>
          <w:szCs w:val="22"/>
        </w:rPr>
      </w:pPr>
    </w:p>
    <w:p w14:paraId="2F071D03" w14:textId="77777777" w:rsidR="00463963" w:rsidRPr="002921F2" w:rsidRDefault="00463963" w:rsidP="00E50601">
      <w:pPr>
        <w:pStyle w:val="Sinespaciado"/>
        <w:jc w:val="center"/>
        <w:rPr>
          <w:rFonts w:ascii="Arial Narrow" w:hAnsi="Arial Narrow" w:cs="Arial"/>
          <w:sz w:val="22"/>
          <w:szCs w:val="22"/>
        </w:rPr>
      </w:pPr>
    </w:p>
    <w:p w14:paraId="3EF0D9FA" w14:textId="77777777" w:rsidR="00463963" w:rsidRPr="002921F2" w:rsidRDefault="00463963" w:rsidP="00E50601">
      <w:pPr>
        <w:pStyle w:val="Sinespaciado"/>
        <w:jc w:val="center"/>
        <w:rPr>
          <w:rFonts w:ascii="Arial Narrow" w:hAnsi="Arial Narrow" w:cs="Arial"/>
          <w:sz w:val="22"/>
          <w:szCs w:val="22"/>
        </w:rPr>
      </w:pPr>
    </w:p>
    <w:p w14:paraId="38E71626" w14:textId="648CD686" w:rsidR="00463963" w:rsidRPr="002921F2" w:rsidRDefault="00463963" w:rsidP="00E50601">
      <w:pPr>
        <w:pStyle w:val="Sinespaciado"/>
        <w:jc w:val="center"/>
        <w:rPr>
          <w:rFonts w:ascii="Arial Narrow" w:hAnsi="Arial Narrow" w:cs="Arial"/>
          <w:sz w:val="22"/>
          <w:szCs w:val="22"/>
        </w:rPr>
      </w:pPr>
      <w:r w:rsidRPr="002921F2">
        <w:rPr>
          <w:rFonts w:ascii="Arial Narrow" w:hAnsi="Arial Narrow" w:cs="Arial"/>
          <w:noProof/>
          <w:sz w:val="22"/>
          <w:szCs w:val="22"/>
          <w:lang w:val="es-CO"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921F2" w:rsidRDefault="00463963" w:rsidP="00E50601">
      <w:pPr>
        <w:pStyle w:val="Sinespaciado"/>
        <w:jc w:val="center"/>
        <w:rPr>
          <w:rFonts w:ascii="Arial Narrow" w:hAnsi="Arial Narrow" w:cs="Arial"/>
          <w:sz w:val="22"/>
          <w:szCs w:val="22"/>
        </w:rPr>
      </w:pPr>
    </w:p>
    <w:p w14:paraId="65464432" w14:textId="77777777" w:rsidR="00463963" w:rsidRPr="002921F2" w:rsidRDefault="00463963" w:rsidP="00E50601">
      <w:pPr>
        <w:pStyle w:val="Sinespaciado"/>
        <w:tabs>
          <w:tab w:val="left" w:pos="5955"/>
        </w:tabs>
        <w:jc w:val="center"/>
        <w:rPr>
          <w:rFonts w:ascii="Arial Narrow" w:hAnsi="Arial Narrow" w:cs="Arial"/>
          <w:sz w:val="22"/>
          <w:szCs w:val="22"/>
        </w:rPr>
      </w:pPr>
    </w:p>
    <w:p w14:paraId="53B325ED" w14:textId="77777777" w:rsidR="00463963" w:rsidRPr="002921F2" w:rsidRDefault="00463963" w:rsidP="00E50601">
      <w:pPr>
        <w:pStyle w:val="Sinespaciado"/>
        <w:jc w:val="center"/>
        <w:rPr>
          <w:rFonts w:ascii="Arial Narrow" w:hAnsi="Arial Narrow" w:cs="Arial"/>
          <w:sz w:val="22"/>
          <w:szCs w:val="22"/>
        </w:rPr>
      </w:pPr>
    </w:p>
    <w:p w14:paraId="1AC2E74A" w14:textId="77777777" w:rsidR="00463963" w:rsidRPr="002921F2" w:rsidRDefault="00463963" w:rsidP="00E50601">
      <w:pPr>
        <w:pStyle w:val="Sinespaciado"/>
        <w:jc w:val="center"/>
        <w:rPr>
          <w:rFonts w:ascii="Arial Narrow" w:hAnsi="Arial Narrow" w:cs="Arial"/>
          <w:sz w:val="22"/>
          <w:szCs w:val="22"/>
        </w:rPr>
      </w:pPr>
    </w:p>
    <w:p w14:paraId="422FD4D4" w14:textId="78E08EEA"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COMPLEMENTARIO AL PLIEGO DE CONDICIONES</w:t>
      </w:r>
      <w:r w:rsidR="008604F3">
        <w:rPr>
          <w:rFonts w:ascii="Arial Narrow" w:hAnsi="Arial Narrow" w:cs="Arial"/>
          <w:b/>
          <w:sz w:val="22"/>
          <w:szCs w:val="22"/>
        </w:rPr>
        <w:t xml:space="preserve"> DEFINITIVO</w:t>
      </w:r>
    </w:p>
    <w:p w14:paraId="4004A5C7" w14:textId="55EDDF94"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 xml:space="preserve">SELECCIÓN ABREVIADA DE MENOR </w:t>
      </w:r>
      <w:r w:rsidRPr="00E82A4B">
        <w:rPr>
          <w:rFonts w:ascii="Arial Narrow" w:hAnsi="Arial Narrow" w:cs="Arial"/>
          <w:b/>
          <w:sz w:val="22"/>
          <w:szCs w:val="22"/>
        </w:rPr>
        <w:t xml:space="preserve">CUANTÍA No. </w:t>
      </w:r>
      <w:r w:rsidR="0013031B" w:rsidRPr="00E82A4B">
        <w:rPr>
          <w:rFonts w:ascii="Arial Narrow" w:hAnsi="Arial Narrow" w:cs="Arial"/>
          <w:b/>
          <w:sz w:val="22"/>
          <w:szCs w:val="22"/>
        </w:rPr>
        <w:t>2</w:t>
      </w:r>
      <w:r w:rsidR="002804C5">
        <w:rPr>
          <w:rFonts w:ascii="Arial Narrow" w:hAnsi="Arial Narrow" w:cs="Arial"/>
          <w:b/>
          <w:sz w:val="22"/>
          <w:szCs w:val="22"/>
        </w:rPr>
        <w:t>5</w:t>
      </w:r>
      <w:r w:rsidR="00974574">
        <w:rPr>
          <w:rFonts w:ascii="Arial Narrow" w:hAnsi="Arial Narrow" w:cs="Arial"/>
          <w:b/>
          <w:sz w:val="22"/>
          <w:szCs w:val="22"/>
        </w:rPr>
        <w:t>001223</w:t>
      </w:r>
      <w:r w:rsidRPr="00E82A4B">
        <w:rPr>
          <w:rFonts w:ascii="Arial Narrow" w:hAnsi="Arial Narrow" w:cs="Arial"/>
          <w:b/>
          <w:sz w:val="22"/>
          <w:szCs w:val="22"/>
        </w:rPr>
        <w:t xml:space="preserve"> DE 20</w:t>
      </w:r>
      <w:r w:rsidR="0013031B" w:rsidRPr="00E82A4B">
        <w:rPr>
          <w:rFonts w:ascii="Arial Narrow" w:hAnsi="Arial Narrow" w:cs="Arial"/>
          <w:b/>
          <w:sz w:val="22"/>
          <w:szCs w:val="22"/>
        </w:rPr>
        <w:t>2</w:t>
      </w:r>
      <w:r w:rsidR="002804C5">
        <w:rPr>
          <w:rFonts w:ascii="Arial Narrow" w:hAnsi="Arial Narrow" w:cs="Arial"/>
          <w:b/>
          <w:sz w:val="22"/>
          <w:szCs w:val="22"/>
        </w:rPr>
        <w:t>5</w:t>
      </w:r>
    </w:p>
    <w:p w14:paraId="0D589831" w14:textId="77777777" w:rsidR="00463963" w:rsidRPr="002921F2" w:rsidRDefault="00463963" w:rsidP="00E50601">
      <w:pPr>
        <w:pStyle w:val="Sinespaciado"/>
        <w:jc w:val="center"/>
        <w:rPr>
          <w:rFonts w:ascii="Arial Narrow" w:hAnsi="Arial Narrow" w:cs="Arial"/>
          <w:sz w:val="22"/>
          <w:szCs w:val="22"/>
        </w:rPr>
      </w:pPr>
    </w:p>
    <w:p w14:paraId="1AD33B90" w14:textId="77777777" w:rsidR="00463963" w:rsidRPr="002921F2" w:rsidRDefault="00463963" w:rsidP="00E50601">
      <w:pPr>
        <w:pStyle w:val="Sinespaciado"/>
        <w:jc w:val="center"/>
        <w:rPr>
          <w:rFonts w:ascii="Arial Narrow" w:hAnsi="Arial Narrow" w:cs="Arial"/>
          <w:sz w:val="22"/>
          <w:szCs w:val="22"/>
        </w:rPr>
      </w:pPr>
    </w:p>
    <w:p w14:paraId="34A0B9C9" w14:textId="77777777" w:rsidR="00463963" w:rsidRPr="002921F2" w:rsidRDefault="00463963" w:rsidP="00E50601">
      <w:pPr>
        <w:pStyle w:val="Sinespaciado"/>
        <w:jc w:val="center"/>
        <w:rPr>
          <w:rFonts w:ascii="Arial Narrow" w:hAnsi="Arial Narrow" w:cs="Arial"/>
          <w:sz w:val="22"/>
          <w:szCs w:val="22"/>
        </w:rPr>
      </w:pPr>
    </w:p>
    <w:p w14:paraId="15042FE2" w14:textId="77777777" w:rsidR="00463963" w:rsidRPr="002921F2" w:rsidRDefault="00463963" w:rsidP="00E50601">
      <w:pPr>
        <w:pStyle w:val="Sinespaciado"/>
        <w:jc w:val="center"/>
        <w:rPr>
          <w:rFonts w:ascii="Arial Narrow" w:hAnsi="Arial Narrow" w:cs="Arial"/>
          <w:sz w:val="22"/>
          <w:szCs w:val="22"/>
        </w:rPr>
      </w:pPr>
    </w:p>
    <w:p w14:paraId="5CADBF1A" w14:textId="77777777" w:rsidR="00463963" w:rsidRPr="002921F2" w:rsidRDefault="00463963" w:rsidP="00E50601">
      <w:pPr>
        <w:pStyle w:val="Sinespaciado"/>
        <w:jc w:val="center"/>
        <w:rPr>
          <w:rFonts w:ascii="Arial Narrow" w:hAnsi="Arial Narrow" w:cs="Arial"/>
          <w:sz w:val="22"/>
          <w:szCs w:val="22"/>
        </w:rPr>
      </w:pPr>
    </w:p>
    <w:p w14:paraId="108925A9" w14:textId="77777777" w:rsidR="00463963" w:rsidRPr="002921F2" w:rsidRDefault="00463963" w:rsidP="00E50601">
      <w:pPr>
        <w:pStyle w:val="Sinespaciado"/>
        <w:jc w:val="center"/>
        <w:rPr>
          <w:rFonts w:ascii="Arial Narrow" w:hAnsi="Arial Narrow" w:cs="Arial"/>
          <w:sz w:val="22"/>
          <w:szCs w:val="22"/>
        </w:rPr>
      </w:pPr>
    </w:p>
    <w:p w14:paraId="7876765E" w14:textId="5E629DAD" w:rsidR="00463963" w:rsidRPr="002921F2" w:rsidRDefault="00463963" w:rsidP="00E50601">
      <w:pPr>
        <w:pStyle w:val="Ttulo"/>
        <w:rPr>
          <w:rFonts w:ascii="Arial Narrow" w:hAnsi="Arial Narrow" w:cs="Arial"/>
          <w:sz w:val="22"/>
          <w:szCs w:val="22"/>
        </w:rPr>
      </w:pPr>
      <w:r w:rsidRPr="002921F2">
        <w:rPr>
          <w:rFonts w:ascii="Arial Narrow" w:hAnsi="Arial Narrow" w:cs="Arial"/>
          <w:sz w:val="22"/>
          <w:szCs w:val="22"/>
        </w:rPr>
        <w:t>OBJETO: “</w:t>
      </w:r>
      <w:r w:rsidR="00974574" w:rsidRPr="00974574">
        <w:rPr>
          <w:rFonts w:ascii="Arial Narrow" w:hAnsi="Arial Narrow" w:cs="Arial"/>
          <w:sz w:val="22"/>
          <w:szCs w:val="22"/>
        </w:rPr>
        <w:t>ADQUIRIR BOLSA DE REPUESTOS PARA ATENDER NECESIDADES TECNICAS DE PRIMERA NECESIDAD EN EL AEROPUERTO CAMILO DAZA DE CUCUTA, NORTE DE SANTANDER</w:t>
      </w:r>
      <w:r w:rsidR="0013031B" w:rsidRPr="00974574">
        <w:rPr>
          <w:rFonts w:ascii="Arial Narrow" w:hAnsi="Arial Narrow" w:cs="Arial"/>
          <w:sz w:val="22"/>
          <w:szCs w:val="22"/>
        </w:rPr>
        <w:t>.</w:t>
      </w:r>
      <w:r w:rsidRPr="00BF2056">
        <w:rPr>
          <w:rFonts w:ascii="Arial Narrow" w:hAnsi="Arial Narrow" w:cs="Arial"/>
          <w:sz w:val="22"/>
          <w:szCs w:val="22"/>
        </w:rPr>
        <w:t>”</w:t>
      </w:r>
    </w:p>
    <w:p w14:paraId="73A7FA44" w14:textId="77777777" w:rsidR="00463963" w:rsidRPr="002921F2" w:rsidRDefault="00463963" w:rsidP="00E50601">
      <w:pPr>
        <w:spacing w:after="0" w:line="240" w:lineRule="auto"/>
        <w:rPr>
          <w:rFonts w:ascii="Arial Narrow" w:hAnsi="Arial Narrow" w:cs="Arial"/>
          <w:color w:val="FF0000"/>
          <w:lang w:val="es-ES_tradnl"/>
        </w:rPr>
      </w:pPr>
    </w:p>
    <w:p w14:paraId="0E39084E" w14:textId="77777777" w:rsidR="00463963" w:rsidRPr="002921F2" w:rsidRDefault="00463963" w:rsidP="00E50601">
      <w:pPr>
        <w:pStyle w:val="Sinespaciado"/>
        <w:jc w:val="center"/>
        <w:rPr>
          <w:rFonts w:ascii="Arial Narrow" w:hAnsi="Arial Narrow" w:cs="Arial"/>
          <w:b/>
          <w:bCs/>
          <w:sz w:val="22"/>
          <w:szCs w:val="22"/>
        </w:rPr>
      </w:pPr>
    </w:p>
    <w:p w14:paraId="3D0046B8" w14:textId="77777777" w:rsidR="00463963" w:rsidRPr="002921F2" w:rsidRDefault="00463963" w:rsidP="00E50601">
      <w:pPr>
        <w:pStyle w:val="Sinespaciado"/>
        <w:jc w:val="center"/>
        <w:rPr>
          <w:rFonts w:ascii="Arial Narrow" w:hAnsi="Arial Narrow" w:cs="Arial"/>
          <w:b/>
          <w:bCs/>
          <w:sz w:val="22"/>
          <w:szCs w:val="22"/>
        </w:rPr>
      </w:pPr>
    </w:p>
    <w:p w14:paraId="4EA5C507" w14:textId="77777777" w:rsidR="00463963" w:rsidRPr="002921F2" w:rsidRDefault="00463963" w:rsidP="00E50601">
      <w:pPr>
        <w:pStyle w:val="Sinespaciado"/>
        <w:jc w:val="center"/>
        <w:rPr>
          <w:rFonts w:ascii="Arial Narrow" w:hAnsi="Arial Narrow" w:cs="Arial"/>
          <w:b/>
          <w:bCs/>
          <w:sz w:val="22"/>
          <w:szCs w:val="22"/>
        </w:rPr>
      </w:pPr>
    </w:p>
    <w:p w14:paraId="4884829F" w14:textId="77777777" w:rsidR="00463963" w:rsidRPr="002921F2" w:rsidRDefault="00463963" w:rsidP="00E50601">
      <w:pPr>
        <w:pStyle w:val="Sinespaciado"/>
        <w:jc w:val="center"/>
        <w:rPr>
          <w:rFonts w:ascii="Arial Narrow" w:hAnsi="Arial Narrow" w:cs="Arial"/>
          <w:b/>
          <w:bCs/>
          <w:sz w:val="22"/>
          <w:szCs w:val="22"/>
        </w:rPr>
      </w:pPr>
    </w:p>
    <w:p w14:paraId="1E93E8E0" w14:textId="77777777" w:rsidR="00463963" w:rsidRPr="002921F2" w:rsidRDefault="00463963" w:rsidP="00E50601">
      <w:pPr>
        <w:pStyle w:val="Sinespaciado"/>
        <w:jc w:val="center"/>
        <w:rPr>
          <w:rFonts w:ascii="Arial Narrow" w:hAnsi="Arial Narrow" w:cs="Arial"/>
          <w:b/>
          <w:bCs/>
          <w:sz w:val="22"/>
          <w:szCs w:val="22"/>
        </w:rPr>
      </w:pPr>
    </w:p>
    <w:p w14:paraId="2B59AE6C" w14:textId="77777777" w:rsidR="00463963" w:rsidRPr="002921F2" w:rsidRDefault="00463963" w:rsidP="00E50601">
      <w:pPr>
        <w:pStyle w:val="Sinespaciado"/>
        <w:jc w:val="center"/>
        <w:rPr>
          <w:rFonts w:ascii="Arial Narrow" w:hAnsi="Arial Narrow" w:cs="Arial"/>
          <w:b/>
          <w:bCs/>
          <w:sz w:val="22"/>
          <w:szCs w:val="22"/>
        </w:rPr>
      </w:pPr>
    </w:p>
    <w:p w14:paraId="2A851EEE" w14:textId="77777777" w:rsidR="00463963" w:rsidRPr="002921F2" w:rsidRDefault="00463963" w:rsidP="00E50601">
      <w:pPr>
        <w:pStyle w:val="Sinespaciado"/>
        <w:jc w:val="center"/>
        <w:rPr>
          <w:rFonts w:ascii="Arial Narrow" w:hAnsi="Arial Narrow" w:cs="Arial"/>
          <w:b/>
          <w:bCs/>
          <w:sz w:val="22"/>
          <w:szCs w:val="22"/>
        </w:rPr>
      </w:pPr>
    </w:p>
    <w:p w14:paraId="5000650E" w14:textId="77777777" w:rsidR="00463963" w:rsidRPr="002921F2" w:rsidRDefault="00463963" w:rsidP="00E50601">
      <w:pPr>
        <w:spacing w:after="0" w:line="240" w:lineRule="auto"/>
        <w:jc w:val="center"/>
        <w:rPr>
          <w:rFonts w:ascii="Arial Narrow" w:hAnsi="Arial Narrow" w:cs="Arial"/>
          <w:lang w:val="es-ES_tradnl"/>
        </w:rPr>
      </w:pPr>
    </w:p>
    <w:p w14:paraId="3A31A6B3" w14:textId="77777777" w:rsidR="00463963" w:rsidRPr="002921F2" w:rsidRDefault="00463963" w:rsidP="00E50601">
      <w:pPr>
        <w:spacing w:after="0" w:line="240" w:lineRule="auto"/>
        <w:jc w:val="center"/>
        <w:rPr>
          <w:rFonts w:ascii="Arial Narrow" w:hAnsi="Arial Narrow" w:cs="Arial"/>
          <w:lang w:val="es-ES_tradnl"/>
        </w:rPr>
      </w:pPr>
    </w:p>
    <w:p w14:paraId="1DD4E7FD" w14:textId="2EB0DAA3" w:rsidR="00463963" w:rsidRPr="002921F2" w:rsidRDefault="0013031B" w:rsidP="00E50601">
      <w:pPr>
        <w:pStyle w:val="Ttulo"/>
        <w:rPr>
          <w:rFonts w:ascii="Arial Narrow" w:hAnsi="Arial Narrow" w:cs="Arial"/>
          <w:sz w:val="22"/>
          <w:szCs w:val="22"/>
        </w:rPr>
      </w:pPr>
      <w:r>
        <w:rPr>
          <w:rFonts w:ascii="Arial Narrow" w:hAnsi="Arial Narrow" w:cs="Arial"/>
          <w:sz w:val="22"/>
          <w:szCs w:val="22"/>
        </w:rPr>
        <w:t>SAN JOSE DE CUCUTA</w:t>
      </w:r>
      <w:r w:rsidR="00463963" w:rsidRPr="002921F2">
        <w:rPr>
          <w:rFonts w:ascii="Arial Narrow" w:hAnsi="Arial Narrow" w:cs="Arial"/>
          <w:sz w:val="22"/>
          <w:szCs w:val="22"/>
        </w:rPr>
        <w:t>, 2</w:t>
      </w:r>
      <w:r>
        <w:rPr>
          <w:rFonts w:ascii="Arial Narrow" w:hAnsi="Arial Narrow" w:cs="Arial"/>
          <w:sz w:val="22"/>
          <w:szCs w:val="22"/>
        </w:rPr>
        <w:t>02</w:t>
      </w:r>
      <w:r w:rsidR="002804C5">
        <w:rPr>
          <w:rFonts w:ascii="Arial Narrow" w:hAnsi="Arial Narrow" w:cs="Arial"/>
          <w:sz w:val="22"/>
          <w:szCs w:val="22"/>
        </w:rPr>
        <w:t>5</w:t>
      </w:r>
    </w:p>
    <w:p w14:paraId="0BD488EA" w14:textId="7E2AFC77" w:rsidR="0013031B" w:rsidRDefault="0013031B">
      <w:pPr>
        <w:rPr>
          <w:rFonts w:ascii="Arial Narrow" w:hAnsi="Arial Narrow" w:cs="Arial"/>
          <w:lang w:val="es-ES_tradnl"/>
        </w:rPr>
      </w:pPr>
      <w:r>
        <w:rPr>
          <w:rFonts w:ascii="Arial Narrow" w:hAnsi="Arial Narrow" w:cs="Arial"/>
          <w:lang w:val="es-ES_tradnl"/>
        </w:rPr>
        <w:br w:type="page"/>
      </w:r>
    </w:p>
    <w:p w14:paraId="52245585" w14:textId="77777777" w:rsidR="00463963" w:rsidRPr="002921F2" w:rsidRDefault="00463963" w:rsidP="00E50601">
      <w:pPr>
        <w:spacing w:after="0" w:line="240" w:lineRule="auto"/>
        <w:jc w:val="both"/>
        <w:rPr>
          <w:rFonts w:ascii="Arial Narrow" w:hAnsi="Arial Narrow" w:cs="Arial"/>
          <w:lang w:val="es-ES_tradnl"/>
        </w:rPr>
      </w:pPr>
    </w:p>
    <w:p w14:paraId="56EDB080" w14:textId="77990EE4" w:rsidR="00463963" w:rsidRPr="002921F2" w:rsidRDefault="00463963" w:rsidP="00E50601">
      <w:pPr>
        <w:spacing w:after="0" w:line="240" w:lineRule="auto"/>
        <w:jc w:val="both"/>
        <w:rPr>
          <w:rFonts w:ascii="Arial Narrow" w:hAnsi="Arial Narrow" w:cs="Arial"/>
          <w:lang w:val="es-ES_tradnl"/>
        </w:rPr>
      </w:pPr>
    </w:p>
    <w:p w14:paraId="73952EBB"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t>CAPITULO I</w:t>
      </w:r>
    </w:p>
    <w:p w14:paraId="3D2E9ED7" w14:textId="77777777" w:rsidR="00463963" w:rsidRPr="002921F2"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2921F2" w:rsidRDefault="00463963" w:rsidP="001516E4">
      <w:pPr>
        <w:pStyle w:val="Prrafodelista"/>
        <w:numPr>
          <w:ilvl w:val="1"/>
          <w:numId w:val="27"/>
        </w:numPr>
        <w:spacing w:after="0" w:line="240" w:lineRule="auto"/>
        <w:rPr>
          <w:rFonts w:ascii="Arial Narrow" w:hAnsi="Arial Narrow" w:cs="Arial"/>
          <w:lang w:val="es-ES_tradnl"/>
        </w:rPr>
      </w:pPr>
      <w:r w:rsidRPr="002921F2">
        <w:rPr>
          <w:rFonts w:ascii="Arial Narrow" w:hAnsi="Arial Narrow" w:cs="Arial"/>
          <w:b/>
          <w:lang w:val="es-ES_tradnl"/>
        </w:rPr>
        <w:t>INTRODUCCIÓN</w:t>
      </w:r>
      <w:bookmarkEnd w:id="0"/>
    </w:p>
    <w:p w14:paraId="7FFD601A" w14:textId="77777777" w:rsidR="00463963" w:rsidRPr="002921F2" w:rsidRDefault="00463963" w:rsidP="00E50601">
      <w:pPr>
        <w:pStyle w:val="Sinespaciado"/>
        <w:jc w:val="both"/>
        <w:rPr>
          <w:rFonts w:ascii="Arial Narrow" w:hAnsi="Arial Narrow" w:cs="Arial"/>
          <w:sz w:val="22"/>
          <w:szCs w:val="22"/>
        </w:rPr>
      </w:pPr>
    </w:p>
    <w:p w14:paraId="365CC101" w14:textId="164AC9A6"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Unidad Administrativa Especial de </w:t>
      </w:r>
      <w:proofErr w:type="spellStart"/>
      <w:r w:rsidRPr="002921F2">
        <w:rPr>
          <w:rFonts w:ascii="Arial Narrow" w:hAnsi="Arial Narrow" w:cs="Arial"/>
          <w:lang w:val="es-ES_tradnl"/>
        </w:rPr>
        <w:t>Aeronautica</w:t>
      </w:r>
      <w:proofErr w:type="spellEnd"/>
      <w:r w:rsidRPr="002921F2">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w:t>
      </w:r>
      <w:r w:rsidR="0013031B">
        <w:rPr>
          <w:rFonts w:ascii="Arial Narrow" w:hAnsi="Arial Narrow" w:cs="Arial"/>
          <w:lang w:val="es-ES_tradnl"/>
        </w:rPr>
        <w:t xml:space="preserve"> prestación de servicios </w:t>
      </w:r>
      <w:r w:rsidRPr="002921F2">
        <w:rPr>
          <w:rFonts w:ascii="Arial Narrow" w:hAnsi="Arial Narrow" w:cs="Arial"/>
          <w:lang w:val="es-ES_tradnl"/>
        </w:rPr>
        <w:t>para</w:t>
      </w:r>
      <w:r w:rsidR="0013031B">
        <w:rPr>
          <w:rFonts w:ascii="Arial Narrow" w:hAnsi="Arial Narrow" w:cs="Arial"/>
          <w:lang w:val="es-ES_tradnl"/>
        </w:rPr>
        <w:t xml:space="preserve"> </w:t>
      </w:r>
      <w:r w:rsidR="00974574" w:rsidRPr="00974574">
        <w:rPr>
          <w:rFonts w:ascii="Arial Narrow" w:hAnsi="Arial Narrow" w:cs="Arial"/>
          <w:lang w:val="es-ES_tradnl"/>
        </w:rPr>
        <w:t>ADQUIRIR BOLSA DE REPUESTOS PARA ATENDER NECESIDADES TECNICAS DE PRIMERA NECESIDAD EN EL AEROPUERTO CAMILO DAZA DE CUCUTA, NORTE DE SANTANDER</w:t>
      </w:r>
      <w:r w:rsidR="0013031B" w:rsidRPr="00974574">
        <w:rPr>
          <w:rFonts w:ascii="Arial Narrow" w:hAnsi="Arial Narrow" w:cs="Arial"/>
          <w:lang w:val="es-ES_tradnl"/>
        </w:rPr>
        <w:t>,</w:t>
      </w:r>
      <w:r w:rsidR="0013031B">
        <w:rPr>
          <w:rFonts w:ascii="Arial Narrow" w:hAnsi="Arial Narrow" w:cs="Arial"/>
          <w:lang w:val="es-ES_tradnl"/>
        </w:rPr>
        <w:t xml:space="preserve"> </w:t>
      </w:r>
      <w:r w:rsidRPr="002921F2">
        <w:rPr>
          <w:rFonts w:ascii="Arial Narrow" w:hAnsi="Arial Narrow" w:cs="Arial"/>
          <w:lang w:val="es-ES_tradnl"/>
        </w:rPr>
        <w:t xml:space="preserve">en adelante el “Contrato”. </w:t>
      </w:r>
    </w:p>
    <w:p w14:paraId="1F650B12" w14:textId="77777777" w:rsidR="00463963" w:rsidRPr="002921F2" w:rsidRDefault="00463963" w:rsidP="00E50601">
      <w:pPr>
        <w:spacing w:after="0" w:line="240" w:lineRule="auto"/>
        <w:jc w:val="both"/>
        <w:rPr>
          <w:rFonts w:ascii="Arial Narrow" w:hAnsi="Arial Narrow" w:cs="Arial"/>
          <w:lang w:val="es-ES_tradnl"/>
        </w:rPr>
      </w:pPr>
    </w:p>
    <w:p w14:paraId="026684DD"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2921F2" w:rsidRDefault="00463963" w:rsidP="00E50601">
      <w:pPr>
        <w:spacing w:after="0" w:line="240" w:lineRule="auto"/>
        <w:jc w:val="both"/>
        <w:rPr>
          <w:rFonts w:ascii="Arial Narrow" w:hAnsi="Arial Narrow" w:cs="Arial"/>
          <w:lang w:val="es-ES_tradnl"/>
        </w:rPr>
      </w:pPr>
    </w:p>
    <w:p w14:paraId="55AF9C8C" w14:textId="67C2AE16" w:rsidR="00463963" w:rsidRPr="002921F2" w:rsidRDefault="00463963" w:rsidP="002804C5">
      <w:pPr>
        <w:pStyle w:val="Sinespaciado"/>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w:t>
      </w:r>
      <w:proofErr w:type="gramStart"/>
      <w:r w:rsidRPr="002921F2">
        <w:rPr>
          <w:rFonts w:ascii="Arial Narrow" w:hAnsi="Arial Narrow" w:cs="Arial"/>
          <w:sz w:val="22"/>
          <w:szCs w:val="22"/>
        </w:rPr>
        <w:t>1993,  1150</w:t>
      </w:r>
      <w:proofErr w:type="gramEnd"/>
      <w:r w:rsidRPr="002921F2">
        <w:rPr>
          <w:rFonts w:ascii="Arial Narrow" w:hAnsi="Arial Narrow" w:cs="Arial"/>
          <w:sz w:val="22"/>
          <w:szCs w:val="22"/>
        </w:rPr>
        <w:t xml:space="preserve"> de 2007, 1474 de 2011 y 1882 de 2018, el Decreto 1082 de 2015 y el  manual de contratación de la Unidad, </w:t>
      </w:r>
      <w:r w:rsidR="002804C5" w:rsidRPr="002804C5">
        <w:rPr>
          <w:rFonts w:ascii="Arial Narrow" w:hAnsi="Arial Narrow" w:cs="Arial"/>
          <w:bCs/>
          <w:sz w:val="22"/>
          <w:szCs w:val="22"/>
        </w:rPr>
        <w:t>la Resolución 02059 del 20 de septiembre de 2024 “Por medio del cual se adopta el Manual de Contratación de la Unidad Administrativa Especial de Aeronáutica Civil</w:t>
      </w:r>
      <w:r w:rsidR="002804C5">
        <w:rPr>
          <w:rFonts w:ascii="Arial Narrow" w:hAnsi="Arial Narrow" w:cs="Arial"/>
          <w:bCs/>
          <w:sz w:val="22"/>
          <w:szCs w:val="22"/>
        </w:rPr>
        <w:t xml:space="preserve"> </w:t>
      </w:r>
      <w:r w:rsidR="002804C5" w:rsidRPr="002804C5">
        <w:rPr>
          <w:rFonts w:ascii="Arial Narrow" w:hAnsi="Arial Narrow" w:cs="Arial"/>
          <w:bCs/>
          <w:sz w:val="22"/>
          <w:szCs w:val="22"/>
        </w:rPr>
        <w:t>(AEROCIVIL)</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D1591DB" w14:textId="77777777" w:rsidR="00463963" w:rsidRPr="002921F2" w:rsidRDefault="00463963" w:rsidP="00E50601">
      <w:pPr>
        <w:spacing w:after="0" w:line="240" w:lineRule="auto"/>
        <w:jc w:val="both"/>
        <w:rPr>
          <w:rFonts w:ascii="Arial Narrow" w:hAnsi="Arial Narrow" w:cs="Arial"/>
          <w:lang w:val="es-ES_tradnl"/>
        </w:rPr>
      </w:pPr>
    </w:p>
    <w:p w14:paraId="4F89671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2921F2" w:rsidRDefault="00463963" w:rsidP="00E50601">
      <w:pPr>
        <w:spacing w:after="0" w:line="240" w:lineRule="auto"/>
        <w:jc w:val="both"/>
        <w:rPr>
          <w:rFonts w:ascii="Arial Narrow" w:hAnsi="Arial Narrow" w:cs="Arial"/>
          <w:lang w:val="es-ES_tradnl"/>
        </w:rPr>
      </w:pPr>
    </w:p>
    <w:p w14:paraId="0EF1558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2921F2" w:rsidRDefault="00463963" w:rsidP="00E50601">
      <w:pPr>
        <w:spacing w:after="0" w:line="240" w:lineRule="auto"/>
        <w:jc w:val="both"/>
        <w:rPr>
          <w:rFonts w:ascii="Arial Narrow" w:hAnsi="Arial Narrow" w:cs="Arial"/>
          <w:lang w:val="es-ES_tradnl"/>
        </w:rPr>
      </w:pPr>
    </w:p>
    <w:p w14:paraId="34EB684C" w14:textId="77777777" w:rsidR="00463963" w:rsidRPr="002921F2" w:rsidRDefault="00463963" w:rsidP="001516E4">
      <w:pPr>
        <w:pStyle w:val="Prrafodelista"/>
        <w:numPr>
          <w:ilvl w:val="1"/>
          <w:numId w:val="27"/>
        </w:numPr>
        <w:spacing w:after="0" w:line="240" w:lineRule="auto"/>
        <w:rPr>
          <w:rFonts w:ascii="Arial Narrow" w:hAnsi="Arial Narrow" w:cs="Arial"/>
          <w:b/>
          <w:lang w:val="es-ES_tradnl"/>
        </w:rPr>
      </w:pPr>
      <w:r w:rsidRPr="002921F2">
        <w:rPr>
          <w:rFonts w:ascii="Arial Narrow" w:hAnsi="Arial Narrow" w:cs="Arial"/>
          <w:b/>
          <w:lang w:val="es-ES_tradnl"/>
        </w:rPr>
        <w:t>INVITACIÓN A LAS VEEDURÍAS CIUDADANAS</w:t>
      </w:r>
    </w:p>
    <w:p w14:paraId="460CED19" w14:textId="77777777" w:rsidR="00463963" w:rsidRPr="002921F2" w:rsidRDefault="00463963" w:rsidP="00E50601">
      <w:pPr>
        <w:pStyle w:val="Sinespaciado"/>
        <w:jc w:val="both"/>
        <w:rPr>
          <w:rFonts w:ascii="Arial Narrow" w:hAnsi="Arial Narrow" w:cs="Arial"/>
          <w:sz w:val="22"/>
          <w:szCs w:val="22"/>
        </w:rPr>
      </w:pPr>
    </w:p>
    <w:p w14:paraId="78F0A87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2921F2" w:rsidRDefault="00463963" w:rsidP="00E50601">
      <w:pPr>
        <w:spacing w:after="0" w:line="240" w:lineRule="auto"/>
        <w:jc w:val="both"/>
        <w:rPr>
          <w:rFonts w:ascii="Arial Narrow" w:hAnsi="Arial Narrow" w:cs="Arial"/>
          <w:lang w:val="es-ES_tradnl"/>
        </w:rPr>
      </w:pPr>
    </w:p>
    <w:p w14:paraId="12975CF3" w14:textId="77777777" w:rsidR="00463963" w:rsidRPr="002921F2" w:rsidRDefault="00463963" w:rsidP="001516E4">
      <w:pPr>
        <w:pStyle w:val="Prrafodelista"/>
        <w:numPr>
          <w:ilvl w:val="1"/>
          <w:numId w:val="27"/>
        </w:numPr>
        <w:spacing w:after="0" w:line="240" w:lineRule="auto"/>
        <w:jc w:val="both"/>
        <w:rPr>
          <w:rFonts w:ascii="Arial Narrow" w:hAnsi="Arial Narrow" w:cs="Arial"/>
          <w:b/>
          <w:bCs/>
          <w:lang w:val="es-ES_tradnl"/>
        </w:rPr>
      </w:pPr>
      <w:r w:rsidRPr="002921F2">
        <w:rPr>
          <w:rFonts w:ascii="Arial Narrow" w:hAnsi="Arial Narrow" w:cs="Arial"/>
          <w:b/>
          <w:lang w:val="es-ES_tradnl"/>
        </w:rPr>
        <w:t>GLOSARIO</w:t>
      </w:r>
    </w:p>
    <w:p w14:paraId="53D59BA9" w14:textId="77777777" w:rsidR="00463963" w:rsidRPr="002921F2" w:rsidRDefault="00463963" w:rsidP="00E50601">
      <w:pPr>
        <w:pStyle w:val="Sinespaciado"/>
        <w:jc w:val="both"/>
        <w:rPr>
          <w:rFonts w:ascii="Arial Narrow" w:hAnsi="Arial Narrow" w:cs="Arial"/>
          <w:sz w:val="22"/>
          <w:szCs w:val="22"/>
        </w:rPr>
      </w:pPr>
    </w:p>
    <w:p w14:paraId="44C183E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lastRenderedPageBreak/>
        <w:t xml:space="preserve">Las palabras técnicas que no se encuentren definidas expresamente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Adjudicación</w:t>
      </w:r>
      <w:r w:rsidRPr="002921F2">
        <w:rPr>
          <w:rFonts w:ascii="Arial Narrow" w:eastAsia="Times New Roman" w:hAnsi="Arial Narrow" w:cs="Arial"/>
          <w:lang w:val="es-ES_tradnl" w:eastAsia="es-ES"/>
        </w:rPr>
        <w:t xml:space="preserve">: Decisión emanada de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xml:space="preserve"> por medio de un acto administrativo, que determina el Adjudicatario del presente proceso.</w:t>
      </w:r>
    </w:p>
    <w:p w14:paraId="23ADC4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Anexo:</w:t>
      </w:r>
      <w:r w:rsidRPr="002921F2">
        <w:rPr>
          <w:rFonts w:ascii="Arial Narrow" w:eastAsia="Times New Roman" w:hAnsi="Arial Narrow" w:cs="Arial"/>
          <w:lang w:val="es-ES_tradnl" w:eastAsia="es-ES"/>
        </w:rPr>
        <w:t xml:space="preserve"> Es el conjunto de formatos y documentos que se adjuntan en el pliego de condiciones y su complementario, los cuales </w:t>
      </w:r>
      <w:proofErr w:type="gramStart"/>
      <w:r w:rsidRPr="002921F2">
        <w:rPr>
          <w:rFonts w:ascii="Arial Narrow" w:eastAsia="Times New Roman" w:hAnsi="Arial Narrow" w:cs="Arial"/>
          <w:lang w:val="es-ES_tradnl" w:eastAsia="es-ES"/>
        </w:rPr>
        <w:t>hacen  parte</w:t>
      </w:r>
      <w:proofErr w:type="gramEnd"/>
      <w:r w:rsidRPr="002921F2">
        <w:rPr>
          <w:rFonts w:ascii="Arial Narrow" w:eastAsia="Times New Roman" w:hAnsi="Arial Narrow" w:cs="Arial"/>
          <w:lang w:val="es-ES_tradnl" w:eastAsia="es-ES"/>
        </w:rPr>
        <w:t xml:space="preserve"> integral del mismo.</w:t>
      </w:r>
    </w:p>
    <w:p w14:paraId="1405BC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Análisis del Sector:</w:t>
      </w:r>
      <w:r w:rsidRPr="002921F2">
        <w:rPr>
          <w:rFonts w:ascii="Arial Narrow" w:eastAsia="Times New Roman" w:hAnsi="Arial Narrow" w:cs="Arial"/>
          <w:lang w:val="es-ES_tradnl" w:eastAsia="es-ES"/>
        </w:rPr>
        <w:t xml:space="preserve"> Estudios puestos a disposición de los Interesados por parte de la </w:t>
      </w:r>
      <w:proofErr w:type="gramStart"/>
      <w:r w:rsidRPr="002921F2">
        <w:rPr>
          <w:rFonts w:ascii="Arial Narrow" w:eastAsia="Times New Roman" w:hAnsi="Arial Narrow" w:cs="Arial"/>
          <w:lang w:val="es-ES_tradnl" w:eastAsia="es-ES"/>
        </w:rPr>
        <w:t>AEROCIVIL,  relacionados</w:t>
      </w:r>
      <w:proofErr w:type="gramEnd"/>
      <w:r w:rsidRPr="002921F2">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2921F2">
        <w:rPr>
          <w:rFonts w:ascii="Arial Narrow" w:eastAsia="Times New Roman" w:hAnsi="Arial Narrow" w:cs="Arial"/>
          <w:b/>
          <w:bCs/>
          <w:lang w:val="es-ES_tradnl" w:eastAsia="es-ES"/>
        </w:rPr>
        <w:t xml:space="preserve">Capacidad Organizacional: </w:t>
      </w:r>
      <w:r w:rsidRPr="002921F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Contrato</w:t>
      </w:r>
      <w:r w:rsidRPr="002921F2">
        <w:rPr>
          <w:rFonts w:ascii="Arial Narrow" w:eastAsia="Times New Roman" w:hAnsi="Arial Narrow" w:cs="Arial"/>
          <w:lang w:val="es-ES_tradnl" w:eastAsia="es-ES"/>
        </w:rPr>
        <w:t xml:space="preserve">: Es el instrumento legal convenido y aceptado tanto por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xml:space="preserve"> como por el contratista, para ejecutar el objeto del presente proceso de selección y cuyas obligaciones y particularidades serán ley para las partes.</w:t>
      </w:r>
    </w:p>
    <w:p w14:paraId="72107E3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xml:space="preserve"> mediante acto administrativo motivado determine como tales para este proceso.</w:t>
      </w:r>
    </w:p>
    <w:p w14:paraId="4FDFAE1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Dólares de los Estados Unidos de América, o Dólares, o US$:</w:t>
      </w:r>
      <w:r w:rsidRPr="002921F2">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 xml:space="preserve">Pliego de Condiciones y su complementario: </w:t>
      </w:r>
      <w:r w:rsidRPr="002921F2">
        <w:rPr>
          <w:rFonts w:ascii="Arial Narrow" w:eastAsia="Times New Roman" w:hAnsi="Arial Narrow" w:cs="Arial"/>
          <w:lang w:val="es-ES_tradnl" w:eastAsia="es-ES"/>
        </w:rPr>
        <w:t xml:space="preserve">Acto Administrativo de carácter general expedido por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xml:space="preserve"> en desarrollo del presente proceso de selección; contiene las disposiciones de obligatorio cumplimiento para los proponentes, el contratista y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vencida la oportunidad para su modificación o aclaración, este será aplicable tal y como fue expedido con sus Adendas.</w:t>
      </w:r>
    </w:p>
    <w:p w14:paraId="0C61BD90" w14:textId="77777777" w:rsidR="00463963" w:rsidRPr="002921F2"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Proyecto de Pliego de Condiciones y su complementario</w:t>
      </w:r>
      <w:r w:rsidRPr="002921F2">
        <w:rPr>
          <w:rFonts w:ascii="Arial Narrow" w:eastAsia="Times New Roman" w:hAnsi="Arial Narrow" w:cs="Arial"/>
          <w:lang w:val="es-ES_tradnl" w:eastAsia="es-ES"/>
        </w:rPr>
        <w:t xml:space="preserve">: Para el presente proceso se entiende por proyecto de pliego de condiciones, denominado también </w:t>
      </w:r>
      <w:proofErr w:type="spellStart"/>
      <w:r w:rsidRPr="002921F2">
        <w:rPr>
          <w:rFonts w:ascii="Arial Narrow" w:eastAsia="Times New Roman" w:hAnsi="Arial Narrow" w:cs="Arial"/>
          <w:lang w:val="es-ES_tradnl" w:eastAsia="es-ES"/>
        </w:rPr>
        <w:t>Prepliego</w:t>
      </w:r>
      <w:proofErr w:type="spellEnd"/>
      <w:r w:rsidRPr="002921F2">
        <w:rPr>
          <w:rFonts w:ascii="Arial Narrow" w:eastAsia="Times New Roman" w:hAnsi="Arial Narrow" w:cs="Arial"/>
          <w:lang w:val="es-ES_tradnl" w:eastAsia="es-ES"/>
        </w:rPr>
        <w:t xml:space="preserve">,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w:t>
      </w:r>
      <w:proofErr w:type="spellStart"/>
      <w:r w:rsidRPr="002921F2">
        <w:rPr>
          <w:rFonts w:ascii="Arial Narrow" w:eastAsia="Times New Roman" w:hAnsi="Arial Narrow" w:cs="Arial"/>
          <w:lang w:val="es-ES_tradnl" w:eastAsia="es-ES"/>
        </w:rPr>
        <w:t>prepliego</w:t>
      </w:r>
      <w:proofErr w:type="spellEnd"/>
      <w:r w:rsidRPr="002921F2">
        <w:rPr>
          <w:rFonts w:ascii="Arial Narrow" w:eastAsia="Times New Roman" w:hAnsi="Arial Narrow" w:cs="Arial"/>
          <w:lang w:val="es-ES_tradnl" w:eastAsia="es-ES"/>
        </w:rPr>
        <w:t>,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Rentabilidad sobre patrimonio</w:t>
      </w:r>
      <w:r w:rsidRPr="002921F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lastRenderedPageBreak/>
        <w:t>Rentabilidad sobre activos:</w:t>
      </w:r>
      <w:r w:rsidRPr="002921F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xml:space="preserve">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RUP:</w:t>
      </w:r>
      <w:r w:rsidRPr="002921F2">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proofErr w:type="spellStart"/>
      <w:r w:rsidRPr="002921F2">
        <w:rPr>
          <w:rFonts w:ascii="Arial Narrow" w:eastAsia="Times New Roman" w:hAnsi="Arial Narrow" w:cs="Arial"/>
          <w:b/>
          <w:lang w:val="es-ES_tradnl" w:eastAsia="es-ES"/>
        </w:rPr>
        <w:t>Subcontratante</w:t>
      </w:r>
      <w:proofErr w:type="spellEnd"/>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1516E4">
      <w:pPr>
        <w:pStyle w:val="Sinespaciado"/>
        <w:numPr>
          <w:ilvl w:val="0"/>
          <w:numId w:val="3"/>
        </w:numPr>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3B7DDB86" w14:textId="77777777" w:rsidR="00463963" w:rsidRPr="002921F2" w:rsidRDefault="00463963" w:rsidP="00E50601">
      <w:pPr>
        <w:spacing w:after="0" w:line="240" w:lineRule="auto"/>
        <w:rPr>
          <w:rFonts w:ascii="Arial Narrow" w:hAnsi="Arial Narrow" w:cs="Arial"/>
          <w:lang w:val="es-ES_tradnl"/>
        </w:rPr>
      </w:pPr>
    </w:p>
    <w:p w14:paraId="7A0CF6CA" w14:textId="77777777" w:rsidR="00463963" w:rsidRPr="002921F2" w:rsidRDefault="00463963" w:rsidP="00E50601">
      <w:pPr>
        <w:spacing w:after="0" w:line="240" w:lineRule="auto"/>
        <w:jc w:val="both"/>
        <w:rPr>
          <w:rFonts w:ascii="Arial Narrow" w:hAnsi="Arial Narrow" w:cs="Arial"/>
          <w:lang w:val="es-ES_tradnl"/>
        </w:rPr>
      </w:pPr>
    </w:p>
    <w:p w14:paraId="44469648" w14:textId="2F6A69D8"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CAPITULO II</w:t>
      </w:r>
    </w:p>
    <w:p w14:paraId="63002417"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77581B1" w14:textId="77777777" w:rsidR="00463963" w:rsidRPr="002921F2" w:rsidRDefault="00463963" w:rsidP="00E50601">
      <w:pPr>
        <w:spacing w:after="0" w:line="240" w:lineRule="auto"/>
        <w:jc w:val="both"/>
        <w:rPr>
          <w:rFonts w:ascii="Arial Narrow" w:hAnsi="Arial Narrow" w:cs="Arial"/>
          <w:lang w:val="es-ES_tradnl"/>
        </w:rPr>
      </w:pPr>
    </w:p>
    <w:p w14:paraId="11FD1608" w14:textId="77777777" w:rsidR="00463963" w:rsidRPr="002921F2" w:rsidRDefault="00463963" w:rsidP="001516E4">
      <w:pPr>
        <w:pStyle w:val="Prrafodelista"/>
        <w:numPr>
          <w:ilvl w:val="1"/>
          <w:numId w:val="28"/>
        </w:numPr>
        <w:spacing w:after="0" w:line="240" w:lineRule="auto"/>
        <w:jc w:val="both"/>
        <w:rPr>
          <w:rFonts w:ascii="Arial Narrow" w:hAnsi="Arial Narrow" w:cs="Arial"/>
          <w:b/>
          <w:lang w:val="es-ES_tradnl"/>
        </w:rPr>
      </w:pPr>
      <w:bookmarkStart w:id="3" w:name="_Toc398128657"/>
      <w:r w:rsidRPr="002921F2">
        <w:rPr>
          <w:rFonts w:ascii="Arial Narrow" w:hAnsi="Arial Narrow" w:cs="Arial"/>
          <w:b/>
          <w:lang w:val="es-ES_tradnl"/>
        </w:rPr>
        <w:t>OBJETO</w:t>
      </w:r>
    </w:p>
    <w:p w14:paraId="3542E342" w14:textId="77777777" w:rsidR="00463963" w:rsidRPr="002921F2" w:rsidRDefault="00463963" w:rsidP="00E50601">
      <w:pPr>
        <w:pStyle w:val="Prrafodelista"/>
        <w:spacing w:after="0" w:line="240" w:lineRule="auto"/>
        <w:ind w:left="0"/>
        <w:jc w:val="both"/>
        <w:rPr>
          <w:rFonts w:ascii="Arial Narrow" w:hAnsi="Arial Narrow" w:cs="Arial"/>
          <w:b/>
          <w:lang w:val="es-ES_tradnl"/>
        </w:rPr>
      </w:pPr>
    </w:p>
    <w:p w14:paraId="46358E79" w14:textId="41D4DBF9" w:rsidR="00463963" w:rsidRPr="00974574" w:rsidRDefault="00974574" w:rsidP="00974574">
      <w:pPr>
        <w:spacing w:after="0" w:line="240" w:lineRule="auto"/>
        <w:jc w:val="both"/>
        <w:rPr>
          <w:rFonts w:ascii="Arial Narrow" w:hAnsi="Arial Narrow" w:cs="Arial"/>
          <w:b/>
          <w:lang w:val="es-ES_tradnl"/>
        </w:rPr>
      </w:pPr>
      <w:bookmarkStart w:id="4" w:name="_Toc398128666"/>
      <w:r w:rsidRPr="00974574">
        <w:rPr>
          <w:rFonts w:ascii="Arial Narrow" w:hAnsi="Arial Narrow" w:cs="Arial"/>
          <w:b/>
          <w:snapToGrid w:val="0"/>
          <w:lang w:val="es-ES_tradnl"/>
        </w:rPr>
        <w:t xml:space="preserve">ADQUIRIR BOLSA DE REPUESTOS PARA ATENDER NECESIDADES TECNICAS DE PRIMERA NECESIDAD EN EL AEROPUERTO CAMILO DAZA DE CUCUTA, NORTE DE SANTANDER </w:t>
      </w:r>
      <w:r w:rsidR="00463963" w:rsidRPr="00974574">
        <w:rPr>
          <w:rFonts w:ascii="Arial Narrow" w:hAnsi="Arial Narrow" w:cs="Arial"/>
          <w:b/>
          <w:lang w:val="es-ES_tradnl"/>
        </w:rPr>
        <w:t>PRESUPUESTO OFICIAL</w:t>
      </w:r>
    </w:p>
    <w:p w14:paraId="0FA7922D" w14:textId="77777777" w:rsidR="00463963" w:rsidRPr="002921F2" w:rsidRDefault="00463963" w:rsidP="00E50601">
      <w:pPr>
        <w:spacing w:after="0" w:line="240" w:lineRule="auto"/>
        <w:jc w:val="both"/>
        <w:rPr>
          <w:rFonts w:ascii="Arial Narrow" w:hAnsi="Arial Narrow" w:cs="Arial"/>
          <w:snapToGrid w:val="0"/>
          <w:lang w:val="es-ES_tradnl"/>
        </w:rPr>
      </w:pPr>
    </w:p>
    <w:p w14:paraId="2A9F7023" w14:textId="4EB0DEFB" w:rsidR="00463963" w:rsidRPr="00917539"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lastRenderedPageBreak/>
        <w:t xml:space="preserve">Que el presupuesto oficial estimado para el </w:t>
      </w:r>
      <w:r w:rsidRPr="00917539">
        <w:rPr>
          <w:rFonts w:ascii="Arial Narrow" w:hAnsi="Arial Narrow" w:cs="Arial"/>
          <w:sz w:val="22"/>
          <w:szCs w:val="22"/>
        </w:rPr>
        <w:t xml:space="preserve">presente proceso de selección es por la suma de </w:t>
      </w:r>
      <w:r w:rsidR="00974574">
        <w:rPr>
          <w:rFonts w:ascii="Arial Narrow" w:eastAsia="Arial Unicode MS" w:hAnsi="Arial Narrow" w:cs="Arial"/>
          <w:bCs/>
          <w:spacing w:val="-3"/>
          <w:sz w:val="22"/>
          <w:szCs w:val="22"/>
        </w:rPr>
        <w:t xml:space="preserve">CIENTO </w:t>
      </w:r>
      <w:proofErr w:type="gramStart"/>
      <w:r w:rsidR="00974574">
        <w:rPr>
          <w:rFonts w:ascii="Arial Narrow" w:eastAsia="Arial Unicode MS" w:hAnsi="Arial Narrow" w:cs="Arial"/>
          <w:bCs/>
          <w:spacing w:val="-3"/>
          <w:sz w:val="22"/>
          <w:szCs w:val="22"/>
        </w:rPr>
        <w:t xml:space="preserve">OCHENTA </w:t>
      </w:r>
      <w:r w:rsidR="0013031B" w:rsidRPr="00917539">
        <w:rPr>
          <w:rFonts w:ascii="Arial Narrow" w:eastAsia="Arial Unicode MS" w:hAnsi="Arial Narrow" w:cs="Arial"/>
          <w:bCs/>
          <w:spacing w:val="-3"/>
          <w:sz w:val="22"/>
          <w:szCs w:val="22"/>
        </w:rPr>
        <w:t xml:space="preserve"> (</w:t>
      </w:r>
      <w:proofErr w:type="gramEnd"/>
      <w:r w:rsidR="0013031B" w:rsidRPr="00917539">
        <w:rPr>
          <w:rFonts w:ascii="Arial Narrow" w:eastAsia="Arial Unicode MS" w:hAnsi="Arial Narrow" w:cs="Arial"/>
          <w:bCs/>
          <w:spacing w:val="-3"/>
          <w:sz w:val="22"/>
          <w:szCs w:val="22"/>
        </w:rPr>
        <w:t>$</w:t>
      </w:r>
      <w:r w:rsidR="00974574">
        <w:rPr>
          <w:rFonts w:ascii="Arial Narrow" w:eastAsia="Arial Unicode MS" w:hAnsi="Arial Narrow" w:cs="Arial"/>
          <w:bCs/>
          <w:spacing w:val="-3"/>
          <w:sz w:val="22"/>
          <w:szCs w:val="22"/>
        </w:rPr>
        <w:t>18</w:t>
      </w:r>
      <w:r w:rsidR="002804C5">
        <w:rPr>
          <w:rFonts w:ascii="Arial Narrow" w:eastAsia="Arial Unicode MS" w:hAnsi="Arial Narrow" w:cs="Arial"/>
          <w:bCs/>
          <w:spacing w:val="-3"/>
          <w:sz w:val="22"/>
          <w:szCs w:val="22"/>
        </w:rPr>
        <w:t>0</w:t>
      </w:r>
      <w:r w:rsidR="0013031B" w:rsidRPr="00917539">
        <w:rPr>
          <w:rFonts w:ascii="Arial Narrow" w:eastAsia="Arial Unicode MS" w:hAnsi="Arial Narrow" w:cs="Arial"/>
          <w:bCs/>
          <w:spacing w:val="-3"/>
          <w:sz w:val="22"/>
          <w:szCs w:val="22"/>
        </w:rPr>
        <w:t xml:space="preserve">.000.000)  </w:t>
      </w:r>
      <w:r w:rsidRPr="00917539">
        <w:rPr>
          <w:rFonts w:ascii="Arial Narrow" w:hAnsi="Arial Narrow" w:cs="Arial"/>
          <w:b/>
          <w:bCs/>
          <w:sz w:val="22"/>
          <w:szCs w:val="22"/>
        </w:rPr>
        <w:t>incluido IVA</w:t>
      </w:r>
      <w:r w:rsidR="0013031B" w:rsidRPr="00917539">
        <w:rPr>
          <w:rFonts w:ascii="Arial Narrow" w:hAnsi="Arial Narrow" w:cs="Arial"/>
          <w:b/>
          <w:bCs/>
          <w:sz w:val="22"/>
          <w:szCs w:val="22"/>
        </w:rPr>
        <w:t>.</w:t>
      </w:r>
      <w:r w:rsidRPr="00917539">
        <w:rPr>
          <w:rFonts w:ascii="Arial Narrow" w:hAnsi="Arial Narrow" w:cs="Arial"/>
          <w:sz w:val="22"/>
          <w:szCs w:val="22"/>
        </w:rPr>
        <w:t xml:space="preserve"> </w:t>
      </w:r>
    </w:p>
    <w:p w14:paraId="419DB380" w14:textId="51278EC1" w:rsidR="00463963" w:rsidRPr="00917539" w:rsidRDefault="00463963" w:rsidP="00E50601">
      <w:pPr>
        <w:pStyle w:val="Sinespaciado"/>
        <w:jc w:val="both"/>
        <w:rPr>
          <w:rFonts w:ascii="Arial Narrow" w:hAnsi="Arial Narrow" w:cs="Arial"/>
          <w:b/>
          <w:sz w:val="22"/>
          <w:szCs w:val="22"/>
        </w:rPr>
      </w:pPr>
    </w:p>
    <w:p w14:paraId="59FC0599" w14:textId="3CCE08C0" w:rsidR="00463963" w:rsidRPr="00974574" w:rsidRDefault="00463963" w:rsidP="00E50601">
      <w:pPr>
        <w:pStyle w:val="Sinespaciado"/>
        <w:jc w:val="both"/>
        <w:rPr>
          <w:rFonts w:ascii="Arial Narrow" w:hAnsi="Arial Narrow" w:cs="Arial"/>
          <w:b/>
          <w:sz w:val="22"/>
          <w:szCs w:val="22"/>
        </w:rPr>
      </w:pPr>
      <w:r w:rsidRPr="00917539">
        <w:rPr>
          <w:rFonts w:ascii="Arial Narrow" w:hAnsi="Arial Narrow" w:cs="Arial"/>
          <w:bCs/>
          <w:sz w:val="22"/>
          <w:szCs w:val="22"/>
        </w:rPr>
        <w:t>Que l</w:t>
      </w:r>
      <w:r w:rsidRPr="00917539">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w:t>
      </w:r>
      <w:r w:rsidR="002804C5">
        <w:rPr>
          <w:rFonts w:ascii="Arial Narrow" w:hAnsi="Arial Narrow" w:cs="Arial"/>
          <w:bCs/>
          <w:color w:val="000000"/>
          <w:sz w:val="22"/>
          <w:szCs w:val="22"/>
        </w:rPr>
        <w:t>5</w:t>
      </w:r>
      <w:r w:rsidRPr="00917539">
        <w:rPr>
          <w:rFonts w:ascii="Arial Narrow" w:hAnsi="Arial Narrow" w:cs="Arial"/>
          <w:bCs/>
          <w:color w:val="000000"/>
          <w:sz w:val="22"/>
          <w:szCs w:val="22"/>
        </w:rPr>
        <w:t xml:space="preserve">, de conformidad con el certificado de disponibilidad presupuestal SIIF Nación </w:t>
      </w:r>
      <w:r w:rsidR="00974574" w:rsidRPr="00974574">
        <w:rPr>
          <w:rFonts w:ascii="Arial Narrow" w:hAnsi="Arial Narrow" w:cs="Arial"/>
          <w:bCs/>
          <w:sz w:val="22"/>
          <w:szCs w:val="22"/>
        </w:rPr>
        <w:t>3925</w:t>
      </w:r>
      <w:r w:rsidR="0013031B" w:rsidRPr="00974574">
        <w:rPr>
          <w:rFonts w:ascii="Arial Narrow" w:hAnsi="Arial Narrow" w:cs="Arial"/>
          <w:bCs/>
          <w:sz w:val="22"/>
          <w:szCs w:val="22"/>
        </w:rPr>
        <w:t xml:space="preserve"> </w:t>
      </w:r>
      <w:r w:rsidRPr="00974574">
        <w:rPr>
          <w:rFonts w:ascii="Arial Narrow" w:hAnsi="Arial Narrow" w:cs="Arial"/>
          <w:bCs/>
          <w:sz w:val="22"/>
          <w:szCs w:val="22"/>
        </w:rPr>
        <w:t xml:space="preserve">del </w:t>
      </w:r>
      <w:r w:rsidR="00974574" w:rsidRPr="00974574">
        <w:rPr>
          <w:rFonts w:ascii="Arial Narrow" w:hAnsi="Arial Narrow" w:cs="Arial"/>
          <w:bCs/>
          <w:sz w:val="22"/>
          <w:szCs w:val="22"/>
        </w:rPr>
        <w:t>11</w:t>
      </w:r>
      <w:r w:rsidRPr="00974574">
        <w:rPr>
          <w:rFonts w:ascii="Arial Narrow" w:hAnsi="Arial Narrow" w:cs="Arial"/>
          <w:bCs/>
          <w:sz w:val="22"/>
          <w:szCs w:val="22"/>
        </w:rPr>
        <w:t xml:space="preserve"> de </w:t>
      </w:r>
      <w:r w:rsidR="00974574" w:rsidRPr="00974574">
        <w:rPr>
          <w:rFonts w:ascii="Arial Narrow" w:hAnsi="Arial Narrow" w:cs="Arial"/>
          <w:bCs/>
          <w:sz w:val="22"/>
          <w:szCs w:val="22"/>
        </w:rPr>
        <w:t>marzo</w:t>
      </w:r>
      <w:r w:rsidR="0013031B" w:rsidRPr="00974574">
        <w:rPr>
          <w:rFonts w:ascii="Arial Narrow" w:hAnsi="Arial Narrow" w:cs="Arial"/>
          <w:bCs/>
          <w:sz w:val="22"/>
          <w:szCs w:val="22"/>
        </w:rPr>
        <w:t xml:space="preserve"> </w:t>
      </w:r>
      <w:r w:rsidRPr="00974574">
        <w:rPr>
          <w:rFonts w:ascii="Arial Narrow" w:hAnsi="Arial Narrow" w:cs="Arial"/>
          <w:bCs/>
          <w:sz w:val="22"/>
          <w:szCs w:val="22"/>
        </w:rPr>
        <w:t>de 202</w:t>
      </w:r>
      <w:r w:rsidR="002804C5" w:rsidRPr="00974574">
        <w:rPr>
          <w:rFonts w:ascii="Arial Narrow" w:hAnsi="Arial Narrow" w:cs="Arial"/>
          <w:bCs/>
          <w:sz w:val="22"/>
          <w:szCs w:val="22"/>
        </w:rPr>
        <w:t>5</w:t>
      </w:r>
    </w:p>
    <w:p w14:paraId="346F9F17" w14:textId="77777777" w:rsidR="00463963" w:rsidRPr="00974574" w:rsidRDefault="00463963" w:rsidP="00E50601">
      <w:pPr>
        <w:pStyle w:val="Sinespaciado"/>
        <w:rPr>
          <w:rFonts w:ascii="Arial Narrow" w:eastAsia="Arial Unicode MS" w:hAnsi="Arial Narrow"/>
          <w:sz w:val="22"/>
          <w:szCs w:val="22"/>
        </w:rPr>
      </w:pPr>
    </w:p>
    <w:p w14:paraId="39370D66" w14:textId="5CFD74D2" w:rsidR="00463963" w:rsidRPr="002921F2" w:rsidRDefault="00463963" w:rsidP="00E50601">
      <w:pPr>
        <w:spacing w:after="0" w:line="240" w:lineRule="auto"/>
        <w:rPr>
          <w:rFonts w:ascii="Arial Narrow" w:eastAsia="Arial Unicode MS" w:hAnsi="Arial Narrow" w:cs="Arial"/>
          <w:lang w:val="es-ES_tradnl"/>
        </w:rPr>
      </w:pPr>
      <w:r w:rsidRPr="002921F2">
        <w:rPr>
          <w:rFonts w:ascii="Arial Narrow" w:eastAsia="Arial Unicode MS" w:hAnsi="Arial Narrow" w:cs="Arial"/>
          <w:b/>
          <w:bCs/>
          <w:lang w:val="es-ES_tradnl"/>
        </w:rPr>
        <w:t>Notas:</w:t>
      </w:r>
      <w:r w:rsidRPr="002921F2">
        <w:rPr>
          <w:rFonts w:ascii="Arial Narrow" w:eastAsia="Arial Unicode MS" w:hAnsi="Arial Narrow" w:cs="Arial"/>
          <w:lang w:val="es-ES_tradnl"/>
        </w:rPr>
        <w:t xml:space="preserve"> </w:t>
      </w:r>
    </w:p>
    <w:p w14:paraId="1009C5F1" w14:textId="77777777" w:rsidR="00463963" w:rsidRPr="002921F2" w:rsidRDefault="00463963" w:rsidP="00E50601">
      <w:pPr>
        <w:pStyle w:val="Sinespaciado"/>
        <w:jc w:val="both"/>
        <w:rPr>
          <w:rFonts w:ascii="Arial Narrow" w:hAnsi="Arial Narrow" w:cs="Arial"/>
          <w:sz w:val="22"/>
          <w:szCs w:val="22"/>
        </w:rPr>
      </w:pPr>
    </w:p>
    <w:p w14:paraId="61FB77C1"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En los proyectos de obra pública y demás contratos que incluyan obras civiles, aplica la contribución o Impuesto de Guerra.</w:t>
      </w:r>
    </w:p>
    <w:p w14:paraId="3FB166A4" w14:textId="22A545D6" w:rsidR="00E828C0" w:rsidRDefault="0013031B" w:rsidP="0013031B">
      <w:pPr>
        <w:pStyle w:val="Sinespaciado"/>
        <w:numPr>
          <w:ilvl w:val="0"/>
          <w:numId w:val="21"/>
        </w:numPr>
        <w:ind w:left="357" w:right="142" w:hanging="357"/>
        <w:jc w:val="both"/>
        <w:rPr>
          <w:rFonts w:ascii="Arial Narrow" w:hAnsi="Arial Narrow" w:cs="Arial"/>
          <w:sz w:val="22"/>
          <w:szCs w:val="22"/>
        </w:rPr>
      </w:pPr>
      <w:r w:rsidRPr="00917539">
        <w:rPr>
          <w:rFonts w:ascii="Arial Narrow" w:hAnsi="Arial Narrow" w:cs="Arial"/>
          <w:sz w:val="22"/>
          <w:szCs w:val="22"/>
        </w:rPr>
        <w:t xml:space="preserve">El contratista debe tener en cuenta que, </w:t>
      </w:r>
      <w:r w:rsidR="002C46B8">
        <w:rPr>
          <w:rFonts w:ascii="Arial Narrow" w:hAnsi="Arial Narrow" w:cs="Arial"/>
          <w:sz w:val="22"/>
          <w:szCs w:val="22"/>
        </w:rPr>
        <w:t>la Entidad descontará directamente</w:t>
      </w:r>
      <w:r w:rsidRPr="00917539">
        <w:rPr>
          <w:rFonts w:ascii="Arial Narrow" w:hAnsi="Arial Narrow" w:cs="Arial"/>
          <w:sz w:val="22"/>
          <w:szCs w:val="22"/>
        </w:rPr>
        <w:t xml:space="preserve"> el 2% del valor de cada cuenta que se cancele por concepto de la Estampilla </w:t>
      </w:r>
      <w:proofErr w:type="spellStart"/>
      <w:r w:rsidRPr="00917539">
        <w:rPr>
          <w:rFonts w:ascii="Arial Narrow" w:hAnsi="Arial Narrow" w:cs="Arial"/>
          <w:sz w:val="22"/>
          <w:szCs w:val="22"/>
        </w:rPr>
        <w:t>Prodesarrollo</w:t>
      </w:r>
      <w:proofErr w:type="spellEnd"/>
      <w:r w:rsidRPr="00917539">
        <w:rPr>
          <w:rFonts w:ascii="Arial Narrow" w:hAnsi="Arial Narrow" w:cs="Arial"/>
          <w:sz w:val="22"/>
          <w:szCs w:val="22"/>
        </w:rPr>
        <w:t xml:space="preserve"> Académico de la Universidad Pública de Norte de Santander, según lo establecido en la Ordenanza No. 26 del 10 de diciembre del 2007 de la </w:t>
      </w:r>
      <w:proofErr w:type="spellStart"/>
      <w:r w:rsidRPr="00917539">
        <w:rPr>
          <w:rFonts w:ascii="Arial Narrow" w:hAnsi="Arial Narrow" w:cs="Arial"/>
          <w:sz w:val="22"/>
          <w:szCs w:val="22"/>
        </w:rPr>
        <w:t>Gorbernación</w:t>
      </w:r>
      <w:proofErr w:type="spellEnd"/>
      <w:r w:rsidRPr="00917539">
        <w:rPr>
          <w:rFonts w:ascii="Arial Narrow" w:hAnsi="Arial Narrow" w:cs="Arial"/>
          <w:sz w:val="22"/>
          <w:szCs w:val="22"/>
        </w:rPr>
        <w:t xml:space="preserve"> de Norte de Santander</w:t>
      </w:r>
    </w:p>
    <w:p w14:paraId="36962B48" w14:textId="0236A593" w:rsidR="00974574" w:rsidRDefault="00974574" w:rsidP="00974574">
      <w:pPr>
        <w:pStyle w:val="Sinespaciado"/>
        <w:ind w:left="357" w:right="142"/>
        <w:jc w:val="both"/>
        <w:rPr>
          <w:rFonts w:ascii="Arial Narrow" w:hAnsi="Arial Narrow" w:cs="Arial"/>
          <w:sz w:val="22"/>
          <w:szCs w:val="22"/>
        </w:rPr>
      </w:pPr>
    </w:p>
    <w:p w14:paraId="22CA80D5" w14:textId="61D4454C" w:rsidR="00463963" w:rsidRPr="00974574" w:rsidRDefault="00974574" w:rsidP="00974574">
      <w:pPr>
        <w:rPr>
          <w:rFonts w:ascii="Arial Narrow" w:hAnsi="Arial Narrow" w:cs="Arial"/>
          <w:snapToGrid w:val="0"/>
        </w:rPr>
      </w:pPr>
      <w:r>
        <w:rPr>
          <w:rFonts w:ascii="Arial Narrow" w:hAnsi="Arial Narrow" w:cs="Arial"/>
          <w:snapToGrid w:val="0"/>
        </w:rPr>
        <w:t>NOTA: La entidad efectuará los pedidos necesarios de los repuestos para los diferentes trabajos a realizar hasta agotar el presupuesto oficial.</w:t>
      </w:r>
    </w:p>
    <w:p w14:paraId="324FE77F" w14:textId="3E70C6FB" w:rsidR="008A4E11" w:rsidRDefault="008A4E11" w:rsidP="00E50601">
      <w:pPr>
        <w:pStyle w:val="Sinespaciado"/>
        <w:jc w:val="both"/>
        <w:rPr>
          <w:rFonts w:ascii="Arial Narrow" w:hAnsi="Arial Narrow" w:cs="Arial"/>
          <w:sz w:val="22"/>
          <w:szCs w:val="22"/>
        </w:rPr>
      </w:pPr>
    </w:p>
    <w:p w14:paraId="4DBD2273"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p w14:paraId="6BDF8305" w14:textId="77777777" w:rsidR="00463963" w:rsidRPr="002921F2" w:rsidRDefault="00463963" w:rsidP="00E50601">
      <w:pPr>
        <w:pStyle w:val="Default"/>
        <w:jc w:val="both"/>
        <w:rPr>
          <w:rFonts w:ascii="Arial Narrow" w:hAnsi="Arial Narrow"/>
          <w:b/>
          <w:bCs/>
          <w:color w:val="auto"/>
          <w:sz w:val="22"/>
          <w:szCs w:val="22"/>
          <w:lang w:val="es-ES_tradnl"/>
        </w:rPr>
      </w:pPr>
    </w:p>
    <w:bookmarkEnd w:id="4"/>
    <w:p w14:paraId="78B25092" w14:textId="45591189" w:rsidR="00463963" w:rsidRPr="002921F2" w:rsidRDefault="00463963" w:rsidP="00E50601">
      <w:pPr>
        <w:pStyle w:val="Sinespaciado"/>
        <w:jc w:val="both"/>
        <w:rPr>
          <w:rFonts w:ascii="Arial Narrow" w:hAnsi="Arial Narrow" w:cs="Arial"/>
          <w:b/>
          <w:bCs/>
          <w:sz w:val="22"/>
          <w:szCs w:val="22"/>
        </w:rPr>
      </w:pPr>
      <w:r w:rsidRPr="002921F2">
        <w:rPr>
          <w:rFonts w:ascii="Arial Narrow" w:hAnsi="Arial Narrow" w:cs="Arial"/>
          <w:sz w:val="22"/>
          <w:szCs w:val="22"/>
        </w:rPr>
        <w:t>El lugar de ejecución del contrato es en</w:t>
      </w:r>
      <w:r w:rsidR="0013031B">
        <w:rPr>
          <w:rFonts w:ascii="Arial Narrow" w:hAnsi="Arial Narrow" w:cs="Arial"/>
          <w:sz w:val="22"/>
          <w:szCs w:val="22"/>
        </w:rPr>
        <w:t xml:space="preserve"> el aeropuerto </w:t>
      </w:r>
      <w:r w:rsidR="002804C5">
        <w:rPr>
          <w:rFonts w:ascii="Arial Narrow" w:hAnsi="Arial Narrow" w:cs="Arial"/>
          <w:sz w:val="22"/>
          <w:szCs w:val="22"/>
        </w:rPr>
        <w:t>Camilo Daza de Cúcuta</w:t>
      </w:r>
      <w:r w:rsidR="0013031B" w:rsidRPr="0013031B">
        <w:rPr>
          <w:rFonts w:ascii="Arial Narrow" w:hAnsi="Arial Narrow" w:cs="Arial"/>
          <w:sz w:val="22"/>
          <w:szCs w:val="22"/>
        </w:rPr>
        <w:t xml:space="preserve"> previa coordinación con el supervisor del contrato</w:t>
      </w:r>
      <w:r w:rsidR="0013031B">
        <w:rPr>
          <w:rFonts w:ascii="Arial Narrow" w:hAnsi="Arial Narrow" w:cs="Arial"/>
          <w:sz w:val="22"/>
          <w:szCs w:val="22"/>
        </w:rPr>
        <w:t>.</w:t>
      </w:r>
    </w:p>
    <w:p w14:paraId="6BC9F7AF"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3E2FDE26"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4D6A2F18"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24562AB4" w14:textId="4837D4D2" w:rsidR="004E30C9" w:rsidRPr="00B22F64" w:rsidRDefault="004E30C9" w:rsidP="004E30C9">
      <w:pPr>
        <w:overflowPunct w:val="0"/>
        <w:autoSpaceDE w:val="0"/>
        <w:autoSpaceDN w:val="0"/>
        <w:spacing w:after="0" w:line="240" w:lineRule="auto"/>
        <w:ind w:right="142"/>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Pr="00B22F64">
        <w:rPr>
          <w:rFonts w:ascii="Arial Narrow" w:hAnsi="Arial Narrow" w:cs="Arial"/>
        </w:rPr>
        <w:t xml:space="preserve"> </w:t>
      </w:r>
      <w:r w:rsidR="00974574">
        <w:rPr>
          <w:rFonts w:ascii="Arial Narrow" w:hAnsi="Arial Narrow" w:cs="Arial"/>
        </w:rPr>
        <w:t>75</w:t>
      </w:r>
      <w:r w:rsidR="0013031B">
        <w:rPr>
          <w:rFonts w:ascii="Arial Narrow" w:hAnsi="Arial Narrow" w:cs="Arial"/>
        </w:rPr>
        <w:t xml:space="preserve"> </w:t>
      </w:r>
      <w:r w:rsidR="002804C5">
        <w:rPr>
          <w:rFonts w:ascii="Arial Narrow" w:hAnsi="Arial Narrow" w:cs="Arial"/>
        </w:rPr>
        <w:t>días</w:t>
      </w:r>
      <w:r w:rsidRPr="00B22F64">
        <w:rPr>
          <w:rFonts w:ascii="Arial Narrow" w:hAnsi="Arial Narrow" w:cs="Arial"/>
        </w:rPr>
        <w:t>,</w:t>
      </w:r>
      <w:r>
        <w:rPr>
          <w:rFonts w:ascii="Arial Narrow" w:hAnsi="Arial Narrow" w:cs="Arial"/>
        </w:rPr>
        <w:t xml:space="preserve"> </w:t>
      </w:r>
      <w:r w:rsidRPr="00B22F64">
        <w:rPr>
          <w:rFonts w:ascii="Arial Narrow" w:hAnsi="Arial Narrow" w:cs="Arial"/>
        </w:rPr>
        <w:t>previ</w:t>
      </w:r>
      <w:r>
        <w:rPr>
          <w:rFonts w:ascii="Arial Narrow" w:hAnsi="Arial Narrow" w:cs="Arial"/>
        </w:rPr>
        <w:t>a expedición del registro presupuestal y aprobación de las garantías</w:t>
      </w:r>
      <w:r w:rsidR="0013031B">
        <w:rPr>
          <w:rFonts w:ascii="Arial Narrow" w:hAnsi="Arial Narrow" w:cs="Arial"/>
        </w:rPr>
        <w:t xml:space="preserve"> </w:t>
      </w:r>
      <w:r w:rsidRPr="00E15162">
        <w:rPr>
          <w:rFonts w:ascii="Arial Narrow" w:hAnsi="Arial Narrow" w:cs="Arial"/>
        </w:rPr>
        <w:t>contado a partir de la suscripción del acta de inicio.</w:t>
      </w:r>
    </w:p>
    <w:p w14:paraId="2BC67EBB"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74CBBC4F" w14:textId="77777777" w:rsidR="00463963" w:rsidRPr="002921F2" w:rsidRDefault="00463963" w:rsidP="00E50601">
      <w:pPr>
        <w:spacing w:after="0" w:line="240" w:lineRule="auto"/>
        <w:jc w:val="both"/>
        <w:rPr>
          <w:rFonts w:ascii="Arial Narrow" w:hAnsi="Arial Narrow" w:cs="Arial"/>
          <w:lang w:val="es-ES_tradnl"/>
        </w:rPr>
      </w:pPr>
    </w:p>
    <w:p w14:paraId="2566C662" w14:textId="77777777" w:rsidR="0013031B" w:rsidRPr="00D41502" w:rsidRDefault="0013031B" w:rsidP="0013031B">
      <w:pPr>
        <w:tabs>
          <w:tab w:val="left" w:pos="-720"/>
        </w:tabs>
        <w:suppressAutoHyphens/>
        <w:ind w:right="142"/>
        <w:jc w:val="both"/>
        <w:rPr>
          <w:rFonts w:ascii="Arial Narrow" w:eastAsia="Arial Unicode MS" w:hAnsi="Arial Narrow" w:cs="Arial"/>
          <w:spacing w:val="-3"/>
        </w:rPr>
      </w:pPr>
      <w:r w:rsidRPr="00D41502">
        <w:rPr>
          <w:rFonts w:ascii="Arial Narrow" w:eastAsia="Arial Unicode MS" w:hAnsi="Arial Narrow" w:cs="Arial"/>
          <w:spacing w:val="-3"/>
        </w:rPr>
        <w:t xml:space="preserve">La Unidad pagará al contratista el cien por cierto (100%) del valor del contrato de la siguiente manera: </w:t>
      </w:r>
    </w:p>
    <w:p w14:paraId="000C75FB" w14:textId="77777777" w:rsidR="0013031B" w:rsidRPr="00D41502" w:rsidRDefault="0013031B" w:rsidP="0013031B">
      <w:pPr>
        <w:tabs>
          <w:tab w:val="left" w:pos="-720"/>
        </w:tabs>
        <w:suppressAutoHyphens/>
        <w:jc w:val="both"/>
        <w:rPr>
          <w:rFonts w:ascii="Arial Narrow" w:hAnsi="Arial Narrow"/>
        </w:rPr>
      </w:pPr>
      <w:r w:rsidRPr="00D41502">
        <w:rPr>
          <w:rFonts w:ascii="Arial Narrow" w:hAnsi="Arial Narrow"/>
        </w:rPr>
        <w:t>La Unidad pagara el valor adjudicado mediante actas de recibo parciales, de acuerdo a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A4B1F84" w14:textId="77777777" w:rsidR="0013031B" w:rsidRPr="00D41502" w:rsidRDefault="0013031B" w:rsidP="0013031B">
      <w:pPr>
        <w:tabs>
          <w:tab w:val="left" w:pos="567"/>
        </w:tabs>
        <w:ind w:right="49"/>
        <w:jc w:val="both"/>
        <w:rPr>
          <w:rFonts w:ascii="Arial Narrow" w:hAnsi="Arial Narrow"/>
        </w:rPr>
      </w:pPr>
      <w:r w:rsidRPr="00D41502">
        <w:rPr>
          <w:rFonts w:ascii="Arial Narrow" w:hAnsi="Arial Narrow"/>
        </w:rPr>
        <w:t xml:space="preserve">Cuando el contrato se suscriba con personas jurídicas se debe acreditar el pago de seguridad social y aportes legales mediante certificación suscrita por el Revisor Fiscal, de acuerdo con los requerimientos de </w:t>
      </w:r>
      <w:r w:rsidRPr="00D41502">
        <w:rPr>
          <w:rFonts w:ascii="Arial Narrow" w:hAnsi="Arial Narrow"/>
        </w:rPr>
        <w:lastRenderedPageBreak/>
        <w:t>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5BCD8B1E" w14:textId="6CC6AF17" w:rsidR="00463963" w:rsidRPr="00917539" w:rsidRDefault="0013031B" w:rsidP="0013031B">
      <w:pPr>
        <w:pStyle w:val="Sinespaciado"/>
        <w:jc w:val="both"/>
        <w:rPr>
          <w:rFonts w:ascii="Arial Narrow" w:hAnsi="Arial Narrow"/>
          <w:sz w:val="22"/>
          <w:szCs w:val="22"/>
        </w:rPr>
      </w:pPr>
      <w:r w:rsidRPr="00D41502">
        <w:rPr>
          <w:rFonts w:ascii="Arial Narrow" w:hAnsi="Arial Narrow"/>
          <w:sz w:val="22"/>
          <w:szCs w:val="22"/>
        </w:rPr>
        <w:t xml:space="preserve">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w:t>
      </w:r>
      <w:r w:rsidRPr="00917539">
        <w:rPr>
          <w:rFonts w:ascii="Arial Narrow" w:hAnsi="Arial Narrow"/>
          <w:sz w:val="22"/>
          <w:szCs w:val="22"/>
        </w:rPr>
        <w:t>Aprendizaje, cuando a ello haya lugar, junto con las planillas de pago respectivas.</w:t>
      </w:r>
    </w:p>
    <w:p w14:paraId="629D98D7" w14:textId="77777777" w:rsidR="0013031B" w:rsidRPr="00917539" w:rsidRDefault="0013031B" w:rsidP="0013031B">
      <w:pPr>
        <w:pStyle w:val="Sinespaciado"/>
        <w:jc w:val="both"/>
        <w:rPr>
          <w:rFonts w:ascii="Arial Narrow" w:hAnsi="Arial Narrow" w:cs="Arial"/>
          <w:sz w:val="22"/>
          <w:szCs w:val="22"/>
        </w:rPr>
      </w:pPr>
    </w:p>
    <w:p w14:paraId="775EE3DF" w14:textId="52FD612C" w:rsidR="00463963" w:rsidRPr="00917539" w:rsidRDefault="00463963" w:rsidP="001516E4">
      <w:pPr>
        <w:pStyle w:val="Prrafodelista"/>
        <w:numPr>
          <w:ilvl w:val="2"/>
          <w:numId w:val="28"/>
        </w:numPr>
        <w:spacing w:after="0" w:line="240" w:lineRule="auto"/>
        <w:jc w:val="both"/>
        <w:rPr>
          <w:rFonts w:ascii="Arial Narrow" w:hAnsi="Arial Narrow" w:cs="Arial"/>
          <w:b/>
          <w:bCs/>
          <w:lang w:val="es-ES_tradnl"/>
        </w:rPr>
      </w:pPr>
      <w:proofErr w:type="gramStart"/>
      <w:r w:rsidRPr="00917539">
        <w:rPr>
          <w:rFonts w:ascii="Arial Narrow" w:hAnsi="Arial Narrow" w:cs="Arial"/>
          <w:b/>
          <w:lang w:val="es-ES_tradnl"/>
        </w:rPr>
        <w:t>ANTICIPO</w:t>
      </w:r>
      <w:r w:rsidRPr="00917539">
        <w:rPr>
          <w:rFonts w:ascii="Arial Narrow" w:hAnsi="Arial Narrow" w:cs="Arial"/>
          <w:b/>
          <w:bCs/>
          <w:lang w:val="es-ES_tradnl"/>
        </w:rPr>
        <w:t xml:space="preserve">  (</w:t>
      </w:r>
      <w:proofErr w:type="gramEnd"/>
      <w:r w:rsidRPr="00917539">
        <w:rPr>
          <w:rFonts w:ascii="Arial Narrow" w:hAnsi="Arial Narrow" w:cs="Arial"/>
          <w:b/>
          <w:bCs/>
          <w:lang w:val="es-ES_tradnl"/>
        </w:rPr>
        <w:t>NO APLICA)</w:t>
      </w:r>
    </w:p>
    <w:p w14:paraId="0E58EA62" w14:textId="77777777" w:rsidR="00463963" w:rsidRPr="002921F2" w:rsidRDefault="00463963" w:rsidP="00E50601">
      <w:pPr>
        <w:tabs>
          <w:tab w:val="left" w:pos="-720"/>
        </w:tabs>
        <w:suppressAutoHyphens/>
        <w:spacing w:after="0" w:line="240" w:lineRule="auto"/>
        <w:jc w:val="both"/>
        <w:rPr>
          <w:rFonts w:ascii="Arial Narrow" w:hAnsi="Arial Narrow" w:cs="Arial"/>
          <w:lang w:val="es-ES_tradnl"/>
        </w:rPr>
      </w:pPr>
    </w:p>
    <w:p w14:paraId="42B036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7D24A8B8" w14:textId="77777777" w:rsidR="00463963" w:rsidRPr="002921F2" w:rsidRDefault="00463963" w:rsidP="00E50601">
      <w:pPr>
        <w:spacing w:after="0" w:line="240" w:lineRule="auto"/>
        <w:jc w:val="both"/>
        <w:rPr>
          <w:rFonts w:ascii="Arial Narrow" w:hAnsi="Arial Narrow" w:cs="Arial"/>
          <w:lang w:val="es-ES_tradnl"/>
        </w:rPr>
      </w:pPr>
    </w:p>
    <w:p w14:paraId="026992BC"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2921F2" w:rsidRDefault="00463963" w:rsidP="00E50601">
      <w:pPr>
        <w:pStyle w:val="Sinespaciado"/>
        <w:ind w:left="426" w:hanging="284"/>
        <w:jc w:val="both"/>
        <w:rPr>
          <w:rFonts w:ascii="Arial Narrow" w:hAnsi="Arial Narrow" w:cs="Arial"/>
          <w:sz w:val="22"/>
          <w:szCs w:val="22"/>
        </w:rPr>
      </w:pPr>
    </w:p>
    <w:p w14:paraId="4122CDD5" w14:textId="77777777" w:rsidR="00463963" w:rsidRPr="002921F2" w:rsidRDefault="00463963" w:rsidP="001516E4">
      <w:pPr>
        <w:pStyle w:val="Sinespaciado"/>
        <w:numPr>
          <w:ilvl w:val="0"/>
          <w:numId w:val="22"/>
        </w:numPr>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2921F2" w:rsidRDefault="00463963" w:rsidP="00E50601">
      <w:pPr>
        <w:spacing w:after="0" w:line="240" w:lineRule="auto"/>
        <w:jc w:val="both"/>
        <w:rPr>
          <w:rFonts w:ascii="Arial Narrow" w:hAnsi="Arial Narrow" w:cs="Arial"/>
          <w:snapToGrid w:val="0"/>
          <w:lang w:val="es-ES_tradnl"/>
        </w:rPr>
      </w:pPr>
    </w:p>
    <w:p w14:paraId="69DDC98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5" w:name="_Toc398128659"/>
      <w:bookmarkEnd w:id="3"/>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5"/>
      <w:r w:rsidRPr="002921F2">
        <w:rPr>
          <w:rFonts w:ascii="Arial Narrow" w:hAnsi="Arial Narrow" w:cs="Arial"/>
          <w:b/>
          <w:bCs/>
          <w:lang w:val="es-ES_tradnl"/>
        </w:rPr>
        <w:t xml:space="preserve"> </w:t>
      </w:r>
    </w:p>
    <w:p w14:paraId="7C88E547" w14:textId="77777777" w:rsidR="00463963" w:rsidRPr="002921F2" w:rsidRDefault="00463963" w:rsidP="00E50601">
      <w:pPr>
        <w:pStyle w:val="Sinespaciado"/>
        <w:jc w:val="both"/>
        <w:rPr>
          <w:rFonts w:ascii="Arial Narrow" w:hAnsi="Arial Narrow" w:cs="Arial"/>
          <w:sz w:val="22"/>
          <w:szCs w:val="22"/>
        </w:rPr>
      </w:pPr>
    </w:p>
    <w:p w14:paraId="2AD0DF9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2921F2" w:rsidRDefault="00463963" w:rsidP="00E50601">
      <w:pPr>
        <w:pStyle w:val="Sinespaciado"/>
        <w:jc w:val="both"/>
        <w:rPr>
          <w:rFonts w:ascii="Arial Narrow" w:hAnsi="Arial Narrow" w:cs="Arial"/>
          <w:sz w:val="22"/>
          <w:szCs w:val="22"/>
        </w:rPr>
      </w:pPr>
    </w:p>
    <w:p w14:paraId="43155EA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proofErr w:type="gramStart"/>
      <w:r w:rsidRPr="002921F2">
        <w:rPr>
          <w:rFonts w:ascii="Arial Narrow" w:hAnsi="Arial Narrow" w:cs="Arial"/>
          <w:b/>
          <w:lang w:val="es-ES_tradnl"/>
        </w:rPr>
        <w:t>CONDICIONES</w:t>
      </w:r>
      <w:r w:rsidRPr="002921F2">
        <w:rPr>
          <w:rFonts w:ascii="Arial Narrow" w:hAnsi="Arial Narrow" w:cs="Arial"/>
          <w:b/>
          <w:bCs/>
          <w:lang w:val="es-ES_tradnl"/>
        </w:rPr>
        <w:t xml:space="preserve">  LOCALES</w:t>
      </w:r>
      <w:proofErr w:type="gramEnd"/>
    </w:p>
    <w:p w14:paraId="25DDC92C" w14:textId="77777777" w:rsidR="00463963" w:rsidRPr="002921F2" w:rsidRDefault="00463963" w:rsidP="00E50601">
      <w:pPr>
        <w:spacing w:after="0" w:line="240" w:lineRule="auto"/>
        <w:jc w:val="both"/>
        <w:rPr>
          <w:rFonts w:ascii="Arial Narrow" w:hAnsi="Arial Narrow" w:cs="Arial"/>
          <w:lang w:val="es-ES_tradnl"/>
        </w:rPr>
      </w:pPr>
    </w:p>
    <w:p w14:paraId="487B6AE9" w14:textId="77777777" w:rsidR="00463963" w:rsidRPr="002921F2" w:rsidRDefault="00463963" w:rsidP="00E50601">
      <w:pPr>
        <w:pStyle w:val="Ttulo3"/>
        <w:spacing w:before="0" w:line="240" w:lineRule="auto"/>
        <w:jc w:val="both"/>
        <w:rPr>
          <w:rFonts w:ascii="Arial Narrow" w:hAnsi="Arial Narrow" w:cs="Arial"/>
          <w:b w:val="0"/>
          <w:color w:val="auto"/>
          <w:lang w:val="es-ES_tradnl"/>
        </w:rPr>
      </w:pPr>
      <w:r w:rsidRPr="002921F2">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14:textId="76689A54" w:rsidR="00463963" w:rsidRDefault="00463963" w:rsidP="00E50601">
      <w:pPr>
        <w:pStyle w:val="Sinespaciado"/>
        <w:jc w:val="both"/>
        <w:rPr>
          <w:rFonts w:ascii="Arial Narrow" w:hAnsi="Arial Narrow" w:cs="Arial"/>
          <w:sz w:val="22"/>
          <w:szCs w:val="22"/>
        </w:rPr>
      </w:pPr>
    </w:p>
    <w:p w14:paraId="25F589C5" w14:textId="77777777" w:rsidR="006841C1" w:rsidRPr="002921F2" w:rsidRDefault="006841C1" w:rsidP="00E50601">
      <w:pPr>
        <w:pStyle w:val="Sinespaciado"/>
        <w:jc w:val="both"/>
        <w:rPr>
          <w:rFonts w:ascii="Arial Narrow" w:hAnsi="Arial Narrow" w:cs="Arial"/>
          <w:sz w:val="22"/>
          <w:szCs w:val="22"/>
        </w:rPr>
      </w:pPr>
    </w:p>
    <w:p w14:paraId="01D25C3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 w:name="_Toc398128661"/>
      <w:r w:rsidRPr="002921F2">
        <w:rPr>
          <w:rFonts w:ascii="Arial Narrow" w:hAnsi="Arial Narrow" w:cs="Arial"/>
          <w:b/>
          <w:lang w:val="es-ES_tradnl"/>
        </w:rPr>
        <w:t>IDIOMA</w:t>
      </w:r>
      <w:bookmarkEnd w:id="6"/>
      <w:r w:rsidRPr="002921F2">
        <w:rPr>
          <w:rFonts w:ascii="Arial Narrow" w:hAnsi="Arial Narrow" w:cs="Arial"/>
          <w:b/>
          <w:bCs/>
          <w:lang w:val="es-ES_tradnl"/>
        </w:rPr>
        <w:t xml:space="preserve"> </w:t>
      </w:r>
    </w:p>
    <w:p w14:paraId="7E28BA4A" w14:textId="77777777" w:rsidR="00463963" w:rsidRPr="002921F2" w:rsidRDefault="00463963" w:rsidP="00E50601">
      <w:pPr>
        <w:pStyle w:val="Sinespaciado"/>
        <w:jc w:val="both"/>
        <w:rPr>
          <w:rFonts w:ascii="Arial Narrow" w:hAnsi="Arial Narrow" w:cs="Arial"/>
          <w:sz w:val="22"/>
          <w:szCs w:val="22"/>
        </w:rPr>
      </w:pPr>
    </w:p>
    <w:p w14:paraId="7B7FA2F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w:t>
      </w:r>
    </w:p>
    <w:p w14:paraId="53341A7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públicos o privados, con los cuales los proponentes acrediten los requisitos habilitantes que </w:t>
      </w:r>
      <w:proofErr w:type="spellStart"/>
      <w:r w:rsidRPr="002921F2">
        <w:rPr>
          <w:rFonts w:ascii="Arial Narrow" w:hAnsi="Arial Narrow" w:cs="Arial"/>
          <w:lang w:val="es-ES_tradnl"/>
        </w:rPr>
        <w:t>esten</w:t>
      </w:r>
      <w:proofErr w:type="spellEnd"/>
      <w:r w:rsidRPr="002921F2">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2921F2" w:rsidRDefault="00463963" w:rsidP="00E50601">
      <w:pPr>
        <w:pStyle w:val="Sinespaciado"/>
        <w:jc w:val="both"/>
        <w:rPr>
          <w:rFonts w:ascii="Arial Narrow" w:hAnsi="Arial Narrow" w:cs="Arial"/>
          <w:sz w:val="22"/>
          <w:szCs w:val="22"/>
        </w:rPr>
      </w:pPr>
    </w:p>
    <w:p w14:paraId="519ACF8A"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7" w:name="_Toc398128662"/>
      <w:r w:rsidRPr="002921F2">
        <w:rPr>
          <w:rFonts w:ascii="Arial Narrow" w:hAnsi="Arial Narrow" w:cs="Arial"/>
          <w:b/>
          <w:lang w:val="es-ES_tradnl"/>
        </w:rPr>
        <w:t>DOCUMENTOS</w:t>
      </w:r>
      <w:r w:rsidRPr="002921F2">
        <w:rPr>
          <w:rFonts w:ascii="Arial Narrow" w:hAnsi="Arial Narrow" w:cs="Arial"/>
          <w:b/>
          <w:bCs/>
          <w:lang w:val="es-ES_tradnl"/>
        </w:rPr>
        <w:t xml:space="preserve"> </w:t>
      </w:r>
      <w:bookmarkEnd w:id="7"/>
      <w:proofErr w:type="gramStart"/>
      <w:r w:rsidRPr="002921F2">
        <w:rPr>
          <w:rFonts w:ascii="Arial Narrow" w:hAnsi="Arial Narrow" w:cs="Arial"/>
          <w:b/>
          <w:bCs/>
          <w:lang w:val="es-ES_tradnl"/>
        </w:rPr>
        <w:t>OTORGADOS  EN</w:t>
      </w:r>
      <w:proofErr w:type="gramEnd"/>
      <w:r w:rsidRPr="002921F2">
        <w:rPr>
          <w:rFonts w:ascii="Arial Narrow" w:hAnsi="Arial Narrow" w:cs="Arial"/>
          <w:b/>
          <w:bCs/>
          <w:lang w:val="es-ES_tradnl"/>
        </w:rPr>
        <w:t xml:space="preserve"> EL EXTERIOR</w:t>
      </w:r>
    </w:p>
    <w:p w14:paraId="3B18CE87"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Pr>
          <w:rFonts w:ascii="Arial Narrow" w:hAnsi="Arial Narrow" w:cs="Calibri"/>
          <w:color w:val="000000"/>
          <w:szCs w:val="22"/>
          <w:bdr w:val="none" w:sz="0" w:space="0" w:color="auto" w:frame="1"/>
        </w:rPr>
        <w:t>consularización</w:t>
      </w:r>
      <w:proofErr w:type="spellEnd"/>
      <w:r>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2AC82074"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285DA19C"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xml:space="preserve">, no serán objeto de apostilla o legalización, ni de traducción oficial, salvo las certificaciones, aclaraciones, o demás documentos </w:t>
      </w:r>
      <w:proofErr w:type="gramStart"/>
      <w:r w:rsidRPr="00D17018">
        <w:rPr>
          <w:rFonts w:ascii="Arial Narrow" w:hAnsi="Arial Narrow" w:cs="Calibri"/>
          <w:szCs w:val="22"/>
          <w:bdr w:val="none" w:sz="0" w:space="0" w:color="auto" w:frame="1"/>
        </w:rPr>
        <w:t>expedidos  en</w:t>
      </w:r>
      <w:proofErr w:type="gramEnd"/>
      <w:r w:rsidRPr="00D17018">
        <w:rPr>
          <w:rFonts w:ascii="Arial Narrow" w:hAnsi="Arial Narrow" w:cs="Calibri"/>
          <w:szCs w:val="22"/>
          <w:bdr w:val="none" w:sz="0" w:space="0" w:color="auto" w:frame="1"/>
        </w:rPr>
        <w:t xml:space="preserve"> el exterior.  </w:t>
      </w:r>
    </w:p>
    <w:p w14:paraId="2B0D951F"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431E899F" w14:textId="3C88DF8C"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8"/>
    <w:bookmarkEnd w:id="9"/>
    <w:p w14:paraId="14AC82E1" w14:textId="77777777" w:rsidR="00463963" w:rsidRPr="002921F2" w:rsidRDefault="00463963" w:rsidP="008A4E11">
      <w:pPr>
        <w:pStyle w:val="NormalWeb"/>
        <w:shd w:val="clear" w:color="auto" w:fill="FFFFFF"/>
        <w:spacing w:before="0" w:beforeAutospacing="0" w:after="0" w:afterAutospacing="0"/>
        <w:jc w:val="both"/>
        <w:rPr>
          <w:rFonts w:ascii="Calibri" w:hAnsi="Calibri" w:cs="Calibri"/>
          <w:color w:val="000000"/>
          <w:szCs w:val="22"/>
          <w:lang w:val="es-ES_tradnl"/>
        </w:rPr>
      </w:pPr>
      <w:r w:rsidRPr="002921F2">
        <w:rPr>
          <w:rFonts w:ascii="Calibri" w:hAnsi="Calibri" w:cs="Calibri"/>
          <w:color w:val="000000"/>
          <w:szCs w:val="22"/>
          <w:lang w:val="es-ES_tradnl"/>
        </w:rPr>
        <w:t> </w:t>
      </w:r>
    </w:p>
    <w:p w14:paraId="7BBFF056" w14:textId="77777777" w:rsidR="00463963" w:rsidRPr="002921F2" w:rsidRDefault="00463963" w:rsidP="001516E4">
      <w:pPr>
        <w:pStyle w:val="Prrafodelista"/>
        <w:numPr>
          <w:ilvl w:val="1"/>
          <w:numId w:val="28"/>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2921F2">
        <w:rPr>
          <w:rFonts w:ascii="Arial Narrow" w:eastAsia="Arial Unicode MS" w:hAnsi="Arial Narrow" w:cs="Arial"/>
          <w:b/>
          <w:bCs/>
          <w:spacing w:val="-3"/>
          <w:lang w:val="es-ES_tradnl"/>
        </w:rPr>
        <w:t xml:space="preserve">TÍTULOS OBTENIDOS EN EL EXTERIOR </w:t>
      </w:r>
    </w:p>
    <w:p w14:paraId="0D7414A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2921F2"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2921F2" w:rsidRDefault="00463963" w:rsidP="00E50601">
      <w:pPr>
        <w:spacing w:after="0" w:line="240" w:lineRule="auto"/>
        <w:jc w:val="both"/>
        <w:rPr>
          <w:rFonts w:ascii="Arial Narrow" w:hAnsi="Arial Narrow" w:cs="Arial"/>
          <w:spacing w:val="-3"/>
          <w:lang w:val="es-ES_tradnl"/>
        </w:rPr>
      </w:pPr>
    </w:p>
    <w:p w14:paraId="37E1D3C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11" w:name="_Toc99029278"/>
      <w:r w:rsidRPr="002921F2">
        <w:rPr>
          <w:rFonts w:ascii="Arial Narrow" w:hAnsi="Arial Narrow" w:cs="Arial"/>
          <w:b/>
          <w:lang w:val="es-ES_tradnl"/>
        </w:rPr>
        <w:lastRenderedPageBreak/>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4EF1E1D4" w:rsidR="00463963" w:rsidRPr="002921F2"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w:t>
      </w:r>
      <w:r w:rsidR="004E553C">
        <w:rPr>
          <w:rFonts w:ascii="Arial Narrow" w:eastAsia="Arial Unicode MS" w:hAnsi="Arial Narrow" w:cs="Arial"/>
          <w:spacing w:val="-3"/>
          <w:lang w:val="es-ES_tradnl"/>
        </w:rPr>
        <w:t>en página web de dicha entidad.</w:t>
      </w:r>
    </w:p>
    <w:p w14:paraId="68F27B3F" w14:textId="77777777" w:rsidR="00463963" w:rsidRPr="002921F2" w:rsidRDefault="00463963" w:rsidP="00E50601">
      <w:pPr>
        <w:pStyle w:val="InviasNormal"/>
        <w:spacing w:before="0" w:after="0"/>
        <w:rPr>
          <w:rFonts w:ascii="Arial" w:eastAsia="Arial" w:hAnsi="Arial" w:cs="Arial"/>
          <w:sz w:val="20"/>
          <w:szCs w:val="20"/>
          <w:lang w:val="es-ES_tradnl"/>
        </w:rPr>
      </w:pPr>
    </w:p>
    <w:p w14:paraId="396F09B0"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2921F2" w:rsidRDefault="00463963" w:rsidP="00E50601">
      <w:pPr>
        <w:spacing w:after="0" w:line="240" w:lineRule="auto"/>
        <w:jc w:val="both"/>
        <w:rPr>
          <w:rFonts w:ascii="Arial Narrow" w:hAnsi="Arial Narrow" w:cs="Arial"/>
          <w:spacing w:val="-3"/>
          <w:lang w:val="es-ES_tradnl"/>
        </w:rPr>
      </w:pPr>
    </w:p>
    <w:p w14:paraId="10B10CA1" w14:textId="198F411C" w:rsidR="00463963" w:rsidRPr="00917539"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w:t>
      </w:r>
      <w:proofErr w:type="gramStart"/>
      <w:r w:rsidRPr="00917539">
        <w:rPr>
          <w:rFonts w:ascii="Arial Narrow" w:hAnsi="Arial Narrow" w:cs="Arial"/>
          <w:b/>
          <w:bCs/>
          <w:lang w:val="es-ES_tradnl"/>
        </w:rPr>
        <w:t>PARCIALES  (</w:t>
      </w:r>
      <w:proofErr w:type="gramEnd"/>
      <w:r w:rsidR="0013031B" w:rsidRPr="00917539">
        <w:rPr>
          <w:rFonts w:ascii="Arial Narrow" w:hAnsi="Arial Narrow" w:cs="Arial"/>
          <w:b/>
          <w:bCs/>
          <w:lang w:val="es-ES_tradnl"/>
        </w:rPr>
        <w:t xml:space="preserve">NO </w:t>
      </w:r>
      <w:r w:rsidR="00D9307B" w:rsidRPr="00917539">
        <w:rPr>
          <w:rFonts w:ascii="Arial Narrow" w:hAnsi="Arial Narrow" w:cs="Arial"/>
          <w:b/>
          <w:bCs/>
          <w:lang w:val="es-ES_tradnl"/>
        </w:rPr>
        <w:t>APLICA</w:t>
      </w:r>
      <w:r w:rsidRPr="00917539">
        <w:rPr>
          <w:rFonts w:ascii="Arial Narrow" w:hAnsi="Arial Narrow" w:cs="Arial"/>
          <w:b/>
          <w:bCs/>
          <w:lang w:val="es-ES_tradnl"/>
        </w:rPr>
        <w:t>)</w:t>
      </w:r>
    </w:p>
    <w:p w14:paraId="733E2792" w14:textId="77777777" w:rsidR="00463963" w:rsidRPr="00917539" w:rsidRDefault="00463963" w:rsidP="00E50601">
      <w:pPr>
        <w:spacing w:after="0" w:line="240" w:lineRule="auto"/>
        <w:jc w:val="both"/>
        <w:rPr>
          <w:rFonts w:ascii="Arial Narrow" w:hAnsi="Arial Narrow" w:cs="Arial"/>
          <w:lang w:val="es-ES_tradnl"/>
        </w:rPr>
      </w:pPr>
    </w:p>
    <w:p w14:paraId="3280F6E3" w14:textId="147DE6C9"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La </w:t>
      </w:r>
      <w:proofErr w:type="spellStart"/>
      <w:r w:rsidRPr="00917539">
        <w:rPr>
          <w:rFonts w:ascii="Arial Narrow" w:hAnsi="Arial Narrow" w:cs="Arial"/>
          <w:lang w:val="es-ES_tradnl"/>
        </w:rPr>
        <w:t>Aerocivil</w:t>
      </w:r>
      <w:proofErr w:type="spellEnd"/>
      <w:r w:rsidRPr="00917539">
        <w:rPr>
          <w:rFonts w:ascii="Arial Narrow" w:hAnsi="Arial Narrow" w:cs="Arial"/>
          <w:lang w:val="es-ES_tradnl"/>
        </w:rPr>
        <w:t xml:space="preserve"> no aceptará la presentación</w:t>
      </w:r>
      <w:r w:rsidRPr="002921F2">
        <w:rPr>
          <w:rFonts w:ascii="Arial Narrow" w:hAnsi="Arial Narrow" w:cs="Arial"/>
          <w:lang w:val="es-ES_tradnl"/>
        </w:rPr>
        <w:t xml:space="preserve"> de propuestas parciales para el presente proceso de contratación.</w:t>
      </w:r>
    </w:p>
    <w:p w14:paraId="188C3D35" w14:textId="77777777" w:rsidR="00463963" w:rsidRPr="002921F2" w:rsidRDefault="00463963" w:rsidP="00E50601">
      <w:pPr>
        <w:spacing w:after="0" w:line="240" w:lineRule="auto"/>
        <w:jc w:val="both"/>
        <w:rPr>
          <w:rFonts w:ascii="Arial Narrow" w:hAnsi="Arial Narrow" w:cs="Arial"/>
          <w:lang w:val="es-ES_tradnl"/>
        </w:rPr>
      </w:pPr>
    </w:p>
    <w:p w14:paraId="5714CC7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53F472CE" w14:textId="77777777" w:rsidR="00463963" w:rsidRPr="002921F2" w:rsidRDefault="00463963" w:rsidP="00E50601">
      <w:pPr>
        <w:pStyle w:val="Sinespaciado"/>
        <w:jc w:val="both"/>
        <w:rPr>
          <w:rFonts w:ascii="Arial Narrow" w:hAnsi="Arial Narrow" w:cs="Arial"/>
          <w:b/>
          <w:sz w:val="22"/>
          <w:szCs w:val="22"/>
        </w:rPr>
      </w:pPr>
    </w:p>
    <w:p w14:paraId="63E51B8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2921F2" w:rsidRDefault="00463963" w:rsidP="00E50601">
      <w:pPr>
        <w:pStyle w:val="Sinespaciado"/>
        <w:rPr>
          <w:rFonts w:ascii="Arial Narrow" w:hAnsi="Arial Narrow"/>
          <w:sz w:val="22"/>
          <w:szCs w:val="22"/>
        </w:rPr>
      </w:pPr>
    </w:p>
    <w:p w14:paraId="43483418"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2921F2"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2921F2" w:rsidRDefault="00463963" w:rsidP="00E50601">
      <w:pPr>
        <w:pStyle w:val="Sinespaciado"/>
        <w:rPr>
          <w:rFonts w:ascii="Arial Narrow" w:hAnsi="Arial Narrow"/>
          <w:sz w:val="22"/>
          <w:szCs w:val="22"/>
        </w:rPr>
      </w:pPr>
    </w:p>
    <w:p w14:paraId="4C8DAC77" w14:textId="77777777" w:rsidR="00463963" w:rsidRPr="002921F2" w:rsidRDefault="00463963" w:rsidP="00E50601">
      <w:pPr>
        <w:pStyle w:val="Sinespaciado"/>
        <w:ind w:left="567"/>
        <w:jc w:val="both"/>
        <w:rPr>
          <w:rFonts w:ascii="Arial Narrow" w:hAnsi="Arial Narrow" w:cs="Arial"/>
          <w:sz w:val="22"/>
          <w:szCs w:val="22"/>
        </w:rPr>
      </w:pPr>
      <w:r w:rsidRPr="002921F2">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2921F2" w:rsidRDefault="00463963" w:rsidP="00E50601">
      <w:pPr>
        <w:pStyle w:val="Sinespaciado"/>
        <w:ind w:left="567"/>
        <w:rPr>
          <w:rFonts w:ascii="Arial Narrow" w:hAnsi="Arial Narrow"/>
          <w:sz w:val="22"/>
          <w:szCs w:val="22"/>
        </w:rPr>
      </w:pPr>
    </w:p>
    <w:p w14:paraId="0D13446F" w14:textId="77777777" w:rsidR="00463963" w:rsidRPr="002921F2" w:rsidRDefault="00463963" w:rsidP="00E50601">
      <w:pPr>
        <w:spacing w:after="0" w:line="240" w:lineRule="auto"/>
        <w:ind w:left="567"/>
        <w:jc w:val="both"/>
        <w:rPr>
          <w:rFonts w:ascii="Arial Narrow" w:hAnsi="Arial Narrow" w:cs="Arial"/>
          <w:lang w:val="es-ES_tradnl"/>
        </w:rPr>
      </w:pPr>
      <w:r w:rsidRPr="002921F2">
        <w:rPr>
          <w:rFonts w:ascii="Arial Narrow" w:hAnsi="Arial Narrow" w:cs="Arial"/>
          <w:lang w:val="es-ES_tradnl"/>
        </w:rPr>
        <w:t>Las propuestas alternativas en SECOP II se deben allegar como “otros anexos” en su oferta, donde el Proponente debe hacer la claridad de su intención de presentar una propuesta alternativa.</w:t>
      </w:r>
    </w:p>
    <w:p w14:paraId="7E87AB0F" w14:textId="77777777" w:rsidR="00E50601" w:rsidRPr="002921F2" w:rsidRDefault="00E50601" w:rsidP="00E50601">
      <w:pPr>
        <w:pStyle w:val="Sinespaciado"/>
        <w:jc w:val="both"/>
        <w:rPr>
          <w:rFonts w:ascii="Arial Narrow" w:hAnsi="Arial Narrow" w:cs="Arial"/>
          <w:sz w:val="22"/>
          <w:szCs w:val="22"/>
        </w:rPr>
      </w:pPr>
    </w:p>
    <w:p w14:paraId="0B32B33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2"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2"/>
    </w:p>
    <w:p w14:paraId="3311F037" w14:textId="77777777" w:rsidR="00463963" w:rsidRPr="002921F2" w:rsidRDefault="00463963" w:rsidP="00E50601">
      <w:pPr>
        <w:spacing w:after="0" w:line="240" w:lineRule="auto"/>
        <w:jc w:val="both"/>
        <w:rPr>
          <w:rFonts w:ascii="Arial Narrow" w:hAnsi="Arial Narrow" w:cs="Arial"/>
          <w:lang w:val="es-ES_tradnl"/>
        </w:rPr>
      </w:pPr>
    </w:p>
    <w:p w14:paraId="52394067"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2921F2" w:rsidRDefault="00463963" w:rsidP="00E50601">
      <w:pPr>
        <w:spacing w:after="0" w:line="240" w:lineRule="auto"/>
        <w:jc w:val="both"/>
        <w:rPr>
          <w:rFonts w:ascii="Arial Narrow" w:hAnsi="Arial Narrow" w:cs="Arial"/>
          <w:lang w:val="es-ES_tradnl"/>
        </w:rPr>
      </w:pPr>
    </w:p>
    <w:p w14:paraId="39470795" w14:textId="5151F83E" w:rsidR="00463963"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0AD3A30" w14:textId="7DB9FB88" w:rsidR="000B1EBE" w:rsidRDefault="000B1EBE" w:rsidP="00E50601">
      <w:pPr>
        <w:spacing w:after="0" w:line="240" w:lineRule="auto"/>
        <w:jc w:val="both"/>
        <w:rPr>
          <w:rFonts w:ascii="Arial Narrow" w:hAnsi="Arial Narrow" w:cs="Arial"/>
          <w:lang w:val="es-ES_tradnl"/>
        </w:rPr>
      </w:pPr>
    </w:p>
    <w:p w14:paraId="5377BC9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3" w:name="_Toc84416975"/>
      <w:r w:rsidRPr="002921F2">
        <w:rPr>
          <w:rFonts w:ascii="Arial Narrow" w:hAnsi="Arial Narrow" w:cs="Arial"/>
          <w:b/>
          <w:lang w:val="es-ES_tradnl"/>
        </w:rPr>
        <w:t>INFORMACIÓN</w:t>
      </w:r>
      <w:r w:rsidRPr="002921F2">
        <w:rPr>
          <w:rFonts w:ascii="Arial Narrow" w:hAnsi="Arial Narrow" w:cs="Arial"/>
          <w:b/>
          <w:bCs/>
          <w:lang w:val="es-ES_tradnl"/>
        </w:rPr>
        <w:t xml:space="preserve"> RESERVADA</w:t>
      </w:r>
      <w:bookmarkEnd w:id="63"/>
    </w:p>
    <w:p w14:paraId="338B82C4" w14:textId="77777777" w:rsidR="00463963" w:rsidRPr="002921F2" w:rsidRDefault="00463963" w:rsidP="00E50601">
      <w:pPr>
        <w:spacing w:after="0" w:line="240" w:lineRule="auto"/>
        <w:jc w:val="both"/>
        <w:rPr>
          <w:rFonts w:ascii="Arial Narrow" w:hAnsi="Arial Narrow" w:cs="Arial"/>
          <w:lang w:val="es-ES_tradnl"/>
        </w:rPr>
      </w:pPr>
    </w:p>
    <w:p w14:paraId="0A2467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2921F2" w:rsidRDefault="00463963" w:rsidP="00E50601">
      <w:pPr>
        <w:spacing w:after="0" w:line="240" w:lineRule="auto"/>
        <w:jc w:val="both"/>
        <w:rPr>
          <w:rFonts w:ascii="Arial Narrow" w:hAnsi="Arial Narrow" w:cs="Arial"/>
          <w:lang w:val="es-ES_tradnl"/>
        </w:rPr>
      </w:pPr>
    </w:p>
    <w:p w14:paraId="360E8A05" w14:textId="35BA4BF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47023EB1" w14:textId="77777777" w:rsidR="00E50601" w:rsidRPr="002921F2" w:rsidRDefault="00E50601" w:rsidP="00E50601">
      <w:pPr>
        <w:spacing w:after="0" w:line="240" w:lineRule="auto"/>
        <w:jc w:val="both"/>
        <w:rPr>
          <w:rFonts w:ascii="Arial Narrow" w:hAnsi="Arial Narrow" w:cs="Arial"/>
          <w:lang w:val="es-ES_tradnl"/>
        </w:rPr>
      </w:pPr>
    </w:p>
    <w:p w14:paraId="66D1C43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4" w:name="_Toc84416976"/>
      <w:r w:rsidRPr="002921F2">
        <w:rPr>
          <w:rFonts w:ascii="Arial Narrow" w:hAnsi="Arial Narrow" w:cs="Arial"/>
          <w:b/>
          <w:lang w:val="es-ES_tradnl"/>
        </w:rPr>
        <w:t>MONEDA</w:t>
      </w:r>
      <w:bookmarkEnd w:id="64"/>
    </w:p>
    <w:p w14:paraId="18609EF6" w14:textId="77777777" w:rsidR="00463963" w:rsidRPr="002921F2" w:rsidRDefault="00463963" w:rsidP="00E50601">
      <w:pPr>
        <w:spacing w:after="0" w:line="240" w:lineRule="auto"/>
        <w:jc w:val="both"/>
        <w:rPr>
          <w:rFonts w:ascii="Arial Narrow" w:hAnsi="Arial Narrow" w:cs="Arial"/>
          <w:lang w:val="es-ES_tradnl"/>
        </w:rPr>
      </w:pPr>
    </w:p>
    <w:p w14:paraId="4DBF1351"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3654DCFF" w14:textId="77777777" w:rsidR="00463963" w:rsidRPr="002921F2" w:rsidRDefault="00463963" w:rsidP="00E50601">
      <w:pPr>
        <w:spacing w:after="0" w:line="240" w:lineRule="auto"/>
        <w:jc w:val="both"/>
        <w:rPr>
          <w:rFonts w:ascii="Arial Narrow" w:hAnsi="Arial Narrow" w:cs="Arial"/>
          <w:lang w:val="es-ES_tradnl"/>
        </w:rPr>
      </w:pPr>
    </w:p>
    <w:p w14:paraId="70AF02E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valores de los documentos aportados en la propuesta deben presentarse en Pesos Colombianos. Cuando un valor se exprese en moneda extranjera debe convertirse a Pesos Colombianos, teniendo en cuenta lo siguiente:</w:t>
      </w:r>
    </w:p>
    <w:p w14:paraId="050FDAE0" w14:textId="77777777" w:rsidR="00463963" w:rsidRPr="002921F2" w:rsidRDefault="00463963" w:rsidP="00E50601">
      <w:pPr>
        <w:spacing w:after="0" w:line="240" w:lineRule="auto"/>
        <w:jc w:val="both"/>
        <w:rPr>
          <w:rFonts w:ascii="Arial Narrow" w:hAnsi="Arial Narrow" w:cs="Arial"/>
          <w:lang w:val="es-ES_tradnl"/>
        </w:rPr>
      </w:pPr>
    </w:p>
    <w:p w14:paraId="36B46EC3" w14:textId="77777777" w:rsidR="000B1EBE" w:rsidRPr="00B22F64" w:rsidRDefault="000B1EBE" w:rsidP="000B1EBE">
      <w:pPr>
        <w:numPr>
          <w:ilvl w:val="0"/>
          <w:numId w:val="15"/>
        </w:numPr>
        <w:spacing w:after="0" w:line="240" w:lineRule="auto"/>
        <w:ind w:left="426" w:right="142"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Específica</w:t>
      </w:r>
      <w:r w:rsidRPr="00B22F64">
        <w:rPr>
          <w:rFonts w:ascii="Arial Narrow" w:hAnsi="Arial Narrow" w:cs="Arial"/>
        </w:rPr>
        <w:t>”</w:t>
      </w:r>
      <w:r>
        <w:rPr>
          <w:rFonts w:ascii="Arial Narrow" w:hAnsi="Arial Narrow" w:cs="Arial"/>
        </w:rPr>
        <w:t xml:space="preserve"> o “Formato 19 C Experiencia Ponderable” (cuando sean exigidos)</w:t>
      </w:r>
      <w:bookmarkEnd w:id="65"/>
      <w:r w:rsidRPr="00B22F64">
        <w:rPr>
          <w:rFonts w:ascii="Arial Narrow" w:hAnsi="Arial Narrow" w:cs="Arial"/>
        </w:rPr>
        <w:t xml:space="preserve">. La TRM utilizada será la certificada por la Superintendencia Financiera de Colombia. </w:t>
      </w:r>
    </w:p>
    <w:p w14:paraId="2B086B6C" w14:textId="77777777" w:rsidR="00463963" w:rsidRPr="002921F2" w:rsidRDefault="00463963" w:rsidP="00E50601">
      <w:pPr>
        <w:spacing w:after="0" w:line="240" w:lineRule="auto"/>
        <w:ind w:left="426"/>
        <w:jc w:val="both"/>
        <w:rPr>
          <w:rFonts w:ascii="Arial Narrow" w:hAnsi="Arial Narrow" w:cs="Arial"/>
          <w:lang w:val="es-ES_tradnl"/>
        </w:rPr>
      </w:pPr>
    </w:p>
    <w:p w14:paraId="7D0DDE08"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lastRenderedPageBreak/>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1678A0CE" w14:textId="77777777" w:rsidR="00463963" w:rsidRPr="002921F2" w:rsidRDefault="00463963" w:rsidP="00E50601">
      <w:pPr>
        <w:spacing w:after="0" w:line="240" w:lineRule="auto"/>
        <w:ind w:left="426"/>
        <w:jc w:val="both"/>
        <w:rPr>
          <w:rFonts w:ascii="Arial Narrow" w:hAnsi="Arial Narrow" w:cs="Arial"/>
          <w:lang w:val="es-ES_tradnl"/>
        </w:rPr>
      </w:pPr>
    </w:p>
    <w:p w14:paraId="2CBDAFC4" w14:textId="57B30AC7" w:rsidR="00463963"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14:textId="77777777" w:rsidR="006841C1" w:rsidRPr="002921F2"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Conversión a Salarios Mínimos Mensuales Legales Vigentes (SMMLV):</w:t>
      </w:r>
    </w:p>
    <w:p w14:paraId="30FD9045" w14:textId="77777777" w:rsidR="00463963" w:rsidRPr="002921F2" w:rsidRDefault="00463963" w:rsidP="00E50601">
      <w:pPr>
        <w:spacing w:after="0" w:line="240" w:lineRule="auto"/>
        <w:jc w:val="both"/>
        <w:rPr>
          <w:rFonts w:ascii="Arial Narrow" w:hAnsi="Arial Narrow" w:cs="Arial"/>
          <w:lang w:val="es-ES_tradnl"/>
        </w:rPr>
      </w:pPr>
    </w:p>
    <w:p w14:paraId="0A94779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2921F2" w:rsidRDefault="00463963" w:rsidP="00E50601">
      <w:pPr>
        <w:spacing w:after="0" w:line="240" w:lineRule="auto"/>
        <w:jc w:val="both"/>
        <w:rPr>
          <w:rFonts w:ascii="Arial Narrow" w:hAnsi="Arial Narrow" w:cs="Arial"/>
          <w:lang w:val="es-ES_tradnl"/>
        </w:rPr>
      </w:pPr>
    </w:p>
    <w:p w14:paraId="1295C097"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Los valores convertidos a SMMLV deben ajustarse a la unidad más próxima de la siguiente forma: hacia arriba para valores mayores o iguales a </w:t>
      </w:r>
      <w:proofErr w:type="gramStart"/>
      <w:r w:rsidRPr="002921F2">
        <w:rPr>
          <w:rFonts w:ascii="Arial Narrow" w:hAnsi="Arial Narrow" w:cs="Arial"/>
          <w:lang w:val="es-ES_tradnl"/>
        </w:rPr>
        <w:t>cero punto</w:t>
      </w:r>
      <w:proofErr w:type="gramEnd"/>
      <w:r w:rsidRPr="002921F2">
        <w:rPr>
          <w:rFonts w:ascii="Arial Narrow" w:hAnsi="Arial Narrow" w:cs="Arial"/>
          <w:lang w:val="es-ES_tradnl"/>
        </w:rPr>
        <w:t xml:space="preserve"> cinco (0.5) y hacia abajo para valores menores a cero punto cinco (0.5).</w:t>
      </w:r>
    </w:p>
    <w:p w14:paraId="19EFAD48"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2921F2"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2921F2"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2921F2"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6"/>
    </w:p>
    <w:p w14:paraId="1921B49C" w14:textId="77777777" w:rsidR="00463963" w:rsidRPr="002921F2" w:rsidRDefault="00463963" w:rsidP="00E50601">
      <w:pPr>
        <w:spacing w:after="0" w:line="240" w:lineRule="auto"/>
        <w:jc w:val="both"/>
        <w:rPr>
          <w:rFonts w:ascii="Arial Narrow" w:hAnsi="Arial Narrow" w:cs="Arial"/>
          <w:lang w:val="es-ES_tradnl"/>
        </w:rPr>
      </w:pPr>
    </w:p>
    <w:p w14:paraId="3D1A885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2921F2" w:rsidRDefault="00463963" w:rsidP="00E50601">
      <w:pPr>
        <w:spacing w:after="0" w:line="240" w:lineRule="auto"/>
        <w:jc w:val="both"/>
        <w:rPr>
          <w:rFonts w:ascii="Arial Narrow" w:hAnsi="Arial Narrow" w:cs="Arial"/>
          <w:lang w:val="es-ES_tradnl"/>
        </w:rPr>
      </w:pPr>
    </w:p>
    <w:p w14:paraId="48144918" w14:textId="77777777" w:rsidR="00463963" w:rsidRPr="002921F2" w:rsidRDefault="00463963" w:rsidP="00E50601">
      <w:pPr>
        <w:spacing w:after="0" w:line="240" w:lineRule="auto"/>
        <w:jc w:val="both"/>
        <w:rPr>
          <w:rFonts w:ascii="Arial Narrow" w:eastAsia="Times New Roman" w:hAnsi="Arial Narrow" w:cs="Arial"/>
          <w:lang w:val="es-ES_tradnl" w:eastAsia="es-CO"/>
        </w:rPr>
      </w:pPr>
      <w:r w:rsidRPr="002921F2">
        <w:rPr>
          <w:rFonts w:ascii="Arial Narrow" w:hAnsi="Arial Narrow" w:cs="Arial"/>
          <w:lang w:val="es-ES_tradnl"/>
        </w:rPr>
        <w:t xml:space="preserve">Tampoco podrán participar quienes hayan </w:t>
      </w:r>
      <w:r w:rsidRPr="002921F2">
        <w:rPr>
          <w:rFonts w:ascii="Arial Narrow" w:eastAsia="Times New Roman" w:hAnsi="Arial Narrow" w:cs="Arial"/>
          <w:lang w:val="es-ES_tradnl"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14:textId="77777777" w:rsidR="00463963" w:rsidRPr="002921F2" w:rsidRDefault="00463963" w:rsidP="00E50601">
      <w:pPr>
        <w:spacing w:after="0" w:line="240" w:lineRule="auto"/>
        <w:jc w:val="both"/>
        <w:rPr>
          <w:rFonts w:ascii="Arial Narrow" w:hAnsi="Arial Narrow" w:cs="Arial"/>
          <w:lang w:val="es-ES_tradnl"/>
        </w:rPr>
      </w:pPr>
    </w:p>
    <w:p w14:paraId="68BD67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7"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7"/>
      <w:r w:rsidRPr="002921F2">
        <w:rPr>
          <w:rFonts w:ascii="Arial Narrow" w:hAnsi="Arial Narrow" w:cs="Arial"/>
          <w:b/>
          <w:bCs/>
          <w:lang w:val="es-ES_tradnl"/>
        </w:rPr>
        <w:t xml:space="preserve"> </w:t>
      </w:r>
    </w:p>
    <w:p w14:paraId="45358BFA" w14:textId="77777777" w:rsidR="00463963" w:rsidRPr="002921F2" w:rsidRDefault="00463963" w:rsidP="00E50601">
      <w:pPr>
        <w:spacing w:after="0" w:line="240" w:lineRule="auto"/>
        <w:jc w:val="both"/>
        <w:rPr>
          <w:rFonts w:ascii="Arial Narrow" w:hAnsi="Arial Narrow" w:cs="Arial"/>
          <w:lang w:val="es-ES_tradnl"/>
        </w:rPr>
      </w:pPr>
    </w:p>
    <w:p w14:paraId="3247C55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2921F2" w:rsidRDefault="00463963" w:rsidP="00E50601">
      <w:pPr>
        <w:spacing w:after="0" w:line="240" w:lineRule="auto"/>
        <w:jc w:val="both"/>
        <w:rPr>
          <w:rFonts w:ascii="Arial Narrow" w:hAnsi="Arial Narrow" w:cs="Arial"/>
          <w:lang w:val="es-ES_tradnl"/>
        </w:rPr>
      </w:pPr>
    </w:p>
    <w:p w14:paraId="206DBDC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2921F2" w:rsidRDefault="00463963" w:rsidP="00E50601">
      <w:pPr>
        <w:spacing w:after="0" w:line="240" w:lineRule="auto"/>
        <w:jc w:val="both"/>
        <w:rPr>
          <w:rFonts w:ascii="Arial Narrow" w:hAnsi="Arial Narrow" w:cs="Arial"/>
          <w:lang w:val="es-ES_tradnl"/>
        </w:rPr>
      </w:pPr>
    </w:p>
    <w:p w14:paraId="232D0A7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11F625E2" w14:textId="77777777" w:rsidR="00463963" w:rsidRPr="002921F2" w:rsidRDefault="00463963" w:rsidP="00E50601">
      <w:pPr>
        <w:spacing w:after="0" w:line="240" w:lineRule="auto"/>
        <w:jc w:val="both"/>
        <w:rPr>
          <w:rFonts w:ascii="Arial Narrow" w:hAnsi="Arial Narrow" w:cs="Arial"/>
          <w:lang w:val="es-ES_tradnl"/>
        </w:rPr>
      </w:pPr>
    </w:p>
    <w:p w14:paraId="2B18159C"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2921F2" w:rsidRDefault="00463963" w:rsidP="00E50601">
      <w:pPr>
        <w:spacing w:after="0" w:line="240" w:lineRule="auto"/>
        <w:jc w:val="both"/>
        <w:rPr>
          <w:rFonts w:ascii="Arial Narrow" w:hAnsi="Arial Narrow" w:cs="Arial"/>
          <w:lang w:val="es-ES_tradnl"/>
        </w:rPr>
      </w:pPr>
    </w:p>
    <w:p w14:paraId="47F1442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8"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8"/>
    </w:p>
    <w:p w14:paraId="3FC1B4DA" w14:textId="77777777" w:rsidR="00463963" w:rsidRPr="002921F2" w:rsidRDefault="00463963" w:rsidP="00E50601">
      <w:pPr>
        <w:spacing w:after="0" w:line="240" w:lineRule="auto"/>
        <w:jc w:val="both"/>
        <w:rPr>
          <w:rFonts w:ascii="Arial Narrow" w:hAnsi="Arial Narrow" w:cs="Arial"/>
          <w:lang w:val="es-ES_tradnl"/>
        </w:rPr>
      </w:pPr>
    </w:p>
    <w:p w14:paraId="0543F1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2921F2" w:rsidRDefault="00463963" w:rsidP="00E50601">
      <w:pPr>
        <w:spacing w:after="0" w:line="240" w:lineRule="auto"/>
        <w:jc w:val="both"/>
        <w:rPr>
          <w:rFonts w:ascii="Arial Narrow" w:hAnsi="Arial Narrow" w:cs="Arial"/>
          <w:lang w:val="es-ES_tradnl"/>
        </w:rPr>
      </w:pPr>
    </w:p>
    <w:p w14:paraId="1DD1254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9"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69"/>
    </w:p>
    <w:p w14:paraId="7B8F284B" w14:textId="77777777" w:rsidR="00463963" w:rsidRPr="002921F2" w:rsidRDefault="00463963" w:rsidP="00E50601">
      <w:pPr>
        <w:spacing w:after="0" w:line="240" w:lineRule="auto"/>
        <w:jc w:val="both"/>
        <w:rPr>
          <w:rFonts w:ascii="Arial Narrow" w:hAnsi="Arial Narrow" w:cs="Arial"/>
          <w:lang w:val="es-ES_tradnl"/>
        </w:rPr>
      </w:pPr>
    </w:p>
    <w:p w14:paraId="3E09C4D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w:t>
      </w:r>
      <w:r w:rsidRPr="002921F2">
        <w:rPr>
          <w:rFonts w:ascii="Arial Narrow" w:hAnsi="Arial Narrow" w:cs="Arial"/>
          <w:lang w:val="es-ES_tradnl"/>
        </w:rPr>
        <w:lastRenderedPageBreak/>
        <w:t xml:space="preserve">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w:t>
      </w:r>
    </w:p>
    <w:p w14:paraId="17D19F90" w14:textId="77777777" w:rsidR="00463963" w:rsidRPr="002921F2" w:rsidRDefault="00463963" w:rsidP="00E50601">
      <w:pPr>
        <w:spacing w:after="0" w:line="240" w:lineRule="auto"/>
        <w:jc w:val="both"/>
        <w:rPr>
          <w:rFonts w:ascii="Arial Narrow" w:hAnsi="Arial Narrow" w:cs="Arial"/>
          <w:lang w:val="es-ES_tradnl"/>
        </w:rPr>
      </w:pPr>
    </w:p>
    <w:p w14:paraId="5FE30B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2921F2" w:rsidRDefault="00463963" w:rsidP="00E50601">
      <w:pPr>
        <w:spacing w:after="0" w:line="240" w:lineRule="auto"/>
        <w:jc w:val="both"/>
        <w:rPr>
          <w:rFonts w:ascii="Arial Narrow" w:hAnsi="Arial Narrow" w:cs="Arial"/>
          <w:lang w:val="es-ES_tradnl"/>
        </w:rPr>
      </w:pPr>
    </w:p>
    <w:p w14:paraId="32E55BD6" w14:textId="7FC312B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w:t>
      </w:r>
      <w:r w:rsidRPr="00510F6B">
        <w:rPr>
          <w:rFonts w:ascii="Arial Narrow" w:hAnsi="Arial Narrow" w:cs="Arial"/>
          <w:lang w:val="es-ES_tradnl"/>
        </w:rPr>
        <w:t xml:space="preserve">violencia intrafamiliar, las personas en proceso de reincorporación o reintegración, o la población indígena, negra, afrocolombiana, raizal, </w:t>
      </w:r>
      <w:proofErr w:type="spellStart"/>
      <w:r w:rsidRPr="00510F6B">
        <w:rPr>
          <w:rFonts w:ascii="Arial Narrow" w:hAnsi="Arial Narrow" w:cs="Arial"/>
          <w:lang w:val="es-ES_tradnl"/>
        </w:rPr>
        <w:t>palenquera</w:t>
      </w:r>
      <w:proofErr w:type="spellEnd"/>
      <w:r w:rsidRPr="00510F6B">
        <w:rPr>
          <w:rFonts w:ascii="Arial Narrow" w:hAnsi="Arial Narrow" w:cs="Arial"/>
          <w:lang w:val="es-ES_tradnl"/>
        </w:rPr>
        <w:t xml:space="preserve">, </w:t>
      </w:r>
      <w:proofErr w:type="spellStart"/>
      <w:r w:rsidRPr="00510F6B">
        <w:rPr>
          <w:rFonts w:ascii="Arial Narrow" w:hAnsi="Arial Narrow" w:cs="Arial"/>
          <w:lang w:val="es-ES_tradnl"/>
        </w:rPr>
        <w:t>Rrom</w:t>
      </w:r>
      <w:proofErr w:type="spellEnd"/>
      <w:r w:rsidRPr="00510F6B">
        <w:rPr>
          <w:rFonts w:ascii="Arial Narrow" w:hAnsi="Arial Narrow" w:cs="Arial"/>
          <w:lang w:val="es-ES_tradnl"/>
        </w:rPr>
        <w:t xml:space="preserve"> o gitanas, diligencie el “Formato </w:t>
      </w:r>
      <w:r w:rsidR="00510F6B" w:rsidRPr="00510F6B">
        <w:rPr>
          <w:rFonts w:ascii="Arial Narrow" w:hAnsi="Arial Narrow" w:cs="Arial"/>
          <w:lang w:val="es-ES_tradnl"/>
        </w:rPr>
        <w:t>11</w:t>
      </w:r>
      <w:r w:rsidRPr="00510F6B">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2921F2" w:rsidRDefault="00463963" w:rsidP="00E50601">
      <w:pPr>
        <w:spacing w:after="0" w:line="240" w:lineRule="auto"/>
        <w:jc w:val="both"/>
        <w:rPr>
          <w:rFonts w:ascii="Arial Narrow" w:hAnsi="Arial Narrow" w:cs="Arial"/>
          <w:lang w:val="es-ES_tradnl"/>
        </w:rPr>
      </w:pPr>
    </w:p>
    <w:p w14:paraId="53B4022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3BC3359C" w14:textId="77777777" w:rsidR="00463963" w:rsidRPr="002921F2" w:rsidRDefault="00463963" w:rsidP="00E50601">
      <w:pPr>
        <w:spacing w:after="0" w:line="240" w:lineRule="auto"/>
        <w:rPr>
          <w:rFonts w:ascii="Arial Narrow" w:hAnsi="Arial Narrow" w:cs="Arial"/>
          <w:b/>
          <w:bCs/>
          <w:color w:val="000000"/>
          <w:lang w:val="es-ES_tradnl"/>
        </w:rPr>
      </w:pPr>
    </w:p>
    <w:p w14:paraId="4AEC784A"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0"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09A746E"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1" w:history="1">
        <w:r w:rsidRPr="002921F2">
          <w:rPr>
            <w:rStyle w:val="Hipervnculo"/>
            <w:rFonts w:ascii="Arial Narrow" w:hAnsi="Arial Narrow" w:cs="Arial"/>
            <w:lang w:val="es-ES_tradnl"/>
          </w:rPr>
          <w:t>https://colombiacompra.gov.co/manuales-guias-y-pliegos-tipo/manuales-y-guias</w:t>
        </w:r>
      </w:hyperlink>
      <w:r w:rsidRPr="002921F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2921F2" w:rsidRDefault="00463963" w:rsidP="00E50601">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65A50DF6" w14:textId="0A8CB353" w:rsidR="00463963" w:rsidRPr="002921F2" w:rsidRDefault="00463963" w:rsidP="004E553C">
      <w:pPr>
        <w:spacing w:after="0" w:line="240" w:lineRule="auto"/>
        <w:jc w:val="both"/>
        <w:rPr>
          <w:rFonts w:ascii="Arial Narrow" w:eastAsia="Times New Roman" w:hAnsi="Arial Narrow" w:cs="Arial"/>
          <w:color w:val="000000"/>
          <w:sz w:val="20"/>
          <w:szCs w:val="20"/>
          <w:lang w:val="es-ES_tradnl" w:eastAsia="es-ES"/>
        </w:rPr>
      </w:pPr>
      <w:r w:rsidRPr="002921F2">
        <w:rPr>
          <w:rFonts w:ascii="Arial Narrow" w:eastAsia="Times New Roman" w:hAnsi="Arial Narrow" w:cs="Arial"/>
          <w:color w:val="000000"/>
          <w:lang w:val="es-ES_tradnl" w:eastAsia="es-ES"/>
        </w:rPr>
        <w:t xml:space="preserve">En caso de presentarse indisponibilidad del sistema, los proponentes e interesados en el proceso, deberán aplicar el “Protocolo de Indisponibilidad </w:t>
      </w:r>
      <w:proofErr w:type="spellStart"/>
      <w:r w:rsidRPr="002921F2">
        <w:rPr>
          <w:rFonts w:ascii="Arial Narrow" w:eastAsia="Times New Roman" w:hAnsi="Arial Narrow" w:cs="Arial"/>
          <w:color w:val="000000"/>
          <w:lang w:val="es-ES_tradnl" w:eastAsia="es-ES"/>
        </w:rPr>
        <w:t>Secop</w:t>
      </w:r>
      <w:proofErr w:type="spellEnd"/>
      <w:r w:rsidRPr="002921F2">
        <w:rPr>
          <w:rFonts w:ascii="Arial Narrow" w:eastAsia="Times New Roman" w:hAnsi="Arial Narrow" w:cs="Arial"/>
          <w:color w:val="000000"/>
          <w:lang w:val="es-ES_tradnl" w:eastAsia="es-ES"/>
        </w:rPr>
        <w:t xml:space="preserve"> II” que se utiliza en estos casos, la cual encuentra en el sitio de soporte de Colombia Compra Eficiente</w:t>
      </w:r>
      <w:r w:rsidR="004E553C">
        <w:rPr>
          <w:rFonts w:ascii="Arial Narrow" w:eastAsia="Times New Roman" w:hAnsi="Arial Narrow" w:cs="Arial"/>
          <w:color w:val="000000"/>
          <w:lang w:val="es-ES_tradnl" w:eastAsia="es-ES"/>
        </w:rPr>
        <w:t>.</w:t>
      </w:r>
      <w:r w:rsidRPr="002921F2">
        <w:rPr>
          <w:rFonts w:ascii="Arial Narrow" w:eastAsia="Times New Roman" w:hAnsi="Arial Narrow" w:cs="Arial"/>
          <w:color w:val="000000"/>
          <w:sz w:val="20"/>
          <w:szCs w:val="20"/>
          <w:lang w:val="es-ES_tradnl" w:eastAsia="es-ES"/>
        </w:rPr>
        <w:t xml:space="preserve"> </w:t>
      </w:r>
    </w:p>
    <w:p w14:paraId="08158DA8"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134C1302"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r w:rsidRPr="002921F2">
        <w:rPr>
          <w:rFonts w:ascii="Arial Narrow" w:eastAsia="Times New Roman" w:hAnsi="Arial Narrow" w:cs="Arial"/>
          <w:b/>
          <w:color w:val="000000"/>
          <w:u w:val="single"/>
          <w:lang w:val="es-ES_tradnl" w:eastAsia="es-ES"/>
        </w:rPr>
        <w:t>contr</w:t>
      </w:r>
      <w:r w:rsidR="00EA03AA">
        <w:rPr>
          <w:rFonts w:ascii="Arial Narrow" w:eastAsia="Times New Roman" w:hAnsi="Arial Narrow" w:cs="Arial"/>
          <w:b/>
          <w:color w:val="000000"/>
          <w:u w:val="single"/>
          <w:lang w:val="es-ES_tradnl" w:eastAsia="es-ES"/>
        </w:rPr>
        <w:t>cuc</w:t>
      </w:r>
      <w:r w:rsidRPr="002921F2">
        <w:rPr>
          <w:rFonts w:ascii="Arial Narrow" w:eastAsia="Times New Roman" w:hAnsi="Arial Narrow" w:cs="Arial"/>
          <w:b/>
          <w:color w:val="000000"/>
          <w:u w:val="single"/>
          <w:lang w:val="es-ES_tradnl" w:eastAsia="es-ES"/>
        </w:rPr>
        <w:t>@aerocivil.gov.co</w:t>
      </w:r>
      <w:r w:rsidRPr="002921F2">
        <w:rPr>
          <w:rFonts w:ascii="Arial Narrow" w:eastAsia="Times New Roman" w:hAnsi="Arial Narrow" w:cs="Arial"/>
          <w:color w:val="000000"/>
          <w:lang w:val="es-ES_tradnl" w:eastAsia="es-ES"/>
        </w:rPr>
        <w:t xml:space="preserve">, acorde con las directrices del “Protocolo de Indisponibilidad </w:t>
      </w:r>
      <w:proofErr w:type="spellStart"/>
      <w:r w:rsidRPr="002921F2">
        <w:rPr>
          <w:rFonts w:ascii="Arial Narrow" w:eastAsia="Times New Roman" w:hAnsi="Arial Narrow" w:cs="Arial"/>
          <w:color w:val="000000"/>
          <w:lang w:val="es-ES_tradnl" w:eastAsia="es-ES"/>
        </w:rPr>
        <w:t>Secop</w:t>
      </w:r>
      <w:proofErr w:type="spellEnd"/>
      <w:r w:rsidRPr="002921F2">
        <w:rPr>
          <w:rFonts w:ascii="Arial Narrow" w:eastAsia="Times New Roman" w:hAnsi="Arial Narrow" w:cs="Arial"/>
          <w:color w:val="000000"/>
          <w:lang w:val="es-ES_tradnl"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1BDACAF3" w:rsidR="00463963" w:rsidRDefault="00463963" w:rsidP="00E50601">
      <w:pPr>
        <w:spacing w:after="0" w:line="240" w:lineRule="auto"/>
        <w:jc w:val="both"/>
        <w:rPr>
          <w:rFonts w:ascii="Arial Narrow" w:eastAsia="Times New Roman" w:hAnsi="Arial Narrow" w:cs="Arial"/>
          <w:b/>
          <w:spacing w:val="-3"/>
          <w:lang w:val="es-ES_tradnl" w:eastAsia="es-ES"/>
        </w:rPr>
      </w:pPr>
    </w:p>
    <w:p w14:paraId="33A88C58" w14:textId="641CCB0E" w:rsidR="00BF2056" w:rsidRDefault="00BF2056" w:rsidP="00E50601">
      <w:pPr>
        <w:spacing w:after="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73E333A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0B36515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6805406A"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De conformidad con lo dispuesto en el parágrafo 1 del artículo 30 y el artículo 34 de la Ley 2069 de 2020, </w:t>
      </w:r>
    </w:p>
    <w:p w14:paraId="2C850591"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durante la etapa de publicación del proyecto de pliego de condiciones, se convocó a las </w:t>
      </w:r>
      <w:proofErr w:type="spellStart"/>
      <w:r w:rsidRPr="00021BBF">
        <w:rPr>
          <w:rFonts w:ascii="Arial Narrow" w:eastAsia="Times New Roman" w:hAnsi="Arial Narrow" w:cs="Arial"/>
          <w:lang w:val="es-ES_tradnl" w:eastAsia="es-CO"/>
        </w:rPr>
        <w:t>Mipymes</w:t>
      </w:r>
      <w:proofErr w:type="spellEnd"/>
      <w:r w:rsidRPr="00021BBF">
        <w:rPr>
          <w:rFonts w:ascii="Arial Narrow" w:eastAsia="Times New Roman" w:hAnsi="Arial Narrow" w:cs="Arial"/>
          <w:lang w:val="es-ES_tradnl" w:eastAsia="es-CO"/>
        </w:rPr>
        <w:t xml:space="preserve"> </w:t>
      </w:r>
    </w:p>
    <w:p w14:paraId="0633441A"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interesadas en participar en el presente proceso, recibiendo solicitud de 3 interesados en limitar el proceso </w:t>
      </w:r>
    </w:p>
    <w:p w14:paraId="77C8444D" w14:textId="42C1F006" w:rsid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a </w:t>
      </w:r>
      <w:proofErr w:type="spellStart"/>
      <w:r w:rsidRPr="00021BBF">
        <w:rPr>
          <w:rFonts w:ascii="Arial Narrow" w:eastAsia="Times New Roman" w:hAnsi="Arial Narrow" w:cs="Arial"/>
          <w:lang w:val="es-ES_tradnl" w:eastAsia="es-CO"/>
        </w:rPr>
        <w:t>Mipymes</w:t>
      </w:r>
      <w:proofErr w:type="spellEnd"/>
      <w:r w:rsidRPr="00021BBF">
        <w:rPr>
          <w:rFonts w:ascii="Arial Narrow" w:eastAsia="Times New Roman" w:hAnsi="Arial Narrow" w:cs="Arial"/>
          <w:lang w:val="es-ES_tradnl" w:eastAsia="es-CO"/>
        </w:rPr>
        <w:t xml:space="preserve">. </w:t>
      </w:r>
    </w:p>
    <w:p w14:paraId="2521E382"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58F13A47"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Que, verificada la documentación presentada por las firmas interesadas en el proceso, se evidencia que </w:t>
      </w:r>
    </w:p>
    <w:p w14:paraId="39559CD2"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existen por lo menos dos (2) </w:t>
      </w:r>
      <w:proofErr w:type="spellStart"/>
      <w:r w:rsidRPr="00021BBF">
        <w:rPr>
          <w:rFonts w:ascii="Arial Narrow" w:eastAsia="Times New Roman" w:hAnsi="Arial Narrow" w:cs="Arial"/>
          <w:lang w:val="es-ES_tradnl" w:eastAsia="es-CO"/>
        </w:rPr>
        <w:t>Mipyme</w:t>
      </w:r>
      <w:proofErr w:type="spellEnd"/>
      <w:r w:rsidRPr="00021BBF">
        <w:rPr>
          <w:rFonts w:ascii="Arial Narrow" w:eastAsia="Times New Roman" w:hAnsi="Arial Narrow" w:cs="Arial"/>
          <w:lang w:val="es-ES_tradnl" w:eastAsia="es-CO"/>
        </w:rPr>
        <w:t xml:space="preserve"> colombianas que cumplen con los requisitos mínimos exigidos en el </w:t>
      </w:r>
    </w:p>
    <w:p w14:paraId="246DF4C4"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artículo 2.2.1.2.4.2.2 y 2.2.1.2.4.2.4 del decreto 1082 de 2015 modificado por el artículo 5 del decreto 1860 </w:t>
      </w:r>
    </w:p>
    <w:p w14:paraId="2953B9D4"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de 2021. Adicionalmente, conforme al acto de apertura, se evidencia que se puede aplicar el artículo </w:t>
      </w:r>
    </w:p>
    <w:p w14:paraId="0C0CBD74"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2.2.1.2.4.2.3 del decreto 1082 de 2015, por lo que el proceso queda limitado a </w:t>
      </w:r>
      <w:proofErr w:type="spellStart"/>
      <w:r w:rsidRPr="00021BBF">
        <w:rPr>
          <w:rFonts w:ascii="Arial Narrow" w:eastAsia="Times New Roman" w:hAnsi="Arial Narrow" w:cs="Arial"/>
          <w:lang w:val="es-ES_tradnl" w:eastAsia="es-CO"/>
        </w:rPr>
        <w:t>Mipymes</w:t>
      </w:r>
      <w:proofErr w:type="spellEnd"/>
      <w:r w:rsidRPr="00021BBF">
        <w:rPr>
          <w:rFonts w:ascii="Arial Narrow" w:eastAsia="Times New Roman" w:hAnsi="Arial Narrow" w:cs="Arial"/>
          <w:lang w:val="es-ES_tradnl" w:eastAsia="es-CO"/>
        </w:rPr>
        <w:t xml:space="preserve"> colombianas </w:t>
      </w:r>
    </w:p>
    <w:p w14:paraId="5FCCD0E6" w14:textId="1F5E2E82" w:rsid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domiciliadas en el municipio de Cúcuta. </w:t>
      </w:r>
    </w:p>
    <w:p w14:paraId="7B2B0571"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4F76E584"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En el presente proceso podrán participar las </w:t>
      </w:r>
      <w:proofErr w:type="spellStart"/>
      <w:r w:rsidRPr="00021BBF">
        <w:rPr>
          <w:rFonts w:ascii="Arial Narrow" w:eastAsia="Times New Roman" w:hAnsi="Arial Narrow" w:cs="Arial"/>
          <w:lang w:val="es-ES_tradnl" w:eastAsia="es-CO"/>
        </w:rPr>
        <w:t>Mipymes</w:t>
      </w:r>
      <w:proofErr w:type="spellEnd"/>
      <w:r w:rsidRPr="00021BBF">
        <w:rPr>
          <w:rFonts w:ascii="Arial Narrow" w:eastAsia="Times New Roman" w:hAnsi="Arial Narrow" w:cs="Arial"/>
          <w:lang w:val="es-ES_tradnl" w:eastAsia="es-CO"/>
        </w:rPr>
        <w:t xml:space="preserve"> colombianas domiciliadas en el municipio de Cúcuta, </w:t>
      </w:r>
    </w:p>
    <w:p w14:paraId="1F4FCA41"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las uniones temporales o consorcios, los cuales deberán estar integrados únicamente por </w:t>
      </w:r>
      <w:proofErr w:type="spellStart"/>
      <w:r w:rsidRPr="00021BBF">
        <w:rPr>
          <w:rFonts w:ascii="Arial Narrow" w:eastAsia="Times New Roman" w:hAnsi="Arial Narrow" w:cs="Arial"/>
          <w:lang w:val="es-ES_tradnl" w:eastAsia="es-CO"/>
        </w:rPr>
        <w:t>Mipymes</w:t>
      </w:r>
      <w:proofErr w:type="spellEnd"/>
      <w:r w:rsidRPr="00021BBF">
        <w:rPr>
          <w:rFonts w:ascii="Arial Narrow" w:eastAsia="Times New Roman" w:hAnsi="Arial Narrow" w:cs="Arial"/>
          <w:lang w:val="es-ES_tradnl" w:eastAsia="es-CO"/>
        </w:rPr>
        <w:t xml:space="preserve"> </w:t>
      </w:r>
    </w:p>
    <w:p w14:paraId="530ED629" w14:textId="77777777" w:rsidR="00021BBF" w:rsidRPr="00021BBF"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021BBF">
        <w:rPr>
          <w:rFonts w:ascii="Arial Narrow" w:eastAsia="Times New Roman" w:hAnsi="Arial Narrow" w:cs="Arial"/>
          <w:lang w:val="es-ES_tradnl" w:eastAsia="es-CO"/>
        </w:rPr>
        <w:t xml:space="preserve">colombianas domiciliadas en el municipio de Cúcuta y promesas de sociedad futura suscritas por </w:t>
      </w:r>
      <w:proofErr w:type="spellStart"/>
      <w:r w:rsidRPr="00021BBF">
        <w:rPr>
          <w:rFonts w:ascii="Arial Narrow" w:eastAsia="Times New Roman" w:hAnsi="Arial Narrow" w:cs="Arial"/>
          <w:lang w:val="es-ES_tradnl" w:eastAsia="es-CO"/>
        </w:rPr>
        <w:t>Mipymes</w:t>
      </w:r>
      <w:proofErr w:type="spellEnd"/>
      <w:r w:rsidRPr="00021BBF">
        <w:rPr>
          <w:rFonts w:ascii="Arial Narrow" w:eastAsia="Times New Roman" w:hAnsi="Arial Narrow" w:cs="Arial"/>
          <w:lang w:val="es-ES_tradnl" w:eastAsia="es-CO"/>
        </w:rPr>
        <w:t xml:space="preserve"> </w:t>
      </w:r>
    </w:p>
    <w:p w14:paraId="248C8D2C" w14:textId="7B3AC5B9" w:rsidR="00463963" w:rsidRPr="002921F2" w:rsidRDefault="00021BBF" w:rsidP="00021BBF">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021BBF">
        <w:rPr>
          <w:rFonts w:ascii="Arial Narrow" w:eastAsia="Times New Roman" w:hAnsi="Arial Narrow" w:cs="Arial"/>
          <w:lang w:val="es-ES_tradnl" w:eastAsia="es-CO"/>
        </w:rPr>
        <w:t>colombianas domiciliadas en el municipio de Cúcuta con mínimo un (1) año de existencia</w:t>
      </w:r>
      <w:r w:rsidR="00463963" w:rsidRPr="002921F2">
        <w:rPr>
          <w:rFonts w:ascii="Arial Narrow" w:eastAsia="Times New Roman" w:hAnsi="Arial Narrow" w:cs="Arial"/>
          <w:bCs/>
          <w:lang w:val="es-ES_tradnl" w:eastAsia="es-ES"/>
        </w:rPr>
        <w:t>.</w:t>
      </w:r>
    </w:p>
    <w:p w14:paraId="0E4D8180" w14:textId="71FF3D94" w:rsidR="00AD101E" w:rsidRPr="002921F2"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44EC156B" w:rsidR="00AD101E" w:rsidRPr="002921F2" w:rsidRDefault="00AD101E" w:rsidP="00AD101E">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13031B">
        <w:rPr>
          <w:rFonts w:ascii="Arial Narrow" w:hAnsi="Arial Narrow" w:cs="Arial"/>
          <w:b/>
          <w:lang w:val="es-ES_tradnl" w:eastAsia="es-CO"/>
        </w:rPr>
        <w:t xml:space="preserve"> </w:t>
      </w:r>
    </w:p>
    <w:p w14:paraId="0048B16F" w14:textId="19DE039B" w:rsidR="00AD101E"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B45482C" w14:textId="03C2DEA3"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De conformidad con lo dispuesto en el parágrafo 1 del artículo 30 y el artículo 34 de la Ley 2069 de 2020, </w:t>
      </w:r>
      <w:r w:rsidR="00A61997" w:rsidRPr="00EA03AA">
        <w:rPr>
          <w:rFonts w:ascii="Arial Narrow" w:eastAsia="Times New Roman" w:hAnsi="Arial Narrow" w:cs="Arial"/>
          <w:bCs/>
          <w:lang w:val="es-ES_tradnl" w:eastAsia="es-ES"/>
        </w:rPr>
        <w:t xml:space="preserve">durante la etapa de publicación del proyecto de pliego de condiciones, </w:t>
      </w:r>
      <w:r w:rsidRPr="00EA03AA">
        <w:rPr>
          <w:rFonts w:ascii="Arial Narrow" w:eastAsia="Times New Roman" w:hAnsi="Arial Narrow" w:cs="Arial"/>
          <w:bCs/>
          <w:lang w:val="es-ES_tradnl" w:eastAsia="es-ES"/>
        </w:rPr>
        <w:t xml:space="preserve">se convoca a las </w:t>
      </w:r>
      <w:proofErr w:type="spellStart"/>
      <w:r w:rsidRPr="00EA03AA">
        <w:rPr>
          <w:rFonts w:ascii="Arial Narrow" w:eastAsia="Times New Roman" w:hAnsi="Arial Narrow" w:cs="Arial"/>
          <w:bCs/>
          <w:lang w:val="es-ES_tradnl" w:eastAsia="es-ES"/>
        </w:rPr>
        <w:t>Mipymes</w:t>
      </w:r>
      <w:proofErr w:type="spellEnd"/>
      <w:r w:rsidRPr="00EA03AA">
        <w:rPr>
          <w:rFonts w:ascii="Arial Narrow" w:eastAsia="Times New Roman" w:hAnsi="Arial Narrow" w:cs="Arial"/>
          <w:bCs/>
          <w:lang w:val="es-ES_tradnl" w:eastAsia="es-ES"/>
        </w:rPr>
        <w:t xml:space="preserve"> interesadas en participar en el presente proceso.</w:t>
      </w:r>
    </w:p>
    <w:p w14:paraId="5BEEABBB"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6E3F069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Podrán participar las </w:t>
      </w:r>
      <w:proofErr w:type="spellStart"/>
      <w:r w:rsidRPr="00EA03AA">
        <w:rPr>
          <w:rFonts w:ascii="Arial Narrow" w:eastAsia="Times New Roman" w:hAnsi="Arial Narrow" w:cs="Arial"/>
          <w:bCs/>
          <w:lang w:val="es-ES_tradnl" w:eastAsia="es-ES"/>
        </w:rPr>
        <w:t>Mipymes</w:t>
      </w:r>
      <w:proofErr w:type="spellEnd"/>
      <w:r w:rsidRPr="00EA03AA">
        <w:rPr>
          <w:rFonts w:ascii="Arial Narrow" w:eastAsia="Times New Roman" w:hAnsi="Arial Narrow" w:cs="Arial"/>
          <w:bCs/>
          <w:lang w:val="es-ES_tradnl" w:eastAsia="es-ES"/>
        </w:rPr>
        <w:t xml:space="preserve">, las uniones temporales o consorcios, los cuales deberán estar integrados únicamente por </w:t>
      </w:r>
      <w:proofErr w:type="spellStart"/>
      <w:r w:rsidRPr="00EA03AA">
        <w:rPr>
          <w:rFonts w:ascii="Arial Narrow" w:eastAsia="Times New Roman" w:hAnsi="Arial Narrow" w:cs="Arial"/>
          <w:bCs/>
          <w:lang w:val="es-ES_tradnl" w:eastAsia="es-ES"/>
        </w:rPr>
        <w:t>Mipymes</w:t>
      </w:r>
      <w:proofErr w:type="spellEnd"/>
      <w:r w:rsidRPr="00EA03AA">
        <w:rPr>
          <w:rFonts w:ascii="Arial Narrow" w:eastAsia="Times New Roman" w:hAnsi="Arial Narrow" w:cs="Arial"/>
          <w:bCs/>
          <w:lang w:val="es-ES_tradnl" w:eastAsia="es-ES"/>
        </w:rPr>
        <w:t xml:space="preserve"> y promesas de sociedad futura suscritas por </w:t>
      </w:r>
      <w:proofErr w:type="spellStart"/>
      <w:r w:rsidRPr="00EA03AA">
        <w:rPr>
          <w:rFonts w:ascii="Arial Narrow" w:eastAsia="Times New Roman" w:hAnsi="Arial Narrow" w:cs="Arial"/>
          <w:bCs/>
          <w:lang w:val="es-ES_tradnl" w:eastAsia="es-ES"/>
        </w:rPr>
        <w:t>Mipymes</w:t>
      </w:r>
      <w:proofErr w:type="spellEnd"/>
      <w:r w:rsidRPr="00EA03AA">
        <w:rPr>
          <w:rFonts w:ascii="Arial Narrow" w:eastAsia="Times New Roman" w:hAnsi="Arial Narrow" w:cs="Arial"/>
          <w:bCs/>
          <w:lang w:val="es-ES_tradnl" w:eastAsia="es-ES"/>
        </w:rPr>
        <w:t xml:space="preserve"> con mínimo un (1) año de existencia.</w:t>
      </w:r>
    </w:p>
    <w:p w14:paraId="02EBB62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27B7C91E"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Para efectos de la limitación de la convocatoria, cada consorcio o unión temporal se contará por sí mismo y no por el número de </w:t>
      </w:r>
      <w:proofErr w:type="spellStart"/>
      <w:r w:rsidRPr="00EA03AA">
        <w:rPr>
          <w:rFonts w:ascii="Arial Narrow" w:eastAsia="Times New Roman" w:hAnsi="Arial Narrow" w:cs="Arial"/>
          <w:bCs/>
          <w:lang w:val="es-ES_tradnl" w:eastAsia="es-ES"/>
        </w:rPr>
        <w:t>Mipymes</w:t>
      </w:r>
      <w:proofErr w:type="spellEnd"/>
      <w:r w:rsidRPr="00EA03AA">
        <w:rPr>
          <w:rFonts w:ascii="Arial Narrow" w:eastAsia="Times New Roman" w:hAnsi="Arial Narrow" w:cs="Arial"/>
          <w:bCs/>
          <w:lang w:val="es-ES_tradnl" w:eastAsia="es-ES"/>
        </w:rPr>
        <w:t xml:space="preserve"> que los integren.</w:t>
      </w:r>
    </w:p>
    <w:p w14:paraId="50AB3A4C"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53E8618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Para limitar la convocatoria o el proceso, es necesario que como mínimo dos (2) </w:t>
      </w:r>
      <w:proofErr w:type="spellStart"/>
      <w:r w:rsidRPr="00EA03AA">
        <w:rPr>
          <w:rFonts w:ascii="Arial Narrow" w:eastAsia="Times New Roman" w:hAnsi="Arial Narrow" w:cs="Arial"/>
          <w:bCs/>
          <w:lang w:val="es-ES_tradnl" w:eastAsia="es-ES"/>
        </w:rPr>
        <w:t>Mipymes</w:t>
      </w:r>
      <w:proofErr w:type="spellEnd"/>
      <w:r w:rsidRPr="00EA03AA">
        <w:rPr>
          <w:rFonts w:ascii="Arial Narrow" w:eastAsia="Times New Roman" w:hAnsi="Arial Narrow" w:cs="Arial"/>
          <w:bCs/>
          <w:lang w:val="es-ES_tradnl" w:eastAsia="es-ES"/>
        </w:rPr>
        <w:t xml:space="preserve"> acrediten dicha condición, mediante la presentación de los siguientes documentos:</w:t>
      </w:r>
    </w:p>
    <w:p w14:paraId="14F18149"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FF984D2"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1.</w:t>
      </w:r>
      <w:r w:rsidRPr="00EA03AA">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2.</w:t>
      </w:r>
      <w:r w:rsidRPr="00EA03AA">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134F2E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En todo caso, las </w:t>
      </w:r>
      <w:proofErr w:type="spellStart"/>
      <w:r w:rsidRPr="00EA03AA">
        <w:rPr>
          <w:rFonts w:ascii="Arial Narrow" w:eastAsia="Times New Roman" w:hAnsi="Arial Narrow" w:cs="Arial"/>
          <w:bCs/>
          <w:lang w:val="es-ES_tradnl" w:eastAsia="es-ES"/>
        </w:rPr>
        <w:t>Mipyme</w:t>
      </w:r>
      <w:proofErr w:type="spellEnd"/>
      <w:r w:rsidRPr="00EA03AA">
        <w:rPr>
          <w:rFonts w:ascii="Arial Narrow" w:eastAsia="Times New Roman" w:hAnsi="Arial Narrow" w:cs="Arial"/>
          <w:bCs/>
          <w:lang w:val="es-ES_tradnl" w:eastAsia="es-ES"/>
        </w:rPr>
        <w:t xml:space="preserve"> también podrán acreditar esta condición con la copia del certificado del Registro Único de Proponentes, el cual deberá encontrarse vigente y en firme al momento de su presentación</w:t>
      </w:r>
    </w:p>
    <w:p w14:paraId="67581FB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AC4F94F" w14:textId="0EED8B12"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Para efectos de la limitación a </w:t>
      </w:r>
      <w:proofErr w:type="spellStart"/>
      <w:r w:rsidRPr="00EA03AA">
        <w:rPr>
          <w:rFonts w:ascii="Arial Narrow" w:eastAsia="Times New Roman" w:hAnsi="Arial Narrow" w:cs="Arial"/>
          <w:bCs/>
          <w:lang w:val="es-ES_tradnl" w:eastAsia="es-ES"/>
        </w:rPr>
        <w:t>Mipyme</w:t>
      </w:r>
      <w:proofErr w:type="spellEnd"/>
      <w:r w:rsidRPr="00EA03AA">
        <w:rPr>
          <w:rFonts w:ascii="Arial Narrow" w:eastAsia="Times New Roman" w:hAnsi="Arial Narrow" w:cs="Arial"/>
          <w:bCs/>
          <w:lang w:val="es-ES_tradnl" w:eastAsia="es-ES"/>
        </w:rPr>
        <w:t xml:space="preserve">, los proponentes aportarán la copia del registro mercantil, del </w:t>
      </w:r>
      <w:r w:rsidRPr="00EA03AA">
        <w:rPr>
          <w:rFonts w:ascii="Arial Narrow" w:eastAsia="Times New Roman" w:hAnsi="Arial Narrow" w:cs="Arial"/>
          <w:bCs/>
          <w:lang w:val="es-ES_tradnl" w:eastAsia="es-ES"/>
        </w:rPr>
        <w:lastRenderedPageBreak/>
        <w:t>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EA03AA" w:rsidRDefault="003C78BD"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48DB29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Solo se aceptarán las ofertas de </w:t>
      </w:r>
      <w:proofErr w:type="spellStart"/>
      <w:r w:rsidRPr="00EA03AA">
        <w:rPr>
          <w:rFonts w:ascii="Arial Narrow" w:eastAsia="Times New Roman" w:hAnsi="Arial Narrow" w:cs="Arial"/>
          <w:bCs/>
          <w:lang w:val="es-ES_tradnl" w:eastAsia="es-ES"/>
        </w:rPr>
        <w:t>Mipyme</w:t>
      </w:r>
      <w:proofErr w:type="spellEnd"/>
      <w:r w:rsidRPr="00EA03AA">
        <w:rPr>
          <w:rFonts w:ascii="Arial Narrow" w:eastAsia="Times New Roman" w:hAnsi="Arial Narrow" w:cs="Arial"/>
          <w:bCs/>
          <w:lang w:val="es-ES_tradnl" w:eastAsia="es-ES"/>
        </w:rPr>
        <w:t xml:space="preserve"> o de proponentes plurales integrados únicamente por </w:t>
      </w:r>
      <w:proofErr w:type="spellStart"/>
      <w:r w:rsidRPr="00EA03AA">
        <w:rPr>
          <w:rFonts w:ascii="Arial Narrow" w:eastAsia="Times New Roman" w:hAnsi="Arial Narrow" w:cs="Arial"/>
          <w:bCs/>
          <w:lang w:val="es-ES_tradnl" w:eastAsia="es-ES"/>
        </w:rPr>
        <w:t>Mipyme</w:t>
      </w:r>
      <w:proofErr w:type="spellEnd"/>
      <w:r w:rsidRPr="00EA03AA">
        <w:rPr>
          <w:rFonts w:ascii="Arial Narrow" w:eastAsia="Times New Roman" w:hAnsi="Arial Narrow" w:cs="Arial"/>
          <w:bCs/>
          <w:lang w:val="es-ES_tradnl" w:eastAsia="es-ES"/>
        </w:rPr>
        <w:t>.</w:t>
      </w:r>
    </w:p>
    <w:p w14:paraId="7B0A1DC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4E24648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EA03AA">
        <w:rPr>
          <w:rFonts w:ascii="Arial Narrow" w:eastAsia="Times New Roman" w:hAnsi="Arial Narrow" w:cs="Arial"/>
          <w:b/>
          <w:lang w:val="es-ES_tradnl" w:eastAsia="es-ES"/>
        </w:rPr>
        <w:t>Inscripción:</w:t>
      </w:r>
    </w:p>
    <w:p w14:paraId="65319324"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9E6AED6"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Para efecto de la inscripción, las </w:t>
      </w:r>
      <w:proofErr w:type="spellStart"/>
      <w:r w:rsidRPr="00EA03AA">
        <w:rPr>
          <w:rFonts w:ascii="Arial Narrow" w:eastAsia="Times New Roman" w:hAnsi="Arial Narrow" w:cs="Arial"/>
          <w:bCs/>
          <w:lang w:val="es-ES_tradnl" w:eastAsia="es-ES"/>
        </w:rPr>
        <w:t>Mipymes</w:t>
      </w:r>
      <w:proofErr w:type="spellEnd"/>
      <w:r w:rsidRPr="00EA03AA">
        <w:rPr>
          <w:rFonts w:ascii="Arial Narrow" w:eastAsia="Times New Roman" w:hAnsi="Arial Narrow" w:cs="Arial"/>
          <w:bCs/>
          <w:lang w:val="es-ES_tradnl" w:eastAsia="es-ES"/>
        </w:rPr>
        <w:t xml:space="preserve"> interesadas en participar en el proceso, deberán presentar los documentos antes relacionados, vía mensaje en la plataforma del </w:t>
      </w:r>
      <w:proofErr w:type="spellStart"/>
      <w:r w:rsidRPr="00EA03AA">
        <w:rPr>
          <w:rFonts w:ascii="Arial Narrow" w:eastAsia="Times New Roman" w:hAnsi="Arial Narrow" w:cs="Arial"/>
          <w:bCs/>
          <w:lang w:val="es-ES_tradnl" w:eastAsia="es-ES"/>
        </w:rPr>
        <w:t>Secop</w:t>
      </w:r>
      <w:proofErr w:type="spellEnd"/>
      <w:r w:rsidRPr="00EA03AA">
        <w:rPr>
          <w:rFonts w:ascii="Arial Narrow" w:eastAsia="Times New Roman" w:hAnsi="Arial Narrow" w:cs="Arial"/>
          <w:bCs/>
          <w:lang w:val="es-ES_tradnl" w:eastAsia="es-ES"/>
        </w:rPr>
        <w:t xml:space="preserve"> II.</w:t>
      </w:r>
    </w:p>
    <w:p w14:paraId="61CE0AA7"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87B8A6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7678595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1BA8035" w14:textId="088780ED"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w:t>
      </w:r>
      <w:proofErr w:type="spellStart"/>
      <w:r w:rsidRPr="00EA03AA">
        <w:rPr>
          <w:rFonts w:ascii="Arial Narrow" w:eastAsia="Times New Roman" w:hAnsi="Arial Narrow" w:cs="Arial"/>
          <w:bCs/>
          <w:lang w:val="es-ES_tradnl" w:eastAsia="es-ES"/>
        </w:rPr>
        <w:t>Mipymes</w:t>
      </w:r>
      <w:proofErr w:type="spellEnd"/>
      <w:r w:rsidRPr="00EA03AA">
        <w:rPr>
          <w:rFonts w:ascii="Arial Narrow" w:eastAsia="Times New Roman" w:hAnsi="Arial Narrow" w:cs="Arial"/>
          <w:bCs/>
          <w:lang w:val="es-ES_tradnl" w:eastAsia="es-ES"/>
        </w:rPr>
        <w:t>.</w:t>
      </w:r>
    </w:p>
    <w:p w14:paraId="3F10890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468E6DA" w14:textId="77777777" w:rsidR="00463963" w:rsidRPr="002921F2"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62318B5B" w14:textId="77777777" w:rsidR="00463963" w:rsidRPr="002921F2"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2921F2" w:rsidRDefault="00463963" w:rsidP="00E50601">
      <w:pPr>
        <w:pStyle w:val="Sinespaciado"/>
        <w:jc w:val="both"/>
        <w:rPr>
          <w:rFonts w:ascii="Arial Narrow" w:hAnsi="Arial Narrow" w:cs="Arial"/>
          <w:sz w:val="22"/>
          <w:szCs w:val="22"/>
        </w:rPr>
      </w:pPr>
    </w:p>
    <w:p w14:paraId="0D953C0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2921F2" w:rsidRDefault="00463963" w:rsidP="00E50601">
      <w:pPr>
        <w:pStyle w:val="Sinespaciado"/>
        <w:jc w:val="both"/>
        <w:rPr>
          <w:rFonts w:ascii="Arial Narrow" w:hAnsi="Arial Narrow" w:cs="Arial"/>
          <w:b/>
          <w:sz w:val="22"/>
          <w:szCs w:val="22"/>
        </w:rPr>
      </w:pPr>
    </w:p>
    <w:p w14:paraId="088ADD2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2"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5253A146" w14:textId="5E17EB90"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ADENDAS </w:t>
      </w:r>
    </w:p>
    <w:p w14:paraId="6921F6D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2921F2">
        <w:rPr>
          <w:rFonts w:ascii="Arial Narrow" w:eastAsia="Times New Roman" w:hAnsi="Arial Narrow" w:cs="Arial"/>
          <w:lang w:val="es-ES_tradnl" w:eastAsia="es-ES"/>
        </w:rPr>
        <w:t xml:space="preserve">el día </w:t>
      </w:r>
      <w:r w:rsidRPr="002921F2">
        <w:rPr>
          <w:rFonts w:ascii="Arial Narrow" w:eastAsia="Times New Roman" w:hAnsi="Arial Narrow" w:cs="Arial"/>
          <w:lang w:val="es-ES_tradnl" w:eastAsia="es-ES"/>
        </w:rPr>
        <w:t>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66F2322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Cuando lo estime conveniente la </w:t>
      </w:r>
      <w:proofErr w:type="spellStart"/>
      <w:r w:rsidRPr="002921F2">
        <w:rPr>
          <w:rFonts w:ascii="Arial Narrow" w:eastAsia="Times New Roman" w:hAnsi="Arial Narrow" w:cs="Arial"/>
          <w:lang w:val="es-ES_tradnl" w:eastAsia="es-ES"/>
        </w:rPr>
        <w:t>Aerocivil</w:t>
      </w:r>
      <w:proofErr w:type="spellEnd"/>
      <w:r w:rsidRPr="002921F2">
        <w:rPr>
          <w:rFonts w:ascii="Arial Narrow" w:eastAsia="Times New Roman" w:hAnsi="Arial Narrow" w:cs="Arial"/>
          <w:lang w:val="es-ES_tradnl" w:eastAsia="es-ES"/>
        </w:rPr>
        <w:t>, de oficio o a solicitud de un número plural de posibles oferentes, po</w:t>
      </w:r>
      <w:r w:rsidRPr="002921F2">
        <w:rPr>
          <w:rFonts w:ascii="Arial Narrow" w:eastAsia="Times New Roman" w:hAnsi="Arial Narrow" w:cs="Arial"/>
          <w:lang w:val="es-ES_tradnl" w:eastAsia="es-ES"/>
        </w:rPr>
        <w:softHyphen/>
        <w:t>drá prorrogar el plazo hasta antes de su vencimiento.</w:t>
      </w:r>
      <w:r w:rsidRPr="002921F2">
        <w:rPr>
          <w:rFonts w:ascii="Arial Narrow" w:eastAsia="Times New Roman" w:hAnsi="Arial Narrow" w:cs="Arial"/>
          <w:b/>
          <w:lang w:val="es-ES_tradnl" w:eastAsia="es-ES"/>
        </w:rPr>
        <w:t xml:space="preserve"> </w:t>
      </w:r>
      <w:r w:rsidRPr="002921F2">
        <w:rPr>
          <w:rFonts w:ascii="Arial Narrow" w:eastAsia="Times New Roman" w:hAnsi="Arial Narrow" w:cs="Arial"/>
          <w:lang w:val="es-ES_tradnl" w:eastAsia="es-ES"/>
        </w:rPr>
        <w:t xml:space="preserve">Dicha prórroga se comunicará a través del </w:t>
      </w:r>
      <w:r w:rsidRPr="002921F2">
        <w:rPr>
          <w:rFonts w:ascii="Arial Narrow" w:eastAsia="Times New Roman" w:hAnsi="Arial Narrow" w:cs="Arial"/>
          <w:bCs/>
          <w:lang w:val="es-ES_tradnl" w:eastAsia="es-ES"/>
        </w:rPr>
        <w:t>SECOP II</w:t>
      </w:r>
      <w:r w:rsidRPr="002921F2">
        <w:rPr>
          <w:rFonts w:ascii="Arial Narrow" w:eastAsia="Times New Roman" w:hAnsi="Arial Narrow" w:cs="Arial"/>
          <w:lang w:val="es-ES_tradnl" w:eastAsia="es-ES"/>
        </w:rPr>
        <w:t>, informándose de la modificación mediante adenda.</w:t>
      </w:r>
    </w:p>
    <w:p w14:paraId="147A0F2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3BC7C0D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sidRPr="002921F2">
        <w:rPr>
          <w:rFonts w:ascii="Arial Narrow" w:eastAsia="Times New Roman" w:hAnsi="Arial Narrow" w:cs="Arial"/>
          <w:lang w:val="es-ES_tradnl" w:eastAsia="es-ES"/>
        </w:rPr>
        <w:t xml:space="preserve"> SECOP II.</w:t>
      </w:r>
    </w:p>
    <w:p w14:paraId="30AF159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2" w:name="_Toc45547575"/>
      <w:bookmarkEnd w:id="72"/>
    </w:p>
    <w:p w14:paraId="47DB2AB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3" w:name="_Toc45547576"/>
      <w:bookmarkEnd w:id="73"/>
    </w:p>
    <w:p w14:paraId="3E02ED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4" w:name="_Toc45547577"/>
      <w:bookmarkEnd w:id="74"/>
    </w:p>
    <w:p w14:paraId="1154754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8"/>
      <w:bookmarkEnd w:id="75"/>
      <w:r w:rsidRPr="002921F2">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14:textId="77777777" w:rsidR="00463963" w:rsidRPr="002921F2"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2921F2" w:rsidRDefault="00463963" w:rsidP="001516E4">
      <w:pPr>
        <w:widowControl w:val="0"/>
        <w:numPr>
          <w:ilvl w:val="0"/>
          <w:numId w:val="23"/>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6" w:name="_Hlk513128737"/>
      <w:r w:rsidRPr="002921F2">
        <w:rPr>
          <w:rFonts w:ascii="Arial Narrow" w:eastAsia="Times New Roman" w:hAnsi="Arial Narrow" w:cs="Arial"/>
          <w:lang w:val="es-ES_tradnl" w:eastAsia="es-ES"/>
        </w:rPr>
        <w:t xml:space="preserve">Los proponentes tendrán en cuenta que sus ofrecimientos tendrán un término de </w:t>
      </w:r>
      <w:proofErr w:type="spellStart"/>
      <w:r w:rsidRPr="002921F2">
        <w:rPr>
          <w:rFonts w:ascii="Arial Narrow" w:eastAsia="Times New Roman" w:hAnsi="Arial Narrow" w:cs="Arial"/>
          <w:lang w:val="es-ES_tradnl" w:eastAsia="es-ES"/>
        </w:rPr>
        <w:t>validéz</w:t>
      </w:r>
      <w:proofErr w:type="spellEnd"/>
      <w:r w:rsidRPr="002921F2">
        <w:rPr>
          <w:rFonts w:ascii="Arial Narrow" w:eastAsia="Times New Roman" w:hAnsi="Arial Narrow" w:cs="Arial"/>
          <w:lang w:val="es-ES_tradnl" w:eastAsia="es-ES"/>
        </w:rPr>
        <w:t xml:space="preserve"> igual al de la vigencia de la póliza que garantiza la seriedad de la propuesta.</w:t>
      </w:r>
    </w:p>
    <w:p w14:paraId="08CBCDC2"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b/>
          <w:spacing w:val="-3"/>
          <w:lang w:val="es-ES_tradnl"/>
        </w:rPr>
      </w:pPr>
      <w:r w:rsidRPr="002921F2">
        <w:rPr>
          <w:rFonts w:ascii="Arial Narrow" w:hAnsi="Arial Narrow" w:cs="Arial"/>
          <w:spacing w:val="-3"/>
          <w:lang w:val="es-ES_tradnl"/>
        </w:rPr>
        <w:t xml:space="preserve">Las propuestas se presentarán a través de la plataforma del SECOP II, </w:t>
      </w:r>
      <w:r w:rsidRPr="002921F2">
        <w:rPr>
          <w:rFonts w:ascii="Arial Narrow" w:hAnsi="Arial Narrow" w:cs="Arial"/>
          <w:bCs/>
          <w:spacing w:val="-3"/>
          <w:lang w:val="es-ES_tradnl"/>
        </w:rPr>
        <w:t xml:space="preserve">antes de la hora establecida para </w:t>
      </w:r>
      <w:proofErr w:type="gramStart"/>
      <w:r w:rsidRPr="002921F2">
        <w:rPr>
          <w:rFonts w:ascii="Arial Narrow" w:hAnsi="Arial Narrow" w:cs="Arial"/>
          <w:bCs/>
          <w:spacing w:val="-3"/>
          <w:lang w:val="es-ES_tradnl"/>
        </w:rPr>
        <w:t>el  cierre</w:t>
      </w:r>
      <w:proofErr w:type="gramEnd"/>
      <w:r w:rsidRPr="002921F2">
        <w:rPr>
          <w:rFonts w:ascii="Arial Narrow" w:hAnsi="Arial Narrow" w:cs="Arial"/>
          <w:bCs/>
          <w:spacing w:val="-3"/>
          <w:lang w:val="es-ES_tradnl"/>
        </w:rPr>
        <w:t>.</w:t>
      </w:r>
    </w:p>
    <w:p w14:paraId="0DA14BC5"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bookmarkStart w:id="77"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rsidP="003C78BD">
      <w:pPr>
        <w:numPr>
          <w:ilvl w:val="0"/>
          <w:numId w:val="23"/>
        </w:numPr>
        <w:tabs>
          <w:tab w:val="left" w:pos="-720"/>
        </w:tabs>
        <w:spacing w:after="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7"/>
    </w:p>
    <w:p w14:paraId="1A97A90B" w14:textId="77777777"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2921F2" w:rsidRDefault="00463963" w:rsidP="00E50601">
      <w:pPr>
        <w:spacing w:after="0" w:line="240" w:lineRule="auto"/>
        <w:jc w:val="both"/>
        <w:rPr>
          <w:rFonts w:ascii="Arial Narrow" w:hAnsi="Arial Narrow" w:cs="Arial"/>
          <w:spacing w:val="-3"/>
          <w:lang w:val="es-ES_tradnl"/>
        </w:rPr>
      </w:pPr>
      <w:r w:rsidRPr="002921F2">
        <w:rPr>
          <w:rFonts w:ascii="Arial Narrow" w:hAnsi="Arial Narrow" w:cs="Arial"/>
          <w:spacing w:val="-3"/>
          <w:lang w:val="es-ES_tradnl"/>
        </w:rPr>
        <w:lastRenderedPageBreak/>
        <w:t xml:space="preserve"> </w:t>
      </w:r>
    </w:p>
    <w:p w14:paraId="0007FDC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8" w:name="_Toc99029268"/>
      <w:bookmarkStart w:id="79" w:name="_Toc35616203"/>
      <w:bookmarkStart w:id="80" w:name="_Toc40113330"/>
      <w:r w:rsidRPr="002921F2">
        <w:rPr>
          <w:rFonts w:ascii="Arial Narrow" w:hAnsi="Arial Narrow" w:cs="Arial"/>
          <w:b/>
          <w:lang w:val="es-ES_tradnl" w:eastAsia="es-CO"/>
        </w:rPr>
        <w:t>APODERADO</w:t>
      </w:r>
      <w:bookmarkEnd w:id="78"/>
      <w:r w:rsidRPr="002921F2">
        <w:rPr>
          <w:rFonts w:ascii="Arial Narrow" w:hAnsi="Arial Narrow" w:cs="Arial"/>
          <w:b/>
          <w:lang w:val="es-ES_tradnl" w:eastAsia="es-CO"/>
        </w:rPr>
        <w:t xml:space="preserve"> </w:t>
      </w:r>
      <w:bookmarkEnd w:id="79"/>
      <w:bookmarkEnd w:id="80"/>
    </w:p>
    <w:p w14:paraId="4D9F326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2921F2"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p w14:paraId="090E5A5B" w14:textId="77777777" w:rsidR="00463963" w:rsidRPr="002921F2" w:rsidRDefault="00463963" w:rsidP="00E50601">
      <w:pPr>
        <w:spacing w:after="0" w:line="240" w:lineRule="auto"/>
        <w:jc w:val="both"/>
        <w:rPr>
          <w:rFonts w:ascii="Arial Narrow" w:hAnsi="Arial Narrow" w:cs="Arial"/>
          <w:spacing w:val="-3"/>
          <w:lang w:val="es-ES_tradnl"/>
        </w:rPr>
      </w:pPr>
    </w:p>
    <w:bookmarkEnd w:id="76"/>
    <w:p w14:paraId="06AD070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36F3C40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Para la presentación de la propuesta económica el proponente debe diligenciar en su totalidad los valores de la totalidad de los bienes, servicios, elementos o componentes relacionados formato No. 7 – Propuesta </w:t>
      </w:r>
      <w:proofErr w:type="gramStart"/>
      <w:r w:rsidRPr="002921F2">
        <w:rPr>
          <w:rFonts w:ascii="Arial Narrow" w:eastAsia="Times New Roman" w:hAnsi="Arial Narrow" w:cs="Arial"/>
          <w:spacing w:val="-3"/>
          <w:lang w:val="es-ES_tradnl" w:eastAsia="es-ES"/>
        </w:rPr>
        <w:t>económica  y</w:t>
      </w:r>
      <w:proofErr w:type="gramEnd"/>
      <w:r w:rsidRPr="002921F2">
        <w:rPr>
          <w:rFonts w:ascii="Arial Narrow" w:eastAsia="Times New Roman" w:hAnsi="Arial Narrow" w:cs="Arial"/>
          <w:spacing w:val="-3"/>
          <w:lang w:val="es-ES_tradnl" w:eastAsia="es-ES"/>
        </w:rPr>
        <w:t xml:space="preserve"> presentarlo en el sobre que corresponda en el SECOP II.</w:t>
      </w:r>
    </w:p>
    <w:p w14:paraId="0BF23DB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2921F2"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Default="006841C1" w:rsidP="006841C1">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rPr>
      </w:pPr>
      <w:r w:rsidRPr="006841C1">
        <w:rPr>
          <w:rFonts w:ascii="Arial Narrow" w:hAnsi="Arial Narrow" w:cs="Arial"/>
          <w:b/>
          <w:lang w:val="es-ES_tradnl" w:eastAsia="es-CO"/>
        </w:rPr>
        <w:lastRenderedPageBreak/>
        <w:t>LISTA</w:t>
      </w:r>
      <w:r>
        <w:rPr>
          <w:rFonts w:ascii="Arial Narrow" w:hAnsi="Arial Narrow" w:cs="Arial"/>
          <w:b/>
        </w:rPr>
        <w:t xml:space="preserve"> DE PRECIOS DE REFERENCIA </w:t>
      </w:r>
    </w:p>
    <w:p w14:paraId="620C2511" w14:textId="77777777" w:rsidR="006841C1" w:rsidRDefault="006841C1" w:rsidP="006841C1">
      <w:pPr>
        <w:tabs>
          <w:tab w:val="left" w:pos="-720"/>
        </w:tabs>
        <w:suppressAutoHyphens/>
        <w:spacing w:after="0" w:line="240" w:lineRule="auto"/>
        <w:contextualSpacing/>
        <w:jc w:val="both"/>
        <w:rPr>
          <w:rFonts w:ascii="Arial Narrow" w:hAnsi="Arial Narrow" w:cs="Arial"/>
          <w:b/>
        </w:rPr>
      </w:pPr>
    </w:p>
    <w:p w14:paraId="06F6D871" w14:textId="54F22A87" w:rsidR="006841C1" w:rsidRPr="0051358E" w:rsidRDefault="006841C1" w:rsidP="006841C1">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 xml:space="preserve">to 7A “Lista de Precios”. </w:t>
      </w:r>
    </w:p>
    <w:p w14:paraId="46DA23AB"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shd w:val="clear" w:color="auto" w:fill="auto"/>
            <w:vAlign w:val="center"/>
          </w:tcPr>
          <w:p w14:paraId="77F08287" w14:textId="3974F337" w:rsidR="006841C1" w:rsidRPr="0051358E" w:rsidRDefault="002C46B8"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r w:rsidR="006841C1" w:rsidRPr="0051358E"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56A361F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bl>
    <w:p w14:paraId="26950C95"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p w14:paraId="26384186" w14:textId="77777777" w:rsidR="006841C1" w:rsidRPr="002921F2"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1" w:name="_Toc32144842"/>
      <w:bookmarkStart w:id="82" w:name="_Toc99029319"/>
      <w:r w:rsidRPr="002921F2">
        <w:rPr>
          <w:rFonts w:ascii="Arial Narrow" w:hAnsi="Arial Narrow" w:cs="Arial"/>
          <w:b/>
          <w:lang w:val="es-ES_tradnl" w:eastAsia="es-CO"/>
        </w:rPr>
        <w:t>CORRECCIONES ARITMÉTICAS</w:t>
      </w:r>
      <w:bookmarkEnd w:id="81"/>
      <w:bookmarkEnd w:id="82"/>
    </w:p>
    <w:p w14:paraId="3E8B85B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41AC1753" w14:textId="04F67EFB" w:rsidR="00463963"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F7211A3" w14:textId="77777777" w:rsidR="001751CE" w:rsidRPr="002921F2"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3" w:name="_Toc99029320"/>
      <w:r w:rsidRPr="002921F2">
        <w:rPr>
          <w:rFonts w:ascii="Arial Narrow" w:hAnsi="Arial Narrow" w:cs="Arial"/>
          <w:b/>
          <w:lang w:val="es-ES_tradnl" w:eastAsia="es-CO"/>
        </w:rPr>
        <w:t>PRECIO ARTIFICIALMENTE BAJO</w:t>
      </w:r>
      <w:bookmarkEnd w:id="83"/>
    </w:p>
    <w:p w14:paraId="77C7D32B"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841C1">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y por lo </w:t>
      </w:r>
      <w:proofErr w:type="gramStart"/>
      <w:r w:rsidRPr="006841C1">
        <w:rPr>
          <w:rFonts w:ascii="Arial Narrow" w:eastAsia="Times New Roman" w:hAnsi="Arial Narrow" w:cs="Arial"/>
          <w:spacing w:val="-3"/>
          <w:lang w:val="es-ES_tradnl" w:eastAsia="es-ES"/>
        </w:rPr>
        <w:t>tanto,  requerirá</w:t>
      </w:r>
      <w:proofErr w:type="gramEnd"/>
      <w:r w:rsidRPr="006841C1">
        <w:rPr>
          <w:rFonts w:ascii="Arial Narrow" w:eastAsia="Times New Roman" w:hAnsi="Arial Narrow" w:cs="Arial"/>
          <w:spacing w:val="-3"/>
          <w:lang w:val="es-ES_tradnl" w:eastAsia="es-ES"/>
        </w:rPr>
        <w:t xml:space="preserve"> al oferente para que explique las razones que sustentan el valor ofrecido durante el término de traslado del informe de evaluación preliminar, de </w:t>
      </w:r>
      <w:r w:rsidRPr="00337168">
        <w:rPr>
          <w:rFonts w:ascii="Arial Narrow" w:eastAsia="Times New Roman" w:hAnsi="Arial Narrow" w:cs="Arial"/>
          <w:spacing w:val="-3"/>
          <w:lang w:val="es-ES_tradnl" w:eastAsia="es-ES"/>
        </w:rPr>
        <w:t xml:space="preserve">lo contrario, el comité evaluador podrá recomendar el rechazo de las propuestas. </w:t>
      </w:r>
    </w:p>
    <w:p w14:paraId="331629DE"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6038BD5" w14:textId="77777777" w:rsidR="00337168" w:rsidRPr="00337168" w:rsidRDefault="00337168" w:rsidP="00337168">
      <w:pPr>
        <w:tabs>
          <w:tab w:val="left" w:pos="-720"/>
        </w:tabs>
        <w:suppressAutoHyphens/>
        <w:spacing w:line="240" w:lineRule="auto"/>
        <w:contextualSpacing/>
        <w:jc w:val="both"/>
        <w:rPr>
          <w:rFonts w:ascii="Arial Narrow" w:hAnsi="Arial Narrow" w:cs="Arial"/>
          <w:b/>
        </w:rPr>
      </w:pPr>
      <w:bookmarkStart w:id="84"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4"/>
    <w:p w14:paraId="607EF091" w14:textId="77777777" w:rsidR="00C27860" w:rsidRPr="00B541E4" w:rsidRDefault="00C27860" w:rsidP="006841C1">
      <w:pPr>
        <w:widowControl w:val="0"/>
        <w:overflowPunct w:val="0"/>
        <w:autoSpaceDE w:val="0"/>
        <w:autoSpaceDN w:val="0"/>
        <w:adjustRightInd w:val="0"/>
        <w:spacing w:after="0" w:line="240" w:lineRule="auto"/>
        <w:jc w:val="both"/>
        <w:rPr>
          <w:rFonts w:ascii="Arial Narrow" w:eastAsia="Times New Roman" w:hAnsi="Arial Narrow" w:cs="Arial"/>
          <w:b/>
          <w:spacing w:val="-3"/>
          <w:lang w:val="es-ES" w:eastAsia="es-ES"/>
        </w:rPr>
      </w:pPr>
    </w:p>
    <w:p w14:paraId="74288AF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526827BB"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00C91079"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proofErr w:type="spellStart"/>
      <w:r w:rsidRPr="002921F2">
        <w:rPr>
          <w:rFonts w:ascii="Arial Narrow" w:hAnsi="Arial Narrow" w:cs="Arial"/>
          <w:sz w:val="22"/>
          <w:szCs w:val="22"/>
        </w:rPr>
        <w:t>Aerocivil</w:t>
      </w:r>
      <w:proofErr w:type="spellEnd"/>
      <w:r w:rsidRPr="002921F2">
        <w:rPr>
          <w:rFonts w:ascii="Arial Narrow" w:hAnsi="Arial Narrow" w:cs="Arial"/>
          <w:i/>
          <w:iCs/>
          <w:sz w:val="22"/>
          <w:szCs w:val="22"/>
        </w:rPr>
        <w:t xml:space="preserve"> </w:t>
      </w:r>
      <w:r w:rsidRPr="002921F2">
        <w:rPr>
          <w:rFonts w:ascii="Arial Narrow" w:hAnsi="Arial Narrow" w:cs="Arial"/>
          <w:sz w:val="22"/>
          <w:szCs w:val="22"/>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w:t>
      </w:r>
      <w:proofErr w:type="spellStart"/>
      <w:r w:rsidRPr="002921F2">
        <w:rPr>
          <w:rFonts w:ascii="Arial Narrow" w:hAnsi="Arial Narrow" w:cs="Arial"/>
          <w:sz w:val="22"/>
          <w:szCs w:val="22"/>
        </w:rPr>
        <w:t>Aerocivil</w:t>
      </w:r>
      <w:proofErr w:type="spellEnd"/>
      <w:r w:rsidRPr="002921F2">
        <w:rPr>
          <w:rFonts w:ascii="Arial Narrow" w:hAnsi="Arial Narrow" w:cs="Arial"/>
          <w:sz w:val="22"/>
          <w:szCs w:val="22"/>
        </w:rPr>
        <w:t xml:space="preserve"> solicitar variación alguna en los términos de la misma, o </w:t>
      </w:r>
      <w:r w:rsidRPr="002921F2">
        <w:rPr>
          <w:rFonts w:ascii="Arial Narrow" w:hAnsi="Arial Narrow" w:cs="Arial"/>
          <w:sz w:val="22"/>
          <w:szCs w:val="22"/>
        </w:rPr>
        <w:lastRenderedPageBreak/>
        <w:t>transgredir principios fundamentales que rigen la contratación estatal.</w:t>
      </w:r>
    </w:p>
    <w:p w14:paraId="3C8995C6" w14:textId="77777777" w:rsidR="00463963" w:rsidRPr="002921F2" w:rsidRDefault="00463963" w:rsidP="00E50601">
      <w:pPr>
        <w:pStyle w:val="Sinespaciado"/>
        <w:jc w:val="both"/>
        <w:rPr>
          <w:rFonts w:ascii="Arial Narrow" w:hAnsi="Arial Narrow" w:cs="Arial"/>
          <w:sz w:val="22"/>
          <w:szCs w:val="22"/>
        </w:rPr>
      </w:pPr>
    </w:p>
    <w:p w14:paraId="0543A00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0E5EFC5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podrán consultar el informe de verificación de requisitos habilitantes y de evaluación de las </w:t>
      </w:r>
      <w:proofErr w:type="gramStart"/>
      <w:r w:rsidRPr="002921F2">
        <w:rPr>
          <w:rFonts w:ascii="Arial Narrow" w:hAnsi="Arial Narrow" w:cs="Arial"/>
          <w:sz w:val="22"/>
          <w:szCs w:val="22"/>
        </w:rPr>
        <w:t xml:space="preserve">propuestas </w:t>
      </w:r>
      <w:r w:rsidRPr="002921F2">
        <w:rPr>
          <w:rFonts w:ascii="Arial Narrow" w:hAnsi="Arial Narrow" w:cs="Arial"/>
          <w:bCs/>
          <w:sz w:val="22"/>
          <w:szCs w:val="22"/>
        </w:rPr>
        <w:t xml:space="preserve"> en</w:t>
      </w:r>
      <w:proofErr w:type="gramEnd"/>
      <w:r w:rsidRPr="002921F2">
        <w:rPr>
          <w:rFonts w:ascii="Arial Narrow" w:hAnsi="Arial Narrow" w:cs="Arial"/>
          <w:bCs/>
          <w:sz w:val="22"/>
          <w:szCs w:val="22"/>
        </w:rPr>
        <w:t xml:space="preserve"> el SECOP II </w:t>
      </w:r>
      <w:r w:rsidRPr="002921F2">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2921F2" w:rsidRDefault="00463963" w:rsidP="00E50601">
      <w:pPr>
        <w:pStyle w:val="Sinespaciado"/>
        <w:jc w:val="both"/>
        <w:rPr>
          <w:rFonts w:ascii="Arial Narrow" w:hAnsi="Arial Narrow" w:cs="Arial"/>
          <w:sz w:val="22"/>
          <w:szCs w:val="22"/>
        </w:rPr>
      </w:pPr>
    </w:p>
    <w:p w14:paraId="7BD8F06A" w14:textId="77777777" w:rsidR="00463963" w:rsidRPr="002921F2" w:rsidRDefault="00463963" w:rsidP="00E50601">
      <w:pPr>
        <w:pStyle w:val="Sinespaciado"/>
        <w:jc w:val="both"/>
        <w:rPr>
          <w:rFonts w:ascii="Arial Narrow" w:hAnsi="Arial Narrow" w:cs="Arial"/>
          <w:sz w:val="22"/>
          <w:szCs w:val="22"/>
        </w:rPr>
      </w:pPr>
      <w:r w:rsidRPr="002921F2">
        <w:rPr>
          <w:rFonts w:ascii="Arial Narrow" w:eastAsia="Calibri" w:hAnsi="Arial Narrow" w:cs="Arial"/>
          <w:bCs/>
          <w:sz w:val="22"/>
          <w:szCs w:val="22"/>
          <w:lang w:eastAsia="en-US"/>
        </w:rPr>
        <w:t xml:space="preserve">De conformidad con lo señalado en la Ley 1882 de 2018, durante este </w:t>
      </w:r>
      <w:proofErr w:type="spellStart"/>
      <w:r w:rsidRPr="002921F2">
        <w:rPr>
          <w:rFonts w:ascii="Arial Narrow" w:eastAsia="Calibri" w:hAnsi="Arial Narrow" w:cs="Arial"/>
          <w:bCs/>
          <w:sz w:val="22"/>
          <w:szCs w:val="22"/>
          <w:lang w:eastAsia="en-US"/>
        </w:rPr>
        <w:t>termino</w:t>
      </w:r>
      <w:proofErr w:type="spellEnd"/>
      <w:r w:rsidRPr="002921F2">
        <w:rPr>
          <w:rFonts w:ascii="Arial Narrow" w:eastAsia="Calibri" w:hAnsi="Arial Narrow" w:cs="Arial"/>
          <w:bCs/>
          <w:sz w:val="22"/>
          <w:szCs w:val="22"/>
          <w:lang w:eastAsia="en-US"/>
        </w:rPr>
        <w:t xml:space="preserve"> deben presentar</w:t>
      </w:r>
      <w:r w:rsidRPr="002921F2">
        <w:rPr>
          <w:rFonts w:ascii="Arial Narrow" w:hAnsi="Arial Narrow" w:cs="Arial"/>
          <w:sz w:val="22"/>
          <w:szCs w:val="22"/>
        </w:rPr>
        <w:t xml:space="preserve"> los documentos y aclaraciones solicitados por la AEROCIVIL en el momento de la evaluación, </w:t>
      </w:r>
      <w:proofErr w:type="gramStart"/>
      <w:r w:rsidRPr="002921F2">
        <w:rPr>
          <w:rFonts w:ascii="Arial Narrow" w:hAnsi="Arial Narrow" w:cs="Arial"/>
          <w:sz w:val="22"/>
          <w:szCs w:val="22"/>
        </w:rPr>
        <w:t>que  no</w:t>
      </w:r>
      <w:proofErr w:type="gramEnd"/>
      <w:r w:rsidRPr="002921F2">
        <w:rPr>
          <w:rFonts w:ascii="Arial Narrow" w:hAnsi="Arial Narrow" w:cs="Arial"/>
          <w:sz w:val="22"/>
          <w:szCs w:val="22"/>
        </w:rPr>
        <w:t xml:space="preserve"> afecten la asignación de puntaje.</w:t>
      </w:r>
    </w:p>
    <w:p w14:paraId="4C8C1721" w14:textId="77777777" w:rsidR="00463963" w:rsidRPr="002921F2" w:rsidRDefault="00463963" w:rsidP="00E50601">
      <w:pPr>
        <w:pStyle w:val="Sinespaciado"/>
        <w:jc w:val="both"/>
        <w:rPr>
          <w:rFonts w:ascii="Arial Narrow" w:hAnsi="Arial Narrow" w:cs="Arial"/>
          <w:sz w:val="22"/>
          <w:szCs w:val="22"/>
        </w:rPr>
      </w:pPr>
    </w:p>
    <w:p w14:paraId="47A9C310" w14:textId="6CA7EE6C" w:rsidR="00463963" w:rsidRPr="002921F2" w:rsidRDefault="00463963" w:rsidP="00E50601">
      <w:pPr>
        <w:pStyle w:val="Sinespaciado"/>
        <w:jc w:val="both"/>
        <w:rPr>
          <w:rFonts w:ascii="Arial Narrow" w:eastAsia="Calibri" w:hAnsi="Arial Narrow" w:cs="Arial"/>
          <w:bCs/>
          <w:sz w:val="22"/>
          <w:szCs w:val="22"/>
          <w:lang w:eastAsia="en-US"/>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p>
    <w:p w14:paraId="6EECEF8C" w14:textId="7D06185A" w:rsidR="001751CE" w:rsidRDefault="00463963" w:rsidP="00E50601">
      <w:pPr>
        <w:widowControl w:val="0"/>
        <w:overflowPunct w:val="0"/>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2921F2">
        <w:rPr>
          <w:rFonts w:ascii="Arial Narrow" w:eastAsia="Times New Roman" w:hAnsi="Arial Narrow" w:cs="Arial"/>
          <w:lang w:val="es-ES_tradnl" w:eastAsia="es-ES"/>
        </w:rPr>
        <w:t xml:space="preserve"> El proponente no podrá subsanar aquellos requisitos que en virtud del artículo </w:t>
      </w:r>
      <w:proofErr w:type="gramStart"/>
      <w:r w:rsidRPr="002921F2">
        <w:rPr>
          <w:rFonts w:ascii="Arial Narrow" w:eastAsia="Times New Roman" w:hAnsi="Arial Narrow" w:cs="Arial"/>
          <w:lang w:val="es-ES_tradnl" w:eastAsia="es-ES"/>
        </w:rPr>
        <w:t>5º  de</w:t>
      </w:r>
      <w:proofErr w:type="gramEnd"/>
      <w:r w:rsidRPr="002921F2">
        <w:rPr>
          <w:rFonts w:ascii="Arial Narrow" w:eastAsia="Times New Roman" w:hAnsi="Arial Narrow" w:cs="Arial"/>
          <w:lang w:val="es-ES_tradnl" w:eastAsia="es-ES"/>
        </w:rPr>
        <w:t xml:space="preserve"> la Ley 1150 de 2007 no pueden subsanarse.</w:t>
      </w:r>
      <w:r w:rsidRPr="002921F2">
        <w:rPr>
          <w:rFonts w:ascii="Arial Narrow" w:hAnsi="Arial Narrow" w:cs="Arial"/>
          <w:lang w:val="es-ES_tradnl"/>
        </w:rPr>
        <w:t xml:space="preserve">  </w:t>
      </w:r>
    </w:p>
    <w:p w14:paraId="2A16822D" w14:textId="7EA36E8F" w:rsidR="001751CE"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5" w:name="_Toc326656686"/>
      <w:bookmarkStart w:id="86"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5"/>
      <w:bookmarkEnd w:id="86"/>
    </w:p>
    <w:p w14:paraId="23D78AF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5E6FF56" w14:textId="77777777" w:rsidR="004E553C" w:rsidRDefault="004E553C" w:rsidP="00E50601">
      <w:pPr>
        <w:tabs>
          <w:tab w:val="left" w:pos="-142"/>
        </w:tabs>
        <w:autoSpaceDE w:val="0"/>
        <w:autoSpaceDN w:val="0"/>
        <w:adjustRightInd w:val="0"/>
        <w:spacing w:after="0" w:line="240" w:lineRule="auto"/>
        <w:jc w:val="both"/>
        <w:rPr>
          <w:rFonts w:ascii="Arial Narrow" w:hAnsi="Arial Narrow" w:cs="Arial"/>
          <w:lang w:val="es-ES_tradnl"/>
        </w:rPr>
      </w:pPr>
    </w:p>
    <w:p w14:paraId="0A537331" w14:textId="52C836B1"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2921F2">
        <w:rPr>
          <w:rFonts w:ascii="Arial Narrow" w:hAnsi="Arial Narrow" w:cs="Arial"/>
          <w:lang w:val="es-ES_tradnl"/>
        </w:rPr>
        <w:t>tres</w:t>
      </w:r>
      <w:r w:rsidRPr="002921F2">
        <w:rPr>
          <w:rFonts w:ascii="Arial Narrow" w:hAnsi="Arial Narrow" w:cs="Arial"/>
          <w:lang w:val="es-ES_tradnl"/>
        </w:rPr>
        <w:t xml:space="preserve"> (</w:t>
      </w:r>
      <w:r w:rsidR="00075A5B" w:rsidRPr="002921F2">
        <w:rPr>
          <w:rFonts w:ascii="Arial Narrow" w:hAnsi="Arial Narrow" w:cs="Arial"/>
          <w:lang w:val="es-ES_tradnl"/>
        </w:rPr>
        <w:t>3</w:t>
      </w:r>
      <w:r w:rsidRPr="002921F2">
        <w:rPr>
          <w:rFonts w:ascii="Arial Narrow" w:hAnsi="Arial Narrow" w:cs="Arial"/>
          <w:lang w:val="es-ES_tradnl"/>
        </w:rPr>
        <w:t xml:space="preserve">) días hábiles siguientes, contados a partir del día hábil siguiente a la publicación del informe de evaluación, </w:t>
      </w:r>
      <w:r w:rsidRPr="002921F2">
        <w:rPr>
          <w:rFonts w:ascii="Arial Narrow" w:hAnsi="Arial Narrow" w:cs="Arial"/>
          <w:b/>
          <w:bCs/>
          <w:lang w:val="es-ES_tradnl"/>
        </w:rPr>
        <w:t>so pena del rechazo de la propuesta</w:t>
      </w:r>
      <w:r w:rsidRPr="002921F2">
        <w:rPr>
          <w:rFonts w:ascii="Arial Narrow" w:hAnsi="Arial Narrow" w:cs="Arial"/>
          <w:lang w:val="es-ES_tradnl"/>
        </w:rPr>
        <w:t>. Las subsanaciones se harán por medio de mensajes, en la forma prevista en la plataforma.</w:t>
      </w:r>
    </w:p>
    <w:p w14:paraId="3E76D5C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la </w:t>
      </w:r>
      <w:r w:rsidRPr="002921F2" w:rsidDel="00E41DBB">
        <w:rPr>
          <w:rFonts w:ascii="Arial Narrow" w:hAnsi="Arial Narrow" w:cs="Arial"/>
          <w:lang w:val="es-ES_tradnl"/>
        </w:rPr>
        <w:t>Entidad</w:t>
      </w:r>
      <w:r w:rsidRPr="002921F2">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2921F2" w:rsidDel="008C5B46">
        <w:rPr>
          <w:rFonts w:ascii="Arial Narrow" w:hAnsi="Arial Narrow" w:cs="Arial"/>
          <w:lang w:val="es-ES_tradnl"/>
        </w:rPr>
        <w:t xml:space="preserve"> </w:t>
      </w:r>
      <w:r w:rsidRPr="002921F2">
        <w:rPr>
          <w:rFonts w:ascii="Arial Narrow" w:hAnsi="Arial Narrow" w:cs="Arial"/>
          <w:lang w:val="es-ES_tradnl"/>
        </w:rPr>
        <w:t xml:space="preserve">con el fin de que los allegue. En caso de que sea necesario, la </w:t>
      </w:r>
      <w:r w:rsidRPr="002921F2" w:rsidDel="00E41DBB">
        <w:rPr>
          <w:rFonts w:ascii="Arial Narrow" w:hAnsi="Arial Narrow" w:cs="Arial"/>
          <w:lang w:val="es-ES_tradnl"/>
        </w:rPr>
        <w:t>entidad</w:t>
      </w:r>
      <w:r w:rsidRPr="002921F2">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2921F2">
        <w:rPr>
          <w:rFonts w:ascii="Arial Narrow" w:hAnsi="Arial Narrow" w:cs="Arial"/>
          <w:lang w:val="es-ES_tradnl"/>
        </w:rPr>
        <w:t xml:space="preserve">De conformidad con el parágrafo primero del artículo 5º de la Ley 1150 de 2007, modificado por el artículo 5° de la Ley 1882 de 2018 </w:t>
      </w:r>
      <w:r w:rsidRPr="002921F2">
        <w:rPr>
          <w:rFonts w:ascii="Arial Narrow" w:hAnsi="Arial Narrow" w:cs="Arial"/>
          <w:i/>
          <w:lang w:val="es-ES_tradnl"/>
        </w:rPr>
        <w:t xml:space="preserve">“(…) La ausencia de requisitos o la falta de documentos referentes a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002921F2">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2921F2">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documentación solicitada por la entidad estatal hasta el plazo anteriormente señalado.</w:t>
      </w:r>
    </w:p>
    <w:p w14:paraId="245EAB5A"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5F07D41E"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9DE7AAE" w:rsidR="00463AD0"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712D8A87" w14:textId="77777777" w:rsidR="00B541E4" w:rsidRPr="00D17018"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136ED091" w14:textId="77777777" w:rsidR="00463963" w:rsidRPr="002921F2" w:rsidRDefault="00463963" w:rsidP="00E50601">
      <w:pPr>
        <w:pStyle w:val="Sinespaciado"/>
        <w:jc w:val="both"/>
        <w:rPr>
          <w:rFonts w:ascii="Arial Narrow" w:hAnsi="Arial Narrow" w:cs="Arial"/>
          <w:sz w:val="22"/>
          <w:szCs w:val="22"/>
        </w:rPr>
      </w:pPr>
    </w:p>
    <w:p w14:paraId="4C4FCB85" w14:textId="2740EF5D" w:rsidR="006121B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r w:rsidRPr="00917539">
        <w:rPr>
          <w:rFonts w:ascii="Arial Narrow" w:hAnsi="Arial Narrow" w:cs="Arial"/>
          <w:sz w:val="22"/>
          <w:szCs w:val="22"/>
        </w:rPr>
        <w:t>adjudicación se hará</w:t>
      </w:r>
      <w:r w:rsidR="006121B3" w:rsidRPr="00917539">
        <w:rPr>
          <w:rFonts w:ascii="Arial Narrow" w:hAnsi="Arial Narrow" w:cs="Arial"/>
          <w:sz w:val="22"/>
          <w:szCs w:val="22"/>
        </w:rPr>
        <w:t xml:space="preserve"> </w:t>
      </w:r>
      <w:r w:rsidR="00463AD0" w:rsidRPr="00917539">
        <w:rPr>
          <w:rFonts w:ascii="Arial Narrow" w:hAnsi="Arial Narrow" w:cs="Arial"/>
          <w:sz w:val="22"/>
          <w:szCs w:val="22"/>
        </w:rPr>
        <w:t xml:space="preserve">por el valor </w:t>
      </w:r>
      <w:r w:rsidR="00315321" w:rsidRPr="00917539">
        <w:rPr>
          <w:rFonts w:ascii="Arial Narrow" w:hAnsi="Arial Narrow" w:cs="Arial"/>
          <w:sz w:val="22"/>
          <w:szCs w:val="22"/>
        </w:rPr>
        <w:t xml:space="preserve">ofertado </w:t>
      </w:r>
      <w:r w:rsidRPr="00917539">
        <w:rPr>
          <w:rFonts w:ascii="Arial Narrow" w:hAnsi="Arial Narrow" w:cs="Arial"/>
          <w:sz w:val="22"/>
          <w:szCs w:val="22"/>
        </w:rPr>
        <w:t>según el orden de elegibilidad establecido. El ordenador del gasto, por medio de acto administrativo motivado adjudicará el proceso al</w:t>
      </w:r>
      <w:r w:rsidR="006121B3" w:rsidRPr="00917539">
        <w:rPr>
          <w:rFonts w:ascii="Arial Narrow" w:hAnsi="Arial Narrow" w:cs="Arial"/>
          <w:sz w:val="22"/>
          <w:szCs w:val="22"/>
        </w:rPr>
        <w:t xml:space="preserve"> o los</w:t>
      </w:r>
      <w:r w:rsidRPr="00917539">
        <w:rPr>
          <w:rFonts w:ascii="Arial Narrow" w:hAnsi="Arial Narrow" w:cs="Arial"/>
          <w:sz w:val="22"/>
          <w:szCs w:val="22"/>
        </w:rPr>
        <w:t xml:space="preserve"> proponente</w:t>
      </w:r>
      <w:r w:rsidR="006121B3" w:rsidRPr="00917539">
        <w:rPr>
          <w:rFonts w:ascii="Arial Narrow" w:hAnsi="Arial Narrow" w:cs="Arial"/>
          <w:sz w:val="22"/>
          <w:szCs w:val="22"/>
        </w:rPr>
        <w:t>s, según sea el caso,</w:t>
      </w:r>
      <w:r w:rsidRPr="00917539">
        <w:rPr>
          <w:rFonts w:ascii="Arial Narrow" w:hAnsi="Arial Narrow" w:cs="Arial"/>
          <w:sz w:val="22"/>
          <w:szCs w:val="22"/>
        </w:rPr>
        <w:t xml:space="preserve"> ubicado en el primer lugar del orden</w:t>
      </w:r>
      <w:r w:rsidRPr="002921F2">
        <w:rPr>
          <w:rFonts w:ascii="Arial Narrow" w:hAnsi="Arial Narrow" w:cs="Arial"/>
          <w:sz w:val="22"/>
          <w:szCs w:val="22"/>
        </w:rPr>
        <w:t xml:space="preserve"> de elegibilidad, y que cumpla con todos los requisitos exigidos en el presente pliego de condiciones o procederá a la declaratoria de desierta del proceso si a ello hubiere lugar.</w:t>
      </w:r>
    </w:p>
    <w:p w14:paraId="5C8B3FA7" w14:textId="77777777" w:rsidR="00463963" w:rsidRPr="002921F2" w:rsidRDefault="00463963" w:rsidP="00E50601">
      <w:pPr>
        <w:pStyle w:val="Sinespaciado"/>
        <w:jc w:val="both"/>
        <w:rPr>
          <w:rFonts w:ascii="Arial Narrow" w:hAnsi="Arial Narrow" w:cs="Arial"/>
          <w:sz w:val="22"/>
          <w:szCs w:val="22"/>
        </w:rPr>
      </w:pPr>
    </w:p>
    <w:p w14:paraId="6515C12F"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DECLARATORIA DE DESIERTA </w:t>
      </w:r>
    </w:p>
    <w:p w14:paraId="0EA107E9" w14:textId="77777777" w:rsidR="00463963" w:rsidRPr="002921F2" w:rsidRDefault="00463963" w:rsidP="00E50601">
      <w:pPr>
        <w:pStyle w:val="Sinespaciado"/>
        <w:jc w:val="both"/>
        <w:rPr>
          <w:rFonts w:ascii="Arial Narrow" w:hAnsi="Arial Narrow" w:cs="Arial"/>
          <w:sz w:val="22"/>
          <w:szCs w:val="22"/>
        </w:rPr>
      </w:pPr>
    </w:p>
    <w:p w14:paraId="52B9355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2921F2">
        <w:rPr>
          <w:rFonts w:ascii="Arial Narrow" w:hAnsi="Arial Narrow" w:cs="Arial"/>
          <w:sz w:val="22"/>
          <w:szCs w:val="22"/>
        </w:rPr>
        <w:t>el  Decreto</w:t>
      </w:r>
      <w:proofErr w:type="gramEnd"/>
      <w:r w:rsidRPr="002921F2">
        <w:rPr>
          <w:rFonts w:ascii="Arial Narrow" w:hAnsi="Arial Narrow" w:cs="Arial"/>
          <w:sz w:val="22"/>
          <w:szCs w:val="22"/>
        </w:rPr>
        <w:t xml:space="preserve"> 1082 de 2013, la AEROCIVIL declarará desierto el presente proceso de selección cuando: </w:t>
      </w:r>
    </w:p>
    <w:p w14:paraId="263FE6DB" w14:textId="77777777" w:rsidR="00463963" w:rsidRPr="002921F2" w:rsidRDefault="00463963" w:rsidP="00E50601">
      <w:pPr>
        <w:pStyle w:val="Sinespaciado"/>
        <w:jc w:val="both"/>
        <w:rPr>
          <w:rFonts w:ascii="Arial Narrow" w:hAnsi="Arial Narrow" w:cs="Arial"/>
          <w:b/>
          <w:sz w:val="22"/>
          <w:szCs w:val="22"/>
        </w:rPr>
      </w:pPr>
    </w:p>
    <w:p w14:paraId="7C88256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9C09FF">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Existan causas o motivos que impidan la escogencia objetiva del Proponente</w:t>
      </w:r>
    </w:p>
    <w:p w14:paraId="582B445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1B9E485C" w14:textId="77777777" w:rsidR="00463963" w:rsidRPr="002921F2" w:rsidRDefault="00463963" w:rsidP="00E50601">
      <w:pPr>
        <w:pStyle w:val="Sinespaciado"/>
        <w:jc w:val="both"/>
        <w:rPr>
          <w:rFonts w:ascii="Arial Narrow" w:hAnsi="Arial Narrow" w:cs="Arial"/>
          <w:sz w:val="22"/>
          <w:szCs w:val="22"/>
        </w:rPr>
      </w:pPr>
    </w:p>
    <w:p w14:paraId="224AC51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lastRenderedPageBreak/>
        <w:t>El acto administrativo que declare desierto el proceso será publicado en el SECOP II.</w:t>
      </w:r>
    </w:p>
    <w:p w14:paraId="2978E59E" w14:textId="77777777" w:rsidR="00463963" w:rsidRPr="002921F2" w:rsidRDefault="00463963" w:rsidP="00E50601">
      <w:pPr>
        <w:pStyle w:val="Sinespaciado"/>
        <w:jc w:val="both"/>
        <w:rPr>
          <w:rFonts w:ascii="Arial Narrow" w:hAnsi="Arial Narrow" w:cs="Arial"/>
          <w:sz w:val="22"/>
          <w:szCs w:val="22"/>
        </w:rPr>
      </w:pPr>
    </w:p>
    <w:p w14:paraId="1E0DB07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RECHAZO</w:t>
      </w:r>
    </w:p>
    <w:p w14:paraId="0E36DB49"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6987392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adición a otras causas previstas por la ley, la AEROCIVIL, rechazará las ofertas presentadas </w:t>
      </w:r>
      <w:proofErr w:type="gramStart"/>
      <w:r w:rsidRPr="002921F2">
        <w:rPr>
          <w:rFonts w:ascii="Arial Narrow" w:hAnsi="Arial Narrow" w:cs="Arial"/>
          <w:sz w:val="22"/>
          <w:szCs w:val="22"/>
        </w:rPr>
        <w:t>en  los</w:t>
      </w:r>
      <w:proofErr w:type="gramEnd"/>
      <w:r w:rsidRPr="002921F2">
        <w:rPr>
          <w:rFonts w:ascii="Arial Narrow" w:hAnsi="Arial Narrow" w:cs="Arial"/>
          <w:sz w:val="22"/>
          <w:szCs w:val="22"/>
        </w:rPr>
        <w:t xml:space="preserve"> siguientes casos:</w:t>
      </w:r>
    </w:p>
    <w:p w14:paraId="03A7E7B5" w14:textId="77777777" w:rsidR="00463963" w:rsidRPr="002921F2"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2921F2">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proofErr w:type="gramStart"/>
      <w:r w:rsidRPr="002921F2">
        <w:rPr>
          <w:rFonts w:ascii="Arial Narrow" w:hAnsi="Arial Narrow" w:cs="Arial"/>
          <w:lang w:val="es-ES_tradnl"/>
        </w:rPr>
        <w:t>propuesta  y</w:t>
      </w:r>
      <w:proofErr w:type="gramEnd"/>
      <w:r w:rsidRPr="002921F2">
        <w:rPr>
          <w:rFonts w:ascii="Arial Narrow" w:hAnsi="Arial Narrow" w:cs="Arial"/>
          <w:lang w:val="es-ES_tradnl"/>
        </w:rPr>
        <w:t xml:space="preserve"> las demás serán rechazadas.</w:t>
      </w:r>
    </w:p>
    <w:p w14:paraId="03DCA218"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el valor total de la propuesta </w:t>
      </w:r>
      <w:proofErr w:type="gramStart"/>
      <w:r w:rsidRPr="002921F2">
        <w:rPr>
          <w:rFonts w:ascii="Arial Narrow" w:hAnsi="Arial Narrow" w:cs="Arial"/>
          <w:lang w:val="es-ES_tradnl"/>
        </w:rPr>
        <w:t>corregida  supere</w:t>
      </w:r>
      <w:proofErr w:type="gramEnd"/>
      <w:r w:rsidRPr="002921F2">
        <w:rPr>
          <w:rFonts w:ascii="Arial Narrow" w:hAnsi="Arial Narrow" w:cs="Arial"/>
          <w:lang w:val="es-ES_tradnl"/>
        </w:rPr>
        <w:t xml:space="preserve"> el Presupuesto Oficial</w:t>
      </w:r>
    </w:p>
    <w:p w14:paraId="2498E3C9" w14:textId="2B53713E"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Formato No. 7</w:t>
      </w:r>
      <w:r w:rsidR="002C46B8">
        <w:rPr>
          <w:rFonts w:ascii="Arial Narrow" w:hAnsi="Arial Narrow" w:cs="Arial"/>
          <w:lang w:val="es-ES_tradnl"/>
        </w:rPr>
        <w:t xml:space="preserve"> </w:t>
      </w:r>
      <w:proofErr w:type="spellStart"/>
      <w:r w:rsidR="002C46B8">
        <w:rPr>
          <w:rFonts w:ascii="Arial Narrow" w:hAnsi="Arial Narrow" w:cs="Arial"/>
          <w:lang w:val="es-ES_tradnl"/>
        </w:rPr>
        <w:t>ó</w:t>
      </w:r>
      <w:proofErr w:type="spellEnd"/>
      <w:r w:rsidR="002C46B8">
        <w:rPr>
          <w:rFonts w:ascii="Arial Narrow" w:hAnsi="Arial Narrow" w:cs="Arial"/>
          <w:lang w:val="es-ES_tradnl"/>
        </w:rPr>
        <w:t xml:space="preserve"> 7A</w:t>
      </w:r>
      <w:r w:rsidRPr="002921F2">
        <w:rPr>
          <w:rFonts w:ascii="Arial Narrow" w:hAnsi="Arial Narrow" w:cs="Arial"/>
          <w:lang w:val="es-ES_tradnl"/>
        </w:rPr>
        <w:t xml:space="preserve">, NO se presente o NO esté diligenciado con la totalidad de los ítems o actividades del Presupuesto Oficial o se modifique la descripción de algún ítem o no se ofrezca cantidad solicitada. </w:t>
      </w:r>
    </w:p>
    <w:p w14:paraId="18676D2A" w14:textId="013A487F" w:rsidR="00463963" w:rsidRPr="002921F2"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F43745"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Pr>
          <w:rFonts w:ascii="Arial Narrow" w:hAnsi="Arial Narrow" w:cs="Arial"/>
        </w:rPr>
        <w:lastRenderedPageBreak/>
        <w:t xml:space="preserve">Cuando la oferta de un proponente plural se presente bajo el usuario de uno de sus integrantes y no con el usuario registrado en </w:t>
      </w:r>
      <w:proofErr w:type="spellStart"/>
      <w:r>
        <w:rPr>
          <w:rFonts w:ascii="Arial Narrow" w:hAnsi="Arial Narrow" w:cs="Arial"/>
        </w:rPr>
        <w:t>secop</w:t>
      </w:r>
      <w:proofErr w:type="spellEnd"/>
      <w:r>
        <w:rPr>
          <w:rFonts w:ascii="Arial Narrow" w:hAnsi="Arial Narrow" w:cs="Arial"/>
        </w:rPr>
        <w:t xml:space="preserve"> II del proponente plural.</w:t>
      </w:r>
    </w:p>
    <w:p w14:paraId="3F8D1044" w14:textId="47739D79" w:rsidR="004824D3" w:rsidRPr="002921F2"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396D11D6" w14:textId="77777777" w:rsidR="002921F2" w:rsidRPr="002921F2"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RIESGOS </w:t>
      </w:r>
    </w:p>
    <w:p w14:paraId="27E56D10" w14:textId="77777777" w:rsidR="00463963" w:rsidRPr="002921F2" w:rsidRDefault="00463963" w:rsidP="00E50601">
      <w:pPr>
        <w:pStyle w:val="Sinespaciado"/>
        <w:jc w:val="both"/>
        <w:rPr>
          <w:rFonts w:ascii="Arial Narrow" w:hAnsi="Arial Narrow" w:cs="Arial"/>
          <w:sz w:val="22"/>
          <w:szCs w:val="22"/>
        </w:rPr>
      </w:pPr>
    </w:p>
    <w:p w14:paraId="2795D1F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2921F2" w:rsidRDefault="00463963" w:rsidP="00E50601">
      <w:pPr>
        <w:pStyle w:val="Sinespaciado"/>
        <w:jc w:val="both"/>
        <w:rPr>
          <w:rFonts w:ascii="Arial Narrow" w:hAnsi="Arial Narrow" w:cs="Arial"/>
          <w:sz w:val="22"/>
          <w:szCs w:val="22"/>
        </w:rPr>
      </w:pPr>
    </w:p>
    <w:p w14:paraId="1C8D22B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62B7BBFE" w14:textId="77777777" w:rsidR="004E553C" w:rsidRDefault="004E553C" w:rsidP="00E50601">
      <w:pPr>
        <w:pStyle w:val="Sinespaciado"/>
        <w:jc w:val="both"/>
        <w:rPr>
          <w:rFonts w:ascii="Arial Narrow" w:hAnsi="Arial Narrow" w:cs="Arial"/>
          <w:sz w:val="22"/>
          <w:szCs w:val="22"/>
        </w:rPr>
      </w:pPr>
    </w:p>
    <w:p w14:paraId="220ED2A0" w14:textId="26AD558D"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2921F2" w:rsidRDefault="00463963" w:rsidP="00E50601">
      <w:pPr>
        <w:pStyle w:val="Sinespaciado"/>
        <w:jc w:val="both"/>
        <w:rPr>
          <w:rFonts w:ascii="Arial Narrow" w:hAnsi="Arial Narrow" w:cs="Arial"/>
          <w:sz w:val="22"/>
          <w:szCs w:val="22"/>
        </w:rPr>
      </w:pPr>
    </w:p>
    <w:p w14:paraId="49B713B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2921F2" w:rsidRDefault="00463963" w:rsidP="00E50601">
      <w:pPr>
        <w:pStyle w:val="Sinespaciado"/>
        <w:jc w:val="both"/>
        <w:rPr>
          <w:rFonts w:ascii="Arial Narrow" w:hAnsi="Arial Narrow" w:cs="Arial"/>
          <w:sz w:val="22"/>
          <w:szCs w:val="22"/>
        </w:rPr>
      </w:pPr>
    </w:p>
    <w:p w14:paraId="507B17F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2921F2" w:rsidRDefault="00463963" w:rsidP="00E50601">
      <w:pPr>
        <w:pStyle w:val="Sinespaciado"/>
        <w:jc w:val="both"/>
        <w:rPr>
          <w:rFonts w:ascii="Arial Narrow" w:hAnsi="Arial Narrow" w:cs="Arial"/>
          <w:sz w:val="22"/>
          <w:szCs w:val="22"/>
        </w:rPr>
      </w:pPr>
    </w:p>
    <w:p w14:paraId="2128F71D"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3B9CCBE2" w14:textId="31B45D89"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87" w:name="_Hlk97202605"/>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IV</w:t>
      </w:r>
    </w:p>
    <w:bookmarkEnd w:id="87"/>
    <w:p w14:paraId="0946675C"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2921F2"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REQUISITOS HABILITANTES</w:t>
      </w:r>
    </w:p>
    <w:p w14:paraId="381BAC35" w14:textId="77777777" w:rsidR="00463963" w:rsidRPr="002921F2" w:rsidRDefault="00463963" w:rsidP="00E50601">
      <w:pPr>
        <w:pStyle w:val="Sinespaciado"/>
        <w:jc w:val="both"/>
        <w:rPr>
          <w:rFonts w:ascii="Arial Narrow" w:hAnsi="Arial Narrow" w:cs="Arial"/>
          <w:sz w:val="22"/>
          <w:szCs w:val="22"/>
        </w:rPr>
      </w:pPr>
    </w:p>
    <w:p w14:paraId="18AA43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2921F2" w:rsidRDefault="00463963" w:rsidP="00E50601">
      <w:pPr>
        <w:pStyle w:val="Sinespaciado"/>
        <w:jc w:val="both"/>
        <w:rPr>
          <w:rFonts w:ascii="Arial Narrow" w:hAnsi="Arial Narrow" w:cs="Arial"/>
          <w:sz w:val="22"/>
          <w:szCs w:val="22"/>
        </w:rPr>
      </w:pPr>
    </w:p>
    <w:p w14:paraId="1C440FC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2921F2" w:rsidRDefault="00463963" w:rsidP="00E50601">
      <w:pPr>
        <w:pStyle w:val="Sinespaciado"/>
        <w:jc w:val="both"/>
        <w:rPr>
          <w:rFonts w:ascii="Arial Narrow" w:hAnsi="Arial Narrow" w:cs="Arial"/>
          <w:sz w:val="22"/>
          <w:szCs w:val="22"/>
        </w:rPr>
      </w:pPr>
    </w:p>
    <w:p w14:paraId="440C4E51" w14:textId="75DE4F10"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2921F2"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shd w:val="clear" w:color="auto" w:fill="auto"/>
            <w:vAlign w:val="center"/>
          </w:tcPr>
          <w:p w14:paraId="5139AC59"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Requisitos</w:t>
            </w:r>
          </w:p>
        </w:tc>
        <w:tc>
          <w:tcPr>
            <w:tcW w:w="2436" w:type="dxa"/>
            <w:shd w:val="clear" w:color="auto" w:fill="auto"/>
            <w:vAlign w:val="center"/>
          </w:tcPr>
          <w:p w14:paraId="2C95C37A"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shd w:val="clear" w:color="auto" w:fill="auto"/>
            <w:vAlign w:val="center"/>
          </w:tcPr>
          <w:p w14:paraId="1FD3DB6B"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shd w:val="clear" w:color="auto" w:fill="auto"/>
            <w:vAlign w:val="center"/>
          </w:tcPr>
          <w:p w14:paraId="1D956786"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shd w:val="clear" w:color="auto" w:fill="auto"/>
            <w:vAlign w:val="center"/>
          </w:tcPr>
          <w:p w14:paraId="347FF1A5"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lastRenderedPageBreak/>
              <w:t>Capacidad Financiera</w:t>
            </w:r>
          </w:p>
        </w:tc>
        <w:tc>
          <w:tcPr>
            <w:tcW w:w="2436" w:type="dxa"/>
            <w:shd w:val="clear" w:color="auto" w:fill="auto"/>
            <w:vAlign w:val="center"/>
          </w:tcPr>
          <w:p w14:paraId="2B660895"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shd w:val="clear" w:color="auto" w:fill="auto"/>
            <w:vAlign w:val="center"/>
          </w:tcPr>
          <w:p w14:paraId="09985739"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shd w:val="clear" w:color="auto" w:fill="auto"/>
            <w:vAlign w:val="center"/>
          </w:tcPr>
          <w:p w14:paraId="3456EE0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shd w:val="clear" w:color="auto" w:fill="auto"/>
            <w:vAlign w:val="center"/>
          </w:tcPr>
          <w:p w14:paraId="41E4C361" w14:textId="08B49294" w:rsidR="00A93322" w:rsidRPr="002921F2" w:rsidRDefault="00B541E4" w:rsidP="009C09FF">
            <w:pPr>
              <w:pStyle w:val="Prrafodelista"/>
              <w:spacing w:after="0" w:line="240" w:lineRule="auto"/>
              <w:ind w:left="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shd w:val="clear" w:color="auto" w:fill="auto"/>
            <w:vAlign w:val="center"/>
          </w:tcPr>
          <w:p w14:paraId="002849E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shd w:val="clear" w:color="auto" w:fill="auto"/>
            <w:vAlign w:val="center"/>
          </w:tcPr>
          <w:p w14:paraId="45403182"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shd w:val="clear" w:color="auto" w:fill="auto"/>
            <w:vAlign w:val="center"/>
          </w:tcPr>
          <w:p w14:paraId="4AB82729"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65B0F87C" w14:textId="77777777" w:rsidR="00A93322" w:rsidRPr="002921F2" w:rsidRDefault="00A93322" w:rsidP="00E50601">
      <w:pPr>
        <w:pStyle w:val="Sinespaciado"/>
        <w:jc w:val="both"/>
        <w:rPr>
          <w:rFonts w:ascii="Arial Narrow" w:hAnsi="Arial Narrow" w:cs="Arial"/>
          <w:sz w:val="22"/>
          <w:szCs w:val="22"/>
        </w:rPr>
      </w:pPr>
    </w:p>
    <w:p w14:paraId="0D0F3DAA" w14:textId="7A148845" w:rsidR="001516E4" w:rsidRPr="002921F2" w:rsidRDefault="001516E4"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1CBD6B24" w14:textId="77777777" w:rsidR="001516E4" w:rsidRPr="002921F2" w:rsidRDefault="001516E4" w:rsidP="001516E4">
      <w:pPr>
        <w:pStyle w:val="Sinespaciado"/>
        <w:jc w:val="both"/>
        <w:rPr>
          <w:rFonts w:ascii="Arial Narrow" w:hAnsi="Arial Narrow" w:cs="Arial"/>
          <w:sz w:val="22"/>
          <w:szCs w:val="22"/>
        </w:rPr>
      </w:pPr>
    </w:p>
    <w:p w14:paraId="29C4096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proofErr w:type="spellStart"/>
      <w:r w:rsidRPr="002921F2">
        <w:rPr>
          <w:rFonts w:ascii="Arial Narrow" w:hAnsi="Arial Narrow" w:cs="Arial"/>
          <w:sz w:val="22"/>
          <w:szCs w:val="22"/>
        </w:rPr>
        <w:t>Interes</w:t>
      </w:r>
      <w:proofErr w:type="spellEnd"/>
      <w:r w:rsidRPr="002921F2">
        <w:rPr>
          <w:rFonts w:ascii="Arial Narrow" w:hAnsi="Arial Narrow" w:cs="Arial"/>
          <w:sz w:val="22"/>
          <w:szCs w:val="22"/>
        </w:rPr>
        <w:t>.</w:t>
      </w:r>
    </w:p>
    <w:p w14:paraId="60A8F57A" w14:textId="77777777" w:rsidR="001516E4" w:rsidRPr="002921F2" w:rsidRDefault="001516E4" w:rsidP="001516E4">
      <w:pPr>
        <w:pStyle w:val="Sinespaciado"/>
        <w:jc w:val="both"/>
        <w:rPr>
          <w:rFonts w:ascii="Arial Narrow" w:hAnsi="Arial Narrow" w:cs="Arial"/>
          <w:sz w:val="22"/>
          <w:szCs w:val="22"/>
        </w:rPr>
      </w:pPr>
    </w:p>
    <w:p w14:paraId="4CDE3358"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2921F2" w:rsidRDefault="001516E4" w:rsidP="001516E4">
      <w:pPr>
        <w:pStyle w:val="Sinespaciado"/>
        <w:jc w:val="both"/>
        <w:rPr>
          <w:rFonts w:ascii="Arial Narrow" w:hAnsi="Arial Narrow" w:cs="Arial"/>
          <w:sz w:val="22"/>
          <w:szCs w:val="22"/>
        </w:rPr>
      </w:pPr>
    </w:p>
    <w:p w14:paraId="4433C57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Al momento de la inscripción, el sistema asignará un número consecutivo iniciando con el número uno (1) y registrará la fecha y hora de la misma.</w:t>
      </w:r>
    </w:p>
    <w:p w14:paraId="112A9F34"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B2A39E0"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2921F2" w:rsidRDefault="001516E4" w:rsidP="001516E4">
      <w:pPr>
        <w:pStyle w:val="Sinespaciado"/>
        <w:jc w:val="both"/>
        <w:rPr>
          <w:rFonts w:ascii="Arial Narrow" w:hAnsi="Arial Narrow" w:cs="Arial"/>
          <w:sz w:val="22"/>
          <w:szCs w:val="22"/>
        </w:rPr>
      </w:pPr>
    </w:p>
    <w:p w14:paraId="73E4E89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14:textId="77777777" w:rsidR="001516E4" w:rsidRPr="002921F2" w:rsidRDefault="001516E4" w:rsidP="001516E4">
      <w:pPr>
        <w:pStyle w:val="Sinespaciado"/>
        <w:jc w:val="both"/>
        <w:rPr>
          <w:rFonts w:ascii="Arial Narrow" w:hAnsi="Arial Narrow" w:cs="Arial"/>
          <w:sz w:val="22"/>
          <w:szCs w:val="22"/>
        </w:rPr>
      </w:pPr>
    </w:p>
    <w:p w14:paraId="5F6D5E62" w14:textId="28520148"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37DF1C3C" w14:textId="77777777" w:rsidR="004E553C" w:rsidRDefault="004E553C" w:rsidP="001516E4">
      <w:pPr>
        <w:pStyle w:val="Sinespaciado"/>
        <w:jc w:val="both"/>
        <w:rPr>
          <w:rFonts w:ascii="Arial Narrow" w:hAnsi="Arial Narrow" w:cs="Arial"/>
          <w:sz w:val="22"/>
          <w:szCs w:val="22"/>
        </w:rPr>
      </w:pPr>
    </w:p>
    <w:p w14:paraId="01CABB22" w14:textId="3DB3DAD6"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EB6408B"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2921F2" w:rsidRDefault="001516E4" w:rsidP="001516E4">
      <w:pPr>
        <w:pStyle w:val="Sinespaciado"/>
        <w:jc w:val="both"/>
        <w:rPr>
          <w:rFonts w:ascii="Arial Narrow" w:hAnsi="Arial Narrow" w:cs="Arial"/>
          <w:sz w:val="22"/>
          <w:szCs w:val="22"/>
        </w:rPr>
      </w:pPr>
    </w:p>
    <w:p w14:paraId="6F79B6CF"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2921F2" w:rsidRDefault="001516E4" w:rsidP="001516E4">
      <w:pPr>
        <w:pStyle w:val="Sinespaciado"/>
        <w:jc w:val="both"/>
        <w:rPr>
          <w:rFonts w:ascii="Arial Narrow" w:hAnsi="Arial Narrow" w:cs="Arial"/>
          <w:sz w:val="22"/>
          <w:szCs w:val="22"/>
        </w:rPr>
      </w:pPr>
    </w:p>
    <w:p w14:paraId="6797FBA5" w14:textId="2E0840B4"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2921F2" w:rsidRDefault="00463963" w:rsidP="00E50601">
      <w:pPr>
        <w:pStyle w:val="Sinespaciado"/>
        <w:jc w:val="both"/>
        <w:rPr>
          <w:rFonts w:ascii="Arial Narrow" w:hAnsi="Arial Narrow" w:cs="Arial"/>
          <w:sz w:val="22"/>
          <w:szCs w:val="22"/>
        </w:rPr>
      </w:pPr>
    </w:p>
    <w:p w14:paraId="5FF7D25A"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cs="Arial"/>
          <w:b/>
          <w:bCs/>
          <w:lang w:val="es-ES_tradnl"/>
        </w:rPr>
        <w:t>Generalidades</w:t>
      </w:r>
    </w:p>
    <w:p w14:paraId="414DC1CE" w14:textId="77777777" w:rsidR="00463963" w:rsidRPr="002921F2" w:rsidRDefault="00463963" w:rsidP="00E50601">
      <w:pPr>
        <w:pStyle w:val="Capitulo2"/>
        <w:ind w:right="0"/>
        <w:rPr>
          <w:lang w:val="es-ES_tradnl"/>
        </w:rPr>
      </w:pPr>
    </w:p>
    <w:p w14:paraId="5F10C005"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lastRenderedPageBreak/>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2921F2" w:rsidRDefault="00463963" w:rsidP="00E50601">
      <w:pPr>
        <w:pStyle w:val="Capitulo2"/>
        <w:ind w:right="0"/>
        <w:rPr>
          <w:lang w:val="es-ES_tradnl"/>
        </w:rPr>
      </w:pPr>
      <w:bookmarkStart w:id="88" w:name="_Toc398128670"/>
      <w:bookmarkEnd w:id="88"/>
    </w:p>
    <w:p w14:paraId="642EF785"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 xml:space="preserve">CAPACIDAD JURÍDICA  </w:t>
      </w:r>
    </w:p>
    <w:p w14:paraId="78DA9AFB" w14:textId="77777777" w:rsidR="00463963" w:rsidRPr="002921F2" w:rsidRDefault="00463963" w:rsidP="00E50601">
      <w:pPr>
        <w:pStyle w:val="Default"/>
        <w:jc w:val="both"/>
        <w:rPr>
          <w:rFonts w:ascii="Arial Narrow" w:hAnsi="Arial Narrow"/>
          <w:color w:val="auto"/>
          <w:sz w:val="22"/>
          <w:szCs w:val="22"/>
          <w:lang w:val="es-ES_tradnl"/>
        </w:rPr>
      </w:pPr>
    </w:p>
    <w:p w14:paraId="75787E13" w14:textId="77777777"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14:textId="77777777" w:rsidR="00463963" w:rsidRPr="002921F2" w:rsidRDefault="00463963" w:rsidP="00E50601">
      <w:pPr>
        <w:pStyle w:val="Default"/>
        <w:jc w:val="both"/>
        <w:rPr>
          <w:rFonts w:ascii="Arial Narrow" w:hAnsi="Arial Narrow"/>
          <w:sz w:val="22"/>
          <w:szCs w:val="22"/>
          <w:lang w:val="es-ES_tradnl"/>
        </w:rPr>
      </w:pPr>
    </w:p>
    <w:p w14:paraId="7BACABEF" w14:textId="3A4CDEFA"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2A4CE191" w14:textId="77777777" w:rsidR="00463963" w:rsidRPr="002921F2" w:rsidRDefault="00463963" w:rsidP="00E50601">
      <w:pPr>
        <w:pStyle w:val="Default"/>
        <w:jc w:val="both"/>
        <w:rPr>
          <w:rFonts w:ascii="Arial Narrow" w:hAnsi="Arial Narrow"/>
          <w:sz w:val="22"/>
          <w:szCs w:val="22"/>
          <w:lang w:val="es-ES_tradnl"/>
        </w:rPr>
      </w:pPr>
    </w:p>
    <w:p w14:paraId="62764753" w14:textId="77777777" w:rsidR="00463963" w:rsidRPr="002921F2" w:rsidRDefault="00463963" w:rsidP="00E50601">
      <w:pPr>
        <w:pStyle w:val="Default"/>
        <w:jc w:val="both"/>
        <w:rPr>
          <w:rFonts w:ascii="Arial Narrow" w:hAnsi="Arial Narrow"/>
          <w:sz w:val="22"/>
          <w:szCs w:val="22"/>
          <w:lang w:val="es-ES_tradnl"/>
        </w:rPr>
      </w:pPr>
      <w:bookmarkStart w:id="89" w:name="_Hlk508372531"/>
      <w:r w:rsidRPr="002921F2">
        <w:rPr>
          <w:rFonts w:ascii="Arial Narrow" w:hAnsi="Arial Narrow"/>
          <w:sz w:val="22"/>
          <w:szCs w:val="22"/>
          <w:lang w:val="es-ES_tradnl"/>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2921F2">
        <w:rPr>
          <w:rFonts w:ascii="Arial Narrow" w:hAnsi="Arial Narrow"/>
          <w:sz w:val="22"/>
          <w:szCs w:val="22"/>
          <w:lang w:val="es-ES_tradnl"/>
        </w:rPr>
        <w:t>disciplinarios  y</w:t>
      </w:r>
      <w:proofErr w:type="gramEnd"/>
      <w:r w:rsidRPr="002921F2">
        <w:rPr>
          <w:rFonts w:ascii="Arial Narrow" w:hAnsi="Arial Narrow"/>
          <w:sz w:val="22"/>
          <w:szCs w:val="22"/>
          <w:lang w:val="es-ES_tradnl"/>
        </w:rPr>
        <w:t xml:space="preserve"> certificado de antecedentes judiciales.</w:t>
      </w:r>
    </w:p>
    <w:p w14:paraId="6E9B1836" w14:textId="77777777" w:rsidR="00463963" w:rsidRPr="002921F2" w:rsidRDefault="00463963" w:rsidP="00E50601">
      <w:pPr>
        <w:pStyle w:val="Default"/>
        <w:jc w:val="both"/>
        <w:rPr>
          <w:rFonts w:ascii="Arial Narrow" w:hAnsi="Arial Narrow"/>
          <w:sz w:val="22"/>
          <w:szCs w:val="22"/>
          <w:lang w:val="es-ES_tradnl"/>
        </w:rPr>
      </w:pPr>
    </w:p>
    <w:p w14:paraId="4EFCC062" w14:textId="77777777" w:rsidR="00463963" w:rsidRPr="002921F2" w:rsidRDefault="00463963" w:rsidP="00E50601">
      <w:pPr>
        <w:pStyle w:val="Default"/>
        <w:jc w:val="both"/>
        <w:rPr>
          <w:rFonts w:ascii="Arial Narrow" w:hAnsi="Arial Narrow"/>
          <w:sz w:val="22"/>
          <w:szCs w:val="22"/>
          <w:lang w:val="es-ES_tradnl" w:eastAsia="es-CO"/>
        </w:rPr>
      </w:pPr>
      <w:r w:rsidRPr="002921F2">
        <w:rPr>
          <w:rFonts w:ascii="Arial Narrow" w:hAnsi="Arial Narrow"/>
          <w:sz w:val="22"/>
          <w:szCs w:val="22"/>
          <w:lang w:val="es-ES_tradnl"/>
        </w:rPr>
        <w:t xml:space="preserve">De igual manera y en </w:t>
      </w:r>
      <w:proofErr w:type="spellStart"/>
      <w:r w:rsidRPr="002921F2">
        <w:rPr>
          <w:rFonts w:ascii="Arial Narrow" w:hAnsi="Arial Narrow"/>
          <w:sz w:val="22"/>
          <w:szCs w:val="22"/>
          <w:lang w:val="es-ES_tradnl"/>
        </w:rPr>
        <w:t>cumplimientpo</w:t>
      </w:r>
      <w:proofErr w:type="spellEnd"/>
      <w:r w:rsidRPr="002921F2">
        <w:rPr>
          <w:rFonts w:ascii="Arial Narrow" w:hAnsi="Arial Narrow"/>
          <w:sz w:val="22"/>
          <w:szCs w:val="22"/>
          <w:lang w:val="es-ES_tradnl"/>
        </w:rPr>
        <w:t xml:space="preserve"> de lo señalado en la Ley 1801 de 2016, por la cual </w:t>
      </w:r>
      <w:r w:rsidRPr="002921F2">
        <w:rPr>
          <w:rFonts w:ascii="Arial Narrow" w:hAnsi="Arial Narrow"/>
          <w:sz w:val="22"/>
          <w:szCs w:val="22"/>
          <w:lang w:val="es-ES_tradnl" w:eastAsia="es-CO"/>
        </w:rPr>
        <w:t xml:space="preserve">se expide el Código Nacional de Policía y Convivencia, verificará que </w:t>
      </w:r>
      <w:proofErr w:type="gramStart"/>
      <w:r w:rsidRPr="002921F2">
        <w:rPr>
          <w:rFonts w:ascii="Arial Narrow" w:hAnsi="Arial Narrow"/>
          <w:sz w:val="22"/>
          <w:szCs w:val="22"/>
          <w:lang w:val="es-ES_tradnl" w:eastAsia="es-CO"/>
        </w:rPr>
        <w:t>el  proponente</w:t>
      </w:r>
      <w:proofErr w:type="gramEnd"/>
      <w:r w:rsidRPr="002921F2">
        <w:rPr>
          <w:rFonts w:ascii="Arial Narrow" w:hAnsi="Arial Narrow"/>
          <w:sz w:val="22"/>
          <w:szCs w:val="22"/>
          <w:lang w:val="es-ES_tradnl" w:eastAsia="es-CO"/>
        </w:rPr>
        <w:t xml:space="preserve"> singular y los integrantes del proponente plural no registren medidas correctivas impuestas por la autoridad de Policía.</w:t>
      </w:r>
    </w:p>
    <w:p w14:paraId="516D57AD" w14:textId="77777777" w:rsidR="00463963" w:rsidRPr="002921F2" w:rsidRDefault="00463963" w:rsidP="00E50601">
      <w:pPr>
        <w:pStyle w:val="Default"/>
        <w:jc w:val="both"/>
        <w:rPr>
          <w:rFonts w:ascii="Arial Narrow" w:hAnsi="Arial Narrow"/>
          <w:sz w:val="22"/>
          <w:szCs w:val="22"/>
          <w:lang w:val="es-ES_tradnl" w:eastAsia="es-CO"/>
        </w:rPr>
      </w:pPr>
    </w:p>
    <w:p w14:paraId="6AC96D26" w14:textId="77777777" w:rsidR="00463963" w:rsidRPr="002921F2" w:rsidRDefault="00463963" w:rsidP="00E50601">
      <w:pPr>
        <w:pStyle w:val="Default"/>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89"/>
    <w:p w14:paraId="4C6D3AD2" w14:textId="77777777" w:rsidR="00463963" w:rsidRPr="002921F2" w:rsidRDefault="00463963" w:rsidP="00E50601">
      <w:pPr>
        <w:pStyle w:val="Default"/>
        <w:jc w:val="both"/>
        <w:rPr>
          <w:rFonts w:ascii="Arial Narrow" w:hAnsi="Arial Narrow"/>
          <w:color w:val="auto"/>
          <w:sz w:val="22"/>
          <w:szCs w:val="22"/>
          <w:lang w:val="es-ES_tradnl"/>
        </w:rPr>
      </w:pPr>
    </w:p>
    <w:p w14:paraId="15767969"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w:t>
      </w:r>
      <w:proofErr w:type="gramStart"/>
      <w:r w:rsidRPr="002921F2">
        <w:rPr>
          <w:rFonts w:ascii="Arial Narrow" w:hAnsi="Arial Narrow"/>
          <w:b/>
          <w:bCs/>
          <w:lang w:val="es-ES_tradnl"/>
        </w:rPr>
        <w:t>14  Carta</w:t>
      </w:r>
      <w:proofErr w:type="gramEnd"/>
      <w:r w:rsidRPr="002921F2">
        <w:rPr>
          <w:rFonts w:ascii="Arial Narrow" w:hAnsi="Arial Narrow"/>
          <w:b/>
          <w:bCs/>
          <w:lang w:val="es-ES_tradnl"/>
        </w:rPr>
        <w:t xml:space="preserve"> De Presentación de la Oferta</w:t>
      </w:r>
    </w:p>
    <w:p w14:paraId="7D1C72EE" w14:textId="77777777" w:rsidR="00463963" w:rsidRPr="002921F2" w:rsidRDefault="00463963" w:rsidP="00E50601">
      <w:pPr>
        <w:spacing w:after="0" w:line="240" w:lineRule="auto"/>
        <w:jc w:val="both"/>
        <w:rPr>
          <w:rFonts w:ascii="Arial Narrow" w:hAnsi="Arial Narrow" w:cs="Arial"/>
          <w:b/>
          <w:color w:val="FF0000"/>
          <w:lang w:val="es-ES_tradnl"/>
        </w:rPr>
      </w:pPr>
    </w:p>
    <w:p w14:paraId="477200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14:textId="77777777" w:rsidR="00463963" w:rsidRPr="002921F2" w:rsidRDefault="00463963" w:rsidP="00E50601">
      <w:pPr>
        <w:spacing w:after="0" w:line="240" w:lineRule="auto"/>
        <w:jc w:val="both"/>
        <w:rPr>
          <w:rFonts w:ascii="Arial Narrow" w:hAnsi="Arial Narrow" w:cs="Arial"/>
          <w:lang w:val="es-ES_tradnl"/>
        </w:rPr>
      </w:pPr>
    </w:p>
    <w:p w14:paraId="4F57214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2921F2" w:rsidRDefault="00463963" w:rsidP="00E50601">
      <w:pPr>
        <w:spacing w:after="0" w:line="240" w:lineRule="auto"/>
        <w:jc w:val="both"/>
        <w:rPr>
          <w:rFonts w:ascii="Arial Narrow" w:hAnsi="Arial Narrow" w:cs="Arial"/>
          <w:lang w:val="es-ES_tradnl"/>
        </w:rPr>
      </w:pPr>
    </w:p>
    <w:p w14:paraId="55341B8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4B1140A5" w14:textId="77777777" w:rsidR="00463963" w:rsidRPr="002921F2" w:rsidRDefault="00463963" w:rsidP="00E50601">
      <w:pPr>
        <w:spacing w:after="0" w:line="240" w:lineRule="auto"/>
        <w:jc w:val="both"/>
        <w:rPr>
          <w:rFonts w:ascii="Arial Narrow" w:hAnsi="Arial Narrow" w:cs="Arial"/>
          <w:lang w:val="es-ES_tradnl"/>
        </w:rPr>
      </w:pPr>
    </w:p>
    <w:p w14:paraId="5DDC1A1D" w14:textId="50591FF3"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El Proponente debe diligenciar los Formatos que correspondan. Todos los espacios en blanco deberán diligenciarse con la información solicitada</w:t>
      </w:r>
      <w:proofErr w:type="gramStart"/>
      <w:r w:rsidRPr="002921F2">
        <w:rPr>
          <w:rFonts w:ascii="Arial Narrow" w:hAnsi="Arial Narrow" w:cs="Arial"/>
          <w:lang w:val="es-ES_tradnl"/>
        </w:rPr>
        <w:t xml:space="preserve">. </w:t>
      </w:r>
      <w:r w:rsidRPr="00917539">
        <w:rPr>
          <w:rFonts w:ascii="Arial Narrow" w:hAnsi="Arial Narrow" w:cs="Arial"/>
          <w:lang w:val="es-ES_tradnl"/>
        </w:rPr>
        <w:t>.</w:t>
      </w:r>
      <w:proofErr w:type="gramEnd"/>
      <w:r w:rsidRPr="00917539">
        <w:rPr>
          <w:rFonts w:ascii="Arial Narrow" w:hAnsi="Arial Narrow" w:cs="Arial"/>
          <w:lang w:val="es-ES_tradnl"/>
        </w:rPr>
        <w:t xml:space="preserve"> </w:t>
      </w:r>
    </w:p>
    <w:p w14:paraId="5FE2AAF7" w14:textId="77777777" w:rsidR="00463963" w:rsidRPr="00917539" w:rsidRDefault="00463963" w:rsidP="00E50601">
      <w:pPr>
        <w:spacing w:after="0" w:line="240" w:lineRule="auto"/>
        <w:jc w:val="both"/>
        <w:rPr>
          <w:rFonts w:ascii="Arial Narrow" w:hAnsi="Arial Narrow" w:cs="Arial"/>
          <w:lang w:val="es-ES_tradnl"/>
        </w:rPr>
      </w:pPr>
    </w:p>
    <w:p w14:paraId="6361035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Pacto de Transparencia </w:t>
      </w:r>
    </w:p>
    <w:p w14:paraId="1BC9298C" w14:textId="77777777" w:rsidR="00463963" w:rsidRPr="002921F2" w:rsidRDefault="00463963" w:rsidP="00E50601">
      <w:pPr>
        <w:pStyle w:val="Sinespaciado"/>
        <w:jc w:val="both"/>
        <w:rPr>
          <w:rFonts w:ascii="Arial Narrow" w:hAnsi="Arial Narrow" w:cs="Arial"/>
          <w:sz w:val="22"/>
          <w:szCs w:val="22"/>
        </w:rPr>
      </w:pPr>
    </w:p>
    <w:p w14:paraId="0F4BA1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w:t>
      </w:r>
      <w:r w:rsidRPr="002921F2">
        <w:rPr>
          <w:rFonts w:ascii="Arial Narrow" w:hAnsi="Arial Narrow" w:cs="Arial"/>
          <w:sz w:val="22"/>
          <w:szCs w:val="22"/>
        </w:rPr>
        <w:lastRenderedPageBreak/>
        <w:t xml:space="preserve">adjudicación del mismo, sin perjuicio de que tal incumplimiento tenga consecuencias adicionales. </w:t>
      </w:r>
    </w:p>
    <w:p w14:paraId="6385233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B942303"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7E76B90E"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Las personas Jurídicas Nacionales acreditarán su existencia con la presentación </w:t>
      </w:r>
      <w:proofErr w:type="gramStart"/>
      <w:r w:rsidRPr="002921F2">
        <w:rPr>
          <w:rFonts w:ascii="Arial Narrow" w:hAnsi="Arial Narrow" w:cs="Arial"/>
          <w:lang w:val="es-ES_tradnl"/>
        </w:rPr>
        <w:t>del  certificado</w:t>
      </w:r>
      <w:proofErr w:type="gramEnd"/>
      <w:r w:rsidRPr="002921F2">
        <w:rPr>
          <w:rFonts w:ascii="Arial Narrow" w:hAnsi="Arial Narrow" w:cs="Arial"/>
          <w:lang w:val="es-ES_tradnl"/>
        </w:rPr>
        <w:t xml:space="preserve">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Pr>
          <w:rFonts w:ascii="Arial Narrow" w:hAnsi="Arial Narrow" w:cs="Arial"/>
          <w:lang w:val="es-ES_tradnl"/>
        </w:rPr>
        <w:t xml:space="preserve">(3) </w:t>
      </w:r>
      <w:r w:rsidRPr="002921F2">
        <w:rPr>
          <w:rFonts w:ascii="Arial Narrow" w:hAnsi="Arial Narrow" w:cs="Arial"/>
          <w:lang w:val="es-ES_tradnl"/>
        </w:rPr>
        <w:t>años más.</w:t>
      </w:r>
    </w:p>
    <w:p w14:paraId="05466EC2"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Existencia y representación legal para empresas extranjeras: </w:t>
      </w:r>
    </w:p>
    <w:p w14:paraId="1A88DC96" w14:textId="77777777" w:rsidR="00463963" w:rsidRPr="002921F2" w:rsidRDefault="00463963" w:rsidP="00E50601">
      <w:pPr>
        <w:spacing w:after="0" w:line="240" w:lineRule="auto"/>
        <w:jc w:val="both"/>
        <w:rPr>
          <w:rFonts w:ascii="Arial Narrow" w:hAnsi="Arial Narrow" w:cs="Arial"/>
          <w:lang w:val="es-ES_tradnl"/>
        </w:rPr>
      </w:pPr>
    </w:p>
    <w:p w14:paraId="0F8313AE"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3296B2A2" w14:textId="77777777" w:rsidR="00463963" w:rsidRPr="002921F2" w:rsidRDefault="00463963" w:rsidP="00E50601">
      <w:pPr>
        <w:spacing w:after="0" w:line="240" w:lineRule="auto"/>
        <w:jc w:val="both"/>
        <w:rPr>
          <w:rFonts w:ascii="Arial Narrow" w:hAnsi="Arial Narrow" w:cs="Arial"/>
          <w:lang w:val="es-ES_tradnl"/>
        </w:rPr>
      </w:pPr>
    </w:p>
    <w:p w14:paraId="5A4FC213" w14:textId="1DA088E2"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Pr>
          <w:rFonts w:ascii="Arial Narrow" w:hAnsi="Arial Narrow" w:cs="Arial"/>
          <w:lang w:val="es-ES_tradnl"/>
        </w:rPr>
        <w:t>tres</w:t>
      </w:r>
      <w:r w:rsidRPr="002921F2">
        <w:rPr>
          <w:rFonts w:ascii="Arial Narrow" w:hAnsi="Arial Narrow" w:cs="Arial"/>
          <w:lang w:val="es-ES_tradnl"/>
        </w:rPr>
        <w:t xml:space="preserve"> (</w:t>
      </w:r>
      <w:r w:rsidR="00F73140">
        <w:rPr>
          <w:rFonts w:ascii="Arial Narrow" w:hAnsi="Arial Narrow" w:cs="Arial"/>
          <w:lang w:val="es-ES_tradnl"/>
        </w:rPr>
        <w:t>3</w:t>
      </w:r>
      <w:r w:rsidRPr="002921F2">
        <w:rPr>
          <w:rFonts w:ascii="Arial Narrow" w:hAnsi="Arial Narrow" w:cs="Arial"/>
          <w:lang w:val="es-ES_tradnl"/>
        </w:rPr>
        <w:t>) año</w:t>
      </w:r>
      <w:r w:rsidR="00F73140">
        <w:rPr>
          <w:rFonts w:ascii="Arial Narrow" w:hAnsi="Arial Narrow" w:cs="Arial"/>
          <w:lang w:val="es-ES_tradnl"/>
        </w:rPr>
        <w:t>s</w:t>
      </w:r>
      <w:r w:rsidRPr="002921F2">
        <w:rPr>
          <w:rFonts w:ascii="Arial Narrow" w:hAnsi="Arial Narrow" w:cs="Arial"/>
          <w:lang w:val="es-ES_tradnl"/>
        </w:rPr>
        <w:t xml:space="preserve"> más. </w:t>
      </w:r>
    </w:p>
    <w:p w14:paraId="40D528D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1A36137C"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2921F2">
        <w:rPr>
          <w:rFonts w:ascii="Arial Narrow" w:hAnsi="Arial Narrow" w:cs="Arial"/>
          <w:lang w:val="es-ES_tradnl"/>
        </w:rPr>
        <w:t>seleción</w:t>
      </w:r>
      <w:proofErr w:type="spellEnd"/>
      <w:r w:rsidRPr="002921F2">
        <w:rPr>
          <w:rFonts w:ascii="Arial Narrow" w:hAnsi="Arial Narrow" w:cs="Arial"/>
          <w:lang w:val="es-ES_tradnl"/>
        </w:rPr>
        <w:t xml:space="preserve">.  </w:t>
      </w:r>
    </w:p>
    <w:p w14:paraId="417288A1" w14:textId="77777777" w:rsidR="00463963" w:rsidRPr="002921F2" w:rsidRDefault="00463963" w:rsidP="00E50601">
      <w:pPr>
        <w:spacing w:after="0" w:line="240" w:lineRule="auto"/>
        <w:jc w:val="both"/>
        <w:rPr>
          <w:rFonts w:ascii="Arial Narrow" w:hAnsi="Arial Narrow" w:cs="Arial"/>
          <w:lang w:val="es-ES_tradnl"/>
        </w:rPr>
      </w:pPr>
    </w:p>
    <w:p w14:paraId="61F051C4"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 sin sucursal en Colombia</w:t>
      </w:r>
    </w:p>
    <w:p w14:paraId="5B7DBEC4" w14:textId="77777777" w:rsidR="00463963" w:rsidRPr="002921F2" w:rsidRDefault="00463963" w:rsidP="00E50601">
      <w:pPr>
        <w:spacing w:after="0" w:line="240" w:lineRule="auto"/>
        <w:jc w:val="both"/>
        <w:rPr>
          <w:rFonts w:ascii="Arial Narrow" w:hAnsi="Arial Narrow" w:cs="Arial"/>
          <w:lang w:val="es-ES_tradnl"/>
        </w:rPr>
      </w:pPr>
    </w:p>
    <w:p w14:paraId="020C5AF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2921F2" w:rsidRDefault="00463963" w:rsidP="00E50601">
      <w:pPr>
        <w:spacing w:after="0" w:line="240" w:lineRule="auto"/>
        <w:jc w:val="both"/>
        <w:rPr>
          <w:rFonts w:ascii="Arial Narrow" w:hAnsi="Arial Narrow" w:cs="Arial"/>
          <w:b/>
          <w:lang w:val="es-ES_tradnl"/>
        </w:rPr>
      </w:pPr>
    </w:p>
    <w:p w14:paraId="68CA74BA" w14:textId="1CA768BB"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39ED0173" w14:textId="77777777" w:rsidR="00463963" w:rsidRPr="002921F2" w:rsidRDefault="00463963" w:rsidP="00E50601">
      <w:pPr>
        <w:spacing w:after="0" w:line="240" w:lineRule="auto"/>
        <w:jc w:val="both"/>
        <w:rPr>
          <w:rFonts w:ascii="Arial Narrow" w:hAnsi="Arial Narrow" w:cs="Arial"/>
          <w:lang w:val="es-ES_tradnl"/>
        </w:rPr>
      </w:pPr>
    </w:p>
    <w:p w14:paraId="545D789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Acta de Junta de Socios, Asamblea General de Accionistas o </w:t>
      </w:r>
      <w:proofErr w:type="gramStart"/>
      <w:r w:rsidRPr="002921F2">
        <w:rPr>
          <w:rFonts w:ascii="Arial Narrow" w:hAnsi="Arial Narrow"/>
          <w:b/>
          <w:bCs/>
          <w:lang w:val="es-ES_tradnl"/>
        </w:rPr>
        <w:t>Junta  Directiva</w:t>
      </w:r>
      <w:proofErr w:type="gramEnd"/>
    </w:p>
    <w:p w14:paraId="20E8DEBA"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 xml:space="preserve">Esta Acta debe ser expedida conforme a lo establecido por el Código de Comercio, en especial el Capítulo VII Sección I y el artículo 189, para efectos de que eficacia y validez; teniendo las siguientes alternativas: </w:t>
      </w:r>
      <w:r w:rsidRPr="002921F2">
        <w:rPr>
          <w:rFonts w:ascii="Arial Narrow" w:hAnsi="Arial Narrow" w:cs="Arial"/>
          <w:lang w:val="es-ES_tradnl"/>
        </w:rPr>
        <w:lastRenderedPageBreak/>
        <w:t>(i) fotocopia del libro de actas y autenticada por Notario o (ii) Fotocopia con inclusión de nota que es fiel copia tomada de su original y firma por el secretario o el presidente.</w:t>
      </w:r>
    </w:p>
    <w:p w14:paraId="3D6401CB"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bookmarkStart w:id="90" w:name="_Toc99029288"/>
      <w:r w:rsidRPr="002921F2">
        <w:rPr>
          <w:rFonts w:ascii="Arial Narrow" w:hAnsi="Arial Narrow"/>
          <w:b/>
          <w:bCs/>
          <w:lang w:val="es-ES_tradnl"/>
        </w:rPr>
        <w:t>Personas Naturales</w:t>
      </w:r>
      <w:bookmarkEnd w:id="90"/>
    </w:p>
    <w:p w14:paraId="21C701DC"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7473674E"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extranjera sin domicilio en Colombia: pasaporte.</w:t>
      </w:r>
    </w:p>
    <w:p w14:paraId="5B0B757D" w14:textId="77777777" w:rsidR="00463963" w:rsidRPr="002921F2"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2921F2" w:rsidRDefault="00463963" w:rsidP="002921F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653242B5"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8BBBC10"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2921F2">
        <w:rPr>
          <w:rFonts w:ascii="Arial Narrow" w:hAnsi="Arial Narrow" w:cs="Arial"/>
          <w:i/>
          <w:lang w:val="es-ES_tradnl"/>
        </w:rPr>
        <w:t xml:space="preserve">. </w:t>
      </w:r>
      <w:r w:rsidRPr="002921F2">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14:textId="77777777" w:rsidR="00463963" w:rsidRPr="002921F2" w:rsidRDefault="00463963" w:rsidP="00E50601">
      <w:pPr>
        <w:spacing w:after="0" w:line="240" w:lineRule="auto"/>
        <w:jc w:val="both"/>
        <w:rPr>
          <w:rFonts w:ascii="Arial Narrow" w:hAnsi="Arial Narrow" w:cs="Arial"/>
          <w:lang w:val="es-ES_tradnl" w:eastAsia="es-ES"/>
        </w:rPr>
      </w:pPr>
    </w:p>
    <w:p w14:paraId="1F4254D3"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lastRenderedPageBreak/>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2921F2">
        <w:rPr>
          <w:rFonts w:ascii="Arial Narrow" w:eastAsia="Times New Roman" w:hAnsi="Arial Narrow" w:cs="Arial"/>
          <w:lang w:val="es-ES_tradnl" w:eastAsia="es-ES"/>
        </w:rPr>
        <w:t>Seguridad  Social</w:t>
      </w:r>
      <w:proofErr w:type="gramEnd"/>
      <w:r w:rsidRPr="002921F2">
        <w:rPr>
          <w:rFonts w:ascii="Arial Narrow" w:eastAsia="Times New Roman" w:hAnsi="Arial Narrow" w:cs="Arial"/>
          <w:lang w:val="es-ES_tradnl" w:eastAsia="es-ES"/>
        </w:rPr>
        <w:t xml:space="preserve"> y Aportes Parafiscales.</w:t>
      </w:r>
    </w:p>
    <w:p w14:paraId="71C32E3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2921F2" w:rsidRDefault="00463963" w:rsidP="00E50601">
      <w:pPr>
        <w:pStyle w:val="Listaconvietas3"/>
        <w:ind w:left="0"/>
        <w:rPr>
          <w:rFonts w:ascii="Arial Narrow" w:hAnsi="Arial Narrow"/>
          <w:lang w:val="es-ES_tradnl"/>
        </w:rPr>
      </w:pPr>
    </w:p>
    <w:p w14:paraId="03610CD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Garantía de seriedad de la oferta</w:t>
      </w:r>
    </w:p>
    <w:p w14:paraId="3D35624D" w14:textId="77777777" w:rsidR="00463963" w:rsidRPr="002921F2" w:rsidRDefault="00463963" w:rsidP="00E50601">
      <w:pPr>
        <w:pStyle w:val="Textoindependienteprimerasangra21"/>
        <w:spacing w:after="0"/>
        <w:ind w:left="0" w:firstLine="0"/>
        <w:jc w:val="both"/>
        <w:rPr>
          <w:rFonts w:ascii="Arial Narrow" w:hAnsi="Arial Narrow" w:cs="Arial"/>
          <w:sz w:val="22"/>
          <w:szCs w:val="22"/>
          <w:lang w:val="es-ES_tradnl"/>
        </w:rPr>
      </w:pPr>
      <w:r w:rsidRPr="002921F2">
        <w:rPr>
          <w:rFonts w:ascii="Arial Narrow" w:hAnsi="Arial Narrow" w:cs="Arial"/>
          <w:sz w:val="22"/>
          <w:szCs w:val="22"/>
          <w:lang w:val="es-ES_tradnl"/>
        </w:rPr>
        <w:tab/>
      </w:r>
    </w:p>
    <w:p w14:paraId="4408FC8A"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bookmarkStart w:id="91"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p w14:paraId="27CD086F"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00A93322">
        <w:tc>
          <w:tcPr>
            <w:tcW w:w="3510" w:type="dxa"/>
            <w:shd w:val="clear" w:color="auto" w:fill="auto"/>
            <w:vAlign w:val="center"/>
          </w:tcPr>
          <w:p w14:paraId="7FC95D0B"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shd w:val="clear" w:color="auto" w:fill="auto"/>
            <w:vAlign w:val="center"/>
          </w:tcPr>
          <w:p w14:paraId="6B035D37" w14:textId="77777777" w:rsidR="00463963" w:rsidRPr="00356C09" w:rsidRDefault="00463963" w:rsidP="00E50601">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00A93322">
        <w:tc>
          <w:tcPr>
            <w:tcW w:w="3510" w:type="dxa"/>
            <w:shd w:val="clear" w:color="auto" w:fill="auto"/>
            <w:vAlign w:val="center"/>
          </w:tcPr>
          <w:p w14:paraId="78AC1D1A"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proofErr w:type="spellStart"/>
            <w:r w:rsidRPr="00356C09">
              <w:rPr>
                <w:rFonts w:ascii="Arial Narrow" w:hAnsi="Arial Narrow" w:cs="Arial"/>
                <w:b/>
                <w:bCs/>
                <w:color w:val="000000"/>
                <w:sz w:val="20"/>
                <w:szCs w:val="20"/>
              </w:rPr>
              <w:t>Nit</w:t>
            </w:r>
            <w:proofErr w:type="spellEnd"/>
            <w:r w:rsidRPr="00356C09">
              <w:rPr>
                <w:rFonts w:ascii="Arial Narrow" w:hAnsi="Arial Narrow" w:cs="Arial"/>
                <w:b/>
                <w:bCs/>
                <w:color w:val="000000"/>
                <w:sz w:val="20"/>
                <w:szCs w:val="20"/>
              </w:rPr>
              <w:t>:                                                    </w:t>
            </w:r>
          </w:p>
        </w:tc>
        <w:tc>
          <w:tcPr>
            <w:tcW w:w="5024" w:type="dxa"/>
            <w:shd w:val="clear" w:color="auto" w:fill="auto"/>
            <w:vAlign w:val="center"/>
          </w:tcPr>
          <w:p w14:paraId="7DE558C4"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00A93322">
        <w:tc>
          <w:tcPr>
            <w:tcW w:w="3510" w:type="dxa"/>
            <w:shd w:val="clear" w:color="auto" w:fill="auto"/>
            <w:vAlign w:val="center"/>
          </w:tcPr>
          <w:p w14:paraId="15351316"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shd w:val="clear" w:color="auto" w:fill="auto"/>
            <w:vAlign w:val="center"/>
          </w:tcPr>
          <w:p w14:paraId="3029E366"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00A93322">
        <w:tc>
          <w:tcPr>
            <w:tcW w:w="3510" w:type="dxa"/>
            <w:shd w:val="clear" w:color="auto" w:fill="auto"/>
            <w:vAlign w:val="center"/>
          </w:tcPr>
          <w:p w14:paraId="38222394"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shd w:val="clear" w:color="auto" w:fill="auto"/>
            <w:vAlign w:val="center"/>
          </w:tcPr>
          <w:p w14:paraId="10BBA3A2" w14:textId="1DF23CBD" w:rsidR="00463963" w:rsidRPr="00356C09" w:rsidRDefault="00463963" w:rsidP="00E50601">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w:t>
            </w:r>
          </w:p>
        </w:tc>
      </w:tr>
      <w:tr w:rsidR="00463963" w:rsidRPr="00356C09" w14:paraId="29FC6B67" w14:textId="77777777" w:rsidTr="00A93322">
        <w:tc>
          <w:tcPr>
            <w:tcW w:w="3510" w:type="dxa"/>
            <w:shd w:val="clear" w:color="auto" w:fill="auto"/>
            <w:vAlign w:val="center"/>
          </w:tcPr>
          <w:p w14:paraId="3E95BAEF"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shd w:val="clear" w:color="auto" w:fill="auto"/>
            <w:vAlign w:val="center"/>
          </w:tcPr>
          <w:p w14:paraId="113143A2"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Noventa (90) días calendario contados a partir del día de la entrega de la oferta.</w:t>
            </w:r>
          </w:p>
        </w:tc>
      </w:tr>
    </w:tbl>
    <w:p w14:paraId="53B1282E" w14:textId="77777777" w:rsidR="00463963" w:rsidRPr="002921F2" w:rsidRDefault="00463963" w:rsidP="00E50601">
      <w:pPr>
        <w:spacing w:after="0" w:line="240" w:lineRule="auto"/>
        <w:jc w:val="both"/>
        <w:rPr>
          <w:rFonts w:ascii="Arial Narrow" w:hAnsi="Arial Narrow" w:cs="Arial"/>
          <w:color w:val="000000"/>
          <w:lang w:val="es-ES_tradnl"/>
        </w:rPr>
      </w:pPr>
    </w:p>
    <w:p w14:paraId="3B9D78CE" w14:textId="77777777" w:rsidR="00463963" w:rsidRPr="002921F2" w:rsidRDefault="00463963" w:rsidP="00E50601">
      <w:pPr>
        <w:spacing w:after="0" w:line="240" w:lineRule="auto"/>
        <w:jc w:val="both"/>
        <w:rPr>
          <w:rFonts w:ascii="Arial Narrow" w:hAnsi="Arial Narrow" w:cs="Arial"/>
          <w:color w:val="000000"/>
          <w:lang w:val="es-ES_tradnl"/>
        </w:rPr>
      </w:pPr>
    </w:p>
    <w:p w14:paraId="65BF1EC0" w14:textId="77777777" w:rsidR="00463963" w:rsidRPr="002921F2" w:rsidRDefault="00463963" w:rsidP="00E50601">
      <w:pPr>
        <w:pStyle w:val="listaconvietas310"/>
        <w:spacing w:before="0" w:beforeAutospacing="0" w:after="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700B9DA3" w14:textId="77777777" w:rsidR="00463963" w:rsidRPr="002921F2" w:rsidRDefault="00463963" w:rsidP="00E50601">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no entrega de la Garantía de Seriedad junto con la propuesta no será subsanable y será causal de rechazo de la misma.</w:t>
      </w:r>
    </w:p>
    <w:p w14:paraId="7D49BAF7" w14:textId="77777777" w:rsidR="00463963" w:rsidRPr="002921F2" w:rsidRDefault="00463963" w:rsidP="00E50601">
      <w:pPr>
        <w:spacing w:after="0" w:line="240" w:lineRule="auto"/>
        <w:contextualSpacing/>
        <w:jc w:val="both"/>
        <w:rPr>
          <w:rFonts w:ascii="Arial Narrow" w:hAnsi="Arial Narrow" w:cs="Arial"/>
          <w:b/>
          <w:lang w:val="es-ES_tradnl"/>
        </w:rPr>
      </w:pPr>
    </w:p>
    <w:bookmarkEnd w:id="91"/>
    <w:p w14:paraId="10968CF2"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Oferente Plural</w:t>
      </w:r>
    </w:p>
    <w:p w14:paraId="7AA9D316" w14:textId="77777777" w:rsidR="00463963" w:rsidRPr="002921F2" w:rsidRDefault="00463963" w:rsidP="00E50601">
      <w:pPr>
        <w:spacing w:after="0" w:line="240" w:lineRule="auto"/>
        <w:jc w:val="both"/>
        <w:rPr>
          <w:rFonts w:ascii="Arial Narrow" w:hAnsi="Arial Narrow" w:cs="Arial"/>
          <w:b/>
          <w:lang w:val="es-ES_tradnl"/>
        </w:rPr>
      </w:pPr>
    </w:p>
    <w:p w14:paraId="03B66B08" w14:textId="77777777" w:rsidR="00356C09" w:rsidRDefault="00356C09" w:rsidP="00356C09">
      <w:pPr>
        <w:spacing w:after="0" w:line="240" w:lineRule="auto"/>
        <w:ind w:right="142"/>
        <w:jc w:val="both"/>
        <w:rPr>
          <w:rFonts w:ascii="Arial Narrow" w:hAnsi="Arial Narrow" w:cs="Arial"/>
        </w:rPr>
      </w:pPr>
      <w:bookmarkStart w:id="92" w:name="_Hlk513134454"/>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93"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3"/>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2"/>
      <w:r w:rsidRPr="00B22F64">
        <w:rPr>
          <w:rFonts w:ascii="Arial Narrow" w:hAnsi="Arial Narrow" w:cs="Arial"/>
        </w:rPr>
        <w:t>.</w:t>
      </w:r>
    </w:p>
    <w:p w14:paraId="78BEB2F9" w14:textId="77777777" w:rsidR="00463963" w:rsidRPr="002921F2" w:rsidRDefault="00463963" w:rsidP="00E50601">
      <w:pPr>
        <w:spacing w:after="0" w:line="240" w:lineRule="auto"/>
        <w:jc w:val="both"/>
        <w:rPr>
          <w:rFonts w:ascii="Arial Narrow" w:hAnsi="Arial Narrow" w:cs="Arial"/>
          <w:lang w:val="es-ES_tradnl"/>
        </w:rPr>
      </w:pPr>
    </w:p>
    <w:p w14:paraId="46E4FB7C"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bookmarkStart w:id="94" w:name="_Toc398128672"/>
      <w:r w:rsidRPr="002921F2">
        <w:rPr>
          <w:rFonts w:ascii="Arial Narrow" w:hAnsi="Arial Narrow"/>
          <w:b/>
          <w:bCs/>
          <w:lang w:val="es-ES_tradnl"/>
        </w:rPr>
        <w:t>CAPACIDAD FINANCIERA</w:t>
      </w:r>
    </w:p>
    <w:p w14:paraId="599095CB" w14:textId="77777777" w:rsidR="00463963" w:rsidRPr="00015A5F" w:rsidRDefault="00463963" w:rsidP="00E50601">
      <w:pPr>
        <w:spacing w:after="0" w:line="240" w:lineRule="auto"/>
        <w:jc w:val="both"/>
        <w:rPr>
          <w:rFonts w:ascii="Arial Narrow" w:hAnsi="Arial Narrow" w:cs="Arial"/>
          <w:bCs/>
          <w:lang w:val="es-ES_tradnl" w:eastAsia="es-CO"/>
        </w:rPr>
      </w:pPr>
    </w:p>
    <w:p w14:paraId="1ACF6D1B" w14:textId="5102BA28" w:rsidR="00463963" w:rsidRPr="00015A5F" w:rsidRDefault="00463963" w:rsidP="00015A5F">
      <w:pPr>
        <w:pStyle w:val="Prrafodelista"/>
        <w:widowControl w:val="0"/>
        <w:numPr>
          <w:ilvl w:val="2"/>
          <w:numId w:val="15"/>
        </w:numPr>
        <w:overflowPunct w:val="0"/>
        <w:autoSpaceDE w:val="0"/>
        <w:autoSpaceDN w:val="0"/>
        <w:adjustRightInd w:val="0"/>
        <w:spacing w:after="0" w:line="240" w:lineRule="auto"/>
        <w:ind w:left="426" w:hanging="426"/>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p>
    <w:p w14:paraId="22996EEA" w14:textId="77777777" w:rsidR="00463963" w:rsidRPr="002921F2" w:rsidRDefault="00463963" w:rsidP="00E50601">
      <w:pPr>
        <w:spacing w:after="0" w:line="240" w:lineRule="auto"/>
        <w:jc w:val="both"/>
        <w:rPr>
          <w:rFonts w:ascii="Arial Narrow" w:hAnsi="Arial Narrow" w:cs="Arial"/>
          <w:b/>
          <w:bCs/>
          <w:lang w:val="es-ES_tradnl" w:eastAsia="es-CO"/>
        </w:rPr>
      </w:pPr>
      <w:r w:rsidRPr="002921F2">
        <w:rPr>
          <w:rFonts w:ascii="Arial Narrow" w:hAnsi="Arial Narrow" w:cs="Arial"/>
          <w:b/>
          <w:bCs/>
          <w:lang w:val="es-ES_tradnl" w:eastAsia="es-CO"/>
        </w:rPr>
        <w:t> </w:t>
      </w:r>
    </w:p>
    <w:p w14:paraId="73CDC425" w14:textId="06DA5C23" w:rsidR="00356C09" w:rsidRPr="00B22F64" w:rsidRDefault="00356C09" w:rsidP="00356C09">
      <w:pPr>
        <w:spacing w:after="0" w:line="240" w:lineRule="auto"/>
        <w:jc w:val="both"/>
        <w:rPr>
          <w:rFonts w:ascii="Arial Narrow" w:hAnsi="Arial Narrow" w:cs="Arial"/>
        </w:rPr>
      </w:pPr>
      <w:r w:rsidRPr="002A297E">
        <w:rPr>
          <w:rFonts w:ascii="Arial Narrow" w:hAnsi="Arial Narrow" w:cs="Arial"/>
        </w:rPr>
        <w:t xml:space="preserve">Documento vigente y en firme a la fecha de cierre del presente </w:t>
      </w:r>
      <w:proofErr w:type="gramStart"/>
      <w:r w:rsidRPr="002A297E">
        <w:rPr>
          <w:rFonts w:ascii="Arial Narrow" w:hAnsi="Arial Narrow" w:cs="Arial"/>
        </w:rPr>
        <w:t>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con</w:t>
      </w:r>
      <w:proofErr w:type="gramEnd"/>
      <w:r w:rsidRPr="00B22F64">
        <w:rPr>
          <w:rFonts w:ascii="Arial Narrow" w:hAnsi="Arial Narrow" w:cs="Arial"/>
        </w:rPr>
        <w:t xml:space="preserve"> la </w:t>
      </w:r>
      <w:r w:rsidRPr="00356C09">
        <w:rPr>
          <w:rFonts w:ascii="Arial Narrow" w:hAnsi="Arial Narrow" w:cs="Arial"/>
          <w:lang w:val="es-ES_tradnl"/>
        </w:rPr>
        <w:t>información</w:t>
      </w:r>
      <w:r w:rsidRPr="00B22F64">
        <w:rPr>
          <w:rFonts w:ascii="Arial Narrow" w:hAnsi="Arial Narrow" w:cs="Arial"/>
        </w:rPr>
        <w:t xml:space="preserve"> financiera a 31 de diciembre </w:t>
      </w:r>
      <w:r w:rsidRPr="00E15162">
        <w:rPr>
          <w:rFonts w:ascii="Arial Narrow" w:hAnsi="Arial Narrow" w:cs="Arial"/>
        </w:rPr>
        <w:t>de 20</w:t>
      </w:r>
      <w:r w:rsidR="00315321" w:rsidRPr="00E15162">
        <w:rPr>
          <w:rFonts w:ascii="Arial Narrow" w:hAnsi="Arial Narrow" w:cs="Arial"/>
        </w:rPr>
        <w:t>2</w:t>
      </w:r>
      <w:r w:rsidR="00BA509D">
        <w:rPr>
          <w:rFonts w:ascii="Arial Narrow" w:hAnsi="Arial Narrow" w:cs="Arial"/>
        </w:rPr>
        <w:t>4</w:t>
      </w:r>
      <w:r w:rsidRPr="00E15162">
        <w:rPr>
          <w:rFonts w:ascii="Arial Narrow" w:hAnsi="Arial Narrow" w:cs="Arial"/>
        </w:rPr>
        <w:t>. Si la empresa ha sido constituida en el año 20</w:t>
      </w:r>
      <w:r w:rsidR="00315321" w:rsidRPr="00E15162">
        <w:rPr>
          <w:rFonts w:ascii="Arial Narrow" w:hAnsi="Arial Narrow" w:cs="Arial"/>
        </w:rPr>
        <w:t>2</w:t>
      </w:r>
      <w:r w:rsidR="00BA509D">
        <w:rPr>
          <w:rFonts w:ascii="Arial Narrow" w:hAnsi="Arial Narrow" w:cs="Arial"/>
        </w:rPr>
        <w:t>5</w:t>
      </w:r>
      <w:r w:rsidRPr="00E15162">
        <w:rPr>
          <w:rFonts w:ascii="Arial Narrow" w:hAnsi="Arial Narrow" w:cs="Arial"/>
        </w:rPr>
        <w:t>, la evaluación financiera de las propuestas se efectuará a partir de la información contenida en el Registro Único</w:t>
      </w:r>
      <w:r w:rsidRPr="00B22F64">
        <w:rPr>
          <w:rFonts w:ascii="Arial Narrow" w:hAnsi="Arial Narrow" w:cs="Arial"/>
        </w:rPr>
        <w:t xml:space="preserve"> de Proponentes (RUP). </w:t>
      </w:r>
    </w:p>
    <w:p w14:paraId="18F0AE2C" w14:textId="77777777" w:rsidR="00463963" w:rsidRPr="002921F2" w:rsidRDefault="00463963" w:rsidP="00E50601">
      <w:pPr>
        <w:spacing w:after="0" w:line="240" w:lineRule="auto"/>
        <w:jc w:val="both"/>
        <w:rPr>
          <w:rFonts w:ascii="Arial Narrow" w:hAnsi="Arial Narrow" w:cs="Arial"/>
          <w:lang w:val="es-ES_tradnl"/>
        </w:rPr>
      </w:pPr>
    </w:p>
    <w:p w14:paraId="64569A5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14:textId="77777777" w:rsidR="00463963" w:rsidRPr="002921F2" w:rsidRDefault="00463963" w:rsidP="00E50601">
      <w:pPr>
        <w:spacing w:after="0" w:line="240" w:lineRule="auto"/>
        <w:jc w:val="both"/>
        <w:rPr>
          <w:rFonts w:ascii="Arial Narrow" w:hAnsi="Arial Narrow" w:cs="Arial"/>
          <w:lang w:val="es-ES_tradnl"/>
        </w:rPr>
      </w:pPr>
    </w:p>
    <w:p w14:paraId="63AFA43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Todos los integrantes de un consorcio, unión temporal o cualquier forma de asociación escogida, deben acreditar individualmente el requisito anterior.</w:t>
      </w:r>
    </w:p>
    <w:p w14:paraId="643BF639" w14:textId="77777777" w:rsidR="00463963" w:rsidRPr="002921F2" w:rsidRDefault="00463963" w:rsidP="00E50601">
      <w:pPr>
        <w:spacing w:after="0" w:line="240" w:lineRule="auto"/>
        <w:jc w:val="both"/>
        <w:rPr>
          <w:rFonts w:ascii="Arial Narrow" w:hAnsi="Arial Narrow" w:cs="Arial"/>
          <w:lang w:val="es-ES_tradnl"/>
        </w:rPr>
      </w:pPr>
    </w:p>
    <w:p w14:paraId="6B61C88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5508D94D" w14:textId="77777777" w:rsidR="00BA509D" w:rsidRDefault="00BA509D" w:rsidP="00E50601">
      <w:pPr>
        <w:spacing w:after="0" w:line="240" w:lineRule="auto"/>
        <w:jc w:val="both"/>
        <w:rPr>
          <w:rFonts w:ascii="Arial Narrow" w:hAnsi="Arial Narrow" w:cs="Arial"/>
          <w:lang w:val="es-ES_tradnl"/>
        </w:rPr>
      </w:pPr>
    </w:p>
    <w:p w14:paraId="2AACC033" w14:textId="020D5880"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2921F2" w:rsidRDefault="00463963" w:rsidP="00E50601">
      <w:pPr>
        <w:spacing w:after="0" w:line="240" w:lineRule="auto"/>
        <w:jc w:val="both"/>
        <w:rPr>
          <w:rFonts w:ascii="Arial Narrow" w:hAnsi="Arial Narrow" w:cs="Arial"/>
          <w:lang w:val="es-ES_tradnl"/>
        </w:rPr>
      </w:pPr>
    </w:p>
    <w:p w14:paraId="46BA984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7F716988" w14:textId="77777777" w:rsidR="00463963" w:rsidRPr="002921F2" w:rsidRDefault="00463963" w:rsidP="00E50601">
      <w:pPr>
        <w:spacing w:after="0" w:line="240" w:lineRule="auto"/>
        <w:jc w:val="both"/>
        <w:rPr>
          <w:rFonts w:ascii="Arial Narrow" w:hAnsi="Arial Narrow" w:cs="Arial"/>
          <w:b/>
          <w:bCs/>
          <w:color w:val="000000"/>
          <w:lang w:val="es-ES_tradnl" w:eastAsia="es-CO"/>
        </w:rPr>
      </w:pPr>
    </w:p>
    <w:p w14:paraId="3CEA8303" w14:textId="77777777" w:rsidR="00463963" w:rsidRPr="002921F2" w:rsidRDefault="00463963" w:rsidP="00E50601">
      <w:pPr>
        <w:spacing w:after="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2921F2" w:rsidRDefault="00463963" w:rsidP="00E50601">
      <w:pPr>
        <w:spacing w:after="0" w:line="240" w:lineRule="auto"/>
        <w:jc w:val="both"/>
        <w:rPr>
          <w:rFonts w:ascii="Arial Narrow" w:hAnsi="Arial Narrow" w:cs="Arial"/>
          <w:color w:val="000000"/>
          <w:lang w:val="es-ES_tradnl" w:eastAsia="es-CO"/>
        </w:rPr>
      </w:pPr>
    </w:p>
    <w:p w14:paraId="1C8C6E7B"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t xml:space="preserve"> INDICADORES DE CAPACIDAD FINANCIERA</w:t>
      </w:r>
    </w:p>
    <w:p w14:paraId="52771CCE"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p>
    <w:p w14:paraId="4FCA1A66" w14:textId="77777777" w:rsidR="00463963" w:rsidRDefault="00463963" w:rsidP="00E50601">
      <w:pPr>
        <w:spacing w:after="0" w:line="240" w:lineRule="auto"/>
        <w:jc w:val="both"/>
        <w:rPr>
          <w:rFonts w:ascii="Arial Narrow" w:hAnsi="Arial Narrow" w:cs="Arial"/>
          <w:bCs/>
          <w:color w:val="000000"/>
          <w:lang w:val="es-ES_tradnl"/>
        </w:rPr>
      </w:pPr>
    </w:p>
    <w:tbl>
      <w:tblPr>
        <w:tblW w:w="0" w:type="auto"/>
        <w:jc w:val="center"/>
        <w:tblCellMar>
          <w:left w:w="0" w:type="dxa"/>
          <w:right w:w="0" w:type="dxa"/>
        </w:tblCellMar>
        <w:tblLook w:val="04A0" w:firstRow="1" w:lastRow="0" w:firstColumn="1" w:lastColumn="0" w:noHBand="0" w:noVBand="1"/>
      </w:tblPr>
      <w:tblGrid>
        <w:gridCol w:w="2868"/>
        <w:gridCol w:w="5185"/>
      </w:tblGrid>
      <w:tr w:rsidR="00315321" w:rsidRPr="009F55B3" w14:paraId="2FF16188" w14:textId="77777777" w:rsidTr="00F41ADE">
        <w:trPr>
          <w:trHeight w:val="84"/>
          <w:jc w:val="center"/>
        </w:trPr>
        <w:tc>
          <w:tcPr>
            <w:tcW w:w="2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81F11C4" w14:textId="77777777" w:rsidR="00315321" w:rsidRPr="009F55B3" w:rsidRDefault="00315321" w:rsidP="00F41ADE">
            <w:pPr>
              <w:spacing w:after="0" w:line="240" w:lineRule="auto"/>
              <w:jc w:val="center"/>
              <w:rPr>
                <w:rFonts w:ascii="Arial" w:hAnsi="Arial" w:cs="Arial"/>
              </w:rPr>
            </w:pPr>
            <w:r w:rsidRPr="009F55B3">
              <w:rPr>
                <w:rFonts w:ascii="Arial" w:hAnsi="Arial" w:cs="Arial"/>
                <w:b/>
                <w:bCs/>
              </w:rPr>
              <w:t>Indicador</w:t>
            </w:r>
          </w:p>
        </w:tc>
        <w:tc>
          <w:tcPr>
            <w:tcW w:w="51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F97B05" w14:textId="77777777" w:rsidR="00315321" w:rsidRPr="009F55B3" w:rsidRDefault="00315321" w:rsidP="00F41ADE">
            <w:pPr>
              <w:spacing w:after="0" w:line="240" w:lineRule="auto"/>
              <w:jc w:val="center"/>
              <w:rPr>
                <w:rFonts w:ascii="Arial" w:hAnsi="Arial" w:cs="Arial"/>
              </w:rPr>
            </w:pPr>
            <w:r w:rsidRPr="009F55B3">
              <w:rPr>
                <w:rFonts w:ascii="Arial" w:hAnsi="Arial" w:cs="Arial"/>
                <w:b/>
                <w:bCs/>
              </w:rPr>
              <w:t>Índice requerido</w:t>
            </w:r>
          </w:p>
        </w:tc>
      </w:tr>
      <w:tr w:rsidR="00315321" w:rsidRPr="009F55B3" w14:paraId="5016EA33"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77BC4" w14:textId="77777777" w:rsidR="00315321" w:rsidRPr="009F55B3" w:rsidRDefault="00315321" w:rsidP="00F41ADE">
            <w:pPr>
              <w:spacing w:after="0" w:line="240" w:lineRule="auto"/>
              <w:jc w:val="center"/>
              <w:rPr>
                <w:rFonts w:ascii="Arial" w:hAnsi="Arial" w:cs="Arial"/>
              </w:rPr>
            </w:pPr>
            <w:r w:rsidRPr="009F55B3">
              <w:rPr>
                <w:rFonts w:ascii="Arial" w:hAnsi="Arial" w:cs="Arial"/>
              </w:rPr>
              <w:t>Liquidez</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1D93F47C" w14:textId="77777777" w:rsidR="00315321" w:rsidRPr="009F55B3" w:rsidRDefault="00315321" w:rsidP="00F41ADE">
            <w:pPr>
              <w:spacing w:after="0" w:line="240" w:lineRule="auto"/>
              <w:jc w:val="center"/>
              <w:rPr>
                <w:rFonts w:ascii="Arial" w:hAnsi="Arial" w:cs="Arial"/>
              </w:rPr>
            </w:pPr>
            <w:r w:rsidRPr="009F55B3">
              <w:rPr>
                <w:rFonts w:ascii="Arial" w:hAnsi="Arial" w:cs="Arial"/>
              </w:rPr>
              <w:t>Mayor o igual a: 1.2 veces</w:t>
            </w:r>
          </w:p>
        </w:tc>
      </w:tr>
      <w:tr w:rsidR="00315321" w:rsidRPr="009F55B3" w14:paraId="239CD3EF" w14:textId="77777777" w:rsidTr="00F41ADE">
        <w:trPr>
          <w:trHeight w:val="202"/>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23865D" w14:textId="77777777" w:rsidR="00315321" w:rsidRPr="009F55B3" w:rsidRDefault="00315321" w:rsidP="00F41ADE">
            <w:pPr>
              <w:spacing w:after="0" w:line="240" w:lineRule="auto"/>
              <w:jc w:val="center"/>
              <w:rPr>
                <w:rFonts w:ascii="Arial" w:hAnsi="Arial" w:cs="Arial"/>
              </w:rPr>
            </w:pPr>
            <w:r w:rsidRPr="009F55B3">
              <w:rPr>
                <w:rFonts w:ascii="Arial" w:hAnsi="Arial" w:cs="Arial"/>
              </w:rPr>
              <w:t>Endeudamiento</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5FE65D79" w14:textId="77777777" w:rsidR="00315321" w:rsidRPr="009F55B3" w:rsidRDefault="00315321" w:rsidP="00F41ADE">
            <w:pPr>
              <w:spacing w:after="0" w:line="240" w:lineRule="auto"/>
              <w:jc w:val="center"/>
              <w:rPr>
                <w:rFonts w:ascii="Arial" w:hAnsi="Arial" w:cs="Arial"/>
              </w:rPr>
            </w:pPr>
            <w:r w:rsidRPr="009F55B3">
              <w:rPr>
                <w:rFonts w:ascii="Arial" w:hAnsi="Arial" w:cs="Arial"/>
              </w:rPr>
              <w:t>Menor o igual a: 70%</w:t>
            </w:r>
          </w:p>
        </w:tc>
      </w:tr>
      <w:tr w:rsidR="00315321" w:rsidRPr="009F55B3" w14:paraId="6057BC8B"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7B3DA8" w14:textId="77777777" w:rsidR="00315321" w:rsidRPr="009F55B3" w:rsidRDefault="00315321" w:rsidP="00F41ADE">
            <w:pPr>
              <w:spacing w:after="0" w:line="240" w:lineRule="auto"/>
              <w:jc w:val="center"/>
              <w:rPr>
                <w:rFonts w:ascii="Arial" w:hAnsi="Arial" w:cs="Arial"/>
              </w:rPr>
            </w:pPr>
            <w:r w:rsidRPr="009F55B3">
              <w:rPr>
                <w:rFonts w:ascii="Arial" w:hAnsi="Arial" w:cs="Arial"/>
              </w:rPr>
              <w:t>Cobertura de Intereses</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5CF93AF5" w14:textId="77777777" w:rsidR="00315321" w:rsidRPr="009F55B3" w:rsidRDefault="00315321" w:rsidP="00F41ADE">
            <w:pPr>
              <w:spacing w:after="0" w:line="240" w:lineRule="auto"/>
              <w:jc w:val="center"/>
              <w:rPr>
                <w:rFonts w:ascii="Arial" w:hAnsi="Arial" w:cs="Arial"/>
              </w:rPr>
            </w:pPr>
            <w:r w:rsidRPr="009F55B3">
              <w:rPr>
                <w:rFonts w:ascii="Arial" w:hAnsi="Arial" w:cs="Arial"/>
              </w:rPr>
              <w:t>Mayor o igual a: 2%</w:t>
            </w:r>
          </w:p>
        </w:tc>
      </w:tr>
      <w:tr w:rsidR="00315321" w:rsidRPr="009F55B3" w14:paraId="72639F5D"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E8FDC9" w14:textId="77777777" w:rsidR="00315321" w:rsidRPr="009F55B3" w:rsidRDefault="00315321" w:rsidP="00F41ADE">
            <w:pPr>
              <w:spacing w:after="0" w:line="240" w:lineRule="auto"/>
              <w:jc w:val="center"/>
              <w:rPr>
                <w:rFonts w:ascii="Arial" w:hAnsi="Arial" w:cs="Arial"/>
              </w:rPr>
            </w:pPr>
            <w:r w:rsidRPr="009F55B3">
              <w:rPr>
                <w:rFonts w:ascii="Arial" w:hAnsi="Arial" w:cs="Arial"/>
              </w:rPr>
              <w:t>Capital de Trabajo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255CC0F8" w14:textId="307673F5" w:rsidR="00315321" w:rsidRPr="009F55B3" w:rsidRDefault="00315321" w:rsidP="00F41ADE">
            <w:pPr>
              <w:spacing w:after="0" w:line="240" w:lineRule="auto"/>
              <w:jc w:val="center"/>
              <w:rPr>
                <w:rFonts w:ascii="Arial" w:hAnsi="Arial" w:cs="Arial"/>
              </w:rPr>
            </w:pPr>
            <w:r w:rsidRPr="009F55B3">
              <w:rPr>
                <w:rFonts w:ascii="Arial" w:hAnsi="Arial" w:cs="Arial"/>
              </w:rPr>
              <w:t xml:space="preserve">Mayor o igual a: $ </w:t>
            </w:r>
            <w:r w:rsidR="00BA509D">
              <w:rPr>
                <w:rFonts w:ascii="Arial" w:hAnsi="Arial" w:cs="Arial"/>
              </w:rPr>
              <w:t>90</w:t>
            </w:r>
            <w:r w:rsidRPr="009F55B3">
              <w:rPr>
                <w:rFonts w:ascii="Arial" w:hAnsi="Arial" w:cs="Arial"/>
              </w:rPr>
              <w:t>.</w:t>
            </w:r>
            <w:r>
              <w:rPr>
                <w:rFonts w:ascii="Arial" w:hAnsi="Arial" w:cs="Arial"/>
              </w:rPr>
              <w:t>00</w:t>
            </w:r>
            <w:r w:rsidRPr="009F55B3">
              <w:rPr>
                <w:rFonts w:ascii="Arial" w:hAnsi="Arial" w:cs="Arial"/>
              </w:rPr>
              <w:t>0.000,00</w:t>
            </w:r>
          </w:p>
        </w:tc>
      </w:tr>
      <w:tr w:rsidR="00315321" w:rsidRPr="009F55B3" w14:paraId="6BBCA422"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E5B89B" w14:textId="77777777" w:rsidR="00315321" w:rsidRPr="009F55B3" w:rsidRDefault="00315321" w:rsidP="00F41ADE">
            <w:pPr>
              <w:spacing w:after="0" w:line="240" w:lineRule="auto"/>
              <w:jc w:val="center"/>
              <w:rPr>
                <w:rFonts w:ascii="Arial" w:hAnsi="Arial" w:cs="Arial"/>
              </w:rPr>
            </w:pPr>
            <w:r w:rsidRPr="009F55B3">
              <w:rPr>
                <w:rFonts w:ascii="Arial" w:hAnsi="Arial" w:cs="Arial"/>
              </w:rPr>
              <w:t>Patrimonio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71E7FC08" w14:textId="40D4F68D" w:rsidR="00315321" w:rsidRPr="009F55B3" w:rsidRDefault="00315321" w:rsidP="00F41ADE">
            <w:pPr>
              <w:spacing w:after="0" w:line="240" w:lineRule="auto"/>
              <w:jc w:val="center"/>
              <w:rPr>
                <w:rFonts w:ascii="Arial" w:hAnsi="Arial" w:cs="Arial"/>
              </w:rPr>
            </w:pPr>
            <w:r w:rsidRPr="009F55B3">
              <w:rPr>
                <w:rFonts w:ascii="Arial" w:hAnsi="Arial" w:cs="Arial"/>
              </w:rPr>
              <w:t xml:space="preserve">Mayor o igual a: $ </w:t>
            </w:r>
            <w:r w:rsidR="00BA509D">
              <w:rPr>
                <w:rFonts w:ascii="Arial" w:hAnsi="Arial" w:cs="Arial"/>
              </w:rPr>
              <w:t>90</w:t>
            </w:r>
            <w:r w:rsidRPr="009F55B3">
              <w:rPr>
                <w:rFonts w:ascii="Arial" w:hAnsi="Arial" w:cs="Arial"/>
              </w:rPr>
              <w:t>.</w:t>
            </w:r>
            <w:r>
              <w:rPr>
                <w:rFonts w:ascii="Arial" w:hAnsi="Arial" w:cs="Arial"/>
              </w:rPr>
              <w:t>00</w:t>
            </w:r>
            <w:r w:rsidRPr="009F55B3">
              <w:rPr>
                <w:rFonts w:ascii="Arial" w:hAnsi="Arial" w:cs="Arial"/>
              </w:rPr>
              <w:t xml:space="preserve">0.000,00 </w:t>
            </w:r>
          </w:p>
        </w:tc>
      </w:tr>
    </w:tbl>
    <w:p w14:paraId="35AE3B20" w14:textId="77777777" w:rsidR="00315321" w:rsidRPr="002921F2" w:rsidRDefault="00315321" w:rsidP="00E50601">
      <w:pPr>
        <w:spacing w:after="0" w:line="240" w:lineRule="auto"/>
        <w:jc w:val="both"/>
        <w:rPr>
          <w:rFonts w:ascii="Arial Narrow" w:hAnsi="Arial Narrow" w:cs="Arial"/>
          <w:bCs/>
          <w:color w:val="000000"/>
          <w:lang w:val="es-ES_tradnl"/>
        </w:rPr>
      </w:pPr>
    </w:p>
    <w:p w14:paraId="1763956C" w14:textId="77777777" w:rsidR="00463963" w:rsidRPr="002921F2" w:rsidRDefault="00463963" w:rsidP="00E50601">
      <w:pPr>
        <w:spacing w:after="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626805F5" w14:textId="77777777" w:rsidR="00463963" w:rsidRPr="002921F2" w:rsidRDefault="00463963" w:rsidP="00E50601">
      <w:pPr>
        <w:spacing w:after="0" w:line="240" w:lineRule="auto"/>
        <w:jc w:val="both"/>
        <w:rPr>
          <w:rFonts w:ascii="Arial Narrow" w:hAnsi="Arial Narrow" w:cs="Arial"/>
          <w:color w:val="000000"/>
          <w:lang w:val="es-ES_tradnl"/>
        </w:rPr>
      </w:pPr>
    </w:p>
    <w:p w14:paraId="4BB96A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Endeudamiento = Pasivo Total / Activo Total</w:t>
      </w:r>
    </w:p>
    <w:p w14:paraId="7F0EE4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2CFEA99A" w14:textId="77777777" w:rsidR="00463963" w:rsidRPr="002921F2" w:rsidRDefault="00463963" w:rsidP="00E50601">
      <w:pPr>
        <w:spacing w:after="0" w:line="240" w:lineRule="auto"/>
        <w:jc w:val="both"/>
        <w:rPr>
          <w:rFonts w:ascii="Arial Narrow" w:hAnsi="Arial Narrow" w:cs="Arial"/>
          <w:lang w:val="es-ES_tradnl"/>
        </w:rPr>
      </w:pPr>
    </w:p>
    <w:p w14:paraId="40BD32C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Las razones financieras se calcularán con base en la información financiera suministrada. </w:t>
      </w:r>
    </w:p>
    <w:p w14:paraId="355251EA" w14:textId="77777777" w:rsidR="00463963" w:rsidRPr="002921F2" w:rsidRDefault="00463963" w:rsidP="00E50601">
      <w:pPr>
        <w:spacing w:after="0" w:line="240" w:lineRule="auto"/>
        <w:jc w:val="both"/>
        <w:rPr>
          <w:rFonts w:ascii="Arial Narrow" w:hAnsi="Arial Narrow" w:cs="Arial"/>
          <w:lang w:val="es-ES_tradnl"/>
        </w:rPr>
      </w:pPr>
    </w:p>
    <w:p w14:paraId="321D5261"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9EE1AF2" w14:textId="77777777" w:rsidR="00463963" w:rsidRPr="002921F2" w:rsidRDefault="00463963" w:rsidP="00E50601">
      <w:pPr>
        <w:spacing w:after="0" w:line="240" w:lineRule="auto"/>
        <w:jc w:val="both"/>
        <w:rPr>
          <w:rFonts w:ascii="Arial Narrow" w:hAnsi="Arial Narrow" w:cs="Arial"/>
          <w:b/>
          <w:bCs/>
          <w:lang w:val="es-ES_tradnl"/>
        </w:rPr>
      </w:pPr>
    </w:p>
    <w:p w14:paraId="2E8C89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60799C09" w14:textId="77777777" w:rsidR="00463963" w:rsidRPr="002921F2" w:rsidRDefault="00463963" w:rsidP="00E50601">
      <w:pPr>
        <w:spacing w:after="0" w:line="240" w:lineRule="auto"/>
        <w:jc w:val="both"/>
        <w:rPr>
          <w:rFonts w:ascii="Arial Narrow" w:hAnsi="Arial Narrow" w:cs="Arial"/>
          <w:lang w:val="es-ES_tradnl"/>
        </w:rPr>
      </w:pPr>
    </w:p>
    <w:p w14:paraId="3463EBEC"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2921F2" w:rsidRDefault="00463963" w:rsidP="00E50601">
      <w:pPr>
        <w:spacing w:after="0" w:line="240" w:lineRule="auto"/>
        <w:rPr>
          <w:rFonts w:ascii="Arial Narrow" w:hAnsi="Arial Narrow" w:cs="Arial"/>
          <w:lang w:val="es-ES_tradnl"/>
        </w:rPr>
      </w:pPr>
    </w:p>
    <w:p w14:paraId="5EE3212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4A7C09D2" w14:textId="77777777" w:rsidR="00463963" w:rsidRPr="002921F2" w:rsidRDefault="00463963" w:rsidP="00E50601">
      <w:pPr>
        <w:spacing w:after="0" w:line="240" w:lineRule="auto"/>
        <w:rPr>
          <w:rFonts w:ascii="Arial Narrow" w:hAnsi="Arial Narrow" w:cs="Arial"/>
          <w:lang w:val="es-ES_tradnl"/>
        </w:rPr>
      </w:pPr>
    </w:p>
    <w:p w14:paraId="139194A9" w14:textId="52CAD2FD"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2921F2" w:rsidRDefault="00463963" w:rsidP="00E50601">
      <w:pPr>
        <w:spacing w:after="0" w:line="240" w:lineRule="auto"/>
        <w:rPr>
          <w:rFonts w:ascii="Arial Narrow" w:hAnsi="Arial Narrow" w:cs="Arial"/>
          <w:lang w:val="es-ES_tradnl"/>
        </w:rPr>
      </w:pPr>
    </w:p>
    <w:p w14:paraId="5F42EC64"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2573A08E" w14:textId="77777777" w:rsidR="00463963" w:rsidRPr="002921F2" w:rsidRDefault="00463963" w:rsidP="00E50601">
      <w:pPr>
        <w:spacing w:after="0" w:line="240" w:lineRule="auto"/>
        <w:rPr>
          <w:rFonts w:ascii="Arial Narrow" w:hAnsi="Arial Narrow" w:cs="Arial"/>
          <w:lang w:val="es-ES_tradnl"/>
        </w:rPr>
      </w:pPr>
    </w:p>
    <w:p w14:paraId="5FE3347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2921F2" w:rsidRDefault="00463963" w:rsidP="00E50601">
      <w:pPr>
        <w:spacing w:after="0" w:line="240" w:lineRule="auto"/>
        <w:rPr>
          <w:rFonts w:ascii="Arial Narrow" w:hAnsi="Arial Narrow" w:cs="Arial"/>
          <w:lang w:val="es-ES_tradnl"/>
        </w:rPr>
      </w:pPr>
    </w:p>
    <w:p w14:paraId="524DD55F" w14:textId="466843DB" w:rsidR="00463963" w:rsidRPr="002921F2" w:rsidRDefault="004F647C"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1 indicador i </m:t>
                  </m:r>
                </m:e>
              </m:nary>
            </m:e>
          </m:d>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2 indicador i </m:t>
                  </m:r>
                </m:e>
              </m:nary>
            </m:e>
          </m:d>
        </m:oMath>
      </m:oMathPara>
    </w:p>
    <w:p w14:paraId="0EFF77A7" w14:textId="77777777" w:rsidR="00463963" w:rsidRPr="002921F2" w:rsidRDefault="00463963" w:rsidP="00E50601">
      <w:pPr>
        <w:spacing w:after="0" w:line="240" w:lineRule="auto"/>
        <w:rPr>
          <w:rFonts w:ascii="Arial Narrow" w:hAnsi="Arial Narrow" w:cs="Arial"/>
          <w:lang w:val="es-ES_tradnl"/>
        </w:rPr>
      </w:pPr>
    </w:p>
    <w:p w14:paraId="799E08D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3EC65C1A" w14:textId="77777777" w:rsidR="00463963" w:rsidRPr="002921F2" w:rsidRDefault="00463963" w:rsidP="00E50601">
      <w:pPr>
        <w:spacing w:after="0" w:line="240" w:lineRule="auto"/>
        <w:jc w:val="both"/>
        <w:rPr>
          <w:rFonts w:ascii="Arial Narrow" w:hAnsi="Arial Narrow" w:cs="Arial"/>
          <w:lang w:val="es-ES_tradnl"/>
        </w:rPr>
      </w:pPr>
    </w:p>
    <w:p w14:paraId="5AC8213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2921F2" w:rsidRDefault="00463963" w:rsidP="00E50601">
      <w:pPr>
        <w:spacing w:after="0" w:line="240" w:lineRule="auto"/>
        <w:jc w:val="both"/>
        <w:rPr>
          <w:rFonts w:ascii="Arial Narrow" w:hAnsi="Arial Narrow" w:cs="Arial"/>
          <w:lang w:val="es-ES_tradnl"/>
        </w:rPr>
      </w:pPr>
    </w:p>
    <w:p w14:paraId="648F00D7"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CAPACIDAD ORGANIZACIONAL</w:t>
      </w:r>
    </w:p>
    <w:p w14:paraId="5D2020DB" w14:textId="77777777" w:rsidR="00463963" w:rsidRPr="002921F2" w:rsidRDefault="00463963" w:rsidP="00E50601">
      <w:pPr>
        <w:spacing w:after="0" w:line="240" w:lineRule="auto"/>
        <w:jc w:val="both"/>
        <w:rPr>
          <w:rFonts w:ascii="Arial Narrow" w:hAnsi="Arial Narrow" w:cs="Arial"/>
          <w:lang w:val="es-ES_tradnl"/>
        </w:rPr>
      </w:pPr>
    </w:p>
    <w:p w14:paraId="76EEEBF8" w14:textId="0003E53A" w:rsidR="002C148E"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2921F2" w:rsidRDefault="002C148E" w:rsidP="00E50601">
      <w:pPr>
        <w:spacing w:after="0" w:line="240" w:lineRule="auto"/>
        <w:jc w:val="both"/>
        <w:rPr>
          <w:rFonts w:ascii="Arial Narrow" w:hAnsi="Arial Narrow" w:cs="Arial"/>
          <w:b/>
          <w:bCs/>
          <w:color w:val="000000"/>
          <w:lang w:val="es-ES_tradnl"/>
        </w:rPr>
      </w:pPr>
    </w:p>
    <w:p w14:paraId="689AFDAD" w14:textId="77777777" w:rsidR="00463963" w:rsidRPr="002921F2" w:rsidRDefault="00463963" w:rsidP="00E50601">
      <w:pPr>
        <w:spacing w:after="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p w14:paraId="1D02BDC7" w14:textId="77777777" w:rsidR="00463963" w:rsidRPr="002921F2" w:rsidRDefault="00463963" w:rsidP="00E50601">
      <w:pPr>
        <w:spacing w:after="0" w:line="240" w:lineRule="auto"/>
        <w:jc w:val="center"/>
        <w:rPr>
          <w:rFonts w:ascii="Arial Narrow" w:hAnsi="Arial Narrow"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2921F2"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Indicador</w:t>
            </w:r>
          </w:p>
        </w:tc>
        <w:tc>
          <w:tcPr>
            <w:tcW w:w="1876" w:type="dxa"/>
            <w:tcMar>
              <w:top w:w="0" w:type="dxa"/>
              <w:left w:w="108" w:type="dxa"/>
              <w:bottom w:w="0" w:type="dxa"/>
              <w:right w:w="108" w:type="dxa"/>
            </w:tcMar>
          </w:tcPr>
          <w:p w14:paraId="18AB3182"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Índice Requerido</w:t>
            </w:r>
          </w:p>
        </w:tc>
      </w:tr>
      <w:tr w:rsidR="00463963" w:rsidRPr="002921F2"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7696FD6D" w14:textId="66087914"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r w:rsidR="00463963" w:rsidRPr="002921F2"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Activo </w:t>
            </w:r>
          </w:p>
        </w:tc>
        <w:tc>
          <w:tcPr>
            <w:tcW w:w="1876" w:type="dxa"/>
            <w:tcMar>
              <w:top w:w="0" w:type="dxa"/>
              <w:left w:w="108" w:type="dxa"/>
              <w:bottom w:w="0" w:type="dxa"/>
              <w:right w:w="108" w:type="dxa"/>
            </w:tcMar>
            <w:hideMark/>
          </w:tcPr>
          <w:p w14:paraId="3CB2940C" w14:textId="729F69F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bl>
    <w:p w14:paraId="08B5AA7F" w14:textId="77777777" w:rsidR="00463963" w:rsidRPr="002921F2" w:rsidRDefault="00463963" w:rsidP="00E50601">
      <w:pPr>
        <w:spacing w:after="0" w:line="240" w:lineRule="auto"/>
        <w:jc w:val="both"/>
        <w:rPr>
          <w:rFonts w:ascii="Arial Narrow" w:hAnsi="Arial Narrow" w:cs="Arial"/>
          <w:bCs/>
          <w:lang w:val="es-ES_tradnl"/>
        </w:rPr>
      </w:pPr>
    </w:p>
    <w:p w14:paraId="3C5A6E54" w14:textId="77777777" w:rsidR="00463963" w:rsidRPr="002921F2" w:rsidRDefault="00463963" w:rsidP="00E50601">
      <w:pPr>
        <w:spacing w:after="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4475C16" w14:textId="77777777" w:rsidR="00463963" w:rsidRPr="002921F2" w:rsidRDefault="00463963" w:rsidP="00E50601">
      <w:pPr>
        <w:spacing w:after="0" w:line="240" w:lineRule="auto"/>
        <w:jc w:val="both"/>
        <w:rPr>
          <w:rFonts w:ascii="Arial Narrow" w:hAnsi="Arial Narrow" w:cs="Arial"/>
          <w:lang w:val="es-ES_tradnl"/>
        </w:rPr>
      </w:pPr>
    </w:p>
    <w:p w14:paraId="70A4B47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Activo = Utilidad Operacional / Activo Total</w:t>
      </w:r>
    </w:p>
    <w:p w14:paraId="40B6478B" w14:textId="77777777" w:rsidR="00463963" w:rsidRPr="002921F2" w:rsidRDefault="00463963" w:rsidP="00E50601">
      <w:pPr>
        <w:spacing w:after="0" w:line="240" w:lineRule="auto"/>
        <w:jc w:val="both"/>
        <w:rPr>
          <w:rFonts w:ascii="Arial Narrow" w:hAnsi="Arial Narrow" w:cs="Arial"/>
          <w:lang w:val="es-ES_tradnl"/>
        </w:rPr>
      </w:pPr>
    </w:p>
    <w:p w14:paraId="2BE38447"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2565708" w14:textId="77777777" w:rsidR="00463963" w:rsidRPr="002921F2" w:rsidRDefault="00463963" w:rsidP="00E50601">
      <w:pPr>
        <w:spacing w:after="0" w:line="240" w:lineRule="auto"/>
        <w:jc w:val="both"/>
        <w:rPr>
          <w:rFonts w:ascii="Arial Narrow" w:hAnsi="Arial Narrow" w:cs="Arial"/>
          <w:b/>
          <w:bCs/>
          <w:lang w:val="es-ES_tradnl"/>
        </w:rPr>
      </w:pPr>
    </w:p>
    <w:p w14:paraId="5555B36F"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2921F2" w:rsidRDefault="00463963" w:rsidP="00E50601">
      <w:pPr>
        <w:spacing w:after="0" w:line="240" w:lineRule="auto"/>
        <w:rPr>
          <w:rFonts w:ascii="Arial Narrow" w:hAnsi="Arial Narrow" w:cs="Arial"/>
          <w:lang w:val="es-ES_tradnl"/>
        </w:rPr>
      </w:pPr>
    </w:p>
    <w:p w14:paraId="2856CBC9" w14:textId="374BA03A"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2921F2" w:rsidRDefault="00463963" w:rsidP="00E50601">
      <w:pPr>
        <w:spacing w:after="0" w:line="240" w:lineRule="auto"/>
        <w:rPr>
          <w:rFonts w:ascii="Arial Narrow" w:hAnsi="Arial Narrow" w:cs="Arial"/>
          <w:lang w:val="es-ES_tradnl"/>
        </w:rPr>
      </w:pPr>
    </w:p>
    <w:p w14:paraId="0B235833"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lastRenderedPageBreak/>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2921F2" w:rsidRDefault="00463963" w:rsidP="00E50601">
      <w:pPr>
        <w:spacing w:after="0" w:line="240" w:lineRule="auto"/>
        <w:jc w:val="both"/>
        <w:rPr>
          <w:rFonts w:ascii="Arial Narrow" w:hAnsi="Arial Narrow" w:cs="Arial"/>
          <w:lang w:val="es-ES_tradnl"/>
        </w:rPr>
      </w:pPr>
    </w:p>
    <w:p w14:paraId="745BB1F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14:textId="49D3C7ED" w:rsidR="00463963" w:rsidRDefault="00463963" w:rsidP="00E50601">
      <w:pPr>
        <w:spacing w:after="0" w:line="240" w:lineRule="auto"/>
        <w:jc w:val="both"/>
        <w:rPr>
          <w:rFonts w:ascii="Arial Narrow" w:hAnsi="Arial Narrow" w:cs="Arial"/>
          <w:lang w:val="es-ES_tradnl"/>
        </w:rPr>
      </w:pPr>
    </w:p>
    <w:p w14:paraId="2D30DD47" w14:textId="1F8D0F77" w:rsidR="00D670B2" w:rsidRPr="00F873B6" w:rsidRDefault="00D670B2" w:rsidP="00D670B2">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eastAsia="Calibri" w:hAnsi="Arial Narrow" w:cs="Arial"/>
          <w:bCs/>
          <w:color w:val="000000"/>
        </w:rPr>
      </w:pPr>
      <w:r w:rsidRPr="00F873B6">
        <w:rPr>
          <w:rFonts w:ascii="Arial Narrow" w:eastAsia="Calibri" w:hAnsi="Arial Narrow" w:cs="Arial"/>
          <w:b/>
          <w:color w:val="000000"/>
        </w:rPr>
        <w:t xml:space="preserve">CAPACIDAD RESIDUAL </w:t>
      </w:r>
      <w:r w:rsidR="008604F3">
        <w:rPr>
          <w:rFonts w:ascii="Arial Narrow" w:eastAsia="Calibri" w:hAnsi="Arial Narrow" w:cs="Arial"/>
          <w:b/>
          <w:color w:val="000000"/>
        </w:rPr>
        <w:t xml:space="preserve">(NO APLICA) </w:t>
      </w:r>
    </w:p>
    <w:p w14:paraId="46A5ABCF" w14:textId="77777777" w:rsidR="00D670B2" w:rsidRPr="00F873B6" w:rsidRDefault="00D670B2" w:rsidP="00D670B2">
      <w:pPr>
        <w:spacing w:after="0" w:line="240" w:lineRule="auto"/>
        <w:jc w:val="both"/>
        <w:rPr>
          <w:rFonts w:ascii="Arial Narrow" w:hAnsi="Arial Narrow"/>
        </w:rPr>
      </w:pPr>
    </w:p>
    <w:p w14:paraId="4280D6A2" w14:textId="77777777" w:rsidR="00C83B89" w:rsidRPr="00C83B89" w:rsidRDefault="00C83B89" w:rsidP="00C83B89">
      <w:pPr>
        <w:spacing w:after="0" w:line="240" w:lineRule="auto"/>
        <w:jc w:val="both"/>
        <w:rPr>
          <w:rFonts w:ascii="Arial Narrow" w:hAnsi="Arial Narrow"/>
        </w:rPr>
      </w:pPr>
      <w:r w:rsidRPr="00C83B89">
        <w:rPr>
          <w:rFonts w:ascii="Arial Narrow" w:hAnsi="Arial Narrow"/>
        </w:rPr>
        <w:t xml:space="preserve">El proponente será hábil si su capacidad residual es mayor o igual a la capacidad residual de proceso de </w:t>
      </w:r>
    </w:p>
    <w:p w14:paraId="5CA9B6B9" w14:textId="6B1C4407" w:rsidR="00D670B2" w:rsidRPr="00C83B89" w:rsidRDefault="00C83B89" w:rsidP="00C83B89">
      <w:pPr>
        <w:spacing w:after="0" w:line="240" w:lineRule="auto"/>
        <w:jc w:val="both"/>
        <w:rPr>
          <w:rFonts w:ascii="Arial Narrow" w:hAnsi="Arial Narrow"/>
        </w:rPr>
      </w:pPr>
      <w:r w:rsidRPr="00C83B89">
        <w:rPr>
          <w:rFonts w:ascii="Arial Narrow" w:hAnsi="Arial Narrow"/>
        </w:rPr>
        <w:t>Contratación</w:t>
      </w:r>
    </w:p>
    <w:p w14:paraId="00F9A329" w14:textId="77777777" w:rsidR="00C83B89" w:rsidRPr="00C83B89" w:rsidRDefault="00C83B89" w:rsidP="00C83B89">
      <w:pPr>
        <w:spacing w:after="0" w:line="240" w:lineRule="auto"/>
        <w:jc w:val="both"/>
        <w:rPr>
          <w:rFonts w:ascii="Arial Narrow" w:hAnsi="Arial Narrow" w:cs="Arial"/>
        </w:rPr>
      </w:pPr>
    </w:p>
    <w:p w14:paraId="034EE1C1" w14:textId="7E4A3462" w:rsidR="00D670B2" w:rsidRDefault="00D670B2"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Pr>
          <w:rFonts w:ascii="Arial Narrow" w:hAnsi="Arial Narrow"/>
          <w:b/>
          <w:bCs/>
          <w:lang w:val="es-ES_tradnl"/>
        </w:rPr>
        <w:t>REQUISITOS TÉCNICOS HABILITANTES</w:t>
      </w:r>
    </w:p>
    <w:p w14:paraId="7FC89320" w14:textId="77777777" w:rsidR="00D670B2"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2921F2" w:rsidRDefault="00463963" w:rsidP="00D670B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w:t>
      </w:r>
      <w:bookmarkEnd w:id="94"/>
      <w:r w:rsidRPr="002921F2">
        <w:rPr>
          <w:rFonts w:ascii="Arial Narrow" w:hAnsi="Arial Narrow"/>
          <w:b/>
          <w:bCs/>
          <w:lang w:val="es-ES_tradnl"/>
        </w:rPr>
        <w:t>XPERIENCIA DEL PROPONENTE</w:t>
      </w:r>
    </w:p>
    <w:p w14:paraId="19F03F2E" w14:textId="77777777" w:rsidR="00463963" w:rsidRPr="002921F2" w:rsidRDefault="00463963" w:rsidP="00E50601">
      <w:pPr>
        <w:spacing w:after="0" w:line="240" w:lineRule="auto"/>
        <w:rPr>
          <w:rFonts w:ascii="Arial Narrow" w:hAnsi="Arial Narrow" w:cs="Arial"/>
          <w:lang w:val="es-ES_tradnl"/>
        </w:rPr>
      </w:pPr>
    </w:p>
    <w:p w14:paraId="30B4820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2921F2"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24326D37"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3D94AA61" w14:textId="65C86742"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5D418D8E"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bl>
    <w:p w14:paraId="242C5E4C" w14:textId="77777777" w:rsidR="00356C09"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EXPERIENCIA GENERAL</w:t>
      </w:r>
    </w:p>
    <w:p w14:paraId="10AC82EB" w14:textId="77777777" w:rsidR="00463963" w:rsidRPr="002921F2" w:rsidRDefault="00463963" w:rsidP="00E50601">
      <w:pPr>
        <w:spacing w:after="0" w:line="240" w:lineRule="auto"/>
        <w:jc w:val="both"/>
        <w:rPr>
          <w:rFonts w:ascii="Arial Narrow" w:hAnsi="Arial Narrow" w:cs="Arial"/>
          <w:lang w:val="es-ES_tradnl"/>
        </w:rPr>
      </w:pPr>
    </w:p>
    <w:p w14:paraId="60B0574D" w14:textId="77777777" w:rsidR="00315321" w:rsidRDefault="00315321" w:rsidP="00315321">
      <w:pPr>
        <w:widowControl w:val="0"/>
        <w:overflowPunct w:val="0"/>
        <w:autoSpaceDE w:val="0"/>
        <w:autoSpaceDN w:val="0"/>
        <w:adjustRightInd w:val="0"/>
        <w:jc w:val="both"/>
        <w:rPr>
          <w:rFonts w:ascii="Arial Narrow" w:hAnsi="Arial Narrow" w:cs="Arial"/>
          <w:lang w:val="es-ES_tradnl"/>
        </w:rPr>
      </w:pPr>
      <w:r w:rsidRPr="00315321">
        <w:rPr>
          <w:rFonts w:ascii="Arial Narrow" w:hAnsi="Arial Narrow" w:cs="Arial"/>
          <w:lang w:val="es-ES_tradnl"/>
        </w:rPr>
        <w:t xml:space="preserve">La Unidad verificará, la experiencia del proponente con la ejecución de hasta tres (03) contratos registrados en el RUP, identificados en al menos uno de los códigos del Clasificador de Bienes y Servicios requeridos, en el tercer nivel, ejecutados antes de la fecha de cierre del presente proceso de selección con entidades públicas o privadas y </w:t>
      </w:r>
      <w:proofErr w:type="gramStart"/>
      <w:r w:rsidRPr="00315321">
        <w:rPr>
          <w:rFonts w:ascii="Arial Narrow" w:hAnsi="Arial Narrow" w:cs="Arial"/>
          <w:lang w:val="es-ES_tradnl"/>
        </w:rPr>
        <w:t>que</w:t>
      </w:r>
      <w:proofErr w:type="gramEnd"/>
      <w:r w:rsidRPr="00315321">
        <w:rPr>
          <w:rFonts w:ascii="Arial Narrow" w:hAnsi="Arial Narrow" w:cs="Arial"/>
          <w:lang w:val="es-ES_tradnl"/>
        </w:rPr>
        <w:t xml:space="preserve"> sumado su valor, expresado en SMMLV sea igual o superior al cien por ciento (100%) del presupuesto:</w:t>
      </w:r>
    </w:p>
    <w:tbl>
      <w:tblPr>
        <w:tblStyle w:val="TableNormal"/>
        <w:tblW w:w="0" w:type="auto"/>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4938"/>
      </w:tblGrid>
      <w:tr w:rsidR="00974574" w:rsidRPr="002475B2" w14:paraId="6A49405D" w14:textId="77777777" w:rsidTr="002002E3">
        <w:trPr>
          <w:trHeight w:val="395"/>
        </w:trPr>
        <w:tc>
          <w:tcPr>
            <w:tcW w:w="2264" w:type="dxa"/>
            <w:shd w:val="clear" w:color="auto" w:fill="D0CECE"/>
          </w:tcPr>
          <w:p w14:paraId="126CD57F" w14:textId="77777777" w:rsidR="00974574" w:rsidRPr="007E70A5" w:rsidRDefault="00974574" w:rsidP="002002E3">
            <w:pPr>
              <w:jc w:val="center"/>
              <w:rPr>
                <w:rFonts w:ascii="Arial Narrow" w:hAnsi="Arial Narrow"/>
                <w:b/>
              </w:rPr>
            </w:pPr>
            <w:proofErr w:type="spellStart"/>
            <w:r w:rsidRPr="007E70A5">
              <w:rPr>
                <w:rFonts w:ascii="Arial Narrow" w:hAnsi="Arial Narrow"/>
                <w:b/>
              </w:rPr>
              <w:t>Clasificación</w:t>
            </w:r>
            <w:proofErr w:type="spellEnd"/>
            <w:r w:rsidRPr="007E70A5">
              <w:rPr>
                <w:rFonts w:ascii="Arial Narrow" w:hAnsi="Arial Narrow"/>
                <w:b/>
              </w:rPr>
              <w:t xml:space="preserve"> UNSPSC</w:t>
            </w:r>
          </w:p>
        </w:tc>
        <w:tc>
          <w:tcPr>
            <w:tcW w:w="4938" w:type="dxa"/>
            <w:shd w:val="clear" w:color="auto" w:fill="D0CECE"/>
          </w:tcPr>
          <w:p w14:paraId="744731AA" w14:textId="77777777" w:rsidR="00974574" w:rsidRPr="007E70A5" w:rsidRDefault="00974574" w:rsidP="002002E3">
            <w:pPr>
              <w:jc w:val="center"/>
              <w:rPr>
                <w:rFonts w:ascii="Arial Narrow" w:hAnsi="Arial Narrow"/>
                <w:b/>
              </w:rPr>
            </w:pPr>
            <w:proofErr w:type="spellStart"/>
            <w:r w:rsidRPr="007E70A5">
              <w:rPr>
                <w:rFonts w:ascii="Arial Narrow" w:hAnsi="Arial Narrow"/>
                <w:b/>
              </w:rPr>
              <w:t>Descripción</w:t>
            </w:r>
            <w:proofErr w:type="spellEnd"/>
          </w:p>
        </w:tc>
      </w:tr>
      <w:tr w:rsidR="00974574" w:rsidRPr="002475B2" w14:paraId="79D8A673" w14:textId="77777777" w:rsidTr="002002E3">
        <w:trPr>
          <w:trHeight w:val="282"/>
        </w:trPr>
        <w:tc>
          <w:tcPr>
            <w:tcW w:w="2264" w:type="dxa"/>
          </w:tcPr>
          <w:p w14:paraId="1737287F" w14:textId="77777777" w:rsidR="00974574" w:rsidRPr="007E70A5" w:rsidRDefault="00974574" w:rsidP="002002E3">
            <w:pPr>
              <w:jc w:val="center"/>
              <w:rPr>
                <w:rFonts w:ascii="Arial Narrow" w:hAnsi="Arial Narrow"/>
              </w:rPr>
            </w:pPr>
            <w:r w:rsidRPr="007E70A5">
              <w:rPr>
                <w:rFonts w:ascii="Arial Narrow" w:hAnsi="Arial Narrow"/>
              </w:rPr>
              <w:t>39101600</w:t>
            </w:r>
          </w:p>
        </w:tc>
        <w:tc>
          <w:tcPr>
            <w:tcW w:w="4938" w:type="dxa"/>
          </w:tcPr>
          <w:p w14:paraId="3A195B84" w14:textId="77777777" w:rsidR="00974574" w:rsidRPr="007E70A5" w:rsidRDefault="00974574" w:rsidP="002002E3">
            <w:pPr>
              <w:jc w:val="center"/>
              <w:rPr>
                <w:rFonts w:ascii="Arial Narrow" w:hAnsi="Arial Narrow"/>
              </w:rPr>
            </w:pPr>
            <w:proofErr w:type="spellStart"/>
            <w:r w:rsidRPr="007E70A5">
              <w:rPr>
                <w:rFonts w:ascii="Arial Narrow" w:hAnsi="Arial Narrow"/>
              </w:rPr>
              <w:t>Lámparas</w:t>
            </w:r>
            <w:proofErr w:type="spellEnd"/>
            <w:r w:rsidRPr="007E70A5">
              <w:rPr>
                <w:rFonts w:ascii="Arial Narrow" w:hAnsi="Arial Narrow"/>
              </w:rPr>
              <w:t xml:space="preserve"> y </w:t>
            </w:r>
            <w:proofErr w:type="spellStart"/>
            <w:r w:rsidRPr="007E70A5">
              <w:rPr>
                <w:rFonts w:ascii="Arial Narrow" w:hAnsi="Arial Narrow"/>
              </w:rPr>
              <w:t>bombillas</w:t>
            </w:r>
            <w:proofErr w:type="spellEnd"/>
          </w:p>
        </w:tc>
      </w:tr>
      <w:tr w:rsidR="00974574" w:rsidRPr="002475B2" w14:paraId="75B50B95" w14:textId="77777777" w:rsidTr="002002E3">
        <w:trPr>
          <w:trHeight w:val="282"/>
        </w:trPr>
        <w:tc>
          <w:tcPr>
            <w:tcW w:w="2264" w:type="dxa"/>
          </w:tcPr>
          <w:p w14:paraId="07767F45" w14:textId="77777777" w:rsidR="00974574" w:rsidRPr="007E70A5" w:rsidRDefault="00974574" w:rsidP="002002E3">
            <w:pPr>
              <w:jc w:val="center"/>
              <w:rPr>
                <w:rFonts w:ascii="Arial Narrow" w:hAnsi="Arial Narrow"/>
              </w:rPr>
            </w:pPr>
            <w:r w:rsidRPr="006C71DE">
              <w:rPr>
                <w:rFonts w:ascii="Arial Narrow" w:hAnsi="Arial Narrow"/>
              </w:rPr>
              <w:t>39121700</w:t>
            </w:r>
          </w:p>
        </w:tc>
        <w:tc>
          <w:tcPr>
            <w:tcW w:w="4938" w:type="dxa"/>
          </w:tcPr>
          <w:p w14:paraId="67FD2659" w14:textId="77777777" w:rsidR="00974574" w:rsidRPr="007E70A5" w:rsidRDefault="00974574" w:rsidP="002002E3">
            <w:pPr>
              <w:jc w:val="center"/>
              <w:rPr>
                <w:rFonts w:ascii="Arial Narrow" w:hAnsi="Arial Narrow"/>
              </w:rPr>
            </w:pPr>
            <w:proofErr w:type="spellStart"/>
            <w:r w:rsidRPr="006C71DE">
              <w:rPr>
                <w:rFonts w:ascii="Arial Narrow" w:hAnsi="Arial Narrow"/>
              </w:rPr>
              <w:t>Ferretería</w:t>
            </w:r>
            <w:proofErr w:type="spellEnd"/>
            <w:r w:rsidRPr="006C71DE">
              <w:rPr>
                <w:rFonts w:ascii="Arial Narrow" w:hAnsi="Arial Narrow"/>
              </w:rPr>
              <w:t xml:space="preserve"> </w:t>
            </w:r>
            <w:proofErr w:type="spellStart"/>
            <w:r w:rsidRPr="006C71DE">
              <w:rPr>
                <w:rFonts w:ascii="Arial Narrow" w:hAnsi="Arial Narrow"/>
              </w:rPr>
              <w:t>eléctrica</w:t>
            </w:r>
            <w:proofErr w:type="spellEnd"/>
            <w:r w:rsidRPr="006C71DE">
              <w:rPr>
                <w:rFonts w:ascii="Arial Narrow" w:hAnsi="Arial Narrow"/>
              </w:rPr>
              <w:t xml:space="preserve"> y </w:t>
            </w:r>
            <w:proofErr w:type="spellStart"/>
            <w:r w:rsidRPr="006C71DE">
              <w:rPr>
                <w:rFonts w:ascii="Arial Narrow" w:hAnsi="Arial Narrow"/>
              </w:rPr>
              <w:t>suministros</w:t>
            </w:r>
            <w:proofErr w:type="spellEnd"/>
          </w:p>
        </w:tc>
      </w:tr>
      <w:tr w:rsidR="00974574" w:rsidRPr="002475B2" w14:paraId="65EB86A0" w14:textId="77777777" w:rsidTr="002002E3">
        <w:trPr>
          <w:trHeight w:val="285"/>
        </w:trPr>
        <w:tc>
          <w:tcPr>
            <w:tcW w:w="2264" w:type="dxa"/>
          </w:tcPr>
          <w:p w14:paraId="3D8A3882" w14:textId="77777777" w:rsidR="00974574" w:rsidRPr="007E70A5" w:rsidRDefault="00974574" w:rsidP="002002E3">
            <w:pPr>
              <w:jc w:val="center"/>
              <w:rPr>
                <w:rFonts w:ascii="Arial Narrow" w:hAnsi="Arial Narrow"/>
              </w:rPr>
            </w:pPr>
            <w:r w:rsidRPr="007E70A5">
              <w:rPr>
                <w:rFonts w:ascii="Arial Narrow" w:hAnsi="Arial Narrow"/>
              </w:rPr>
              <w:t>39111500</w:t>
            </w:r>
          </w:p>
        </w:tc>
        <w:tc>
          <w:tcPr>
            <w:tcW w:w="4938" w:type="dxa"/>
          </w:tcPr>
          <w:p w14:paraId="7AA6A3EC" w14:textId="77777777" w:rsidR="00974574" w:rsidRPr="007E70A5" w:rsidRDefault="00974574" w:rsidP="002002E3">
            <w:pPr>
              <w:jc w:val="center"/>
              <w:rPr>
                <w:rFonts w:ascii="Arial Narrow" w:hAnsi="Arial Narrow"/>
              </w:rPr>
            </w:pPr>
            <w:proofErr w:type="spellStart"/>
            <w:r w:rsidRPr="007E70A5">
              <w:rPr>
                <w:rFonts w:ascii="Arial Narrow" w:hAnsi="Arial Narrow"/>
              </w:rPr>
              <w:t>Iluminación</w:t>
            </w:r>
            <w:proofErr w:type="spellEnd"/>
            <w:r w:rsidRPr="007E70A5">
              <w:rPr>
                <w:rFonts w:ascii="Arial Narrow" w:hAnsi="Arial Narrow"/>
              </w:rPr>
              <w:t xml:space="preserve"> de </w:t>
            </w:r>
            <w:proofErr w:type="spellStart"/>
            <w:r w:rsidRPr="007E70A5">
              <w:rPr>
                <w:rFonts w:ascii="Arial Narrow" w:hAnsi="Arial Narrow"/>
              </w:rPr>
              <w:t>interiores</w:t>
            </w:r>
            <w:proofErr w:type="spellEnd"/>
            <w:r w:rsidRPr="007E70A5">
              <w:rPr>
                <w:rFonts w:ascii="Arial Narrow" w:hAnsi="Arial Narrow"/>
              </w:rPr>
              <w:t xml:space="preserve"> y </w:t>
            </w:r>
            <w:proofErr w:type="spellStart"/>
            <w:r w:rsidRPr="007E70A5">
              <w:rPr>
                <w:rFonts w:ascii="Arial Narrow" w:hAnsi="Arial Narrow"/>
              </w:rPr>
              <w:t>artefactos</w:t>
            </w:r>
            <w:proofErr w:type="spellEnd"/>
          </w:p>
        </w:tc>
      </w:tr>
      <w:tr w:rsidR="00974574" w:rsidRPr="002475B2" w14:paraId="6C02CD8F" w14:textId="77777777" w:rsidTr="002002E3">
        <w:trPr>
          <w:trHeight w:val="283"/>
        </w:trPr>
        <w:tc>
          <w:tcPr>
            <w:tcW w:w="2264" w:type="dxa"/>
          </w:tcPr>
          <w:p w14:paraId="17988590" w14:textId="77777777" w:rsidR="00974574" w:rsidRPr="007E70A5" w:rsidRDefault="00974574" w:rsidP="002002E3">
            <w:pPr>
              <w:jc w:val="center"/>
              <w:rPr>
                <w:rFonts w:ascii="Arial Narrow" w:hAnsi="Arial Narrow"/>
              </w:rPr>
            </w:pPr>
            <w:r w:rsidRPr="007E70A5">
              <w:rPr>
                <w:rFonts w:ascii="Arial Narrow" w:hAnsi="Arial Narrow"/>
              </w:rPr>
              <w:t>39112100</w:t>
            </w:r>
          </w:p>
        </w:tc>
        <w:tc>
          <w:tcPr>
            <w:tcW w:w="4938" w:type="dxa"/>
          </w:tcPr>
          <w:p w14:paraId="5148AC32" w14:textId="77777777" w:rsidR="00974574" w:rsidRPr="007E70A5" w:rsidRDefault="00974574" w:rsidP="002002E3">
            <w:pPr>
              <w:jc w:val="center"/>
              <w:rPr>
                <w:rFonts w:ascii="Arial Narrow" w:hAnsi="Arial Narrow"/>
              </w:rPr>
            </w:pPr>
            <w:proofErr w:type="spellStart"/>
            <w:r w:rsidRPr="007E70A5">
              <w:rPr>
                <w:rFonts w:ascii="Arial Narrow" w:hAnsi="Arial Narrow"/>
              </w:rPr>
              <w:t>Iluminación</w:t>
            </w:r>
            <w:proofErr w:type="spellEnd"/>
            <w:r w:rsidRPr="007E70A5">
              <w:rPr>
                <w:rFonts w:ascii="Arial Narrow" w:hAnsi="Arial Narrow"/>
              </w:rPr>
              <w:t xml:space="preserve"> </w:t>
            </w:r>
            <w:proofErr w:type="spellStart"/>
            <w:r w:rsidRPr="007E70A5">
              <w:rPr>
                <w:rFonts w:ascii="Arial Narrow" w:hAnsi="Arial Narrow"/>
              </w:rPr>
              <w:t>óptica</w:t>
            </w:r>
            <w:proofErr w:type="spellEnd"/>
          </w:p>
        </w:tc>
      </w:tr>
    </w:tbl>
    <w:p w14:paraId="089BC5CE" w14:textId="4A1302B9" w:rsidR="00C83B89" w:rsidRPr="00315321" w:rsidRDefault="00C83B89" w:rsidP="00315321">
      <w:pPr>
        <w:widowControl w:val="0"/>
        <w:overflowPunct w:val="0"/>
        <w:autoSpaceDE w:val="0"/>
        <w:autoSpaceDN w:val="0"/>
        <w:adjustRightInd w:val="0"/>
        <w:jc w:val="both"/>
        <w:rPr>
          <w:rFonts w:ascii="Arial Narrow" w:hAnsi="Arial Narrow" w:cs="Arial"/>
          <w:lang w:val="es-ES_tradnl"/>
        </w:rPr>
      </w:pPr>
    </w:p>
    <w:p w14:paraId="0974B479" w14:textId="035C8D74" w:rsidR="00315321" w:rsidRPr="00315321" w:rsidRDefault="00315321" w:rsidP="00315321">
      <w:pPr>
        <w:spacing w:after="0" w:line="240" w:lineRule="auto"/>
        <w:jc w:val="both"/>
        <w:rPr>
          <w:rFonts w:ascii="Arial Narrow" w:hAnsi="Arial Narrow" w:cs="Arial"/>
          <w:lang w:val="es-ES_tradnl"/>
        </w:rPr>
      </w:pPr>
    </w:p>
    <w:p w14:paraId="5D3C2E7E" w14:textId="77777777" w:rsidR="00315321" w:rsidRPr="00315321" w:rsidRDefault="00315321" w:rsidP="00315321">
      <w:pPr>
        <w:spacing w:after="0" w:line="240" w:lineRule="auto"/>
        <w:jc w:val="both"/>
        <w:rPr>
          <w:rFonts w:ascii="Arial Narrow" w:hAnsi="Arial Narrow" w:cs="Arial"/>
          <w:lang w:val="es-ES_tradnl"/>
        </w:rPr>
      </w:pPr>
      <w:r w:rsidRPr="00315321">
        <w:rPr>
          <w:rFonts w:ascii="Arial Narrow" w:hAnsi="Arial Narrow" w:cs="Arial"/>
          <w:lang w:val="es-ES_tradnl"/>
        </w:rPr>
        <w:t xml:space="preserve">En caso de consorcio y unión temporal, la experiencia se acreditará con la experiencia total de al menos un integrante o la sumatoria de las experiencias de algunos o todos los integrantes. </w:t>
      </w:r>
    </w:p>
    <w:p w14:paraId="68D07BE0" w14:textId="77777777" w:rsidR="00315321" w:rsidRPr="00315321" w:rsidRDefault="00315321" w:rsidP="00315321">
      <w:pPr>
        <w:spacing w:after="0" w:line="240" w:lineRule="auto"/>
        <w:jc w:val="both"/>
        <w:rPr>
          <w:rFonts w:ascii="Arial Narrow" w:hAnsi="Arial Narrow" w:cs="Arial"/>
          <w:lang w:val="es-ES_tradnl"/>
        </w:rPr>
      </w:pPr>
    </w:p>
    <w:p w14:paraId="212D33FE" w14:textId="77777777" w:rsidR="00315321" w:rsidRPr="00315321" w:rsidRDefault="00315321" w:rsidP="00315321">
      <w:pPr>
        <w:spacing w:after="0" w:line="240" w:lineRule="auto"/>
        <w:jc w:val="both"/>
        <w:rPr>
          <w:rFonts w:ascii="Arial Narrow" w:hAnsi="Arial Narrow" w:cs="Arial"/>
          <w:lang w:val="es-ES_tradnl"/>
        </w:rPr>
      </w:pPr>
      <w:r w:rsidRPr="00315321">
        <w:rPr>
          <w:rFonts w:ascii="Arial Narrow" w:hAnsi="Arial Narrow" w:cs="Arial"/>
          <w:lang w:val="es-ES_tradnl"/>
        </w:rPr>
        <w:t xml:space="preserve">Los proponentes extranjeros sin domicilio o sucursal en Colombia, deberán diligenciar el FORMATO 19 EXPERIENCIA GENERAL DEL PROPONENTE, adjuntando las certificaciones respectivas, las cuales deberán contener el nombre del contratante, del contratista, objeto, fecha de inicio, fecha de terminación y valor del contrato, las cuales deben cumplir con lo exigido en el artículo 480 del Código de Comercio. </w:t>
      </w:r>
    </w:p>
    <w:p w14:paraId="5E30552A" w14:textId="77777777" w:rsidR="00315321" w:rsidRPr="00315321" w:rsidRDefault="00315321" w:rsidP="00315321">
      <w:pPr>
        <w:spacing w:after="0" w:line="240" w:lineRule="auto"/>
        <w:jc w:val="both"/>
        <w:rPr>
          <w:rFonts w:ascii="Arial Narrow" w:hAnsi="Arial Narrow" w:cs="Arial"/>
          <w:lang w:val="es-ES_tradnl"/>
        </w:rPr>
      </w:pPr>
    </w:p>
    <w:p w14:paraId="4527272B" w14:textId="7F400771" w:rsidR="00463963" w:rsidRPr="00315321" w:rsidRDefault="00315321" w:rsidP="00315321">
      <w:pPr>
        <w:spacing w:after="0" w:line="240" w:lineRule="auto"/>
        <w:jc w:val="both"/>
        <w:rPr>
          <w:rFonts w:ascii="Arial Narrow" w:hAnsi="Arial Narrow" w:cs="Arial"/>
          <w:lang w:val="es-ES_tradnl"/>
        </w:rPr>
      </w:pPr>
      <w:r w:rsidRPr="00315321">
        <w:rPr>
          <w:rFonts w:ascii="Arial Narrow" w:hAnsi="Arial Narrow" w:cs="Arial"/>
          <w:lang w:val="es-ES_tradnl"/>
        </w:rPr>
        <w:t>Si el valor del contrato está pactado en una moneda extranjera se convertirá a pesos colombianos, tomando como referencia la tasa de cambio oficial vigente a la fecha de celebración del contrato, luego se procederá a actualizar dicha suma en SMLMV al año de apertura del proceso contractual.</w:t>
      </w:r>
    </w:p>
    <w:p w14:paraId="0A168680" w14:textId="77777777" w:rsidR="00463963" w:rsidRPr="002921F2" w:rsidRDefault="00463963" w:rsidP="00E50601">
      <w:pPr>
        <w:spacing w:after="0" w:line="240" w:lineRule="auto"/>
        <w:jc w:val="both"/>
        <w:rPr>
          <w:rFonts w:ascii="Arial Narrow" w:hAnsi="Arial Narrow" w:cs="Arial"/>
          <w:b/>
          <w:lang w:val="es-ES_tradnl"/>
        </w:rPr>
      </w:pPr>
    </w:p>
    <w:p w14:paraId="1D3282DE"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5D33220" w14:textId="77777777" w:rsidR="00463963" w:rsidRPr="002921F2" w:rsidRDefault="00463963" w:rsidP="00E50601">
      <w:pPr>
        <w:adjustRightInd w:val="0"/>
        <w:spacing w:after="0" w:line="240" w:lineRule="auto"/>
        <w:contextualSpacing/>
        <w:jc w:val="both"/>
        <w:rPr>
          <w:rFonts w:ascii="Arial Narrow" w:hAnsi="Arial Narrow" w:cs="Arial"/>
          <w:b/>
          <w:bCs/>
          <w:color w:val="000000"/>
          <w:kern w:val="32"/>
          <w:highlight w:val="lightGray"/>
          <w:lang w:val="es-ES_tradnl"/>
        </w:rPr>
      </w:pPr>
    </w:p>
    <w:p w14:paraId="0236C74D" w14:textId="123BADA9" w:rsidR="00463963" w:rsidRPr="002921F2" w:rsidRDefault="00463963" w:rsidP="00E50601">
      <w:pPr>
        <w:adjustRightInd w:val="0"/>
        <w:spacing w:after="0" w:line="240" w:lineRule="auto"/>
        <w:contextualSpacing/>
        <w:jc w:val="both"/>
        <w:rPr>
          <w:rFonts w:ascii="Arial Narrow" w:hAnsi="Arial Narrow" w:cs="Arial"/>
          <w:color w:val="000000"/>
          <w:kern w:val="32"/>
          <w:lang w:val="es-ES_tradnl"/>
        </w:rPr>
      </w:pPr>
    </w:p>
    <w:p w14:paraId="32D6363B" w14:textId="552A61E0" w:rsidR="00463963" w:rsidRPr="001B4369"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p>
    <w:p w14:paraId="24F23EE0" w14:textId="77777777" w:rsidR="001B4369" w:rsidRPr="001B4369" w:rsidRDefault="001B4369" w:rsidP="001B4369">
      <w:pPr>
        <w:spacing w:after="0" w:line="240" w:lineRule="auto"/>
        <w:ind w:left="426"/>
        <w:jc w:val="both"/>
        <w:rPr>
          <w:rFonts w:ascii="Arial Narrow" w:hAnsi="Arial Narrow" w:cs="Arial"/>
          <w:lang w:val="es-ES_tradnl"/>
        </w:rPr>
      </w:pPr>
    </w:p>
    <w:p w14:paraId="7E5AA4FA" w14:textId="2472213B" w:rsidR="001B4369" w:rsidRPr="001B4369" w:rsidRDefault="001B4369" w:rsidP="00974574">
      <w:pPr>
        <w:numPr>
          <w:ilvl w:val="0"/>
          <w:numId w:val="30"/>
        </w:numPr>
        <w:spacing w:after="0" w:line="240" w:lineRule="auto"/>
        <w:jc w:val="both"/>
        <w:rPr>
          <w:rFonts w:ascii="Arial Narrow" w:hAnsi="Arial Narrow" w:cs="Arial"/>
          <w:lang w:val="es-ES_tradnl"/>
        </w:rPr>
      </w:pPr>
      <w:r>
        <w:rPr>
          <w:rFonts w:ascii="Arial Narrow" w:hAnsi="Arial Narrow" w:cs="Arial"/>
          <w:lang w:val="es-ES_tradnl"/>
        </w:rPr>
        <w:t xml:space="preserve">Que hayan contenido la ejecución de: </w:t>
      </w:r>
      <w:r w:rsidR="00974574" w:rsidRPr="00974574">
        <w:rPr>
          <w:rFonts w:ascii="Arial Narrow" w:hAnsi="Arial Narrow" w:cs="Arial"/>
          <w:lang w:val="es-ES_tradnl"/>
        </w:rPr>
        <w:t xml:space="preserve">ADQUISICIÓN DE REPUESTOS PARA LOS SISTEMAS CNS </w:t>
      </w:r>
      <w:r w:rsidRPr="001B4369">
        <w:rPr>
          <w:rFonts w:ascii="Arial Narrow" w:hAnsi="Arial Narrow" w:cs="Arial"/>
          <w:lang w:val="es-ES_tradnl"/>
        </w:rPr>
        <w:cr/>
      </w:r>
    </w:p>
    <w:p w14:paraId="7FE2F8F3"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2921F2"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2921F2"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1DB5E0EE" w14:textId="77777777" w:rsidR="00463963" w:rsidRPr="002921F2" w:rsidRDefault="00463963" w:rsidP="00E50601">
      <w:pPr>
        <w:spacing w:after="0" w:line="240" w:lineRule="auto"/>
        <w:ind w:left="426"/>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582D16B" w14:textId="77777777" w:rsidR="00463963" w:rsidRPr="002921F2"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005BD9E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78E539BA"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lastRenderedPageBreak/>
        <w:t>Actividades y/o bienes ejecutados (Si aplica, conforme al literal iii del presente numeral)</w:t>
      </w:r>
    </w:p>
    <w:p w14:paraId="0CE4805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34397097" w14:textId="77777777" w:rsidR="00356C09" w:rsidRDefault="00356C09" w:rsidP="00E50601">
      <w:pPr>
        <w:spacing w:after="0" w:line="240" w:lineRule="auto"/>
        <w:ind w:left="426"/>
        <w:jc w:val="both"/>
        <w:rPr>
          <w:rFonts w:ascii="Arial Narrow" w:hAnsi="Arial Narrow" w:cs="Arial"/>
          <w:b/>
          <w:bCs/>
          <w:lang w:val="es-ES_tradnl"/>
        </w:rPr>
      </w:pPr>
    </w:p>
    <w:p w14:paraId="1FA06318" w14:textId="658ED976"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2921F2" w:rsidRDefault="00463963" w:rsidP="00E50601">
      <w:pPr>
        <w:spacing w:after="0" w:line="240" w:lineRule="auto"/>
        <w:ind w:left="426"/>
        <w:jc w:val="both"/>
        <w:rPr>
          <w:rFonts w:ascii="Arial Narrow" w:hAnsi="Arial Narrow" w:cs="Arial"/>
          <w:lang w:val="es-ES_tradnl"/>
        </w:rPr>
      </w:pPr>
    </w:p>
    <w:p w14:paraId="77D6751D"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2921F2" w:rsidRDefault="00463963" w:rsidP="00E50601">
      <w:pPr>
        <w:spacing w:after="0" w:line="240" w:lineRule="auto"/>
        <w:ind w:left="426"/>
        <w:jc w:val="both"/>
        <w:rPr>
          <w:rFonts w:ascii="Arial Narrow" w:hAnsi="Arial Narrow" w:cs="Arial"/>
          <w:lang w:val="es-ES_tradnl"/>
        </w:rPr>
      </w:pPr>
    </w:p>
    <w:p w14:paraId="3BD88782"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2921F2"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lang w:val="es-ES_tradnl"/>
        </w:rPr>
      </w:pPr>
      <w:r w:rsidRPr="002921F2">
        <w:rPr>
          <w:rFonts w:ascii="Arial Narrow" w:hAnsi="Arial Narrow"/>
          <w:b/>
          <w:bCs/>
          <w:lang w:val="es-ES_tradnl"/>
        </w:rPr>
        <w:t xml:space="preserve">EXPERIENCIA ESPECÍFICA DEL PROPONENTE </w:t>
      </w:r>
    </w:p>
    <w:p w14:paraId="65FC17BC"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482DF641" w14:textId="18AC9A36" w:rsidR="00974574" w:rsidRDefault="00974574" w:rsidP="00315321">
      <w:pPr>
        <w:pStyle w:val="Sinespaciado"/>
        <w:jc w:val="both"/>
        <w:rPr>
          <w:rFonts w:ascii="Arial Narrow" w:eastAsiaTheme="minorHAnsi" w:hAnsi="Arial Narrow" w:cs="Arial"/>
          <w:sz w:val="22"/>
          <w:szCs w:val="22"/>
          <w:lang w:eastAsia="en-US"/>
        </w:rPr>
      </w:pPr>
      <w:r w:rsidRPr="00974574">
        <w:rPr>
          <w:rFonts w:ascii="Arial Narrow" w:eastAsiaTheme="minorHAnsi" w:hAnsi="Arial Narrow" w:cs="Arial"/>
          <w:sz w:val="22"/>
          <w:szCs w:val="22"/>
          <w:lang w:eastAsia="en-US"/>
        </w:rPr>
        <w:t>La AEROCIVIL verificará la experiencia específica del proponente con hasta tres (3) certificaciones de contratos o actas de liquidación o actas de terminación de contratos celebrados con entidades públicas o privadas, ejecutados y terminados; debidamente registrados en el RUP e identificados en uno (1) de los códigos UNSPSC requeridos en la experiencia general; que sumados su valor total, expresado en SMMLV, sea igual o mayor al cien por ciento (100%) del presupuesto oficial), y cuyo objeto, actividades u obligaciones contractuales  deberán estar relacionados con la ADQUISICIÓN DE REPUESTOS PARA LOS SISTEMAS CNS de la Regional Nororiente</w:t>
      </w:r>
    </w:p>
    <w:p w14:paraId="379E4672" w14:textId="77777777" w:rsidR="00974574" w:rsidRDefault="00974574" w:rsidP="00315321">
      <w:pPr>
        <w:pStyle w:val="Sinespaciado"/>
        <w:jc w:val="both"/>
        <w:rPr>
          <w:rFonts w:ascii="Arial Narrow" w:eastAsiaTheme="minorHAnsi" w:hAnsi="Arial Narrow" w:cs="Arial"/>
          <w:sz w:val="22"/>
          <w:szCs w:val="22"/>
          <w:lang w:eastAsia="en-US"/>
        </w:rPr>
      </w:pPr>
    </w:p>
    <w:p w14:paraId="69C06222" w14:textId="520226FB" w:rsidR="00463963" w:rsidRPr="00315321" w:rsidRDefault="00315321" w:rsidP="00315321">
      <w:pPr>
        <w:pStyle w:val="Sinespaciado"/>
        <w:jc w:val="both"/>
        <w:rPr>
          <w:rFonts w:ascii="Arial Narrow" w:eastAsiaTheme="minorHAnsi" w:hAnsi="Arial Narrow" w:cs="Arial"/>
          <w:sz w:val="22"/>
          <w:szCs w:val="22"/>
          <w:lang w:eastAsia="en-US"/>
        </w:rPr>
      </w:pPr>
      <w:r w:rsidRPr="00315321">
        <w:rPr>
          <w:rFonts w:ascii="Arial Narrow" w:eastAsiaTheme="minorHAnsi" w:hAnsi="Arial Narrow" w:cs="Arial"/>
          <w:sz w:val="22"/>
          <w:szCs w:val="22"/>
          <w:lang w:eastAsia="en-US"/>
        </w:rPr>
        <w:t xml:space="preserve">Cuando el oferente presente certificaciones o Actas de Liquidación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w:t>
      </w:r>
    </w:p>
    <w:p w14:paraId="3C64AF92" w14:textId="77777777" w:rsidR="00315321" w:rsidRPr="002921F2" w:rsidRDefault="00315321" w:rsidP="00315321">
      <w:pPr>
        <w:pStyle w:val="Sinespaciado"/>
        <w:jc w:val="both"/>
        <w:rPr>
          <w:rFonts w:ascii="Arial Narrow" w:hAnsi="Arial Narrow" w:cs="Arial"/>
          <w:b/>
          <w:sz w:val="22"/>
          <w:szCs w:val="22"/>
        </w:rPr>
      </w:pPr>
    </w:p>
    <w:p w14:paraId="1481A4D8"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4C9DBAED" w14:textId="77777777" w:rsidR="00463963" w:rsidRPr="002921F2" w:rsidRDefault="00463963" w:rsidP="00E50601">
      <w:pPr>
        <w:pStyle w:val="Sinespaciado"/>
        <w:jc w:val="both"/>
        <w:rPr>
          <w:rFonts w:ascii="Arial Narrow" w:hAnsi="Arial Narrow" w:cs="Arial"/>
          <w:sz w:val="22"/>
          <w:szCs w:val="22"/>
        </w:rPr>
      </w:pPr>
      <w:bookmarkStart w:id="95" w:name="_Hlk12447445"/>
    </w:p>
    <w:bookmarkEnd w:id="95"/>
    <w:p w14:paraId="07B15345" w14:textId="77777777" w:rsidR="00463963" w:rsidRPr="002921F2" w:rsidRDefault="00463963" w:rsidP="00E50601">
      <w:pPr>
        <w:spacing w:after="0" w:line="240" w:lineRule="auto"/>
        <w:jc w:val="both"/>
        <w:rPr>
          <w:rFonts w:ascii="Arial Narrow" w:hAnsi="Arial Narrow" w:cs="Arial"/>
          <w:lang w:val="es-ES_tradnl"/>
        </w:rPr>
      </w:pPr>
    </w:p>
    <w:p w14:paraId="38D4421A" w14:textId="6751A374"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41F8B696" w14:textId="77777777" w:rsidR="00463963" w:rsidRPr="002921F2" w:rsidRDefault="00463963" w:rsidP="004E48C2">
      <w:pPr>
        <w:spacing w:after="0" w:line="240" w:lineRule="auto"/>
        <w:ind w:hanging="142"/>
        <w:jc w:val="both"/>
        <w:rPr>
          <w:rFonts w:ascii="Arial Narrow" w:hAnsi="Arial Narrow" w:cs="Arial"/>
          <w:lang w:val="es-ES_tradnl"/>
        </w:rPr>
      </w:pPr>
    </w:p>
    <w:p w14:paraId="7D817BD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lang w:val="es-ES_tradnl"/>
        </w:rPr>
      </w:pPr>
      <w:r w:rsidRPr="002921F2">
        <w:rPr>
          <w:rFonts w:ascii="Arial Narrow" w:hAnsi="Arial Narrow" w:cs="Arial"/>
          <w:lang w:val="es-ES_tradnl"/>
        </w:rPr>
        <w:lastRenderedPageBreak/>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45F488F5"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7909674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319F994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2C80226"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5E073EF9"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 xml:space="preserve">En el caso de </w:t>
      </w:r>
      <w:proofErr w:type="gramStart"/>
      <w:r w:rsidRPr="004E48C2">
        <w:rPr>
          <w:rFonts w:ascii="Arial Narrow" w:hAnsi="Arial Narrow" w:cs="Arial"/>
          <w:lang w:val="es-ES_tradnl"/>
        </w:rPr>
        <w:t>que</w:t>
      </w:r>
      <w:proofErr w:type="gramEnd"/>
      <w:r w:rsidRPr="004E48C2">
        <w:rPr>
          <w:rFonts w:ascii="Arial Narrow" w:hAnsi="Arial Narrow" w:cs="Arial"/>
          <w:lang w:val="es-ES_tradnl"/>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Los contratos que se acrediten como experiencia especifica del proponente pueden ser los mismos que</w:t>
      </w:r>
      <w:r w:rsidRPr="002921F2">
        <w:rPr>
          <w:rFonts w:ascii="Arial Narrow" w:hAnsi="Arial Narrow" w:cs="Arial"/>
          <w:color w:val="000000"/>
          <w:lang w:val="es-ES_tradnl"/>
        </w:rPr>
        <w:t xml:space="preserve"> se relacionan en la Experiencia general del proponente, siempre y cuando cumplan las condiciones solicitadas.</w:t>
      </w:r>
    </w:p>
    <w:p w14:paraId="58319DC7"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027EAD91"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7613C7C9"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6FE45D7B" w14:textId="278EA050"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755F972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F36DE00" w14:textId="77777777" w:rsidR="00463963" w:rsidRPr="002921F2" w:rsidRDefault="00463963" w:rsidP="00E50601">
      <w:pPr>
        <w:spacing w:after="0" w:line="240" w:lineRule="auto"/>
        <w:ind w:left="426"/>
        <w:jc w:val="both"/>
        <w:rPr>
          <w:rFonts w:ascii="Arial Narrow" w:hAnsi="Arial Narrow" w:cs="Arial"/>
          <w:lang w:val="es-ES_tradnl"/>
        </w:rPr>
      </w:pPr>
    </w:p>
    <w:p w14:paraId="26EFAB99"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w:t>
      </w:r>
      <w:r w:rsidRPr="002921F2">
        <w:rPr>
          <w:rFonts w:ascii="Arial Narrow" w:hAnsi="Arial Narrow" w:cs="Arial"/>
          <w:bCs/>
          <w:color w:val="000000"/>
          <w:kern w:val="32"/>
          <w:lang w:val="es-ES_tradnl"/>
        </w:rPr>
        <w:lastRenderedPageBreak/>
        <w:t xml:space="preserve">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14:textId="77777777" w:rsidR="00463963" w:rsidRPr="002921F2" w:rsidRDefault="00463963" w:rsidP="00E50601">
      <w:pPr>
        <w:spacing w:after="0" w:line="240" w:lineRule="auto"/>
        <w:ind w:left="426"/>
        <w:jc w:val="both"/>
        <w:rPr>
          <w:rFonts w:ascii="Arial Narrow" w:hAnsi="Arial Narrow" w:cs="Arial"/>
          <w:lang w:val="es-ES_tradnl"/>
        </w:rPr>
      </w:pPr>
    </w:p>
    <w:p w14:paraId="5E4F17B3"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14:textId="77777777" w:rsidR="00463963" w:rsidRPr="002921F2" w:rsidRDefault="00463963" w:rsidP="00E50601">
      <w:pPr>
        <w:spacing w:after="0" w:line="240" w:lineRule="auto"/>
        <w:ind w:left="426"/>
        <w:jc w:val="both"/>
        <w:rPr>
          <w:rFonts w:ascii="Arial Narrow" w:hAnsi="Arial Narrow" w:cs="Arial"/>
          <w:lang w:val="es-ES_tradnl"/>
        </w:rPr>
      </w:pPr>
    </w:p>
    <w:p w14:paraId="76E2CDEB"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2921F2" w:rsidRDefault="00463963" w:rsidP="00E50601">
      <w:pPr>
        <w:spacing w:after="0" w:line="240" w:lineRule="auto"/>
        <w:ind w:left="426"/>
        <w:jc w:val="both"/>
        <w:rPr>
          <w:rFonts w:ascii="Arial Narrow" w:hAnsi="Arial Narrow" w:cs="Arial"/>
          <w:lang w:val="es-ES_tradnl"/>
        </w:rPr>
      </w:pPr>
    </w:p>
    <w:p w14:paraId="5F84D16D"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lang w:val="es-ES_tradnl"/>
        </w:rPr>
        <w:t xml:space="preserve">En </w:t>
      </w:r>
      <w:r w:rsidRPr="004E48C2">
        <w:rPr>
          <w:rFonts w:ascii="Arial Narrow" w:hAnsi="Arial Narrow" w:cs="Arial"/>
          <w:bCs/>
          <w:color w:val="000000"/>
          <w:kern w:val="32"/>
          <w:lang w:val="es-ES_tradnl"/>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bCs/>
          <w:color w:val="000000"/>
          <w:kern w:val="32"/>
          <w:lang w:val="es-ES_tradnl"/>
        </w:rPr>
      </w:pPr>
    </w:p>
    <w:p w14:paraId="468BC341"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2921F2" w:rsidRDefault="00463963" w:rsidP="00E50601">
      <w:pPr>
        <w:pStyle w:val="Sinespaciado"/>
        <w:jc w:val="both"/>
        <w:rPr>
          <w:rFonts w:ascii="Arial Narrow" w:hAnsi="Arial Narrow" w:cs="Arial"/>
          <w:b/>
          <w:bCs/>
          <w:sz w:val="22"/>
          <w:szCs w:val="22"/>
        </w:rPr>
      </w:pPr>
    </w:p>
    <w:p w14:paraId="5ECBCEA7"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4BC3C6FE" w14:textId="77777777" w:rsidR="00463963" w:rsidRPr="002921F2" w:rsidRDefault="00463963" w:rsidP="00E50601">
      <w:pPr>
        <w:spacing w:after="0" w:line="240" w:lineRule="auto"/>
        <w:jc w:val="both"/>
        <w:rPr>
          <w:rFonts w:ascii="Arial Narrow" w:hAnsi="Arial Narrow" w:cs="Arial"/>
          <w:lang w:val="es-ES_tradnl"/>
        </w:rPr>
      </w:pPr>
    </w:p>
    <w:p w14:paraId="30B5CE7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Tanto para la experiencia general como específica, el Proponente persona natural o jurídica que acredite la calidad de </w:t>
      </w:r>
      <w:proofErr w:type="spellStart"/>
      <w:r w:rsidRPr="002921F2">
        <w:rPr>
          <w:rFonts w:ascii="Arial Narrow" w:hAnsi="Arial Narrow" w:cs="Arial"/>
          <w:lang w:val="es-ES_tradnl"/>
        </w:rPr>
        <w:t>Mipyme</w:t>
      </w:r>
      <w:proofErr w:type="spellEnd"/>
      <w:r w:rsidRPr="002921F2">
        <w:rPr>
          <w:rFonts w:ascii="Arial Narrow" w:hAnsi="Arial Narrow" w:cs="Arial"/>
          <w:lang w:val="es-ES_tradnl"/>
        </w:rPr>
        <w:t xml:space="preserv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w:t>
      </w:r>
      <w:r w:rsidRPr="00917539">
        <w:rPr>
          <w:rFonts w:ascii="Arial Narrow" w:hAnsi="Arial Narrow" w:cs="Arial"/>
          <w:lang w:val="es-ES_tradnl"/>
        </w:rPr>
        <w:t>solicitada con un (1) contrato adicional a los tres (3) inicialmente previstos, para un total máximo de cuatro (4) contratos.</w:t>
      </w:r>
    </w:p>
    <w:p w14:paraId="49BDD2E4" w14:textId="77777777" w:rsidR="00463963" w:rsidRPr="002921F2" w:rsidRDefault="00463963" w:rsidP="00E50601">
      <w:pPr>
        <w:spacing w:after="0" w:line="240" w:lineRule="auto"/>
        <w:jc w:val="both"/>
        <w:rPr>
          <w:rFonts w:ascii="Arial Narrow" w:hAnsi="Arial Narrow" w:cs="Arial"/>
          <w:lang w:val="es-ES_tradnl"/>
        </w:rPr>
      </w:pPr>
    </w:p>
    <w:p w14:paraId="125048C0" w14:textId="77777777"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el Proponente persona natural o jurídica acredite la calidad de </w:t>
      </w:r>
      <w:proofErr w:type="spellStart"/>
      <w:r w:rsidRPr="002921F2">
        <w:rPr>
          <w:rFonts w:ascii="Arial Narrow" w:hAnsi="Arial Narrow" w:cs="Arial"/>
          <w:lang w:val="es-ES_tradnl"/>
        </w:rPr>
        <w:t>Mipyme</w:t>
      </w:r>
      <w:proofErr w:type="spellEnd"/>
      <w:r w:rsidRPr="002921F2">
        <w:rPr>
          <w:rFonts w:ascii="Arial Narrow" w:hAnsi="Arial Narrow" w:cs="Arial"/>
          <w:lang w:val="es-ES_tradnl"/>
        </w:rPr>
        <w:t xml:space="preserve"> y de emprendimiento y empresa de mujeres con domicilio </w:t>
      </w:r>
      <w:r w:rsidRPr="00917539">
        <w:rPr>
          <w:rFonts w:ascii="Arial Narrow" w:hAnsi="Arial Narrow" w:cs="Arial"/>
          <w:lang w:val="es-ES_tradnl"/>
        </w:rPr>
        <w:t>en el territorio nacional de manera conjunta, podrá acreditar la experiencia solicitada con dos (2) contratos adicionales a los tres (3) inicialmente previstos, para un total de máximo cinco (5) contratos.</w:t>
      </w:r>
    </w:p>
    <w:p w14:paraId="2D03B203" w14:textId="77777777" w:rsidR="00463963" w:rsidRPr="00917539" w:rsidRDefault="00463963" w:rsidP="00E50601">
      <w:pPr>
        <w:spacing w:after="0" w:line="240" w:lineRule="auto"/>
        <w:jc w:val="both"/>
        <w:rPr>
          <w:rFonts w:ascii="Arial Narrow" w:hAnsi="Arial Narrow" w:cs="Arial"/>
          <w:lang w:val="es-ES_tradnl"/>
        </w:rPr>
      </w:pPr>
    </w:p>
    <w:p w14:paraId="01D0E2C7"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Para el caso de Proponentes Plurales bastará con que uno de sus integrantes tenga una participación igual o superior al diez por ciento (10%) en el consorcio o en la unión temporal y acredite la calidad de </w:t>
      </w:r>
      <w:proofErr w:type="spellStart"/>
      <w:r w:rsidRPr="00917539">
        <w:rPr>
          <w:rFonts w:ascii="Arial Narrow" w:hAnsi="Arial Narrow" w:cs="Arial"/>
          <w:lang w:val="es-ES_tradnl"/>
        </w:rPr>
        <w:t>Mipyme</w:t>
      </w:r>
      <w:proofErr w:type="spellEnd"/>
      <w:r w:rsidRPr="00917539">
        <w:rPr>
          <w:rFonts w:ascii="Arial Narrow" w:hAnsi="Arial Narrow" w:cs="Arial"/>
          <w:lang w:val="es-ES_tradnl"/>
        </w:rPr>
        <w:t xml:space="preserv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917539" w:rsidRDefault="00463963" w:rsidP="00E50601">
      <w:pPr>
        <w:spacing w:after="0" w:line="240" w:lineRule="auto"/>
        <w:jc w:val="both"/>
        <w:rPr>
          <w:rFonts w:ascii="Arial Narrow" w:hAnsi="Arial Narrow" w:cs="Arial"/>
          <w:lang w:val="es-ES_tradnl"/>
        </w:rPr>
      </w:pPr>
    </w:p>
    <w:p w14:paraId="0AC8DF29" w14:textId="77777777"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lastRenderedPageBreak/>
        <w:t xml:space="preserve">En caso de que el mismo integrante u otro del Proponente Plural tenga una participación igual o superior al diez por ciento (10%) en el consorcio o en la unión temporal y acredite la calidad de </w:t>
      </w:r>
      <w:proofErr w:type="spellStart"/>
      <w:r w:rsidRPr="00917539">
        <w:rPr>
          <w:rFonts w:ascii="Arial Narrow" w:hAnsi="Arial Narrow" w:cs="Arial"/>
          <w:lang w:val="es-ES_tradnl"/>
        </w:rPr>
        <w:t>Mipyme</w:t>
      </w:r>
      <w:proofErr w:type="spellEnd"/>
      <w:r w:rsidRPr="00917539">
        <w:rPr>
          <w:rFonts w:ascii="Arial Narrow" w:hAnsi="Arial Narrow" w:cs="Arial"/>
          <w:lang w:val="es-ES_tradnl"/>
        </w:rPr>
        <w:t xml:space="preserv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w:t>
      </w:r>
      <w:r w:rsidRPr="002921F2">
        <w:rPr>
          <w:rFonts w:ascii="Arial Narrow" w:hAnsi="Arial Narrow" w:cs="Arial"/>
          <w:lang w:val="es-ES_tradnl"/>
        </w:rPr>
        <w:t xml:space="preserve"> Plural también cumplan las condiciones previamente definidas.</w:t>
      </w:r>
    </w:p>
    <w:p w14:paraId="5725CEB5" w14:textId="77777777" w:rsidR="00463963" w:rsidRPr="002921F2" w:rsidRDefault="00463963" w:rsidP="00E50601">
      <w:pPr>
        <w:spacing w:after="0" w:line="240" w:lineRule="auto"/>
        <w:jc w:val="both"/>
        <w:rPr>
          <w:rFonts w:ascii="Arial Narrow" w:hAnsi="Arial Narrow" w:cs="Arial"/>
          <w:lang w:val="es-ES_tradnl"/>
        </w:rPr>
      </w:pPr>
    </w:p>
    <w:p w14:paraId="6077D30A" w14:textId="0FF2EB1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acreditar la calidad de </w:t>
      </w:r>
      <w:proofErr w:type="spellStart"/>
      <w:r w:rsidRPr="002921F2">
        <w:rPr>
          <w:rFonts w:ascii="Arial Narrow" w:hAnsi="Arial Narrow" w:cs="Arial"/>
          <w:lang w:val="es-ES_tradnl"/>
        </w:rPr>
        <w:t>Mipyme</w:t>
      </w:r>
      <w:proofErr w:type="spellEnd"/>
      <w:r w:rsidRPr="002921F2">
        <w:rPr>
          <w:rFonts w:ascii="Arial Narrow" w:hAnsi="Arial Narrow" w:cs="Arial"/>
          <w:lang w:val="es-ES_tradnl"/>
        </w:rPr>
        <w:t xml:space="preserve"> y/o de emprendimiento y empresa de mujeres el Proponente deberá diligenciar </w:t>
      </w:r>
      <w:r w:rsidRPr="00356C09">
        <w:rPr>
          <w:rFonts w:ascii="Arial Narrow" w:hAnsi="Arial Narrow" w:cs="Arial"/>
          <w:lang w:val="es-ES_tradnl"/>
        </w:rPr>
        <w:t xml:space="preserve">el “Formato </w:t>
      </w:r>
      <w:r w:rsidR="00356C09" w:rsidRPr="00356C09">
        <w:rPr>
          <w:rFonts w:ascii="Arial Narrow" w:hAnsi="Arial Narrow" w:cs="Arial"/>
          <w:lang w:val="es-ES_tradnl"/>
        </w:rPr>
        <w:t>24</w:t>
      </w:r>
      <w:r w:rsidRPr="00356C09">
        <w:rPr>
          <w:rFonts w:ascii="Arial Narrow" w:hAnsi="Arial Narrow" w:cs="Arial"/>
          <w:lang w:val="es-ES_tradnl"/>
        </w:rPr>
        <w:t xml:space="preserve">- Acreditación de emprendimientos y empresas de mujeres” y/o el “Formato </w:t>
      </w:r>
      <w:r w:rsidR="00356C09" w:rsidRPr="00356C09">
        <w:rPr>
          <w:rFonts w:ascii="Arial Narrow" w:hAnsi="Arial Narrow" w:cs="Arial"/>
          <w:lang w:val="es-ES_tradnl"/>
        </w:rPr>
        <w:t>23</w:t>
      </w:r>
      <w:r w:rsidRPr="00356C09">
        <w:rPr>
          <w:rFonts w:ascii="Arial Narrow" w:hAnsi="Arial Narrow" w:cs="Arial"/>
          <w:lang w:val="es-ES_tradnl"/>
        </w:rPr>
        <w:t xml:space="preserve"> - Acreditación </w:t>
      </w:r>
      <w:proofErr w:type="spellStart"/>
      <w:r w:rsidRPr="00356C09">
        <w:rPr>
          <w:rFonts w:ascii="Arial Narrow" w:hAnsi="Arial Narrow" w:cs="Arial"/>
          <w:lang w:val="es-ES_tradnl"/>
        </w:rPr>
        <w:t>Mipyme</w:t>
      </w:r>
      <w:proofErr w:type="spellEnd"/>
      <w:r w:rsidRPr="00356C09">
        <w:rPr>
          <w:rFonts w:ascii="Arial Narrow" w:hAnsi="Arial Narrow" w:cs="Arial"/>
          <w:lang w:val="es-ES_tradnl"/>
        </w:rPr>
        <w:t>”</w:t>
      </w:r>
      <w:r w:rsidRPr="002921F2">
        <w:rPr>
          <w:rFonts w:ascii="Arial Narrow" w:hAnsi="Arial Narrow" w:cs="Arial"/>
          <w:lang w:val="es-ES_tradnl"/>
        </w:rPr>
        <w:t xml:space="preserve"> y aportar la documentación requerida en los artículos 2.2.1.2.4.2.4 y 2.2.1.2.4.2.14 del Decreto 1082 de 2015, o la norma que lo modifique, complemente o sustituya.</w:t>
      </w:r>
    </w:p>
    <w:p w14:paraId="6FE805F0" w14:textId="04E925D5" w:rsidR="00463963" w:rsidRDefault="00463963" w:rsidP="00E50601">
      <w:pPr>
        <w:spacing w:after="0" w:line="240" w:lineRule="auto"/>
        <w:jc w:val="both"/>
        <w:rPr>
          <w:rFonts w:ascii="Arial Narrow" w:hAnsi="Arial Narrow" w:cs="Arial"/>
          <w:lang w:val="es-ES_tradnl"/>
        </w:rPr>
      </w:pPr>
    </w:p>
    <w:p w14:paraId="60A41CA2" w14:textId="77777777" w:rsidR="00D670B2" w:rsidRPr="002921F2" w:rsidRDefault="00D670B2" w:rsidP="00E50601">
      <w:pPr>
        <w:spacing w:after="0" w:line="240" w:lineRule="auto"/>
        <w:jc w:val="both"/>
        <w:rPr>
          <w:rFonts w:ascii="Arial Narrow" w:hAnsi="Arial Narrow" w:cs="Arial"/>
          <w:lang w:val="es-ES_tradnl"/>
        </w:rPr>
      </w:pPr>
    </w:p>
    <w:p w14:paraId="3338CA30"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24B172F9" w14:textId="77777777" w:rsidR="00463963" w:rsidRPr="002921F2" w:rsidRDefault="00463963" w:rsidP="00E50601">
      <w:pPr>
        <w:pStyle w:val="Sinespaciado"/>
        <w:jc w:val="both"/>
        <w:rPr>
          <w:rFonts w:ascii="Arial Narrow" w:hAnsi="Arial Narrow" w:cs="Arial"/>
          <w:sz w:val="22"/>
          <w:szCs w:val="22"/>
        </w:rPr>
      </w:pPr>
    </w:p>
    <w:p w14:paraId="469484A3" w14:textId="3AF139FA"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8 ESPECIFICACIONES TÉCNICAS </w:t>
      </w:r>
    </w:p>
    <w:p w14:paraId="4AB1344F" w14:textId="77777777" w:rsidR="00463963" w:rsidRPr="002921F2" w:rsidRDefault="00463963" w:rsidP="00E50601">
      <w:pPr>
        <w:pStyle w:val="Capitulo2"/>
        <w:ind w:right="0"/>
        <w:rPr>
          <w:lang w:val="es-ES_tradnl"/>
        </w:rPr>
      </w:pPr>
    </w:p>
    <w:p w14:paraId="0B30A567" w14:textId="77777777" w:rsidR="00463963" w:rsidRPr="002921F2" w:rsidRDefault="00463963" w:rsidP="00E50601">
      <w:pPr>
        <w:pStyle w:val="Capitulo2"/>
        <w:ind w:left="0" w:right="0"/>
        <w:rPr>
          <w:lang w:val="es-ES_tradnl"/>
        </w:rPr>
      </w:pPr>
      <w:r w:rsidRPr="002921F2">
        <w:rPr>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2921F2">
        <w:rPr>
          <w:lang w:val="es-ES_tradnl"/>
        </w:rPr>
        <w:t>del  Formato</w:t>
      </w:r>
      <w:proofErr w:type="gramEnd"/>
      <w:r w:rsidRPr="002921F2">
        <w:rPr>
          <w:lang w:val="es-ES_tradnl"/>
        </w:rPr>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77777777" w:rsidR="00463963" w:rsidRPr="002921F2" w:rsidRDefault="00463963" w:rsidP="00E50601">
      <w:pPr>
        <w:pStyle w:val="Capitulo2"/>
        <w:ind w:right="0"/>
        <w:rPr>
          <w:lang w:val="es-ES_tradnl"/>
        </w:rPr>
      </w:pPr>
    </w:p>
    <w:p w14:paraId="6D7C209F" w14:textId="68067684" w:rsidR="00463963" w:rsidRPr="00264EA8" w:rsidRDefault="00923872" w:rsidP="00923872">
      <w:pPr>
        <w:widowControl w:val="0"/>
        <w:overflowPunct w:val="0"/>
        <w:autoSpaceDE w:val="0"/>
        <w:autoSpaceDN w:val="0"/>
        <w:adjustRightInd w:val="0"/>
        <w:spacing w:after="0" w:line="240" w:lineRule="auto"/>
        <w:jc w:val="both"/>
        <w:rPr>
          <w:rFonts w:ascii="Arial Narrow" w:hAnsi="Arial Narrow"/>
          <w:lang w:val="es-ES_tradnl"/>
        </w:rPr>
      </w:pPr>
      <w:r w:rsidRPr="00923872">
        <w:rPr>
          <w:rFonts w:ascii="Arial Narrow" w:hAnsi="Arial Narrow"/>
          <w:lang w:val="es-ES_tradnl"/>
        </w:rPr>
        <w:t xml:space="preserve">El proponente, deberá allegar junto con su propuesta los documentos exigidos </w:t>
      </w:r>
      <w:r>
        <w:rPr>
          <w:rFonts w:ascii="Arial Narrow" w:hAnsi="Arial Narrow"/>
          <w:lang w:val="es-ES_tradnl"/>
        </w:rPr>
        <w:t xml:space="preserve">en el formato 8 </w:t>
      </w:r>
      <w:r w:rsidRPr="00923872">
        <w:rPr>
          <w:rFonts w:ascii="Arial Narrow" w:hAnsi="Arial Narrow"/>
          <w:lang w:val="es-ES_tradnl"/>
        </w:rPr>
        <w:t>para cada profesional</w:t>
      </w:r>
      <w:r>
        <w:rPr>
          <w:rFonts w:ascii="Arial Narrow" w:hAnsi="Arial Narrow"/>
          <w:lang w:val="es-ES_tradnl"/>
        </w:rPr>
        <w:t xml:space="preserve"> </w:t>
      </w:r>
      <w:r w:rsidRPr="00923872">
        <w:rPr>
          <w:rFonts w:ascii="Arial Narrow" w:hAnsi="Arial Narrow"/>
          <w:lang w:val="es-ES_tradnl"/>
        </w:rPr>
        <w:t>requerido y ofrecido.</w:t>
      </w:r>
    </w:p>
    <w:p w14:paraId="4DFC6FEB" w14:textId="77777777" w:rsidR="00463963" w:rsidRPr="002921F2" w:rsidRDefault="00463963" w:rsidP="00E50601">
      <w:pPr>
        <w:pStyle w:val="Sinespaciado"/>
        <w:jc w:val="both"/>
        <w:rPr>
          <w:rFonts w:ascii="Arial Narrow" w:hAnsi="Arial Narrow" w:cs="Arial"/>
          <w:sz w:val="22"/>
          <w:szCs w:val="22"/>
        </w:rPr>
      </w:pPr>
    </w:p>
    <w:p w14:paraId="685E6375" w14:textId="77777777" w:rsidR="00463963" w:rsidRPr="002921F2" w:rsidRDefault="00463963" w:rsidP="00E50601">
      <w:pPr>
        <w:pStyle w:val="Sinespaciado"/>
        <w:jc w:val="both"/>
        <w:rPr>
          <w:rFonts w:ascii="Arial Narrow" w:hAnsi="Arial Narrow" w:cs="Arial"/>
          <w:sz w:val="22"/>
          <w:szCs w:val="22"/>
          <w:highlight w:val="yellow"/>
        </w:rPr>
      </w:pPr>
    </w:p>
    <w:p w14:paraId="081A7E96" w14:textId="77811E78"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96" w:name="_Toc398128680"/>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V</w:t>
      </w:r>
    </w:p>
    <w:p w14:paraId="7B76F65D" w14:textId="77777777" w:rsidR="00463963" w:rsidRPr="002921F2" w:rsidRDefault="00463963" w:rsidP="00E50601">
      <w:pPr>
        <w:keepNext/>
        <w:keepLines/>
        <w:spacing w:after="0" w:line="240" w:lineRule="auto"/>
        <w:jc w:val="center"/>
        <w:outlineLvl w:val="0"/>
        <w:rPr>
          <w:rFonts w:ascii="Arial Narrow" w:eastAsia="Yu Gothic Light" w:hAnsi="Arial Narrow"/>
          <w:b/>
          <w:lang w:val="es-ES_tradnl"/>
        </w:rPr>
      </w:pPr>
      <w:bookmarkStart w:id="97" w:name="_Toc84417017"/>
      <w:r w:rsidRPr="002921F2">
        <w:rPr>
          <w:rFonts w:ascii="Arial Narrow" w:eastAsia="Yu Gothic Light" w:hAnsi="Arial Narrow"/>
          <w:b/>
          <w:lang w:val="es-ES_tradnl"/>
        </w:rPr>
        <w:t>CRITERIOS DE EVALUACIÓN Y CRITERIOS DE DESEMPATE</w:t>
      </w:r>
      <w:bookmarkEnd w:id="97"/>
    </w:p>
    <w:p w14:paraId="1DD63EA1" w14:textId="77777777" w:rsidR="00463963" w:rsidRPr="002921F2" w:rsidRDefault="00463963" w:rsidP="00E50601">
      <w:pPr>
        <w:pStyle w:val="Sinespaciado"/>
        <w:jc w:val="both"/>
        <w:rPr>
          <w:rFonts w:ascii="Arial Narrow" w:hAnsi="Arial Narrow" w:cs="Arial"/>
          <w:sz w:val="22"/>
          <w:szCs w:val="22"/>
        </w:rPr>
      </w:pPr>
    </w:p>
    <w:p w14:paraId="3F2D6F3E" w14:textId="77777777" w:rsidR="00463963" w:rsidRPr="002921F2" w:rsidRDefault="00463963" w:rsidP="001516E4">
      <w:pPr>
        <w:pStyle w:val="Prrafodelista"/>
        <w:widowControl w:val="0"/>
        <w:numPr>
          <w:ilvl w:val="1"/>
          <w:numId w:val="33"/>
        </w:numPr>
        <w:overflowPunct w:val="0"/>
        <w:autoSpaceDE w:val="0"/>
        <w:autoSpaceDN w:val="0"/>
        <w:adjustRightInd w:val="0"/>
        <w:spacing w:after="0" w:line="240" w:lineRule="auto"/>
        <w:jc w:val="both"/>
        <w:rPr>
          <w:rFonts w:ascii="Arial Narrow" w:hAnsi="Arial Narrow"/>
          <w:b/>
          <w:bCs/>
          <w:lang w:val="es-ES_tradnl"/>
        </w:rPr>
      </w:pPr>
      <w:r w:rsidRPr="002921F2">
        <w:rPr>
          <w:rFonts w:ascii="Arial Narrow" w:hAnsi="Arial Narrow"/>
          <w:b/>
          <w:bCs/>
          <w:lang w:val="es-ES_tradnl"/>
        </w:rPr>
        <w:t>CRITERIOS DE EVALUACIÓN</w:t>
      </w:r>
    </w:p>
    <w:p w14:paraId="4D1185AC" w14:textId="77777777" w:rsidR="00463963" w:rsidRPr="002921F2" w:rsidRDefault="00463963" w:rsidP="00E50601">
      <w:pPr>
        <w:pStyle w:val="Sinespaciado"/>
        <w:jc w:val="both"/>
        <w:rPr>
          <w:rFonts w:ascii="Arial Narrow" w:hAnsi="Arial Narrow" w:cs="Arial"/>
          <w:sz w:val="22"/>
          <w:szCs w:val="22"/>
        </w:rPr>
      </w:pPr>
    </w:p>
    <w:p w14:paraId="344203C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proofErr w:type="spellStart"/>
      <w:r w:rsidRPr="002921F2">
        <w:rPr>
          <w:rFonts w:ascii="Arial Narrow" w:hAnsi="Arial Narrow" w:cs="Arial"/>
          <w:sz w:val="22"/>
          <w:szCs w:val="22"/>
        </w:rPr>
        <w:t>Aerocivil</w:t>
      </w:r>
      <w:proofErr w:type="spellEnd"/>
      <w:r w:rsidRPr="002921F2">
        <w:rPr>
          <w:rFonts w:ascii="Arial Narrow" w:hAnsi="Arial Narrow" w:cs="Arial"/>
          <w:sz w:val="22"/>
          <w:szCs w:val="22"/>
        </w:rPr>
        <w:t xml:space="preserve"> ha determinado los siguientes factores de evaluación y ponderación, ajustados a lo dispuesto en el Decreto 1082 de 2015 y demás normas que lo modifiquen, adiciones o complementen:</w:t>
      </w:r>
    </w:p>
    <w:p w14:paraId="6396EF02" w14:textId="77777777" w:rsidR="00463963" w:rsidRPr="002921F2" w:rsidRDefault="00463963" w:rsidP="00E50601">
      <w:pPr>
        <w:pStyle w:val="Sinespaciado"/>
        <w:jc w:val="both"/>
        <w:rPr>
          <w:rFonts w:ascii="Arial Narrow" w:hAnsi="Arial Narrow" w:cs="Arial"/>
          <w:sz w:val="22"/>
          <w:szCs w:val="22"/>
        </w:rPr>
      </w:pPr>
    </w:p>
    <w:tbl>
      <w:tblPr>
        <w:tblStyle w:val="TableNormal"/>
        <w:tblW w:w="0" w:type="auto"/>
        <w:tblInd w:w="8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65"/>
        <w:gridCol w:w="1178"/>
      </w:tblGrid>
      <w:tr w:rsidR="00974574" w:rsidRPr="002475B2" w14:paraId="147022E0" w14:textId="77777777" w:rsidTr="00BA509D">
        <w:trPr>
          <w:trHeight w:val="282"/>
        </w:trPr>
        <w:tc>
          <w:tcPr>
            <w:tcW w:w="5665" w:type="dxa"/>
            <w:shd w:val="clear" w:color="auto" w:fill="D0CECE"/>
          </w:tcPr>
          <w:p w14:paraId="38EF636D" w14:textId="77777777" w:rsidR="00974574" w:rsidRPr="009A3795" w:rsidRDefault="00974574" w:rsidP="002002E3">
            <w:pPr>
              <w:jc w:val="center"/>
              <w:rPr>
                <w:rFonts w:ascii="Arial Narrow" w:hAnsi="Arial Narrow"/>
                <w:b/>
              </w:rPr>
            </w:pPr>
            <w:proofErr w:type="spellStart"/>
            <w:r w:rsidRPr="009A3795">
              <w:rPr>
                <w:rFonts w:ascii="Arial Narrow" w:hAnsi="Arial Narrow"/>
                <w:b/>
              </w:rPr>
              <w:t>Criterio</w:t>
            </w:r>
            <w:proofErr w:type="spellEnd"/>
            <w:r w:rsidRPr="009A3795">
              <w:rPr>
                <w:rFonts w:ascii="Arial Narrow" w:hAnsi="Arial Narrow"/>
                <w:b/>
              </w:rPr>
              <w:t xml:space="preserve"> de </w:t>
            </w:r>
            <w:proofErr w:type="spellStart"/>
            <w:r w:rsidRPr="009A3795">
              <w:rPr>
                <w:rFonts w:ascii="Arial Narrow" w:hAnsi="Arial Narrow"/>
                <w:b/>
              </w:rPr>
              <w:t>ponderación</w:t>
            </w:r>
            <w:proofErr w:type="spellEnd"/>
          </w:p>
        </w:tc>
        <w:tc>
          <w:tcPr>
            <w:tcW w:w="1178" w:type="dxa"/>
            <w:shd w:val="clear" w:color="auto" w:fill="D0CECE"/>
          </w:tcPr>
          <w:p w14:paraId="52C61713" w14:textId="77777777" w:rsidR="00974574" w:rsidRPr="009A3795" w:rsidRDefault="00974574" w:rsidP="002002E3">
            <w:pPr>
              <w:jc w:val="center"/>
              <w:rPr>
                <w:rFonts w:ascii="Arial Narrow" w:hAnsi="Arial Narrow"/>
                <w:b/>
              </w:rPr>
            </w:pPr>
            <w:proofErr w:type="spellStart"/>
            <w:r w:rsidRPr="009A3795">
              <w:rPr>
                <w:rFonts w:ascii="Arial Narrow" w:hAnsi="Arial Narrow"/>
                <w:b/>
              </w:rPr>
              <w:t>Puntaje</w:t>
            </w:r>
            <w:proofErr w:type="spellEnd"/>
          </w:p>
        </w:tc>
      </w:tr>
      <w:tr w:rsidR="00974574" w:rsidRPr="002475B2" w14:paraId="24C4497E" w14:textId="77777777" w:rsidTr="00BA509D">
        <w:trPr>
          <w:trHeight w:val="253"/>
        </w:trPr>
        <w:tc>
          <w:tcPr>
            <w:tcW w:w="5665" w:type="dxa"/>
          </w:tcPr>
          <w:p w14:paraId="2CF69F3A" w14:textId="77777777" w:rsidR="00974574" w:rsidRPr="009A3795" w:rsidRDefault="00974574" w:rsidP="002002E3">
            <w:pPr>
              <w:rPr>
                <w:rFonts w:ascii="Arial Narrow" w:hAnsi="Arial Narrow"/>
              </w:rPr>
            </w:pPr>
            <w:proofErr w:type="spellStart"/>
            <w:r w:rsidRPr="009A3795">
              <w:rPr>
                <w:rFonts w:ascii="Arial Narrow" w:hAnsi="Arial Narrow"/>
              </w:rPr>
              <w:t>Propuesta</w:t>
            </w:r>
            <w:proofErr w:type="spellEnd"/>
            <w:r w:rsidRPr="009A3795">
              <w:rPr>
                <w:rFonts w:ascii="Arial Narrow" w:hAnsi="Arial Narrow"/>
              </w:rPr>
              <w:t xml:space="preserve"> </w:t>
            </w:r>
            <w:proofErr w:type="spellStart"/>
            <w:r w:rsidRPr="009A3795">
              <w:rPr>
                <w:rFonts w:ascii="Arial Narrow" w:hAnsi="Arial Narrow"/>
              </w:rPr>
              <w:t>Económica</w:t>
            </w:r>
            <w:proofErr w:type="spellEnd"/>
            <w:r w:rsidRPr="009A3795">
              <w:rPr>
                <w:rFonts w:ascii="Arial Narrow" w:hAnsi="Arial Narrow"/>
              </w:rPr>
              <w:t xml:space="preserve"> o </w:t>
            </w:r>
            <w:proofErr w:type="spellStart"/>
            <w:r w:rsidRPr="009A3795">
              <w:rPr>
                <w:rFonts w:ascii="Arial Narrow" w:hAnsi="Arial Narrow"/>
              </w:rPr>
              <w:t>Precio</w:t>
            </w:r>
            <w:proofErr w:type="spellEnd"/>
          </w:p>
        </w:tc>
        <w:tc>
          <w:tcPr>
            <w:tcW w:w="1178" w:type="dxa"/>
          </w:tcPr>
          <w:p w14:paraId="0C474239" w14:textId="63D06FE0" w:rsidR="00974574" w:rsidRPr="009A3795" w:rsidRDefault="00974574" w:rsidP="002002E3">
            <w:pPr>
              <w:jc w:val="center"/>
              <w:rPr>
                <w:rFonts w:ascii="Arial Narrow" w:hAnsi="Arial Narrow"/>
              </w:rPr>
            </w:pPr>
            <w:r>
              <w:rPr>
                <w:rFonts w:ascii="Arial Narrow" w:hAnsi="Arial Narrow"/>
              </w:rPr>
              <w:t>6</w:t>
            </w:r>
            <w:r w:rsidR="008604F3">
              <w:rPr>
                <w:rFonts w:ascii="Arial Narrow" w:hAnsi="Arial Narrow"/>
              </w:rPr>
              <w:t>9,75</w:t>
            </w:r>
          </w:p>
        </w:tc>
      </w:tr>
      <w:tr w:rsidR="00974574" w:rsidRPr="002475B2" w14:paraId="56806B5B" w14:textId="77777777" w:rsidTr="00BA509D">
        <w:trPr>
          <w:trHeight w:val="253"/>
        </w:trPr>
        <w:tc>
          <w:tcPr>
            <w:tcW w:w="5665" w:type="dxa"/>
          </w:tcPr>
          <w:p w14:paraId="194436E0" w14:textId="77777777" w:rsidR="00974574" w:rsidRPr="009A3795" w:rsidRDefault="00974574" w:rsidP="002002E3">
            <w:pPr>
              <w:rPr>
                <w:rFonts w:ascii="Arial Narrow" w:hAnsi="Arial Narrow"/>
              </w:rPr>
            </w:pPr>
            <w:r>
              <w:rPr>
                <w:rFonts w:ascii="Arial Narrow" w:hAnsi="Arial Narrow"/>
              </w:rPr>
              <w:t xml:space="preserve">Factor </w:t>
            </w:r>
            <w:proofErr w:type="spellStart"/>
            <w:r>
              <w:rPr>
                <w:rFonts w:ascii="Arial Narrow" w:hAnsi="Arial Narrow"/>
              </w:rPr>
              <w:t>técnico</w:t>
            </w:r>
            <w:proofErr w:type="spellEnd"/>
            <w:r>
              <w:rPr>
                <w:rFonts w:ascii="Arial Narrow" w:hAnsi="Arial Narrow"/>
              </w:rPr>
              <w:t xml:space="preserve"> de </w:t>
            </w:r>
            <w:proofErr w:type="spellStart"/>
            <w:r>
              <w:rPr>
                <w:rFonts w:ascii="Arial Narrow" w:hAnsi="Arial Narrow"/>
              </w:rPr>
              <w:t>Calidad</w:t>
            </w:r>
            <w:proofErr w:type="spellEnd"/>
            <w:r>
              <w:rPr>
                <w:rFonts w:ascii="Arial Narrow" w:hAnsi="Arial Narrow"/>
              </w:rPr>
              <w:t xml:space="preserve"> </w:t>
            </w:r>
          </w:p>
        </w:tc>
        <w:tc>
          <w:tcPr>
            <w:tcW w:w="1178" w:type="dxa"/>
          </w:tcPr>
          <w:p w14:paraId="68F9E984" w14:textId="77777777" w:rsidR="00974574" w:rsidRPr="009A3795" w:rsidRDefault="00974574" w:rsidP="002002E3">
            <w:pPr>
              <w:jc w:val="center"/>
              <w:rPr>
                <w:rFonts w:ascii="Arial Narrow" w:hAnsi="Arial Narrow"/>
              </w:rPr>
            </w:pPr>
            <w:r>
              <w:rPr>
                <w:rFonts w:ascii="Arial Narrow" w:hAnsi="Arial Narrow"/>
              </w:rPr>
              <w:t>20</w:t>
            </w:r>
          </w:p>
        </w:tc>
      </w:tr>
      <w:tr w:rsidR="00974574" w:rsidRPr="002475B2" w14:paraId="64C71883" w14:textId="77777777" w:rsidTr="00BA509D">
        <w:trPr>
          <w:trHeight w:val="251"/>
        </w:trPr>
        <w:tc>
          <w:tcPr>
            <w:tcW w:w="5665" w:type="dxa"/>
          </w:tcPr>
          <w:p w14:paraId="17A36C4F" w14:textId="77777777" w:rsidR="00974574" w:rsidRPr="009A3795" w:rsidRDefault="00974574" w:rsidP="002002E3">
            <w:pPr>
              <w:rPr>
                <w:rFonts w:ascii="Arial Narrow" w:hAnsi="Arial Narrow"/>
              </w:rPr>
            </w:pPr>
            <w:proofErr w:type="spellStart"/>
            <w:r w:rsidRPr="009A3795">
              <w:rPr>
                <w:rFonts w:ascii="Arial Narrow" w:hAnsi="Arial Narrow"/>
              </w:rPr>
              <w:t>Apoyo</w:t>
            </w:r>
            <w:proofErr w:type="spellEnd"/>
            <w:r w:rsidRPr="009A3795">
              <w:rPr>
                <w:rFonts w:ascii="Arial Narrow" w:hAnsi="Arial Narrow"/>
              </w:rPr>
              <w:t xml:space="preserve"> a la </w:t>
            </w:r>
            <w:proofErr w:type="spellStart"/>
            <w:r w:rsidRPr="009A3795">
              <w:rPr>
                <w:rFonts w:ascii="Arial Narrow" w:hAnsi="Arial Narrow"/>
              </w:rPr>
              <w:t>Industria</w:t>
            </w:r>
            <w:proofErr w:type="spellEnd"/>
            <w:r w:rsidRPr="009A3795">
              <w:rPr>
                <w:rFonts w:ascii="Arial Narrow" w:hAnsi="Arial Narrow"/>
              </w:rPr>
              <w:t xml:space="preserve"> Nacional</w:t>
            </w:r>
          </w:p>
        </w:tc>
        <w:tc>
          <w:tcPr>
            <w:tcW w:w="1178" w:type="dxa"/>
          </w:tcPr>
          <w:p w14:paraId="737EDBE7" w14:textId="77777777" w:rsidR="00974574" w:rsidRPr="009A3795" w:rsidRDefault="00974574" w:rsidP="002002E3">
            <w:pPr>
              <w:jc w:val="center"/>
              <w:rPr>
                <w:rFonts w:ascii="Arial Narrow" w:hAnsi="Arial Narrow"/>
              </w:rPr>
            </w:pPr>
            <w:r w:rsidRPr="009A3795">
              <w:rPr>
                <w:rFonts w:ascii="Arial Narrow" w:hAnsi="Arial Narrow"/>
              </w:rPr>
              <w:t>10</w:t>
            </w:r>
          </w:p>
        </w:tc>
      </w:tr>
      <w:tr w:rsidR="00974574" w:rsidRPr="002475B2" w14:paraId="02E42D73" w14:textId="77777777" w:rsidTr="00BA509D">
        <w:trPr>
          <w:trHeight w:val="251"/>
        </w:trPr>
        <w:tc>
          <w:tcPr>
            <w:tcW w:w="5665" w:type="dxa"/>
          </w:tcPr>
          <w:p w14:paraId="45045380" w14:textId="77777777" w:rsidR="00974574" w:rsidRPr="009A3795" w:rsidRDefault="00974574" w:rsidP="002002E3">
            <w:pPr>
              <w:rPr>
                <w:rFonts w:ascii="Arial Narrow" w:hAnsi="Arial Narrow"/>
              </w:rPr>
            </w:pPr>
            <w:proofErr w:type="spellStart"/>
            <w:r w:rsidRPr="009A3795">
              <w:rPr>
                <w:rFonts w:ascii="Arial Narrow" w:hAnsi="Arial Narrow"/>
              </w:rPr>
              <w:t>Emprendimiento</w:t>
            </w:r>
            <w:proofErr w:type="spellEnd"/>
            <w:r w:rsidRPr="009A3795">
              <w:rPr>
                <w:rFonts w:ascii="Arial Narrow" w:hAnsi="Arial Narrow"/>
              </w:rPr>
              <w:t xml:space="preserve"> o </w:t>
            </w:r>
            <w:proofErr w:type="spellStart"/>
            <w:r w:rsidRPr="009A3795">
              <w:rPr>
                <w:rFonts w:ascii="Arial Narrow" w:hAnsi="Arial Narrow"/>
              </w:rPr>
              <w:t>Empresas</w:t>
            </w:r>
            <w:proofErr w:type="spellEnd"/>
            <w:r w:rsidRPr="009A3795">
              <w:rPr>
                <w:rFonts w:ascii="Arial Narrow" w:hAnsi="Arial Narrow"/>
              </w:rPr>
              <w:t xml:space="preserve"> de </w:t>
            </w:r>
            <w:proofErr w:type="spellStart"/>
            <w:r w:rsidRPr="009A3795">
              <w:rPr>
                <w:rFonts w:ascii="Arial Narrow" w:hAnsi="Arial Narrow"/>
              </w:rPr>
              <w:t>Mujeres</w:t>
            </w:r>
            <w:proofErr w:type="spellEnd"/>
            <w:r w:rsidRPr="009A3795">
              <w:rPr>
                <w:rFonts w:ascii="Arial Narrow" w:hAnsi="Arial Narrow"/>
              </w:rPr>
              <w:t xml:space="preserve"> (</w:t>
            </w:r>
            <w:proofErr w:type="spellStart"/>
            <w:r w:rsidRPr="009A3795">
              <w:rPr>
                <w:rFonts w:ascii="Arial Narrow" w:hAnsi="Arial Narrow"/>
              </w:rPr>
              <w:t>Decreto</w:t>
            </w:r>
            <w:proofErr w:type="spellEnd"/>
            <w:r w:rsidRPr="009A3795">
              <w:rPr>
                <w:rFonts w:ascii="Arial Narrow" w:hAnsi="Arial Narrow"/>
              </w:rPr>
              <w:t xml:space="preserve"> 1860 de 2021)</w:t>
            </w:r>
          </w:p>
        </w:tc>
        <w:tc>
          <w:tcPr>
            <w:tcW w:w="1178" w:type="dxa"/>
          </w:tcPr>
          <w:p w14:paraId="52041D48" w14:textId="77777777" w:rsidR="00974574" w:rsidRPr="009A3795" w:rsidRDefault="00974574" w:rsidP="002002E3">
            <w:pPr>
              <w:jc w:val="center"/>
              <w:rPr>
                <w:rFonts w:ascii="Arial Narrow" w:hAnsi="Arial Narrow"/>
              </w:rPr>
            </w:pPr>
            <w:r w:rsidRPr="009A3795">
              <w:rPr>
                <w:rFonts w:ascii="Arial Narrow" w:hAnsi="Arial Narrow"/>
              </w:rPr>
              <w:t>0,25</w:t>
            </w:r>
          </w:p>
        </w:tc>
      </w:tr>
      <w:tr w:rsidR="00974574" w:rsidRPr="002475B2" w14:paraId="0186FFA0" w14:textId="77777777" w:rsidTr="00BA509D">
        <w:trPr>
          <w:trHeight w:val="285"/>
        </w:trPr>
        <w:tc>
          <w:tcPr>
            <w:tcW w:w="5665" w:type="dxa"/>
          </w:tcPr>
          <w:p w14:paraId="7D4ECC6A" w14:textId="77777777" w:rsidR="00974574" w:rsidRPr="009A3795" w:rsidRDefault="00974574" w:rsidP="002002E3">
            <w:pPr>
              <w:jc w:val="center"/>
              <w:rPr>
                <w:rFonts w:ascii="Arial Narrow" w:hAnsi="Arial Narrow"/>
                <w:b/>
              </w:rPr>
            </w:pPr>
            <w:r w:rsidRPr="009A3795">
              <w:rPr>
                <w:rFonts w:ascii="Arial Narrow" w:hAnsi="Arial Narrow"/>
                <w:b/>
              </w:rPr>
              <w:t>TOTAL, PUNTOS</w:t>
            </w:r>
          </w:p>
        </w:tc>
        <w:tc>
          <w:tcPr>
            <w:tcW w:w="1178" w:type="dxa"/>
          </w:tcPr>
          <w:p w14:paraId="5304FDBC" w14:textId="77777777" w:rsidR="00974574" w:rsidRPr="009A3795" w:rsidRDefault="00974574" w:rsidP="002002E3">
            <w:pPr>
              <w:jc w:val="center"/>
              <w:rPr>
                <w:rFonts w:ascii="Arial Narrow" w:hAnsi="Arial Narrow"/>
              </w:rPr>
            </w:pPr>
            <w:r w:rsidRPr="009A3795">
              <w:rPr>
                <w:rFonts w:ascii="Arial Narrow" w:hAnsi="Arial Narrow"/>
              </w:rPr>
              <w:t>100</w:t>
            </w:r>
          </w:p>
        </w:tc>
      </w:tr>
    </w:tbl>
    <w:p w14:paraId="710A528C" w14:textId="77777777" w:rsidR="00463963" w:rsidRPr="002921F2"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Por tratarse de criterios de ponderación, los mismos no serán objeto de </w:t>
      </w:r>
      <w:proofErr w:type="spellStart"/>
      <w:r w:rsidRPr="002921F2">
        <w:rPr>
          <w:rFonts w:ascii="Arial Narrow" w:hAnsi="Arial Narrow" w:cs="Arial"/>
          <w:sz w:val="22"/>
          <w:szCs w:val="22"/>
        </w:rPr>
        <w:t>subsanabilidad</w:t>
      </w:r>
      <w:proofErr w:type="spellEnd"/>
      <w:r w:rsidRPr="002921F2">
        <w:rPr>
          <w:rFonts w:ascii="Arial Narrow" w:hAnsi="Arial Narrow" w:cs="Arial"/>
          <w:sz w:val="22"/>
          <w:szCs w:val="22"/>
        </w:rPr>
        <w:t>, por lo tanto, se recomienda a los proponentes leer detenidamente todos y cada uno de los requisitos establecidos con el fin de obtener el puntaje.</w:t>
      </w:r>
    </w:p>
    <w:p w14:paraId="0BB31227" w14:textId="77777777" w:rsidR="00463963" w:rsidRPr="002921F2" w:rsidRDefault="00463963" w:rsidP="00E50601">
      <w:pPr>
        <w:pStyle w:val="Sinespaciado"/>
        <w:jc w:val="both"/>
        <w:rPr>
          <w:rFonts w:ascii="Arial Narrow" w:hAnsi="Arial Narrow" w:cs="Arial"/>
          <w:sz w:val="22"/>
          <w:szCs w:val="22"/>
        </w:rPr>
      </w:pPr>
    </w:p>
    <w:p w14:paraId="6FCC0F46" w14:textId="488E306A"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2921F2">
        <w:rPr>
          <w:rFonts w:ascii="Arial Narrow" w:hAnsi="Arial Narrow"/>
          <w:b/>
          <w:bCs/>
          <w:lang w:val="es-ES_tradnl"/>
        </w:rPr>
        <w:t>PROPUESTA</w:t>
      </w:r>
      <w:r w:rsidR="00974574">
        <w:rPr>
          <w:rFonts w:ascii="Arial Narrow" w:hAnsi="Arial Narrow" w:cs="Arial"/>
          <w:b/>
          <w:bCs/>
          <w:lang w:val="es-ES_tradnl"/>
        </w:rPr>
        <w:t xml:space="preserve"> ECONÓMICA O PRECIO (69.</w:t>
      </w:r>
      <w:r w:rsidR="00C77BA7">
        <w:rPr>
          <w:rFonts w:ascii="Arial Narrow" w:hAnsi="Arial Narrow" w:cs="Arial"/>
          <w:b/>
          <w:bCs/>
          <w:lang w:val="es-ES_tradnl"/>
        </w:rPr>
        <w:t>7</w:t>
      </w:r>
      <w:bookmarkStart w:id="98" w:name="_GoBack"/>
      <w:bookmarkEnd w:id="98"/>
      <w:r w:rsidR="00974574">
        <w:rPr>
          <w:rFonts w:ascii="Arial Narrow" w:hAnsi="Arial Narrow" w:cs="Arial"/>
          <w:b/>
          <w:bCs/>
          <w:lang w:val="es-ES_tradnl"/>
        </w:rPr>
        <w:t>5</w:t>
      </w:r>
      <w:r w:rsidRPr="002921F2">
        <w:rPr>
          <w:rFonts w:ascii="Arial Narrow" w:hAnsi="Arial Narrow" w:cs="Arial"/>
          <w:b/>
          <w:bCs/>
          <w:lang w:val="es-ES_tradnl"/>
        </w:rPr>
        <w:t xml:space="preserve"> PUNTOS)</w:t>
      </w:r>
    </w:p>
    <w:p w14:paraId="0272D79C" w14:textId="77777777" w:rsidR="00463963" w:rsidRPr="002921F2" w:rsidRDefault="00463963" w:rsidP="00E50601">
      <w:pPr>
        <w:spacing w:after="0" w:line="240" w:lineRule="auto"/>
        <w:jc w:val="both"/>
        <w:rPr>
          <w:rFonts w:ascii="Arial Narrow" w:hAnsi="Arial Narrow" w:cs="Arial"/>
          <w:lang w:val="es-ES_tradnl"/>
        </w:rPr>
      </w:pPr>
    </w:p>
    <w:p w14:paraId="1EF48AEE" w14:textId="24D42004" w:rsidR="00463963" w:rsidRPr="002921F2"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99"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100" w:name="_Hlk511666073"/>
    </w:p>
    <w:bookmarkEnd w:id="99"/>
    <w:bookmarkEnd w:id="100"/>
    <w:p w14:paraId="72F6E6B8"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2921F2" w:rsidRDefault="00B02D0B" w:rsidP="00B02D0B">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3AD992D0"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1" w:name="_Hlk512620473"/>
    </w:p>
    <w:p w14:paraId="445F0C25" w14:textId="21FCE5FE"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 xml:space="preserve">Para la determinación del método se tomarán los primeros dos decimales de la TRM que rija </w:t>
      </w:r>
      <w:r w:rsidRPr="00E970AB">
        <w:rPr>
          <w:rFonts w:ascii="Arial Narrow" w:hAnsi="Arial Narrow" w:cs="Arial"/>
          <w:lang w:val="es-ES_tradnl" w:eastAsia="es-CO"/>
        </w:rPr>
        <w:t xml:space="preserve">el día anterior para la publicación del informe de evaluación definitivo </w:t>
      </w:r>
      <w:proofErr w:type="gramStart"/>
      <w:r w:rsidRPr="00E970AB">
        <w:rPr>
          <w:rFonts w:ascii="Arial Narrow" w:hAnsi="Arial Narrow" w:cs="Arial"/>
          <w:lang w:val="es-ES_tradnl" w:eastAsia="es-CO"/>
        </w:rPr>
        <w:t>del  cronograma</w:t>
      </w:r>
      <w:proofErr w:type="gramEnd"/>
      <w:r w:rsidRPr="00E970AB">
        <w:rPr>
          <w:rFonts w:ascii="Arial Narrow" w:hAnsi="Arial Narrow" w:cs="Arial"/>
          <w:lang w:val="es-ES_tradnl" w:eastAsia="es-CO"/>
        </w:rPr>
        <w:t xml:space="preserve"> vigente al momento del cierre,</w:t>
      </w:r>
      <w:r w:rsidRPr="002921F2">
        <w:rPr>
          <w:rFonts w:ascii="Arial Narrow" w:hAnsi="Arial Narrow" w:cs="Arial"/>
          <w:lang w:val="es-ES_tradnl" w:eastAsia="es-CO"/>
        </w:rPr>
        <w:t xml:space="preserve"> así éste se modifique. El método debe ser escogido de acuerdo con los rangos establecidos en la tabla que se presenta a continuación.</w:t>
      </w:r>
      <w:bookmarkEnd w:id="101"/>
      <w:r w:rsidR="002C46B8">
        <w:rPr>
          <w:rFonts w:ascii="Arial Narrow" w:hAnsi="Arial Narrow" w:cs="Arial"/>
          <w:lang w:val="es-ES_tradnl" w:eastAsia="es-CO"/>
        </w:rPr>
        <w:t xml:space="preserve"> Los valores a tener en cuenta por la Entidad se tomarán </w:t>
      </w:r>
      <w:r w:rsidR="002C46B8" w:rsidRPr="002C46B8">
        <w:rPr>
          <w:rFonts w:ascii="Arial Narrow" w:hAnsi="Arial Narrow" w:cs="Arial"/>
          <w:lang w:val="es-ES_tradnl" w:eastAsia="es-CO"/>
        </w:rPr>
        <w:t>a partir del valor de la sumatoria de los grupos de ítems establecidos en la oferta económica del FORMATO 7</w:t>
      </w:r>
      <w:r w:rsidR="002C46B8">
        <w:rPr>
          <w:rFonts w:ascii="Arial Narrow" w:hAnsi="Arial Narrow" w:cs="Arial"/>
          <w:lang w:val="es-ES_tradnl" w:eastAsia="es-CO"/>
        </w:rPr>
        <w:t>A.</w:t>
      </w:r>
    </w:p>
    <w:p w14:paraId="20B9DBAC" w14:textId="77777777"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p w14:paraId="7A12BAE5"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00B02D0B">
        <w:trPr>
          <w:trHeight w:val="249"/>
          <w:jc w:val="center"/>
        </w:trPr>
        <w:tc>
          <w:tcPr>
            <w:tcW w:w="1853" w:type="dxa"/>
            <w:shd w:val="clear" w:color="auto" w:fill="D9D9D9" w:themeFill="background1" w:themeFillShade="D9"/>
          </w:tcPr>
          <w:p w14:paraId="3B98D828"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Rango  (inclusive)</w:t>
            </w:r>
          </w:p>
        </w:tc>
        <w:tc>
          <w:tcPr>
            <w:tcW w:w="951" w:type="dxa"/>
            <w:shd w:val="clear" w:color="auto" w:fill="D9D9D9" w:themeFill="background1" w:themeFillShade="D9"/>
          </w:tcPr>
          <w:p w14:paraId="71A93ED6"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00B02D0B">
        <w:trPr>
          <w:trHeight w:val="261"/>
          <w:jc w:val="center"/>
        </w:trPr>
        <w:tc>
          <w:tcPr>
            <w:tcW w:w="1853" w:type="dxa"/>
            <w:shd w:val="clear" w:color="auto" w:fill="auto"/>
          </w:tcPr>
          <w:p w14:paraId="03D1B60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0.00  a  0.24</w:t>
            </w:r>
          </w:p>
        </w:tc>
        <w:tc>
          <w:tcPr>
            <w:tcW w:w="951" w:type="dxa"/>
            <w:shd w:val="clear" w:color="auto" w:fill="auto"/>
          </w:tcPr>
          <w:p w14:paraId="1F4048EA"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shd w:val="clear" w:color="auto" w:fill="auto"/>
          </w:tcPr>
          <w:p w14:paraId="0039F8DA"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00B02D0B">
        <w:trPr>
          <w:trHeight w:val="249"/>
          <w:jc w:val="center"/>
        </w:trPr>
        <w:tc>
          <w:tcPr>
            <w:tcW w:w="1853" w:type="dxa"/>
            <w:shd w:val="clear" w:color="auto" w:fill="auto"/>
          </w:tcPr>
          <w:p w14:paraId="36CD0632"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0.25  a  0.49</w:t>
            </w:r>
          </w:p>
        </w:tc>
        <w:tc>
          <w:tcPr>
            <w:tcW w:w="951" w:type="dxa"/>
            <w:shd w:val="clear" w:color="auto" w:fill="auto"/>
          </w:tcPr>
          <w:p w14:paraId="727379D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shd w:val="clear" w:color="auto" w:fill="auto"/>
          </w:tcPr>
          <w:p w14:paraId="5316FAFC"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00B02D0B">
        <w:trPr>
          <w:trHeight w:val="261"/>
          <w:jc w:val="center"/>
        </w:trPr>
        <w:tc>
          <w:tcPr>
            <w:tcW w:w="1853" w:type="dxa"/>
            <w:shd w:val="clear" w:color="auto" w:fill="auto"/>
          </w:tcPr>
          <w:p w14:paraId="3BA7E0C6"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0.50  a  0.74</w:t>
            </w:r>
          </w:p>
        </w:tc>
        <w:tc>
          <w:tcPr>
            <w:tcW w:w="951" w:type="dxa"/>
            <w:shd w:val="clear" w:color="auto" w:fill="auto"/>
          </w:tcPr>
          <w:p w14:paraId="3266D2B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shd w:val="clear" w:color="auto" w:fill="auto"/>
          </w:tcPr>
          <w:p w14:paraId="2DAF6917"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00B02D0B">
        <w:trPr>
          <w:trHeight w:val="249"/>
          <w:jc w:val="center"/>
        </w:trPr>
        <w:tc>
          <w:tcPr>
            <w:tcW w:w="1853" w:type="dxa"/>
            <w:shd w:val="clear" w:color="auto" w:fill="auto"/>
          </w:tcPr>
          <w:p w14:paraId="0D590CF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0.75  a  0.99</w:t>
            </w:r>
          </w:p>
        </w:tc>
        <w:tc>
          <w:tcPr>
            <w:tcW w:w="951" w:type="dxa"/>
            <w:shd w:val="clear" w:color="auto" w:fill="auto"/>
          </w:tcPr>
          <w:p w14:paraId="2C5277CE"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shd w:val="clear" w:color="auto" w:fill="auto"/>
          </w:tcPr>
          <w:p w14:paraId="72CAF625"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333B3F2C" w14:textId="547C8859"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4887B17F"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2F39AB1E" w14:textId="52667078"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3EF58BE1"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3868018" w14:textId="77777777"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noProof/>
          <w:position w:val="-28"/>
          <w:lang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9C09FF">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B02D0B">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5E1CBCA4" w14:textId="77777777" w:rsidR="00B02D0B" w:rsidRPr="002921F2" w:rsidRDefault="00B02D0B" w:rsidP="00B02D0B">
      <w:pPr>
        <w:spacing w:after="0" w:line="240" w:lineRule="auto"/>
        <w:jc w:val="both"/>
        <w:rPr>
          <w:rFonts w:ascii="Arial Narrow" w:hAnsi="Arial Narrow" w:cs="Arial"/>
          <w:b/>
          <w:lang w:val="es-ES_tradnl"/>
        </w:rPr>
      </w:pPr>
    </w:p>
    <w:p w14:paraId="792AEEE9" w14:textId="37694F8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F1C593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aritmética se procederá a ponderar las propuestas de acuerdo con la siguiente formula.</w:t>
      </w:r>
    </w:p>
    <w:p w14:paraId="25787B5A" w14:textId="10442BBC"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8604F3">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6D089EC4" wp14:editId="19CA336F">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1A20FCF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493BA503"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lastRenderedPageBreak/>
        <w:t>                    </w:t>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8604F3">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1CE58577" wp14:editId="538B15A5">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6DB3E2E7"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00B02D0B">
        <w:trPr>
          <w:jc w:val="center"/>
        </w:trPr>
        <w:tc>
          <w:tcPr>
            <w:tcW w:w="879" w:type="dxa"/>
          </w:tcPr>
          <w:p w14:paraId="1886EA6E"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00B02D0B">
        <w:trPr>
          <w:jc w:val="center"/>
        </w:trPr>
        <w:tc>
          <w:tcPr>
            <w:tcW w:w="879" w:type="dxa"/>
          </w:tcPr>
          <w:p w14:paraId="32C49CE9"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cada una de las propuestas i.</w:t>
            </w:r>
          </w:p>
        </w:tc>
      </w:tr>
      <w:tr w:rsidR="00B02D0B" w:rsidRPr="002921F2" w14:paraId="237E5927" w14:textId="77777777" w:rsidTr="00B02D0B">
        <w:trPr>
          <w:jc w:val="center"/>
        </w:trPr>
        <w:tc>
          <w:tcPr>
            <w:tcW w:w="879" w:type="dxa"/>
          </w:tcPr>
          <w:p w14:paraId="16EC3156"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1134C6E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7A72625F"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y el valor de la propuesta, como se observa en la fórmula de ponderación.</w:t>
      </w:r>
    </w:p>
    <w:p w14:paraId="21B6EA3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 Alta</w:t>
      </w:r>
    </w:p>
    <w:p w14:paraId="05ABE220"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24"/>
          <w:lang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009C09FF">
        <w:trPr>
          <w:jc w:val="center"/>
        </w:trPr>
        <w:tc>
          <w:tcPr>
            <w:tcW w:w="953" w:type="dxa"/>
          </w:tcPr>
          <w:p w14:paraId="334423A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009C09FF">
        <w:trPr>
          <w:jc w:val="center"/>
        </w:trPr>
        <w:tc>
          <w:tcPr>
            <w:tcW w:w="953" w:type="dxa"/>
          </w:tcPr>
          <w:p w14:paraId="209B5132"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proofErr w:type="spellStart"/>
            <w:r w:rsidRPr="002921F2">
              <w:rPr>
                <w:rFonts w:ascii="Arial Narrow" w:hAnsi="Arial Narrow" w:cs="Arial"/>
                <w:lang w:val="es-ES_tradnl"/>
              </w:rPr>
              <w:t>Vmax</w:t>
            </w:r>
            <w:proofErr w:type="spellEnd"/>
          </w:p>
        </w:tc>
        <w:tc>
          <w:tcPr>
            <w:tcW w:w="422" w:type="dxa"/>
          </w:tcPr>
          <w:p w14:paraId="0186ACCE"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Valor  total corregido de la propuesta válida más alta</w:t>
            </w:r>
          </w:p>
        </w:tc>
      </w:tr>
    </w:tbl>
    <w:p w14:paraId="6A41B6A0" w14:textId="77777777" w:rsidR="00B02D0B" w:rsidRPr="002921F2" w:rsidRDefault="00B02D0B" w:rsidP="00B02D0B">
      <w:pPr>
        <w:spacing w:after="0" w:line="240" w:lineRule="auto"/>
        <w:jc w:val="both"/>
        <w:rPr>
          <w:rFonts w:ascii="Arial Narrow" w:hAnsi="Arial Narrow" w:cs="Arial"/>
          <w:b/>
          <w:lang w:val="es-ES_tradnl"/>
        </w:rPr>
      </w:pPr>
    </w:p>
    <w:p w14:paraId="76080B83"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2DAE96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3CA3C2D3"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8604F3">
        <w:rPr>
          <w:rFonts w:ascii="Arial Narrow" w:eastAsia="Calibri" w:hAnsi="Arial Narrow" w:cs="Arial"/>
          <w:b/>
          <w:bCs/>
          <w:lang w:val="es-ES_tradnl" w:eastAsia="es-ES"/>
        </w:rPr>
        <w:t>69.7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4754F524" wp14:editId="6466B719">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2E2883EF"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 xml:space="preserve"> [</w:t>
      </w:r>
      <w:r w:rsidR="00517643">
        <w:rPr>
          <w:rFonts w:ascii="Arial Narrow" w:eastAsia="Calibri" w:hAnsi="Arial Narrow" w:cs="Arial"/>
          <w:b/>
          <w:bCs/>
          <w:lang w:val="es-ES_tradnl" w:eastAsia="es-ES"/>
        </w:rPr>
        <w:t>69.</w:t>
      </w:r>
      <w:r w:rsidR="008604F3">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292FE7DA" wp14:editId="4A771E82">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XA</w:t>
      </w:r>
    </w:p>
    <w:p w14:paraId="29CA25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205703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alta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alta y el valor de la propuesta, como se observa en la fórmula de ponderación.</w:t>
      </w:r>
    </w:p>
    <w:p w14:paraId="49F06A2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Las propuestas que no estén definidas como válidas no se les tendrá en cuenta puntaje alguno, por concepto de Apoyo a la Industria Nacional y Factor de Calidad.</w:t>
      </w:r>
    </w:p>
    <w:p w14:paraId="6D2BBD5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711DA6BC"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el cálculo de la media geométrica con presupuesto oficial se tendrá en cuenta el número de propuestas válidas y se incluirá el presupuesto oficial del proceso de acuerdo al siguiente cuadro:</w:t>
      </w:r>
    </w:p>
    <w:p w14:paraId="23CB6E5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propuestas (n)</w:t>
            </w:r>
          </w:p>
          <w:p w14:paraId="00082A2C"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2F48A3B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Y así sucesivamente por cada tres propuestas válidas se incluirá una vez el presupuesto oficial.</w:t>
      </w:r>
    </w:p>
    <w:p w14:paraId="6EE8861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 </w:t>
      </w:r>
    </w:p>
    <w:p w14:paraId="696E061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14"/>
          <w:lang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30EEE816"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nv</w:t>
      </w:r>
      <w:proofErr w:type="spellEnd"/>
      <w:r w:rsidRPr="002921F2">
        <w:rPr>
          <w:rFonts w:ascii="Arial Narrow" w:eastAsia="Calibri" w:hAnsi="Arial Narrow" w:cs="Arial"/>
          <w:lang w:val="es-ES_tradnl" w:eastAsia="es-ES"/>
        </w:rPr>
        <w:t xml:space="preserve">        =          Número de veces que se incluye el presupuesto oficial (PO). </w:t>
      </w:r>
    </w:p>
    <w:p w14:paraId="584A528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 xml:space="preserve">Pi         =          Valor de la oferta económica sin decimales del Proponente i. </w:t>
      </w:r>
      <w:r w:rsidRPr="002921F2">
        <w:rPr>
          <w:rFonts w:ascii="Arial Narrow" w:hAnsi="Arial Narrow" w:cs="Arial"/>
          <w:lang w:val="es-ES_tradnl"/>
        </w:rPr>
        <w:t xml:space="preserve"> </w:t>
      </w:r>
    </w:p>
    <w:p w14:paraId="45EDBB6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003013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Geométrica con Presupuesto Oficial.</w:t>
      </w:r>
    </w:p>
    <w:p w14:paraId="7A54CA7D" w14:textId="77777777" w:rsidR="00B02D0B" w:rsidRPr="002921F2" w:rsidRDefault="00B02D0B" w:rsidP="00B02D0B">
      <w:pPr>
        <w:spacing w:after="0" w:line="240" w:lineRule="auto"/>
        <w:ind w:left="360"/>
        <w:jc w:val="both"/>
        <w:rPr>
          <w:rFonts w:ascii="Arial Narrow" w:hAnsi="Arial Narrow" w:cs="Arial"/>
          <w:b/>
          <w:lang w:val="es-ES_tradnl"/>
        </w:rPr>
      </w:pPr>
    </w:p>
    <w:p w14:paraId="21E9161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790FB715"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517643">
        <w:rPr>
          <w:rFonts w:ascii="Arial Narrow" w:eastAsia="Calibri" w:hAnsi="Arial Narrow" w:cs="Arial"/>
          <w:b/>
          <w:bCs/>
          <w:lang w:val="es-ES_tradnl" w:eastAsia="es-ES"/>
        </w:rPr>
        <w:t>69.</w:t>
      </w:r>
      <w:r w:rsidR="008604F3">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7A55B636" wp14:editId="7E101809">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proofErr w:type="spellStart"/>
      <w:r w:rsidRPr="002921F2">
        <w:rPr>
          <w:rFonts w:ascii="Arial Narrow" w:eastAsia="Calibri" w:hAnsi="Arial Narrow" w:cs="Arial"/>
          <w:b/>
          <w:bCs/>
          <w:lang w:val="es-ES_tradnl" w:eastAsia="es-ES"/>
        </w:rPr>
        <w:t>Gpo</w:t>
      </w:r>
      <w:proofErr w:type="spellEnd"/>
      <w:r w:rsidRPr="002921F2">
        <w:rPr>
          <w:rFonts w:ascii="Arial Narrow" w:eastAsia="Calibri" w:hAnsi="Arial Narrow" w:cs="Arial"/>
          <w:lang w:val="es-ES_tradnl" w:eastAsia="es-ES"/>
        </w:rPr>
        <w:t xml:space="preserve">    </w:t>
      </w:r>
    </w:p>
    <w:p w14:paraId="07BB8D49"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1F425C75"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8604F3">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338A5836" wp14:editId="55ABF0D6">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proofErr w:type="spellStart"/>
      <w:r w:rsidRPr="002921F2">
        <w:rPr>
          <w:rFonts w:ascii="Arial Narrow" w:eastAsia="Calibri" w:hAnsi="Arial Narrow" w:cs="Arial"/>
          <w:b/>
          <w:bCs/>
          <w:lang w:val="es-ES_tradnl" w:eastAsia="es-ES"/>
        </w:rPr>
        <w:t>Gpo</w:t>
      </w:r>
      <w:proofErr w:type="spellEnd"/>
    </w:p>
    <w:p w14:paraId="3050601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07FDC54E"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lastRenderedPageBreak/>
        <w:t>i           =          Número de oferta.</w:t>
      </w:r>
    </w:p>
    <w:p w14:paraId="30617F1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2D0F25E4" w14:textId="77777777" w:rsidR="00BA509D" w:rsidRDefault="00BA509D" w:rsidP="00B02D0B">
      <w:pPr>
        <w:tabs>
          <w:tab w:val="left" w:pos="-142"/>
        </w:tabs>
        <w:autoSpaceDE w:val="0"/>
        <w:autoSpaceDN w:val="0"/>
        <w:adjustRightInd w:val="0"/>
        <w:spacing w:after="0" w:line="240" w:lineRule="auto"/>
        <w:jc w:val="both"/>
        <w:rPr>
          <w:rFonts w:ascii="Arial Narrow" w:hAnsi="Arial Narrow" w:cs="Arial"/>
          <w:lang w:val="es-ES_tradnl"/>
        </w:rPr>
      </w:pPr>
    </w:p>
    <w:p w14:paraId="17353932" w14:textId="45035CE2"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Menor Valor</w:t>
      </w:r>
    </w:p>
    <w:p w14:paraId="2260197D"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2921F2"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ab/>
      </w:r>
    </w:p>
    <w:p w14:paraId="6AD9460A"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del Menor Valor</w:t>
      </w:r>
    </w:p>
    <w:p w14:paraId="2C60ECB6" w14:textId="77777777" w:rsidR="00B02D0B" w:rsidRPr="002921F2" w:rsidRDefault="00B02D0B" w:rsidP="00B02D0B">
      <w:pPr>
        <w:spacing w:after="0" w:line="240" w:lineRule="auto"/>
        <w:ind w:left="360"/>
        <w:jc w:val="both"/>
        <w:rPr>
          <w:rFonts w:ascii="Arial Narrow" w:hAnsi="Arial Narrow" w:cs="Arial"/>
          <w:b/>
          <w:lang w:val="es-ES_tradnl"/>
        </w:rPr>
      </w:pPr>
    </w:p>
    <w:p w14:paraId="1D65DE5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68101389" w14:textId="77777777"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109F4F41"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X= </w:t>
      </w:r>
      <w:r w:rsidR="00517643">
        <w:rPr>
          <w:rFonts w:ascii="Arial Narrow" w:eastAsia="Calibri" w:hAnsi="Arial Narrow" w:cs="Arial"/>
          <w:b/>
          <w:bCs/>
          <w:lang w:val="es-ES_tradnl" w:eastAsia="es-ES"/>
        </w:rPr>
        <w:t>69.</w:t>
      </w:r>
      <w:r w:rsidR="008604F3">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lang w:val="es-ES_tradnl" w:eastAsia="es-ES"/>
        </w:rPr>
        <w:t>* (</w:t>
      </w: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/Vi)    </w:t>
      </w:r>
    </w:p>
    <w:p w14:paraId="5FA3C3F0"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   =          Menor valor de las Ofertas válidas. </w:t>
      </w:r>
    </w:p>
    <w:p w14:paraId="325D981D"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4BA171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0B7A8B0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2921F2"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159D4B23" w14:textId="77777777" w:rsidR="004E48C2" w:rsidRPr="002921F2"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74E8CDEC" w14:textId="31AB6C67" w:rsidR="004E48C2" w:rsidRPr="004E48C2" w:rsidRDefault="004E48C2" w:rsidP="004E48C2">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FACTOR TECNICO DE CALIDAD </w:t>
      </w:r>
    </w:p>
    <w:p w14:paraId="1286B3D8" w14:textId="7B4D23D9" w:rsidR="00463963" w:rsidRDefault="00463963" w:rsidP="00E50601">
      <w:pPr>
        <w:spacing w:after="0" w:line="240" w:lineRule="auto"/>
        <w:jc w:val="both"/>
        <w:rPr>
          <w:rFonts w:ascii="Arial Narrow" w:hAnsi="Arial Narrow" w:cs="Arial"/>
          <w:lang w:val="es-ES_tradnl"/>
        </w:rPr>
      </w:pPr>
    </w:p>
    <w:p w14:paraId="614C4058" w14:textId="19231E80" w:rsidR="00264EA8" w:rsidRPr="00264EA8" w:rsidRDefault="00264EA8" w:rsidP="00264EA8">
      <w:pPr>
        <w:spacing w:after="0" w:line="240" w:lineRule="auto"/>
        <w:jc w:val="both"/>
        <w:rPr>
          <w:rFonts w:ascii="Arial Narrow" w:hAnsi="Arial Narrow" w:cs="Arial"/>
          <w:b/>
          <w:bCs/>
          <w:lang w:val="es-ES_tradnl"/>
        </w:rPr>
      </w:pPr>
      <w:r>
        <w:rPr>
          <w:rFonts w:ascii="Arial Narrow" w:hAnsi="Arial Narrow" w:cs="Arial"/>
          <w:b/>
          <w:bCs/>
          <w:lang w:val="es-ES_tradnl"/>
        </w:rPr>
        <w:t xml:space="preserve">- </w:t>
      </w:r>
      <w:r w:rsidRPr="00264EA8">
        <w:rPr>
          <w:rFonts w:ascii="Arial Narrow" w:hAnsi="Arial Narrow" w:cs="Arial"/>
          <w:b/>
          <w:bCs/>
          <w:lang w:val="es-ES_tradnl"/>
        </w:rPr>
        <w:t xml:space="preserve">IMPLEMENTACIÓN DEL PROGRAMA DE GERENCIA DE PROYECTOS </w:t>
      </w:r>
    </w:p>
    <w:p w14:paraId="52DF07F8" w14:textId="77777777" w:rsidR="00264EA8" w:rsidRDefault="00264EA8" w:rsidP="00264EA8">
      <w:pPr>
        <w:spacing w:after="0" w:line="240" w:lineRule="auto"/>
        <w:jc w:val="both"/>
        <w:rPr>
          <w:rFonts w:ascii="Arial Narrow" w:hAnsi="Arial Narrow" w:cs="Arial"/>
          <w:b/>
          <w:bCs/>
          <w:lang w:val="es-ES_tradnl"/>
        </w:rPr>
      </w:pPr>
    </w:p>
    <w:p w14:paraId="454D65E8" w14:textId="7C8D48B0"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La entidad asignará </w:t>
      </w:r>
      <w:r w:rsidR="00974574">
        <w:rPr>
          <w:rFonts w:ascii="Arial Narrow" w:hAnsi="Arial Narrow" w:cs="Arial"/>
          <w:lang w:val="es-ES_tradnl"/>
        </w:rPr>
        <w:t>20</w:t>
      </w:r>
      <w:r w:rsidRPr="00264EA8">
        <w:rPr>
          <w:rFonts w:ascii="Arial Narrow" w:hAnsi="Arial Narrow" w:cs="Arial"/>
          <w:lang w:val="es-ES_tradnl"/>
        </w:rPr>
        <w:t xml:space="preserve"> puntos al proponente que se comprometa a instaurar un programa de gerencia de proyectos mediante la suscripción del Formato -Programa de gerencia de proyectos, en el cual bajo la gravedad de juramento conste el compromiso que en este sentido asume. </w:t>
      </w:r>
    </w:p>
    <w:p w14:paraId="1D367342" w14:textId="77777777" w:rsidR="00BA509D" w:rsidRDefault="00BA509D" w:rsidP="00264EA8">
      <w:pPr>
        <w:spacing w:after="0" w:line="240" w:lineRule="auto"/>
        <w:jc w:val="both"/>
        <w:rPr>
          <w:rFonts w:ascii="Arial Narrow" w:hAnsi="Arial Narrow" w:cs="Arial"/>
          <w:lang w:val="es-ES_tradnl"/>
        </w:rPr>
      </w:pPr>
    </w:p>
    <w:p w14:paraId="454B4B60" w14:textId="392D62DC"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3C1C7D0C" w14:textId="77777777" w:rsidR="00BA509D" w:rsidRDefault="00BA509D" w:rsidP="00264EA8">
      <w:pPr>
        <w:spacing w:after="0" w:line="240" w:lineRule="auto"/>
        <w:jc w:val="both"/>
        <w:rPr>
          <w:rFonts w:ascii="Arial Narrow" w:hAnsi="Arial Narrow" w:cs="Arial"/>
          <w:lang w:val="es-ES_tradnl"/>
        </w:rPr>
      </w:pPr>
    </w:p>
    <w:p w14:paraId="74977066" w14:textId="4CF05C94"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lastRenderedPageBreak/>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70BFE0A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B.</w:t>
      </w:r>
      <w:r w:rsidRPr="00264EA8">
        <w:rPr>
          <w:rFonts w:ascii="Arial Narrow" w:hAnsi="Arial Narrow" w:cs="Arial"/>
          <w:lang w:val="es-ES_tradnl"/>
        </w:rPr>
        <w:tab/>
        <w:t>Opción 2: Profesional que acredite tener una Especialización, Maestría o Doctorado en Gerencia de Proyectos o afines, con mínimo un (1) año de experiencia como coordinador, gerente, líder o director de proyectos de obra sector transporte.</w:t>
      </w:r>
    </w:p>
    <w:p w14:paraId="0C1B5525" w14:textId="77777777" w:rsidR="00264EA8" w:rsidRPr="00264EA8" w:rsidRDefault="00264EA8" w:rsidP="00264EA8">
      <w:pPr>
        <w:spacing w:after="0" w:line="240" w:lineRule="auto"/>
        <w:jc w:val="both"/>
        <w:rPr>
          <w:rFonts w:ascii="Arial Narrow" w:hAnsi="Arial Narrow" w:cs="Arial"/>
          <w:lang w:val="es-ES_tradnl"/>
        </w:rPr>
      </w:pPr>
    </w:p>
    <w:p w14:paraId="0F9E2F8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17D1DECD" w14:textId="77777777" w:rsidR="00BA509D" w:rsidRDefault="00BA509D" w:rsidP="00264EA8">
      <w:pPr>
        <w:spacing w:after="0" w:line="240" w:lineRule="auto"/>
        <w:jc w:val="both"/>
        <w:rPr>
          <w:rFonts w:ascii="Arial Narrow" w:hAnsi="Arial Narrow" w:cs="Arial"/>
          <w:lang w:val="es-ES_tradnl"/>
        </w:rPr>
      </w:pPr>
    </w:p>
    <w:p w14:paraId="42913125" w14:textId="2BF602B0"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321C0DBC" w14:textId="77777777" w:rsidR="00BA509D" w:rsidRDefault="00BA509D" w:rsidP="00264EA8">
      <w:pPr>
        <w:spacing w:after="0" w:line="240" w:lineRule="auto"/>
        <w:jc w:val="both"/>
        <w:rPr>
          <w:rFonts w:ascii="Arial Narrow" w:hAnsi="Arial Narrow" w:cs="Arial"/>
          <w:lang w:val="es-ES_tradnl"/>
        </w:rPr>
      </w:pPr>
    </w:p>
    <w:p w14:paraId="571724A4" w14:textId="695D0F2D"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Para efectos del presente pliego, se entiende pensum académico, como el documento que contiene todas las asignaturas o materias que componen el plan de estudio de una determinada carrera. </w:t>
      </w:r>
    </w:p>
    <w:p w14:paraId="2DE59D5E" w14:textId="77777777" w:rsidR="00264EA8" w:rsidRPr="00264EA8" w:rsidRDefault="00264EA8" w:rsidP="00264EA8">
      <w:pPr>
        <w:spacing w:after="0" w:line="240" w:lineRule="auto"/>
        <w:jc w:val="both"/>
        <w:rPr>
          <w:rFonts w:ascii="Arial Narrow" w:hAnsi="Arial Narrow" w:cs="Arial"/>
          <w:lang w:val="es-ES_tradnl"/>
        </w:rPr>
      </w:pPr>
    </w:p>
    <w:p w14:paraId="5CD2E7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la equivalencia, el pensum académico deberá contener como mínimo estudios en las áreas de:</w:t>
      </w:r>
    </w:p>
    <w:p w14:paraId="2200721B" w14:textId="77777777" w:rsidR="00264EA8" w:rsidRPr="00264EA8" w:rsidRDefault="00264EA8" w:rsidP="00264EA8">
      <w:pPr>
        <w:spacing w:after="0" w:line="240" w:lineRule="auto"/>
        <w:jc w:val="both"/>
        <w:rPr>
          <w:rFonts w:ascii="Arial Narrow" w:hAnsi="Arial Narrow" w:cs="Arial"/>
          <w:lang w:val="es-ES_tradnl"/>
        </w:rPr>
      </w:pPr>
    </w:p>
    <w:p w14:paraId="06263653"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Formulación, Evaluación o Gestión de Proyectos</w:t>
      </w:r>
    </w:p>
    <w:p w14:paraId="02FED0B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Gerencia del talento humano</w:t>
      </w:r>
    </w:p>
    <w:p w14:paraId="0498D52B"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 xml:space="preserve">Principios de administración de proyectos (Planeación, organización, dirección y control) </w:t>
      </w:r>
    </w:p>
    <w:p w14:paraId="763695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Planeación Estratégica</w:t>
      </w:r>
    </w:p>
    <w:p w14:paraId="270ADB7F"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Finanzas</w:t>
      </w:r>
    </w:p>
    <w:p w14:paraId="66935FBD" w14:textId="77777777" w:rsidR="00264EA8" w:rsidRPr="00264EA8" w:rsidRDefault="00264EA8" w:rsidP="00264EA8">
      <w:pPr>
        <w:spacing w:after="0" w:line="240" w:lineRule="auto"/>
        <w:jc w:val="both"/>
        <w:rPr>
          <w:rFonts w:ascii="Arial Narrow" w:hAnsi="Arial Narrow" w:cs="Arial"/>
          <w:lang w:val="es-ES_tradnl"/>
        </w:rPr>
      </w:pPr>
    </w:p>
    <w:p w14:paraId="3ECCD63D"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El programa de Gerencia de Proyectos estará sujeto al seguimiento de la supervisión o interventoría durante la ejecución del contrato. </w:t>
      </w:r>
    </w:p>
    <w:p w14:paraId="5045D5D8" w14:textId="77777777" w:rsidR="00BA509D" w:rsidRDefault="00BA509D" w:rsidP="00264EA8">
      <w:pPr>
        <w:spacing w:after="0" w:line="240" w:lineRule="auto"/>
        <w:jc w:val="both"/>
        <w:rPr>
          <w:rFonts w:ascii="Arial Narrow" w:hAnsi="Arial Narrow" w:cs="Arial"/>
          <w:lang w:val="es-ES_tradnl"/>
        </w:rPr>
      </w:pPr>
    </w:p>
    <w:p w14:paraId="5343B04F" w14:textId="7947BDB6"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En el evento de que el título académico haya sido obtenido en el extranjero el Proponente deberá acreditar la convalidación de dicho título ante el Ministerio de Educación Nacional.</w:t>
      </w:r>
    </w:p>
    <w:p w14:paraId="31193B4E" w14:textId="77777777" w:rsidR="00BA509D" w:rsidRDefault="00BA509D" w:rsidP="00264EA8">
      <w:pPr>
        <w:spacing w:after="0" w:line="240" w:lineRule="auto"/>
        <w:jc w:val="both"/>
        <w:rPr>
          <w:rFonts w:ascii="Arial Narrow" w:hAnsi="Arial Narrow" w:cs="Arial"/>
          <w:lang w:val="es-ES_tradnl"/>
        </w:rPr>
      </w:pPr>
    </w:p>
    <w:p w14:paraId="5965348A" w14:textId="22299A82" w:rsidR="004E48C2"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estimar el tiempo de experiencia como coordinador, gerente, líder o director de proyectos de obra sector transporte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213A205A" w14:textId="77777777" w:rsidR="004E48C2" w:rsidRPr="002921F2" w:rsidRDefault="004E48C2" w:rsidP="00E50601">
      <w:pPr>
        <w:spacing w:after="0" w:line="240" w:lineRule="auto"/>
        <w:jc w:val="both"/>
        <w:rPr>
          <w:rFonts w:ascii="Arial Narrow" w:hAnsi="Arial Narrow" w:cs="Arial"/>
          <w:lang w:val="es-ES_tradnl"/>
        </w:rPr>
      </w:pPr>
    </w:p>
    <w:p w14:paraId="54AE2203" w14:textId="77777777" w:rsidR="00463963" w:rsidRPr="004E48C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5B9DF0"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lang w:val="es-ES_tradnl"/>
        </w:rPr>
      </w:pPr>
    </w:p>
    <w:p w14:paraId="37C5D5EB" w14:textId="08E94A44"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r w:rsidR="00264EA8">
        <w:rPr>
          <w:rFonts w:ascii="Arial Narrow" w:eastAsia="Yu Gothic Light" w:hAnsi="Arial Narrow"/>
          <w:b/>
          <w:lang w:val="es-ES_tradnl"/>
        </w:rPr>
        <w:t xml:space="preserve"> aplica</w:t>
      </w:r>
    </w:p>
    <w:p w14:paraId="3BAC64B9" w14:textId="77777777" w:rsidR="00463963" w:rsidRPr="002921F2" w:rsidRDefault="00463963" w:rsidP="00E50601">
      <w:pPr>
        <w:spacing w:after="0" w:line="240" w:lineRule="auto"/>
        <w:jc w:val="both"/>
        <w:rPr>
          <w:rFonts w:ascii="Arial Narrow" w:hAnsi="Arial Narrow" w:cs="Arial"/>
          <w:lang w:val="es-ES_tradnl"/>
        </w:rPr>
      </w:pPr>
    </w:p>
    <w:p w14:paraId="5FA0EA9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14:textId="77777777" w:rsidR="00463963" w:rsidRPr="002921F2" w:rsidRDefault="00463963" w:rsidP="00E50601">
      <w:pPr>
        <w:spacing w:after="0" w:line="240" w:lineRule="auto"/>
        <w:jc w:val="both"/>
        <w:rPr>
          <w:rFonts w:ascii="Arial Narrow" w:hAnsi="Arial Narrow" w:cs="Arial"/>
          <w:lang w:val="es-ES_tradnl"/>
        </w:rPr>
      </w:pPr>
    </w:p>
    <w:p w14:paraId="129F422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p w14:paraId="02B9D85E" w14:textId="77777777" w:rsidR="00463963" w:rsidRPr="002921F2"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lastRenderedPageBreak/>
              <w:t>Concepto</w:t>
            </w:r>
          </w:p>
        </w:tc>
        <w:tc>
          <w:tcPr>
            <w:tcW w:w="1701" w:type="dxa"/>
            <w:shd w:val="clear" w:color="auto" w:fill="D0CECE"/>
            <w:vAlign w:val="center"/>
            <w:hideMark/>
          </w:tcPr>
          <w:p w14:paraId="6FECF3B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E50601">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E50601">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E50601">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E50601">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645F3BF" w14:textId="77777777" w:rsidR="00463963" w:rsidRPr="002921F2" w:rsidRDefault="00463963" w:rsidP="00E50601">
      <w:pPr>
        <w:spacing w:after="0" w:line="240" w:lineRule="auto"/>
        <w:jc w:val="both"/>
        <w:rPr>
          <w:rFonts w:ascii="Arial Narrow" w:hAnsi="Arial Narrow" w:cs="Arial"/>
          <w:lang w:val="es-ES_tradnl"/>
        </w:rPr>
      </w:pPr>
    </w:p>
    <w:p w14:paraId="34A4C2A0"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2" w:name="_Toc84417025"/>
      <w:r w:rsidRPr="002921F2">
        <w:rPr>
          <w:rFonts w:ascii="Arial Narrow" w:eastAsia="Yu Gothic Light" w:hAnsi="Arial Narrow" w:cs="Arial"/>
          <w:b/>
          <w:lang w:val="es-ES_tradnl"/>
        </w:rPr>
        <w:t>Promoción de Servicios Nacionales o con Trato Nacional</w:t>
      </w:r>
      <w:bookmarkEnd w:id="102"/>
      <w:r w:rsidRPr="002921F2">
        <w:rPr>
          <w:rFonts w:ascii="Arial Narrow" w:eastAsia="Yu Gothic Light" w:hAnsi="Arial Narrow" w:cs="Arial"/>
          <w:b/>
          <w:lang w:val="es-ES_tradnl"/>
        </w:rPr>
        <w:t xml:space="preserve"> </w:t>
      </w:r>
    </w:p>
    <w:p w14:paraId="2FCB3E9B" w14:textId="77777777" w:rsidR="00463963" w:rsidRPr="002921F2" w:rsidRDefault="00463963" w:rsidP="00E50601">
      <w:pPr>
        <w:spacing w:after="0" w:line="240" w:lineRule="auto"/>
        <w:jc w:val="both"/>
        <w:rPr>
          <w:rFonts w:ascii="Arial Narrow" w:hAnsi="Arial Narrow" w:cs="Arial"/>
          <w:lang w:val="es-ES_tradnl"/>
        </w:rPr>
      </w:pPr>
    </w:p>
    <w:p w14:paraId="30C83FF4" w14:textId="77777777" w:rsidR="00E970AB" w:rsidRDefault="00E970AB" w:rsidP="00E970AB">
      <w:pPr>
        <w:spacing w:after="0" w:line="240" w:lineRule="auto"/>
        <w:jc w:val="both"/>
        <w:rPr>
          <w:rFonts w:ascii="Arial Narrow" w:eastAsia="Yu Mincho" w:hAnsi="Arial Narrow" w:cs="Arial"/>
          <w:iCs/>
          <w:color w:val="000000"/>
        </w:rPr>
      </w:pPr>
      <w:bookmarkStart w:id="103" w:name="_Hlk104922175"/>
      <w:r w:rsidRPr="009E00F0">
        <w:rPr>
          <w:rFonts w:ascii="Arial Narrow" w:eastAsia="Yu Mincho" w:hAnsi="Arial Narrow" w:cs="Arial"/>
          <w:iCs/>
          <w:color w:val="000000"/>
          <w:lang w:val="es-MX"/>
        </w:rPr>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t>para el desarrollo del contrato o (ii) vincula el porcentaje mínimo de personal colombiano, según corresponda.</w:t>
      </w:r>
    </w:p>
    <w:p w14:paraId="0D4A51FB" w14:textId="77777777" w:rsidR="00E970AB" w:rsidRPr="009E00F0"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7737B198" w14:textId="77777777" w:rsidR="00E970AB" w:rsidRP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22F64">
        <w:rPr>
          <w:rFonts w:ascii="Arial Narrow" w:eastAsia="Yu Mincho" w:hAnsi="Arial Narrow" w:cs="Arial"/>
          <w:iCs/>
          <w:color w:val="000000"/>
          <w:lang w:val="es-MX"/>
        </w:rPr>
        <w:t>si</w:t>
      </w:r>
      <w:proofErr w:type="gramEnd"/>
      <w:r w:rsidRPr="00B22F64">
        <w:rPr>
          <w:rFonts w:ascii="Arial Narrow" w:eastAsia="Yu Mincho" w:hAnsi="Arial Narrow" w:cs="Arial"/>
          <w:iCs/>
          <w:color w:val="000000"/>
          <w:lang w:val="es-MX"/>
        </w:rPr>
        <w:t xml:space="preserve">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14:textId="77777777" w:rsidR="00E970AB" w:rsidRPr="00E970AB" w:rsidRDefault="00E970AB" w:rsidP="00E970AB">
      <w:pPr>
        <w:spacing w:after="0" w:line="240" w:lineRule="auto"/>
        <w:jc w:val="both"/>
        <w:rPr>
          <w:rFonts w:ascii="Arial Narrow" w:eastAsia="Yu Mincho" w:hAnsi="Arial Narrow" w:cs="Arial"/>
          <w:iCs/>
          <w:color w:val="000000"/>
        </w:rPr>
      </w:pPr>
    </w:p>
    <w:p w14:paraId="0B6CA33F" w14:textId="77777777" w:rsidR="00E970AB" w:rsidRPr="00917539"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industria </w:t>
      </w:r>
      <w:r w:rsidRPr="00917539">
        <w:rPr>
          <w:rFonts w:ascii="Arial Narrow" w:eastAsia="Yu Mincho" w:hAnsi="Arial Narrow" w:cs="Arial"/>
          <w:iCs/>
          <w:color w:val="000000"/>
        </w:rPr>
        <w:t xml:space="preserve">nacional a los Proponentes que se comprometan a vincular durante el desarrollo del objeto contractual un porcentaje de empleados o contratistas por prestación de servicios colombianos, de al menos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p>
    <w:p w14:paraId="61BF6720" w14:textId="77777777" w:rsidR="00E970AB" w:rsidRPr="00917539" w:rsidRDefault="00E970AB" w:rsidP="00E970AB">
      <w:pPr>
        <w:spacing w:after="0" w:line="240" w:lineRule="auto"/>
        <w:ind w:right="142"/>
        <w:jc w:val="both"/>
        <w:rPr>
          <w:rFonts w:ascii="Arial Narrow" w:eastAsia="Yu Mincho" w:hAnsi="Arial Narrow" w:cs="Arial"/>
          <w:iCs/>
          <w:color w:val="000000"/>
        </w:rPr>
      </w:pPr>
    </w:p>
    <w:p w14:paraId="06E41C28" w14:textId="77777777" w:rsidR="00E970AB" w:rsidRDefault="00E970AB" w:rsidP="00E970AB">
      <w:pPr>
        <w:spacing w:after="0" w:line="240" w:lineRule="auto"/>
        <w:jc w:val="both"/>
        <w:rPr>
          <w:rFonts w:ascii="Arial Narrow" w:eastAsia="Yu Mincho" w:hAnsi="Arial Narrow" w:cs="Arial"/>
          <w:iCs/>
          <w:color w:val="000000"/>
        </w:rPr>
      </w:pPr>
      <w:r w:rsidRPr="00917539">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7818E2B9" w14:textId="77777777" w:rsidR="00E970AB" w:rsidRPr="00B22F64" w:rsidRDefault="00E970AB" w:rsidP="00E970AB">
      <w:pPr>
        <w:spacing w:after="0" w:line="240" w:lineRule="auto"/>
        <w:jc w:val="both"/>
        <w:rPr>
          <w:rFonts w:ascii="Arial Narrow" w:eastAsia="Yu Mincho" w:hAnsi="Arial Narrow" w:cs="Arial"/>
          <w:iCs/>
          <w:color w:val="000000"/>
        </w:rPr>
      </w:pPr>
    </w:p>
    <w:p w14:paraId="6DBEDC40" w14:textId="77777777" w:rsid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B22F64"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 xml:space="preserve">  </w:t>
      </w:r>
    </w:p>
    <w:p w14:paraId="7F8BBE5B" w14:textId="77777777" w:rsidR="00E970AB" w:rsidRDefault="00E970AB" w:rsidP="00E970AB">
      <w:pPr>
        <w:spacing w:after="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3"/>
      <w:r w:rsidRPr="00B22F64">
        <w:rPr>
          <w:rFonts w:ascii="Arial Narrow" w:hAnsi="Arial Narrow" w:cs="Arial"/>
          <w:iCs/>
          <w:color w:val="000000"/>
        </w:rPr>
        <w:t xml:space="preserve">: </w:t>
      </w:r>
    </w:p>
    <w:p w14:paraId="07D49E48" w14:textId="77777777" w:rsidR="00463963" w:rsidRPr="002921F2" w:rsidRDefault="00463963" w:rsidP="00E50601">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2.</w:t>
            </w:r>
          </w:p>
        </w:tc>
        <w:tc>
          <w:tcPr>
            <w:tcW w:w="2585" w:type="dxa"/>
            <w:vAlign w:val="center"/>
          </w:tcPr>
          <w:p w14:paraId="2932DC6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lastRenderedPageBreak/>
              <w:t>3.</w:t>
            </w:r>
          </w:p>
        </w:tc>
        <w:tc>
          <w:tcPr>
            <w:tcW w:w="2585" w:type="dxa"/>
            <w:vAlign w:val="center"/>
          </w:tcPr>
          <w:p w14:paraId="3DE3757A"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2F8830D2"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4" w:name="_Toc84417026"/>
    </w:p>
    <w:p w14:paraId="16C5BDA3"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r w:rsidRPr="002921F2">
        <w:rPr>
          <w:rFonts w:ascii="Arial Narrow" w:eastAsia="Yu Gothic Light" w:hAnsi="Arial Narrow" w:cs="Arial"/>
          <w:b/>
          <w:lang w:val="es-ES_tradnl"/>
        </w:rPr>
        <w:t>Acreditación por Servicios Nacionales o con Trato Nacional</w:t>
      </w:r>
      <w:bookmarkEnd w:id="104"/>
      <w:r w:rsidRPr="002921F2">
        <w:rPr>
          <w:rFonts w:ascii="Arial Narrow" w:eastAsia="Yu Gothic Light" w:hAnsi="Arial Narrow" w:cs="Arial"/>
          <w:b/>
          <w:lang w:val="es-ES_tradnl"/>
        </w:rPr>
        <w:t xml:space="preserve"> </w:t>
      </w:r>
    </w:p>
    <w:p w14:paraId="3B08C56C" w14:textId="77777777" w:rsidR="00463963" w:rsidRPr="002921F2" w:rsidRDefault="00463963" w:rsidP="00E50601">
      <w:pPr>
        <w:spacing w:after="0" w:line="240" w:lineRule="auto"/>
        <w:jc w:val="both"/>
        <w:rPr>
          <w:rFonts w:ascii="Arial Narrow" w:hAnsi="Arial Narrow" w:cs="Arial"/>
          <w:lang w:val="es-ES_tradnl"/>
        </w:rPr>
      </w:pPr>
    </w:p>
    <w:p w14:paraId="5E50D667" w14:textId="77777777" w:rsidR="00403F15" w:rsidRPr="00403F15" w:rsidRDefault="00403F15" w:rsidP="00403F15">
      <w:pPr>
        <w:spacing w:after="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ii) con Trato Nacional. </w:t>
      </w:r>
    </w:p>
    <w:p w14:paraId="5E3E078E" w14:textId="77777777" w:rsidR="00403F15" w:rsidRPr="00403F15" w:rsidRDefault="00403F15" w:rsidP="00403F15">
      <w:pPr>
        <w:spacing w:after="0" w:line="240" w:lineRule="auto"/>
        <w:jc w:val="both"/>
        <w:rPr>
          <w:rFonts w:ascii="Arial Narrow" w:eastAsia="Yu Mincho" w:hAnsi="Arial Narrow" w:cs="Arial"/>
          <w:iCs/>
          <w:color w:val="000000"/>
        </w:rPr>
      </w:pPr>
    </w:p>
    <w:p w14:paraId="0CB4C022" w14:textId="77777777" w:rsidR="00403F15" w:rsidRDefault="00403F15" w:rsidP="00403F15">
      <w:pPr>
        <w:spacing w:after="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0D3BA143" w14:textId="77777777" w:rsidR="00403F15" w:rsidRPr="00B22F64" w:rsidRDefault="00403F15" w:rsidP="00403F15">
      <w:pPr>
        <w:spacing w:after="0" w:line="240" w:lineRule="auto"/>
        <w:ind w:right="142"/>
        <w:jc w:val="both"/>
        <w:rPr>
          <w:rFonts w:ascii="Arial Narrow" w:hAnsi="Arial Narrow" w:cs="Arial"/>
          <w:iCs/>
          <w:color w:val="000000"/>
        </w:rPr>
      </w:pPr>
    </w:p>
    <w:p w14:paraId="43A630B3"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bookmarkStart w:id="105"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5"/>
    <w:p w14:paraId="7C9230BB"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B22F64" w:rsidRDefault="00403F15" w:rsidP="00403F15">
      <w:pPr>
        <w:spacing w:after="0" w:line="240" w:lineRule="auto"/>
        <w:ind w:right="142"/>
        <w:contextualSpacing/>
        <w:jc w:val="both"/>
        <w:rPr>
          <w:rFonts w:ascii="Arial Narrow" w:eastAsia="Times New Roman" w:hAnsi="Arial Narrow" w:cs="Arial"/>
          <w:iCs/>
          <w:color w:val="000000"/>
        </w:rPr>
      </w:pPr>
    </w:p>
    <w:p w14:paraId="1882D797" w14:textId="77777777" w:rsidR="00403F15" w:rsidRPr="00B7758C" w:rsidRDefault="00403F15" w:rsidP="00403F15">
      <w:pPr>
        <w:spacing w:after="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6E957BFE" w14:textId="77777777" w:rsidR="00403F15" w:rsidRPr="00B7758C" w:rsidRDefault="00403F15" w:rsidP="00403F15">
      <w:pPr>
        <w:spacing w:after="0" w:line="240" w:lineRule="auto"/>
        <w:ind w:right="142"/>
        <w:contextualSpacing/>
        <w:jc w:val="both"/>
        <w:rPr>
          <w:rFonts w:ascii="Arial Narrow" w:hAnsi="Arial Narrow" w:cs="Arial"/>
          <w:iCs/>
          <w:color w:val="000000"/>
        </w:rPr>
      </w:pPr>
    </w:p>
    <w:p w14:paraId="77C2ABB1" w14:textId="77777777" w:rsidR="00403F15" w:rsidRPr="00403F15" w:rsidRDefault="00403F15" w:rsidP="00403F15">
      <w:pPr>
        <w:spacing w:after="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02419F37" w14:textId="77777777" w:rsidR="00403F15" w:rsidRPr="00403F15" w:rsidRDefault="00403F15" w:rsidP="00403F15">
      <w:pPr>
        <w:spacing w:after="0" w:line="240" w:lineRule="auto"/>
        <w:jc w:val="both"/>
        <w:rPr>
          <w:rFonts w:ascii="Arial Narrow" w:eastAsia="Yu Mincho" w:hAnsi="Arial Narrow" w:cs="Arial"/>
          <w:iCs/>
          <w:color w:val="000000"/>
        </w:rPr>
      </w:pPr>
    </w:p>
    <w:p w14:paraId="2A85A27A" w14:textId="77777777" w:rsidR="00403F15" w:rsidRPr="00403F15" w:rsidRDefault="00403F15" w:rsidP="00403F15">
      <w:pPr>
        <w:spacing w:after="0" w:line="240" w:lineRule="auto"/>
        <w:jc w:val="both"/>
        <w:rPr>
          <w:rFonts w:ascii="Arial Narrow" w:eastAsia="Yu Mincho" w:hAnsi="Arial Narrow" w:cs="Arial"/>
          <w:iCs/>
          <w:color w:val="000000"/>
        </w:rPr>
      </w:pPr>
      <w:r w:rsidRPr="00403F15">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403F15" w:rsidRDefault="00403F15" w:rsidP="00403F15">
      <w:pPr>
        <w:spacing w:after="0" w:line="240" w:lineRule="auto"/>
        <w:jc w:val="both"/>
        <w:rPr>
          <w:rFonts w:ascii="Arial Narrow" w:eastAsia="Yu Mincho" w:hAnsi="Arial Narrow" w:cs="Arial"/>
          <w:iCs/>
          <w:color w:val="000000"/>
        </w:rPr>
      </w:pPr>
    </w:p>
    <w:p w14:paraId="79516EFA" w14:textId="77777777" w:rsidR="00403F15" w:rsidRDefault="00403F15" w:rsidP="00403F15">
      <w:pPr>
        <w:spacing w:after="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 xml:space="preserve">según corresponda. A su vez, el representante del Proponente Plural deberá diligenciar el Formato 18A – Promoción de Servicios Nacionales o con Trato Nacional. Cuando uno o varios de sus integrantes no cumplan con las condiciones </w:t>
      </w:r>
      <w:r w:rsidRPr="00B7758C">
        <w:rPr>
          <w:rFonts w:ascii="Arial Narrow" w:hAnsi="Arial Narrow" w:cs="Arial"/>
          <w:color w:val="000000"/>
        </w:rPr>
        <w:lastRenderedPageBreak/>
        <w:t>descritas</w:t>
      </w:r>
      <w:r w:rsidRPr="00B22F64">
        <w:rPr>
          <w:rFonts w:ascii="Arial Narrow" w:hAnsi="Arial Narrow" w:cs="Arial"/>
          <w:color w:val="000000"/>
        </w:rPr>
        <w:t>, el Proponente Plural no obtendrá puntaje por Promoción de Servicios Nacionales o Trato Nacional.</w:t>
      </w:r>
    </w:p>
    <w:p w14:paraId="441B7185" w14:textId="77777777" w:rsidR="00403F15" w:rsidRPr="00B22F64" w:rsidRDefault="00403F15" w:rsidP="00403F15">
      <w:pPr>
        <w:spacing w:after="0" w:line="240" w:lineRule="auto"/>
        <w:ind w:right="142"/>
        <w:jc w:val="both"/>
        <w:rPr>
          <w:rFonts w:ascii="Arial Narrow" w:hAnsi="Arial Narrow" w:cs="Arial"/>
          <w:color w:val="000000"/>
        </w:rPr>
      </w:pPr>
    </w:p>
    <w:p w14:paraId="6BDEC92A" w14:textId="77777777" w:rsidR="00403F15" w:rsidRPr="00B22F64" w:rsidRDefault="00403F15" w:rsidP="00403F15">
      <w:pPr>
        <w:pStyle w:val="Prrafodelista"/>
        <w:widowControl w:val="0"/>
        <w:numPr>
          <w:ilvl w:val="0"/>
          <w:numId w:val="34"/>
        </w:numPr>
        <w:overflowPunct w:val="0"/>
        <w:autoSpaceDE w:val="0"/>
        <w:autoSpaceDN w:val="0"/>
        <w:adjustRightInd w:val="0"/>
        <w:spacing w:after="0" w:line="240" w:lineRule="auto"/>
        <w:ind w:right="142"/>
        <w:jc w:val="both"/>
        <w:rPr>
          <w:rFonts w:ascii="Arial Narrow" w:eastAsia="Yu Gothic Light" w:hAnsi="Arial Narrow" w:cs="Arial"/>
          <w:b/>
        </w:rPr>
      </w:pPr>
      <w:bookmarkStart w:id="106" w:name="_Toc84417027"/>
      <w:r w:rsidRPr="00B22F64">
        <w:rPr>
          <w:rFonts w:ascii="Arial Narrow" w:eastAsia="Yu Gothic Light" w:hAnsi="Arial Narrow" w:cs="Arial"/>
          <w:b/>
        </w:rPr>
        <w:t>Incorporación de Componente Nacional en Servicios Extranjeros</w:t>
      </w:r>
      <w:bookmarkEnd w:id="106"/>
    </w:p>
    <w:p w14:paraId="5CD845E5" w14:textId="77777777" w:rsidR="00403F15" w:rsidRPr="00B22F64" w:rsidRDefault="00403F15" w:rsidP="00403F15">
      <w:pPr>
        <w:spacing w:after="0" w:line="240" w:lineRule="auto"/>
        <w:ind w:right="142"/>
        <w:jc w:val="both"/>
        <w:rPr>
          <w:rFonts w:ascii="Arial Narrow" w:hAnsi="Arial Narrow" w:cs="Arial"/>
        </w:rPr>
      </w:pPr>
    </w:p>
    <w:p w14:paraId="6FFE42EC" w14:textId="77777777" w:rsidR="00403F15" w:rsidRPr="00403F15" w:rsidRDefault="00403F15" w:rsidP="00403F15">
      <w:pPr>
        <w:spacing w:after="0" w:line="240" w:lineRule="auto"/>
        <w:jc w:val="both"/>
        <w:rPr>
          <w:rFonts w:ascii="Arial Narrow" w:hAnsi="Arial Narrow" w:cs="Arial"/>
          <w:color w:val="000000"/>
        </w:rPr>
      </w:pPr>
      <w:bookmarkStart w:id="107"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w:t>
      </w:r>
      <w:r w:rsidRPr="00C25891">
        <w:rPr>
          <w:rFonts w:ascii="Arial Narrow" w:eastAsia="Arial" w:hAnsi="Arial Narrow" w:cs="Arial"/>
          <w:lang w:val="es-ES" w:eastAsia="es-ES"/>
        </w:rPr>
        <w:t xml:space="preserve">integrantes sea un extranjero sin derecho a Trato Nacional, que incorporen a la ejecución del contrato más del </w:t>
      </w:r>
      <w:r w:rsidRPr="00C25891">
        <w:rPr>
          <w:rFonts w:ascii="Arial Narrow" w:eastAsia="Arial" w:hAnsi="Arial Narrow" w:cs="Arial"/>
          <w:b/>
          <w:bCs/>
          <w:lang w:val="es-ES" w:eastAsia="es-ES"/>
        </w:rPr>
        <w:t xml:space="preserve">noventa </w:t>
      </w:r>
      <w:r w:rsidRPr="00C25891">
        <w:rPr>
          <w:rFonts w:ascii="Arial Narrow" w:hAnsi="Arial Narrow" w:cs="Arial"/>
          <w:b/>
          <w:bCs/>
          <w:color w:val="000000"/>
        </w:rPr>
        <w:t>por ciento (90%) del personal</w:t>
      </w:r>
      <w:r w:rsidRPr="00403F15">
        <w:rPr>
          <w:rFonts w:ascii="Arial Narrow" w:hAnsi="Arial Narrow" w:cs="Arial"/>
          <w:b/>
          <w:bCs/>
          <w:color w:val="000000"/>
        </w:rPr>
        <w:t xml:space="preserve"> técnico, operativo y profesional de origen colombiano.</w:t>
      </w:r>
    </w:p>
    <w:p w14:paraId="085A44AF" w14:textId="77777777" w:rsidR="00403F15" w:rsidRPr="00403F15" w:rsidRDefault="00403F15" w:rsidP="00403F15">
      <w:pPr>
        <w:spacing w:after="0" w:line="240" w:lineRule="auto"/>
        <w:jc w:val="both"/>
        <w:rPr>
          <w:rFonts w:ascii="Arial Narrow" w:hAnsi="Arial Narrow" w:cs="Arial"/>
          <w:color w:val="000000"/>
        </w:rPr>
      </w:pPr>
    </w:p>
    <w:p w14:paraId="0A09A540"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403F15" w:rsidRDefault="00403F15" w:rsidP="00403F15">
      <w:pPr>
        <w:spacing w:after="0" w:line="240" w:lineRule="auto"/>
        <w:jc w:val="both"/>
        <w:rPr>
          <w:rFonts w:ascii="Arial Narrow" w:hAnsi="Arial Narrow" w:cs="Arial"/>
          <w:color w:val="000000"/>
        </w:rPr>
      </w:pPr>
    </w:p>
    <w:p w14:paraId="5C64C2F5"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w:t>
      </w:r>
      <w:r w:rsidRPr="00C25891">
        <w:rPr>
          <w:rFonts w:ascii="Arial Narrow" w:hAnsi="Arial Narrow" w:cs="Arial"/>
          <w:color w:val="000000"/>
        </w:rPr>
        <w:t xml:space="preserve">Extranjeros el cual manifieste bajo la gravedad de juramento que incorporará en la ejecución del contrato más del </w:t>
      </w:r>
      <w:r w:rsidRPr="00C25891">
        <w:rPr>
          <w:rFonts w:ascii="Arial Narrow" w:hAnsi="Arial Narrow" w:cs="Arial"/>
          <w:b/>
          <w:bCs/>
          <w:color w:val="000000"/>
        </w:rPr>
        <w:t>noventa por ciento (90%) de</w:t>
      </w:r>
      <w:r w:rsidRPr="00403F15">
        <w:rPr>
          <w:rFonts w:ascii="Arial Narrow" w:hAnsi="Arial Narrow" w:cs="Arial"/>
          <w:b/>
          <w:bCs/>
          <w:color w:val="000000"/>
        </w:rPr>
        <w:t xml:space="preserve"> personal técnico, operativo y profesional de origen colombiano</w:t>
      </w:r>
      <w:r w:rsidRPr="00403F15">
        <w:rPr>
          <w:rFonts w:ascii="Arial Narrow" w:hAnsi="Arial Narrow" w:cs="Arial"/>
          <w:color w:val="000000"/>
        </w:rPr>
        <w:t>, en caso de resultar adjudicatario del Proceso de Contratación.</w:t>
      </w:r>
    </w:p>
    <w:p w14:paraId="20981436" w14:textId="77777777" w:rsidR="00403F15" w:rsidRPr="00403F15" w:rsidRDefault="00403F15" w:rsidP="00403F15">
      <w:pPr>
        <w:spacing w:after="0" w:line="240" w:lineRule="auto"/>
        <w:jc w:val="both"/>
        <w:rPr>
          <w:rFonts w:ascii="Arial Narrow" w:hAnsi="Arial Narrow" w:cs="Arial"/>
          <w:color w:val="000000"/>
        </w:rPr>
      </w:pPr>
    </w:p>
    <w:p w14:paraId="054C21FB" w14:textId="77777777" w:rsidR="00403F15" w:rsidRPr="005839AE" w:rsidRDefault="00403F15" w:rsidP="00403F15">
      <w:pPr>
        <w:spacing w:after="0" w:line="240" w:lineRule="auto"/>
        <w:jc w:val="both"/>
        <w:rPr>
          <w:rFonts w:ascii="Arial Narrow" w:eastAsia="Arial" w:hAnsi="Arial Narrow" w:cs="Arial"/>
          <w:lang w:val="es-ES" w:eastAsia="es-ES"/>
        </w:rPr>
      </w:pPr>
      <w:r w:rsidRPr="00403F15">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5839AE">
        <w:rPr>
          <w:rFonts w:ascii="Arial Narrow" w:eastAsia="Arial" w:hAnsi="Arial Narrow" w:cs="Arial"/>
          <w:lang w:val="es-ES" w:eastAsia="es-ES"/>
        </w:rPr>
        <w:t xml:space="preserve"> Servicios Nacionales o con Trato Nacional.</w:t>
      </w:r>
    </w:p>
    <w:p w14:paraId="54C03CCD" w14:textId="77777777" w:rsidR="00403F15" w:rsidRPr="005839AE"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1F72CE" w:rsidRDefault="00403F15" w:rsidP="001F72CE">
      <w:pPr>
        <w:spacing w:after="0" w:line="240" w:lineRule="auto"/>
        <w:jc w:val="both"/>
        <w:rPr>
          <w:rFonts w:ascii="Arial Narrow" w:hAnsi="Arial Narrow" w:cs="Arial"/>
          <w:color w:val="000000"/>
        </w:rPr>
      </w:pPr>
      <w:r w:rsidRPr="005839AE">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w:t>
      </w:r>
      <w:r w:rsidRPr="00B22F64">
        <w:rPr>
          <w:rFonts w:ascii="Arial Narrow" w:eastAsia="Arial" w:hAnsi="Arial Narrow" w:cs="Arial"/>
          <w:lang w:val="es-ES" w:eastAsia="es-ES"/>
        </w:rPr>
        <w:t xml:space="preserve"> colombiano. En el evento que un Proponente extranjero sin derecho a Trato a Nacional o un Proponente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14:textId="77777777" w:rsidR="00403F15" w:rsidRPr="001F72CE" w:rsidRDefault="00403F15" w:rsidP="001F72CE">
      <w:pPr>
        <w:spacing w:after="0" w:line="240" w:lineRule="auto"/>
        <w:jc w:val="both"/>
        <w:rPr>
          <w:rFonts w:ascii="Arial Narrow" w:hAnsi="Arial Narrow" w:cs="Arial"/>
          <w:color w:val="000000"/>
        </w:rPr>
      </w:pPr>
    </w:p>
    <w:p w14:paraId="42D34A47" w14:textId="77777777" w:rsidR="00403F15" w:rsidRDefault="00403F15" w:rsidP="001F72CE">
      <w:pPr>
        <w:spacing w:after="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bookmarkEnd w:id="107"/>
    <w:p w14:paraId="7729EBBB" w14:textId="77777777" w:rsidR="00463963" w:rsidRPr="002921F2" w:rsidRDefault="00463963" w:rsidP="00E50601">
      <w:pPr>
        <w:spacing w:after="0" w:line="240" w:lineRule="auto"/>
        <w:jc w:val="both"/>
        <w:rPr>
          <w:rFonts w:ascii="Arial Narrow" w:eastAsia="Arial" w:hAnsi="Arial Narrow" w:cs="Arial"/>
          <w:lang w:val="es-ES_tradnl" w:eastAsia="es-ES"/>
        </w:rPr>
      </w:pPr>
    </w:p>
    <w:p w14:paraId="1E4564EA" w14:textId="6C6B1FC5"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bienes:</w:t>
      </w:r>
      <w:r w:rsidR="00264EA8">
        <w:rPr>
          <w:rFonts w:ascii="Arial Narrow" w:eastAsia="Yu Gothic Light" w:hAnsi="Arial Narrow"/>
          <w:b/>
          <w:lang w:val="es-ES_tradnl"/>
        </w:rPr>
        <w:t xml:space="preserve"> NO APLICA</w:t>
      </w:r>
    </w:p>
    <w:p w14:paraId="673D21C6" w14:textId="77777777" w:rsidR="00463963" w:rsidRPr="002921F2" w:rsidRDefault="00463963" w:rsidP="00E50601">
      <w:pPr>
        <w:spacing w:after="0" w:line="240" w:lineRule="auto"/>
        <w:jc w:val="both"/>
        <w:rPr>
          <w:rFonts w:ascii="Arial Narrow" w:hAnsi="Arial Narrow" w:cs="Arial"/>
          <w:lang w:val="es-ES_tradnl"/>
        </w:rPr>
      </w:pPr>
    </w:p>
    <w:p w14:paraId="4421A010" w14:textId="77777777" w:rsidR="001F72CE" w:rsidRPr="001F72CE" w:rsidRDefault="001F72CE" w:rsidP="001F72CE">
      <w:pPr>
        <w:spacing w:after="0" w:line="240" w:lineRule="auto"/>
        <w:jc w:val="both"/>
        <w:rPr>
          <w:rFonts w:ascii="Arial Narrow" w:hAnsi="Arial Narrow" w:cs="Arial"/>
          <w:iCs/>
          <w:color w:val="000000"/>
          <w:lang w:val="es-MX"/>
        </w:rPr>
      </w:pPr>
      <w:r w:rsidRPr="00B22F64">
        <w:rPr>
          <w:rFonts w:ascii="Arial Narrow" w:hAnsi="Arial Narrow" w:cs="Arial"/>
          <w:lang w:val="es-MX"/>
        </w:rPr>
        <w:t xml:space="preserve">Los Proponentes pueden obtener puntaje de apoyo a la industria nacional por: i) </w:t>
      </w:r>
      <w:r>
        <w:rPr>
          <w:rFonts w:ascii="Arial Narrow" w:hAnsi="Arial Narrow" w:cs="Arial"/>
          <w:lang w:val="es-MX"/>
        </w:rPr>
        <w:t>Bienes</w:t>
      </w:r>
      <w:r w:rsidRPr="00B22F64">
        <w:rPr>
          <w:rFonts w:ascii="Arial Narrow" w:hAnsi="Arial Narrow" w:cs="Arial"/>
          <w:lang w:val="es-MX"/>
        </w:rPr>
        <w:t xml:space="preserve"> Nacionales o con Trato Nacional o por ii) la incorporación de componente nacional </w:t>
      </w:r>
      <w:r w:rsidRPr="001F72CE">
        <w:rPr>
          <w:rFonts w:ascii="Arial Narrow" w:hAnsi="Arial Narrow" w:cs="Arial"/>
          <w:iCs/>
          <w:color w:val="000000"/>
          <w:lang w:val="es-MX"/>
        </w:rPr>
        <w:t>en bienes extranjeros. La Entidad en ningún caso otorgará simultáneamente el puntaje por ambos aspectos.</w:t>
      </w:r>
    </w:p>
    <w:p w14:paraId="59064EA4" w14:textId="77777777" w:rsidR="001F72CE" w:rsidRPr="001F72CE" w:rsidRDefault="001F72CE" w:rsidP="001F72CE">
      <w:pPr>
        <w:spacing w:after="0" w:line="240" w:lineRule="auto"/>
        <w:jc w:val="both"/>
        <w:rPr>
          <w:rFonts w:ascii="Arial Narrow" w:hAnsi="Arial Narrow" w:cs="Arial"/>
          <w:iCs/>
          <w:color w:val="000000"/>
          <w:lang w:val="es-MX"/>
        </w:rPr>
      </w:pPr>
    </w:p>
    <w:p w14:paraId="6203D8B2" w14:textId="77777777" w:rsidR="001F72CE" w:rsidRPr="00B22F64" w:rsidRDefault="001F72CE" w:rsidP="001F72CE">
      <w:pPr>
        <w:spacing w:after="0" w:line="240" w:lineRule="auto"/>
        <w:jc w:val="both"/>
        <w:rPr>
          <w:rFonts w:ascii="Arial Narrow" w:hAnsi="Arial Narrow" w:cs="Arial"/>
          <w:lang w:val="es-MX"/>
        </w:rPr>
      </w:pPr>
      <w:r w:rsidRPr="001F72CE">
        <w:rPr>
          <w:rFonts w:ascii="Arial Narrow" w:hAnsi="Arial Narrow" w:cs="Arial"/>
          <w:iCs/>
          <w:color w:val="000000"/>
          <w:lang w:val="es-MX"/>
        </w:rPr>
        <w:t>Los puntajes para estimular a la industria nacional se relacionan en la</w:t>
      </w:r>
      <w:r w:rsidRPr="00B22F64">
        <w:rPr>
          <w:rFonts w:ascii="Arial Narrow" w:hAnsi="Arial Narrow" w:cs="Arial"/>
          <w:lang w:val="es-MX"/>
        </w:rPr>
        <w:t xml:space="preserve"> siguiente tabla:</w:t>
      </w:r>
    </w:p>
    <w:p w14:paraId="489D0CD0" w14:textId="77777777" w:rsidR="001F72CE" w:rsidRPr="00B22F64" w:rsidRDefault="001F72CE" w:rsidP="001F72CE">
      <w:pPr>
        <w:spacing w:after="0" w:line="240" w:lineRule="auto"/>
        <w:ind w:right="142"/>
        <w:jc w:val="both"/>
        <w:rPr>
          <w:rFonts w:ascii="Arial Narrow" w:hAnsi="Arial Narrow" w:cs="Arial"/>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B22F64" w14:paraId="2E55D2D9" w14:textId="77777777" w:rsidTr="000A2BC3">
        <w:trPr>
          <w:trHeight w:val="340"/>
          <w:tblHeader/>
          <w:jc w:val="center"/>
        </w:trPr>
        <w:tc>
          <w:tcPr>
            <w:tcW w:w="5387" w:type="dxa"/>
            <w:shd w:val="clear" w:color="auto" w:fill="D0CECE"/>
            <w:vAlign w:val="center"/>
            <w:hideMark/>
          </w:tcPr>
          <w:p w14:paraId="4C0173D5"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Concepto</w:t>
            </w:r>
          </w:p>
        </w:tc>
        <w:tc>
          <w:tcPr>
            <w:tcW w:w="1701" w:type="dxa"/>
            <w:shd w:val="clear" w:color="auto" w:fill="D0CECE"/>
            <w:vAlign w:val="center"/>
            <w:hideMark/>
          </w:tcPr>
          <w:p w14:paraId="6EC59E46"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Puntaje</w:t>
            </w:r>
          </w:p>
        </w:tc>
      </w:tr>
      <w:tr w:rsidR="001F72CE" w:rsidRPr="00B22F64" w14:paraId="19B77A3D" w14:textId="77777777" w:rsidTr="000A2BC3">
        <w:trPr>
          <w:trHeight w:val="20"/>
          <w:jc w:val="center"/>
        </w:trPr>
        <w:tc>
          <w:tcPr>
            <w:tcW w:w="5387" w:type="dxa"/>
            <w:vAlign w:val="center"/>
            <w:hideMark/>
          </w:tcPr>
          <w:p w14:paraId="2D86AC92" w14:textId="77777777" w:rsidR="001F72CE" w:rsidRPr="00B22F64" w:rsidRDefault="001F72CE" w:rsidP="000A2BC3">
            <w:pPr>
              <w:spacing w:after="0" w:line="240" w:lineRule="auto"/>
              <w:ind w:right="142"/>
              <w:jc w:val="both"/>
              <w:rPr>
                <w:rFonts w:ascii="Arial Narrow" w:hAnsi="Arial Narrow" w:cs="Arial"/>
                <w:caps/>
                <w:lang w:val="es-ES"/>
              </w:rPr>
            </w:pPr>
            <w:r w:rsidRPr="00B22F64">
              <w:rPr>
                <w:rFonts w:ascii="Arial Narrow" w:hAnsi="Arial Narrow" w:cs="Arial"/>
                <w:lang w:val="es-ES"/>
              </w:rPr>
              <w:t xml:space="preserve">Promoción de </w:t>
            </w:r>
            <w:r>
              <w:rPr>
                <w:rFonts w:ascii="Arial Narrow" w:hAnsi="Arial Narrow" w:cs="Arial"/>
                <w:lang w:val="es-ES"/>
              </w:rPr>
              <w:t>Bienes</w:t>
            </w:r>
            <w:r w:rsidRPr="00B22F64">
              <w:rPr>
                <w:rFonts w:ascii="Arial Narrow" w:hAnsi="Arial Narrow" w:cs="Arial"/>
                <w:lang w:val="es-ES"/>
              </w:rPr>
              <w:t xml:space="preserve"> Nacionales o con Trato Nacional</w:t>
            </w:r>
          </w:p>
        </w:tc>
        <w:tc>
          <w:tcPr>
            <w:tcW w:w="1701" w:type="dxa"/>
            <w:vAlign w:val="center"/>
            <w:hideMark/>
          </w:tcPr>
          <w:p w14:paraId="2297196F" w14:textId="77777777" w:rsidR="001F72CE" w:rsidRPr="00B22F64" w:rsidRDefault="001F72CE" w:rsidP="000A2BC3">
            <w:pPr>
              <w:spacing w:after="0" w:line="240" w:lineRule="auto"/>
              <w:ind w:right="142"/>
              <w:jc w:val="center"/>
              <w:rPr>
                <w:rFonts w:ascii="Arial Narrow" w:hAnsi="Arial Narrow" w:cs="Arial"/>
                <w:caps/>
                <w:lang w:val="es-ES"/>
              </w:rPr>
            </w:pPr>
            <w:r>
              <w:rPr>
                <w:rFonts w:ascii="Arial Narrow" w:hAnsi="Arial Narrow" w:cs="Arial"/>
                <w:lang w:val="es-ES"/>
              </w:rPr>
              <w:t>1</w:t>
            </w:r>
            <w:r w:rsidRPr="00B22F64">
              <w:rPr>
                <w:rFonts w:ascii="Arial Narrow" w:hAnsi="Arial Narrow" w:cs="Arial"/>
                <w:lang w:val="es-ES"/>
              </w:rPr>
              <w:t>0</w:t>
            </w:r>
          </w:p>
        </w:tc>
      </w:tr>
      <w:tr w:rsidR="001F72CE" w:rsidRPr="00B22F64" w14:paraId="6C92035F" w14:textId="77777777" w:rsidTr="000A2BC3">
        <w:trPr>
          <w:trHeight w:val="20"/>
          <w:jc w:val="center"/>
        </w:trPr>
        <w:tc>
          <w:tcPr>
            <w:tcW w:w="5387" w:type="dxa"/>
            <w:vAlign w:val="center"/>
            <w:hideMark/>
          </w:tcPr>
          <w:p w14:paraId="2ED93181" w14:textId="77777777" w:rsidR="001F72CE" w:rsidRPr="00B22F64" w:rsidRDefault="001F72CE" w:rsidP="000A2BC3">
            <w:pPr>
              <w:spacing w:after="0" w:line="240" w:lineRule="auto"/>
              <w:ind w:right="142"/>
              <w:jc w:val="both"/>
              <w:rPr>
                <w:rFonts w:ascii="Arial Narrow" w:hAnsi="Arial Narrow" w:cs="Arial"/>
                <w:caps/>
                <w:noProof/>
                <w:lang w:val="es-ES"/>
              </w:rPr>
            </w:pPr>
            <w:r w:rsidRPr="00B22F64">
              <w:rPr>
                <w:rFonts w:ascii="Arial Narrow" w:hAnsi="Arial Narrow" w:cs="Arial"/>
                <w:noProof/>
                <w:lang w:val="es-ES"/>
              </w:rPr>
              <w:t xml:space="preserve">Incorporación de componente nacional en </w:t>
            </w:r>
            <w:r>
              <w:rPr>
                <w:rFonts w:ascii="Arial Narrow" w:hAnsi="Arial Narrow" w:cs="Arial"/>
                <w:noProof/>
                <w:lang w:val="es-ES"/>
              </w:rPr>
              <w:t>Bienes</w:t>
            </w:r>
            <w:r w:rsidRPr="00B22F64">
              <w:rPr>
                <w:rFonts w:ascii="Arial Narrow" w:hAnsi="Arial Narrow" w:cs="Arial"/>
                <w:noProof/>
                <w:lang w:val="es-ES"/>
              </w:rPr>
              <w:t xml:space="preserve"> extranjeros</w:t>
            </w:r>
          </w:p>
        </w:tc>
        <w:tc>
          <w:tcPr>
            <w:tcW w:w="1701" w:type="dxa"/>
            <w:vAlign w:val="center"/>
            <w:hideMark/>
          </w:tcPr>
          <w:p w14:paraId="5D4CF64E" w14:textId="77777777" w:rsidR="001F72CE" w:rsidRPr="00B22F64" w:rsidRDefault="001F72CE" w:rsidP="000A2BC3">
            <w:pPr>
              <w:spacing w:after="0" w:line="240" w:lineRule="auto"/>
              <w:ind w:right="142"/>
              <w:jc w:val="center"/>
              <w:rPr>
                <w:rFonts w:ascii="Arial Narrow" w:hAnsi="Arial Narrow" w:cs="Arial"/>
                <w:caps/>
                <w:noProof/>
                <w:lang w:val="es-ES"/>
              </w:rPr>
            </w:pPr>
            <w:r w:rsidRPr="00B22F64">
              <w:rPr>
                <w:rFonts w:ascii="Arial Narrow" w:hAnsi="Arial Narrow" w:cs="Arial"/>
                <w:noProof/>
                <w:lang w:val="es-ES"/>
              </w:rPr>
              <w:t>5</w:t>
            </w:r>
          </w:p>
        </w:tc>
      </w:tr>
    </w:tbl>
    <w:p w14:paraId="38984913" w14:textId="77777777" w:rsidR="001F72CE" w:rsidRDefault="001F72CE" w:rsidP="001F72CE">
      <w:pPr>
        <w:spacing w:after="0" w:line="240" w:lineRule="auto"/>
        <w:ind w:right="142"/>
        <w:jc w:val="both"/>
        <w:rPr>
          <w:rFonts w:ascii="Arial Narrow" w:hAnsi="Arial Narrow" w:cs="Arial"/>
          <w:iCs/>
          <w:color w:val="000000"/>
          <w:lang w:val="es-MX"/>
        </w:rPr>
      </w:pPr>
    </w:p>
    <w:p w14:paraId="4538379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w:t>
      </w:r>
      <w:r>
        <w:rPr>
          <w:rFonts w:ascii="Arial Narrow" w:hAnsi="Arial Narrow" w:cs="Arial"/>
          <w:iCs/>
          <w:color w:val="000000"/>
          <w:lang w:val="es-MX"/>
        </w:rPr>
        <w:t>asignará</w:t>
      </w:r>
      <w:r w:rsidRPr="00333559">
        <w:rPr>
          <w:rFonts w:ascii="Arial Narrow" w:hAnsi="Arial Narrow" w:cs="Arial"/>
          <w:iCs/>
          <w:color w:val="000000"/>
          <w:lang w:val="es-MX"/>
        </w:rPr>
        <w:t xml:space="preserve"> el </w:t>
      </w:r>
      <w:r>
        <w:rPr>
          <w:rFonts w:ascii="Arial Narrow" w:hAnsi="Arial Narrow" w:cs="Arial"/>
          <w:iCs/>
          <w:color w:val="000000"/>
          <w:lang w:val="es-MX"/>
        </w:rPr>
        <w:t>1</w:t>
      </w:r>
      <w:r w:rsidRPr="00333559">
        <w:rPr>
          <w:rFonts w:ascii="Arial Narrow" w:hAnsi="Arial Narrow" w:cs="Arial"/>
          <w:iCs/>
          <w:color w:val="000000"/>
          <w:lang w:val="es-MX"/>
        </w:rPr>
        <w:t xml:space="preserve">0% del puntaje para oferentes de bienes de origen 100% nacional, oferentes de bienes provenientes de estados con los cuales Colombia tenga acuerdos comerciales y </w:t>
      </w: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Default="001F72CE" w:rsidP="001F72CE">
      <w:pPr>
        <w:spacing w:after="0" w:line="240" w:lineRule="auto"/>
        <w:jc w:val="both"/>
        <w:rPr>
          <w:rFonts w:ascii="Arial Narrow" w:hAnsi="Arial Narrow" w:cs="Arial"/>
          <w:iCs/>
          <w:color w:val="000000"/>
          <w:lang w:val="es-MX"/>
        </w:rPr>
      </w:pPr>
    </w:p>
    <w:p w14:paraId="2054C346"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puntaje señalado en el párrafo anterior, se aplicará cuando se cumpla con alguna de estas condiciones: </w:t>
      </w:r>
    </w:p>
    <w:p w14:paraId="6ED421E7" w14:textId="77777777" w:rsidR="001F72CE" w:rsidRDefault="001F72CE" w:rsidP="001F72CE">
      <w:pPr>
        <w:spacing w:after="0" w:line="240" w:lineRule="auto"/>
        <w:jc w:val="both"/>
        <w:rPr>
          <w:rFonts w:ascii="Arial Narrow" w:hAnsi="Arial Narrow" w:cs="Arial"/>
          <w:iCs/>
          <w:color w:val="000000"/>
          <w:lang w:val="es-MX"/>
        </w:rPr>
      </w:pPr>
    </w:p>
    <w:p w14:paraId="5B259413"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provenientes de Estados con los cuales Colombia tenga acuerdos, en los términos establecidos en tales Acuerdos Comerciales. </w:t>
      </w:r>
    </w:p>
    <w:p w14:paraId="4BAE922A"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de Estados con los cuales no exista un acuerdo </w:t>
      </w:r>
      <w:proofErr w:type="gramStart"/>
      <w:r w:rsidRPr="00333559">
        <w:rPr>
          <w:rFonts w:ascii="Arial Narrow" w:hAnsi="Arial Narrow" w:cs="Arial"/>
          <w:iCs/>
          <w:color w:val="000000"/>
          <w:lang w:val="es-MX"/>
        </w:rPr>
        <w:t>comercial</w:t>
      </w:r>
      <w:proofErr w:type="gramEnd"/>
      <w:r w:rsidRPr="00333559">
        <w:rPr>
          <w:rFonts w:ascii="Arial Narrow" w:hAnsi="Arial Narrow" w:cs="Arial"/>
          <w:iCs/>
          <w:color w:val="000000"/>
          <w:lang w:val="es-MX"/>
        </w:rPr>
        <w:t xml:space="preserve">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w:t>
      </w:r>
      <w:r>
        <w:rPr>
          <w:rFonts w:ascii="Arial Narrow" w:hAnsi="Arial Narrow" w:cs="Arial"/>
          <w:iCs/>
          <w:color w:val="000000"/>
          <w:lang w:val="es-MX"/>
        </w:rPr>
        <w:t>de</w:t>
      </w:r>
      <w:r w:rsidRPr="00333559">
        <w:rPr>
          <w:rFonts w:ascii="Arial Narrow" w:hAnsi="Arial Narrow" w:cs="Arial"/>
          <w:iCs/>
          <w:color w:val="000000"/>
          <w:lang w:val="es-MX"/>
        </w:rPr>
        <w:t xml:space="preserve"> </w:t>
      </w:r>
      <w:r>
        <w:rPr>
          <w:rFonts w:ascii="Arial Narrow" w:hAnsi="Arial Narrow" w:cs="Arial"/>
          <w:iCs/>
          <w:color w:val="000000"/>
          <w:lang w:val="es-MX"/>
        </w:rPr>
        <w:t>proponentes</w:t>
      </w:r>
      <w:r w:rsidRPr="00333559">
        <w:rPr>
          <w:rFonts w:ascii="Arial Narrow" w:hAnsi="Arial Narrow" w:cs="Arial"/>
          <w:iCs/>
          <w:color w:val="000000"/>
          <w:lang w:val="es-MX"/>
        </w:rPr>
        <w:t xml:space="preserve"> miembros de la Comunidad Andina de Naciones teniendo en cuenta la regulación andina aplicable a la materia. </w:t>
      </w:r>
    </w:p>
    <w:p w14:paraId="05E7720A" w14:textId="77777777" w:rsidR="001F72CE" w:rsidRDefault="001F72CE" w:rsidP="001F72CE">
      <w:pPr>
        <w:spacing w:after="0" w:line="240" w:lineRule="auto"/>
        <w:jc w:val="both"/>
        <w:rPr>
          <w:rFonts w:ascii="Arial Narrow" w:hAnsi="Arial Narrow" w:cs="Arial"/>
          <w:iCs/>
          <w:color w:val="000000"/>
          <w:lang w:val="es-MX"/>
        </w:rPr>
      </w:pPr>
    </w:p>
    <w:p w14:paraId="1B0EA78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Default="001F72CE" w:rsidP="001F72CE">
      <w:pPr>
        <w:spacing w:after="0" w:line="240" w:lineRule="auto"/>
        <w:jc w:val="both"/>
        <w:rPr>
          <w:rFonts w:ascii="Arial Narrow" w:hAnsi="Arial Narrow" w:cs="Arial"/>
          <w:iCs/>
          <w:color w:val="000000"/>
          <w:lang w:val="es-MX"/>
        </w:rPr>
      </w:pPr>
    </w:p>
    <w:p w14:paraId="05DD2EFD"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Default="001F72CE" w:rsidP="001F72CE">
      <w:pPr>
        <w:spacing w:after="0" w:line="240" w:lineRule="auto"/>
        <w:jc w:val="both"/>
        <w:rPr>
          <w:rFonts w:ascii="Arial Narrow" w:hAnsi="Arial Narrow" w:cs="Arial"/>
          <w:iCs/>
          <w:color w:val="000000"/>
          <w:lang w:val="es-MX"/>
        </w:rPr>
      </w:pPr>
    </w:p>
    <w:p w14:paraId="3531384F"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w:t>
      </w:r>
      <w:r>
        <w:rPr>
          <w:rFonts w:ascii="Arial Narrow" w:hAnsi="Arial Narrow" w:cs="Arial"/>
          <w:iCs/>
          <w:color w:val="000000"/>
          <w:lang w:val="es-MX"/>
        </w:rPr>
        <w:t>proponente</w:t>
      </w:r>
      <w:r w:rsidRPr="00333559">
        <w:rPr>
          <w:rFonts w:ascii="Arial Narrow" w:hAnsi="Arial Narrow" w:cs="Arial"/>
          <w:iCs/>
          <w:color w:val="000000"/>
          <w:lang w:val="es-MX"/>
        </w:rPr>
        <w:t xml:space="preserve"> indicará en su oferta si incluirá componente nacional. </w:t>
      </w:r>
    </w:p>
    <w:p w14:paraId="3C4A014F" w14:textId="77777777" w:rsidR="001F72CE" w:rsidRDefault="001F72CE" w:rsidP="001F72CE">
      <w:pPr>
        <w:spacing w:after="0" w:line="240" w:lineRule="auto"/>
        <w:jc w:val="both"/>
        <w:rPr>
          <w:rFonts w:ascii="Arial Narrow" w:hAnsi="Arial Narrow" w:cs="Arial"/>
          <w:iCs/>
          <w:color w:val="000000"/>
          <w:lang w:val="es-MX"/>
        </w:rPr>
      </w:pPr>
    </w:p>
    <w:p w14:paraId="7E210448"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 el evento en que exista dicho ofrecimiento por parte del </w:t>
      </w:r>
      <w:r>
        <w:rPr>
          <w:rFonts w:ascii="Arial Narrow" w:hAnsi="Arial Narrow" w:cs="Arial"/>
          <w:iCs/>
          <w:color w:val="000000"/>
          <w:lang w:val="es-MX"/>
        </w:rPr>
        <w:t>proponente</w:t>
      </w:r>
      <w:r w:rsidRPr="00333559">
        <w:rPr>
          <w:rFonts w:ascii="Arial Narrow" w:hAnsi="Arial Narrow" w:cs="Arial"/>
          <w:iCs/>
          <w:color w:val="000000"/>
          <w:lang w:val="es-MX"/>
        </w:rPr>
        <w:t xml:space="preserv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14:textId="77777777" w:rsidR="001F72CE" w:rsidRDefault="001F72CE" w:rsidP="001F72CE">
      <w:pPr>
        <w:spacing w:after="0" w:line="240" w:lineRule="auto"/>
        <w:jc w:val="both"/>
        <w:rPr>
          <w:rFonts w:ascii="Arial Narrow" w:hAnsi="Arial Narrow" w:cs="Arial"/>
          <w:iCs/>
          <w:color w:val="000000"/>
          <w:lang w:val="es-MX"/>
        </w:rPr>
      </w:pPr>
    </w:p>
    <w:p w14:paraId="5DC38ACB"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asignación del puntaje en este aspecto corresponde al comité técnico evaluador. </w:t>
      </w:r>
    </w:p>
    <w:p w14:paraId="31B0694F" w14:textId="77777777" w:rsidR="001F72CE" w:rsidRDefault="001F72CE" w:rsidP="001F72CE">
      <w:pPr>
        <w:spacing w:after="0" w:line="240" w:lineRule="auto"/>
        <w:jc w:val="both"/>
        <w:rPr>
          <w:rFonts w:ascii="Arial Narrow" w:hAnsi="Arial Narrow" w:cs="Arial"/>
          <w:iCs/>
          <w:color w:val="000000"/>
          <w:lang w:val="es-MX"/>
        </w:rPr>
      </w:pPr>
    </w:p>
    <w:p w14:paraId="57C4D430"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Para el caso de bienes de origen nacional, el proponente deberá aportar</w:t>
      </w:r>
      <w:r>
        <w:rPr>
          <w:rFonts w:ascii="Arial Narrow" w:hAnsi="Arial Narrow" w:cs="Arial"/>
          <w:iCs/>
          <w:color w:val="000000"/>
          <w:lang w:val="es-MX"/>
        </w:rPr>
        <w:t>:</w:t>
      </w:r>
    </w:p>
    <w:p w14:paraId="350D2322" w14:textId="77777777" w:rsidR="001F72CE" w:rsidRDefault="001F72CE" w:rsidP="001F72CE">
      <w:pPr>
        <w:spacing w:after="0" w:line="240" w:lineRule="auto"/>
        <w:jc w:val="both"/>
        <w:rPr>
          <w:rFonts w:ascii="Arial Narrow" w:hAnsi="Arial Narrow" w:cs="Arial"/>
          <w:iCs/>
          <w:color w:val="000000"/>
          <w:lang w:val="es-MX"/>
        </w:rPr>
      </w:pPr>
    </w:p>
    <w:p w14:paraId="5409A631"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Pr>
          <w:rFonts w:ascii="Arial Narrow" w:hAnsi="Arial Narrow" w:cs="Arial"/>
          <w:iCs/>
          <w:color w:val="000000"/>
          <w:lang w:val="es-MX"/>
        </w:rPr>
        <w:t>C</w:t>
      </w:r>
      <w:r w:rsidRPr="00333559">
        <w:rPr>
          <w:rFonts w:ascii="Arial Narrow" w:hAnsi="Arial Narrow" w:cs="Arial"/>
          <w:iCs/>
          <w:color w:val="000000"/>
          <w:lang w:val="es-MX"/>
        </w:rPr>
        <w:t xml:space="preserve">opia del Registro de Productores de Bienes Nacionales expedido por el Ministerio de Comercio, Industria y Turismo para acreditar que sus bienes son de origen nacional, so pena de no otorgarse puntaje. </w:t>
      </w:r>
    </w:p>
    <w:p w14:paraId="113993A6"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los bienes con reciprocidad, el </w:t>
      </w:r>
      <w:r>
        <w:rPr>
          <w:rFonts w:ascii="Arial Narrow" w:hAnsi="Arial Narrow" w:cs="Arial"/>
          <w:iCs/>
          <w:color w:val="000000"/>
          <w:lang w:val="es-MX"/>
        </w:rPr>
        <w:t>proponente</w:t>
      </w:r>
      <w:r w:rsidRPr="00333559">
        <w:rPr>
          <w:rFonts w:ascii="Arial Narrow" w:hAnsi="Arial Narrow" w:cs="Arial"/>
          <w:iCs/>
          <w:color w:val="000000"/>
          <w:lang w:val="es-MX"/>
        </w:rPr>
        <w:t xml:space="preserv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Default="001F72CE" w:rsidP="001F72CE">
      <w:pPr>
        <w:spacing w:after="0" w:line="240" w:lineRule="auto"/>
        <w:ind w:left="720"/>
        <w:jc w:val="both"/>
        <w:rPr>
          <w:rFonts w:ascii="Arial Narrow" w:hAnsi="Arial Narrow" w:cs="Arial"/>
          <w:iCs/>
          <w:color w:val="000000"/>
          <w:lang w:val="es-MX"/>
        </w:rPr>
      </w:pPr>
    </w:p>
    <w:p w14:paraId="6CC87FF1"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lastRenderedPageBreak/>
        <w:t>Considerando que el porcentaje asignado p</w:t>
      </w:r>
      <w:r>
        <w:rPr>
          <w:rFonts w:ascii="Arial Narrow" w:hAnsi="Arial Narrow" w:cs="Arial"/>
          <w:iCs/>
          <w:color w:val="000000"/>
          <w:lang w:val="es-MX"/>
        </w:rPr>
        <w:t>a</w:t>
      </w:r>
      <w:r w:rsidRPr="004E41E8">
        <w:rPr>
          <w:rFonts w:ascii="Arial Narrow" w:hAnsi="Arial Narrow" w:cs="Arial"/>
          <w:iCs/>
          <w:color w:val="000000"/>
          <w:lang w:val="es-MX"/>
        </w:rPr>
        <w:t>r</w:t>
      </w:r>
      <w:r>
        <w:rPr>
          <w:rFonts w:ascii="Arial Narrow" w:hAnsi="Arial Narrow" w:cs="Arial"/>
          <w:iCs/>
          <w:color w:val="000000"/>
          <w:lang w:val="es-MX"/>
        </w:rPr>
        <w:t>a</w:t>
      </w:r>
      <w:r w:rsidRPr="004E41E8">
        <w:rPr>
          <w:rFonts w:ascii="Arial Narrow" w:hAnsi="Arial Narrow" w:cs="Arial"/>
          <w:iCs/>
          <w:color w:val="000000"/>
          <w:lang w:val="es-MX"/>
        </w:rPr>
        <w:t xml:space="preserve"> la acreditación de los bienes tiene el carácter de comparación de propuestas y asignación de puntaje, la certificación expedida por el Ministerio de Relaciones Exteriores</w:t>
      </w:r>
      <w:r>
        <w:rPr>
          <w:rFonts w:ascii="Arial Narrow" w:hAnsi="Arial Narrow" w:cs="Arial"/>
          <w:iCs/>
          <w:color w:val="000000"/>
          <w:lang w:val="es-MX"/>
        </w:rPr>
        <w:t xml:space="preserve"> y demás documentos requeridos para acreditar el factor ponderable</w:t>
      </w:r>
      <w:r w:rsidRPr="004E41E8">
        <w:rPr>
          <w:rFonts w:ascii="Arial Narrow" w:hAnsi="Arial Narrow" w:cs="Arial"/>
          <w:iCs/>
          <w:color w:val="000000"/>
          <w:lang w:val="es-MX"/>
        </w:rPr>
        <w:t xml:space="preserve">, se presentarán con la oferta y no serán susceptibles </w:t>
      </w:r>
      <w:r>
        <w:rPr>
          <w:rFonts w:ascii="Arial Narrow" w:hAnsi="Arial Narrow" w:cs="Arial"/>
          <w:iCs/>
          <w:color w:val="000000"/>
          <w:lang w:val="es-MX"/>
        </w:rPr>
        <w:t xml:space="preserve">de </w:t>
      </w:r>
      <w:proofErr w:type="spellStart"/>
      <w:r>
        <w:rPr>
          <w:rFonts w:ascii="Arial Narrow" w:hAnsi="Arial Narrow" w:cs="Arial"/>
          <w:iCs/>
          <w:color w:val="000000"/>
          <w:lang w:val="es-MX"/>
        </w:rPr>
        <w:t>subsanabilidad</w:t>
      </w:r>
      <w:proofErr w:type="spellEnd"/>
      <w:r w:rsidRPr="004E41E8">
        <w:rPr>
          <w:rFonts w:ascii="Arial Narrow" w:hAnsi="Arial Narrow" w:cs="Arial"/>
          <w:iCs/>
          <w:color w:val="000000"/>
          <w:lang w:val="es-MX"/>
        </w:rPr>
        <w:t xml:space="preserve">. </w:t>
      </w:r>
    </w:p>
    <w:p w14:paraId="62E11F1C" w14:textId="77777777" w:rsidR="001F72CE" w:rsidRDefault="001F72CE" w:rsidP="001F72CE">
      <w:pPr>
        <w:spacing w:after="0" w:line="240" w:lineRule="auto"/>
        <w:jc w:val="both"/>
        <w:rPr>
          <w:rFonts w:ascii="Arial Narrow" w:hAnsi="Arial Narrow" w:cs="Arial"/>
          <w:iCs/>
          <w:color w:val="000000"/>
          <w:lang w:val="es-MX"/>
        </w:rPr>
      </w:pPr>
    </w:p>
    <w:p w14:paraId="71735800"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El </w:t>
      </w:r>
      <w:r>
        <w:rPr>
          <w:rFonts w:ascii="Arial Narrow" w:hAnsi="Arial Narrow" w:cs="Arial"/>
          <w:iCs/>
          <w:color w:val="000000"/>
          <w:lang w:val="es-MX"/>
        </w:rPr>
        <w:t xml:space="preserve">proponente </w:t>
      </w:r>
      <w:r w:rsidRPr="004E41E8">
        <w:rPr>
          <w:rFonts w:ascii="Arial Narrow" w:hAnsi="Arial Narrow" w:cs="Arial"/>
          <w:iCs/>
          <w:color w:val="000000"/>
          <w:lang w:val="es-MX"/>
        </w:rPr>
        <w:t xml:space="preserve">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Default="001F72CE" w:rsidP="001F72CE">
      <w:pPr>
        <w:spacing w:after="0" w:line="240" w:lineRule="auto"/>
        <w:jc w:val="both"/>
        <w:rPr>
          <w:rFonts w:ascii="Arial Narrow" w:hAnsi="Arial Narrow" w:cs="Arial"/>
          <w:iCs/>
          <w:color w:val="000000"/>
          <w:lang w:val="es-MX"/>
        </w:rPr>
      </w:pPr>
    </w:p>
    <w:p w14:paraId="3DF17042" w14:textId="77777777" w:rsidR="001F72CE" w:rsidRDefault="001F72CE" w:rsidP="001F72CE">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w:t>
      </w:r>
      <w:r w:rsidRPr="004E41E8">
        <w:rPr>
          <w:rFonts w:ascii="Arial Narrow" w:hAnsi="Arial Narrow" w:cs="Arial"/>
          <w:iCs/>
          <w:color w:val="000000"/>
          <w:lang w:val="es-MX"/>
        </w:rPr>
        <w:t xml:space="preserve">se reserva el derecho de verificar durante la ejecución del contrato lo afirmado en la oferta en relación con el origen de los </w:t>
      </w:r>
      <w:r>
        <w:rPr>
          <w:rFonts w:ascii="Arial Narrow" w:hAnsi="Arial Narrow" w:cs="Arial"/>
          <w:iCs/>
          <w:color w:val="000000"/>
          <w:lang w:val="es-MX"/>
        </w:rPr>
        <w:t>bienes</w:t>
      </w:r>
      <w:r w:rsidRPr="004E41E8">
        <w:rPr>
          <w:rFonts w:ascii="Arial Narrow" w:hAnsi="Arial Narrow" w:cs="Arial"/>
          <w:iCs/>
          <w:color w:val="000000"/>
          <w:lang w:val="es-MX"/>
        </w:rPr>
        <w:t xml:space="preserve">, so pena de declarar el incumplimiento del contrato. </w:t>
      </w:r>
    </w:p>
    <w:p w14:paraId="726C76CE" w14:textId="77777777" w:rsidR="001F72CE" w:rsidRDefault="001F72CE" w:rsidP="001F72CE">
      <w:pPr>
        <w:spacing w:after="0" w:line="240" w:lineRule="auto"/>
        <w:jc w:val="both"/>
        <w:rPr>
          <w:rFonts w:ascii="Arial Narrow" w:hAnsi="Arial Narrow" w:cs="Arial"/>
          <w:iCs/>
          <w:color w:val="000000"/>
          <w:lang w:val="es-MX"/>
        </w:rPr>
      </w:pPr>
    </w:p>
    <w:p w14:paraId="4616AD14"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Default="001F72CE" w:rsidP="001F72CE">
      <w:pPr>
        <w:spacing w:after="0" w:line="240" w:lineRule="auto"/>
        <w:jc w:val="both"/>
        <w:rPr>
          <w:rFonts w:ascii="Arial Narrow" w:hAnsi="Arial Narrow" w:cs="Arial"/>
          <w:iCs/>
          <w:color w:val="000000"/>
          <w:lang w:val="es-MX"/>
        </w:rPr>
      </w:pPr>
    </w:p>
    <w:p w14:paraId="232500C2"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w:t>
      </w:r>
      <w:r>
        <w:rPr>
          <w:rFonts w:ascii="Arial Narrow" w:hAnsi="Arial Narrow" w:cs="Arial"/>
          <w:iCs/>
          <w:color w:val="000000"/>
          <w:lang w:val="es-MX"/>
        </w:rPr>
        <w:t xml:space="preserve">AEROCIVIL </w:t>
      </w:r>
      <w:r w:rsidRPr="004E41E8">
        <w:rPr>
          <w:rFonts w:ascii="Arial Narrow" w:hAnsi="Arial Narrow" w:cs="Arial"/>
          <w:iCs/>
          <w:color w:val="000000"/>
          <w:lang w:val="es-MX"/>
        </w:rPr>
        <w:t xml:space="preserve">otorgará el 5% adicional del puntaje total obtenido. </w:t>
      </w:r>
    </w:p>
    <w:p w14:paraId="62BF2747" w14:textId="77777777" w:rsidR="00463963" w:rsidRPr="002921F2" w:rsidRDefault="00463963" w:rsidP="00E50601">
      <w:pPr>
        <w:spacing w:after="0" w:line="240" w:lineRule="auto"/>
        <w:jc w:val="both"/>
        <w:rPr>
          <w:rFonts w:ascii="Arial Narrow" w:hAnsi="Arial Narrow" w:cs="Arial"/>
          <w:lang w:val="es-ES_tradnl"/>
        </w:rPr>
      </w:pPr>
    </w:p>
    <w:p w14:paraId="5A52B6B8"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bookmarkStart w:id="108" w:name="_Toc99029315"/>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8"/>
    </w:p>
    <w:p w14:paraId="32388836" w14:textId="77777777" w:rsidR="00463963" w:rsidRPr="002921F2" w:rsidRDefault="00463963" w:rsidP="00E50601">
      <w:pPr>
        <w:spacing w:after="0" w:line="240" w:lineRule="auto"/>
        <w:jc w:val="both"/>
        <w:rPr>
          <w:rFonts w:ascii="Arial Narrow" w:hAnsi="Arial Narrow" w:cs="Arial"/>
          <w:color w:val="000000"/>
          <w:lang w:val="es-ES_tradnl"/>
        </w:rPr>
      </w:pPr>
    </w:p>
    <w:p w14:paraId="4CF960A7" w14:textId="77777777" w:rsidR="000B2588" w:rsidRPr="008903BE"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w:t>
      </w:r>
      <w:r>
        <w:rPr>
          <w:rFonts w:ascii="Arial Narrow" w:hAnsi="Arial Narrow" w:cs="Arial"/>
          <w:color w:val="000000"/>
        </w:rPr>
        <w:t xml:space="preserve"> </w:t>
      </w:r>
      <w:r w:rsidRPr="008903BE">
        <w:rPr>
          <w:rFonts w:ascii="Arial Narrow" w:hAnsi="Arial Narrow" w:cs="Arial"/>
          <w:color w:val="000000"/>
        </w:rPr>
        <w:t>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w:t>
      </w:r>
      <w:proofErr w:type="spellStart"/>
      <w:r w:rsidRPr="0036323E">
        <w:rPr>
          <w:rFonts w:ascii="Arial Narrow" w:hAnsi="Arial Narrow" w:cs="Arial"/>
          <w:color w:val="000000"/>
        </w:rPr>
        <w:t>Mipyme</w:t>
      </w:r>
      <w:proofErr w:type="spellEnd"/>
      <w:r w:rsidRPr="0036323E">
        <w:rPr>
          <w:rFonts w:ascii="Arial Narrow" w:hAnsi="Arial Narrow" w:cs="Arial"/>
          <w:color w:val="000000"/>
        </w:rPr>
        <w:t xml:space="preserve"> domiciliada 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15FDB1E6" w14:textId="77777777" w:rsidR="000B2588" w:rsidRDefault="000B2588" w:rsidP="000B2588">
      <w:pPr>
        <w:spacing w:after="0" w:line="240" w:lineRule="auto"/>
        <w:ind w:right="-142"/>
        <w:jc w:val="both"/>
        <w:rPr>
          <w:rFonts w:ascii="Arial Narrow" w:hAnsi="Arial Narrow" w:cs="Arial"/>
          <w:color w:val="000000"/>
        </w:rPr>
      </w:pPr>
    </w:p>
    <w:p w14:paraId="409E861E" w14:textId="77777777" w:rsidR="000B2588"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r w:rsidRPr="00DA1322">
        <w:rPr>
          <w:rFonts w:ascii="Arial Narrow" w:hAnsi="Arial Narrow" w:cs="Arial"/>
          <w:b/>
          <w:bCs/>
          <w:iCs/>
        </w:rPr>
        <w:t>Emprendimiento y Empresas de Mujeres</w:t>
      </w:r>
    </w:p>
    <w:p w14:paraId="1C8C0444" w14:textId="77777777" w:rsidR="000B2588" w:rsidRDefault="000B2588" w:rsidP="000B2588">
      <w:pPr>
        <w:spacing w:after="0" w:line="240" w:lineRule="auto"/>
        <w:ind w:right="-142"/>
        <w:jc w:val="both"/>
        <w:rPr>
          <w:rFonts w:ascii="Arial Narrow" w:hAnsi="Arial Narrow" w:cs="Arial"/>
          <w:color w:val="000000"/>
        </w:rPr>
      </w:pPr>
    </w:p>
    <w:p w14:paraId="428C769A" w14:textId="77777777" w:rsidR="000B2588"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 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21AEB9E1" w14:textId="77777777" w:rsidR="000B2588" w:rsidRDefault="000B2588" w:rsidP="000B2588">
      <w:pPr>
        <w:spacing w:after="0" w:line="240" w:lineRule="auto"/>
        <w:ind w:right="-142"/>
        <w:jc w:val="both"/>
        <w:rPr>
          <w:rFonts w:ascii="Arial Narrow" w:hAnsi="Arial Narrow" w:cs="Arial"/>
          <w:color w:val="000000"/>
        </w:rPr>
      </w:pPr>
    </w:p>
    <w:p w14:paraId="471DAE9A"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005359" w:rsidRDefault="000B2588" w:rsidP="000B2588">
      <w:pPr>
        <w:spacing w:after="0" w:line="240" w:lineRule="auto"/>
        <w:ind w:right="-142"/>
        <w:jc w:val="both"/>
        <w:rPr>
          <w:rFonts w:ascii="Arial Narrow" w:hAnsi="Arial Narrow" w:cs="Arial"/>
          <w:color w:val="000000"/>
        </w:rPr>
      </w:pPr>
    </w:p>
    <w:p w14:paraId="5C385E10"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lastRenderedPageBreak/>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005359" w:rsidRDefault="000B2588" w:rsidP="000B2588">
      <w:pPr>
        <w:spacing w:after="0" w:line="240" w:lineRule="auto"/>
        <w:ind w:right="-142"/>
        <w:jc w:val="both"/>
        <w:rPr>
          <w:rFonts w:ascii="Arial Narrow" w:hAnsi="Arial Narrow" w:cs="Arial"/>
          <w:color w:val="000000"/>
        </w:rPr>
      </w:pPr>
    </w:p>
    <w:p w14:paraId="5DFBC372" w14:textId="3B92BCFB" w:rsidR="000B2588" w:rsidRPr="00005359"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bookmarkStart w:id="109" w:name="_Toc99029316"/>
      <w:proofErr w:type="spellStart"/>
      <w:r w:rsidRPr="00005359">
        <w:rPr>
          <w:rFonts w:ascii="Arial Narrow" w:hAnsi="Arial Narrow" w:cs="Arial"/>
          <w:b/>
          <w:bCs/>
          <w:iCs/>
        </w:rPr>
        <w:t>Mipyme</w:t>
      </w:r>
      <w:proofErr w:type="spellEnd"/>
      <w:r w:rsidRPr="00005359">
        <w:rPr>
          <w:rFonts w:ascii="Arial Narrow" w:hAnsi="Arial Narrow" w:cs="Arial"/>
          <w:b/>
          <w:bCs/>
          <w:iCs/>
        </w:rPr>
        <w:t xml:space="preserve"> Domiciliada en Colombia</w:t>
      </w:r>
      <w:bookmarkEnd w:id="109"/>
      <w:r w:rsidR="008604F3">
        <w:rPr>
          <w:rFonts w:ascii="Arial Narrow" w:hAnsi="Arial Narrow" w:cs="Arial"/>
          <w:b/>
          <w:bCs/>
          <w:iCs/>
        </w:rPr>
        <w:t xml:space="preserve"> (NO APLICA) </w:t>
      </w:r>
    </w:p>
    <w:p w14:paraId="1E85DA09" w14:textId="77777777" w:rsidR="000B2588" w:rsidRPr="00005359" w:rsidRDefault="000B2588" w:rsidP="000B2588">
      <w:pPr>
        <w:spacing w:after="0" w:line="240" w:lineRule="auto"/>
        <w:ind w:right="-142"/>
        <w:jc w:val="both"/>
        <w:rPr>
          <w:rFonts w:ascii="Arial Narrow" w:hAnsi="Arial Narrow" w:cs="Arial"/>
          <w:color w:val="000000"/>
        </w:rPr>
      </w:pPr>
    </w:p>
    <w:p w14:paraId="100A5B25"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w:t>
      </w:r>
      <w:proofErr w:type="gramStart"/>
      <w:r w:rsidRPr="00005359">
        <w:rPr>
          <w:rFonts w:ascii="Arial Narrow" w:hAnsi="Arial Narrow" w:cs="Arial"/>
          <w:color w:val="000000"/>
        </w:rPr>
        <w:t>cero punto</w:t>
      </w:r>
      <w:proofErr w:type="gramEnd"/>
      <w:r w:rsidRPr="00005359">
        <w:rPr>
          <w:rFonts w:ascii="Arial Narrow" w:hAnsi="Arial Narrow" w:cs="Arial"/>
          <w:color w:val="000000"/>
        </w:rPr>
        <w:t xml:space="preserve"> veinticinco (0,25) al Proponente que acredite la calidad de </w:t>
      </w:r>
      <w:proofErr w:type="spellStart"/>
      <w:r w:rsidRPr="00005359">
        <w:rPr>
          <w:rFonts w:ascii="Arial Narrow" w:hAnsi="Arial Narrow" w:cs="Arial"/>
          <w:color w:val="000000"/>
        </w:rPr>
        <w:t>Mipyme</w:t>
      </w:r>
      <w:proofErr w:type="spellEnd"/>
      <w:r w:rsidRPr="00005359">
        <w:rPr>
          <w:rFonts w:ascii="Arial Narrow" w:hAnsi="Arial Narrow" w:cs="Arial"/>
          <w:color w:val="000000"/>
        </w:rPr>
        <w:t xml:space="preserve"> domiciliada en Colombia de conformidad con el tamaño empresarial previsto en el artículo 2.2.1.13.2.2 del Decreto 1074 de 2015 o la norma que lo modifique, sustituya o complemente. </w:t>
      </w:r>
    </w:p>
    <w:p w14:paraId="7857660A" w14:textId="77777777" w:rsidR="000B2588" w:rsidRPr="00005359" w:rsidRDefault="000B2588" w:rsidP="000B2588">
      <w:pPr>
        <w:spacing w:after="0" w:line="240" w:lineRule="auto"/>
        <w:ind w:right="-142"/>
        <w:jc w:val="both"/>
        <w:rPr>
          <w:rFonts w:ascii="Arial Narrow" w:hAnsi="Arial Narrow" w:cs="Arial"/>
          <w:color w:val="000000"/>
        </w:rPr>
      </w:pPr>
    </w:p>
    <w:p w14:paraId="4BF29866" w14:textId="77777777" w:rsidR="000B2588" w:rsidRPr="0036323E"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23 - Acreditación de </w:t>
      </w:r>
      <w:proofErr w:type="spellStart"/>
      <w:r w:rsidRPr="00005359">
        <w:rPr>
          <w:rFonts w:ascii="Arial Narrow" w:hAnsi="Arial Narrow" w:cs="Arial"/>
          <w:color w:val="000000"/>
        </w:rPr>
        <w:t>Mipyme</w:t>
      </w:r>
      <w:proofErr w:type="spellEnd"/>
      <w:r w:rsidRPr="00005359">
        <w:rPr>
          <w:rFonts w:ascii="Arial Narrow" w:hAnsi="Arial Narrow" w:cs="Arial"/>
          <w:color w:val="000000"/>
        </w:rPr>
        <w:t>”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14:textId="77777777" w:rsidR="000B2588" w:rsidRPr="0036323E" w:rsidRDefault="000B2588" w:rsidP="000B2588">
      <w:pPr>
        <w:spacing w:after="0" w:line="240" w:lineRule="auto"/>
        <w:ind w:right="-142"/>
        <w:jc w:val="both"/>
        <w:rPr>
          <w:rFonts w:ascii="Arial Narrow" w:hAnsi="Arial Narrow" w:cs="Arial"/>
          <w:color w:val="000000"/>
        </w:rPr>
      </w:pPr>
    </w:p>
    <w:p w14:paraId="476F3A7B" w14:textId="77777777" w:rsidR="000B2588" w:rsidRDefault="000B2588" w:rsidP="000B2588">
      <w:pPr>
        <w:spacing w:after="0" w:line="240" w:lineRule="auto"/>
        <w:ind w:right="-142"/>
        <w:jc w:val="both"/>
        <w:rPr>
          <w:rFonts w:ascii="Arial Narrow" w:hAnsi="Arial Narrow" w:cs="Arial"/>
          <w:color w:val="000000"/>
        </w:rPr>
      </w:pPr>
      <w:r w:rsidRPr="0036323E">
        <w:rPr>
          <w:rFonts w:ascii="Arial Narrow" w:hAnsi="Arial Narrow" w:cs="Arial"/>
          <w:color w:val="000000"/>
        </w:rPr>
        <w:t xml:space="preserve">Tratándose de Proponentes Plurales este puntaje se otorgará si por lo menos uno de los integrantes acredita la calidad de </w:t>
      </w:r>
      <w:proofErr w:type="spellStart"/>
      <w:r w:rsidRPr="0036323E">
        <w:rPr>
          <w:rFonts w:ascii="Arial Narrow" w:hAnsi="Arial Narrow" w:cs="Arial"/>
          <w:color w:val="000000"/>
        </w:rPr>
        <w:t>Mipyme</w:t>
      </w:r>
      <w:proofErr w:type="spellEnd"/>
      <w:r w:rsidRPr="0036323E">
        <w:rPr>
          <w:rFonts w:ascii="Arial Narrow" w:hAnsi="Arial Narrow" w:cs="Arial"/>
          <w:color w:val="000000"/>
        </w:rPr>
        <w:t xml:space="preserve"> y tiene una participación igual o superior al diez por ciento (10%) en el consorcio o la unión temporal</w:t>
      </w:r>
    </w:p>
    <w:p w14:paraId="540476C4" w14:textId="77777777" w:rsidR="0002448F" w:rsidRPr="002921F2" w:rsidRDefault="0002448F" w:rsidP="00E50601">
      <w:pPr>
        <w:spacing w:after="0" w:line="240" w:lineRule="auto"/>
        <w:jc w:val="both"/>
        <w:rPr>
          <w:rFonts w:ascii="Arial Narrow" w:hAnsi="Arial Narrow" w:cs="Arial"/>
          <w:color w:val="000000"/>
          <w:lang w:val="es-ES_tradnl"/>
        </w:rPr>
      </w:pPr>
    </w:p>
    <w:p w14:paraId="04C1D07D"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68100C" w14:textId="77777777" w:rsidR="00463963" w:rsidRPr="002921F2" w:rsidRDefault="00463963" w:rsidP="00E50601">
      <w:pPr>
        <w:spacing w:after="0" w:line="240" w:lineRule="auto"/>
        <w:jc w:val="both"/>
        <w:rPr>
          <w:rFonts w:ascii="Arial Narrow" w:hAnsi="Arial Narrow" w:cs="Arial"/>
          <w:color w:val="000000"/>
          <w:lang w:val="es-ES_tradnl"/>
        </w:rPr>
      </w:pPr>
    </w:p>
    <w:p w14:paraId="1A9F078A"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0B2588" w:rsidRDefault="000B2588" w:rsidP="000B2588">
      <w:pPr>
        <w:spacing w:after="0" w:line="240" w:lineRule="auto"/>
        <w:jc w:val="both"/>
        <w:rPr>
          <w:rFonts w:ascii="Arial Narrow" w:hAnsi="Arial Narrow" w:cs="Arial"/>
          <w:color w:val="000000"/>
        </w:rPr>
      </w:pPr>
    </w:p>
    <w:p w14:paraId="726731B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0B2588" w:rsidRDefault="000B2588" w:rsidP="000B2588">
      <w:pPr>
        <w:spacing w:after="0" w:line="240" w:lineRule="auto"/>
        <w:jc w:val="both"/>
        <w:rPr>
          <w:rFonts w:ascii="Arial Narrow" w:hAnsi="Arial Narrow" w:cs="Arial"/>
          <w:color w:val="000000"/>
        </w:rPr>
      </w:pPr>
    </w:p>
    <w:p w14:paraId="778F957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0B2588" w:rsidRDefault="000B2588" w:rsidP="000B2588">
      <w:pPr>
        <w:spacing w:after="0" w:line="240" w:lineRule="auto"/>
        <w:jc w:val="both"/>
        <w:rPr>
          <w:rFonts w:ascii="Arial Narrow" w:hAnsi="Arial Narrow" w:cs="Arial"/>
          <w:color w:val="000000"/>
        </w:rPr>
      </w:pPr>
    </w:p>
    <w:p w14:paraId="79180FB1"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0B2588" w:rsidRDefault="000B2588" w:rsidP="000B2588">
      <w:pPr>
        <w:spacing w:after="0" w:line="240" w:lineRule="auto"/>
        <w:jc w:val="both"/>
        <w:rPr>
          <w:rFonts w:ascii="Arial Narrow" w:hAnsi="Arial Narrow" w:cs="Arial"/>
          <w:color w:val="000000"/>
        </w:rPr>
      </w:pPr>
    </w:p>
    <w:p w14:paraId="5E53BBD0"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lastRenderedPageBreak/>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0B2588" w:rsidRDefault="000B2588" w:rsidP="000B2588">
      <w:pPr>
        <w:spacing w:after="0" w:line="240" w:lineRule="auto"/>
        <w:jc w:val="both"/>
        <w:rPr>
          <w:rFonts w:ascii="Arial Narrow" w:hAnsi="Arial Narrow" w:cs="Arial"/>
          <w:color w:val="000000"/>
        </w:rPr>
      </w:pPr>
    </w:p>
    <w:p w14:paraId="6B4866B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0B2588" w:rsidRDefault="000B2588" w:rsidP="000B2588">
      <w:pPr>
        <w:spacing w:after="0" w:line="240" w:lineRule="auto"/>
        <w:jc w:val="both"/>
        <w:rPr>
          <w:rFonts w:ascii="Arial Narrow" w:hAnsi="Arial Narrow" w:cs="Arial"/>
          <w:color w:val="000000"/>
        </w:rPr>
      </w:pPr>
    </w:p>
    <w:p w14:paraId="23CD194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0B2588" w:rsidRDefault="000B2588" w:rsidP="000B2588">
      <w:pPr>
        <w:spacing w:after="0" w:line="240" w:lineRule="auto"/>
        <w:jc w:val="both"/>
        <w:rPr>
          <w:rFonts w:ascii="Arial Narrow" w:hAnsi="Arial Narrow" w:cs="Arial"/>
          <w:color w:val="000000"/>
        </w:rPr>
      </w:pPr>
    </w:p>
    <w:p w14:paraId="6C02CD7F" w14:textId="09A5FA9B" w:rsidR="00463963"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Default="000B2588" w:rsidP="000B2588">
      <w:pPr>
        <w:spacing w:after="0" w:line="240" w:lineRule="auto"/>
        <w:jc w:val="both"/>
        <w:rPr>
          <w:rFonts w:ascii="Arial Narrow" w:hAnsi="Arial Narrow" w:cs="Arial"/>
          <w:color w:val="000000"/>
        </w:rPr>
      </w:pPr>
    </w:p>
    <w:p w14:paraId="6B1C86B0" w14:textId="77777777" w:rsidR="000B2588" w:rsidRPr="002921F2" w:rsidRDefault="000B2588" w:rsidP="000B2588">
      <w:pPr>
        <w:spacing w:after="0" w:line="240" w:lineRule="auto"/>
        <w:jc w:val="both"/>
        <w:rPr>
          <w:rFonts w:ascii="Arial Narrow" w:hAnsi="Arial Narrow" w:cs="Arial"/>
          <w:color w:val="000000"/>
          <w:lang w:val="es-ES_tradnl"/>
        </w:rPr>
      </w:pPr>
    </w:p>
    <w:p w14:paraId="42927F8A" w14:textId="571B5BEE" w:rsidR="00463963" w:rsidRPr="00917539"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xml:space="preserve">DESCUENTOS PUNTAJE – LEY 2020 </w:t>
      </w:r>
      <w:r w:rsidRPr="00917539">
        <w:rPr>
          <w:rFonts w:ascii="Arial Narrow" w:hAnsi="Arial Narrow" w:cs="Arial"/>
          <w:b/>
          <w:bCs/>
          <w:iCs/>
          <w:lang w:val="es-ES_tradnl"/>
        </w:rPr>
        <w:t>DE 2020</w:t>
      </w:r>
      <w:r w:rsidR="0002448F" w:rsidRPr="00917539">
        <w:rPr>
          <w:rFonts w:ascii="Arial Narrow" w:hAnsi="Arial Narrow" w:cs="Arial"/>
          <w:b/>
          <w:bCs/>
          <w:iCs/>
          <w:lang w:val="es-ES_tradnl"/>
        </w:rPr>
        <w:t xml:space="preserve"> (</w:t>
      </w:r>
      <w:r w:rsidR="00264EA8" w:rsidRPr="00917539">
        <w:rPr>
          <w:rFonts w:ascii="Arial Narrow" w:hAnsi="Arial Narrow" w:cs="Arial"/>
          <w:b/>
          <w:bCs/>
          <w:iCs/>
          <w:lang w:val="es-ES_tradnl"/>
        </w:rPr>
        <w:t>NO APLICA</w:t>
      </w:r>
      <w:r w:rsidR="0002448F" w:rsidRPr="00917539">
        <w:rPr>
          <w:rFonts w:ascii="Arial Narrow" w:hAnsi="Arial Narrow" w:cs="Arial"/>
          <w:b/>
          <w:bCs/>
          <w:iCs/>
          <w:lang w:val="es-ES_tradnl"/>
        </w:rPr>
        <w:t>)</w:t>
      </w:r>
    </w:p>
    <w:p w14:paraId="0933BB76" w14:textId="77777777" w:rsidR="00463963" w:rsidRPr="00917539" w:rsidRDefault="00463963" w:rsidP="00E50601">
      <w:pPr>
        <w:spacing w:after="0" w:line="240" w:lineRule="auto"/>
        <w:jc w:val="both"/>
        <w:rPr>
          <w:rFonts w:ascii="Arial Narrow" w:hAnsi="Arial Narrow" w:cs="Arial"/>
          <w:color w:val="000000"/>
          <w:lang w:val="es-ES_tradnl"/>
        </w:rPr>
      </w:pPr>
    </w:p>
    <w:p w14:paraId="20AB47AE" w14:textId="77777777" w:rsidR="00463963" w:rsidRPr="002921F2" w:rsidRDefault="00463963" w:rsidP="00E50601">
      <w:pPr>
        <w:spacing w:after="0" w:line="240" w:lineRule="auto"/>
        <w:jc w:val="both"/>
        <w:rPr>
          <w:rFonts w:ascii="Arial Narrow" w:hAnsi="Arial Narrow" w:cs="Arial"/>
          <w:color w:val="000000"/>
          <w:lang w:val="es-ES_tradnl"/>
        </w:rPr>
      </w:pPr>
      <w:r w:rsidRPr="00917539">
        <w:rPr>
          <w:rFonts w:ascii="Arial Narrow" w:hAnsi="Arial Narrow" w:cs="Arial"/>
          <w:color w:val="000000"/>
          <w:lang w:val="es-ES_tradnl"/>
        </w:rPr>
        <w:t>La AEROCIVIL consultará y analizará las anotaciones vigentes que reposen en el Registro Nacional de Obras Civiles Inconclusas, de que trata la Ley 2020 de 2020. En</w:t>
      </w:r>
      <w:r w:rsidRPr="002921F2">
        <w:rPr>
          <w:rFonts w:ascii="Arial Narrow" w:hAnsi="Arial Narrow" w:cs="Arial"/>
          <w:color w:val="000000"/>
          <w:lang w:val="es-ES_tradnl"/>
        </w:rPr>
        <w:t xml:space="preserve">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14:textId="77777777" w:rsidR="00463963" w:rsidRPr="002921F2" w:rsidRDefault="00463963" w:rsidP="00E50601">
      <w:pPr>
        <w:spacing w:after="0" w:line="240" w:lineRule="auto"/>
        <w:jc w:val="both"/>
        <w:rPr>
          <w:rFonts w:ascii="Arial Narrow" w:hAnsi="Arial Narrow" w:cs="Arial"/>
          <w:color w:val="000000"/>
          <w:lang w:val="es-ES_tradnl"/>
        </w:rPr>
      </w:pPr>
    </w:p>
    <w:p w14:paraId="4E920712" w14:textId="77777777" w:rsidR="00463963" w:rsidRPr="002921F2" w:rsidRDefault="00463963" w:rsidP="00E50601">
      <w:pPr>
        <w:spacing w:after="0" w:line="240" w:lineRule="auto"/>
        <w:jc w:val="both"/>
        <w:rPr>
          <w:rFonts w:ascii="Arial Narrow" w:hAnsi="Arial Narrow" w:cs="Arial"/>
          <w:color w:val="000000"/>
          <w:lang w:val="es-ES_tradnl"/>
        </w:rPr>
      </w:pPr>
      <w:r w:rsidRPr="002921F2">
        <w:rPr>
          <w:rFonts w:ascii="Arial Narrow" w:hAnsi="Arial Narrow" w:cs="Arial"/>
          <w:color w:val="000000"/>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2921F2" w:rsidRDefault="00463963" w:rsidP="00E50601">
      <w:pPr>
        <w:spacing w:after="0" w:line="240" w:lineRule="auto"/>
        <w:jc w:val="both"/>
        <w:rPr>
          <w:rFonts w:ascii="Arial Narrow" w:hAnsi="Arial Narrow" w:cs="Arial"/>
          <w:color w:val="000000"/>
          <w:lang w:val="es-ES_tradnl"/>
        </w:rPr>
      </w:pPr>
    </w:p>
    <w:p w14:paraId="79DF98F0" w14:textId="586428A3" w:rsidR="00463963" w:rsidRPr="002921F2" w:rsidRDefault="00461829" w:rsidP="001516E4">
      <w:pPr>
        <w:pStyle w:val="Prrafodelista"/>
        <w:numPr>
          <w:ilvl w:val="1"/>
          <w:numId w:val="33"/>
        </w:numPr>
        <w:autoSpaceDE w:val="0"/>
        <w:autoSpaceDN w:val="0"/>
        <w:spacing w:after="0" w:line="240" w:lineRule="auto"/>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11FB2C8C" w14:textId="77777777" w:rsidR="00463963" w:rsidRPr="002921F2" w:rsidRDefault="00463963" w:rsidP="00E50601">
      <w:pPr>
        <w:autoSpaceDE w:val="0"/>
        <w:autoSpaceDN w:val="0"/>
        <w:spacing w:after="0" w:line="240" w:lineRule="auto"/>
        <w:jc w:val="both"/>
        <w:rPr>
          <w:rFonts w:ascii="Arial Narrow" w:hAnsi="Arial Narrow" w:cs="Arial"/>
          <w:color w:val="000000"/>
          <w:lang w:val="es-ES_tradnl"/>
        </w:rPr>
      </w:pPr>
    </w:p>
    <w:p w14:paraId="216CE7DF" w14:textId="77777777" w:rsidR="00461829" w:rsidRPr="00B22F64" w:rsidRDefault="00461829" w:rsidP="00461829">
      <w:pPr>
        <w:shd w:val="clear" w:color="auto" w:fill="FFFFFF"/>
        <w:spacing w:after="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6A082343" w14:textId="77777777" w:rsidR="00461829" w:rsidRPr="00B22F64" w:rsidRDefault="00461829" w:rsidP="00461829">
      <w:pPr>
        <w:shd w:val="clear" w:color="auto" w:fill="FFFFFF"/>
        <w:spacing w:after="0" w:line="240" w:lineRule="auto"/>
        <w:jc w:val="both"/>
        <w:rPr>
          <w:rFonts w:ascii="Arial Narrow" w:hAnsi="Arial Narrow" w:cs="Arial"/>
        </w:rPr>
      </w:pPr>
    </w:p>
    <w:p w14:paraId="553DA598"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w:t>
      </w:r>
      <w:proofErr w:type="gramStart"/>
      <w:r w:rsidRPr="00FF6B35">
        <w:rPr>
          <w:rFonts w:ascii="Arial Narrow" w:hAnsi="Arial Narrow" w:cs="Arial"/>
        </w:rPr>
        <w:t>definiciones  del</w:t>
      </w:r>
      <w:proofErr w:type="gramEnd"/>
      <w:r w:rsidRPr="00FF6B35">
        <w:rPr>
          <w:rFonts w:ascii="Arial Narrow" w:hAnsi="Arial Narrow" w:cs="Arial"/>
        </w:rPr>
        <w:t xml:space="preserve"> artículo 2.2.1.1.1.3.1. en concordancia con el artículo 2.2.1.2.4.2.9. del Decreto 1082 de 2015. </w:t>
      </w:r>
      <w:r w:rsidRPr="00B22F64">
        <w:rPr>
          <w:rFonts w:ascii="Arial Narrow" w:hAnsi="Arial Narrow" w:cs="Arial"/>
        </w:rPr>
        <w:t xml:space="preserve">El Proponente acreditará el origen de los servicios 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39069368" w14:textId="77777777" w:rsidR="00461829" w:rsidRPr="00B22F64" w:rsidRDefault="00461829" w:rsidP="00461829">
      <w:pPr>
        <w:tabs>
          <w:tab w:val="left" w:pos="993"/>
        </w:tabs>
        <w:spacing w:after="0" w:line="240" w:lineRule="auto"/>
        <w:jc w:val="both"/>
        <w:rPr>
          <w:rFonts w:ascii="Arial Narrow" w:hAnsi="Arial Narrow" w:cs="Arial"/>
        </w:rPr>
      </w:pPr>
    </w:p>
    <w:p w14:paraId="4C51D8CB"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w:t>
      </w:r>
      <w:r w:rsidRPr="00B22F64">
        <w:rPr>
          <w:rFonts w:ascii="Arial Narrow" w:hAnsi="Arial Narrow" w:cs="Arial"/>
        </w:rPr>
        <w:lastRenderedPageBreak/>
        <w:t xml:space="preserve">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AF6BFAE" w14:textId="77777777" w:rsidR="00461829" w:rsidRPr="00B22F64" w:rsidRDefault="00461829" w:rsidP="00461829">
      <w:pPr>
        <w:spacing w:after="0" w:line="240" w:lineRule="auto"/>
        <w:rPr>
          <w:rFonts w:ascii="Arial Narrow" w:hAnsi="Arial Narrow" w:cs="Arial"/>
        </w:rPr>
      </w:pPr>
    </w:p>
    <w:p w14:paraId="6724718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B22F64" w:rsidRDefault="00461829" w:rsidP="00461829">
      <w:pPr>
        <w:tabs>
          <w:tab w:val="left" w:pos="993"/>
        </w:tabs>
        <w:spacing w:after="0" w:line="240" w:lineRule="auto"/>
        <w:jc w:val="both"/>
        <w:rPr>
          <w:rFonts w:ascii="Arial Narrow" w:hAnsi="Arial Narrow" w:cs="Arial"/>
        </w:rPr>
      </w:pPr>
    </w:p>
    <w:p w14:paraId="281CA4F3" w14:textId="791D749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acreditar</w:t>
      </w:r>
      <w:r w:rsidR="00C25891">
        <w:rPr>
          <w:rFonts w:ascii="Arial Narrow" w:hAnsi="Arial Narrow" w:cs="Arial"/>
        </w:rPr>
        <w:t>án</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B22F64" w:rsidRDefault="00461829" w:rsidP="00461829">
      <w:pPr>
        <w:tabs>
          <w:tab w:val="left" w:pos="993"/>
        </w:tabs>
        <w:spacing w:after="0" w:line="240" w:lineRule="auto"/>
        <w:jc w:val="both"/>
        <w:rPr>
          <w:rFonts w:ascii="Arial Narrow" w:hAnsi="Arial Narrow" w:cs="Arial"/>
        </w:rPr>
      </w:pPr>
    </w:p>
    <w:p w14:paraId="4AC55266"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B22F64" w:rsidRDefault="00461829" w:rsidP="00461829">
      <w:pPr>
        <w:tabs>
          <w:tab w:val="left" w:pos="993"/>
        </w:tabs>
        <w:spacing w:after="0" w:line="240" w:lineRule="auto"/>
        <w:jc w:val="both"/>
        <w:rPr>
          <w:rFonts w:ascii="Arial Narrow" w:hAnsi="Arial Narrow" w:cs="Arial"/>
        </w:rPr>
      </w:pPr>
    </w:p>
    <w:p w14:paraId="32D0D485" w14:textId="7CE676B9"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 xml:space="preserve">que el titular de la información autorice de forma previa y expresa, como es el caso de las mujeres víctimas de violencia intrafamiliar, para </w:t>
      </w:r>
      <w:r w:rsidR="00C25891" w:rsidRPr="00FF6B35">
        <w:rPr>
          <w:rFonts w:ascii="Arial Narrow" w:hAnsi="Arial Narrow" w:cs="Arial"/>
        </w:rPr>
        <w:t>acreditar</w:t>
      </w:r>
      <w:r w:rsidR="00C25891">
        <w:rPr>
          <w:rFonts w:ascii="Arial Narrow" w:hAnsi="Arial Narrow" w:cs="Arial"/>
        </w:rPr>
        <w:t xml:space="preserve">án </w:t>
      </w:r>
      <w:r>
        <w:rPr>
          <w:rFonts w:ascii="Arial Narrow" w:hAnsi="Arial Narrow" w:cs="Arial"/>
        </w:rPr>
        <w:t>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075B4EE" w14:textId="77777777" w:rsidR="00461829" w:rsidRPr="00B22F64" w:rsidRDefault="00461829" w:rsidP="00461829">
      <w:pPr>
        <w:tabs>
          <w:tab w:val="left" w:pos="993"/>
        </w:tabs>
        <w:spacing w:after="0" w:line="240" w:lineRule="auto"/>
        <w:jc w:val="both"/>
        <w:rPr>
          <w:rFonts w:ascii="Arial Narrow" w:hAnsi="Arial Narrow" w:cs="Arial"/>
        </w:rPr>
      </w:pPr>
    </w:p>
    <w:p w14:paraId="0EAAD44C" w14:textId="01FBC789"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 xml:space="preserve">año y que manifieste adicionalmente que mantendrá dicho personal por un lapso igual al término de ejecución del contrato, para lo cual el Representante Legal </w:t>
      </w:r>
      <w:r w:rsidR="00C25891" w:rsidRPr="00FF6B35">
        <w:rPr>
          <w:rFonts w:ascii="Arial Narrow" w:hAnsi="Arial Narrow" w:cs="Arial"/>
        </w:rPr>
        <w:t>acreditar</w:t>
      </w:r>
      <w:r w:rsidR="00C25891">
        <w:rPr>
          <w:rFonts w:ascii="Arial Narrow" w:hAnsi="Arial Narrow" w:cs="Arial"/>
        </w:rPr>
        <w:t>án</w:t>
      </w:r>
      <w:r w:rsidR="00C25891" w:rsidRPr="00AE6473">
        <w:rPr>
          <w:rFonts w:ascii="Arial Narrow" w:hAnsi="Arial Narrow" w:cs="Arial"/>
        </w:rPr>
        <w:t xml:space="preserve"> </w:t>
      </w:r>
      <w:r w:rsidRPr="00AE6473">
        <w:rPr>
          <w:rFonts w:ascii="Arial Narrow" w:hAnsi="Arial Narrow" w:cs="Arial"/>
        </w:rPr>
        <w:t>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4A9F262D" w14:textId="77777777" w:rsidR="00461829" w:rsidRPr="00B22F64" w:rsidRDefault="00461829" w:rsidP="00461829">
      <w:pPr>
        <w:tabs>
          <w:tab w:val="left" w:pos="993"/>
        </w:tabs>
        <w:spacing w:after="0" w:line="240" w:lineRule="auto"/>
        <w:jc w:val="both"/>
        <w:rPr>
          <w:rFonts w:ascii="Arial Narrow" w:hAnsi="Arial Narrow" w:cs="Arial"/>
        </w:rPr>
      </w:pPr>
    </w:p>
    <w:p w14:paraId="56885986" w14:textId="77777777" w:rsidR="00461829"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7DF46F7" w14:textId="77777777" w:rsidR="00461829" w:rsidRPr="00B22F64" w:rsidRDefault="00461829" w:rsidP="00461829">
      <w:pPr>
        <w:tabs>
          <w:tab w:val="left" w:pos="993"/>
        </w:tabs>
        <w:spacing w:after="0" w:line="240" w:lineRule="auto"/>
        <w:jc w:val="both"/>
        <w:rPr>
          <w:rFonts w:ascii="Arial Narrow" w:hAnsi="Arial Narrow" w:cs="Arial"/>
        </w:rPr>
      </w:pPr>
    </w:p>
    <w:p w14:paraId="5BB2510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B22F64" w:rsidRDefault="00461829" w:rsidP="00461829">
      <w:pPr>
        <w:tabs>
          <w:tab w:val="left" w:pos="993"/>
        </w:tabs>
        <w:spacing w:after="0" w:line="240" w:lineRule="auto"/>
        <w:jc w:val="both"/>
        <w:rPr>
          <w:rFonts w:ascii="Arial Narrow" w:hAnsi="Arial Narrow" w:cs="Arial"/>
        </w:rPr>
      </w:pPr>
    </w:p>
    <w:p w14:paraId="249EDE87" w14:textId="50175E74"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7DCBA440" w14:textId="77777777" w:rsidR="00461829" w:rsidRPr="00B22F64"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B22F64" w:rsidRDefault="00461829" w:rsidP="00461829">
      <w:pPr>
        <w:spacing w:after="0" w:line="240" w:lineRule="auto"/>
        <w:jc w:val="both"/>
        <w:rPr>
          <w:rFonts w:ascii="Arial Narrow" w:hAnsi="Arial Narrow" w:cs="Arial"/>
        </w:rPr>
      </w:pPr>
    </w:p>
    <w:p w14:paraId="3167D4C8" w14:textId="714E0539" w:rsidR="00461829" w:rsidRPr="0081506E"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00C25891" w:rsidRPr="00FF6B35">
        <w:rPr>
          <w:rFonts w:ascii="Arial Narrow" w:hAnsi="Arial Narrow" w:cs="Arial"/>
        </w:rPr>
        <w:t>acreditar</w:t>
      </w:r>
      <w:r w:rsidR="00C25891">
        <w:rPr>
          <w:rFonts w:ascii="Arial Narrow" w:hAnsi="Arial Narrow" w:cs="Arial"/>
        </w:rPr>
        <w:t>á</w:t>
      </w:r>
      <w:r w:rsidRPr="0081506E">
        <w:rPr>
          <w:rFonts w:ascii="Arial Narrow" w:hAnsi="Arial Narrow" w:cs="Arial"/>
        </w:rPr>
        <w:t xml:space="preserve"> este requisito mediante una certificación bajo la gravedad de juramento en la cual conste que el número de trabajadores vinculados </w:t>
      </w:r>
      <w:proofErr w:type="gramStart"/>
      <w:r w:rsidRPr="0081506E">
        <w:rPr>
          <w:rFonts w:ascii="Arial Narrow" w:hAnsi="Arial Narrow" w:cs="Arial"/>
        </w:rPr>
        <w:t>que</w:t>
      </w:r>
      <w:proofErr w:type="gramEnd"/>
      <w:r w:rsidRPr="0081506E">
        <w:rPr>
          <w:rFonts w:ascii="Arial Narrow" w:hAnsi="Arial Narrow" w:cs="Arial"/>
        </w:rPr>
        <w:t xml:space="preserve"> siendo personas mayores no beneficiarias de la pensión de vejez, familiar o de sobrevivencia y además </w:t>
      </w:r>
      <w:proofErr w:type="spellStart"/>
      <w:r w:rsidRPr="0081506E">
        <w:rPr>
          <w:rFonts w:ascii="Arial Narrow" w:hAnsi="Arial Narrow" w:cs="Arial"/>
        </w:rPr>
        <w:t>cumplien</w:t>
      </w:r>
      <w:proofErr w:type="spellEnd"/>
      <w:r w:rsidRPr="0081506E">
        <w:rPr>
          <w:rFonts w:ascii="Arial Narrow" w:hAnsi="Arial Narrow"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1506E" w:rsidRDefault="00461829" w:rsidP="00461829">
      <w:pPr>
        <w:spacing w:after="0" w:line="240" w:lineRule="auto"/>
        <w:jc w:val="both"/>
        <w:rPr>
          <w:rFonts w:ascii="Arial Narrow" w:hAnsi="Arial Narrow" w:cs="Arial"/>
        </w:rPr>
      </w:pPr>
    </w:p>
    <w:p w14:paraId="6F2F027C" w14:textId="6C3BB060" w:rsidR="00461829" w:rsidRPr="00B22F64" w:rsidRDefault="00461829" w:rsidP="00461829">
      <w:pPr>
        <w:spacing w:after="0" w:line="240" w:lineRule="auto"/>
        <w:jc w:val="both"/>
        <w:rPr>
          <w:rFonts w:ascii="Arial Narrow" w:hAnsi="Arial Narrow" w:cs="Arial"/>
        </w:rPr>
      </w:pPr>
      <w:r w:rsidRPr="0081506E">
        <w:rPr>
          <w:rFonts w:ascii="Arial Narrow" w:hAnsi="Arial Narrow" w:cs="Arial"/>
        </w:rPr>
        <w:t xml:space="preserve">En cualquiera de los dos supuestos anteriores, para el otorgamiento del criterio de desempate cada uno de los trabajadores que cumpla las condiciones previstas por la ley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797F39AB" w14:textId="77777777" w:rsidR="00461829" w:rsidRPr="00B22F64" w:rsidRDefault="00461829" w:rsidP="00461829">
      <w:pPr>
        <w:spacing w:after="0" w:line="240" w:lineRule="auto"/>
        <w:jc w:val="both"/>
        <w:rPr>
          <w:rFonts w:ascii="Arial Narrow" w:hAnsi="Arial Narrow" w:cs="Arial"/>
        </w:rPr>
      </w:pPr>
    </w:p>
    <w:p w14:paraId="20D4413F"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B22F64" w:rsidRDefault="00461829" w:rsidP="00461829">
      <w:pPr>
        <w:spacing w:after="0" w:line="240" w:lineRule="auto"/>
        <w:jc w:val="both"/>
        <w:rPr>
          <w:rFonts w:ascii="Arial Narrow" w:hAnsi="Arial Narrow" w:cs="Arial"/>
        </w:rPr>
      </w:pPr>
    </w:p>
    <w:p w14:paraId="35C2D737" w14:textId="48EA4EF5"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w:t>
      </w:r>
      <w:proofErr w:type="spellStart"/>
      <w:r>
        <w:rPr>
          <w:rFonts w:ascii="Arial Narrow" w:hAnsi="Arial Narrow" w:cs="Arial"/>
        </w:rPr>
        <w:t>eñ</w:t>
      </w:r>
      <w:proofErr w:type="spellEnd"/>
      <w:r>
        <w:rPr>
          <w:rFonts w:ascii="Arial Narrow" w:hAnsi="Arial Narrow" w:cs="Arial"/>
        </w:rPr>
        <w:t xml:space="preserve"> Decreto 1860 del 2021</w:t>
      </w:r>
      <w:r w:rsidRPr="00B22F64">
        <w:rPr>
          <w:rFonts w:ascii="Arial Narrow" w:hAnsi="Arial Narrow" w:cs="Arial"/>
        </w:rPr>
        <w:t xml:space="preserve">, que por lo menos el diez por ciento (10%) de su nómina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para lo cual, la persona natural, el representante legal o el revisor fiscal, según corresponda,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w:t>
      </w:r>
      <w:r w:rsidRPr="00B22F64">
        <w:rPr>
          <w:rFonts w:ascii="Arial Narrow" w:hAnsi="Arial Narrow" w:cs="Arial"/>
        </w:rPr>
        <w:lastRenderedPageBreak/>
        <w:t xml:space="preserve">de Contratación. Para los casos de constitución inferior a un (1) año, se tendrá en cuenta a aquellos que hayan estado vinculados desde el momento de constitución de la persona jurídica. </w:t>
      </w:r>
    </w:p>
    <w:p w14:paraId="0EC731C6" w14:textId="77777777" w:rsidR="00461829" w:rsidRPr="00B22F64" w:rsidRDefault="00461829" w:rsidP="00461829">
      <w:pPr>
        <w:tabs>
          <w:tab w:val="left" w:pos="1134"/>
        </w:tabs>
        <w:spacing w:after="0" w:line="240" w:lineRule="auto"/>
        <w:jc w:val="both"/>
        <w:rPr>
          <w:rFonts w:ascii="Arial Narrow" w:hAnsi="Arial Narrow" w:cs="Arial"/>
        </w:rPr>
      </w:pPr>
    </w:p>
    <w:p w14:paraId="0ACD35C6" w14:textId="3046548B"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proofErr w:type="gramStart"/>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w:t>
      </w:r>
      <w:proofErr w:type="gramEnd"/>
      <w:r w:rsidRPr="00B22F64">
        <w:rPr>
          <w:rFonts w:ascii="Arial Narrow" w:hAnsi="Arial Narrow" w:cs="Arial"/>
        </w:rPr>
        <w:t xml:space="preserve"> del último año o del tiempo de su constitución cuando su conformación es inferior a un (1) año, en el que se demuestren los pagos realizados por el empleador.</w:t>
      </w:r>
    </w:p>
    <w:p w14:paraId="7D94B349" w14:textId="77777777" w:rsidR="00461829" w:rsidRPr="00B22F64" w:rsidRDefault="00461829" w:rsidP="00461829">
      <w:pPr>
        <w:tabs>
          <w:tab w:val="left" w:pos="1134"/>
        </w:tabs>
        <w:spacing w:after="0" w:line="240" w:lineRule="auto"/>
        <w:jc w:val="both"/>
        <w:rPr>
          <w:rFonts w:ascii="Arial Narrow" w:hAnsi="Arial Narrow" w:cs="Arial"/>
        </w:rPr>
      </w:pPr>
    </w:p>
    <w:p w14:paraId="4CAEE6DD" w14:textId="77777777"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6CDB8320" w14:textId="77777777" w:rsidR="00461829" w:rsidRPr="00B22F64" w:rsidRDefault="00461829" w:rsidP="00461829">
      <w:pPr>
        <w:spacing w:after="0" w:line="240" w:lineRule="auto"/>
        <w:jc w:val="both"/>
        <w:rPr>
          <w:rFonts w:ascii="Arial Narrow" w:hAnsi="Arial Narrow" w:cs="Arial"/>
        </w:rPr>
      </w:pPr>
    </w:p>
    <w:p w14:paraId="3C425078" w14:textId="5FE3DF0C"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 xml:space="preserve">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5715F085" w14:textId="77777777" w:rsidR="00461829" w:rsidRPr="00B22F64" w:rsidRDefault="00461829" w:rsidP="00461829">
      <w:pPr>
        <w:spacing w:after="0" w:line="240" w:lineRule="auto"/>
        <w:jc w:val="both"/>
        <w:rPr>
          <w:rFonts w:ascii="Arial Narrow" w:hAnsi="Arial Narrow" w:cs="Arial"/>
        </w:rPr>
      </w:pPr>
    </w:p>
    <w:p w14:paraId="7FB911D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79EEDBD7" w14:textId="77777777" w:rsidR="00461829" w:rsidRPr="00B22F64" w:rsidRDefault="00461829" w:rsidP="00461829">
      <w:pPr>
        <w:tabs>
          <w:tab w:val="left" w:pos="993"/>
        </w:tabs>
        <w:spacing w:after="0" w:line="240" w:lineRule="auto"/>
        <w:jc w:val="both"/>
        <w:rPr>
          <w:rFonts w:ascii="Arial Narrow" w:hAnsi="Arial Narrow" w:cs="Arial"/>
        </w:rPr>
      </w:pPr>
    </w:p>
    <w:p w14:paraId="5B74CCDA" w14:textId="77777777" w:rsidR="00461829" w:rsidRPr="00D747AE"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14:textId="77777777" w:rsidR="00461829" w:rsidRPr="00B22F64" w:rsidRDefault="00461829" w:rsidP="00461829">
      <w:pPr>
        <w:tabs>
          <w:tab w:val="left" w:pos="993"/>
          <w:tab w:val="left" w:pos="1134"/>
        </w:tabs>
        <w:spacing w:after="0" w:line="240" w:lineRule="auto"/>
        <w:jc w:val="both"/>
        <w:rPr>
          <w:rFonts w:ascii="Arial Narrow" w:hAnsi="Arial Narrow" w:cs="Arial"/>
        </w:rPr>
      </w:pPr>
    </w:p>
    <w:p w14:paraId="7AF8D8AD" w14:textId="4F00E8BB"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379D710A" w14:textId="77777777" w:rsidR="00461829" w:rsidRPr="00B22F64" w:rsidRDefault="00461829" w:rsidP="00461829">
      <w:pPr>
        <w:spacing w:after="0" w:line="240" w:lineRule="auto"/>
        <w:jc w:val="both"/>
        <w:rPr>
          <w:rFonts w:ascii="Arial Narrow" w:hAnsi="Arial Narrow" w:cs="Arial"/>
        </w:rPr>
      </w:pPr>
    </w:p>
    <w:p w14:paraId="2E0660C7" w14:textId="70ED2EAA"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 xml:space="preserve">podrán acreditar este requisito </w:t>
      </w:r>
      <w:r w:rsidRPr="007F42CA">
        <w:rPr>
          <w:rFonts w:ascii="Arial Narrow" w:hAnsi="Arial Narrow" w:cs="Arial"/>
        </w:rPr>
        <w:lastRenderedPageBreak/>
        <w:t>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5BB8B75" w14:textId="77777777" w:rsidR="00461829" w:rsidRPr="00B22F64" w:rsidRDefault="00461829" w:rsidP="00461829">
      <w:pPr>
        <w:tabs>
          <w:tab w:val="left" w:pos="993"/>
        </w:tabs>
        <w:spacing w:after="0" w:line="240" w:lineRule="auto"/>
        <w:jc w:val="both"/>
        <w:rPr>
          <w:rFonts w:ascii="Arial Narrow" w:hAnsi="Arial Narrow" w:cs="Arial"/>
        </w:rPr>
      </w:pPr>
    </w:p>
    <w:p w14:paraId="46E1E730"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636EF48D" w14:textId="77777777" w:rsidR="00461829" w:rsidRPr="00B22F64" w:rsidRDefault="00461829" w:rsidP="00461829">
      <w:pPr>
        <w:tabs>
          <w:tab w:val="left" w:pos="993"/>
        </w:tabs>
        <w:spacing w:after="0" w:line="240" w:lineRule="auto"/>
        <w:jc w:val="both"/>
        <w:rPr>
          <w:rFonts w:ascii="Arial Narrow" w:hAnsi="Arial Narrow" w:cs="Arial"/>
        </w:rPr>
      </w:pPr>
    </w:p>
    <w:p w14:paraId="32A8B671"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B22F64" w:rsidRDefault="00461829" w:rsidP="00461829">
      <w:pPr>
        <w:tabs>
          <w:tab w:val="left" w:pos="993"/>
        </w:tabs>
        <w:spacing w:after="0" w:line="240" w:lineRule="auto"/>
        <w:jc w:val="both"/>
        <w:rPr>
          <w:rFonts w:ascii="Arial Narrow" w:hAnsi="Arial Narrow" w:cs="Arial"/>
        </w:rPr>
      </w:pPr>
    </w:p>
    <w:p w14:paraId="7C694E52" w14:textId="56241CB4"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B22F64" w:rsidRDefault="00461829" w:rsidP="00461829">
      <w:pPr>
        <w:tabs>
          <w:tab w:val="left" w:pos="993"/>
        </w:tabs>
        <w:spacing w:after="0" w:line="240" w:lineRule="auto"/>
        <w:jc w:val="both"/>
        <w:rPr>
          <w:rFonts w:ascii="Arial Narrow" w:hAnsi="Arial Narrow" w:cs="Arial"/>
        </w:rPr>
      </w:pPr>
    </w:p>
    <w:p w14:paraId="520415E3"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01C881B5" w14:textId="77777777" w:rsidR="00461829" w:rsidRPr="00B22F64" w:rsidRDefault="00461829" w:rsidP="00461829">
      <w:pPr>
        <w:tabs>
          <w:tab w:val="left" w:pos="993"/>
        </w:tabs>
        <w:spacing w:after="0" w:line="240" w:lineRule="auto"/>
        <w:jc w:val="both"/>
        <w:rPr>
          <w:rFonts w:ascii="Arial Narrow" w:hAnsi="Arial Narrow" w:cs="Arial"/>
        </w:rPr>
      </w:pPr>
    </w:p>
    <w:p w14:paraId="0424A0E0" w14:textId="426E036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acreditar este requisito mediante una manifestación bajo la gravedad de juramento.</w:t>
      </w:r>
      <w:r w:rsidRPr="00B22F64">
        <w:rPr>
          <w:rFonts w:ascii="Arial Narrow" w:hAnsi="Arial Narrow" w:cs="Arial"/>
        </w:rPr>
        <w:t xml:space="preserve"> </w:t>
      </w:r>
    </w:p>
    <w:p w14:paraId="0C3C53A0" w14:textId="77777777" w:rsidR="00461829" w:rsidRPr="00B22F64" w:rsidRDefault="00461829" w:rsidP="00461829">
      <w:pPr>
        <w:tabs>
          <w:tab w:val="left" w:pos="993"/>
        </w:tabs>
        <w:spacing w:after="0" w:line="240" w:lineRule="auto"/>
        <w:jc w:val="both"/>
        <w:rPr>
          <w:rFonts w:ascii="Arial Narrow" w:hAnsi="Arial Narrow" w:cs="Arial"/>
        </w:rPr>
      </w:pPr>
    </w:p>
    <w:p w14:paraId="0160C59C"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7889A77F" w14:textId="77777777" w:rsidR="00461829" w:rsidRPr="00B22F64" w:rsidRDefault="00461829" w:rsidP="00461829">
      <w:pPr>
        <w:spacing w:after="0" w:line="240" w:lineRule="auto"/>
        <w:rPr>
          <w:rFonts w:ascii="Arial Narrow" w:hAnsi="Arial Narrow" w:cs="Arial"/>
        </w:rPr>
      </w:pPr>
    </w:p>
    <w:p w14:paraId="53EBA46B" w14:textId="28ED8FFB"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presentada por una </w:t>
      </w:r>
      <w:proofErr w:type="spellStart"/>
      <w:r w:rsidRPr="00B22F64">
        <w:rPr>
          <w:rFonts w:ascii="Arial Narrow" w:hAnsi="Arial Narrow" w:cs="Arial"/>
        </w:rPr>
        <w:t>Mipyme</w:t>
      </w:r>
      <w:proofErr w:type="spellEnd"/>
      <w:r w:rsidRPr="00B22F64">
        <w:rPr>
          <w:rFonts w:ascii="Arial Narrow" w:hAnsi="Arial Narrow" w:cs="Arial"/>
        </w:rPr>
        <w:t xml:space="preserv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w:t>
      </w:r>
      <w:proofErr w:type="spellStart"/>
      <w:r w:rsidRPr="00B22F64">
        <w:rPr>
          <w:rFonts w:ascii="Arial Narrow" w:hAnsi="Arial Narrow" w:cs="Arial"/>
        </w:rPr>
        <w:t>Mipyme</w:t>
      </w:r>
      <w:proofErr w:type="spellEnd"/>
      <w:r w:rsidRPr="00B22F64">
        <w:rPr>
          <w:rFonts w:ascii="Arial Narrow" w:hAnsi="Arial Narrow" w:cs="Arial"/>
        </w:rPr>
        <w:t xml:space="preserve"> tiene el tamaño empresarial establecido de conformidad con la Ley 590 de 2000 y el Decreto 1074 de 2015, o las normas que lo modifiquen, sustituyan o complementen. </w:t>
      </w:r>
    </w:p>
    <w:p w14:paraId="120F8B8B"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Asimismo, se preferirá la oferta presentada por una cooperativa o asociaciones mutuales para lo cual se aportará el certificado de existencia y representación legal expedido por la cámara de comercio o la </w:t>
      </w:r>
      <w:r w:rsidRPr="00B22F64">
        <w:rPr>
          <w:rFonts w:ascii="Arial Narrow" w:hAnsi="Arial Narrow" w:cs="Arial"/>
        </w:rPr>
        <w:lastRenderedPageBreak/>
        <w:t>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57DB454" w14:textId="3CB9652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 xml:space="preserve">el proponente podrá </w:t>
      </w:r>
      <w:r w:rsidRPr="00A10850">
        <w:rPr>
          <w:rFonts w:ascii="Arial Narrow" w:hAnsi="Arial Narrow" w:cs="Arial"/>
        </w:rPr>
        <w:t>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627BCB9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99FD1A7" w14:textId="64D70B03"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Pr="00B22F64">
        <w:rPr>
          <w:rFonts w:ascii="Arial Narrow" w:hAnsi="Arial Narrow" w:cs="Arial"/>
        </w:rPr>
        <w:t>Mipymes</w:t>
      </w:r>
      <w:proofErr w:type="spellEnd"/>
      <w:r w:rsidRPr="00B22F64">
        <w:rPr>
          <w:rFonts w:ascii="Arial Narrow" w:hAnsi="Arial Narrow"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 xml:space="preserve">podrá </w:t>
      </w:r>
      <w:r w:rsidRPr="00A10850">
        <w:rPr>
          <w:rFonts w:ascii="Arial Narrow" w:hAnsi="Arial Narrow" w:cs="Arial"/>
        </w:rPr>
        <w:t>acreditar este requisito mediante una manifestación bajo la gravedad de juramento</w:t>
      </w:r>
    </w:p>
    <w:p w14:paraId="133ADBD2"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7D3FE30F"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w:t>
      </w:r>
      <w:proofErr w:type="spellStart"/>
      <w:r w:rsidRPr="00B22F64">
        <w:rPr>
          <w:rFonts w:ascii="Arial Narrow" w:hAnsi="Arial Narrow" w:cs="Arial"/>
        </w:rPr>
        <w:t>Mipyme</w:t>
      </w:r>
      <w:proofErr w:type="spellEnd"/>
      <w:r w:rsidRPr="00B22F64">
        <w:rPr>
          <w:rFonts w:ascii="Arial Narrow" w:hAnsi="Arial Narrow" w:cs="Aria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B22F64">
        <w:rPr>
          <w:rFonts w:ascii="Arial Narrow" w:hAnsi="Arial Narrow" w:cs="Arial"/>
        </w:rPr>
        <w:t>Mipyme</w:t>
      </w:r>
      <w:proofErr w:type="spellEnd"/>
      <w:r w:rsidRPr="00B22F64">
        <w:rPr>
          <w:rFonts w:ascii="Arial Narrow" w:hAnsi="Arial Narrow" w:cs="Arial"/>
        </w:rPr>
        <w:t>, cooperativa o asociación mutual en los términos del numeral 8;</w:t>
      </w:r>
    </w:p>
    <w:p w14:paraId="0F461363"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(b) La </w:t>
      </w:r>
      <w:proofErr w:type="spellStart"/>
      <w:r w:rsidRPr="00B22F64">
        <w:rPr>
          <w:rFonts w:ascii="Arial Narrow" w:hAnsi="Arial Narrow" w:cs="Arial"/>
        </w:rPr>
        <w:t>Mipyme</w:t>
      </w:r>
      <w:proofErr w:type="spellEnd"/>
      <w:r w:rsidRPr="00B22F64">
        <w:rPr>
          <w:rFonts w:ascii="Arial Narrow" w:hAnsi="Arial Narrow" w:cs="Arial"/>
        </w:rPr>
        <w:t>, cooperativa o asociación mutual aporte mínimo el veinticinco por ciento (25%) de la experiencia general acreditada en la oferta; y</w:t>
      </w:r>
    </w:p>
    <w:p w14:paraId="72D68154"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A2C7B96" w14:textId="2896262A" w:rsidR="00461829"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(c) Ni la </w:t>
      </w:r>
      <w:proofErr w:type="spellStart"/>
      <w:r w:rsidRPr="00B22F64">
        <w:rPr>
          <w:rFonts w:ascii="Arial Narrow" w:hAnsi="Arial Narrow" w:cs="Arial"/>
        </w:rPr>
        <w:t>Mipyme</w:t>
      </w:r>
      <w:proofErr w:type="spellEnd"/>
      <w:r w:rsidRPr="00B22F64">
        <w:rPr>
          <w:rFonts w:ascii="Arial Narrow" w:hAnsi="Arial Narrow" w:cs="Arial"/>
        </w:rPr>
        <w:t xml:space="preserv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w:t>
      </w:r>
      <w:r w:rsidRPr="00A10850">
        <w:rPr>
          <w:rFonts w:ascii="Arial Narrow" w:hAnsi="Arial Narrow" w:cs="Arial"/>
        </w:rPr>
        <w:t>o acreditar este requisito mediante una manifestación bajo la gravedad de juramento</w:t>
      </w:r>
      <w:r>
        <w:rPr>
          <w:rFonts w:ascii="Arial Narrow" w:hAnsi="Arial Narrow" w:cs="Arial"/>
        </w:rPr>
        <w:t>.</w:t>
      </w:r>
    </w:p>
    <w:p w14:paraId="078DFDF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B22F64"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las empresas reconocidas y establecidas como Sociedad de Beneficio e Interés Colectivo o Sociedad BIC, del segmento </w:t>
      </w:r>
      <w:proofErr w:type="spellStart"/>
      <w:r w:rsidRPr="00B22F64">
        <w:rPr>
          <w:rFonts w:ascii="Arial Narrow" w:hAnsi="Arial Narrow" w:cs="Arial"/>
        </w:rPr>
        <w:t>Mipymes</w:t>
      </w:r>
      <w:proofErr w:type="spellEnd"/>
      <w:r w:rsidRPr="00B22F64">
        <w:rPr>
          <w:rFonts w:ascii="Arial Narrow" w:hAnsi="Arial Narrow"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22F64">
        <w:rPr>
          <w:rFonts w:ascii="Arial Narrow" w:hAnsi="Arial Narrow" w:cs="Arial"/>
        </w:rPr>
        <w:t>Mipymes</w:t>
      </w:r>
      <w:proofErr w:type="spellEnd"/>
      <w:r w:rsidRPr="00B22F64">
        <w:rPr>
          <w:rFonts w:ascii="Arial Narrow" w:hAnsi="Arial Narrow" w:cs="Arial"/>
        </w:rPr>
        <w:t xml:space="preserve"> en los términos del numeral 8.</w:t>
      </w:r>
    </w:p>
    <w:p w14:paraId="1E82876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2FD3658" w14:textId="77777777" w:rsidR="00461829" w:rsidRPr="00B22F64"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Default="00461829" w:rsidP="00461829">
      <w:pPr>
        <w:spacing w:after="0" w:line="240" w:lineRule="auto"/>
        <w:jc w:val="both"/>
        <w:rPr>
          <w:rFonts w:ascii="Arial Narrow" w:hAnsi="Arial Narrow" w:cs="Arial"/>
          <w:b/>
          <w:bCs/>
        </w:rPr>
      </w:pPr>
    </w:p>
    <w:p w14:paraId="33A09BEE"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Default="00461829" w:rsidP="00461829">
      <w:pPr>
        <w:spacing w:after="0" w:line="240" w:lineRule="auto"/>
        <w:jc w:val="both"/>
        <w:rPr>
          <w:rFonts w:ascii="Arial Narrow" w:hAnsi="Arial Narrow" w:cs="Arial"/>
          <w:lang w:val="es-ES_tradnl"/>
        </w:rPr>
      </w:pPr>
    </w:p>
    <w:p w14:paraId="6FE1ADC1" w14:textId="77777777" w:rsidR="00461829" w:rsidRPr="00DA1322" w:rsidDel="00D83B3B" w:rsidRDefault="00461829" w:rsidP="00461829">
      <w:pPr>
        <w:spacing w:after="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Default="00461829" w:rsidP="00461829">
      <w:pPr>
        <w:spacing w:after="0" w:line="240" w:lineRule="auto"/>
        <w:jc w:val="both"/>
        <w:rPr>
          <w:rFonts w:ascii="Arial Narrow" w:hAnsi="Arial Narrow" w:cs="Arial"/>
        </w:rPr>
      </w:pPr>
    </w:p>
    <w:p w14:paraId="3A8BF2F8"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w:t>
      </w:r>
      <w:r w:rsidRPr="00DA1322">
        <w:rPr>
          <w:rFonts w:ascii="Arial Narrow" w:hAnsi="Arial Narrow" w:cs="Arial"/>
        </w:rPr>
        <w:lastRenderedPageBreak/>
        <w:t>de la normativa comunitaria, se dará aplicación a todos los criterios de desempate previstos en el presente numeral.</w:t>
      </w:r>
    </w:p>
    <w:p w14:paraId="25F4D8BB" w14:textId="77777777" w:rsidR="00461829" w:rsidRPr="00DA1322" w:rsidRDefault="00461829" w:rsidP="00461829">
      <w:pPr>
        <w:spacing w:after="0" w:line="240" w:lineRule="auto"/>
        <w:jc w:val="both"/>
        <w:rPr>
          <w:rFonts w:ascii="Arial Narrow" w:hAnsi="Arial Narrow" w:cs="Arial"/>
        </w:rPr>
      </w:pPr>
    </w:p>
    <w:p w14:paraId="3D2B4019"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32" w:anchor="18" w:history="1">
        <w:r w:rsidRPr="00DA1322">
          <w:rPr>
            <w:rFonts w:ascii="Arial Narrow" w:hAnsi="Arial Narrow" w:cs="Arial"/>
          </w:rPr>
          <w:t>18 </w:t>
        </w:r>
      </w:hyperlink>
      <w:r w:rsidRPr="00DA1322">
        <w:rPr>
          <w:rFonts w:ascii="Arial Narrow" w:hAnsi="Arial Narrow" w:cs="Arial"/>
        </w:rPr>
        <w:t>de la Ley 1712 de 2014 y los artículos </w:t>
      </w:r>
      <w:hyperlink r:id="rId33" w:anchor="5" w:history="1">
        <w:r w:rsidRPr="00DA1322">
          <w:rPr>
            <w:rFonts w:ascii="Arial Narrow" w:hAnsi="Arial Narrow" w:cs="Arial"/>
          </w:rPr>
          <w:t>5 </w:t>
        </w:r>
      </w:hyperlink>
      <w:r w:rsidRPr="00DA1322">
        <w:rPr>
          <w:rFonts w:ascii="Arial Narrow" w:hAnsi="Arial Narrow" w:cs="Arial"/>
        </w:rPr>
        <w:t>y </w:t>
      </w:r>
      <w:hyperlink r:id="rId34"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w:t>
      </w:r>
    </w:p>
    <w:p w14:paraId="3F46C178" w14:textId="77777777" w:rsidR="00461829" w:rsidRPr="00DA1322" w:rsidRDefault="00461829" w:rsidP="00461829">
      <w:pPr>
        <w:spacing w:after="0" w:line="240" w:lineRule="auto"/>
        <w:jc w:val="both"/>
        <w:rPr>
          <w:rFonts w:ascii="Arial Narrow" w:hAnsi="Arial Narrow" w:cs="Arial"/>
        </w:rPr>
      </w:pPr>
    </w:p>
    <w:p w14:paraId="1878EFE3"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 puesto que su público conocimiento puede afectar el derecho a la intimidad de los oferentes o de sus trabajadores o socios o accionistas.</w:t>
      </w:r>
    </w:p>
    <w:p w14:paraId="7297A264" w14:textId="77777777" w:rsidR="00461829" w:rsidRPr="00DA1322" w:rsidRDefault="00461829" w:rsidP="00461829">
      <w:pPr>
        <w:spacing w:after="0" w:line="240" w:lineRule="auto"/>
        <w:jc w:val="both"/>
        <w:rPr>
          <w:rFonts w:ascii="Arial Narrow" w:hAnsi="Arial Narrow" w:cs="Arial"/>
        </w:rPr>
      </w:pPr>
    </w:p>
    <w:p w14:paraId="3E3DC8BE" w14:textId="77777777" w:rsidR="00461829" w:rsidRDefault="00461829" w:rsidP="00461829">
      <w:pPr>
        <w:spacing w:after="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E50601">
      <w:pPr>
        <w:spacing w:after="0" w:line="240" w:lineRule="auto"/>
        <w:jc w:val="both"/>
        <w:rPr>
          <w:rFonts w:ascii="Arial Narrow" w:hAnsi="Arial Narrow" w:cs="Arial"/>
          <w:lang w:val="es-ES_tradnl"/>
        </w:rPr>
      </w:pPr>
    </w:p>
    <w:p w14:paraId="41D76E29" w14:textId="77777777" w:rsidR="00463963" w:rsidRPr="002921F2" w:rsidRDefault="00463963" w:rsidP="00E50601">
      <w:pPr>
        <w:pStyle w:val="Prrafodelista"/>
        <w:spacing w:after="0" w:line="240" w:lineRule="auto"/>
        <w:ind w:left="0"/>
        <w:jc w:val="both"/>
        <w:rPr>
          <w:rFonts w:ascii="Arial Narrow" w:hAnsi="Arial Narrow" w:cs="Arial"/>
          <w:color w:val="000000"/>
          <w:lang w:val="es-ES_tradnl"/>
        </w:rPr>
      </w:pPr>
    </w:p>
    <w:p w14:paraId="3B2734E1" w14:textId="77777777" w:rsidR="0002448F" w:rsidRPr="002921F2" w:rsidRDefault="0002448F">
      <w:pPr>
        <w:rPr>
          <w:rFonts w:ascii="Arial Narrow" w:eastAsia="Times New Roman" w:hAnsi="Arial Narrow" w:cs="Arial"/>
          <w:b/>
          <w:lang w:val="es-ES_tradnl" w:eastAsia="es-ES"/>
        </w:rPr>
      </w:pPr>
      <w:bookmarkStart w:id="110" w:name="_Toc398128687"/>
      <w:bookmarkEnd w:id="96"/>
      <w:r w:rsidRPr="002921F2">
        <w:rPr>
          <w:rFonts w:ascii="Arial Narrow" w:hAnsi="Arial Narrow" w:cs="Arial"/>
          <w:b/>
          <w:lang w:val="es-ES_tradnl"/>
        </w:rPr>
        <w:br w:type="page"/>
      </w:r>
    </w:p>
    <w:p w14:paraId="00AA0406" w14:textId="507BDF0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lastRenderedPageBreak/>
        <w:t>CAPITULO VI</w:t>
      </w:r>
    </w:p>
    <w:p w14:paraId="15690797"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CONDICIONES DEL CONTRATO</w:t>
      </w:r>
    </w:p>
    <w:bookmarkEnd w:id="110"/>
    <w:p w14:paraId="7954E22D"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GARANTÍAS</w:t>
      </w:r>
    </w:p>
    <w:p w14:paraId="6BF19BA4" w14:textId="77777777" w:rsidR="00463963" w:rsidRPr="002921F2" w:rsidRDefault="00463963" w:rsidP="00E50601">
      <w:pPr>
        <w:spacing w:after="0" w:line="240" w:lineRule="auto"/>
        <w:jc w:val="both"/>
        <w:rPr>
          <w:rFonts w:ascii="Arial Narrow" w:hAnsi="Arial Narrow" w:cs="Arial"/>
          <w:lang w:val="es-ES_tradnl"/>
        </w:rPr>
      </w:pPr>
    </w:p>
    <w:p w14:paraId="2EECD61E"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1"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14:textId="77777777" w:rsidR="00463963" w:rsidRPr="002921F2" w:rsidRDefault="00463963" w:rsidP="00E50601">
      <w:pPr>
        <w:spacing w:after="0" w:line="240" w:lineRule="auto"/>
        <w:rPr>
          <w:rFonts w:ascii="Arial Narrow" w:hAnsi="Arial Narrow" w:cs="Arial"/>
          <w:spacing w:val="-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811"/>
        <w:gridCol w:w="1935"/>
        <w:gridCol w:w="1208"/>
        <w:gridCol w:w="1852"/>
      </w:tblGrid>
      <w:tr w:rsidR="00E82A4B" w:rsidRPr="00D41502" w14:paraId="39D21F7B" w14:textId="77777777" w:rsidTr="008358F3">
        <w:tc>
          <w:tcPr>
            <w:tcW w:w="994" w:type="pct"/>
            <w:shd w:val="clear" w:color="auto" w:fill="BFBFBF" w:themeFill="background1" w:themeFillShade="BF"/>
            <w:vAlign w:val="center"/>
          </w:tcPr>
          <w:p w14:paraId="4951FC02" w14:textId="77777777" w:rsidR="00E82A4B" w:rsidRPr="00D41502" w:rsidRDefault="00E82A4B" w:rsidP="00F41ADE">
            <w:pPr>
              <w:jc w:val="center"/>
              <w:rPr>
                <w:rFonts w:ascii="Arial Narrow" w:hAnsi="Arial Narrow" w:cs="Arial"/>
                <w:b/>
                <w:spacing w:val="-3"/>
                <w:sz w:val="18"/>
                <w:szCs w:val="18"/>
              </w:rPr>
            </w:pPr>
            <w:bookmarkStart w:id="112" w:name="_Hlk128767797"/>
            <w:r w:rsidRPr="00D41502">
              <w:rPr>
                <w:rFonts w:ascii="Arial Narrow" w:hAnsi="Arial Narrow" w:cs="Arial"/>
                <w:b/>
                <w:spacing w:val="-3"/>
                <w:sz w:val="18"/>
                <w:szCs w:val="18"/>
              </w:rPr>
              <w:t>AMPAROS O PÓLIZAS A SOLICITAR</w:t>
            </w:r>
          </w:p>
        </w:tc>
        <w:tc>
          <w:tcPr>
            <w:tcW w:w="1066" w:type="pct"/>
            <w:shd w:val="clear" w:color="auto" w:fill="BFBFBF" w:themeFill="background1" w:themeFillShade="BF"/>
            <w:vAlign w:val="center"/>
          </w:tcPr>
          <w:p w14:paraId="693DBBB4"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RIESGO QUE PROTEGE</w:t>
            </w:r>
          </w:p>
        </w:tc>
        <w:tc>
          <w:tcPr>
            <w:tcW w:w="1139" w:type="pct"/>
            <w:shd w:val="clear" w:color="auto" w:fill="BFBFBF" w:themeFill="background1" w:themeFillShade="BF"/>
            <w:vAlign w:val="center"/>
          </w:tcPr>
          <w:p w14:paraId="0056E693"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 xml:space="preserve">CUANTÍA DE COBERTURA </w:t>
            </w:r>
          </w:p>
        </w:tc>
        <w:tc>
          <w:tcPr>
            <w:tcW w:w="711" w:type="pct"/>
            <w:shd w:val="clear" w:color="auto" w:fill="BFBFBF" w:themeFill="background1" w:themeFillShade="BF"/>
            <w:vAlign w:val="center"/>
          </w:tcPr>
          <w:p w14:paraId="20D84462"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VIGENCIA INICIAL</w:t>
            </w:r>
          </w:p>
        </w:tc>
        <w:tc>
          <w:tcPr>
            <w:tcW w:w="1090" w:type="pct"/>
            <w:shd w:val="clear" w:color="auto" w:fill="BFBFBF" w:themeFill="background1" w:themeFillShade="BF"/>
            <w:vAlign w:val="center"/>
          </w:tcPr>
          <w:p w14:paraId="23C4392C"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VIGENCIA FINAL</w:t>
            </w:r>
          </w:p>
        </w:tc>
      </w:tr>
      <w:tr w:rsidR="00E82A4B" w:rsidRPr="00D41502" w14:paraId="729BBDFA" w14:textId="77777777" w:rsidTr="00F41ADE">
        <w:tc>
          <w:tcPr>
            <w:tcW w:w="994" w:type="pct"/>
            <w:shd w:val="clear" w:color="auto" w:fill="auto"/>
            <w:vAlign w:val="center"/>
          </w:tcPr>
          <w:p w14:paraId="4D0E8AFF" w14:textId="77777777" w:rsidR="00E82A4B" w:rsidRPr="00D41502" w:rsidRDefault="00E82A4B" w:rsidP="00F41ADE">
            <w:pPr>
              <w:jc w:val="both"/>
              <w:rPr>
                <w:rFonts w:ascii="Arial Narrow" w:hAnsi="Arial Narrow" w:cs="Arial"/>
                <w:b/>
                <w:bCs/>
                <w:sz w:val="18"/>
                <w:szCs w:val="18"/>
              </w:rPr>
            </w:pPr>
            <w:r w:rsidRPr="00D41502">
              <w:rPr>
                <w:rFonts w:ascii="Arial Narrow" w:hAnsi="Arial Narrow" w:cs="Arial"/>
                <w:b/>
                <w:bCs/>
                <w:sz w:val="18"/>
                <w:szCs w:val="18"/>
              </w:rPr>
              <w:t>Cumplimiento</w:t>
            </w:r>
          </w:p>
          <w:p w14:paraId="41F74642" w14:textId="77777777" w:rsidR="00E82A4B" w:rsidRPr="00D41502" w:rsidRDefault="00E82A4B" w:rsidP="00F41ADE">
            <w:pPr>
              <w:jc w:val="both"/>
              <w:rPr>
                <w:rFonts w:ascii="Arial Narrow" w:hAnsi="Arial Narrow" w:cs="Arial"/>
                <w:b/>
                <w:bCs/>
                <w:sz w:val="18"/>
                <w:szCs w:val="18"/>
              </w:rPr>
            </w:pPr>
          </w:p>
          <w:p w14:paraId="464F21DA" w14:textId="77777777" w:rsidR="00E82A4B" w:rsidRPr="00D41502" w:rsidRDefault="00E82A4B" w:rsidP="00F41ADE">
            <w:pPr>
              <w:jc w:val="both"/>
              <w:rPr>
                <w:rFonts w:ascii="Arial Narrow" w:hAnsi="Arial Narrow" w:cs="Arial"/>
                <w:b/>
                <w:spacing w:val="-3"/>
                <w:sz w:val="18"/>
                <w:szCs w:val="18"/>
              </w:rPr>
            </w:pPr>
          </w:p>
        </w:tc>
        <w:tc>
          <w:tcPr>
            <w:tcW w:w="1066" w:type="pct"/>
            <w:vAlign w:val="center"/>
          </w:tcPr>
          <w:p w14:paraId="64D273CC"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78B13D83" w14:textId="77777777" w:rsidR="00E82A4B" w:rsidRPr="00D41502" w:rsidRDefault="00E82A4B" w:rsidP="00F41ADE">
            <w:pPr>
              <w:jc w:val="both"/>
              <w:rPr>
                <w:rFonts w:ascii="Arial Narrow" w:hAnsi="Arial Narrow" w:cs="Arial"/>
                <w:bCs/>
                <w:sz w:val="18"/>
                <w:szCs w:val="18"/>
              </w:rPr>
            </w:pPr>
            <w:r w:rsidRPr="00D41502">
              <w:rPr>
                <w:rFonts w:ascii="Arial Narrow" w:hAnsi="Arial Narrow" w:cs="Arial"/>
                <w:bCs/>
                <w:sz w:val="18"/>
                <w:szCs w:val="18"/>
              </w:rPr>
              <w:t>En una cuantía equivalente al veinte por ciento [20%] del valor del contrato.</w:t>
            </w:r>
          </w:p>
          <w:p w14:paraId="4291B3B7" w14:textId="77777777" w:rsidR="00E82A4B" w:rsidRPr="00D41502" w:rsidRDefault="00E82A4B" w:rsidP="00F41ADE">
            <w:pPr>
              <w:jc w:val="both"/>
              <w:rPr>
                <w:rFonts w:ascii="Arial Narrow" w:hAnsi="Arial Narrow" w:cs="Arial"/>
                <w:spacing w:val="-3"/>
                <w:sz w:val="18"/>
                <w:szCs w:val="18"/>
              </w:rPr>
            </w:pPr>
          </w:p>
          <w:p w14:paraId="6AA84753" w14:textId="77777777" w:rsidR="00E82A4B" w:rsidRPr="00D41502" w:rsidRDefault="00E82A4B" w:rsidP="00F41ADE">
            <w:pPr>
              <w:jc w:val="both"/>
              <w:rPr>
                <w:rFonts w:ascii="Arial Narrow" w:hAnsi="Arial Narrow" w:cs="Arial"/>
                <w:spacing w:val="-3"/>
                <w:sz w:val="18"/>
                <w:szCs w:val="18"/>
              </w:rPr>
            </w:pPr>
          </w:p>
        </w:tc>
        <w:tc>
          <w:tcPr>
            <w:tcW w:w="711" w:type="pct"/>
            <w:vAlign w:val="center"/>
          </w:tcPr>
          <w:p w14:paraId="54C51ECE"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A partir de la fecha de suscripción del contrato</w:t>
            </w:r>
          </w:p>
        </w:tc>
        <w:tc>
          <w:tcPr>
            <w:tcW w:w="1090" w:type="pct"/>
            <w:vAlign w:val="center"/>
          </w:tcPr>
          <w:p w14:paraId="293BB501"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Hasta la fecha de terminación del contrato y cuatro (4) meses más.</w:t>
            </w:r>
          </w:p>
        </w:tc>
      </w:tr>
      <w:bookmarkEnd w:id="112"/>
      <w:tr w:rsidR="00974574" w:rsidRPr="00D41502" w14:paraId="70B88AD4" w14:textId="77777777" w:rsidTr="003151AA">
        <w:tc>
          <w:tcPr>
            <w:tcW w:w="994" w:type="pct"/>
            <w:tcBorders>
              <w:top w:val="single" w:sz="4" w:space="0" w:color="auto"/>
              <w:left w:val="single" w:sz="4" w:space="0" w:color="auto"/>
              <w:bottom w:val="single" w:sz="4" w:space="0" w:color="auto"/>
              <w:right w:val="single" w:sz="4" w:space="0" w:color="auto"/>
            </w:tcBorders>
            <w:shd w:val="clear" w:color="auto" w:fill="auto"/>
          </w:tcPr>
          <w:p w14:paraId="5BD41F1F" w14:textId="33DF1C6A" w:rsidR="00974574" w:rsidRPr="00974574" w:rsidRDefault="00974574" w:rsidP="00974574">
            <w:pPr>
              <w:jc w:val="both"/>
              <w:rPr>
                <w:rFonts w:ascii="Arial Narrow" w:hAnsi="Arial Narrow" w:cs="Arial"/>
                <w:spacing w:val="-3"/>
                <w:sz w:val="18"/>
                <w:szCs w:val="18"/>
              </w:rPr>
            </w:pPr>
            <w:r w:rsidRPr="00974574">
              <w:rPr>
                <w:rFonts w:ascii="Arial Narrow" w:hAnsi="Arial Narrow" w:cs="Arial"/>
                <w:spacing w:val="-3"/>
                <w:sz w:val="18"/>
                <w:szCs w:val="18"/>
              </w:rPr>
              <w:t>Calidad y Correcto funcionamiento de los bienes y equipos suministrados</w:t>
            </w:r>
          </w:p>
        </w:tc>
        <w:tc>
          <w:tcPr>
            <w:tcW w:w="1066" w:type="pct"/>
            <w:tcBorders>
              <w:top w:val="single" w:sz="4" w:space="0" w:color="auto"/>
              <w:left w:val="single" w:sz="4" w:space="0" w:color="auto"/>
              <w:bottom w:val="single" w:sz="4" w:space="0" w:color="auto"/>
              <w:right w:val="single" w:sz="4" w:space="0" w:color="auto"/>
            </w:tcBorders>
          </w:tcPr>
          <w:p w14:paraId="0B68B13F" w14:textId="77777777" w:rsidR="00974574" w:rsidRPr="00974574" w:rsidRDefault="00974574" w:rsidP="00974574">
            <w:pPr>
              <w:rPr>
                <w:rFonts w:ascii="Arial Narrow" w:hAnsi="Arial Narrow" w:cs="Arial"/>
                <w:spacing w:val="-3"/>
                <w:sz w:val="18"/>
                <w:szCs w:val="18"/>
              </w:rPr>
            </w:pPr>
          </w:p>
          <w:p w14:paraId="73BAD97A" w14:textId="4A6461DA" w:rsidR="00974574" w:rsidRPr="00D41502" w:rsidRDefault="00974574" w:rsidP="00974574">
            <w:pPr>
              <w:jc w:val="both"/>
              <w:rPr>
                <w:rFonts w:ascii="Arial Narrow" w:hAnsi="Arial Narrow" w:cs="Arial"/>
                <w:spacing w:val="-3"/>
                <w:sz w:val="18"/>
                <w:szCs w:val="18"/>
              </w:rPr>
            </w:pPr>
            <w:r w:rsidRPr="00974574">
              <w:rPr>
                <w:rFonts w:ascii="Arial Narrow" w:hAnsi="Arial Narrow" w:cs="Arial"/>
                <w:spacing w:val="-3"/>
                <w:sz w:val="18"/>
                <w:szCs w:val="18"/>
              </w:rPr>
              <w:t>Mala calidad o funcionamiento inadecuado de los bienes contratados.</w:t>
            </w:r>
          </w:p>
        </w:tc>
        <w:tc>
          <w:tcPr>
            <w:tcW w:w="1139" w:type="pct"/>
            <w:tcBorders>
              <w:top w:val="single" w:sz="4" w:space="0" w:color="auto"/>
              <w:left w:val="single" w:sz="4" w:space="0" w:color="auto"/>
              <w:bottom w:val="single" w:sz="4" w:space="0" w:color="auto"/>
              <w:right w:val="single" w:sz="4" w:space="0" w:color="auto"/>
            </w:tcBorders>
            <w:shd w:val="clear" w:color="auto" w:fill="auto"/>
          </w:tcPr>
          <w:p w14:paraId="20D69887" w14:textId="77777777" w:rsidR="00974574" w:rsidRPr="00974574" w:rsidRDefault="00974574" w:rsidP="00974574">
            <w:pPr>
              <w:rPr>
                <w:rFonts w:ascii="Arial Narrow" w:hAnsi="Arial Narrow" w:cs="Arial"/>
                <w:spacing w:val="-3"/>
                <w:sz w:val="18"/>
                <w:szCs w:val="18"/>
              </w:rPr>
            </w:pPr>
          </w:p>
          <w:p w14:paraId="623608C4" w14:textId="06F0E524" w:rsidR="00974574" w:rsidRPr="00974574" w:rsidRDefault="00974574" w:rsidP="00974574">
            <w:pPr>
              <w:jc w:val="center"/>
              <w:rPr>
                <w:rFonts w:ascii="Arial Narrow" w:hAnsi="Arial Narrow" w:cs="Arial"/>
                <w:spacing w:val="-3"/>
                <w:sz w:val="18"/>
                <w:szCs w:val="18"/>
              </w:rPr>
            </w:pPr>
            <w:r w:rsidRPr="00974574">
              <w:rPr>
                <w:rFonts w:ascii="Arial Narrow" w:hAnsi="Arial Narrow" w:cs="Arial"/>
                <w:spacing w:val="-3"/>
                <w:sz w:val="18"/>
                <w:szCs w:val="18"/>
              </w:rPr>
              <w:t>En una cuantía equivalente al veinte por ciento [20%]del valor del contrato.</w:t>
            </w:r>
          </w:p>
        </w:tc>
        <w:tc>
          <w:tcPr>
            <w:tcW w:w="711" w:type="pct"/>
            <w:tcBorders>
              <w:top w:val="single" w:sz="4" w:space="0" w:color="auto"/>
              <w:left w:val="single" w:sz="4" w:space="0" w:color="auto"/>
              <w:bottom w:val="single" w:sz="4" w:space="0" w:color="auto"/>
              <w:right w:val="single" w:sz="4" w:space="0" w:color="auto"/>
            </w:tcBorders>
          </w:tcPr>
          <w:p w14:paraId="07474A6F" w14:textId="77777777" w:rsidR="00974574" w:rsidRPr="00974574" w:rsidRDefault="00974574" w:rsidP="00974574">
            <w:pPr>
              <w:jc w:val="both"/>
              <w:rPr>
                <w:rFonts w:ascii="Arial Narrow" w:hAnsi="Arial Narrow" w:cs="Arial"/>
                <w:spacing w:val="-3"/>
                <w:sz w:val="18"/>
                <w:szCs w:val="18"/>
              </w:rPr>
            </w:pPr>
          </w:p>
          <w:p w14:paraId="4DFB3353" w14:textId="1482411C" w:rsidR="00974574" w:rsidRPr="00D41502" w:rsidRDefault="00974574" w:rsidP="00974574">
            <w:pPr>
              <w:jc w:val="center"/>
              <w:rPr>
                <w:rFonts w:ascii="Arial Narrow" w:hAnsi="Arial Narrow" w:cs="Arial"/>
                <w:spacing w:val="-3"/>
                <w:sz w:val="18"/>
                <w:szCs w:val="18"/>
              </w:rPr>
            </w:pPr>
            <w:r>
              <w:rPr>
                <w:rFonts w:ascii="Arial Narrow" w:hAnsi="Arial Narrow" w:cs="Arial"/>
                <w:spacing w:val="-3"/>
                <w:sz w:val="18"/>
                <w:szCs w:val="18"/>
              </w:rPr>
              <w:t xml:space="preserve">A partir de la fecha de recibo </w:t>
            </w:r>
            <w:r w:rsidRPr="00974574">
              <w:rPr>
                <w:rFonts w:ascii="Arial Narrow" w:hAnsi="Arial Narrow" w:cs="Arial"/>
                <w:spacing w:val="-3"/>
                <w:sz w:val="18"/>
                <w:szCs w:val="18"/>
              </w:rPr>
              <w:t>a</w:t>
            </w:r>
            <w:r>
              <w:rPr>
                <w:rFonts w:ascii="Arial Narrow" w:hAnsi="Arial Narrow" w:cs="Arial"/>
                <w:spacing w:val="-3"/>
                <w:sz w:val="18"/>
                <w:szCs w:val="18"/>
              </w:rPr>
              <w:t xml:space="preserve"> </w:t>
            </w:r>
            <w:proofErr w:type="spellStart"/>
            <w:r>
              <w:rPr>
                <w:rFonts w:ascii="Arial Narrow" w:hAnsi="Arial Narrow" w:cs="Arial"/>
                <w:spacing w:val="-3"/>
                <w:sz w:val="18"/>
                <w:szCs w:val="18"/>
              </w:rPr>
              <w:t>satisfacción</w:t>
            </w:r>
            <w:r w:rsidRPr="00974574">
              <w:rPr>
                <w:rFonts w:ascii="Arial Narrow" w:hAnsi="Arial Narrow" w:cs="Arial"/>
                <w:spacing w:val="-3"/>
                <w:sz w:val="18"/>
                <w:szCs w:val="18"/>
              </w:rPr>
              <w:t>del</w:t>
            </w:r>
            <w:proofErr w:type="spellEnd"/>
            <w:r w:rsidRPr="00974574">
              <w:rPr>
                <w:rFonts w:ascii="Arial Narrow" w:hAnsi="Arial Narrow" w:cs="Arial"/>
                <w:spacing w:val="-3"/>
                <w:sz w:val="18"/>
                <w:szCs w:val="18"/>
              </w:rPr>
              <w:t xml:space="preserve"> objeto del contrato</w:t>
            </w:r>
          </w:p>
        </w:tc>
        <w:tc>
          <w:tcPr>
            <w:tcW w:w="1090" w:type="pct"/>
            <w:tcBorders>
              <w:top w:val="single" w:sz="4" w:space="0" w:color="auto"/>
              <w:left w:val="single" w:sz="4" w:space="0" w:color="auto"/>
              <w:bottom w:val="single" w:sz="4" w:space="0" w:color="auto"/>
              <w:right w:val="single" w:sz="4" w:space="0" w:color="auto"/>
            </w:tcBorders>
          </w:tcPr>
          <w:p w14:paraId="55C4F014" w14:textId="77777777" w:rsidR="00974574" w:rsidRPr="00974574" w:rsidRDefault="00974574" w:rsidP="00974574">
            <w:pPr>
              <w:rPr>
                <w:rFonts w:ascii="Arial Narrow" w:hAnsi="Arial Narrow" w:cs="Arial"/>
                <w:spacing w:val="-3"/>
                <w:sz w:val="18"/>
                <w:szCs w:val="18"/>
              </w:rPr>
            </w:pPr>
          </w:p>
          <w:p w14:paraId="38ECD51D" w14:textId="6BA20BBC" w:rsidR="00974574" w:rsidRPr="00D41502" w:rsidRDefault="00974574" w:rsidP="00974574">
            <w:pPr>
              <w:jc w:val="center"/>
              <w:rPr>
                <w:rFonts w:ascii="Arial Narrow" w:hAnsi="Arial Narrow" w:cs="Arial"/>
                <w:spacing w:val="-3"/>
                <w:sz w:val="18"/>
                <w:szCs w:val="18"/>
              </w:rPr>
            </w:pPr>
            <w:r w:rsidRPr="00974574">
              <w:rPr>
                <w:rFonts w:ascii="Arial Narrow" w:hAnsi="Arial Narrow" w:cs="Arial"/>
                <w:spacing w:val="-3"/>
                <w:sz w:val="18"/>
                <w:szCs w:val="18"/>
              </w:rPr>
              <w:t xml:space="preserve">Con vigencia de </w:t>
            </w:r>
            <w:r>
              <w:rPr>
                <w:rFonts w:ascii="Arial Narrow" w:hAnsi="Arial Narrow" w:cs="Arial"/>
                <w:spacing w:val="-3"/>
                <w:sz w:val="18"/>
                <w:szCs w:val="18"/>
              </w:rPr>
              <w:t xml:space="preserve">un [1] año contado a partir del </w:t>
            </w:r>
            <w:r w:rsidRPr="00974574">
              <w:rPr>
                <w:rFonts w:ascii="Arial Narrow" w:hAnsi="Arial Narrow" w:cs="Arial"/>
                <w:spacing w:val="-3"/>
                <w:sz w:val="18"/>
                <w:szCs w:val="18"/>
              </w:rPr>
              <w:t xml:space="preserve">acta </w:t>
            </w:r>
            <w:proofErr w:type="spellStart"/>
            <w:r w:rsidRPr="00974574">
              <w:rPr>
                <w:rFonts w:ascii="Arial Narrow" w:hAnsi="Arial Narrow" w:cs="Arial"/>
                <w:spacing w:val="-3"/>
                <w:sz w:val="18"/>
                <w:szCs w:val="18"/>
              </w:rPr>
              <w:t>derecibo</w:t>
            </w:r>
            <w:proofErr w:type="spellEnd"/>
            <w:r w:rsidRPr="00974574">
              <w:rPr>
                <w:rFonts w:ascii="Arial Narrow" w:hAnsi="Arial Narrow" w:cs="Arial"/>
                <w:spacing w:val="-3"/>
                <w:sz w:val="18"/>
                <w:szCs w:val="18"/>
              </w:rPr>
              <w:t xml:space="preserve"> final.</w:t>
            </w:r>
          </w:p>
        </w:tc>
      </w:tr>
    </w:tbl>
    <w:p w14:paraId="4BFDCB05" w14:textId="77777777" w:rsidR="00463963" w:rsidRPr="002921F2" w:rsidRDefault="00463963" w:rsidP="00E50601">
      <w:pPr>
        <w:spacing w:after="0" w:line="240" w:lineRule="auto"/>
        <w:contextualSpacing/>
        <w:jc w:val="both"/>
        <w:rPr>
          <w:rFonts w:ascii="Arial Narrow" w:hAnsi="Arial Narrow" w:cs="Arial"/>
          <w:lang w:val="es-ES_tradnl"/>
        </w:rPr>
      </w:pPr>
    </w:p>
    <w:p w14:paraId="62625F06"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b/>
          <w:bCs/>
          <w:lang w:val="es-ES_tradnl"/>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FORMATO INGRESO DE PROVEEDORES</w:t>
      </w:r>
    </w:p>
    <w:p w14:paraId="72E44BB5" w14:textId="77777777" w:rsidR="00463963" w:rsidRPr="002921F2"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b/>
      </w:r>
    </w:p>
    <w:p w14:paraId="3B39597D" w14:textId="0F01F5AF"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w:t>
      </w:r>
      <w:proofErr w:type="gramStart"/>
      <w:r w:rsidRPr="002921F2">
        <w:rPr>
          <w:rFonts w:ascii="Arial Narrow" w:eastAsia="Times New Roman" w:hAnsi="Arial Narrow" w:cs="Arial"/>
          <w:lang w:val="es-ES_tradnl" w:eastAsia="es-ES"/>
        </w:rPr>
        <w:t>ganador  o</w:t>
      </w:r>
      <w:proofErr w:type="gramEnd"/>
      <w:r w:rsidRPr="002921F2">
        <w:rPr>
          <w:rFonts w:ascii="Arial Narrow" w:eastAsia="Times New Roman" w:hAnsi="Arial Narrow" w:cs="Arial"/>
          <w:lang w:val="es-ES_tradnl" w:eastAsia="es-ES"/>
        </w:rPr>
        <w:t xml:space="preserve">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2921F2">
        <w:rPr>
          <w:rFonts w:ascii="Arial Narrow" w:eastAsia="Times New Roman" w:hAnsi="Arial Narrow" w:cs="Arial"/>
          <w:spacing w:val="-3"/>
          <w:lang w:val="es-ES_tradnl" w:eastAsia="es-ES"/>
        </w:rPr>
        <w:t xml:space="preserve">debe entregar en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proofErr w:type="spellStart"/>
      <w:r w:rsidRPr="002921F2">
        <w:rPr>
          <w:rFonts w:ascii="Arial Narrow" w:hAnsi="Arial Narrow" w:cs="Arial"/>
          <w:lang w:val="es-ES_tradnl"/>
        </w:rPr>
        <w:t>Aerocivil</w:t>
      </w:r>
      <w:proofErr w:type="spellEnd"/>
      <w:r w:rsidRPr="002921F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2921F2" w:rsidRDefault="00463963" w:rsidP="00E50601">
      <w:pPr>
        <w:pStyle w:val="Sinespaciado"/>
        <w:jc w:val="both"/>
        <w:rPr>
          <w:rFonts w:ascii="Arial Narrow" w:hAnsi="Arial Narrow" w:cs="Arial"/>
          <w:sz w:val="22"/>
          <w:szCs w:val="22"/>
        </w:rPr>
      </w:pPr>
    </w:p>
    <w:p w14:paraId="033A9E31"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7AD3646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680DD9D6"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proofErr w:type="spellStart"/>
      <w:r w:rsidRPr="002921F2">
        <w:rPr>
          <w:rFonts w:ascii="Arial Narrow" w:hAnsi="Arial Narrow" w:cs="Arial"/>
          <w:lang w:val="es-ES_tradnl"/>
        </w:rPr>
        <w:t>Aerocivil</w:t>
      </w:r>
      <w:proofErr w:type="spellEnd"/>
      <w:r w:rsidRPr="002921F2">
        <w:rPr>
          <w:rFonts w:ascii="Arial Narrow" w:eastAsia="Times New Roman" w:hAnsi="Arial Narrow" w:cs="Arial"/>
          <w:spacing w:val="-3"/>
          <w:lang w:val="es-ES_tradnl" w:eastAsia="es-ES"/>
        </w:rPr>
        <w:t>, el RUT del proponente plural.</w:t>
      </w:r>
    </w:p>
    <w:p w14:paraId="3023DA81" w14:textId="77777777" w:rsidR="00463963" w:rsidRPr="002921F2" w:rsidRDefault="00463963" w:rsidP="00E50601">
      <w:pPr>
        <w:spacing w:after="0" w:line="240" w:lineRule="auto"/>
        <w:contextualSpacing/>
        <w:jc w:val="both"/>
        <w:rPr>
          <w:rFonts w:ascii="Arial Narrow" w:hAnsi="Arial Narrow" w:cs="Arial"/>
          <w:lang w:val="es-ES_tradnl"/>
        </w:rPr>
      </w:pPr>
    </w:p>
    <w:bookmarkEnd w:id="111"/>
    <w:p w14:paraId="6A825F47"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SUPERVISIÓN</w:t>
      </w:r>
    </w:p>
    <w:p w14:paraId="268E0D86" w14:textId="77777777" w:rsidR="00463963" w:rsidRPr="002921F2" w:rsidRDefault="00463963" w:rsidP="00E50601">
      <w:pPr>
        <w:pStyle w:val="Sinespaciado"/>
        <w:jc w:val="both"/>
        <w:rPr>
          <w:rFonts w:ascii="Arial Narrow" w:hAnsi="Arial Narrow" w:cs="Arial"/>
          <w:sz w:val="22"/>
          <w:szCs w:val="22"/>
        </w:rPr>
      </w:pPr>
    </w:p>
    <w:p w14:paraId="32A98248" w14:textId="17AD3423"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L</w:t>
      </w:r>
      <w:r w:rsidR="00447F3B">
        <w:rPr>
          <w:rFonts w:ascii="Arial Narrow" w:eastAsia="Times New Roman" w:hAnsi="Arial Narrow" w:cs="Arial"/>
          <w:lang w:val="es-ES_tradnl" w:eastAsia="es-CO"/>
        </w:rPr>
        <w:t>a</w:t>
      </w:r>
      <w:r w:rsidRPr="002921F2">
        <w:rPr>
          <w:rFonts w:ascii="Arial Narrow" w:eastAsia="Times New Roman" w:hAnsi="Arial Narrow" w:cs="Arial"/>
          <w:lang w:val="es-ES_tradnl" w:eastAsia="es-CO"/>
        </w:rPr>
        <w:t xml:space="preserve"> AEROCIVIL </w:t>
      </w:r>
      <w:r w:rsidRPr="002921F2">
        <w:rPr>
          <w:rFonts w:ascii="Arial Narrow" w:eastAsia="Times New Roman" w:hAnsi="Arial Narrow" w:cs="Arial"/>
          <w:spacing w:val="-3"/>
          <w:lang w:val="es-ES_tradnl" w:eastAsia="es-CO"/>
        </w:rPr>
        <w:t>ejercerá la vigilancia y control del objeto de este Contrato a través</w:t>
      </w:r>
      <w:r w:rsidR="00264EA8">
        <w:rPr>
          <w:rFonts w:ascii="Arial Narrow" w:eastAsia="Times New Roman" w:hAnsi="Arial Narrow" w:cs="Arial"/>
          <w:spacing w:val="-3"/>
          <w:lang w:val="es-ES_tradnl" w:eastAsia="es-CO"/>
        </w:rPr>
        <w:t xml:space="preserve"> </w:t>
      </w:r>
      <w:r w:rsidRPr="002921F2">
        <w:rPr>
          <w:rFonts w:ascii="Arial Narrow" w:eastAsia="Times New Roman" w:hAnsi="Arial Narrow" w:cs="Arial"/>
          <w:spacing w:val="-3"/>
          <w:lang w:val="es-ES_tradnl" w:eastAsia="es-CO"/>
        </w:rPr>
        <w:t xml:space="preserve">o del funcionario designado </w:t>
      </w:r>
      <w:r w:rsidRPr="002921F2">
        <w:rPr>
          <w:rFonts w:ascii="Arial Narrow" w:eastAsia="Times New Roman" w:hAnsi="Arial Narrow" w:cs="Arial"/>
          <w:spacing w:val="-3"/>
          <w:lang w:val="es-ES_tradnl" w:eastAsia="es-CO"/>
        </w:rPr>
        <w:lastRenderedPageBreak/>
        <w:t xml:space="preserve">por el ORDENADOR DEL GASTO, quien además </w:t>
      </w:r>
      <w:r w:rsidRPr="002921F2">
        <w:rPr>
          <w:rFonts w:ascii="Arial Narrow" w:eastAsia="Times New Roman" w:hAnsi="Arial Narrow" w:cs="Arial"/>
          <w:bCs/>
          <w:lang w:val="es-ES_tradnl" w:eastAsia="es-CO"/>
        </w:rPr>
        <w:t xml:space="preserve">de las funciones que le corresponde para esta clase de contrato, el supervisor </w:t>
      </w:r>
      <w:r w:rsidRPr="002921F2">
        <w:rPr>
          <w:rFonts w:ascii="Arial Narrow" w:eastAsia="Times New Roman" w:hAnsi="Arial Narrow" w:cs="Arial"/>
          <w:lang w:val="es-ES_tradnl" w:eastAsia="es-CO"/>
        </w:rPr>
        <w:t>tendrá todas las atribuciones y facultades</w:t>
      </w:r>
      <w:r w:rsidRPr="002921F2">
        <w:rPr>
          <w:rFonts w:ascii="Arial Narrow" w:eastAsia="Times New Roman" w:hAnsi="Arial Narrow" w:cs="Arial"/>
          <w:spacing w:val="-3"/>
          <w:lang w:val="es-ES_tradnl" w:eastAsia="es-CO"/>
        </w:rPr>
        <w:t xml:space="preserve"> </w:t>
      </w:r>
      <w:r w:rsidRPr="002921F2">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w:t>
      </w:r>
      <w:proofErr w:type="spellStart"/>
      <w:r w:rsidRPr="002921F2">
        <w:rPr>
          <w:rFonts w:ascii="Arial Narrow" w:eastAsia="Times New Roman" w:hAnsi="Arial Narrow" w:cs="Arial"/>
          <w:lang w:val="es-ES_tradnl" w:eastAsia="es-CO"/>
        </w:rPr>
        <w:t>Aerocivil</w:t>
      </w:r>
      <w:proofErr w:type="spellEnd"/>
      <w:r w:rsidRPr="002921F2">
        <w:rPr>
          <w:rFonts w:ascii="Arial Narrow" w:eastAsia="Times New Roman" w:hAnsi="Arial Narrow" w:cs="Arial"/>
          <w:lang w:val="es-ES_tradnl" w:eastAsia="es-CO"/>
        </w:rPr>
        <w:t xml:space="preserve">, el Decreto 1082 de 2015, o aquellas que las modifican, adicionen aclaren o las deroguen. </w:t>
      </w:r>
      <w:proofErr w:type="gramStart"/>
      <w:r w:rsidRPr="002921F2">
        <w:rPr>
          <w:rFonts w:ascii="Arial Narrow" w:eastAsia="Times New Roman" w:hAnsi="Arial Narrow" w:cs="Arial"/>
          <w:lang w:val="es-ES_tradnl" w:eastAsia="es-CO"/>
        </w:rPr>
        <w:t>Igualmente</w:t>
      </w:r>
      <w:proofErr w:type="gramEnd"/>
      <w:r w:rsidRPr="002921F2">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w:t>
      </w:r>
      <w:r w:rsidR="00E82A4B">
        <w:rPr>
          <w:rFonts w:ascii="Arial Narrow" w:eastAsia="Times New Roman" w:hAnsi="Arial Narrow" w:cs="Arial"/>
          <w:spacing w:val="-3"/>
          <w:lang w:val="es-ES_tradnl" w:eastAsia="es-ES"/>
        </w:rPr>
        <w:t>Regional Nororiente</w:t>
      </w:r>
      <w:r w:rsidRPr="002921F2">
        <w:rPr>
          <w:rFonts w:ascii="Arial Narrow" w:eastAsia="Times New Roman" w:hAnsi="Arial Narrow" w:cs="Arial"/>
          <w:lang w:val="es-ES_tradnl" w:eastAsia="es-CO"/>
        </w:rPr>
        <w:t>.</w:t>
      </w:r>
      <w:bookmarkStart w:id="113" w:name="_Toc415217502"/>
    </w:p>
    <w:p w14:paraId="5C3DB1A3"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3"/>
    <w:p w14:paraId="45D4B46C" w14:textId="77777777" w:rsidR="00463963" w:rsidRPr="002921F2" w:rsidRDefault="00463963" w:rsidP="001516E4">
      <w:pPr>
        <w:pStyle w:val="Prrafodelista"/>
        <w:numPr>
          <w:ilvl w:val="1"/>
          <w:numId w:val="40"/>
        </w:numPr>
        <w:autoSpaceDE w:val="0"/>
        <w:autoSpaceDN w:val="0"/>
        <w:spacing w:after="0" w:line="240" w:lineRule="auto"/>
        <w:ind w:left="567" w:hanging="567"/>
        <w:jc w:val="both"/>
        <w:rPr>
          <w:rFonts w:ascii="Arial Narrow" w:eastAsia="MS Gothic" w:hAnsi="Arial Narrow" w:cs="Arial"/>
          <w:b/>
          <w:bCs/>
          <w:lang w:val="es-ES_tradnl"/>
        </w:rPr>
      </w:pPr>
      <w:r w:rsidRPr="002921F2">
        <w:rPr>
          <w:rFonts w:ascii="Arial Narrow" w:eastAsia="MS Gothic" w:hAnsi="Arial Narrow" w:cs="Arial"/>
          <w:b/>
          <w:bCs/>
          <w:lang w:val="es-ES_tradnl"/>
        </w:rPr>
        <w:t xml:space="preserve">FOMENTO A LA EJECUCIÓN DEL CONTRATO –  ARTICULO </w:t>
      </w:r>
      <w:r w:rsidRPr="002921F2">
        <w:rPr>
          <w:rFonts w:ascii="Arial Narrow" w:hAnsi="Arial Narrow" w:cs="Arial"/>
          <w:b/>
          <w:lang w:val="es-ES_tradnl"/>
        </w:rPr>
        <w:t>2.2.1.2.4.2.16 DEL DECRETO 1082 DE 2015</w:t>
      </w:r>
    </w:p>
    <w:p w14:paraId="0C1A76E4" w14:textId="77777777" w:rsidR="00463963" w:rsidRPr="002921F2" w:rsidRDefault="00463963" w:rsidP="00E50601">
      <w:pPr>
        <w:spacing w:after="0" w:line="240" w:lineRule="auto"/>
        <w:rPr>
          <w:rFonts w:ascii="Arial Narrow" w:hAnsi="Arial Narrow" w:cs="Arial"/>
          <w:b/>
          <w:lang w:val="es-ES_tradnl"/>
        </w:rPr>
      </w:pPr>
    </w:p>
    <w:p w14:paraId="6E4FD2A1" w14:textId="77777777" w:rsidR="00463963" w:rsidRPr="002921F2" w:rsidRDefault="00463963" w:rsidP="00E50601">
      <w:pPr>
        <w:spacing w:after="0" w:line="240" w:lineRule="auto"/>
        <w:jc w:val="both"/>
        <w:rPr>
          <w:rFonts w:ascii="Arial Narrow" w:hAnsi="Arial Narrow" w:cs="Arial"/>
          <w:bCs/>
          <w:lang w:val="es-ES_tradnl"/>
        </w:rPr>
      </w:pPr>
      <w:r w:rsidRPr="002921F2">
        <w:rPr>
          <w:rFonts w:ascii="Arial Narrow" w:hAnsi="Arial Narrow" w:cs="Arial"/>
          <w:bCs/>
          <w:lang w:val="es-ES_tradnl"/>
        </w:rPr>
        <w:t>Dando cumplimiento a lo establecido en el artículo 2.2.1.</w:t>
      </w:r>
      <w:r w:rsidRPr="00917539">
        <w:rPr>
          <w:rFonts w:ascii="Arial Narrow" w:hAnsi="Arial Narrow" w:cs="Arial"/>
          <w:bCs/>
          <w:lang w:val="es-ES_tradnl"/>
        </w:rPr>
        <w:t>2.4.2.16 del decreto 1082 de 2015, el contratista destinará para el cumplimiento del contrato la provisión de hasta el 5% de bienes o servicios por parte de población en pobreza extrema, desplazados por la violencia, personas en</w:t>
      </w:r>
      <w:r w:rsidRPr="002921F2">
        <w:rPr>
          <w:rFonts w:ascii="Arial Narrow" w:hAnsi="Arial Narrow" w:cs="Arial"/>
          <w:bCs/>
          <w:lang w:val="es-ES_tradnl"/>
        </w:rPr>
        <w:t xml:space="preserve"> proceso de reintegración o reincorporación y sujetos de especial protección constitucional, garantizando las condiciones de calidad, sin perjuicio de los Acuerdos </w:t>
      </w:r>
      <w:proofErr w:type="spellStart"/>
      <w:r w:rsidRPr="002921F2">
        <w:rPr>
          <w:rFonts w:ascii="Arial Narrow" w:hAnsi="Arial Narrow" w:cs="Arial"/>
          <w:bCs/>
          <w:lang w:val="es-ES_tradnl"/>
        </w:rPr>
        <w:t>Comeraciales</w:t>
      </w:r>
      <w:proofErr w:type="spellEnd"/>
      <w:r w:rsidRPr="002921F2">
        <w:rPr>
          <w:rFonts w:ascii="Arial Narrow" w:hAnsi="Arial Narrow" w:cs="Arial"/>
          <w:bCs/>
          <w:lang w:val="es-ES_tradnl"/>
        </w:rPr>
        <w:t xml:space="preserve"> vigentes. </w:t>
      </w:r>
    </w:p>
    <w:p w14:paraId="07506779" w14:textId="77777777" w:rsidR="00463963" w:rsidRPr="002921F2" w:rsidRDefault="00463963" w:rsidP="00E50601">
      <w:pPr>
        <w:spacing w:after="0" w:line="240" w:lineRule="auto"/>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shd w:val="clear" w:color="auto" w:fill="auto"/>
          </w:tcPr>
          <w:p w14:paraId="7C2B205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shd w:val="clear" w:color="auto" w:fill="auto"/>
          </w:tcPr>
          <w:p w14:paraId="1D84736A" w14:textId="77777777" w:rsidR="00463963" w:rsidRPr="002921F2" w:rsidRDefault="00463963" w:rsidP="00E50601">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shd w:val="clear" w:color="auto" w:fill="auto"/>
          </w:tcPr>
          <w:p w14:paraId="751F46A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shd w:val="clear" w:color="auto" w:fill="auto"/>
          </w:tcPr>
          <w:p w14:paraId="4BE63B53" w14:textId="15DAC329" w:rsidR="00463963" w:rsidRPr="002921F2" w:rsidRDefault="00264EA8" w:rsidP="00E50601">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4C3526CE" w14:textId="77777777" w:rsidR="00463963" w:rsidRPr="002921F2" w:rsidRDefault="00463963" w:rsidP="00E50601">
      <w:pPr>
        <w:spacing w:after="0" w:line="240" w:lineRule="auto"/>
        <w:rPr>
          <w:rFonts w:ascii="Arial Narrow" w:hAnsi="Arial Narrow" w:cs="Arial"/>
          <w:bCs/>
          <w:lang w:val="es-ES_tradnl"/>
        </w:rPr>
      </w:pPr>
    </w:p>
    <w:p w14:paraId="2E1E8A20" w14:textId="77777777" w:rsidR="00463963" w:rsidRPr="002921F2" w:rsidRDefault="00463963" w:rsidP="00E50601">
      <w:pPr>
        <w:spacing w:after="0" w:line="240" w:lineRule="auto"/>
        <w:rPr>
          <w:rFonts w:ascii="Arial Narrow" w:hAnsi="Arial Narrow" w:cs="Arial"/>
          <w:bCs/>
          <w:lang w:val="es-ES_tradnl"/>
        </w:rPr>
      </w:pPr>
    </w:p>
    <w:p w14:paraId="40C1EDD0" w14:textId="77777777" w:rsidR="00DC5879" w:rsidRPr="002921F2" w:rsidRDefault="00DC5879" w:rsidP="00E50601">
      <w:pPr>
        <w:spacing w:after="0" w:line="240" w:lineRule="auto"/>
        <w:rPr>
          <w:lang w:val="es-ES_tradnl"/>
        </w:rPr>
      </w:pPr>
    </w:p>
    <w:sectPr w:rsidR="00DC5879" w:rsidRPr="002921F2" w:rsidSect="00E6496E">
      <w:headerReference w:type="default" r:id="rId35"/>
      <w:footerReference w:type="default" r:id="rId36"/>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3B537" w14:textId="77777777" w:rsidR="004F647C" w:rsidRDefault="004F647C" w:rsidP="00E500B3">
      <w:pPr>
        <w:spacing w:after="0" w:line="240" w:lineRule="auto"/>
      </w:pPr>
      <w:r>
        <w:separator/>
      </w:r>
    </w:p>
  </w:endnote>
  <w:endnote w:type="continuationSeparator" w:id="0">
    <w:p w14:paraId="6540404B" w14:textId="77777777" w:rsidR="004F647C" w:rsidRDefault="004F647C"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1065BB3E"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C77BA7">
              <w:rPr>
                <w:rFonts w:ascii="Arial" w:hAnsi="Arial" w:cs="Arial"/>
                <w:b/>
                <w:bCs/>
                <w:noProof/>
                <w:sz w:val="16"/>
                <w:szCs w:val="16"/>
              </w:rPr>
              <w:t>39</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C77BA7">
              <w:rPr>
                <w:rFonts w:ascii="Arial" w:hAnsi="Arial" w:cs="Arial"/>
                <w:b/>
                <w:bCs/>
                <w:noProof/>
                <w:sz w:val="16"/>
                <w:szCs w:val="16"/>
              </w:rPr>
              <w:t>58</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7F6AB" w14:textId="77777777" w:rsidR="004F647C" w:rsidRDefault="004F647C" w:rsidP="00E500B3">
      <w:pPr>
        <w:spacing w:after="0" w:line="240" w:lineRule="auto"/>
      </w:pPr>
      <w:r>
        <w:separator/>
      </w:r>
    </w:p>
  </w:footnote>
  <w:footnote w:type="continuationSeparator" w:id="0">
    <w:p w14:paraId="53069317" w14:textId="77777777" w:rsidR="004F647C" w:rsidRDefault="004F647C"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lang w:eastAsia="es-CO"/>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BD1E3"/>
    <w:multiLevelType w:val="hybridMultilevel"/>
    <w:tmpl w:val="4FAAA0FC"/>
    <w:lvl w:ilvl="0" w:tplc="55982CEC">
      <w:start w:val="1"/>
      <w:numFmt w:val="decimal"/>
      <w:lvlText w:val="%1."/>
      <w:lvlJc w:val="left"/>
      <w:pPr>
        <w:ind w:left="0" w:firstLine="0"/>
      </w:pPr>
      <w:rPr>
        <w:rFonts w:ascii="Arial Narrow" w:eastAsia="Calibri" w:hAnsi="Arial Narrow"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1"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5"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E172639"/>
    <w:multiLevelType w:val="hybridMultilevel"/>
    <w:tmpl w:val="A3E4D290"/>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1"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4"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6"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8"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5D483E"/>
    <w:multiLevelType w:val="hybridMultilevel"/>
    <w:tmpl w:val="11461C9A"/>
    <w:lvl w:ilvl="0" w:tplc="E1C2893C">
      <w:start w:val="1"/>
      <w:numFmt w:val="lowerRoman"/>
      <w:lvlText w:val="(%1)"/>
      <w:lvlJc w:val="left"/>
      <w:pPr>
        <w:ind w:left="720" w:hanging="360"/>
      </w:pPr>
      <w:rPr>
        <w:rFont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0"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17"/>
  </w:num>
  <w:num w:numId="3">
    <w:abstractNumId w:val="35"/>
  </w:num>
  <w:num w:numId="4">
    <w:abstractNumId w:val="13"/>
  </w:num>
  <w:num w:numId="5">
    <w:abstractNumId w:val="22"/>
  </w:num>
  <w:num w:numId="6">
    <w:abstractNumId w:val="33"/>
  </w:num>
  <w:num w:numId="7">
    <w:abstractNumId w:val="36"/>
  </w:num>
  <w:num w:numId="8">
    <w:abstractNumId w:val="2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4"/>
  </w:num>
  <w:num w:numId="11">
    <w:abstractNumId w:val="39"/>
  </w:num>
  <w:num w:numId="12">
    <w:abstractNumId w:val="2"/>
  </w:num>
  <w:num w:numId="13">
    <w:abstractNumId w:val="29"/>
  </w:num>
  <w:num w:numId="14">
    <w:abstractNumId w:val="1"/>
  </w:num>
  <w:num w:numId="15">
    <w:abstractNumId w:val="40"/>
  </w:num>
  <w:num w:numId="16">
    <w:abstractNumId w:val="7"/>
  </w:num>
  <w:num w:numId="17">
    <w:abstractNumId w:val="31"/>
  </w:num>
  <w:num w:numId="18">
    <w:abstractNumId w:val="42"/>
  </w:num>
  <w:num w:numId="19">
    <w:abstractNumId w:val="15"/>
  </w:num>
  <w:num w:numId="20">
    <w:abstractNumId w:val="10"/>
  </w:num>
  <w:num w:numId="21">
    <w:abstractNumId w:val="27"/>
  </w:num>
  <w:num w:numId="22">
    <w:abstractNumId w:val="32"/>
  </w:num>
  <w:num w:numId="23">
    <w:abstractNumId w:val="28"/>
  </w:num>
  <w:num w:numId="24">
    <w:abstractNumId w:val="41"/>
  </w:num>
  <w:num w:numId="25">
    <w:abstractNumId w:val="4"/>
  </w:num>
  <w:num w:numId="26">
    <w:abstractNumId w:val="34"/>
  </w:num>
  <w:num w:numId="27">
    <w:abstractNumId w:val="9"/>
  </w:num>
  <w:num w:numId="28">
    <w:abstractNumId w:val="44"/>
  </w:num>
  <w:num w:numId="29">
    <w:abstractNumId w:val="43"/>
  </w:num>
  <w:num w:numId="30">
    <w:abstractNumId w:val="26"/>
  </w:num>
  <w:num w:numId="31">
    <w:abstractNumId w:val="8"/>
  </w:num>
  <w:num w:numId="32">
    <w:abstractNumId w:val="11"/>
  </w:num>
  <w:num w:numId="33">
    <w:abstractNumId w:val="12"/>
  </w:num>
  <w:num w:numId="34">
    <w:abstractNumId w:val="6"/>
  </w:num>
  <w:num w:numId="35">
    <w:abstractNumId w:val="25"/>
  </w:num>
  <w:num w:numId="36">
    <w:abstractNumId w:val="38"/>
  </w:num>
  <w:num w:numId="37">
    <w:abstractNumId w:val="3"/>
  </w:num>
  <w:num w:numId="38">
    <w:abstractNumId w:val="19"/>
  </w:num>
  <w:num w:numId="39">
    <w:abstractNumId w:val="18"/>
  </w:num>
  <w:num w:numId="40">
    <w:abstractNumId w:val="37"/>
  </w:num>
  <w:num w:numId="41">
    <w:abstractNumId w:val="24"/>
  </w:num>
  <w:num w:numId="42">
    <w:abstractNumId w:val="21"/>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EDD"/>
    <w:rsid w:val="00015330"/>
    <w:rsid w:val="00015A5F"/>
    <w:rsid w:val="000168B8"/>
    <w:rsid w:val="000208FD"/>
    <w:rsid w:val="00021A40"/>
    <w:rsid w:val="00021BBF"/>
    <w:rsid w:val="00022917"/>
    <w:rsid w:val="0002448F"/>
    <w:rsid w:val="000255D8"/>
    <w:rsid w:val="00027363"/>
    <w:rsid w:val="000306EC"/>
    <w:rsid w:val="000363A3"/>
    <w:rsid w:val="0004051D"/>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335"/>
    <w:rsid w:val="000B7A90"/>
    <w:rsid w:val="000B7C52"/>
    <w:rsid w:val="000C013A"/>
    <w:rsid w:val="000C1926"/>
    <w:rsid w:val="000C227E"/>
    <w:rsid w:val="000C333C"/>
    <w:rsid w:val="000C501E"/>
    <w:rsid w:val="000C5278"/>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E2E"/>
    <w:rsid w:val="00123A24"/>
    <w:rsid w:val="00123E53"/>
    <w:rsid w:val="0013031B"/>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224"/>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369"/>
    <w:rsid w:val="001B4757"/>
    <w:rsid w:val="001B47A0"/>
    <w:rsid w:val="001B5E13"/>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1E33"/>
    <w:rsid w:val="00222FF2"/>
    <w:rsid w:val="0022300D"/>
    <w:rsid w:val="00223962"/>
    <w:rsid w:val="00226B42"/>
    <w:rsid w:val="00227405"/>
    <w:rsid w:val="00231C28"/>
    <w:rsid w:val="00240226"/>
    <w:rsid w:val="002501A9"/>
    <w:rsid w:val="00253FD0"/>
    <w:rsid w:val="00256466"/>
    <w:rsid w:val="0025749E"/>
    <w:rsid w:val="00260695"/>
    <w:rsid w:val="00261661"/>
    <w:rsid w:val="00264EA8"/>
    <w:rsid w:val="00266C8C"/>
    <w:rsid w:val="002721FE"/>
    <w:rsid w:val="00275B8E"/>
    <w:rsid w:val="00275D32"/>
    <w:rsid w:val="002804C5"/>
    <w:rsid w:val="00287169"/>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6B8"/>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5321"/>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5E2"/>
    <w:rsid w:val="003867AC"/>
    <w:rsid w:val="003874FC"/>
    <w:rsid w:val="003925D7"/>
    <w:rsid w:val="00396DF9"/>
    <w:rsid w:val="003A1850"/>
    <w:rsid w:val="003A3768"/>
    <w:rsid w:val="003A56D7"/>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14F"/>
    <w:rsid w:val="0043063A"/>
    <w:rsid w:val="00432A63"/>
    <w:rsid w:val="00434473"/>
    <w:rsid w:val="00436226"/>
    <w:rsid w:val="00437DAE"/>
    <w:rsid w:val="0044115E"/>
    <w:rsid w:val="00444654"/>
    <w:rsid w:val="00444AF9"/>
    <w:rsid w:val="0044696C"/>
    <w:rsid w:val="00447F3B"/>
    <w:rsid w:val="004508BB"/>
    <w:rsid w:val="0045332F"/>
    <w:rsid w:val="00453D45"/>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A9C"/>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3C"/>
    <w:rsid w:val="004E55A0"/>
    <w:rsid w:val="004E5699"/>
    <w:rsid w:val="004F0426"/>
    <w:rsid w:val="004F647C"/>
    <w:rsid w:val="004F7CED"/>
    <w:rsid w:val="00500E2A"/>
    <w:rsid w:val="005018EF"/>
    <w:rsid w:val="0050693D"/>
    <w:rsid w:val="00510F6B"/>
    <w:rsid w:val="00514EF9"/>
    <w:rsid w:val="00517643"/>
    <w:rsid w:val="00520EEA"/>
    <w:rsid w:val="00527021"/>
    <w:rsid w:val="00533A9A"/>
    <w:rsid w:val="00533B51"/>
    <w:rsid w:val="0053426D"/>
    <w:rsid w:val="0053541A"/>
    <w:rsid w:val="005358BA"/>
    <w:rsid w:val="005401F7"/>
    <w:rsid w:val="00541C1A"/>
    <w:rsid w:val="005426BB"/>
    <w:rsid w:val="00546C0B"/>
    <w:rsid w:val="00550F73"/>
    <w:rsid w:val="00551539"/>
    <w:rsid w:val="00551DDF"/>
    <w:rsid w:val="005546E4"/>
    <w:rsid w:val="00556154"/>
    <w:rsid w:val="00557E17"/>
    <w:rsid w:val="00560352"/>
    <w:rsid w:val="005608E1"/>
    <w:rsid w:val="0056467F"/>
    <w:rsid w:val="005654AE"/>
    <w:rsid w:val="00570275"/>
    <w:rsid w:val="0057028B"/>
    <w:rsid w:val="005713D1"/>
    <w:rsid w:val="005715CE"/>
    <w:rsid w:val="00577D3D"/>
    <w:rsid w:val="00583C97"/>
    <w:rsid w:val="0058696C"/>
    <w:rsid w:val="0059417F"/>
    <w:rsid w:val="00594E55"/>
    <w:rsid w:val="005954C5"/>
    <w:rsid w:val="00595ED8"/>
    <w:rsid w:val="00596C1D"/>
    <w:rsid w:val="005971BA"/>
    <w:rsid w:val="005A0C71"/>
    <w:rsid w:val="005A1766"/>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16B8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072B"/>
    <w:rsid w:val="0068172F"/>
    <w:rsid w:val="006841C1"/>
    <w:rsid w:val="00684842"/>
    <w:rsid w:val="00685DE4"/>
    <w:rsid w:val="006875F3"/>
    <w:rsid w:val="0069237B"/>
    <w:rsid w:val="0069416D"/>
    <w:rsid w:val="006942D1"/>
    <w:rsid w:val="0069557D"/>
    <w:rsid w:val="0069652F"/>
    <w:rsid w:val="00697F5D"/>
    <w:rsid w:val="006A026B"/>
    <w:rsid w:val="006A08B4"/>
    <w:rsid w:val="006A5F25"/>
    <w:rsid w:val="006B4AE6"/>
    <w:rsid w:val="006B56FD"/>
    <w:rsid w:val="006C1568"/>
    <w:rsid w:val="006C55C3"/>
    <w:rsid w:val="006C67B9"/>
    <w:rsid w:val="006D18D7"/>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8F3"/>
    <w:rsid w:val="00835D3B"/>
    <w:rsid w:val="00836C36"/>
    <w:rsid w:val="00841011"/>
    <w:rsid w:val="00841BDD"/>
    <w:rsid w:val="00843CD1"/>
    <w:rsid w:val="008446EF"/>
    <w:rsid w:val="0084499E"/>
    <w:rsid w:val="008475BE"/>
    <w:rsid w:val="00850ADF"/>
    <w:rsid w:val="008537CF"/>
    <w:rsid w:val="00856601"/>
    <w:rsid w:val="008604F3"/>
    <w:rsid w:val="008618AD"/>
    <w:rsid w:val="00863B0B"/>
    <w:rsid w:val="00865E19"/>
    <w:rsid w:val="00867DE8"/>
    <w:rsid w:val="0087186D"/>
    <w:rsid w:val="00876248"/>
    <w:rsid w:val="0088021F"/>
    <w:rsid w:val="0088144E"/>
    <w:rsid w:val="00882901"/>
    <w:rsid w:val="00882AD9"/>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17539"/>
    <w:rsid w:val="00920BAA"/>
    <w:rsid w:val="009215C9"/>
    <w:rsid w:val="00923872"/>
    <w:rsid w:val="00924446"/>
    <w:rsid w:val="00924D53"/>
    <w:rsid w:val="00927E2E"/>
    <w:rsid w:val="0093089D"/>
    <w:rsid w:val="009317ED"/>
    <w:rsid w:val="00931AB8"/>
    <w:rsid w:val="009361A3"/>
    <w:rsid w:val="009422E7"/>
    <w:rsid w:val="00943145"/>
    <w:rsid w:val="0094372C"/>
    <w:rsid w:val="00950793"/>
    <w:rsid w:val="00957225"/>
    <w:rsid w:val="00957909"/>
    <w:rsid w:val="0096120F"/>
    <w:rsid w:val="00961F77"/>
    <w:rsid w:val="00966A51"/>
    <w:rsid w:val="00970909"/>
    <w:rsid w:val="00971FE1"/>
    <w:rsid w:val="00974574"/>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573"/>
    <w:rsid w:val="009E7936"/>
    <w:rsid w:val="009F22E7"/>
    <w:rsid w:val="009F6C01"/>
    <w:rsid w:val="00A03495"/>
    <w:rsid w:val="00A04324"/>
    <w:rsid w:val="00A04C90"/>
    <w:rsid w:val="00A1323C"/>
    <w:rsid w:val="00A13F59"/>
    <w:rsid w:val="00A144C4"/>
    <w:rsid w:val="00A14BA4"/>
    <w:rsid w:val="00A14D55"/>
    <w:rsid w:val="00A2194A"/>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37C3"/>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07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94A75"/>
    <w:rsid w:val="00BA36E4"/>
    <w:rsid w:val="00BA3D5A"/>
    <w:rsid w:val="00BA509D"/>
    <w:rsid w:val="00BB2CE1"/>
    <w:rsid w:val="00BB3CEE"/>
    <w:rsid w:val="00BB6EE5"/>
    <w:rsid w:val="00BC1046"/>
    <w:rsid w:val="00BC1272"/>
    <w:rsid w:val="00BC212D"/>
    <w:rsid w:val="00BC3142"/>
    <w:rsid w:val="00BC371A"/>
    <w:rsid w:val="00BC37B4"/>
    <w:rsid w:val="00BC7209"/>
    <w:rsid w:val="00BC7E5E"/>
    <w:rsid w:val="00BD03B1"/>
    <w:rsid w:val="00BD2250"/>
    <w:rsid w:val="00BE20C8"/>
    <w:rsid w:val="00BE226C"/>
    <w:rsid w:val="00BE6104"/>
    <w:rsid w:val="00BE7B3C"/>
    <w:rsid w:val="00BF0007"/>
    <w:rsid w:val="00BF2056"/>
    <w:rsid w:val="00BF4F83"/>
    <w:rsid w:val="00BF7E9A"/>
    <w:rsid w:val="00C01C55"/>
    <w:rsid w:val="00C0211D"/>
    <w:rsid w:val="00C11465"/>
    <w:rsid w:val="00C12C57"/>
    <w:rsid w:val="00C14F2E"/>
    <w:rsid w:val="00C15229"/>
    <w:rsid w:val="00C152BA"/>
    <w:rsid w:val="00C24181"/>
    <w:rsid w:val="00C25891"/>
    <w:rsid w:val="00C27860"/>
    <w:rsid w:val="00C3702E"/>
    <w:rsid w:val="00C378A7"/>
    <w:rsid w:val="00C4282D"/>
    <w:rsid w:val="00C4472F"/>
    <w:rsid w:val="00C44A19"/>
    <w:rsid w:val="00C457AA"/>
    <w:rsid w:val="00C46F92"/>
    <w:rsid w:val="00C5621A"/>
    <w:rsid w:val="00C66ADC"/>
    <w:rsid w:val="00C671DE"/>
    <w:rsid w:val="00C71445"/>
    <w:rsid w:val="00C71DD2"/>
    <w:rsid w:val="00C72833"/>
    <w:rsid w:val="00C76CD6"/>
    <w:rsid w:val="00C77B91"/>
    <w:rsid w:val="00C77BA7"/>
    <w:rsid w:val="00C8205E"/>
    <w:rsid w:val="00C82829"/>
    <w:rsid w:val="00C83014"/>
    <w:rsid w:val="00C83B89"/>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3C6"/>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5E0B"/>
    <w:rsid w:val="00D763CF"/>
    <w:rsid w:val="00D82457"/>
    <w:rsid w:val="00D83BD7"/>
    <w:rsid w:val="00D86A46"/>
    <w:rsid w:val="00D873DA"/>
    <w:rsid w:val="00D91EFA"/>
    <w:rsid w:val="00D9307B"/>
    <w:rsid w:val="00D947F2"/>
    <w:rsid w:val="00D97170"/>
    <w:rsid w:val="00DA331B"/>
    <w:rsid w:val="00DA3F2A"/>
    <w:rsid w:val="00DA6323"/>
    <w:rsid w:val="00DA6E6D"/>
    <w:rsid w:val="00DA7527"/>
    <w:rsid w:val="00DB4661"/>
    <w:rsid w:val="00DB7F8E"/>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162"/>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2A4B"/>
    <w:rsid w:val="00E84518"/>
    <w:rsid w:val="00E856C4"/>
    <w:rsid w:val="00E8617D"/>
    <w:rsid w:val="00E861CD"/>
    <w:rsid w:val="00E919FA"/>
    <w:rsid w:val="00E92C34"/>
    <w:rsid w:val="00E92FDB"/>
    <w:rsid w:val="00E944A6"/>
    <w:rsid w:val="00E949F4"/>
    <w:rsid w:val="00E95576"/>
    <w:rsid w:val="00E96748"/>
    <w:rsid w:val="00E970AB"/>
    <w:rsid w:val="00EA03AA"/>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0F48"/>
    <w:rsid w:val="00ED176F"/>
    <w:rsid w:val="00ED5D9F"/>
    <w:rsid w:val="00EE0A1F"/>
    <w:rsid w:val="00EE25EF"/>
    <w:rsid w:val="00EE2C5E"/>
    <w:rsid w:val="00EE3864"/>
    <w:rsid w:val="00EE6FDD"/>
    <w:rsid w:val="00EF0FAA"/>
    <w:rsid w:val="00EF6576"/>
    <w:rsid w:val="00F01066"/>
    <w:rsid w:val="00F02885"/>
    <w:rsid w:val="00F02A87"/>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0A48"/>
    <w:rsid w:val="00F61C1B"/>
    <w:rsid w:val="00F61C90"/>
    <w:rsid w:val="00F63608"/>
    <w:rsid w:val="00F643D1"/>
    <w:rsid w:val="00F65133"/>
    <w:rsid w:val="00F673C5"/>
    <w:rsid w:val="00F67B00"/>
    <w:rsid w:val="00F7232A"/>
    <w:rsid w:val="00F73140"/>
    <w:rsid w:val="00F74B8C"/>
    <w:rsid w:val="00F80F4C"/>
    <w:rsid w:val="00F80FC2"/>
    <w:rsid w:val="00F8190A"/>
    <w:rsid w:val="00F83078"/>
    <w:rsid w:val="00F90AA3"/>
    <w:rsid w:val="00FA17D2"/>
    <w:rsid w:val="00FA7991"/>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9A2"/>
    <w:rsid w:val="00FE4C9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Mencinsinresolver2">
    <w:name w:val="Mención sin resolver2"/>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9"/>
      </w:numPr>
      <w:spacing w:before="120"/>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9745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image" Target="media/image11.wmf"/><Relationship Id="rId21" Type="http://schemas.openxmlformats.org/officeDocument/2006/relationships/image" Target="media/image8.wmf"/><Relationship Id="rId34" Type="http://schemas.openxmlformats.org/officeDocument/2006/relationships/hyperlink" Target="https://www.funcionpublica.gov.co/eva/gestornormativo/norma.php?i=49981" TargetMode="External"/><Relationship Id="rId7" Type="http://schemas.openxmlformats.org/officeDocument/2006/relationships/endnotes" Target="endnotes.xml"/><Relationship Id="rId12" Type="http://schemas.openxmlformats.org/officeDocument/2006/relationships/hyperlink" Target="mailto:contratacion@aerocivil.gov.co" TargetMode="External"/><Relationship Id="rId17" Type="http://schemas.openxmlformats.org/officeDocument/2006/relationships/image" Target="cid:image003.jpg@01D3D0AD.1E246E60" TargetMode="External"/><Relationship Id="rId25" Type="http://schemas.openxmlformats.org/officeDocument/2006/relationships/image" Target="cid:image008.jpg@01D3D0AD.1E246E60"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wmf"/><Relationship Id="rId29" Type="http://schemas.openxmlformats.org/officeDocument/2006/relationships/image" Target="cid:image010.jpg@01D3D0AD.1E246E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24" Type="http://schemas.openxmlformats.org/officeDocument/2006/relationships/image" Target="media/image10.jpeg"/><Relationship Id="rId32" Type="http://schemas.openxmlformats.org/officeDocument/2006/relationships/hyperlink" Target="https://www.funcionpublica.gov.co/eva/gestornormativo/norma.php?i=5688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cid:image007.jpg@01D3D0AD.1E246E60" TargetMode="External"/><Relationship Id="rId28" Type="http://schemas.openxmlformats.org/officeDocument/2006/relationships/image" Target="media/image13.jpeg"/><Relationship Id="rId36" Type="http://schemas.openxmlformats.org/officeDocument/2006/relationships/footer" Target="footer1.xml"/><Relationship Id="rId10" Type="http://schemas.openxmlformats.org/officeDocument/2006/relationships/hyperlink" Target="http://www.colombiacompra.gov.co" TargetMode="External"/><Relationship Id="rId19" Type="http://schemas.openxmlformats.org/officeDocument/2006/relationships/image" Target="cid:image004.jpg@01D3D0AD.1E246E60" TargetMode="External"/><Relationship Id="rId31" Type="http://schemas.openxmlformats.org/officeDocument/2006/relationships/image" Target="cid:image011.jpg@01D3D0AD.1E246E6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3.wmf"/><Relationship Id="rId22" Type="http://schemas.openxmlformats.org/officeDocument/2006/relationships/image" Target="media/image9.jpeg"/><Relationship Id="rId27" Type="http://schemas.openxmlformats.org/officeDocument/2006/relationships/image" Target="media/image12.wmf"/><Relationship Id="rId30" Type="http://schemas.openxmlformats.org/officeDocument/2006/relationships/image" Target="media/image14.jpe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2AD5B-F210-45E6-86B7-661717D8E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58</Pages>
  <Words>26851</Words>
  <Characters>147685</Characters>
  <Application>Microsoft Office Word</Application>
  <DocSecurity>0</DocSecurity>
  <Lines>1230</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ANGELICA ORTEGA J</cp:lastModifiedBy>
  <cp:revision>5</cp:revision>
  <cp:lastPrinted>2023-08-22T16:33:00Z</cp:lastPrinted>
  <dcterms:created xsi:type="dcterms:W3CDTF">2025-10-08T01:00:00Z</dcterms:created>
  <dcterms:modified xsi:type="dcterms:W3CDTF">2025-10-08T02:08:00Z</dcterms:modified>
</cp:coreProperties>
</file>