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2B3A1" w14:textId="4E054FC0" w:rsidR="002056D0" w:rsidRPr="002056D0" w:rsidRDefault="002056D0" w:rsidP="005F310E">
      <w:pPr>
        <w:spacing w:after="0" w:line="240" w:lineRule="auto"/>
        <w:jc w:val="center"/>
        <w:rPr>
          <w:rFonts w:ascii="Garamond" w:hAnsi="Garamond" w:cs="Arial"/>
          <w:b/>
          <w:sz w:val="24"/>
          <w:szCs w:val="24"/>
          <w:lang w:val="es-ES"/>
        </w:rPr>
      </w:pPr>
      <w:bookmarkStart w:id="0" w:name="RANGE!A1:A50"/>
      <w:r w:rsidRPr="002056D0">
        <w:rPr>
          <w:rFonts w:ascii="Garamond" w:eastAsia="Times New Roman" w:hAnsi="Garamond" w:cs="Arial"/>
          <w:b/>
          <w:bCs/>
          <w:sz w:val="24"/>
          <w:szCs w:val="24"/>
        </w:rPr>
        <w:t xml:space="preserve">FORMATO No </w:t>
      </w:r>
      <w:bookmarkEnd w:id="0"/>
      <w:r w:rsidRPr="002056D0">
        <w:rPr>
          <w:rFonts w:ascii="Garamond" w:eastAsia="Times New Roman" w:hAnsi="Garamond" w:cs="Arial"/>
          <w:b/>
          <w:bCs/>
          <w:sz w:val="24"/>
          <w:szCs w:val="24"/>
        </w:rPr>
        <w:t>8</w:t>
      </w:r>
    </w:p>
    <w:p w14:paraId="3B2285E8" w14:textId="77777777" w:rsidR="002056D0" w:rsidRPr="002056D0" w:rsidRDefault="002056D0" w:rsidP="005F310E">
      <w:pPr>
        <w:spacing w:after="0" w:line="240" w:lineRule="auto"/>
        <w:jc w:val="center"/>
        <w:rPr>
          <w:rFonts w:ascii="Garamond" w:hAnsi="Garamond" w:cs="Arial"/>
          <w:b/>
          <w:sz w:val="24"/>
          <w:szCs w:val="24"/>
          <w:lang w:val="es-ES"/>
        </w:rPr>
      </w:pPr>
    </w:p>
    <w:p w14:paraId="78A23638" w14:textId="560F49E5" w:rsidR="00000000" w:rsidRPr="002056D0" w:rsidRDefault="00444FD6" w:rsidP="005F310E">
      <w:pPr>
        <w:spacing w:after="0" w:line="240" w:lineRule="auto"/>
        <w:jc w:val="center"/>
        <w:rPr>
          <w:rFonts w:ascii="Garamond" w:hAnsi="Garamond" w:cs="Arial"/>
          <w:b/>
          <w:sz w:val="24"/>
          <w:szCs w:val="24"/>
          <w:lang w:val="es-ES"/>
        </w:rPr>
      </w:pPr>
      <w:r w:rsidRPr="002056D0">
        <w:rPr>
          <w:rFonts w:ascii="Garamond" w:hAnsi="Garamond" w:cs="Arial"/>
          <w:b/>
          <w:sz w:val="24"/>
          <w:szCs w:val="24"/>
          <w:lang w:val="es-ES"/>
        </w:rPr>
        <w:t>PACTO DE PROBIDAD</w:t>
      </w:r>
    </w:p>
    <w:p w14:paraId="78A23639" w14:textId="77777777" w:rsidR="00000000" w:rsidRPr="002056D0" w:rsidRDefault="00000000" w:rsidP="005F310E">
      <w:pPr>
        <w:spacing w:after="0" w:line="240" w:lineRule="auto"/>
        <w:jc w:val="both"/>
        <w:rPr>
          <w:rFonts w:ascii="Garamond" w:hAnsi="Garamond" w:cs="Arial"/>
          <w:sz w:val="24"/>
          <w:szCs w:val="24"/>
          <w:lang w:val="es-ES"/>
        </w:rPr>
      </w:pPr>
    </w:p>
    <w:p w14:paraId="0EF4725B" w14:textId="77777777" w:rsidR="005B3669" w:rsidRPr="002056D0" w:rsidRDefault="005B3669" w:rsidP="005F310E">
      <w:pPr>
        <w:spacing w:after="0" w:line="240" w:lineRule="auto"/>
        <w:jc w:val="both"/>
        <w:rPr>
          <w:rFonts w:ascii="Garamond" w:hAnsi="Garamond" w:cs="Arial"/>
          <w:sz w:val="24"/>
          <w:szCs w:val="24"/>
          <w:lang w:val="es-ES"/>
        </w:rPr>
      </w:pPr>
    </w:p>
    <w:p w14:paraId="78A2363A" w14:textId="41CA74ED"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El suscrito identificado con la cédula de ciudadanía No. __________, actuando en representación de Proponente del proceso de selección ______________, 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14:paraId="78A2363B" w14:textId="77777777" w:rsidR="00000000" w:rsidRPr="002056D0" w:rsidRDefault="00000000" w:rsidP="005F310E">
      <w:pPr>
        <w:spacing w:after="0" w:line="240" w:lineRule="auto"/>
        <w:jc w:val="both"/>
        <w:rPr>
          <w:rFonts w:ascii="Garamond" w:hAnsi="Garamond" w:cs="Arial"/>
          <w:sz w:val="24"/>
          <w:szCs w:val="24"/>
          <w:lang w:val="es-ES"/>
        </w:rPr>
      </w:pPr>
    </w:p>
    <w:p w14:paraId="78A2363C" w14:textId="77777777" w:rsidR="00000000" w:rsidRPr="002056D0" w:rsidRDefault="00444FD6" w:rsidP="005F310E">
      <w:pPr>
        <w:spacing w:after="0" w:line="240" w:lineRule="auto"/>
        <w:jc w:val="both"/>
        <w:rPr>
          <w:rFonts w:ascii="Garamond" w:hAnsi="Garamond" w:cs="Arial"/>
          <w:b/>
          <w:sz w:val="24"/>
          <w:szCs w:val="24"/>
          <w:lang w:val="es-ES"/>
        </w:rPr>
      </w:pPr>
      <w:r w:rsidRPr="002056D0">
        <w:rPr>
          <w:rFonts w:ascii="Garamond" w:hAnsi="Garamond" w:cs="Arial"/>
          <w:b/>
          <w:sz w:val="24"/>
          <w:szCs w:val="24"/>
          <w:lang w:val="es-ES"/>
        </w:rPr>
        <w:t>RECONOCIENDO Y CONSIDERANDO:</w:t>
      </w:r>
    </w:p>
    <w:p w14:paraId="78A2363D" w14:textId="77777777" w:rsidR="00000000" w:rsidRPr="002056D0" w:rsidRDefault="00000000" w:rsidP="005F310E">
      <w:pPr>
        <w:spacing w:after="0" w:line="240" w:lineRule="auto"/>
        <w:jc w:val="both"/>
        <w:rPr>
          <w:rFonts w:ascii="Garamond" w:hAnsi="Garamond" w:cs="Arial"/>
          <w:sz w:val="24"/>
          <w:szCs w:val="24"/>
          <w:lang w:val="es-ES"/>
        </w:rPr>
      </w:pPr>
    </w:p>
    <w:p w14:paraId="78A2363E"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la crítica situación que en diversos ámbitos de la vida nacional atraviesa Colombia en la actualidad exige de sus ciudadanos, la adopción de actitudes vigorosas en la reivindicación de los valores de la vida en común.</w:t>
      </w:r>
    </w:p>
    <w:p w14:paraId="78A2363F" w14:textId="77777777" w:rsidR="00000000" w:rsidRPr="002056D0" w:rsidRDefault="00000000" w:rsidP="005F310E">
      <w:pPr>
        <w:spacing w:after="0" w:line="240" w:lineRule="auto"/>
        <w:jc w:val="both"/>
        <w:rPr>
          <w:rFonts w:ascii="Garamond" w:hAnsi="Garamond" w:cs="Arial"/>
          <w:sz w:val="24"/>
          <w:szCs w:val="24"/>
          <w:lang w:val="es-ES"/>
        </w:rPr>
      </w:pPr>
    </w:p>
    <w:p w14:paraId="78A23640"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8A23641" w14:textId="77777777" w:rsidR="00000000" w:rsidRPr="002056D0" w:rsidRDefault="00000000" w:rsidP="005F310E">
      <w:pPr>
        <w:spacing w:after="0" w:line="240" w:lineRule="auto"/>
        <w:jc w:val="both"/>
        <w:rPr>
          <w:rFonts w:ascii="Garamond" w:hAnsi="Garamond" w:cs="Arial"/>
          <w:sz w:val="24"/>
          <w:szCs w:val="24"/>
          <w:lang w:val="es-ES"/>
        </w:rPr>
      </w:pPr>
    </w:p>
    <w:p w14:paraId="78A23642"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existe el compromiso público del Fondo de Desarrollo Local de Bosa, en el sentido de adoptar medidas concretas para garantizar que sus funcionarios, en los diversos niveles y fases de intervención en el proceso, se sujetarán estrictamente a los mandamientos de la Ley, de la ética y de la buena fe.</w:t>
      </w:r>
    </w:p>
    <w:p w14:paraId="78A23643" w14:textId="77777777" w:rsidR="00000000" w:rsidRPr="002056D0" w:rsidRDefault="00000000" w:rsidP="005F310E">
      <w:pPr>
        <w:spacing w:after="0" w:line="240" w:lineRule="auto"/>
        <w:jc w:val="both"/>
        <w:rPr>
          <w:rFonts w:ascii="Garamond" w:hAnsi="Garamond" w:cs="Arial"/>
          <w:sz w:val="24"/>
          <w:szCs w:val="24"/>
          <w:lang w:val="es-ES"/>
        </w:rPr>
      </w:pPr>
    </w:p>
    <w:p w14:paraId="78A23644"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la Administración Distrital ha tomado las medidas necesarias y adecuadas, para garantizar la publicidad y el libre acceso a la información de los pliegos de condiciones.</w:t>
      </w:r>
    </w:p>
    <w:p w14:paraId="78A23645" w14:textId="77777777" w:rsidR="00000000" w:rsidRPr="002056D0" w:rsidRDefault="00000000" w:rsidP="005F310E">
      <w:pPr>
        <w:spacing w:after="0" w:line="240" w:lineRule="auto"/>
        <w:jc w:val="both"/>
        <w:rPr>
          <w:rFonts w:ascii="Garamond" w:hAnsi="Garamond" w:cs="Arial"/>
          <w:sz w:val="24"/>
          <w:szCs w:val="24"/>
          <w:lang w:val="es-ES"/>
        </w:rPr>
      </w:pPr>
    </w:p>
    <w:p w14:paraId="78A23646"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 xml:space="preserve">Que las compañías que representamos, reconocemos que la presentación de propuestas en el presente proceso de </w:t>
      </w:r>
      <w:proofErr w:type="gramStart"/>
      <w:r w:rsidRPr="002056D0">
        <w:rPr>
          <w:rFonts w:ascii="Garamond" w:hAnsi="Garamond" w:cs="Arial"/>
          <w:sz w:val="24"/>
          <w:szCs w:val="24"/>
          <w:lang w:val="es-ES"/>
        </w:rPr>
        <w:t>selección,</w:t>
      </w:r>
      <w:proofErr w:type="gramEnd"/>
      <w:r w:rsidRPr="002056D0">
        <w:rPr>
          <w:rFonts w:ascii="Garamond" w:hAnsi="Garamond" w:cs="Arial"/>
          <w:sz w:val="24"/>
          <w:szCs w:val="24"/>
          <w:lang w:val="es-ES"/>
        </w:rPr>
        <w:t xml:space="preserve"> se efectúa en un entorno libre, imparcial, competitivo y no se sujeta a abusos.</w:t>
      </w:r>
    </w:p>
    <w:p w14:paraId="78A23647" w14:textId="77777777" w:rsidR="00000000" w:rsidRPr="002056D0" w:rsidRDefault="00000000" w:rsidP="005F310E">
      <w:pPr>
        <w:spacing w:after="0" w:line="240" w:lineRule="auto"/>
        <w:jc w:val="both"/>
        <w:rPr>
          <w:rFonts w:ascii="Garamond" w:hAnsi="Garamond" w:cs="Arial"/>
          <w:sz w:val="24"/>
          <w:szCs w:val="24"/>
          <w:lang w:val="es-ES"/>
        </w:rPr>
      </w:pPr>
    </w:p>
    <w:p w14:paraId="78A23648"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8A23649" w14:textId="77777777" w:rsidR="00000000" w:rsidRPr="002056D0" w:rsidRDefault="00000000" w:rsidP="005F310E">
      <w:pPr>
        <w:spacing w:after="0" w:line="240" w:lineRule="auto"/>
        <w:jc w:val="both"/>
        <w:rPr>
          <w:rFonts w:ascii="Garamond" w:hAnsi="Garamond" w:cs="Arial"/>
          <w:sz w:val="24"/>
          <w:szCs w:val="24"/>
          <w:lang w:val="es-ES"/>
        </w:rPr>
      </w:pPr>
    </w:p>
    <w:p w14:paraId="78A2364A"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Que resulta conveniente la formulación de un pacto explícito de los proponentes, en cuanto al acatamiento de las normas jurídicas y éticas que deben regir la contratación en beneficio de su transparencia.</w:t>
      </w:r>
    </w:p>
    <w:p w14:paraId="78A2364B" w14:textId="77777777" w:rsidR="00000000" w:rsidRPr="002056D0" w:rsidRDefault="00000000" w:rsidP="005F310E">
      <w:pPr>
        <w:spacing w:after="0" w:line="240" w:lineRule="auto"/>
        <w:jc w:val="both"/>
        <w:rPr>
          <w:rFonts w:ascii="Garamond" w:hAnsi="Garamond" w:cs="Arial"/>
          <w:sz w:val="24"/>
          <w:szCs w:val="24"/>
          <w:lang w:val="es-ES"/>
        </w:rPr>
      </w:pPr>
    </w:p>
    <w:p w14:paraId="78A2364C"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EN CONSECUENCIA, MANIFESTAMOS NUESTRO COMPROMISO DE:</w:t>
      </w:r>
    </w:p>
    <w:p w14:paraId="78A2364D" w14:textId="77777777" w:rsidR="00000000" w:rsidRPr="002056D0" w:rsidRDefault="00000000" w:rsidP="005F310E">
      <w:pPr>
        <w:spacing w:after="0" w:line="240" w:lineRule="auto"/>
        <w:jc w:val="both"/>
        <w:rPr>
          <w:rFonts w:ascii="Garamond" w:hAnsi="Garamond" w:cs="Arial"/>
          <w:sz w:val="24"/>
          <w:szCs w:val="24"/>
          <w:lang w:val="es-ES"/>
        </w:rPr>
      </w:pPr>
    </w:p>
    <w:p w14:paraId="78A2364E"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Actuar en el proceso de selección con estricto apego a las normas jurídicas y éticas propias de este tipo de procedimientos, y conforme a los principios de buena fe, transparencia y equidad.</w:t>
      </w:r>
    </w:p>
    <w:p w14:paraId="78A2364F" w14:textId="77777777" w:rsidR="00000000" w:rsidRPr="002056D0" w:rsidRDefault="00000000" w:rsidP="005F310E">
      <w:pPr>
        <w:spacing w:after="0" w:line="240" w:lineRule="auto"/>
        <w:jc w:val="both"/>
        <w:rPr>
          <w:rFonts w:ascii="Garamond" w:hAnsi="Garamond" w:cs="Arial"/>
          <w:sz w:val="24"/>
          <w:szCs w:val="24"/>
          <w:lang w:val="es-ES"/>
        </w:rPr>
      </w:pPr>
    </w:p>
    <w:p w14:paraId="78A23650"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lastRenderedPageBreak/>
        <w:t>Respetar todas y cada una de las decisiones, que en desarrollo del proceso de selección adopte el Fondo de Desarrollo Local de Bosa, sin perjuicio de su impugnación por las vías y en las oportunidades legalmente dispuestas.</w:t>
      </w:r>
    </w:p>
    <w:p w14:paraId="78A23651" w14:textId="77777777" w:rsidR="00000000" w:rsidRPr="002056D0" w:rsidRDefault="00000000" w:rsidP="005F310E">
      <w:pPr>
        <w:spacing w:after="0" w:line="240" w:lineRule="auto"/>
        <w:jc w:val="both"/>
        <w:rPr>
          <w:rFonts w:ascii="Garamond" w:hAnsi="Garamond" w:cs="Arial"/>
          <w:sz w:val="24"/>
          <w:szCs w:val="24"/>
          <w:lang w:val="es-ES"/>
        </w:rPr>
      </w:pPr>
    </w:p>
    <w:p w14:paraId="78A23652"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Abstenernos de realizar u ofrecer, directa o indirectamente, pagos de comisiones o dádivas, o de utilizar medios de presión a funcionarios del Fondo de Desarrollo Local de Bosa,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Fondo de Desarrollo Local de Bosa, evadir impuestos, derechos, licencias o cualquier otra obligación legal que se deberá satisfacer, inducir a un funcionario a quebrantar sus deberes oficiales de cualquier manera.</w:t>
      </w:r>
    </w:p>
    <w:p w14:paraId="78A23653" w14:textId="77777777" w:rsidR="00000000" w:rsidRPr="002056D0" w:rsidRDefault="00000000" w:rsidP="005F310E">
      <w:pPr>
        <w:spacing w:after="0" w:line="240" w:lineRule="auto"/>
        <w:jc w:val="both"/>
        <w:rPr>
          <w:rFonts w:ascii="Garamond" w:hAnsi="Garamond" w:cs="Arial"/>
          <w:sz w:val="24"/>
          <w:szCs w:val="24"/>
          <w:lang w:val="es-ES"/>
        </w:rPr>
      </w:pPr>
    </w:p>
    <w:p w14:paraId="78A23654"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Abstenernos de coludir y establecer con otros participantes en el proceso cualquier tipo de acuerdos que puedan distorsionar la decisión del Fondo de Desarrollo Local de Bosa y limitar indebidamente la competencia en este proceso.</w:t>
      </w:r>
    </w:p>
    <w:p w14:paraId="78A23655" w14:textId="77777777" w:rsidR="00000000" w:rsidRPr="002056D0" w:rsidRDefault="00000000" w:rsidP="005F310E">
      <w:pPr>
        <w:spacing w:after="0" w:line="240" w:lineRule="auto"/>
        <w:jc w:val="both"/>
        <w:rPr>
          <w:rFonts w:ascii="Garamond" w:hAnsi="Garamond" w:cs="Arial"/>
          <w:sz w:val="24"/>
          <w:szCs w:val="24"/>
          <w:lang w:val="es-ES"/>
        </w:rPr>
      </w:pPr>
    </w:p>
    <w:p w14:paraId="78A23656"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Utilizar las oportunidades y mecanismos jurídicos que la Ley pone a disposición, con estricta sujeción al principio de la buena fe, evitando cualquier forma de abuso del derecho.</w:t>
      </w:r>
    </w:p>
    <w:p w14:paraId="78A23657" w14:textId="77777777" w:rsidR="00000000" w:rsidRPr="002056D0" w:rsidRDefault="00000000" w:rsidP="005F310E">
      <w:pPr>
        <w:spacing w:after="0" w:line="240" w:lineRule="auto"/>
        <w:jc w:val="both"/>
        <w:rPr>
          <w:rFonts w:ascii="Garamond" w:hAnsi="Garamond" w:cs="Arial"/>
          <w:sz w:val="24"/>
          <w:szCs w:val="24"/>
          <w:lang w:val="es-ES"/>
        </w:rPr>
      </w:pPr>
    </w:p>
    <w:p w14:paraId="78A23658"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Cumplir con rigor las exigencias que haga la entidad contratante en el curso del procedimiento selectivo.</w:t>
      </w:r>
    </w:p>
    <w:p w14:paraId="78A23659" w14:textId="77777777" w:rsidR="00000000" w:rsidRPr="002056D0" w:rsidRDefault="00000000" w:rsidP="005F310E">
      <w:pPr>
        <w:spacing w:after="0" w:line="240" w:lineRule="auto"/>
        <w:jc w:val="both"/>
        <w:rPr>
          <w:rFonts w:ascii="Garamond" w:hAnsi="Garamond" w:cs="Arial"/>
          <w:sz w:val="24"/>
          <w:szCs w:val="24"/>
          <w:lang w:val="es-ES"/>
        </w:rPr>
      </w:pPr>
    </w:p>
    <w:p w14:paraId="78A2365A"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 no utilizar en la etapa de evaluación de las propuestas, argumentos sobre el cumplimiento de requisitos diferentes a los establecidos en el pliego de condiciones, para efectos de buscar la descalificación de nuestros competidores.</w:t>
      </w:r>
    </w:p>
    <w:p w14:paraId="78A2365B" w14:textId="77777777" w:rsidR="00000000" w:rsidRPr="002056D0" w:rsidRDefault="00000000" w:rsidP="005F310E">
      <w:pPr>
        <w:spacing w:after="0" w:line="240" w:lineRule="auto"/>
        <w:jc w:val="both"/>
        <w:rPr>
          <w:rFonts w:ascii="Garamond" w:hAnsi="Garamond" w:cs="Arial"/>
          <w:sz w:val="24"/>
          <w:szCs w:val="24"/>
          <w:lang w:val="es-ES"/>
        </w:rPr>
      </w:pPr>
    </w:p>
    <w:p w14:paraId="78A2365C"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Adoptar las medidas necesarias, para que ningún miembro del personal de mi empresa o asociación empresarial, incurran en conductas violatorias del presente pacto.</w:t>
      </w:r>
    </w:p>
    <w:p w14:paraId="78A2365D" w14:textId="77777777" w:rsidR="00000000" w:rsidRPr="002056D0" w:rsidRDefault="00000000" w:rsidP="005F310E">
      <w:pPr>
        <w:spacing w:after="0" w:line="240" w:lineRule="auto"/>
        <w:jc w:val="both"/>
        <w:rPr>
          <w:rFonts w:ascii="Garamond" w:hAnsi="Garamond" w:cs="Arial"/>
          <w:sz w:val="24"/>
          <w:szCs w:val="24"/>
          <w:lang w:val="es-ES"/>
        </w:rPr>
      </w:pPr>
    </w:p>
    <w:p w14:paraId="78A2365E"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Denunciar inmediatamente ante el Fondo de Desarrollo Local de Bosa o ante la Veeduría Distrital y demás Órganos de Control, cualquier actuación irregular ejecutada por funcionarios de aquella y/ o de los proponentes.</w:t>
      </w:r>
    </w:p>
    <w:p w14:paraId="78A2365F" w14:textId="77777777" w:rsidR="00000000" w:rsidRPr="002056D0" w:rsidRDefault="00000000" w:rsidP="005F310E">
      <w:pPr>
        <w:spacing w:after="0" w:line="240" w:lineRule="auto"/>
        <w:jc w:val="both"/>
        <w:rPr>
          <w:rFonts w:ascii="Garamond" w:hAnsi="Garamond" w:cs="Arial"/>
          <w:sz w:val="24"/>
          <w:szCs w:val="24"/>
          <w:lang w:val="es-ES"/>
        </w:rPr>
      </w:pPr>
    </w:p>
    <w:p w14:paraId="78A23660" w14:textId="6713EDCB"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 xml:space="preserve">Para constancia firmamos de manera voluntaria, en Bogotá D.C., a los __ </w:t>
      </w:r>
      <w:proofErr w:type="gramStart"/>
      <w:r w:rsidRPr="002056D0">
        <w:rPr>
          <w:rFonts w:ascii="Garamond" w:hAnsi="Garamond" w:cs="Arial"/>
          <w:sz w:val="24"/>
          <w:szCs w:val="24"/>
          <w:lang w:val="es-ES"/>
        </w:rPr>
        <w:t>( )</w:t>
      </w:r>
      <w:proofErr w:type="gramEnd"/>
      <w:r w:rsidRPr="002056D0">
        <w:rPr>
          <w:rFonts w:ascii="Garamond" w:hAnsi="Garamond" w:cs="Arial"/>
          <w:sz w:val="24"/>
          <w:szCs w:val="24"/>
          <w:lang w:val="es-ES"/>
        </w:rPr>
        <w:t xml:space="preserve"> de _ </w:t>
      </w:r>
      <w:proofErr w:type="spellStart"/>
      <w:r w:rsidRPr="002056D0">
        <w:rPr>
          <w:rFonts w:ascii="Garamond" w:hAnsi="Garamond" w:cs="Arial"/>
          <w:sz w:val="24"/>
          <w:szCs w:val="24"/>
          <w:lang w:val="es-ES"/>
        </w:rPr>
        <w:t>de</w:t>
      </w:r>
      <w:proofErr w:type="spellEnd"/>
      <w:r w:rsidRPr="002056D0">
        <w:rPr>
          <w:rFonts w:ascii="Garamond" w:hAnsi="Garamond" w:cs="Arial"/>
          <w:sz w:val="24"/>
          <w:szCs w:val="24"/>
          <w:lang w:val="es-ES"/>
        </w:rPr>
        <w:t xml:space="preserve"> 202</w:t>
      </w:r>
      <w:r w:rsidR="005B3669" w:rsidRPr="002056D0">
        <w:rPr>
          <w:rFonts w:ascii="Garamond" w:hAnsi="Garamond" w:cs="Arial"/>
          <w:sz w:val="24"/>
          <w:szCs w:val="24"/>
          <w:lang w:val="es-ES"/>
        </w:rPr>
        <w:t>5</w:t>
      </w:r>
      <w:r w:rsidRPr="002056D0">
        <w:rPr>
          <w:rFonts w:ascii="Garamond" w:hAnsi="Garamond" w:cs="Arial"/>
          <w:sz w:val="24"/>
          <w:szCs w:val="24"/>
          <w:lang w:val="es-ES"/>
        </w:rPr>
        <w:t>.</w:t>
      </w:r>
    </w:p>
    <w:p w14:paraId="78A23661" w14:textId="77777777" w:rsidR="00000000" w:rsidRPr="002056D0" w:rsidRDefault="00000000" w:rsidP="005F310E">
      <w:pPr>
        <w:spacing w:after="0" w:line="240" w:lineRule="auto"/>
        <w:jc w:val="both"/>
        <w:rPr>
          <w:rFonts w:ascii="Garamond" w:hAnsi="Garamond" w:cs="Arial"/>
          <w:sz w:val="24"/>
          <w:szCs w:val="24"/>
          <w:lang w:val="es-ES"/>
        </w:rPr>
      </w:pPr>
    </w:p>
    <w:p w14:paraId="6399AE65" w14:textId="77777777" w:rsidR="005B3669" w:rsidRPr="002056D0" w:rsidRDefault="005B3669" w:rsidP="005F310E">
      <w:pPr>
        <w:spacing w:after="0" w:line="240" w:lineRule="auto"/>
        <w:jc w:val="both"/>
        <w:rPr>
          <w:rFonts w:ascii="Garamond" w:hAnsi="Garamond" w:cs="Arial"/>
          <w:sz w:val="24"/>
          <w:szCs w:val="24"/>
          <w:lang w:val="es-ES"/>
        </w:rPr>
      </w:pPr>
    </w:p>
    <w:p w14:paraId="78A23662" w14:textId="029685DA"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EL PROPONENTE:</w:t>
      </w:r>
    </w:p>
    <w:p w14:paraId="78A23663"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NOMBRE: __________.</w:t>
      </w:r>
    </w:p>
    <w:p w14:paraId="78A23664"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FIRMA: __________.</w:t>
      </w:r>
    </w:p>
    <w:p w14:paraId="78A23665" w14:textId="77777777" w:rsidR="00000000" w:rsidRPr="002056D0" w:rsidRDefault="00444FD6" w:rsidP="005F310E">
      <w:pPr>
        <w:spacing w:after="0" w:line="240" w:lineRule="auto"/>
        <w:jc w:val="both"/>
        <w:rPr>
          <w:rFonts w:ascii="Garamond" w:hAnsi="Garamond" w:cs="Arial"/>
          <w:sz w:val="24"/>
          <w:szCs w:val="24"/>
          <w:lang w:val="es-ES"/>
        </w:rPr>
      </w:pPr>
      <w:r w:rsidRPr="002056D0">
        <w:rPr>
          <w:rFonts w:ascii="Garamond" w:hAnsi="Garamond" w:cs="Arial"/>
          <w:sz w:val="24"/>
          <w:szCs w:val="24"/>
          <w:lang w:val="es-ES"/>
        </w:rPr>
        <w:t>CARGO: __________.</w:t>
      </w:r>
    </w:p>
    <w:sectPr w:rsidR="005F310E" w:rsidRPr="002056D0" w:rsidSect="0056363A">
      <w:pgSz w:w="12240" w:h="15840"/>
      <w:pgMar w:top="1135" w:right="1134" w:bottom="1701" w:left="1701" w:header="709" w:footer="709" w:gutter="0"/>
      <w:paperSrc w:firs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B420F" w14:textId="77777777" w:rsidR="00EB39EB" w:rsidRDefault="00EB39EB">
      <w:pPr>
        <w:spacing w:after="0" w:line="240" w:lineRule="auto"/>
      </w:pPr>
      <w:r>
        <w:separator/>
      </w:r>
    </w:p>
  </w:endnote>
  <w:endnote w:type="continuationSeparator" w:id="0">
    <w:p w14:paraId="3142002F" w14:textId="77777777" w:rsidR="00EB39EB" w:rsidRDefault="00EB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7F3D2" w14:textId="77777777" w:rsidR="00EB39EB" w:rsidRDefault="00EB39EB">
      <w:pPr>
        <w:spacing w:after="0" w:line="240" w:lineRule="auto"/>
      </w:pPr>
      <w:r>
        <w:separator/>
      </w:r>
    </w:p>
  </w:footnote>
  <w:footnote w:type="continuationSeparator" w:id="0">
    <w:p w14:paraId="2457D825" w14:textId="77777777" w:rsidR="00EB39EB" w:rsidRDefault="00EB39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047"/>
    <w:rsid w:val="002056D0"/>
    <w:rsid w:val="003C7C05"/>
    <w:rsid w:val="00442AC2"/>
    <w:rsid w:val="00444FD6"/>
    <w:rsid w:val="005B3669"/>
    <w:rsid w:val="00A46B2A"/>
    <w:rsid w:val="00B037E1"/>
    <w:rsid w:val="00BA5047"/>
    <w:rsid w:val="00BA7563"/>
    <w:rsid w:val="00EA6688"/>
    <w:rsid w:val="00EB39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23638"/>
  <w15:docId w15:val="{E4FAAD48-B5A4-4D90-88C4-5D86DED4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7C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7C05"/>
  </w:style>
  <w:style w:type="paragraph" w:styleId="Piedepgina">
    <w:name w:val="footer"/>
    <w:basedOn w:val="Normal"/>
    <w:link w:val="PiedepginaCar"/>
    <w:uiPriority w:val="99"/>
    <w:unhideWhenUsed/>
    <w:rsid w:val="003C7C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7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503c1a271db150576fb48ec74c4affab">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df094a4ddef4bffb518a231adcc7311e"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78a3bc-bd98-4f80-bbbd-7942033ae18f">
      <Terms xmlns="http://schemas.microsoft.com/office/infopath/2007/PartnerControls"/>
    </lcf76f155ced4ddcb4097134ff3c332f>
    <TaxCatchAll xmlns="837f7691-f6b2-4e4d-a649-abd74f8cc6e0" xsi:nil="true"/>
  </documentManagement>
</p:properties>
</file>

<file path=customXml/itemProps1.xml><?xml version="1.0" encoding="utf-8"?>
<ds:datastoreItem xmlns:ds="http://schemas.openxmlformats.org/officeDocument/2006/customXml" ds:itemID="{67F36A48-B149-47F0-AB30-27B96BC1B89C}"/>
</file>

<file path=customXml/itemProps2.xml><?xml version="1.0" encoding="utf-8"?>
<ds:datastoreItem xmlns:ds="http://schemas.openxmlformats.org/officeDocument/2006/customXml" ds:itemID="{8E0AB23F-9CF7-4E9C-AEAD-75B6B9C2466A}"/>
</file>

<file path=customXml/itemProps3.xml><?xml version="1.0" encoding="utf-8"?>
<ds:datastoreItem xmlns:ds="http://schemas.openxmlformats.org/officeDocument/2006/customXml" ds:itemID="{456ECD99-C022-4153-9586-321D671B4B7E}"/>
</file>

<file path=docProps/app.xml><?xml version="1.0" encoding="utf-8"?>
<Properties xmlns="http://schemas.openxmlformats.org/officeDocument/2006/extended-properties" xmlns:vt="http://schemas.openxmlformats.org/officeDocument/2006/docPropsVTypes">
  <Template>Normal</Template>
  <TotalTime>2</TotalTime>
  <Pages>2</Pages>
  <Words>761</Words>
  <Characters>4187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Ronald Deivys Reyes Barrera</cp:lastModifiedBy>
  <cp:revision>4</cp:revision>
  <dcterms:created xsi:type="dcterms:W3CDTF">2022-04-08T23:59:00Z</dcterms:created>
  <dcterms:modified xsi:type="dcterms:W3CDTF">2025-06-19T14:13:00Z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