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2B5BF3">
      <w:pPr>
        <w:pStyle w:val="Default"/>
        <w:jc w:val="both"/>
        <w:rPr>
          <w:color w:val="000000" w:themeColor="text1"/>
          <w:sz w:val="22"/>
          <w:szCs w:val="22"/>
        </w:rPr>
      </w:pPr>
      <w:r>
        <w:rPr>
          <w:color w:val="000000" w:themeColor="text1"/>
          <w:sz w:val="22"/>
          <w:szCs w:val="22"/>
          <w:lang w:val="es-MX"/>
        </w:rPr>
        <w:t>Quibdó</w:t>
      </w:r>
      <w:r w:rsidR="005B6ED3" w:rsidRPr="005F4416">
        <w:rPr>
          <w:color w:val="000000" w:themeColor="text1"/>
          <w:sz w:val="22"/>
          <w:szCs w:val="22"/>
        </w:rPr>
        <w:t>- Choco</w:t>
      </w:r>
    </w:p>
    <w:p w:rsidR="007337F3" w:rsidRDefault="007337F3">
      <w:pPr>
        <w:pStyle w:val="Default"/>
        <w:jc w:val="both"/>
        <w:rPr>
          <w:color w:val="000000" w:themeColor="text1"/>
          <w:sz w:val="22"/>
          <w:szCs w:val="22"/>
        </w:rPr>
      </w:pPr>
    </w:p>
    <w:p w:rsidR="007337F3" w:rsidRDefault="007337F3">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2B5BF3" w:rsidP="00246FBA">
      <w:pPr>
        <w:pStyle w:val="Default"/>
        <w:jc w:val="both"/>
        <w:rPr>
          <w:color w:val="000000" w:themeColor="text1"/>
          <w:sz w:val="22"/>
          <w:szCs w:val="22"/>
        </w:rPr>
      </w:pPr>
      <w:r>
        <w:rPr>
          <w:color w:val="000000" w:themeColor="text1"/>
          <w:sz w:val="22"/>
          <w:szCs w:val="22"/>
        </w:rPr>
        <w:t xml:space="preserve">Calle 26 </w:t>
      </w:r>
      <w:proofErr w:type="spellStart"/>
      <w:r>
        <w:rPr>
          <w:color w:val="000000" w:themeColor="text1"/>
          <w:sz w:val="22"/>
          <w:szCs w:val="22"/>
        </w:rPr>
        <w:t>Nr</w:t>
      </w:r>
      <w:proofErr w:type="spellEnd"/>
      <w:r>
        <w:rPr>
          <w:color w:val="000000" w:themeColor="text1"/>
          <w:sz w:val="22"/>
          <w:szCs w:val="22"/>
        </w:rPr>
        <w:t xml:space="preserve"> 8-35</w:t>
      </w:r>
    </w:p>
    <w:p w:rsidR="00246FBA" w:rsidRPr="005F4416" w:rsidRDefault="002B5BF3" w:rsidP="00246FBA">
      <w:pPr>
        <w:pStyle w:val="Default"/>
        <w:jc w:val="both"/>
        <w:rPr>
          <w:color w:val="000000" w:themeColor="text1"/>
          <w:sz w:val="22"/>
          <w:szCs w:val="22"/>
        </w:rPr>
      </w:pPr>
      <w:r>
        <w:rPr>
          <w:color w:val="000000" w:themeColor="text1"/>
          <w:sz w:val="22"/>
          <w:szCs w:val="22"/>
        </w:rPr>
        <w:t>Quibdó</w:t>
      </w:r>
      <w:r w:rsidR="00246FBA" w:rsidRPr="005F4416">
        <w:rPr>
          <w:color w:val="000000" w:themeColor="text1"/>
          <w:sz w:val="22"/>
          <w:szCs w:val="22"/>
        </w:rPr>
        <w:t xml:space="preserve">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Ref.: Proceso de Mínima cuantía</w:t>
      </w:r>
      <w:r w:rsidR="00215180">
        <w:rPr>
          <w:color w:val="000000" w:themeColor="text1"/>
          <w:sz w:val="22"/>
          <w:szCs w:val="22"/>
        </w:rPr>
        <w:t xml:space="preserve"> MC</w:t>
      </w:r>
      <w:r w:rsidRPr="005F4416">
        <w:rPr>
          <w:color w:val="000000" w:themeColor="text1"/>
          <w:sz w:val="22"/>
          <w:szCs w:val="22"/>
        </w:rPr>
        <w:t xml:space="preserve">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C97202">
        <w:rPr>
          <w:color w:val="auto"/>
          <w:sz w:val="22"/>
          <w:szCs w:val="22"/>
        </w:rPr>
        <w:t>01</w:t>
      </w:r>
      <w:r w:rsidR="003D6C5E">
        <w:rPr>
          <w:color w:val="auto"/>
          <w:sz w:val="22"/>
          <w:szCs w:val="22"/>
        </w:rPr>
        <w:t>9</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215180">
        <w:rPr>
          <w:color w:val="auto"/>
          <w:sz w:val="22"/>
          <w:szCs w:val="22"/>
        </w:rPr>
        <w:t>2020</w:t>
      </w:r>
      <w:r w:rsidR="0014578A" w:rsidRPr="005F4416">
        <w:rPr>
          <w:color w:val="auto"/>
          <w:sz w:val="22"/>
          <w:szCs w:val="22"/>
        </w:rPr>
        <w:t>.</w:t>
      </w:r>
    </w:p>
    <w:p w:rsidR="00EE3004" w:rsidRPr="005F4416" w:rsidRDefault="00EE3004">
      <w:pPr>
        <w:pStyle w:val="Default"/>
        <w:jc w:val="both"/>
        <w:rPr>
          <w:color w:val="000000" w:themeColor="text1"/>
          <w:sz w:val="22"/>
          <w:szCs w:val="22"/>
        </w:rPr>
      </w:pPr>
    </w:p>
    <w:p w:rsidR="007B3297" w:rsidRPr="005F4416" w:rsidRDefault="00FB50A5" w:rsidP="00F206C2">
      <w:pPr>
        <w:pStyle w:val="Style2"/>
        <w:keepNext/>
        <w:widowControl/>
        <w:kinsoku w:val="0"/>
        <w:autoSpaceDE/>
        <w:ind w:right="0"/>
        <w:jc w:val="both"/>
        <w:rPr>
          <w:rFonts w:ascii="Arial" w:hAnsi="Arial" w:cs="Arial"/>
          <w:b/>
          <w:spacing w:val="7"/>
          <w:sz w:val="24"/>
          <w:lang w:val="es-CO"/>
        </w:rPr>
      </w:pPr>
      <w:r w:rsidRPr="005F4416">
        <w:rPr>
          <w:rFonts w:ascii="Arial" w:hAnsi="Arial" w:cs="Arial"/>
          <w:color w:val="000000" w:themeColor="text1"/>
          <w:sz w:val="22"/>
          <w:szCs w:val="22"/>
          <w:lang w:val="es-CO"/>
        </w:rPr>
        <w:t xml:space="preserve">Objeto: </w:t>
      </w:r>
      <w:r w:rsidR="00215180">
        <w:rPr>
          <w:rFonts w:ascii="Arial" w:hAnsi="Arial" w:cs="Arial"/>
          <w:bCs/>
          <w:sz w:val="24"/>
          <w:szCs w:val="24"/>
          <w:lang w:val="es-CO"/>
        </w:rPr>
        <w:t>C</w:t>
      </w:r>
      <w:r w:rsidR="00215180" w:rsidRPr="006E28B5">
        <w:rPr>
          <w:rFonts w:ascii="Arial" w:hAnsi="Arial" w:cs="Arial"/>
          <w:bCs/>
          <w:sz w:val="24"/>
          <w:szCs w:val="24"/>
          <w:lang w:val="es-CO"/>
        </w:rPr>
        <w:t>ontratar</w:t>
      </w:r>
      <w:r w:rsidR="00215180" w:rsidRPr="006E28B5">
        <w:rPr>
          <w:rFonts w:ascii="Arial" w:hAnsi="Arial" w:cs="Arial"/>
          <w:sz w:val="24"/>
          <w:szCs w:val="24"/>
          <w:lang w:val="es-CO"/>
        </w:rPr>
        <w:t xml:space="preserve"> la adquisición de</w:t>
      </w:r>
      <w:r w:rsidR="00215180" w:rsidRPr="00EB5E32">
        <w:rPr>
          <w:rFonts w:ascii="Arial" w:hAnsi="Arial" w:cs="Arial"/>
          <w:sz w:val="22"/>
          <w:szCs w:val="22"/>
          <w:lang w:val="es-CO"/>
        </w:rPr>
        <w:t xml:space="preserve"> </w:t>
      </w:r>
      <w:r w:rsidR="00C97202">
        <w:rPr>
          <w:rFonts w:ascii="Arial" w:hAnsi="Arial" w:cs="Arial"/>
          <w:sz w:val="22"/>
          <w:szCs w:val="22"/>
          <w:lang w:val="es-CO"/>
        </w:rPr>
        <w:t xml:space="preserve">Otros Productos </w:t>
      </w:r>
      <w:r w:rsidR="003D6C5E">
        <w:rPr>
          <w:rFonts w:ascii="Arial" w:hAnsi="Arial" w:cs="Arial"/>
          <w:sz w:val="22"/>
          <w:szCs w:val="22"/>
          <w:lang w:val="es-CO"/>
        </w:rPr>
        <w:t>DEBEBIDAS(GASEOSAS)</w:t>
      </w:r>
      <w:r w:rsidR="00C97202">
        <w:rPr>
          <w:rFonts w:ascii="Arial" w:hAnsi="Arial" w:cs="Arial"/>
          <w:sz w:val="22"/>
          <w:szCs w:val="22"/>
          <w:lang w:val="es-CO"/>
        </w:rPr>
        <w:t xml:space="preserve"> para comercialización en el expendio,</w:t>
      </w:r>
      <w:r w:rsidR="00215180" w:rsidRPr="006E28B5">
        <w:rPr>
          <w:rFonts w:ascii="Arial" w:hAnsi="Arial" w:cs="Arial"/>
          <w:sz w:val="24"/>
          <w:szCs w:val="24"/>
          <w:lang w:val="es-CO"/>
        </w:rPr>
        <w:t xml:space="preserve"> para la población privada de la libertad</w:t>
      </w:r>
      <w:r w:rsidR="00215180">
        <w:rPr>
          <w:rFonts w:ascii="Arial" w:hAnsi="Arial" w:cs="Arial"/>
          <w:sz w:val="24"/>
          <w:szCs w:val="24"/>
          <w:lang w:val="es-ES_tradnl"/>
        </w:rPr>
        <w:t xml:space="preserve"> del Establecimiento Penitenciario de </w:t>
      </w:r>
      <w:r w:rsidR="007C4466">
        <w:rPr>
          <w:rFonts w:ascii="Arial" w:hAnsi="Arial" w:cs="Arial"/>
          <w:sz w:val="24"/>
          <w:szCs w:val="24"/>
          <w:lang w:val="es-ES_tradnl"/>
        </w:rPr>
        <w:t>Mediana Seguridad y Carcelario Quibdó</w:t>
      </w:r>
      <w:r w:rsidR="00215180" w:rsidRPr="00333850">
        <w:rPr>
          <w:rFonts w:ascii="Arial" w:hAnsi="Arial" w:cs="Arial"/>
          <w:bCs/>
          <w:sz w:val="24"/>
          <w:szCs w:val="24"/>
          <w:lang w:val="es-CO"/>
        </w:rPr>
        <w:t xml:space="preserve"> – INPEC</w:t>
      </w:r>
      <w:r w:rsidR="00F206C2">
        <w:rPr>
          <w:rFonts w:ascii="Arial" w:hAnsi="Arial" w:cs="Arial"/>
          <w:sz w:val="22"/>
          <w:szCs w:val="22"/>
          <w:lang w:val="es-ES_tradnl"/>
        </w:rPr>
        <w:t>.</w:t>
      </w: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EE3004" w:rsidRPr="005F4416" w:rsidRDefault="00F206C2">
      <w:pPr>
        <w:pStyle w:val="Default"/>
        <w:jc w:val="both"/>
        <w:rPr>
          <w:color w:val="000000" w:themeColor="text1"/>
          <w:sz w:val="22"/>
          <w:szCs w:val="22"/>
        </w:rPr>
      </w:pPr>
      <w:r>
        <w:rPr>
          <w:color w:val="000000" w:themeColor="text1"/>
          <w:sz w:val="22"/>
          <w:szCs w:val="22"/>
        </w:rPr>
        <w:t>El</w:t>
      </w:r>
      <w:r w:rsidR="0097279B" w:rsidRPr="005F4416">
        <w:rPr>
          <w:color w:val="000000" w:themeColor="text1"/>
          <w:sz w:val="22"/>
          <w:szCs w:val="22"/>
        </w:rPr>
        <w:t xml:space="preserve"> suscrit</w:t>
      </w:r>
      <w:r>
        <w:rPr>
          <w:color w:val="000000" w:themeColor="text1"/>
          <w:sz w:val="22"/>
          <w:szCs w:val="22"/>
        </w:rPr>
        <w:t>o (a)</w:t>
      </w:r>
      <w:r w:rsidR="0097279B" w:rsidRPr="005F4416">
        <w:rPr>
          <w:color w:val="000000" w:themeColor="text1"/>
          <w:sz w:val="22"/>
          <w:szCs w:val="22"/>
        </w:rPr>
        <w:t xml:space="preserve"> actuando como </w:t>
      </w:r>
      <w:r w:rsidR="00FB50A5" w:rsidRPr="005F4416">
        <w:rPr>
          <w:color w:val="000000" w:themeColor="text1"/>
          <w:sz w:val="22"/>
          <w:szCs w:val="22"/>
        </w:rPr>
        <w:t xml:space="preserve"> Rep</w:t>
      </w:r>
      <w:r w:rsidR="000E66A0" w:rsidRPr="005F4416">
        <w:rPr>
          <w:color w:val="000000" w:themeColor="text1"/>
          <w:sz w:val="22"/>
          <w:szCs w:val="22"/>
        </w:rPr>
        <w:t xml:space="preserve">resentante Legal de </w:t>
      </w:r>
      <w:proofErr w:type="spellStart"/>
      <w:r w:rsidR="0085371C">
        <w:rPr>
          <w:color w:val="000000" w:themeColor="text1"/>
          <w:sz w:val="22"/>
          <w:szCs w:val="22"/>
        </w:rPr>
        <w:t>xxxxxxxxxxxxxxxxxxxxxxxxxxxxxxxxxxxx</w:t>
      </w:r>
      <w:proofErr w:type="spellEnd"/>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sidRPr="005F4416">
        <w:rPr>
          <w:color w:val="000000" w:themeColor="text1"/>
          <w:sz w:val="22"/>
          <w:szCs w:val="22"/>
        </w:rPr>
        <w:lastRenderedPageBreak/>
        <w:t>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B06B23" w:rsidRPr="005F4416" w:rsidRDefault="00B06B23">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03347D" w:rsidRDefault="0003347D" w:rsidP="000E66A0">
      <w:pPr>
        <w:jc w:val="both"/>
        <w:rPr>
          <w:rFonts w:ascii="Arial" w:hAnsi="Arial" w:cs="Arial"/>
          <w:b/>
          <w:color w:val="000000" w:themeColor="text1"/>
          <w:sz w:val="22"/>
          <w:szCs w:val="22"/>
        </w:rPr>
      </w:pPr>
    </w:p>
    <w:p w:rsidR="007337F3" w:rsidRDefault="007337F3" w:rsidP="000E66A0">
      <w:pPr>
        <w:jc w:val="both"/>
        <w:rPr>
          <w:rFonts w:ascii="Arial" w:hAnsi="Arial" w:cs="Arial"/>
          <w:b/>
          <w:color w:val="000000" w:themeColor="text1"/>
          <w:sz w:val="22"/>
          <w:szCs w:val="22"/>
        </w:rPr>
      </w:pPr>
    </w:p>
    <w:p w:rsidR="007337F3" w:rsidRPr="005F4416" w:rsidRDefault="007337F3" w:rsidP="000E66A0">
      <w:pPr>
        <w:jc w:val="both"/>
        <w:rPr>
          <w:rFonts w:ascii="Arial" w:hAnsi="Arial" w:cs="Arial"/>
          <w:b/>
          <w:color w:val="000000" w:themeColor="text1"/>
          <w:sz w:val="22"/>
          <w:szCs w:val="22"/>
        </w:rPr>
      </w:pPr>
    </w:p>
    <w:p w:rsidR="00EE3004" w:rsidRPr="005F4416" w:rsidRDefault="00FB50A5" w:rsidP="009F5937">
      <w:pPr>
        <w:jc w:val="center"/>
        <w:rPr>
          <w:rFonts w:ascii="Arial" w:hAnsi="Arial" w:cs="Arial"/>
          <w:b/>
          <w:color w:val="000000" w:themeColor="text1"/>
          <w:sz w:val="22"/>
          <w:szCs w:val="22"/>
        </w:rPr>
      </w:pPr>
      <w:r w:rsidRPr="005F4416">
        <w:rPr>
          <w:rFonts w:ascii="Arial" w:hAnsi="Arial" w:cs="Arial"/>
          <w:b/>
          <w:color w:val="000000" w:themeColor="text1"/>
          <w:sz w:val="22"/>
          <w:szCs w:val="22"/>
        </w:rPr>
        <w:lastRenderedPageBreak/>
        <w:t>ANEXO No. 2</w:t>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t>OFERTA ECÓNOMICA</w:t>
      </w:r>
    </w:p>
    <w:p w:rsidR="00EE3004" w:rsidRPr="005F4416" w:rsidRDefault="00EE3004" w:rsidP="00BB39FE">
      <w:pPr>
        <w:keepNext/>
        <w:tabs>
          <w:tab w:val="left" w:pos="-720"/>
        </w:tabs>
        <w:suppressAutoHyphens/>
        <w:outlineLvl w:val="1"/>
        <w:rPr>
          <w:rFonts w:ascii="Arial" w:hAnsi="Arial" w:cs="Arial"/>
          <w:b/>
          <w:sz w:val="22"/>
          <w:szCs w:val="22"/>
        </w:rPr>
      </w:pPr>
    </w:p>
    <w:p w:rsidR="007E537F" w:rsidRPr="003D6C5E" w:rsidRDefault="00FB50A5">
      <w:pPr>
        <w:pStyle w:val="Sinespaciado"/>
        <w:jc w:val="both"/>
        <w:rPr>
          <w:rFonts w:ascii="Arial" w:hAnsi="Arial" w:cs="Arial"/>
          <w:b/>
          <w:color w:val="000000"/>
          <w:sz w:val="22"/>
          <w:szCs w:val="22"/>
          <w:shd w:val="clear" w:color="auto" w:fill="FFFFFF"/>
        </w:rPr>
      </w:pPr>
      <w:r w:rsidRPr="005F4416">
        <w:rPr>
          <w:rFonts w:ascii="Arial" w:hAnsi="Arial" w:cs="Arial"/>
          <w:color w:val="000000"/>
          <w:sz w:val="22"/>
          <w:szCs w:val="22"/>
          <w:shd w:val="clear" w:color="auto" w:fill="FFFFFF"/>
        </w:rPr>
        <w:t>El presupuesto oficial estima</w:t>
      </w:r>
      <w:r w:rsidR="00136355" w:rsidRPr="005F4416">
        <w:rPr>
          <w:rFonts w:ascii="Arial" w:hAnsi="Arial" w:cs="Arial"/>
          <w:color w:val="000000"/>
          <w:sz w:val="22"/>
          <w:szCs w:val="22"/>
          <w:shd w:val="clear" w:color="auto" w:fill="FFFFFF"/>
        </w:rPr>
        <w:t>do por la entidad, es de</w:t>
      </w:r>
      <w:r w:rsidR="00052FF3" w:rsidRPr="005F4416">
        <w:rPr>
          <w:rFonts w:ascii="Arial" w:hAnsi="Arial" w:cs="Arial"/>
          <w:color w:val="000000"/>
          <w:sz w:val="22"/>
          <w:szCs w:val="22"/>
          <w:shd w:val="clear" w:color="auto" w:fill="FFFFFF"/>
        </w:rPr>
        <w:t xml:space="preserve"> </w:t>
      </w:r>
      <w:r w:rsidR="003D6C5E" w:rsidRPr="003D6C5E">
        <w:rPr>
          <w:rFonts w:ascii="Arial" w:hAnsi="Arial" w:cs="Arial"/>
          <w:b/>
          <w:color w:val="000000"/>
          <w:sz w:val="22"/>
          <w:szCs w:val="22"/>
          <w:shd w:val="clear" w:color="auto" w:fill="FFFFFF"/>
        </w:rPr>
        <w:t>CINCOMILLONES QUINIENTOSTRECE MIL SETENTA Y DOS PESOS $ 5.513.072</w:t>
      </w:r>
      <w:proofErr w:type="gramStart"/>
      <w:r w:rsidR="003D6C5E" w:rsidRPr="003D6C5E">
        <w:rPr>
          <w:rFonts w:ascii="Arial" w:hAnsi="Arial" w:cs="Arial"/>
          <w:b/>
          <w:color w:val="000000"/>
          <w:sz w:val="22"/>
          <w:szCs w:val="22"/>
          <w:shd w:val="clear" w:color="auto" w:fill="FFFFFF"/>
        </w:rPr>
        <w:t>.</w:t>
      </w:r>
      <w:r w:rsidR="003B1327" w:rsidRPr="003D6C5E">
        <w:rPr>
          <w:rFonts w:cs="Arial"/>
          <w:b/>
          <w:sz w:val="22"/>
          <w:szCs w:val="22"/>
          <w:lang w:val="es-CO"/>
        </w:rPr>
        <w:t>.00</w:t>
      </w:r>
      <w:proofErr w:type="gramEnd"/>
      <w:r w:rsidR="003B1327" w:rsidRPr="003D6C5E">
        <w:rPr>
          <w:rFonts w:cs="Arial"/>
          <w:b/>
          <w:sz w:val="22"/>
          <w:szCs w:val="22"/>
          <w:lang w:val="es-CO"/>
        </w:rPr>
        <w:t xml:space="preserve"> MCTE</w:t>
      </w:r>
      <w:r w:rsidR="003B1327" w:rsidRPr="003D6C5E">
        <w:rPr>
          <w:rFonts w:eastAsia="Calibri" w:cs="Arial"/>
          <w:b/>
          <w:sz w:val="22"/>
          <w:szCs w:val="22"/>
          <w:lang w:val="es-CO" w:eastAsia="en-US"/>
        </w:rPr>
        <w:t>,</w:t>
      </w:r>
      <w:r w:rsidR="0014578A" w:rsidRPr="003D6C5E">
        <w:rPr>
          <w:rFonts w:ascii="Arial" w:hAnsi="Arial" w:cs="Arial"/>
          <w:b/>
          <w:color w:val="000000"/>
          <w:sz w:val="22"/>
          <w:szCs w:val="22"/>
          <w:shd w:val="clear" w:color="auto" w:fill="FFFFFF"/>
        </w:rPr>
        <w:t>.</w:t>
      </w:r>
    </w:p>
    <w:p w:rsidR="0014578A" w:rsidRPr="005F4416" w:rsidRDefault="0014578A">
      <w:pPr>
        <w:pStyle w:val="Sinespaciado"/>
        <w:jc w:val="both"/>
        <w:rPr>
          <w:rFonts w:ascii="Arial" w:hAnsi="Arial" w:cs="Arial"/>
          <w:sz w:val="22"/>
          <w:szCs w:val="22"/>
          <w:lang w:val="es-ES" w:eastAsia="es-ES"/>
        </w:rPr>
      </w:pPr>
    </w:p>
    <w:tbl>
      <w:tblPr>
        <w:tblW w:w="9390" w:type="dxa"/>
        <w:tblInd w:w="-10" w:type="dxa"/>
        <w:tblLayout w:type="fixed"/>
        <w:tblCellMar>
          <w:left w:w="70" w:type="dxa"/>
          <w:right w:w="70" w:type="dxa"/>
        </w:tblCellMar>
        <w:tblLook w:val="04A0" w:firstRow="1" w:lastRow="0" w:firstColumn="1" w:lastColumn="0" w:noHBand="0" w:noVBand="1"/>
      </w:tblPr>
      <w:tblGrid>
        <w:gridCol w:w="681"/>
        <w:gridCol w:w="2154"/>
        <w:gridCol w:w="3544"/>
        <w:gridCol w:w="933"/>
        <w:gridCol w:w="1052"/>
        <w:gridCol w:w="1026"/>
      </w:tblGrid>
      <w:tr w:rsidR="00B16DC5" w:rsidRPr="00633853" w:rsidTr="003B1327">
        <w:trPr>
          <w:trHeight w:val="915"/>
        </w:trPr>
        <w:tc>
          <w:tcPr>
            <w:tcW w:w="681" w:type="dxa"/>
            <w:tcBorders>
              <w:top w:val="single" w:sz="8" w:space="0" w:color="auto"/>
              <w:left w:val="single" w:sz="8" w:space="0" w:color="auto"/>
              <w:bottom w:val="nil"/>
              <w:right w:val="single" w:sz="8" w:space="0" w:color="auto"/>
            </w:tcBorders>
            <w:shd w:val="clear" w:color="auto" w:fill="auto"/>
            <w:noWrap/>
            <w:vAlign w:val="center"/>
            <w:hideMark/>
          </w:tcPr>
          <w:p w:rsidR="00B16DC5" w:rsidRPr="00633853" w:rsidRDefault="00B16DC5" w:rsidP="00B16DC5">
            <w:pPr>
              <w:jc w:val="center"/>
              <w:rPr>
                <w:rFonts w:ascii="Arial" w:hAnsi="Arial" w:cs="Arial"/>
                <w:b/>
                <w:bCs/>
                <w:color w:val="000000"/>
                <w:sz w:val="22"/>
                <w:szCs w:val="22"/>
                <w:lang w:val="es-CO" w:eastAsia="es-CO"/>
              </w:rPr>
            </w:pPr>
            <w:r w:rsidRPr="00633853">
              <w:rPr>
                <w:rFonts w:ascii="Arial" w:hAnsi="Arial" w:cs="Arial"/>
                <w:b/>
                <w:bCs/>
                <w:color w:val="000000"/>
                <w:sz w:val="22"/>
                <w:szCs w:val="22"/>
                <w:lang w:val="es-CO" w:eastAsia="es-CO"/>
              </w:rPr>
              <w:t xml:space="preserve">ITEM </w:t>
            </w:r>
          </w:p>
        </w:tc>
        <w:tc>
          <w:tcPr>
            <w:tcW w:w="2154" w:type="dxa"/>
            <w:tcBorders>
              <w:top w:val="single" w:sz="8" w:space="0" w:color="auto"/>
              <w:left w:val="nil"/>
              <w:bottom w:val="nil"/>
              <w:right w:val="single" w:sz="8" w:space="0" w:color="auto"/>
            </w:tcBorders>
            <w:shd w:val="clear" w:color="auto" w:fill="auto"/>
            <w:vAlign w:val="center"/>
            <w:hideMark/>
          </w:tcPr>
          <w:p w:rsidR="00B16DC5" w:rsidRPr="00633853" w:rsidRDefault="00B16DC5" w:rsidP="00B16DC5">
            <w:pPr>
              <w:jc w:val="center"/>
              <w:rPr>
                <w:rFonts w:ascii="Arial" w:hAnsi="Arial" w:cs="Arial"/>
                <w:b/>
                <w:bCs/>
                <w:color w:val="000000"/>
                <w:sz w:val="22"/>
                <w:szCs w:val="22"/>
                <w:lang w:val="es-CO" w:eastAsia="es-CO"/>
              </w:rPr>
            </w:pPr>
            <w:r w:rsidRPr="00633853">
              <w:rPr>
                <w:rFonts w:ascii="Arial" w:hAnsi="Arial" w:cs="Arial"/>
                <w:b/>
                <w:bCs/>
                <w:color w:val="000000"/>
                <w:sz w:val="22"/>
                <w:szCs w:val="22"/>
                <w:lang w:val="es-CO" w:eastAsia="es-CO"/>
              </w:rPr>
              <w:t>DESCRIPCION DEL ELEMENTO</w:t>
            </w:r>
          </w:p>
        </w:tc>
        <w:tc>
          <w:tcPr>
            <w:tcW w:w="3544" w:type="dxa"/>
            <w:tcBorders>
              <w:top w:val="single" w:sz="8" w:space="0" w:color="auto"/>
              <w:left w:val="nil"/>
              <w:bottom w:val="nil"/>
              <w:right w:val="single" w:sz="8" w:space="0" w:color="auto"/>
            </w:tcBorders>
            <w:shd w:val="clear" w:color="auto" w:fill="auto"/>
            <w:vAlign w:val="center"/>
            <w:hideMark/>
          </w:tcPr>
          <w:p w:rsidR="00B16DC5" w:rsidRPr="00633853" w:rsidRDefault="00B9307C" w:rsidP="00B16DC5">
            <w:pPr>
              <w:jc w:val="center"/>
              <w:rPr>
                <w:rFonts w:ascii="Arial" w:hAnsi="Arial" w:cs="Arial"/>
                <w:b/>
                <w:bCs/>
                <w:color w:val="000000"/>
                <w:sz w:val="22"/>
                <w:szCs w:val="22"/>
                <w:lang w:val="es-CO" w:eastAsia="es-CO"/>
              </w:rPr>
            </w:pPr>
            <w:r w:rsidRPr="00633853">
              <w:rPr>
                <w:rFonts w:ascii="Arial" w:hAnsi="Arial" w:cs="Arial"/>
                <w:b/>
                <w:bCs/>
                <w:color w:val="000000"/>
                <w:sz w:val="22"/>
                <w:szCs w:val="22"/>
                <w:lang w:val="es-CO" w:eastAsia="es-CO"/>
              </w:rPr>
              <w:t>PRESENTACION</w:t>
            </w:r>
          </w:p>
        </w:tc>
        <w:tc>
          <w:tcPr>
            <w:tcW w:w="933" w:type="dxa"/>
            <w:tcBorders>
              <w:top w:val="single" w:sz="8" w:space="0" w:color="auto"/>
              <w:left w:val="nil"/>
              <w:bottom w:val="nil"/>
              <w:right w:val="single" w:sz="8" w:space="0" w:color="auto"/>
            </w:tcBorders>
            <w:shd w:val="clear" w:color="auto" w:fill="auto"/>
            <w:vAlign w:val="center"/>
            <w:hideMark/>
          </w:tcPr>
          <w:p w:rsidR="00B16DC5" w:rsidRPr="00633853" w:rsidRDefault="00B16DC5" w:rsidP="00B16DC5">
            <w:pPr>
              <w:jc w:val="center"/>
              <w:rPr>
                <w:rFonts w:ascii="Arial" w:hAnsi="Arial" w:cs="Arial"/>
                <w:b/>
                <w:bCs/>
                <w:color w:val="000000"/>
                <w:sz w:val="22"/>
                <w:szCs w:val="22"/>
                <w:lang w:val="es-CO" w:eastAsia="es-CO"/>
              </w:rPr>
            </w:pPr>
            <w:r w:rsidRPr="00633853">
              <w:rPr>
                <w:rFonts w:ascii="Arial" w:hAnsi="Arial" w:cs="Arial"/>
                <w:b/>
                <w:bCs/>
                <w:color w:val="000000"/>
                <w:sz w:val="22"/>
                <w:szCs w:val="22"/>
                <w:lang w:val="es-CO" w:eastAsia="es-CO"/>
              </w:rPr>
              <w:t> </w:t>
            </w:r>
            <w:r w:rsidR="00B9307C" w:rsidRPr="00633853">
              <w:rPr>
                <w:rFonts w:ascii="Arial" w:hAnsi="Arial" w:cs="Arial"/>
                <w:b/>
                <w:bCs/>
                <w:color w:val="000000"/>
                <w:sz w:val="22"/>
                <w:szCs w:val="22"/>
                <w:lang w:val="es-CO" w:eastAsia="es-CO"/>
              </w:rPr>
              <w:t>CANTIDAD</w:t>
            </w:r>
          </w:p>
        </w:tc>
        <w:tc>
          <w:tcPr>
            <w:tcW w:w="1052" w:type="dxa"/>
            <w:tcBorders>
              <w:top w:val="single" w:sz="8" w:space="0" w:color="auto"/>
              <w:left w:val="nil"/>
              <w:bottom w:val="nil"/>
              <w:right w:val="single" w:sz="8" w:space="0" w:color="auto"/>
            </w:tcBorders>
            <w:shd w:val="clear" w:color="auto" w:fill="auto"/>
            <w:vAlign w:val="center"/>
            <w:hideMark/>
          </w:tcPr>
          <w:p w:rsidR="00B16DC5" w:rsidRPr="00633853" w:rsidRDefault="0087034B" w:rsidP="00B16DC5">
            <w:pPr>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V/</w:t>
            </w:r>
            <w:r w:rsidR="00B16DC5" w:rsidRPr="00633853">
              <w:rPr>
                <w:rFonts w:ascii="Arial" w:hAnsi="Arial" w:cs="Arial"/>
                <w:b/>
                <w:bCs/>
                <w:color w:val="000000"/>
                <w:sz w:val="22"/>
                <w:szCs w:val="22"/>
                <w:lang w:val="es-CO" w:eastAsia="es-CO"/>
              </w:rPr>
              <w:t xml:space="preserve"> UNITARIO</w:t>
            </w:r>
          </w:p>
        </w:tc>
        <w:tc>
          <w:tcPr>
            <w:tcW w:w="1026" w:type="dxa"/>
            <w:tcBorders>
              <w:top w:val="single" w:sz="8" w:space="0" w:color="auto"/>
              <w:left w:val="nil"/>
              <w:bottom w:val="nil"/>
              <w:right w:val="single" w:sz="8" w:space="0" w:color="auto"/>
            </w:tcBorders>
            <w:shd w:val="clear" w:color="auto" w:fill="auto"/>
            <w:vAlign w:val="center"/>
            <w:hideMark/>
          </w:tcPr>
          <w:p w:rsidR="00B16DC5" w:rsidRPr="00633853" w:rsidRDefault="0087034B" w:rsidP="00B16DC5">
            <w:pPr>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V/</w:t>
            </w:r>
            <w:r w:rsidR="00B16DC5" w:rsidRPr="00633853">
              <w:rPr>
                <w:rFonts w:ascii="Arial" w:hAnsi="Arial" w:cs="Arial"/>
                <w:b/>
                <w:bCs/>
                <w:color w:val="000000"/>
                <w:sz w:val="22"/>
                <w:szCs w:val="22"/>
                <w:lang w:val="es-CO" w:eastAsia="es-CO"/>
              </w:rPr>
              <w:t>TOTAL</w:t>
            </w:r>
          </w:p>
        </w:tc>
      </w:tr>
      <w:tr w:rsidR="003B1327" w:rsidRPr="00633853" w:rsidTr="003B1327">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center"/>
          </w:tcPr>
          <w:p w:rsidR="003B1327" w:rsidRPr="00725B0C" w:rsidRDefault="003B1327" w:rsidP="003B1327">
            <w:pPr>
              <w:pStyle w:val="Default"/>
              <w:jc w:val="center"/>
              <w:rPr>
                <w:iCs/>
                <w:color w:val="auto"/>
                <w:sz w:val="20"/>
                <w:szCs w:val="20"/>
                <w:lang w:eastAsia="es-CO"/>
              </w:rPr>
            </w:pPr>
            <w:r w:rsidRPr="00725B0C">
              <w:rPr>
                <w:iCs/>
                <w:color w:val="auto"/>
                <w:sz w:val="20"/>
                <w:szCs w:val="20"/>
                <w:lang w:eastAsia="es-CO"/>
              </w:rPr>
              <w:t>1</w:t>
            </w:r>
          </w:p>
        </w:tc>
        <w:tc>
          <w:tcPr>
            <w:tcW w:w="2154" w:type="dxa"/>
            <w:tcBorders>
              <w:top w:val="single" w:sz="8" w:space="0" w:color="auto"/>
              <w:left w:val="nil"/>
              <w:bottom w:val="single" w:sz="8" w:space="0" w:color="auto"/>
              <w:right w:val="single" w:sz="8" w:space="0" w:color="auto"/>
            </w:tcBorders>
            <w:shd w:val="clear" w:color="auto" w:fill="auto"/>
            <w:noWrap/>
            <w:vAlign w:val="bottom"/>
          </w:tcPr>
          <w:p w:rsidR="003B1327" w:rsidRDefault="003D6C5E" w:rsidP="003B1327">
            <w:pPr>
              <w:rPr>
                <w:rFonts w:ascii="Calibri" w:hAnsi="Calibri" w:cs="Calibri"/>
                <w:color w:val="000000"/>
                <w:sz w:val="16"/>
                <w:szCs w:val="16"/>
                <w:lang w:val="es-CO" w:eastAsia="es-CO"/>
              </w:rPr>
            </w:pPr>
            <w:r>
              <w:rPr>
                <w:rFonts w:ascii="Calibri" w:hAnsi="Calibri" w:cs="Calibri"/>
                <w:color w:val="000000"/>
                <w:sz w:val="16"/>
                <w:szCs w:val="16"/>
                <w:lang w:val="es-CO" w:eastAsia="es-CO"/>
              </w:rPr>
              <w:t xml:space="preserve">GASEOSAS SURTIDAS DE 1.75 LTROS </w:t>
            </w:r>
          </w:p>
        </w:tc>
        <w:tc>
          <w:tcPr>
            <w:tcW w:w="3544" w:type="dxa"/>
            <w:tcBorders>
              <w:top w:val="single" w:sz="8" w:space="0" w:color="auto"/>
              <w:left w:val="nil"/>
              <w:bottom w:val="single" w:sz="8" w:space="0" w:color="auto"/>
              <w:right w:val="single" w:sz="8" w:space="0" w:color="auto"/>
            </w:tcBorders>
            <w:shd w:val="clear" w:color="auto" w:fill="auto"/>
            <w:noWrap/>
            <w:vAlign w:val="bottom"/>
          </w:tcPr>
          <w:p w:rsidR="003B1327" w:rsidRDefault="003D6C5E" w:rsidP="003B1327">
            <w:pPr>
              <w:rPr>
                <w:rFonts w:ascii="Calibri" w:hAnsi="Calibri" w:cs="Calibri"/>
                <w:color w:val="000000"/>
                <w:sz w:val="16"/>
                <w:szCs w:val="16"/>
                <w:lang w:val="es-CO" w:eastAsia="es-CO"/>
              </w:rPr>
            </w:pPr>
            <w:r>
              <w:rPr>
                <w:rFonts w:ascii="Calibri" w:hAnsi="Calibri" w:cs="Calibri"/>
                <w:color w:val="000000"/>
                <w:sz w:val="16"/>
                <w:szCs w:val="16"/>
                <w:lang w:val="es-CO" w:eastAsia="es-CO"/>
              </w:rPr>
              <w:t>CAJA X 12UNIDADE DE 1.75 LITROS</w:t>
            </w:r>
          </w:p>
        </w:tc>
        <w:tc>
          <w:tcPr>
            <w:tcW w:w="933" w:type="dxa"/>
            <w:tcBorders>
              <w:top w:val="single" w:sz="8" w:space="0" w:color="auto"/>
              <w:left w:val="nil"/>
              <w:bottom w:val="single" w:sz="8" w:space="0" w:color="auto"/>
              <w:right w:val="single" w:sz="8" w:space="0" w:color="auto"/>
            </w:tcBorders>
            <w:shd w:val="clear" w:color="auto" w:fill="auto"/>
            <w:noWrap/>
            <w:vAlign w:val="bottom"/>
          </w:tcPr>
          <w:p w:rsidR="003B1327" w:rsidRPr="00BC194C" w:rsidRDefault="003B1327" w:rsidP="003B1327">
            <w:pPr>
              <w:jc w:val="center"/>
              <w:rPr>
                <w:rFonts w:cs="Arial"/>
                <w:bCs/>
                <w:color w:val="000000"/>
                <w:sz w:val="22"/>
                <w:szCs w:val="22"/>
              </w:rPr>
            </w:pPr>
            <w:r>
              <w:rPr>
                <w:rFonts w:cs="Arial"/>
                <w:bCs/>
                <w:color w:val="000000"/>
                <w:sz w:val="22"/>
                <w:szCs w:val="22"/>
              </w:rPr>
              <w:t>1</w:t>
            </w:r>
          </w:p>
        </w:tc>
        <w:tc>
          <w:tcPr>
            <w:tcW w:w="1052" w:type="dxa"/>
            <w:tcBorders>
              <w:top w:val="single" w:sz="8" w:space="0" w:color="auto"/>
              <w:left w:val="nil"/>
              <w:bottom w:val="single" w:sz="8" w:space="0" w:color="auto"/>
              <w:right w:val="single" w:sz="8" w:space="0" w:color="auto"/>
            </w:tcBorders>
            <w:shd w:val="clear" w:color="auto" w:fill="auto"/>
            <w:vAlign w:val="center"/>
            <w:hideMark/>
          </w:tcPr>
          <w:p w:rsidR="003B1327" w:rsidRPr="00633853" w:rsidRDefault="003B1327" w:rsidP="003B1327">
            <w:pPr>
              <w:rPr>
                <w:rFonts w:ascii="Arial" w:hAnsi="Arial" w:cs="Arial"/>
                <w:color w:val="000000"/>
                <w:sz w:val="22"/>
                <w:szCs w:val="22"/>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hideMark/>
          </w:tcPr>
          <w:p w:rsidR="003B1327" w:rsidRPr="00633853" w:rsidRDefault="003B1327" w:rsidP="003B1327">
            <w:pPr>
              <w:rPr>
                <w:rFonts w:ascii="Arial" w:hAnsi="Arial" w:cs="Arial"/>
                <w:color w:val="000000"/>
                <w:sz w:val="22"/>
                <w:szCs w:val="22"/>
                <w:lang w:val="es-CO" w:eastAsia="es-CO"/>
              </w:rPr>
            </w:pPr>
            <w:r w:rsidRPr="00633853">
              <w:rPr>
                <w:rFonts w:ascii="Arial" w:hAnsi="Arial" w:cs="Arial"/>
                <w:color w:val="000000"/>
                <w:sz w:val="22"/>
                <w:szCs w:val="22"/>
                <w:lang w:val="es-ES_tradnl" w:eastAsia="es-CO"/>
              </w:rPr>
              <w:t> </w:t>
            </w:r>
          </w:p>
        </w:tc>
      </w:tr>
      <w:tr w:rsidR="003B1327" w:rsidRPr="00633853" w:rsidTr="003B1327">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center"/>
          </w:tcPr>
          <w:p w:rsidR="003B1327" w:rsidRPr="00725B0C" w:rsidRDefault="003B1327" w:rsidP="003B1327">
            <w:pPr>
              <w:pStyle w:val="Default"/>
              <w:jc w:val="center"/>
              <w:rPr>
                <w:iCs/>
                <w:color w:val="auto"/>
                <w:sz w:val="20"/>
                <w:szCs w:val="20"/>
                <w:lang w:eastAsia="es-CO"/>
              </w:rPr>
            </w:pPr>
            <w:r w:rsidRPr="00725B0C">
              <w:rPr>
                <w:iCs/>
                <w:color w:val="auto"/>
                <w:sz w:val="20"/>
                <w:szCs w:val="20"/>
                <w:lang w:eastAsia="es-CO"/>
              </w:rPr>
              <w:t>2</w:t>
            </w:r>
          </w:p>
        </w:tc>
        <w:tc>
          <w:tcPr>
            <w:tcW w:w="2154" w:type="dxa"/>
            <w:tcBorders>
              <w:top w:val="single" w:sz="8" w:space="0" w:color="auto"/>
              <w:left w:val="nil"/>
              <w:bottom w:val="single" w:sz="8" w:space="0" w:color="auto"/>
              <w:right w:val="single" w:sz="8" w:space="0" w:color="auto"/>
            </w:tcBorders>
            <w:shd w:val="clear" w:color="auto" w:fill="auto"/>
            <w:noWrap/>
            <w:vAlign w:val="bottom"/>
          </w:tcPr>
          <w:p w:rsidR="003B1327" w:rsidRDefault="003D6C5E" w:rsidP="003B1327">
            <w:pPr>
              <w:rPr>
                <w:rFonts w:ascii="Calibri" w:hAnsi="Calibri" w:cs="Calibri"/>
                <w:color w:val="000000"/>
                <w:sz w:val="16"/>
                <w:szCs w:val="16"/>
              </w:rPr>
            </w:pPr>
            <w:r>
              <w:rPr>
                <w:rFonts w:ascii="Calibri" w:hAnsi="Calibri" w:cs="Calibri"/>
                <w:color w:val="000000"/>
                <w:sz w:val="16"/>
                <w:szCs w:val="16"/>
              </w:rPr>
              <w:t>GASEOSAS COCA COLA DE 1.5 LITROS</w:t>
            </w:r>
          </w:p>
        </w:tc>
        <w:tc>
          <w:tcPr>
            <w:tcW w:w="3544" w:type="dxa"/>
            <w:tcBorders>
              <w:top w:val="single" w:sz="8" w:space="0" w:color="auto"/>
              <w:left w:val="nil"/>
              <w:bottom w:val="single" w:sz="8" w:space="0" w:color="auto"/>
              <w:right w:val="single" w:sz="8" w:space="0" w:color="auto"/>
            </w:tcBorders>
            <w:shd w:val="clear" w:color="auto" w:fill="auto"/>
            <w:noWrap/>
            <w:vAlign w:val="bottom"/>
          </w:tcPr>
          <w:p w:rsidR="003B1327" w:rsidRDefault="003D6C5E" w:rsidP="003B1327">
            <w:pPr>
              <w:rPr>
                <w:rFonts w:ascii="Calibri" w:hAnsi="Calibri" w:cs="Calibri"/>
                <w:color w:val="000000"/>
                <w:sz w:val="16"/>
                <w:szCs w:val="16"/>
              </w:rPr>
            </w:pPr>
            <w:r>
              <w:rPr>
                <w:rFonts w:ascii="Calibri" w:hAnsi="Calibri" w:cs="Calibri"/>
                <w:color w:val="000000"/>
                <w:sz w:val="16"/>
                <w:szCs w:val="16"/>
              </w:rPr>
              <w:t>CAJA X 12 UNIDADES X 1.5 LITROS</w:t>
            </w:r>
          </w:p>
        </w:tc>
        <w:tc>
          <w:tcPr>
            <w:tcW w:w="933" w:type="dxa"/>
            <w:tcBorders>
              <w:top w:val="single" w:sz="8" w:space="0" w:color="auto"/>
              <w:left w:val="nil"/>
              <w:bottom w:val="single" w:sz="8" w:space="0" w:color="auto"/>
              <w:right w:val="single" w:sz="8" w:space="0" w:color="auto"/>
            </w:tcBorders>
            <w:shd w:val="clear" w:color="auto" w:fill="auto"/>
            <w:noWrap/>
          </w:tcPr>
          <w:p w:rsidR="003B1327" w:rsidRDefault="003B1327" w:rsidP="003B1327">
            <w:pPr>
              <w:jc w:val="center"/>
            </w:pPr>
            <w:r w:rsidRPr="00865769">
              <w:rPr>
                <w:rFonts w:cs="Arial"/>
                <w:bCs/>
                <w:color w:val="000000"/>
                <w:sz w:val="22"/>
                <w:szCs w:val="22"/>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3B1327" w:rsidRPr="00633853" w:rsidRDefault="003B1327" w:rsidP="003B1327">
            <w:pPr>
              <w:rPr>
                <w:rFonts w:ascii="Arial" w:hAnsi="Arial" w:cs="Arial"/>
                <w:color w:val="000000"/>
                <w:sz w:val="22"/>
                <w:szCs w:val="22"/>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3B1327" w:rsidRPr="00633853" w:rsidRDefault="003B1327" w:rsidP="003B1327">
            <w:pPr>
              <w:jc w:val="center"/>
              <w:rPr>
                <w:rFonts w:ascii="Arial" w:hAnsi="Arial" w:cs="Arial"/>
                <w:color w:val="000000"/>
                <w:sz w:val="22"/>
                <w:szCs w:val="22"/>
                <w:lang w:val="es-ES_tradnl" w:eastAsia="es-CO"/>
              </w:rPr>
            </w:pPr>
          </w:p>
        </w:tc>
      </w:tr>
      <w:tr w:rsidR="003B1327" w:rsidRPr="00633853" w:rsidTr="003B1327">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center"/>
          </w:tcPr>
          <w:p w:rsidR="003B1327" w:rsidRPr="00725B0C" w:rsidRDefault="003B1327" w:rsidP="003B1327">
            <w:pPr>
              <w:pStyle w:val="Default"/>
              <w:jc w:val="center"/>
              <w:rPr>
                <w:iCs/>
                <w:color w:val="auto"/>
                <w:sz w:val="20"/>
                <w:szCs w:val="20"/>
                <w:lang w:eastAsia="es-CO"/>
              </w:rPr>
            </w:pPr>
          </w:p>
        </w:tc>
        <w:tc>
          <w:tcPr>
            <w:tcW w:w="2154" w:type="dxa"/>
            <w:tcBorders>
              <w:top w:val="single" w:sz="8" w:space="0" w:color="auto"/>
              <w:left w:val="nil"/>
              <w:bottom w:val="single" w:sz="8" w:space="0" w:color="auto"/>
              <w:right w:val="single" w:sz="8" w:space="0" w:color="auto"/>
            </w:tcBorders>
            <w:shd w:val="clear" w:color="auto" w:fill="auto"/>
            <w:noWrap/>
            <w:vAlign w:val="bottom"/>
          </w:tcPr>
          <w:p w:rsidR="003B1327" w:rsidRDefault="003D6C5E" w:rsidP="003B1327">
            <w:pPr>
              <w:rPr>
                <w:rFonts w:ascii="Calibri" w:hAnsi="Calibri" w:cs="Calibri"/>
                <w:color w:val="000000"/>
                <w:sz w:val="16"/>
                <w:szCs w:val="16"/>
              </w:rPr>
            </w:pPr>
            <w:r>
              <w:rPr>
                <w:rFonts w:ascii="Calibri" w:hAnsi="Calibri" w:cs="Calibri"/>
                <w:color w:val="000000"/>
                <w:sz w:val="16"/>
                <w:szCs w:val="16"/>
              </w:rPr>
              <w:t>TOTAL</w:t>
            </w:r>
          </w:p>
        </w:tc>
        <w:tc>
          <w:tcPr>
            <w:tcW w:w="3544" w:type="dxa"/>
            <w:tcBorders>
              <w:top w:val="single" w:sz="8" w:space="0" w:color="auto"/>
              <w:left w:val="nil"/>
              <w:bottom w:val="single" w:sz="8" w:space="0" w:color="auto"/>
              <w:right w:val="single" w:sz="8" w:space="0" w:color="auto"/>
            </w:tcBorders>
            <w:shd w:val="clear" w:color="auto" w:fill="auto"/>
            <w:noWrap/>
            <w:vAlign w:val="bottom"/>
          </w:tcPr>
          <w:p w:rsidR="003B1327" w:rsidRDefault="003B1327" w:rsidP="003B1327">
            <w:pPr>
              <w:rPr>
                <w:rFonts w:ascii="Calibri" w:hAnsi="Calibri" w:cs="Calibri"/>
                <w:color w:val="000000"/>
                <w:sz w:val="16"/>
                <w:szCs w:val="16"/>
              </w:rPr>
            </w:pPr>
          </w:p>
        </w:tc>
        <w:tc>
          <w:tcPr>
            <w:tcW w:w="933" w:type="dxa"/>
            <w:tcBorders>
              <w:top w:val="single" w:sz="8" w:space="0" w:color="auto"/>
              <w:left w:val="nil"/>
              <w:bottom w:val="single" w:sz="8" w:space="0" w:color="auto"/>
              <w:right w:val="single" w:sz="8" w:space="0" w:color="auto"/>
            </w:tcBorders>
            <w:shd w:val="clear" w:color="auto" w:fill="auto"/>
            <w:noWrap/>
          </w:tcPr>
          <w:p w:rsidR="003B1327" w:rsidRDefault="003B1327" w:rsidP="003B1327">
            <w:pPr>
              <w:jc w:val="center"/>
            </w:pPr>
            <w:r w:rsidRPr="00865769">
              <w:rPr>
                <w:rFonts w:cs="Arial"/>
                <w:bCs/>
                <w:color w:val="000000"/>
                <w:sz w:val="22"/>
                <w:szCs w:val="22"/>
              </w:rPr>
              <w:t>1</w:t>
            </w:r>
          </w:p>
        </w:tc>
        <w:tc>
          <w:tcPr>
            <w:tcW w:w="1052" w:type="dxa"/>
            <w:tcBorders>
              <w:top w:val="single" w:sz="8" w:space="0" w:color="auto"/>
              <w:left w:val="nil"/>
              <w:bottom w:val="single" w:sz="8" w:space="0" w:color="auto"/>
              <w:right w:val="single" w:sz="8" w:space="0" w:color="auto"/>
            </w:tcBorders>
            <w:shd w:val="clear" w:color="auto" w:fill="auto"/>
            <w:vAlign w:val="center"/>
          </w:tcPr>
          <w:p w:rsidR="003B1327" w:rsidRPr="00633853" w:rsidRDefault="003B1327" w:rsidP="003B1327">
            <w:pPr>
              <w:rPr>
                <w:rFonts w:ascii="Arial" w:hAnsi="Arial" w:cs="Arial"/>
                <w:color w:val="000000"/>
                <w:sz w:val="22"/>
                <w:szCs w:val="22"/>
                <w:lang w:val="es-CO" w:eastAsia="es-CO"/>
              </w:rPr>
            </w:pPr>
          </w:p>
        </w:tc>
        <w:tc>
          <w:tcPr>
            <w:tcW w:w="1026" w:type="dxa"/>
            <w:tcBorders>
              <w:top w:val="single" w:sz="8" w:space="0" w:color="auto"/>
              <w:left w:val="nil"/>
              <w:bottom w:val="single" w:sz="8" w:space="0" w:color="auto"/>
              <w:right w:val="single" w:sz="8" w:space="0" w:color="auto"/>
            </w:tcBorders>
            <w:shd w:val="clear" w:color="auto" w:fill="auto"/>
            <w:vAlign w:val="center"/>
          </w:tcPr>
          <w:p w:rsidR="003B1327" w:rsidRPr="00633853" w:rsidRDefault="003B1327" w:rsidP="003B1327">
            <w:pPr>
              <w:jc w:val="center"/>
              <w:rPr>
                <w:rFonts w:ascii="Arial" w:hAnsi="Arial" w:cs="Arial"/>
                <w:color w:val="000000"/>
                <w:sz w:val="22"/>
                <w:szCs w:val="22"/>
                <w:lang w:val="es-ES_tradnl" w:eastAsia="es-CO"/>
              </w:rPr>
            </w:pPr>
          </w:p>
        </w:tc>
      </w:tr>
    </w:tbl>
    <w:p w:rsidR="003E4E1E" w:rsidRPr="005F4416" w:rsidRDefault="003E4E1E">
      <w:pPr>
        <w:rPr>
          <w:rFonts w:ascii="Arial" w:hAnsi="Arial" w:cs="Arial"/>
          <w:sz w:val="22"/>
          <w:szCs w:val="22"/>
        </w:rPr>
      </w:pPr>
    </w:p>
    <w:p w:rsidR="0014578A" w:rsidRPr="005F4416" w:rsidRDefault="00371586">
      <w:pPr>
        <w:rPr>
          <w:rFonts w:ascii="Arial" w:hAnsi="Arial" w:cs="Arial"/>
          <w:sz w:val="22"/>
          <w:szCs w:val="22"/>
        </w:rPr>
      </w:pPr>
      <w:r>
        <w:rPr>
          <w:rFonts w:ascii="Arial" w:hAnsi="Arial" w:cs="Arial"/>
          <w:sz w:val="22"/>
          <w:szCs w:val="22"/>
        </w:rPr>
        <w:t xml:space="preserve">TOTAL……………………………………………………………………………$ </w:t>
      </w:r>
    </w:p>
    <w:p w:rsidR="0014578A" w:rsidRPr="005F4416" w:rsidRDefault="0014578A">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NOMBRE______________________________________________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______________________________________________</w:t>
      </w:r>
    </w:p>
    <w:p w:rsidR="00EE3004" w:rsidRPr="005F4416" w:rsidRDefault="00FB50A5">
      <w:pPr>
        <w:rPr>
          <w:rFonts w:ascii="Arial" w:hAnsi="Arial" w:cs="Arial"/>
          <w:sz w:val="22"/>
          <w:szCs w:val="22"/>
        </w:rPr>
      </w:pPr>
      <w:r w:rsidRPr="005F4416">
        <w:rPr>
          <w:rFonts w:ascii="Arial" w:hAnsi="Arial" w:cs="Arial"/>
          <w:sz w:val="22"/>
          <w:szCs w:val="22"/>
        </w:rPr>
        <w:t xml:space="preserve">Presentar la propuesta económica inicial en sobre separado. </w:t>
      </w:r>
      <w:r w:rsidRPr="005F4416">
        <w:rPr>
          <w:rFonts w:ascii="Arial" w:hAnsi="Arial" w:cs="Arial"/>
          <w:sz w:val="22"/>
          <w:szCs w:val="22"/>
        </w:rPr>
        <w:br w:type="page"/>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ANEXO N° 3</w:t>
      </w:r>
    </w:p>
    <w:p w:rsidR="00EE3004" w:rsidRPr="005F4416" w:rsidRDefault="00FB50A5" w:rsidP="009F5937">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AA659F" w:rsidRPr="005F4416" w:rsidRDefault="00AA659F" w:rsidP="009F5937">
      <w:pPr>
        <w:jc w:val="center"/>
        <w:rPr>
          <w:rFonts w:ascii="Arial" w:hAnsi="Arial" w:cs="Arial"/>
          <w:b/>
          <w:bCs/>
          <w:sz w:val="22"/>
          <w:szCs w:val="22"/>
        </w:rPr>
      </w:pPr>
    </w:p>
    <w:tbl>
      <w:tblPr>
        <w:tblW w:w="8760" w:type="dxa"/>
        <w:tblInd w:w="58" w:type="dxa"/>
        <w:tblCellMar>
          <w:left w:w="70" w:type="dxa"/>
          <w:right w:w="70" w:type="dxa"/>
        </w:tblCellMar>
        <w:tblLook w:val="04A0" w:firstRow="1" w:lastRow="0" w:firstColumn="1" w:lastColumn="0" w:noHBand="0" w:noVBand="1"/>
      </w:tblPr>
      <w:tblGrid>
        <w:gridCol w:w="831"/>
        <w:gridCol w:w="2810"/>
        <w:gridCol w:w="2025"/>
        <w:gridCol w:w="1956"/>
        <w:gridCol w:w="1138"/>
      </w:tblGrid>
      <w:tr w:rsidR="00765607" w:rsidRPr="005F4416" w:rsidTr="0048748C">
        <w:trPr>
          <w:trHeight w:val="284"/>
        </w:trPr>
        <w:tc>
          <w:tcPr>
            <w:tcW w:w="666" w:type="dxa"/>
            <w:tcBorders>
              <w:top w:val="single" w:sz="8" w:space="0" w:color="auto"/>
              <w:left w:val="single" w:sz="8" w:space="0" w:color="auto"/>
              <w:bottom w:val="nil"/>
              <w:right w:val="single" w:sz="8" w:space="0" w:color="auto"/>
            </w:tcBorders>
          </w:tcPr>
          <w:p w:rsidR="00765607" w:rsidRPr="005F4416" w:rsidRDefault="00765607"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ITEM</w:t>
            </w:r>
          </w:p>
        </w:tc>
        <w:tc>
          <w:tcPr>
            <w:tcW w:w="2810" w:type="dxa"/>
            <w:tcBorders>
              <w:top w:val="single" w:sz="8" w:space="0" w:color="auto"/>
              <w:left w:val="single" w:sz="8" w:space="0" w:color="auto"/>
              <w:bottom w:val="nil"/>
              <w:right w:val="single" w:sz="8" w:space="0" w:color="auto"/>
            </w:tcBorders>
            <w:shd w:val="clear" w:color="auto" w:fill="auto"/>
            <w:noWrap/>
            <w:vAlign w:val="bottom"/>
            <w:hideMark/>
          </w:tcPr>
          <w:p w:rsidR="00765607" w:rsidRPr="005F4416" w:rsidRDefault="00765607"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PRODCTO</w:t>
            </w:r>
          </w:p>
        </w:tc>
        <w:tc>
          <w:tcPr>
            <w:tcW w:w="2025" w:type="dxa"/>
            <w:tcBorders>
              <w:top w:val="single" w:sz="8" w:space="0" w:color="auto"/>
              <w:left w:val="nil"/>
              <w:bottom w:val="nil"/>
              <w:right w:val="single" w:sz="8" w:space="0" w:color="auto"/>
            </w:tcBorders>
            <w:shd w:val="clear" w:color="auto" w:fill="auto"/>
            <w:noWrap/>
            <w:vAlign w:val="bottom"/>
            <w:hideMark/>
          </w:tcPr>
          <w:p w:rsidR="00765607" w:rsidRPr="005F4416" w:rsidRDefault="00765607"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DESCRIPCION DEL ELEMENTO</w:t>
            </w:r>
          </w:p>
        </w:tc>
        <w:tc>
          <w:tcPr>
            <w:tcW w:w="1956" w:type="dxa"/>
            <w:tcBorders>
              <w:top w:val="single" w:sz="8" w:space="0" w:color="auto"/>
              <w:left w:val="nil"/>
              <w:bottom w:val="nil"/>
              <w:right w:val="single" w:sz="8" w:space="0" w:color="auto"/>
            </w:tcBorders>
            <w:shd w:val="clear" w:color="auto" w:fill="auto"/>
            <w:noWrap/>
            <w:vAlign w:val="bottom"/>
          </w:tcPr>
          <w:p w:rsidR="00765607" w:rsidRPr="005F4416" w:rsidRDefault="00765607" w:rsidP="00782F84">
            <w:pPr>
              <w:jc w:val="center"/>
              <w:rPr>
                <w:rFonts w:ascii="Arial" w:eastAsia="Calibri" w:hAnsi="Arial" w:cs="Arial"/>
                <w:b/>
                <w:sz w:val="22"/>
                <w:szCs w:val="22"/>
                <w:lang w:val="es-CO" w:eastAsia="en-US"/>
              </w:rPr>
            </w:pPr>
          </w:p>
          <w:p w:rsidR="00765607" w:rsidRPr="005F4416" w:rsidRDefault="00765607"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CUMPLE</w:t>
            </w:r>
          </w:p>
        </w:tc>
        <w:tc>
          <w:tcPr>
            <w:tcW w:w="1303" w:type="dxa"/>
            <w:tcBorders>
              <w:top w:val="single" w:sz="8" w:space="0" w:color="auto"/>
              <w:left w:val="nil"/>
              <w:bottom w:val="nil"/>
              <w:right w:val="single" w:sz="8" w:space="0" w:color="auto"/>
            </w:tcBorders>
            <w:shd w:val="clear" w:color="auto" w:fill="auto"/>
            <w:vAlign w:val="bottom"/>
          </w:tcPr>
          <w:p w:rsidR="00765607" w:rsidRPr="005F4416" w:rsidRDefault="00765607"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NO CUMPLE</w:t>
            </w:r>
          </w:p>
        </w:tc>
      </w:tr>
      <w:tr w:rsidR="003D6C5E" w:rsidRPr="005F4416" w:rsidTr="0048748C">
        <w:trPr>
          <w:trHeight w:val="531"/>
        </w:trPr>
        <w:tc>
          <w:tcPr>
            <w:tcW w:w="666" w:type="dxa"/>
            <w:tcBorders>
              <w:top w:val="single" w:sz="8" w:space="0" w:color="auto"/>
              <w:left w:val="single" w:sz="8" w:space="0" w:color="auto"/>
              <w:bottom w:val="single" w:sz="8" w:space="0" w:color="auto"/>
              <w:right w:val="single" w:sz="8" w:space="0" w:color="auto"/>
            </w:tcBorders>
            <w:vAlign w:val="bottom"/>
          </w:tcPr>
          <w:p w:rsidR="003D6C5E" w:rsidRDefault="003D6C5E" w:rsidP="003D6C5E">
            <w:pPr>
              <w:rPr>
                <w:rFonts w:ascii="Calibri" w:hAnsi="Calibri" w:cs="Calibri"/>
                <w:color w:val="000000"/>
                <w:sz w:val="16"/>
                <w:szCs w:val="16"/>
                <w:lang w:val="es-CO" w:eastAsia="es-CO"/>
              </w:rPr>
            </w:pPr>
            <w:r>
              <w:rPr>
                <w:rFonts w:ascii="Calibri" w:hAnsi="Calibri" w:cs="Calibri"/>
                <w:color w:val="000000"/>
                <w:sz w:val="16"/>
                <w:szCs w:val="16"/>
                <w:lang w:val="es-CO" w:eastAsia="es-CO"/>
              </w:rPr>
              <w:t xml:space="preserve">GASEOSAS SURTIDAS DE 1.75 LTROS </w:t>
            </w:r>
          </w:p>
        </w:tc>
        <w:tc>
          <w:tcPr>
            <w:tcW w:w="28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3D6C5E" w:rsidRDefault="003D6C5E" w:rsidP="003D6C5E">
            <w:pPr>
              <w:rPr>
                <w:rFonts w:ascii="Calibri" w:hAnsi="Calibri" w:cs="Calibri"/>
                <w:color w:val="000000"/>
                <w:sz w:val="16"/>
                <w:szCs w:val="16"/>
                <w:lang w:val="es-CO" w:eastAsia="es-CO"/>
              </w:rPr>
            </w:pPr>
            <w:r>
              <w:rPr>
                <w:rFonts w:ascii="Calibri" w:hAnsi="Calibri" w:cs="Calibri"/>
                <w:color w:val="000000"/>
                <w:sz w:val="16"/>
                <w:szCs w:val="16"/>
                <w:lang w:val="es-CO" w:eastAsia="es-CO"/>
              </w:rPr>
              <w:t>CAJA X 12UNIDADE DE 1.75 LITROS</w:t>
            </w:r>
          </w:p>
        </w:tc>
        <w:tc>
          <w:tcPr>
            <w:tcW w:w="2025" w:type="dxa"/>
            <w:tcBorders>
              <w:top w:val="single" w:sz="8" w:space="0" w:color="auto"/>
              <w:left w:val="nil"/>
              <w:bottom w:val="single" w:sz="8" w:space="0" w:color="auto"/>
              <w:right w:val="single" w:sz="8" w:space="0" w:color="auto"/>
            </w:tcBorders>
            <w:shd w:val="clear" w:color="auto" w:fill="auto"/>
            <w:noWrap/>
            <w:vAlign w:val="bottom"/>
          </w:tcPr>
          <w:p w:rsidR="003D6C5E" w:rsidRPr="00BC194C" w:rsidRDefault="003D6C5E" w:rsidP="003D6C5E">
            <w:pPr>
              <w:jc w:val="center"/>
              <w:rPr>
                <w:rFonts w:cs="Arial"/>
                <w:bCs/>
                <w:color w:val="000000"/>
                <w:sz w:val="22"/>
                <w:szCs w:val="22"/>
              </w:rPr>
            </w:pPr>
            <w:r>
              <w:rPr>
                <w:rFonts w:cs="Arial"/>
                <w:bCs/>
                <w:color w:val="000000"/>
                <w:sz w:val="22"/>
                <w:szCs w:val="22"/>
              </w:rPr>
              <w:t>1</w:t>
            </w:r>
          </w:p>
        </w:tc>
        <w:tc>
          <w:tcPr>
            <w:tcW w:w="1956" w:type="dxa"/>
            <w:tcBorders>
              <w:top w:val="single" w:sz="8" w:space="0" w:color="auto"/>
              <w:left w:val="nil"/>
              <w:bottom w:val="single" w:sz="8" w:space="0" w:color="auto"/>
              <w:right w:val="single" w:sz="8" w:space="0" w:color="auto"/>
            </w:tcBorders>
            <w:shd w:val="clear" w:color="auto" w:fill="auto"/>
            <w:noWrap/>
            <w:vAlign w:val="center"/>
          </w:tcPr>
          <w:p w:rsidR="003D6C5E" w:rsidRPr="005F4416" w:rsidRDefault="003D6C5E" w:rsidP="003D6C5E">
            <w:pPr>
              <w:rPr>
                <w:rFonts w:ascii="Arial" w:hAnsi="Arial" w:cs="Arial"/>
                <w:sz w:val="22"/>
                <w:szCs w:val="22"/>
                <w:lang w:val="es-ES_tradnl"/>
              </w:rPr>
            </w:pPr>
          </w:p>
        </w:tc>
        <w:tc>
          <w:tcPr>
            <w:tcW w:w="1303" w:type="dxa"/>
            <w:tcBorders>
              <w:top w:val="single" w:sz="8" w:space="0" w:color="auto"/>
              <w:left w:val="nil"/>
              <w:bottom w:val="single" w:sz="8" w:space="0" w:color="auto"/>
              <w:right w:val="single" w:sz="8" w:space="0" w:color="auto"/>
            </w:tcBorders>
            <w:shd w:val="clear" w:color="auto" w:fill="auto"/>
            <w:vAlign w:val="center"/>
          </w:tcPr>
          <w:p w:rsidR="003D6C5E" w:rsidRPr="005F4416" w:rsidRDefault="003D6C5E" w:rsidP="003D6C5E">
            <w:pPr>
              <w:rPr>
                <w:rFonts w:ascii="Arial" w:hAnsi="Arial" w:cs="Arial"/>
                <w:sz w:val="22"/>
                <w:szCs w:val="22"/>
                <w:lang w:val="es-ES_tradnl"/>
              </w:rPr>
            </w:pPr>
          </w:p>
        </w:tc>
      </w:tr>
      <w:tr w:rsidR="003D6C5E" w:rsidRPr="005F4416" w:rsidTr="007B627C">
        <w:trPr>
          <w:trHeight w:val="531"/>
        </w:trPr>
        <w:tc>
          <w:tcPr>
            <w:tcW w:w="666" w:type="dxa"/>
            <w:tcBorders>
              <w:top w:val="single" w:sz="8" w:space="0" w:color="auto"/>
              <w:left w:val="single" w:sz="8" w:space="0" w:color="auto"/>
              <w:bottom w:val="single" w:sz="8" w:space="0" w:color="auto"/>
              <w:right w:val="single" w:sz="8" w:space="0" w:color="auto"/>
            </w:tcBorders>
            <w:vAlign w:val="bottom"/>
          </w:tcPr>
          <w:p w:rsidR="003D6C5E" w:rsidRDefault="003D6C5E" w:rsidP="003D6C5E">
            <w:pPr>
              <w:rPr>
                <w:rFonts w:ascii="Calibri" w:hAnsi="Calibri" w:cs="Calibri"/>
                <w:color w:val="000000"/>
                <w:sz w:val="16"/>
                <w:szCs w:val="16"/>
              </w:rPr>
            </w:pPr>
            <w:r>
              <w:rPr>
                <w:rFonts w:ascii="Calibri" w:hAnsi="Calibri" w:cs="Calibri"/>
                <w:color w:val="000000"/>
                <w:sz w:val="16"/>
                <w:szCs w:val="16"/>
              </w:rPr>
              <w:t>GASEOSAS COCA COLA DE 1.5 LITROS</w:t>
            </w:r>
          </w:p>
        </w:tc>
        <w:tc>
          <w:tcPr>
            <w:tcW w:w="28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3D6C5E" w:rsidRDefault="003D6C5E" w:rsidP="003D6C5E">
            <w:pPr>
              <w:rPr>
                <w:rFonts w:ascii="Calibri" w:hAnsi="Calibri" w:cs="Calibri"/>
                <w:color w:val="000000"/>
                <w:sz w:val="16"/>
                <w:szCs w:val="16"/>
              </w:rPr>
            </w:pPr>
            <w:r>
              <w:rPr>
                <w:rFonts w:ascii="Calibri" w:hAnsi="Calibri" w:cs="Calibri"/>
                <w:color w:val="000000"/>
                <w:sz w:val="16"/>
                <w:szCs w:val="16"/>
              </w:rPr>
              <w:t>CAJA X 12 UNIDADES X 1.5 LITROS</w:t>
            </w:r>
          </w:p>
        </w:tc>
        <w:tc>
          <w:tcPr>
            <w:tcW w:w="2025" w:type="dxa"/>
            <w:tcBorders>
              <w:top w:val="single" w:sz="8" w:space="0" w:color="auto"/>
              <w:left w:val="nil"/>
              <w:bottom w:val="single" w:sz="8" w:space="0" w:color="auto"/>
              <w:right w:val="single" w:sz="8" w:space="0" w:color="auto"/>
            </w:tcBorders>
            <w:shd w:val="clear" w:color="auto" w:fill="auto"/>
            <w:noWrap/>
          </w:tcPr>
          <w:p w:rsidR="003D6C5E" w:rsidRDefault="003D6C5E" w:rsidP="003D6C5E">
            <w:pPr>
              <w:jc w:val="center"/>
            </w:pPr>
            <w:r w:rsidRPr="00865769">
              <w:rPr>
                <w:rFonts w:cs="Arial"/>
                <w:bCs/>
                <w:color w:val="000000"/>
                <w:sz w:val="22"/>
                <w:szCs w:val="22"/>
              </w:rPr>
              <w:t>1</w:t>
            </w:r>
          </w:p>
        </w:tc>
        <w:tc>
          <w:tcPr>
            <w:tcW w:w="1956" w:type="dxa"/>
            <w:tcBorders>
              <w:top w:val="single" w:sz="8" w:space="0" w:color="auto"/>
              <w:left w:val="nil"/>
              <w:bottom w:val="single" w:sz="8" w:space="0" w:color="auto"/>
              <w:right w:val="single" w:sz="8" w:space="0" w:color="auto"/>
            </w:tcBorders>
            <w:shd w:val="clear" w:color="auto" w:fill="auto"/>
            <w:noWrap/>
            <w:vAlign w:val="center"/>
          </w:tcPr>
          <w:p w:rsidR="003D6C5E" w:rsidRPr="005F4416" w:rsidRDefault="003D6C5E" w:rsidP="003D6C5E">
            <w:pPr>
              <w:rPr>
                <w:rFonts w:ascii="Arial" w:hAnsi="Arial" w:cs="Arial"/>
                <w:sz w:val="22"/>
                <w:szCs w:val="22"/>
                <w:lang w:val="es-ES_tradnl"/>
              </w:rPr>
            </w:pPr>
          </w:p>
        </w:tc>
        <w:tc>
          <w:tcPr>
            <w:tcW w:w="1303" w:type="dxa"/>
            <w:tcBorders>
              <w:top w:val="single" w:sz="8" w:space="0" w:color="auto"/>
              <w:left w:val="nil"/>
              <w:bottom w:val="single" w:sz="8" w:space="0" w:color="auto"/>
              <w:right w:val="single" w:sz="8" w:space="0" w:color="auto"/>
            </w:tcBorders>
            <w:shd w:val="clear" w:color="auto" w:fill="auto"/>
            <w:vAlign w:val="center"/>
          </w:tcPr>
          <w:p w:rsidR="003D6C5E" w:rsidRPr="005F4416" w:rsidRDefault="003D6C5E" w:rsidP="003D6C5E">
            <w:pPr>
              <w:rPr>
                <w:rFonts w:ascii="Arial" w:hAnsi="Arial" w:cs="Arial"/>
                <w:sz w:val="22"/>
                <w:szCs w:val="22"/>
                <w:lang w:val="es-ES_tradnl"/>
              </w:rPr>
            </w:pPr>
          </w:p>
        </w:tc>
      </w:tr>
      <w:tr w:rsidR="003D6C5E" w:rsidRPr="005F4416" w:rsidTr="007B627C">
        <w:trPr>
          <w:trHeight w:val="531"/>
        </w:trPr>
        <w:tc>
          <w:tcPr>
            <w:tcW w:w="666" w:type="dxa"/>
            <w:tcBorders>
              <w:top w:val="single" w:sz="8" w:space="0" w:color="auto"/>
              <w:left w:val="single" w:sz="8" w:space="0" w:color="auto"/>
              <w:bottom w:val="single" w:sz="8" w:space="0" w:color="auto"/>
              <w:right w:val="single" w:sz="8" w:space="0" w:color="auto"/>
            </w:tcBorders>
            <w:vAlign w:val="bottom"/>
          </w:tcPr>
          <w:p w:rsidR="003D6C5E" w:rsidRDefault="003D6C5E" w:rsidP="003D6C5E">
            <w:pPr>
              <w:rPr>
                <w:rFonts w:ascii="Calibri" w:hAnsi="Calibri" w:cs="Calibri"/>
                <w:color w:val="000000"/>
                <w:sz w:val="16"/>
                <w:szCs w:val="16"/>
              </w:rPr>
            </w:pPr>
            <w:r>
              <w:rPr>
                <w:rFonts w:ascii="Calibri" w:hAnsi="Calibri" w:cs="Calibri"/>
                <w:color w:val="000000"/>
                <w:sz w:val="16"/>
                <w:szCs w:val="16"/>
              </w:rPr>
              <w:t>TOTAL</w:t>
            </w:r>
          </w:p>
        </w:tc>
        <w:tc>
          <w:tcPr>
            <w:tcW w:w="2810" w:type="dxa"/>
            <w:tcBorders>
              <w:top w:val="single" w:sz="8" w:space="0" w:color="auto"/>
              <w:left w:val="single" w:sz="8" w:space="0" w:color="auto"/>
              <w:bottom w:val="single" w:sz="8" w:space="0" w:color="auto"/>
              <w:right w:val="single" w:sz="8" w:space="0" w:color="auto"/>
            </w:tcBorders>
            <w:shd w:val="clear" w:color="auto" w:fill="auto"/>
            <w:noWrap/>
            <w:vAlign w:val="bottom"/>
          </w:tcPr>
          <w:p w:rsidR="003D6C5E" w:rsidRDefault="003D6C5E" w:rsidP="003D6C5E">
            <w:pPr>
              <w:rPr>
                <w:rFonts w:ascii="Calibri" w:hAnsi="Calibri" w:cs="Calibri"/>
                <w:color w:val="000000"/>
                <w:sz w:val="16"/>
                <w:szCs w:val="16"/>
              </w:rPr>
            </w:pPr>
          </w:p>
        </w:tc>
        <w:tc>
          <w:tcPr>
            <w:tcW w:w="2025" w:type="dxa"/>
            <w:tcBorders>
              <w:top w:val="single" w:sz="8" w:space="0" w:color="auto"/>
              <w:left w:val="nil"/>
              <w:bottom w:val="single" w:sz="8" w:space="0" w:color="auto"/>
              <w:right w:val="single" w:sz="8" w:space="0" w:color="auto"/>
            </w:tcBorders>
            <w:shd w:val="clear" w:color="auto" w:fill="auto"/>
            <w:noWrap/>
          </w:tcPr>
          <w:p w:rsidR="003D6C5E" w:rsidRDefault="003D6C5E" w:rsidP="003D6C5E">
            <w:pPr>
              <w:jc w:val="center"/>
            </w:pPr>
            <w:r w:rsidRPr="00865769">
              <w:rPr>
                <w:rFonts w:cs="Arial"/>
                <w:bCs/>
                <w:color w:val="000000"/>
                <w:sz w:val="22"/>
                <w:szCs w:val="22"/>
              </w:rPr>
              <w:t>1</w:t>
            </w:r>
          </w:p>
        </w:tc>
        <w:tc>
          <w:tcPr>
            <w:tcW w:w="1956" w:type="dxa"/>
            <w:tcBorders>
              <w:top w:val="single" w:sz="8" w:space="0" w:color="auto"/>
              <w:left w:val="nil"/>
              <w:bottom w:val="single" w:sz="8" w:space="0" w:color="auto"/>
              <w:right w:val="single" w:sz="8" w:space="0" w:color="auto"/>
            </w:tcBorders>
            <w:shd w:val="clear" w:color="auto" w:fill="auto"/>
            <w:noWrap/>
            <w:vAlign w:val="center"/>
          </w:tcPr>
          <w:p w:rsidR="003D6C5E" w:rsidRPr="005F4416" w:rsidRDefault="003D6C5E" w:rsidP="003D6C5E">
            <w:pPr>
              <w:rPr>
                <w:rFonts w:ascii="Arial" w:hAnsi="Arial" w:cs="Arial"/>
                <w:sz w:val="22"/>
                <w:szCs w:val="22"/>
                <w:lang w:val="es-ES_tradnl"/>
              </w:rPr>
            </w:pPr>
          </w:p>
        </w:tc>
        <w:tc>
          <w:tcPr>
            <w:tcW w:w="1303" w:type="dxa"/>
            <w:tcBorders>
              <w:top w:val="single" w:sz="8" w:space="0" w:color="auto"/>
              <w:left w:val="nil"/>
              <w:bottom w:val="single" w:sz="8" w:space="0" w:color="auto"/>
              <w:right w:val="single" w:sz="8" w:space="0" w:color="auto"/>
            </w:tcBorders>
            <w:shd w:val="clear" w:color="auto" w:fill="auto"/>
            <w:vAlign w:val="center"/>
          </w:tcPr>
          <w:p w:rsidR="003D6C5E" w:rsidRPr="005F4416" w:rsidRDefault="003D6C5E" w:rsidP="003D6C5E">
            <w:pPr>
              <w:rPr>
                <w:rFonts w:ascii="Arial" w:hAnsi="Arial" w:cs="Arial"/>
                <w:sz w:val="22"/>
                <w:szCs w:val="22"/>
                <w:lang w:val="es-ES_tradnl"/>
              </w:rPr>
            </w:pPr>
          </w:p>
        </w:tc>
      </w:tr>
    </w:tbl>
    <w:p w:rsidR="007E537F" w:rsidRDefault="007E537F">
      <w:pPr>
        <w:jc w:val="both"/>
        <w:rPr>
          <w:rFonts w:ascii="Arial" w:hAnsi="Arial" w:cs="Arial"/>
          <w:sz w:val="22"/>
          <w:szCs w:val="22"/>
          <w:u w:val="single"/>
        </w:rPr>
      </w:pPr>
    </w:p>
    <w:p w:rsidR="003E4E1E" w:rsidRPr="00615F1B" w:rsidRDefault="0048748C" w:rsidP="003E4E1E">
      <w:pPr>
        <w:ind w:right="541"/>
        <w:jc w:val="center"/>
        <w:rPr>
          <w:rFonts w:ascii="Arial" w:hAnsi="Arial" w:cs="Arial"/>
          <w:b/>
          <w:sz w:val="22"/>
          <w:szCs w:val="22"/>
          <w:lang w:val="es-CO"/>
        </w:rPr>
      </w:pPr>
      <w:r>
        <w:rPr>
          <w:rFonts w:ascii="Arial" w:hAnsi="Arial" w:cs="Arial"/>
          <w:b/>
          <w:sz w:val="22"/>
          <w:szCs w:val="22"/>
          <w:lang w:val="es-CO"/>
        </w:rPr>
        <w:t>23</w:t>
      </w:r>
      <w:r w:rsidR="003E4E1E" w:rsidRPr="00615F1B">
        <w:rPr>
          <w:rFonts w:ascii="Arial" w:hAnsi="Arial" w:cs="Arial"/>
          <w:b/>
          <w:sz w:val="22"/>
          <w:szCs w:val="22"/>
          <w:lang w:val="es-CO"/>
        </w:rPr>
        <w:t>ESPECIFICACIONES ADICIONALES</w:t>
      </w:r>
      <w:proofErr w:type="gramStart"/>
      <w:r w:rsidR="003E4E1E" w:rsidRPr="00615F1B">
        <w:rPr>
          <w:rFonts w:ascii="Arial" w:hAnsi="Arial" w:cs="Arial"/>
          <w:b/>
          <w:sz w:val="22"/>
          <w:szCs w:val="22"/>
          <w:lang w:val="es-CO"/>
        </w:rPr>
        <w:t>:</w:t>
      </w:r>
      <w:r>
        <w:rPr>
          <w:rFonts w:ascii="Arial" w:hAnsi="Arial" w:cs="Arial"/>
          <w:b/>
          <w:sz w:val="22"/>
          <w:szCs w:val="22"/>
          <w:lang w:val="es-CO"/>
        </w:rPr>
        <w:t>24</w:t>
      </w:r>
      <w:proofErr w:type="gramEnd"/>
    </w:p>
    <w:p w:rsidR="003E4E1E" w:rsidRPr="00615F1B" w:rsidRDefault="003E4E1E" w:rsidP="003E4E1E">
      <w:pPr>
        <w:ind w:right="541"/>
        <w:jc w:val="center"/>
        <w:rPr>
          <w:rFonts w:ascii="Arial" w:hAnsi="Arial" w:cs="Arial"/>
          <w:b/>
          <w:sz w:val="22"/>
          <w:szCs w:val="22"/>
          <w:lang w:val="es-CO"/>
        </w:rPr>
      </w:pPr>
    </w:p>
    <w:p w:rsidR="003E4E1E" w:rsidRPr="00615F1B" w:rsidRDefault="003E4E1E" w:rsidP="003E4E1E">
      <w:pPr>
        <w:pStyle w:val="Prrafodelista"/>
        <w:numPr>
          <w:ilvl w:val="0"/>
          <w:numId w:val="24"/>
        </w:numPr>
        <w:ind w:right="541"/>
        <w:contextualSpacing w:val="0"/>
        <w:jc w:val="both"/>
        <w:rPr>
          <w:rFonts w:ascii="Arial" w:hAnsi="Arial" w:cs="Arial"/>
          <w:b/>
          <w:sz w:val="22"/>
          <w:szCs w:val="22"/>
          <w:lang w:val="es-CO"/>
        </w:rPr>
      </w:pPr>
      <w:r w:rsidRPr="00615F1B">
        <w:rPr>
          <w:rFonts w:ascii="Arial" w:hAnsi="Arial" w:cs="Arial"/>
          <w:sz w:val="22"/>
          <w:szCs w:val="22"/>
          <w:lang w:val="es-CO"/>
        </w:rPr>
        <w:t>Cada uno de los elementos debe estar empacado en su envoltura de origen.</w:t>
      </w:r>
    </w:p>
    <w:p w:rsidR="003E4E1E" w:rsidRPr="00615F1B" w:rsidRDefault="003E4E1E" w:rsidP="003E4E1E">
      <w:pPr>
        <w:pStyle w:val="Prrafodelista"/>
        <w:numPr>
          <w:ilvl w:val="0"/>
          <w:numId w:val="24"/>
        </w:numPr>
        <w:ind w:right="541"/>
        <w:contextualSpacing w:val="0"/>
        <w:jc w:val="both"/>
        <w:rPr>
          <w:rFonts w:ascii="Arial" w:hAnsi="Arial" w:cs="Arial"/>
          <w:b/>
          <w:sz w:val="22"/>
          <w:szCs w:val="22"/>
          <w:lang w:val="es-CO"/>
        </w:rPr>
      </w:pPr>
      <w:r w:rsidRPr="00615F1B">
        <w:rPr>
          <w:rFonts w:ascii="Arial" w:hAnsi="Arial" w:cs="Arial"/>
          <w:sz w:val="22"/>
          <w:szCs w:val="22"/>
          <w:lang w:val="es-CO"/>
        </w:rPr>
        <w:t>Los productos importados deberán tener la traducción al idioma castellano, sobre el modo de empleo y las precauciones particulares de uso si las hubiere.</w:t>
      </w:r>
    </w:p>
    <w:p w:rsidR="003E4E1E" w:rsidRPr="00615F1B" w:rsidRDefault="003E4E1E" w:rsidP="003E4E1E">
      <w:pPr>
        <w:pStyle w:val="Prrafodelista"/>
        <w:numPr>
          <w:ilvl w:val="0"/>
          <w:numId w:val="24"/>
        </w:numPr>
        <w:ind w:right="541"/>
        <w:contextualSpacing w:val="0"/>
        <w:jc w:val="both"/>
        <w:rPr>
          <w:rFonts w:ascii="Arial" w:hAnsi="Arial" w:cs="Arial"/>
          <w:b/>
          <w:sz w:val="22"/>
          <w:szCs w:val="22"/>
          <w:lang w:val="es-CO"/>
        </w:rPr>
      </w:pPr>
      <w:r w:rsidRPr="00615F1B">
        <w:rPr>
          <w:rFonts w:ascii="Arial" w:hAnsi="Arial" w:cs="Arial"/>
          <w:sz w:val="22"/>
          <w:szCs w:val="22"/>
          <w:lang w:val="es-CO"/>
        </w:rPr>
        <w:t>El texto de los envases y empaques de todos los productos deberá figurar con caracteres indelebles, fácilmente legibles y visibles, como mínimo nombre del producto, el número de registro sanitario, el contenido nominal, el número del lote, fecha de elaboración y las sustancias que impliquen riesgo sanitario.</w:t>
      </w:r>
    </w:p>
    <w:p w:rsidR="003E4E1E" w:rsidRPr="00615F1B" w:rsidRDefault="003E4E1E" w:rsidP="003E4E1E">
      <w:pPr>
        <w:pStyle w:val="Prrafodelista"/>
        <w:numPr>
          <w:ilvl w:val="0"/>
          <w:numId w:val="24"/>
        </w:numPr>
        <w:ind w:right="541"/>
        <w:contextualSpacing w:val="0"/>
        <w:jc w:val="both"/>
        <w:rPr>
          <w:rFonts w:ascii="Arial" w:hAnsi="Arial" w:cs="Arial"/>
          <w:b/>
          <w:sz w:val="22"/>
          <w:szCs w:val="22"/>
          <w:lang w:val="es-CO"/>
        </w:rPr>
      </w:pPr>
      <w:r w:rsidRPr="00615F1B">
        <w:rPr>
          <w:rFonts w:ascii="Arial" w:hAnsi="Arial" w:cs="Arial"/>
          <w:sz w:val="22"/>
          <w:szCs w:val="22"/>
          <w:lang w:val="es-CO"/>
        </w:rPr>
        <w:t xml:space="preserve">Al momento de la entrega de los elementos la fecha de vencimiento de los mismos no debe ser inferior a un año, en los casos que hay lugar a ello. Cada producto debe traer su registro INVIMA.  </w:t>
      </w:r>
    </w:p>
    <w:p w:rsidR="003E4E1E" w:rsidRPr="00615F1B" w:rsidRDefault="003E4E1E" w:rsidP="003E4E1E">
      <w:pPr>
        <w:pStyle w:val="Prrafodelista"/>
        <w:numPr>
          <w:ilvl w:val="0"/>
          <w:numId w:val="24"/>
        </w:numPr>
        <w:ind w:right="541"/>
        <w:contextualSpacing w:val="0"/>
        <w:jc w:val="both"/>
        <w:rPr>
          <w:rFonts w:ascii="Arial" w:hAnsi="Arial" w:cs="Arial"/>
          <w:sz w:val="22"/>
          <w:szCs w:val="22"/>
          <w:lang w:val="es-CO"/>
        </w:rPr>
      </w:pPr>
      <w:r w:rsidRPr="00615F1B">
        <w:rPr>
          <w:rFonts w:ascii="Arial" w:hAnsi="Arial" w:cs="Arial"/>
          <w:sz w:val="22"/>
          <w:szCs w:val="22"/>
          <w:lang w:val="es-CO"/>
        </w:rPr>
        <w:t xml:space="preserve">Se solicita que sean productos de calidad y de marcas reconocidas en el mercado. </w:t>
      </w:r>
    </w:p>
    <w:p w:rsidR="003D6C5E" w:rsidRPr="00E962DE" w:rsidRDefault="003D6C5E" w:rsidP="003D6C5E">
      <w:pPr>
        <w:pStyle w:val="Style2"/>
        <w:numPr>
          <w:ilvl w:val="0"/>
          <w:numId w:val="24"/>
        </w:numPr>
        <w:spacing w:line="240" w:lineRule="auto"/>
        <w:jc w:val="both"/>
        <w:rPr>
          <w:rFonts w:ascii="Arial" w:hAnsi="Arial" w:cs="Arial"/>
          <w:bCs/>
          <w:sz w:val="22"/>
          <w:szCs w:val="22"/>
          <w:lang w:val="es-ES"/>
        </w:rPr>
      </w:pPr>
      <w:r w:rsidRPr="00E962DE">
        <w:rPr>
          <w:rFonts w:ascii="Arial" w:hAnsi="Arial" w:cs="Arial"/>
          <w:bCs/>
          <w:sz w:val="22"/>
          <w:szCs w:val="22"/>
          <w:lang w:val="es-ES"/>
        </w:rPr>
        <w:t xml:space="preserve">El suministro de productos se hará a través de solicitudes Semanales, quincenales y mensuales por escrito con </w:t>
      </w:r>
      <w:proofErr w:type="spellStart"/>
      <w:r w:rsidRPr="00E962DE">
        <w:rPr>
          <w:rFonts w:ascii="Arial" w:hAnsi="Arial" w:cs="Arial"/>
          <w:bCs/>
          <w:sz w:val="22"/>
          <w:szCs w:val="22"/>
          <w:lang w:val="es-ES"/>
        </w:rPr>
        <w:t>vb</w:t>
      </w:r>
      <w:proofErr w:type="spellEnd"/>
      <w:r w:rsidRPr="00E962DE">
        <w:rPr>
          <w:rFonts w:ascii="Arial" w:hAnsi="Arial" w:cs="Arial"/>
          <w:bCs/>
          <w:sz w:val="22"/>
          <w:szCs w:val="22"/>
          <w:lang w:val="es-ES"/>
        </w:rPr>
        <w:t xml:space="preserve"> del director durante el periodo de duración del contrato.</w:t>
      </w:r>
    </w:p>
    <w:p w:rsidR="003D6C5E" w:rsidRPr="00E962DE" w:rsidRDefault="003D6C5E" w:rsidP="003D6C5E">
      <w:pPr>
        <w:pStyle w:val="Style2"/>
        <w:numPr>
          <w:ilvl w:val="0"/>
          <w:numId w:val="24"/>
        </w:numPr>
        <w:spacing w:line="240" w:lineRule="auto"/>
        <w:jc w:val="both"/>
        <w:rPr>
          <w:rFonts w:ascii="Arial" w:hAnsi="Arial" w:cs="Arial"/>
          <w:bCs/>
          <w:sz w:val="22"/>
          <w:szCs w:val="22"/>
          <w:lang w:val="es-ES"/>
        </w:rPr>
      </w:pPr>
      <w:r w:rsidRPr="00E962DE">
        <w:rPr>
          <w:rFonts w:ascii="Arial" w:hAnsi="Arial" w:cs="Arial"/>
          <w:bCs/>
          <w:sz w:val="22"/>
          <w:szCs w:val="22"/>
          <w:lang w:val="es-ES"/>
        </w:rPr>
        <w:t>El proveedor se compromete a garantizar el contrato de exclusividad de Regalías, generando regalías del 10% del valor contratado por concepto productos de gaseosas.</w:t>
      </w:r>
    </w:p>
    <w:p w:rsidR="003D6C5E" w:rsidRPr="00E962DE" w:rsidRDefault="003D6C5E" w:rsidP="003D6C5E">
      <w:pPr>
        <w:pStyle w:val="Style2"/>
        <w:numPr>
          <w:ilvl w:val="0"/>
          <w:numId w:val="24"/>
        </w:numPr>
        <w:spacing w:line="240" w:lineRule="auto"/>
        <w:jc w:val="both"/>
        <w:rPr>
          <w:rFonts w:ascii="Arial" w:hAnsi="Arial" w:cs="Arial"/>
          <w:bCs/>
          <w:sz w:val="22"/>
          <w:szCs w:val="22"/>
          <w:lang w:val="es-ES"/>
        </w:rPr>
      </w:pPr>
      <w:r w:rsidRPr="00E962DE">
        <w:rPr>
          <w:rFonts w:ascii="Arial" w:hAnsi="Arial" w:cs="Arial"/>
          <w:bCs/>
          <w:sz w:val="22"/>
          <w:szCs w:val="22"/>
          <w:lang w:val="es-ES"/>
        </w:rPr>
        <w:t xml:space="preserve">El proveedor se compromete a dar en préstamo a la entidad, de 3 a 4 equipos (congeladores y otros) que garanticen el enfriamiento de sus productos.  </w:t>
      </w:r>
    </w:p>
    <w:p w:rsidR="003D6C5E" w:rsidRDefault="003D6C5E" w:rsidP="003D6C5E">
      <w:pPr>
        <w:rPr>
          <w:rFonts w:cs="Arial"/>
          <w:sz w:val="22"/>
          <w:szCs w:val="22"/>
          <w:u w:val="single"/>
        </w:rPr>
      </w:pPr>
    </w:p>
    <w:p w:rsidR="007337F3" w:rsidRPr="00615F1B" w:rsidRDefault="007337F3" w:rsidP="007337F3">
      <w:pPr>
        <w:pStyle w:val="Prrafodelista"/>
        <w:ind w:right="541"/>
        <w:rPr>
          <w:rFonts w:ascii="Arial" w:hAnsi="Arial" w:cs="Arial"/>
          <w:sz w:val="22"/>
          <w:szCs w:val="22"/>
          <w:lang w:val="es-CO"/>
        </w:rPr>
      </w:pPr>
    </w:p>
    <w:p w:rsidR="007337F3" w:rsidRPr="00615F1B" w:rsidRDefault="007337F3" w:rsidP="007337F3">
      <w:pPr>
        <w:rPr>
          <w:rFonts w:ascii="Arial" w:hAnsi="Arial" w:cs="Arial"/>
          <w:sz w:val="22"/>
          <w:szCs w:val="22"/>
        </w:rPr>
      </w:pPr>
      <w:r w:rsidRPr="00615F1B">
        <w:rPr>
          <w:rFonts w:ascii="Arial" w:hAnsi="Arial" w:cs="Arial"/>
          <w:sz w:val="22"/>
          <w:szCs w:val="22"/>
        </w:rPr>
        <w:t>Las especificaciones técnicas descritas anteriormente son de carácter obligatorio, por lo tanto serán causales de rechazo, el no ofrecimiento de algunas de ellas. (No modificar, no adicionar y no suprimir).</w:t>
      </w:r>
    </w:p>
    <w:p w:rsidR="003E4E1E" w:rsidRDefault="003E4E1E" w:rsidP="003E4E1E">
      <w:pPr>
        <w:rPr>
          <w:rFonts w:ascii="Arial" w:hAnsi="Arial" w:cs="Arial"/>
          <w:sz w:val="22"/>
          <w:szCs w:val="22"/>
        </w:rPr>
      </w:pPr>
    </w:p>
    <w:p w:rsidR="003E4E1E" w:rsidRDefault="003E4E1E">
      <w:pPr>
        <w:jc w:val="both"/>
        <w:rPr>
          <w:rFonts w:ascii="Arial" w:hAnsi="Arial" w:cs="Arial"/>
          <w:sz w:val="22"/>
          <w:szCs w:val="22"/>
          <w:u w:val="single"/>
        </w:rPr>
      </w:pPr>
    </w:p>
    <w:p w:rsidR="007337F3" w:rsidRPr="005F4416" w:rsidRDefault="007337F3">
      <w:pPr>
        <w:jc w:val="both"/>
        <w:rPr>
          <w:rFonts w:ascii="Arial" w:hAnsi="Arial" w:cs="Arial"/>
          <w:sz w:val="22"/>
          <w:szCs w:val="22"/>
          <w:u w:val="single"/>
        </w:rPr>
      </w:pPr>
    </w:p>
    <w:p w:rsidR="00EE3004" w:rsidRPr="00633853" w:rsidRDefault="00FB50A5">
      <w:pPr>
        <w:jc w:val="both"/>
        <w:rPr>
          <w:rFonts w:ascii="Arial" w:hAnsi="Arial" w:cs="Arial"/>
          <w:color w:val="222222"/>
          <w:lang w:val="es-CO" w:eastAsia="es-CO"/>
        </w:rPr>
      </w:pPr>
      <w:r w:rsidRPr="00633853">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36355" w:rsidRPr="00633853" w:rsidRDefault="00136355">
      <w:pPr>
        <w:rPr>
          <w:rFonts w:ascii="Arial" w:hAnsi="Arial" w:cs="Arial"/>
        </w:rPr>
      </w:pPr>
    </w:p>
    <w:p w:rsidR="00EE3004" w:rsidRPr="00633853" w:rsidRDefault="00FB50A5">
      <w:pPr>
        <w:rPr>
          <w:rFonts w:ascii="Arial" w:hAnsi="Arial" w:cs="Arial"/>
        </w:rPr>
      </w:pPr>
      <w:r w:rsidRPr="00633853">
        <w:rPr>
          <w:rFonts w:ascii="Arial" w:hAnsi="Arial" w:cs="Arial"/>
        </w:rPr>
        <w:t xml:space="preserve">Certifico que toda la información aquí contenida es veraz. </w:t>
      </w:r>
    </w:p>
    <w:p w:rsidR="00EE3004" w:rsidRPr="00633853" w:rsidRDefault="00EE3004">
      <w:pPr>
        <w:rPr>
          <w:rFonts w:ascii="Arial" w:hAnsi="Arial" w:cs="Arial"/>
        </w:rPr>
      </w:pPr>
    </w:p>
    <w:p w:rsidR="00EE3004" w:rsidRPr="00633853" w:rsidRDefault="00FB50A5">
      <w:pPr>
        <w:rPr>
          <w:rFonts w:ascii="Arial" w:hAnsi="Arial" w:cs="Arial"/>
        </w:rPr>
      </w:pPr>
      <w:r w:rsidRPr="00633853">
        <w:rPr>
          <w:rFonts w:ascii="Arial" w:hAnsi="Arial" w:cs="Arial"/>
        </w:rPr>
        <w:t xml:space="preserve">Atentamente, </w:t>
      </w:r>
    </w:p>
    <w:p w:rsidR="00136355" w:rsidRPr="00633853" w:rsidRDefault="00136355">
      <w:pPr>
        <w:rPr>
          <w:rFonts w:ascii="Arial" w:hAnsi="Arial" w:cs="Arial"/>
        </w:rPr>
      </w:pPr>
    </w:p>
    <w:p w:rsidR="00EE3004" w:rsidRPr="00633853" w:rsidRDefault="00FB50A5">
      <w:pPr>
        <w:rPr>
          <w:rFonts w:ascii="Arial" w:hAnsi="Arial" w:cs="Arial"/>
        </w:rPr>
      </w:pPr>
      <w:r w:rsidRPr="00633853">
        <w:rPr>
          <w:rFonts w:ascii="Arial" w:hAnsi="Arial" w:cs="Arial"/>
        </w:rPr>
        <w:t>FIRMA DEL PROPONENTE: _______________________</w:t>
      </w:r>
    </w:p>
    <w:p w:rsidR="00EE3004" w:rsidRPr="00633853" w:rsidRDefault="00FB50A5">
      <w:pPr>
        <w:rPr>
          <w:rFonts w:ascii="Arial" w:hAnsi="Arial" w:cs="Arial"/>
        </w:rPr>
      </w:pPr>
      <w:r w:rsidRPr="00633853">
        <w:rPr>
          <w:rFonts w:ascii="Arial" w:hAnsi="Arial" w:cs="Arial"/>
        </w:rPr>
        <w:t>NOMBRE: ______________________________________</w:t>
      </w:r>
    </w:p>
    <w:p w:rsidR="00EE3004" w:rsidRPr="00633853" w:rsidRDefault="00FB50A5">
      <w:pPr>
        <w:rPr>
          <w:rFonts w:ascii="Arial" w:hAnsi="Arial" w:cs="Arial"/>
        </w:rPr>
      </w:pPr>
      <w:r w:rsidRPr="00633853">
        <w:rPr>
          <w:rFonts w:ascii="Arial" w:hAnsi="Arial" w:cs="Arial"/>
        </w:rPr>
        <w:t>C.C. o NIT: _____________________________________</w:t>
      </w:r>
    </w:p>
    <w:p w:rsidR="00EE3004" w:rsidRPr="00633853" w:rsidRDefault="00FB50A5">
      <w:pPr>
        <w:rPr>
          <w:rFonts w:ascii="Arial" w:hAnsi="Arial" w:cs="Arial"/>
        </w:rPr>
      </w:pPr>
      <w:r w:rsidRPr="00633853">
        <w:rPr>
          <w:rFonts w:ascii="Arial" w:hAnsi="Arial" w:cs="Arial"/>
        </w:rPr>
        <w:t>NÚMERO DE TELÉFONO_________________________</w:t>
      </w:r>
    </w:p>
    <w:p w:rsidR="00633853" w:rsidRDefault="00FB50A5" w:rsidP="00633853">
      <w:pPr>
        <w:rPr>
          <w:rFonts w:ascii="Arial" w:hAnsi="Arial" w:cs="Arial"/>
        </w:rPr>
      </w:pPr>
      <w:r w:rsidRPr="00633853">
        <w:rPr>
          <w:rFonts w:ascii="Arial" w:hAnsi="Arial" w:cs="Arial"/>
        </w:rPr>
        <w:t>CORREO ELECT</w:t>
      </w:r>
      <w:r w:rsidR="00633853">
        <w:rPr>
          <w:rFonts w:ascii="Arial" w:hAnsi="Arial" w:cs="Arial"/>
        </w:rPr>
        <w:t>RÓNICO______________________</w:t>
      </w: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87034B" w:rsidRDefault="0087034B" w:rsidP="00633853">
      <w:pPr>
        <w:jc w:val="center"/>
        <w:rPr>
          <w:b/>
          <w:color w:val="000000" w:themeColor="text1"/>
          <w:sz w:val="22"/>
          <w:szCs w:val="22"/>
        </w:rPr>
      </w:pPr>
    </w:p>
    <w:p w:rsidR="00EE3004" w:rsidRPr="00633853" w:rsidRDefault="00FB50A5" w:rsidP="00633853">
      <w:pPr>
        <w:jc w:val="center"/>
        <w:rPr>
          <w:rFonts w:ascii="Arial" w:hAnsi="Arial" w:cs="Arial"/>
        </w:rPr>
      </w:pPr>
      <w:r w:rsidRPr="005F4416">
        <w:rPr>
          <w:b/>
          <w:color w:val="000000" w:themeColor="text1"/>
          <w:sz w:val="22"/>
          <w:szCs w:val="22"/>
        </w:rPr>
        <w:lastRenderedPageBreak/>
        <w:t>ANEXO No. 5</w:t>
      </w:r>
    </w:p>
    <w:p w:rsidR="00EE3004" w:rsidRPr="005F4416" w:rsidRDefault="00FB50A5" w:rsidP="00633853">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3B1327" w:rsidRDefault="003B1327">
                            <w:pPr>
                              <w:jc w:val="both"/>
                              <w:rPr>
                                <w:b/>
                                <w:sz w:val="18"/>
                                <w:szCs w:val="18"/>
                                <w:u w:val="double"/>
                                <w:lang w:val="es-MX"/>
                              </w:rPr>
                            </w:pPr>
                            <w:r>
                              <w:rPr>
                                <w:b/>
                                <w:u w:val="double"/>
                                <w:lang w:val="es-MX"/>
                              </w:rPr>
                              <w:t>Advertencias:</w:t>
                            </w:r>
                          </w:p>
                          <w:p w:rsidR="003B1327" w:rsidRDefault="003B1327">
                            <w:pPr>
                              <w:jc w:val="both"/>
                              <w:rPr>
                                <w:sz w:val="18"/>
                                <w:szCs w:val="18"/>
                                <w:u w:val="double"/>
                                <w:lang w:val="es-MX"/>
                              </w:rPr>
                            </w:pPr>
                          </w:p>
                          <w:p w:rsidR="003B1327" w:rsidRDefault="003B1327">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3B1327" w:rsidRDefault="003B1327">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B1327" w:rsidRDefault="003B1327">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3B1327" w:rsidRDefault="003B1327">
                      <w:pPr>
                        <w:jc w:val="both"/>
                        <w:rPr>
                          <w:b/>
                          <w:sz w:val="18"/>
                          <w:szCs w:val="18"/>
                          <w:u w:val="double"/>
                          <w:lang w:val="es-MX"/>
                        </w:rPr>
                      </w:pPr>
                      <w:r>
                        <w:rPr>
                          <w:b/>
                          <w:u w:val="double"/>
                          <w:lang w:val="es-MX"/>
                        </w:rPr>
                        <w:t>Advertencias:</w:t>
                      </w:r>
                    </w:p>
                    <w:p w:rsidR="003B1327" w:rsidRDefault="003B1327">
                      <w:pPr>
                        <w:jc w:val="both"/>
                        <w:rPr>
                          <w:sz w:val="18"/>
                          <w:szCs w:val="18"/>
                          <w:u w:val="double"/>
                          <w:lang w:val="es-MX"/>
                        </w:rPr>
                      </w:pPr>
                    </w:p>
                    <w:p w:rsidR="003B1327" w:rsidRDefault="003B1327">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3B1327" w:rsidRDefault="003B1327">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B1327" w:rsidRDefault="003B1327">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3A4FE8">
        <w:rPr>
          <w:rFonts w:ascii="Arial" w:hAnsi="Arial" w:cs="Arial"/>
          <w:b/>
          <w:color w:val="000000" w:themeColor="text1"/>
          <w:sz w:val="22"/>
          <w:szCs w:val="22"/>
          <w:lang w:val="es-MX"/>
        </w:rPr>
        <w:t>QUIBDO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Fax  No.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proofErr w:type="gramStart"/>
      <w:r w:rsidR="00FB50A5" w:rsidRPr="005F4416">
        <w:rPr>
          <w:rFonts w:ascii="Arial" w:hAnsi="Arial" w:cs="Arial"/>
          <w:b/>
          <w:color w:val="000000" w:themeColor="text1"/>
          <w:sz w:val="22"/>
          <w:szCs w:val="22"/>
          <w:lang w:val="es-MX"/>
        </w:rPr>
        <w:t>de</w:t>
      </w:r>
      <w:proofErr w:type="gramEnd"/>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327" w:rsidRDefault="003B1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3B1327" w:rsidRDefault="003B1327"/>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327" w:rsidRDefault="003B1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3B1327" w:rsidRDefault="003B1327"/>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Responsable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235989" w:rsidP="00235989">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932F7D" w:rsidRDefault="00932F7D" w:rsidP="00124482">
      <w:pPr>
        <w:shd w:val="clear" w:color="auto" w:fill="FFFFFF"/>
        <w:spacing w:before="100" w:beforeAutospacing="1" w:after="100" w:afterAutospacing="1"/>
        <w:rPr>
          <w:rFonts w:ascii="Arial" w:hAnsi="Arial" w:cs="Arial"/>
          <w:b/>
          <w:bCs/>
          <w:sz w:val="22"/>
          <w:szCs w:val="22"/>
        </w:rPr>
      </w:pPr>
    </w:p>
    <w:p w:rsidR="0087034B" w:rsidRDefault="0087034B" w:rsidP="00124482">
      <w:pPr>
        <w:shd w:val="clear" w:color="auto" w:fill="FFFFFF"/>
        <w:spacing w:before="100" w:beforeAutospacing="1" w:after="100" w:afterAutospacing="1"/>
        <w:rPr>
          <w:rFonts w:ascii="Arial" w:hAnsi="Arial" w:cs="Arial"/>
          <w:b/>
          <w:bCs/>
          <w:sz w:val="22"/>
          <w:szCs w:val="22"/>
        </w:rPr>
      </w:pPr>
    </w:p>
    <w:p w:rsidR="0087034B" w:rsidRPr="005F4416" w:rsidRDefault="0087034B" w:rsidP="00124482">
      <w:pPr>
        <w:shd w:val="clear" w:color="auto" w:fill="FFFFFF"/>
        <w:spacing w:before="100" w:beforeAutospacing="1" w:after="100" w:afterAutospacing="1"/>
        <w:rPr>
          <w:rFonts w:ascii="Arial" w:hAnsi="Arial" w:cs="Arial"/>
          <w:b/>
          <w:bCs/>
          <w:sz w:val="22"/>
          <w:szCs w:val="22"/>
        </w:rPr>
      </w:pPr>
    </w:p>
    <w:p w:rsidR="00EE3004" w:rsidRPr="005F4416" w:rsidRDefault="00FB50A5" w:rsidP="00F91804">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14578A" w:rsidRPr="005F4416" w:rsidRDefault="0014578A">
      <w:pPr>
        <w:shd w:val="clear" w:color="auto" w:fill="FFFFFF"/>
        <w:rPr>
          <w:rFonts w:ascii="Arial" w:hAnsi="Arial" w:cs="Arial"/>
          <w:b/>
          <w:bCs/>
          <w:color w:val="333333"/>
          <w:sz w:val="22"/>
          <w:szCs w:val="22"/>
        </w:rPr>
      </w:pPr>
    </w:p>
    <w:p w:rsidR="0014578A" w:rsidRPr="005F4416" w:rsidRDefault="0014578A">
      <w:pPr>
        <w:shd w:val="clear" w:color="auto" w:fill="FFFFFF"/>
        <w:rPr>
          <w:rFonts w:ascii="Arial" w:hAnsi="Arial" w:cs="Arial"/>
          <w:b/>
          <w:bCs/>
          <w:color w:val="333333"/>
          <w:sz w:val="22"/>
          <w:szCs w:val="22"/>
        </w:rPr>
      </w:pPr>
    </w:p>
    <w:p w:rsidR="00EE3004" w:rsidRPr="005F4416" w:rsidRDefault="00FB50A5">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235989" w:rsidRDefault="00235989" w:rsidP="00235989">
      <w:pPr>
        <w:rPr>
          <w:rFonts w:ascii="Arial" w:hAnsi="Arial" w:cs="Arial"/>
          <w:sz w:val="22"/>
          <w:szCs w:val="22"/>
        </w:rPr>
      </w:pPr>
    </w:p>
    <w:p w:rsidR="00235989" w:rsidRDefault="00235989" w:rsidP="00235989">
      <w:pPr>
        <w:rPr>
          <w:rFonts w:ascii="Arial" w:hAnsi="Arial" w:cs="Arial"/>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EE3004" w:rsidRPr="005F4416" w:rsidRDefault="00FB50A5" w:rsidP="00BB39FE">
      <w:pPr>
        <w:pStyle w:val="Default"/>
        <w:jc w:val="center"/>
        <w:rPr>
          <w:b/>
          <w:bCs/>
          <w:sz w:val="22"/>
          <w:szCs w:val="22"/>
        </w:rPr>
      </w:pPr>
      <w:r w:rsidRPr="005F4416">
        <w:rPr>
          <w:b/>
          <w:bCs/>
          <w:sz w:val="22"/>
          <w:szCs w:val="22"/>
        </w:rPr>
        <w:lastRenderedPageBreak/>
        <w:t>ANEXO No.7</w:t>
      </w:r>
    </w:p>
    <w:p w:rsidR="0014578A" w:rsidRPr="005F4416" w:rsidRDefault="0014578A" w:rsidP="00BB39FE">
      <w:pPr>
        <w:pStyle w:val="Default"/>
        <w:jc w:val="center"/>
        <w:rPr>
          <w:b/>
          <w:bCs/>
          <w:sz w:val="22"/>
          <w:szCs w:val="22"/>
        </w:rPr>
      </w:pPr>
    </w:p>
    <w:p w:rsidR="00FD07CF" w:rsidRPr="005F4416" w:rsidRDefault="00FB50A5" w:rsidP="00BB39FE">
      <w:pPr>
        <w:pStyle w:val="Default"/>
        <w:jc w:val="center"/>
        <w:rPr>
          <w:b/>
          <w:bCs/>
          <w:sz w:val="22"/>
          <w:szCs w:val="22"/>
        </w:rPr>
      </w:pPr>
      <w:r w:rsidRPr="005F4416">
        <w:rPr>
          <w:b/>
          <w:bCs/>
          <w:sz w:val="22"/>
          <w:szCs w:val="22"/>
        </w:rPr>
        <w:t>Compromiso anticorrupción</w:t>
      </w:r>
    </w:p>
    <w:p w:rsidR="0014578A" w:rsidRPr="005F4416" w:rsidRDefault="0014578A" w:rsidP="00BB39FE">
      <w:pPr>
        <w:pStyle w:val="Default"/>
        <w:jc w:val="center"/>
        <w:rPr>
          <w:sz w:val="22"/>
          <w:szCs w:val="22"/>
        </w:rPr>
      </w:pPr>
    </w:p>
    <w:p w:rsidR="00DE2175" w:rsidRPr="005F4416" w:rsidRDefault="00FB50A5" w:rsidP="00DE2175">
      <w:pPr>
        <w:pStyle w:val="Sinespaciado"/>
        <w:jc w:val="both"/>
        <w:rPr>
          <w:rFonts w:ascii="Arial" w:hAnsi="Arial" w:cs="Arial"/>
          <w:spacing w:val="7"/>
          <w:sz w:val="24"/>
          <w:lang w:val="es-CO"/>
        </w:rPr>
      </w:pPr>
      <w:r w:rsidRPr="005F4416">
        <w:rPr>
          <w:rFonts w:ascii="Arial" w:hAnsi="Arial" w:cs="Arial"/>
          <w:b/>
          <w:bCs/>
          <w:sz w:val="22"/>
          <w:szCs w:val="22"/>
        </w:rPr>
        <w:t xml:space="preserve">Proceso de Contratación </w:t>
      </w:r>
      <w:r w:rsidR="00E10750" w:rsidRPr="005F4416">
        <w:rPr>
          <w:rFonts w:ascii="Arial" w:hAnsi="Arial" w:cs="Arial"/>
          <w:b/>
          <w:sz w:val="22"/>
          <w:szCs w:val="22"/>
        </w:rPr>
        <w:t>Invitación Publica</w:t>
      </w:r>
      <w:r w:rsidR="00F5516A" w:rsidRPr="005F4416">
        <w:rPr>
          <w:rFonts w:ascii="Arial" w:hAnsi="Arial" w:cs="Arial"/>
          <w:b/>
          <w:sz w:val="22"/>
          <w:szCs w:val="22"/>
        </w:rPr>
        <w:t xml:space="preserve"> </w:t>
      </w:r>
      <w:r w:rsidR="00215180">
        <w:rPr>
          <w:rFonts w:ascii="Arial" w:hAnsi="Arial" w:cs="Arial"/>
          <w:b/>
          <w:sz w:val="22"/>
          <w:szCs w:val="22"/>
        </w:rPr>
        <w:t xml:space="preserve">MC </w:t>
      </w:r>
      <w:r w:rsidR="00F5516A" w:rsidRPr="005F4416">
        <w:rPr>
          <w:rFonts w:ascii="Arial" w:hAnsi="Arial" w:cs="Arial"/>
          <w:b/>
          <w:sz w:val="22"/>
          <w:szCs w:val="22"/>
        </w:rPr>
        <w:t>N°</w:t>
      </w:r>
      <w:r w:rsidR="00215180">
        <w:rPr>
          <w:rFonts w:ascii="Arial" w:hAnsi="Arial" w:cs="Arial"/>
          <w:b/>
          <w:sz w:val="22"/>
          <w:szCs w:val="22"/>
        </w:rPr>
        <w:t>0</w:t>
      </w:r>
      <w:r w:rsidR="0048748C">
        <w:rPr>
          <w:rFonts w:ascii="Arial" w:hAnsi="Arial" w:cs="Arial"/>
          <w:b/>
          <w:sz w:val="22"/>
          <w:szCs w:val="22"/>
        </w:rPr>
        <w:t>1</w:t>
      </w:r>
      <w:r w:rsidR="000E72C5">
        <w:rPr>
          <w:rFonts w:ascii="Arial" w:hAnsi="Arial" w:cs="Arial"/>
          <w:b/>
          <w:sz w:val="22"/>
          <w:szCs w:val="22"/>
        </w:rPr>
        <w:t>9</w:t>
      </w:r>
      <w:r w:rsidR="007E537F" w:rsidRPr="005F4416">
        <w:rPr>
          <w:rFonts w:ascii="Arial" w:hAnsi="Arial" w:cs="Arial"/>
          <w:b/>
          <w:sz w:val="22"/>
          <w:szCs w:val="22"/>
        </w:rPr>
        <w:t>-</w:t>
      </w:r>
      <w:r w:rsidR="00215180">
        <w:rPr>
          <w:rFonts w:ascii="Arial" w:hAnsi="Arial" w:cs="Arial"/>
          <w:b/>
          <w:sz w:val="22"/>
          <w:szCs w:val="22"/>
        </w:rPr>
        <w:t>2020</w:t>
      </w:r>
      <w:r w:rsidR="0014578A" w:rsidRPr="005F4416">
        <w:rPr>
          <w:rFonts w:ascii="Arial" w:hAnsi="Arial" w:cs="Arial"/>
          <w:b/>
          <w:sz w:val="22"/>
          <w:szCs w:val="22"/>
        </w:rPr>
        <w:t xml:space="preserve"> </w:t>
      </w:r>
      <w:r w:rsidR="00685DD2" w:rsidRPr="005F4416">
        <w:rPr>
          <w:rFonts w:ascii="Arial" w:hAnsi="Arial" w:cs="Arial"/>
          <w:sz w:val="22"/>
          <w:szCs w:val="22"/>
        </w:rPr>
        <w:t>Mínima Cuantía para</w:t>
      </w:r>
      <w:r w:rsidR="007E537F" w:rsidRPr="005F4416">
        <w:rPr>
          <w:rFonts w:ascii="Arial" w:hAnsi="Arial" w:cs="Arial"/>
          <w:sz w:val="22"/>
          <w:szCs w:val="22"/>
        </w:rPr>
        <w:t xml:space="preserve"> </w:t>
      </w:r>
      <w:r w:rsidR="00765607" w:rsidRPr="005F4416">
        <w:rPr>
          <w:rFonts w:ascii="Arial" w:hAnsi="Arial" w:cs="Arial"/>
          <w:color w:val="000000" w:themeColor="text1"/>
          <w:sz w:val="22"/>
          <w:szCs w:val="22"/>
          <w:lang w:val="es-CO"/>
        </w:rPr>
        <w:t xml:space="preserve">la presente invitación pública, </w:t>
      </w:r>
      <w:r w:rsidR="00215180">
        <w:rPr>
          <w:rFonts w:ascii="Arial" w:hAnsi="Arial" w:cs="Arial"/>
          <w:bCs/>
          <w:sz w:val="24"/>
          <w:szCs w:val="24"/>
          <w:lang w:val="es-CO"/>
        </w:rPr>
        <w:t>c</w:t>
      </w:r>
      <w:r w:rsidR="00215180" w:rsidRPr="006E28B5">
        <w:rPr>
          <w:rFonts w:ascii="Arial" w:hAnsi="Arial" w:cs="Arial"/>
          <w:bCs/>
          <w:sz w:val="24"/>
          <w:szCs w:val="24"/>
          <w:lang w:val="es-CO"/>
        </w:rPr>
        <w:t>ontratar</w:t>
      </w:r>
      <w:r w:rsidR="00215180" w:rsidRPr="006E28B5">
        <w:rPr>
          <w:rFonts w:ascii="Arial" w:hAnsi="Arial" w:cs="Arial"/>
          <w:sz w:val="24"/>
          <w:szCs w:val="24"/>
          <w:lang w:val="es-CO"/>
        </w:rPr>
        <w:t xml:space="preserve"> la adquisición de</w:t>
      </w:r>
      <w:r w:rsidR="00215180" w:rsidRPr="00EB5E32">
        <w:rPr>
          <w:rFonts w:ascii="Arial" w:hAnsi="Arial" w:cs="Arial"/>
          <w:sz w:val="22"/>
          <w:szCs w:val="22"/>
          <w:lang w:val="es-CO"/>
        </w:rPr>
        <w:t xml:space="preserve"> </w:t>
      </w:r>
      <w:r w:rsidR="0048748C">
        <w:rPr>
          <w:rFonts w:ascii="Arial" w:hAnsi="Arial" w:cs="Arial"/>
          <w:sz w:val="22"/>
          <w:szCs w:val="22"/>
          <w:lang w:val="es-CO"/>
        </w:rPr>
        <w:t xml:space="preserve">Otros Productos </w:t>
      </w:r>
      <w:r w:rsidR="000E72C5">
        <w:rPr>
          <w:rFonts w:ascii="Arial" w:hAnsi="Arial" w:cs="Arial"/>
          <w:sz w:val="22"/>
          <w:szCs w:val="22"/>
          <w:lang w:val="es-CO"/>
        </w:rPr>
        <w:t>bebida(gaseosas)</w:t>
      </w:r>
      <w:r w:rsidR="0048748C">
        <w:rPr>
          <w:rFonts w:ascii="Arial" w:hAnsi="Arial" w:cs="Arial"/>
          <w:sz w:val="22"/>
          <w:szCs w:val="22"/>
          <w:lang w:val="es-CO"/>
        </w:rPr>
        <w:t xml:space="preserve"> para su comercialización en el expendio</w:t>
      </w:r>
      <w:r w:rsidR="00215180" w:rsidRPr="006E28B5">
        <w:rPr>
          <w:rFonts w:ascii="Arial" w:hAnsi="Arial" w:cs="Arial"/>
          <w:sz w:val="24"/>
          <w:szCs w:val="24"/>
          <w:lang w:val="es-CO"/>
        </w:rPr>
        <w:t xml:space="preserve"> para la población privada de la libertad</w:t>
      </w:r>
      <w:r w:rsidR="00215180">
        <w:rPr>
          <w:rFonts w:ascii="Arial" w:hAnsi="Arial" w:cs="Arial"/>
          <w:sz w:val="24"/>
          <w:szCs w:val="24"/>
        </w:rPr>
        <w:t xml:space="preserve"> del Establecimiento Penitenciario de </w:t>
      </w:r>
      <w:r w:rsidR="003A4FE8">
        <w:rPr>
          <w:rFonts w:ascii="Arial" w:hAnsi="Arial" w:cs="Arial"/>
          <w:sz w:val="24"/>
          <w:szCs w:val="24"/>
        </w:rPr>
        <w:t>Mediana Seguridad y Carcelario Quibdó</w:t>
      </w:r>
      <w:r w:rsidR="00215180" w:rsidRPr="00333850">
        <w:rPr>
          <w:rFonts w:ascii="Arial" w:hAnsi="Arial" w:cs="Arial"/>
          <w:bCs/>
          <w:sz w:val="24"/>
          <w:szCs w:val="24"/>
          <w:lang w:val="es-CO"/>
        </w:rPr>
        <w:t xml:space="preserve"> – INPEC</w:t>
      </w:r>
      <w:r w:rsidR="00F96693" w:rsidRPr="005F4416">
        <w:rPr>
          <w:rFonts w:ascii="Arial" w:hAnsi="Arial" w:cs="Arial"/>
          <w:spacing w:val="7"/>
          <w:sz w:val="24"/>
          <w:lang w:val="es-CO"/>
        </w:rPr>
        <w:t>.</w:t>
      </w:r>
    </w:p>
    <w:p w:rsidR="00FD07CF" w:rsidRPr="005F4416" w:rsidRDefault="00FD07CF" w:rsidP="00AA659F">
      <w:pPr>
        <w:pStyle w:val="Default"/>
        <w:jc w:val="both"/>
        <w:rPr>
          <w:sz w:val="22"/>
          <w:szCs w:val="22"/>
        </w:rPr>
      </w:pPr>
    </w:p>
    <w:p w:rsidR="00EE3004" w:rsidRPr="005F4416" w:rsidRDefault="00374F17" w:rsidP="00AA659F">
      <w:pPr>
        <w:pStyle w:val="Default"/>
        <w:jc w:val="both"/>
        <w:rPr>
          <w:sz w:val="22"/>
          <w:szCs w:val="22"/>
        </w:rPr>
      </w:pPr>
      <w:r w:rsidRPr="005F4416">
        <w:rPr>
          <w:sz w:val="22"/>
          <w:szCs w:val="22"/>
        </w:rPr>
        <w:t>Yo</w:t>
      </w:r>
      <w:r w:rsidR="0072793E" w:rsidRPr="005F4416">
        <w:rPr>
          <w:sz w:val="22"/>
          <w:szCs w:val="22"/>
        </w:rPr>
        <w:t xml:space="preserve"> </w:t>
      </w:r>
      <w:proofErr w:type="spellStart"/>
      <w:r w:rsidR="00730E32" w:rsidRPr="005F4416">
        <w:rPr>
          <w:sz w:val="22"/>
          <w:szCs w:val="22"/>
        </w:rPr>
        <w:t>xxxxxxxxx</w:t>
      </w:r>
      <w:proofErr w:type="spellEnd"/>
      <w:r w:rsidR="0072793E" w:rsidRPr="005F4416">
        <w:rPr>
          <w:sz w:val="22"/>
          <w:szCs w:val="22"/>
        </w:rPr>
        <w:t>,</w:t>
      </w:r>
      <w:r w:rsidR="00FB50A5" w:rsidRPr="005F4416">
        <w:rPr>
          <w:sz w:val="22"/>
          <w:szCs w:val="22"/>
        </w:rPr>
        <w:t xml:space="preserve"> identificado</w:t>
      </w:r>
      <w:r w:rsidR="00765607">
        <w:rPr>
          <w:sz w:val="22"/>
          <w:szCs w:val="22"/>
        </w:rPr>
        <w:t xml:space="preserve"> (a)</w:t>
      </w:r>
      <w:r w:rsidR="00FB50A5" w:rsidRPr="005F4416">
        <w:rPr>
          <w:sz w:val="22"/>
          <w:szCs w:val="22"/>
        </w:rPr>
        <w:t xml:space="preserve"> co</w:t>
      </w:r>
      <w:r w:rsidR="00FD07CF" w:rsidRPr="005F4416">
        <w:rPr>
          <w:sz w:val="22"/>
          <w:szCs w:val="22"/>
        </w:rPr>
        <w:t xml:space="preserve">mo aparece al pie de mi firma, </w:t>
      </w:r>
      <w:r w:rsidR="00FB50A5" w:rsidRPr="005F4416">
        <w:rPr>
          <w:sz w:val="22"/>
          <w:szCs w:val="22"/>
        </w:rPr>
        <w:t>obrando en mi propio nombre o en mi cal</w:t>
      </w:r>
      <w:r w:rsidR="00FD07CF" w:rsidRPr="005F4416">
        <w:rPr>
          <w:sz w:val="22"/>
          <w:szCs w:val="22"/>
        </w:rPr>
        <w:t xml:space="preserve">idad de representante legal de </w:t>
      </w:r>
      <w:proofErr w:type="spellStart"/>
      <w:r w:rsidR="00730E32" w:rsidRPr="005F4416">
        <w:rPr>
          <w:sz w:val="22"/>
          <w:szCs w:val="22"/>
        </w:rPr>
        <w:t>xxxxxxxxx</w:t>
      </w:r>
      <w:proofErr w:type="spellEnd"/>
      <w:r w:rsidR="0072793E" w:rsidRPr="005F4416">
        <w:rPr>
          <w:sz w:val="22"/>
          <w:szCs w:val="22"/>
        </w:rPr>
        <w:t xml:space="preserve">. </w:t>
      </w:r>
      <w:r w:rsidR="00F5516A" w:rsidRPr="005F4416">
        <w:rPr>
          <w:sz w:val="22"/>
          <w:szCs w:val="22"/>
        </w:rPr>
        <w:t>Manifiesto</w:t>
      </w:r>
      <w:r w:rsidR="00FB50A5" w:rsidRPr="005F4416">
        <w:rPr>
          <w:sz w:val="22"/>
          <w:szCs w:val="22"/>
        </w:rPr>
        <w:t xml:space="preserve"> que: </w:t>
      </w:r>
    </w:p>
    <w:p w:rsidR="00FD07CF" w:rsidRPr="005F4416" w:rsidRDefault="00FD07CF" w:rsidP="00AA659F">
      <w:pPr>
        <w:pStyle w:val="Default"/>
        <w:jc w:val="both"/>
        <w:rPr>
          <w:sz w:val="22"/>
          <w:szCs w:val="22"/>
        </w:rPr>
      </w:pPr>
    </w:p>
    <w:p w:rsidR="00EE3004" w:rsidRPr="005F4416" w:rsidRDefault="00FB50A5" w:rsidP="00AA659F">
      <w:pPr>
        <w:pStyle w:val="Default"/>
        <w:jc w:val="both"/>
        <w:rPr>
          <w:sz w:val="22"/>
          <w:szCs w:val="22"/>
        </w:rPr>
      </w:pPr>
      <w:r w:rsidRPr="005F4416">
        <w:rPr>
          <w:sz w:val="22"/>
          <w:szCs w:val="22"/>
        </w:rPr>
        <w:t>1. Apoyamos la ac</w:t>
      </w:r>
      <w:r w:rsidR="00FD07CF" w:rsidRPr="005F4416">
        <w:rPr>
          <w:sz w:val="22"/>
          <w:szCs w:val="22"/>
        </w:rPr>
        <w:t>ción del Estado colombiano y del INSTITUTO NACIONAL PENITENCIARIO Y CARCELARIO</w:t>
      </w:r>
      <w:r w:rsidRPr="005F4416">
        <w:rPr>
          <w:sz w:val="22"/>
          <w:szCs w:val="22"/>
        </w:rPr>
        <w:t xml:space="preserve"> para fortalecer la transparencia y la rendición de cuentas de la administración pública. </w:t>
      </w:r>
    </w:p>
    <w:p w:rsidR="00FD07CF" w:rsidRPr="005F4416" w:rsidRDefault="00FD07CF" w:rsidP="00AA659F">
      <w:pPr>
        <w:pStyle w:val="Default"/>
        <w:jc w:val="both"/>
        <w:rPr>
          <w:sz w:val="22"/>
          <w:szCs w:val="22"/>
        </w:rPr>
      </w:pPr>
    </w:p>
    <w:p w:rsidR="0014578A" w:rsidRPr="005F4416" w:rsidRDefault="00FB50A5" w:rsidP="00DE2175">
      <w:pPr>
        <w:pStyle w:val="Sinespaciado"/>
        <w:jc w:val="both"/>
        <w:rPr>
          <w:rFonts w:ascii="Arial" w:hAnsi="Arial" w:cs="Arial"/>
          <w:spacing w:val="7"/>
          <w:sz w:val="24"/>
          <w:lang w:val="es-CO"/>
        </w:rPr>
      </w:pPr>
      <w:r w:rsidRPr="005F4416">
        <w:rPr>
          <w:rFonts w:ascii="Arial" w:hAnsi="Arial" w:cs="Arial"/>
          <w:sz w:val="22"/>
          <w:szCs w:val="22"/>
        </w:rPr>
        <w:t xml:space="preserve">2. No estamos en causal de inhabilidad, incompatibilidad ni conflicto de interés alguno para celebrar el contrato objeto del Proceso de </w:t>
      </w:r>
      <w:r w:rsidR="00215180">
        <w:rPr>
          <w:rFonts w:ascii="Arial" w:hAnsi="Arial" w:cs="Arial"/>
          <w:bCs/>
          <w:sz w:val="24"/>
          <w:szCs w:val="24"/>
          <w:lang w:val="es-CO"/>
        </w:rPr>
        <w:t>c</w:t>
      </w:r>
      <w:r w:rsidR="00215180" w:rsidRPr="006E28B5">
        <w:rPr>
          <w:rFonts w:ascii="Arial" w:hAnsi="Arial" w:cs="Arial"/>
          <w:bCs/>
          <w:sz w:val="24"/>
          <w:szCs w:val="24"/>
          <w:lang w:val="es-CO"/>
        </w:rPr>
        <w:t>ontratar</w:t>
      </w:r>
      <w:r w:rsidR="00215180" w:rsidRPr="006E28B5">
        <w:rPr>
          <w:rFonts w:ascii="Arial" w:hAnsi="Arial" w:cs="Arial"/>
          <w:sz w:val="24"/>
          <w:szCs w:val="24"/>
          <w:lang w:val="es-CO"/>
        </w:rPr>
        <w:t xml:space="preserve"> la adquisición</w:t>
      </w:r>
      <w:r w:rsidR="000E72C5" w:rsidRPr="000E72C5">
        <w:rPr>
          <w:rFonts w:ascii="Arial" w:hAnsi="Arial" w:cs="Arial"/>
          <w:sz w:val="22"/>
          <w:szCs w:val="22"/>
          <w:lang w:val="es-CO"/>
        </w:rPr>
        <w:t xml:space="preserve"> </w:t>
      </w:r>
      <w:r w:rsidR="000E72C5">
        <w:rPr>
          <w:rFonts w:ascii="Arial" w:hAnsi="Arial" w:cs="Arial"/>
          <w:sz w:val="22"/>
          <w:szCs w:val="22"/>
          <w:lang w:val="es-CO"/>
        </w:rPr>
        <w:t>Productos bebida(gaseosas) para su comercialización en el expendio</w:t>
      </w:r>
      <w:r w:rsidR="000E72C5">
        <w:rPr>
          <w:rFonts w:ascii="Arial" w:hAnsi="Arial" w:cs="Arial"/>
          <w:sz w:val="22"/>
          <w:szCs w:val="22"/>
          <w:lang w:val="es-CO"/>
        </w:rPr>
        <w:t xml:space="preserve"> </w:t>
      </w:r>
      <w:r w:rsidR="00215180" w:rsidRPr="00EB5E32">
        <w:rPr>
          <w:rFonts w:ascii="Arial" w:hAnsi="Arial" w:cs="Arial"/>
          <w:sz w:val="22"/>
          <w:szCs w:val="22"/>
          <w:lang w:val="es-CO"/>
        </w:rPr>
        <w:t xml:space="preserve"> </w:t>
      </w:r>
      <w:r w:rsidR="00215180" w:rsidRPr="006E28B5">
        <w:rPr>
          <w:rFonts w:ascii="Arial" w:hAnsi="Arial" w:cs="Arial"/>
          <w:sz w:val="24"/>
          <w:szCs w:val="24"/>
          <w:lang w:val="es-CO"/>
        </w:rPr>
        <w:t>para la población privada de la libertad</w:t>
      </w:r>
      <w:r w:rsidR="00215180">
        <w:rPr>
          <w:rFonts w:ascii="Arial" w:hAnsi="Arial" w:cs="Arial"/>
          <w:sz w:val="24"/>
          <w:szCs w:val="24"/>
        </w:rPr>
        <w:t xml:space="preserve"> del Establecimiento Penitenciario de Mediana Seguridad y Carcelario</w:t>
      </w:r>
      <w:r w:rsidR="003A4FE8">
        <w:rPr>
          <w:rFonts w:ascii="Arial" w:hAnsi="Arial" w:cs="Arial"/>
          <w:sz w:val="24"/>
          <w:szCs w:val="24"/>
        </w:rPr>
        <w:t xml:space="preserve"> Quibdó</w:t>
      </w:r>
      <w:r w:rsidR="00215180" w:rsidRPr="00333850">
        <w:rPr>
          <w:rFonts w:ascii="Arial" w:hAnsi="Arial" w:cs="Arial"/>
          <w:bCs/>
          <w:sz w:val="24"/>
          <w:szCs w:val="24"/>
          <w:lang w:val="es-CO"/>
        </w:rPr>
        <w:t xml:space="preserve"> – INPEC</w:t>
      </w:r>
      <w:r w:rsidR="00730E32" w:rsidRPr="005F4416">
        <w:rPr>
          <w:rFonts w:ascii="Arial" w:hAnsi="Arial" w:cs="Arial"/>
          <w:spacing w:val="7"/>
          <w:sz w:val="24"/>
          <w:lang w:val="es-CO"/>
        </w:rPr>
        <w:t>.</w:t>
      </w:r>
    </w:p>
    <w:p w:rsidR="00730E32" w:rsidRPr="005F4416" w:rsidRDefault="00730E32" w:rsidP="00DE2175">
      <w:pPr>
        <w:pStyle w:val="Sinespaciado"/>
        <w:jc w:val="both"/>
        <w:rPr>
          <w:rFonts w:ascii="Arial" w:hAnsi="Arial" w:cs="Arial"/>
          <w:spacing w:val="7"/>
          <w:sz w:val="24"/>
          <w:lang w:val="es-CO"/>
        </w:rPr>
      </w:pPr>
    </w:p>
    <w:p w:rsidR="00FD07CF" w:rsidRPr="005F4416" w:rsidRDefault="00FB50A5" w:rsidP="00AA659F">
      <w:pPr>
        <w:pStyle w:val="Default"/>
        <w:jc w:val="both"/>
        <w:rPr>
          <w:sz w:val="22"/>
          <w:szCs w:val="22"/>
        </w:rPr>
      </w:pPr>
      <w:r w:rsidRPr="005F4416">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5F4416" w:rsidRDefault="00730E32" w:rsidP="00AA659F">
      <w:pPr>
        <w:pStyle w:val="Default"/>
        <w:jc w:val="both"/>
        <w:rPr>
          <w:sz w:val="22"/>
          <w:szCs w:val="22"/>
        </w:rPr>
      </w:pPr>
    </w:p>
    <w:p w:rsidR="00DE2175" w:rsidRPr="005F4416" w:rsidRDefault="00FB50A5" w:rsidP="00DE2175">
      <w:pPr>
        <w:pStyle w:val="Sinespaciado"/>
        <w:jc w:val="both"/>
        <w:rPr>
          <w:rFonts w:ascii="Arial" w:hAnsi="Arial" w:cs="Arial"/>
          <w:color w:val="000000"/>
          <w:sz w:val="22"/>
          <w:szCs w:val="22"/>
          <w:lang w:val="es-ES" w:eastAsia="es-ES"/>
        </w:rPr>
      </w:pPr>
      <w:r w:rsidRPr="005F4416">
        <w:rPr>
          <w:rFonts w:ascii="Arial" w:hAnsi="Arial" w:cs="Arial"/>
          <w:sz w:val="22"/>
          <w:szCs w:val="22"/>
        </w:rPr>
        <w:t xml:space="preserve">4. </w:t>
      </w:r>
      <w:r w:rsidRPr="005F4416">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765607" w:rsidRPr="00CF77CB">
        <w:rPr>
          <w:rFonts w:ascii="Arial" w:hAnsi="Arial" w:cs="Arial"/>
          <w:bCs/>
          <w:sz w:val="22"/>
          <w:szCs w:val="22"/>
          <w:lang w:val="es-CO"/>
        </w:rPr>
        <w:t>contratar</w:t>
      </w:r>
      <w:r w:rsidR="00765607" w:rsidRPr="00CF77CB">
        <w:rPr>
          <w:rFonts w:ascii="Arial" w:hAnsi="Arial" w:cs="Arial"/>
          <w:sz w:val="22"/>
          <w:szCs w:val="22"/>
          <w:lang w:val="es-CO"/>
        </w:rPr>
        <w:t xml:space="preserve"> </w:t>
      </w:r>
      <w:r w:rsidR="00215180" w:rsidRPr="006E28B5">
        <w:rPr>
          <w:rFonts w:ascii="Arial" w:hAnsi="Arial" w:cs="Arial"/>
          <w:sz w:val="24"/>
          <w:szCs w:val="24"/>
          <w:lang w:val="es-CO"/>
        </w:rPr>
        <w:t>la adquisición de</w:t>
      </w:r>
      <w:r w:rsidR="000E72C5" w:rsidRPr="000E72C5">
        <w:rPr>
          <w:rFonts w:ascii="Arial" w:hAnsi="Arial" w:cs="Arial"/>
          <w:sz w:val="22"/>
          <w:szCs w:val="22"/>
          <w:lang w:val="es-CO"/>
        </w:rPr>
        <w:t xml:space="preserve"> </w:t>
      </w:r>
      <w:r w:rsidR="000E72C5">
        <w:rPr>
          <w:rFonts w:ascii="Arial" w:hAnsi="Arial" w:cs="Arial"/>
          <w:sz w:val="22"/>
          <w:szCs w:val="22"/>
          <w:lang w:val="es-CO"/>
        </w:rPr>
        <w:t>Productos bebida(gaseosas) para su comercialización en el expendio</w:t>
      </w:r>
      <w:r w:rsidR="00215180" w:rsidRPr="00EB5E32">
        <w:rPr>
          <w:rFonts w:ascii="Arial" w:hAnsi="Arial" w:cs="Arial"/>
          <w:sz w:val="22"/>
          <w:szCs w:val="22"/>
          <w:lang w:val="es-CO"/>
        </w:rPr>
        <w:t xml:space="preserve"> colchonetas, </w:t>
      </w:r>
      <w:r w:rsidR="00215180" w:rsidRPr="006E28B5">
        <w:rPr>
          <w:rFonts w:ascii="Arial" w:hAnsi="Arial" w:cs="Arial"/>
          <w:sz w:val="24"/>
          <w:szCs w:val="24"/>
          <w:lang w:val="es-CO"/>
        </w:rPr>
        <w:t>para la población privada de la libertad</w:t>
      </w:r>
      <w:r w:rsidR="00215180">
        <w:rPr>
          <w:rFonts w:ascii="Arial" w:hAnsi="Arial" w:cs="Arial"/>
          <w:sz w:val="24"/>
          <w:szCs w:val="24"/>
        </w:rPr>
        <w:t xml:space="preserve"> del Establecimiento Penitenciario de Mediana Seguridad y Carcelario </w:t>
      </w:r>
      <w:r w:rsidR="003A4FE8">
        <w:rPr>
          <w:rFonts w:ascii="Arial" w:hAnsi="Arial" w:cs="Arial"/>
          <w:sz w:val="24"/>
          <w:szCs w:val="24"/>
        </w:rPr>
        <w:t xml:space="preserve">Quibdó </w:t>
      </w:r>
      <w:r w:rsidR="00215180" w:rsidRPr="00333850">
        <w:rPr>
          <w:rFonts w:ascii="Arial" w:hAnsi="Arial" w:cs="Arial"/>
          <w:bCs/>
          <w:sz w:val="24"/>
          <w:szCs w:val="24"/>
          <w:lang w:val="es-CO"/>
        </w:rPr>
        <w:t>– INPEC</w:t>
      </w:r>
      <w:r w:rsidR="00730E32" w:rsidRPr="005F4416">
        <w:rPr>
          <w:rFonts w:ascii="Arial" w:hAnsi="Arial" w:cs="Arial"/>
          <w:spacing w:val="7"/>
          <w:sz w:val="24"/>
          <w:lang w:val="es-CO"/>
        </w:rPr>
        <w:t>.</w:t>
      </w:r>
    </w:p>
    <w:p w:rsidR="0014578A" w:rsidRPr="005F4416" w:rsidRDefault="0014578A" w:rsidP="00DE2175">
      <w:pPr>
        <w:pStyle w:val="Sinespaciado"/>
        <w:jc w:val="both"/>
        <w:rPr>
          <w:rFonts w:ascii="Arial" w:hAnsi="Arial" w:cs="Arial"/>
          <w:spacing w:val="7"/>
          <w:sz w:val="24"/>
          <w:lang w:val="es-CO"/>
        </w:rPr>
      </w:pPr>
    </w:p>
    <w:p w:rsidR="00DE2175" w:rsidRPr="00765607" w:rsidRDefault="00FB50A5" w:rsidP="00DE2175">
      <w:pPr>
        <w:pStyle w:val="Sinespaciado"/>
        <w:jc w:val="both"/>
        <w:rPr>
          <w:rFonts w:ascii="Arial" w:hAnsi="Arial" w:cs="Arial"/>
          <w:color w:val="000000"/>
          <w:sz w:val="22"/>
          <w:szCs w:val="22"/>
          <w:lang w:val="es-ES" w:eastAsia="es-ES"/>
        </w:rPr>
      </w:pPr>
      <w:r w:rsidRPr="005F4416">
        <w:rPr>
          <w:rFonts w:ascii="Arial" w:hAnsi="Arial" w:cs="Arial"/>
          <w:sz w:val="22"/>
          <w:szCs w:val="22"/>
        </w:rPr>
        <w:t>5. Nos comprometemos a revelar la información que sobre el Proceso de</w:t>
      </w:r>
      <w:r w:rsidR="0072793E" w:rsidRPr="005F4416">
        <w:rPr>
          <w:rFonts w:ascii="Arial" w:hAnsi="Arial" w:cs="Arial"/>
          <w:sz w:val="22"/>
          <w:szCs w:val="22"/>
        </w:rPr>
        <w:t xml:space="preserve"> </w:t>
      </w:r>
      <w:r w:rsidR="00DE2175" w:rsidRPr="005F4416">
        <w:rPr>
          <w:rFonts w:ascii="Arial" w:hAnsi="Arial" w:cs="Arial"/>
          <w:bCs/>
          <w:sz w:val="24"/>
          <w:szCs w:val="24"/>
        </w:rPr>
        <w:t xml:space="preserve">contratar </w:t>
      </w:r>
      <w:r w:rsidR="00215180" w:rsidRPr="006E28B5">
        <w:rPr>
          <w:rFonts w:ascii="Arial" w:hAnsi="Arial" w:cs="Arial"/>
          <w:sz w:val="24"/>
          <w:szCs w:val="24"/>
          <w:lang w:val="es-CO"/>
        </w:rPr>
        <w:t>la adquisición de</w:t>
      </w:r>
      <w:r w:rsidR="000E72C5" w:rsidRPr="000E72C5">
        <w:rPr>
          <w:rFonts w:ascii="Arial" w:hAnsi="Arial" w:cs="Arial"/>
          <w:sz w:val="22"/>
          <w:szCs w:val="22"/>
          <w:lang w:val="es-CO"/>
        </w:rPr>
        <w:t xml:space="preserve"> </w:t>
      </w:r>
      <w:r w:rsidR="000E72C5">
        <w:rPr>
          <w:rFonts w:ascii="Arial" w:hAnsi="Arial" w:cs="Arial"/>
          <w:sz w:val="22"/>
          <w:szCs w:val="22"/>
          <w:lang w:val="es-CO"/>
        </w:rPr>
        <w:t>Productos bebida(gaseosas) para su comercialización en el expendio</w:t>
      </w:r>
      <w:r w:rsidR="00215180" w:rsidRPr="00EB5E32">
        <w:rPr>
          <w:rFonts w:ascii="Arial" w:hAnsi="Arial" w:cs="Arial"/>
          <w:sz w:val="22"/>
          <w:szCs w:val="22"/>
          <w:lang w:val="es-CO"/>
        </w:rPr>
        <w:t xml:space="preserve"> </w:t>
      </w:r>
      <w:r w:rsidR="000E72C5">
        <w:rPr>
          <w:rFonts w:ascii="Arial" w:hAnsi="Arial" w:cs="Arial"/>
          <w:sz w:val="22"/>
          <w:szCs w:val="22"/>
          <w:lang w:val="es-CO"/>
        </w:rPr>
        <w:t>para</w:t>
      </w:r>
      <w:bookmarkStart w:id="0" w:name="_GoBack"/>
      <w:bookmarkEnd w:id="0"/>
      <w:r w:rsidR="00215180" w:rsidRPr="006E28B5">
        <w:rPr>
          <w:rFonts w:ascii="Arial" w:hAnsi="Arial" w:cs="Arial"/>
          <w:sz w:val="24"/>
          <w:szCs w:val="24"/>
          <w:lang w:val="es-CO"/>
        </w:rPr>
        <w:t xml:space="preserve"> la población privada de la libertad</w:t>
      </w:r>
      <w:r w:rsidR="00215180">
        <w:rPr>
          <w:rFonts w:ascii="Arial" w:hAnsi="Arial" w:cs="Arial"/>
          <w:sz w:val="24"/>
          <w:szCs w:val="24"/>
        </w:rPr>
        <w:t xml:space="preserve"> del Establecimiento Penitenciario de Mediana Seguridad y Carcelario </w:t>
      </w:r>
      <w:r w:rsidR="003A4FE8">
        <w:rPr>
          <w:rFonts w:ascii="Arial" w:hAnsi="Arial" w:cs="Arial"/>
          <w:sz w:val="24"/>
          <w:szCs w:val="24"/>
        </w:rPr>
        <w:t xml:space="preserve">Quibdó </w:t>
      </w:r>
      <w:r w:rsidR="00215180" w:rsidRPr="00333850">
        <w:rPr>
          <w:rFonts w:ascii="Arial" w:hAnsi="Arial" w:cs="Arial"/>
          <w:bCs/>
          <w:sz w:val="24"/>
          <w:szCs w:val="24"/>
          <w:lang w:val="es-CO"/>
        </w:rPr>
        <w:t>– INPEC</w:t>
      </w:r>
      <w:r w:rsidR="00730E32" w:rsidRPr="005F4416">
        <w:rPr>
          <w:rFonts w:ascii="Arial" w:hAnsi="Arial" w:cs="Arial"/>
          <w:spacing w:val="7"/>
          <w:sz w:val="24"/>
          <w:lang w:val="es-CO"/>
        </w:rPr>
        <w:t>.</w:t>
      </w:r>
    </w:p>
    <w:p w:rsidR="00730E32" w:rsidRPr="005F4416" w:rsidRDefault="00730E32" w:rsidP="00DE2175">
      <w:pPr>
        <w:pStyle w:val="Sinespaciado"/>
        <w:jc w:val="both"/>
        <w:rPr>
          <w:rFonts w:ascii="Arial" w:hAnsi="Arial" w:cs="Arial"/>
          <w:spacing w:val="7"/>
          <w:sz w:val="24"/>
          <w:lang w:val="es-CO"/>
        </w:rPr>
      </w:pPr>
    </w:p>
    <w:p w:rsidR="00EE3004" w:rsidRPr="005F4416" w:rsidRDefault="00FB50A5" w:rsidP="00385AAF">
      <w:pPr>
        <w:jc w:val="both"/>
        <w:outlineLvl w:val="0"/>
        <w:rPr>
          <w:rFonts w:ascii="Arial" w:hAnsi="Arial" w:cs="Arial"/>
          <w:color w:val="000000"/>
          <w:sz w:val="22"/>
          <w:szCs w:val="22"/>
        </w:rPr>
      </w:pPr>
      <w:r w:rsidRPr="005F4416">
        <w:rPr>
          <w:rFonts w:ascii="Arial" w:hAnsi="Arial" w:cs="Arial"/>
          <w:sz w:val="22"/>
          <w:szCs w:val="22"/>
        </w:rPr>
        <w:t xml:space="preserve"> </w:t>
      </w:r>
      <w:r w:rsidRPr="005F4416">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5F4416" w:rsidRDefault="00EE3004" w:rsidP="00AA659F">
      <w:pPr>
        <w:pStyle w:val="Default"/>
        <w:jc w:val="both"/>
        <w:rPr>
          <w:sz w:val="22"/>
          <w:szCs w:val="22"/>
        </w:rPr>
      </w:pPr>
    </w:p>
    <w:p w:rsidR="00EE3004" w:rsidRPr="005F4416" w:rsidRDefault="00FB50A5" w:rsidP="00AA659F">
      <w:pPr>
        <w:pStyle w:val="Default"/>
        <w:jc w:val="both"/>
        <w:rPr>
          <w:sz w:val="22"/>
          <w:szCs w:val="22"/>
        </w:rPr>
      </w:pPr>
      <w:r w:rsidRPr="005F4416">
        <w:rPr>
          <w:sz w:val="22"/>
          <w:szCs w:val="22"/>
        </w:rPr>
        <w:t xml:space="preserve">7. Conocemos las consecuencias derivadas del incumplimiento del presente compromiso anticorrupción. </w:t>
      </w:r>
    </w:p>
    <w:p w:rsidR="00EE3004" w:rsidRPr="005F4416" w:rsidRDefault="00EE3004" w:rsidP="00AA659F">
      <w:pPr>
        <w:pStyle w:val="Default"/>
        <w:jc w:val="both"/>
        <w:rPr>
          <w:sz w:val="22"/>
          <w:szCs w:val="22"/>
        </w:rPr>
      </w:pPr>
    </w:p>
    <w:p w:rsidR="00EE3004" w:rsidRPr="005F4416" w:rsidRDefault="00FB50A5">
      <w:pPr>
        <w:pStyle w:val="Default"/>
        <w:jc w:val="both"/>
        <w:rPr>
          <w:sz w:val="22"/>
          <w:szCs w:val="22"/>
        </w:rPr>
      </w:pPr>
      <w:r w:rsidRPr="005F4416">
        <w:rPr>
          <w:sz w:val="22"/>
          <w:szCs w:val="22"/>
        </w:rPr>
        <w:t>En constancia de lo ante</w:t>
      </w:r>
      <w:r w:rsidR="00730E32" w:rsidRPr="005F4416">
        <w:rPr>
          <w:sz w:val="22"/>
          <w:szCs w:val="22"/>
        </w:rPr>
        <w:t>rior firmo este documento a los</w:t>
      </w:r>
      <w:r w:rsidR="004137E4" w:rsidRPr="005F4416">
        <w:rPr>
          <w:sz w:val="22"/>
          <w:szCs w:val="22"/>
        </w:rPr>
        <w:t xml:space="preserve"> (</w:t>
      </w:r>
      <w:r w:rsidR="00765607">
        <w:rPr>
          <w:sz w:val="22"/>
          <w:szCs w:val="22"/>
        </w:rPr>
        <w:t>_____</w:t>
      </w:r>
      <w:r w:rsidR="00FD07CF" w:rsidRPr="005F4416">
        <w:rPr>
          <w:sz w:val="22"/>
          <w:szCs w:val="22"/>
        </w:rPr>
        <w:t xml:space="preserve">) </w:t>
      </w:r>
      <w:r w:rsidRPr="005F4416">
        <w:rPr>
          <w:sz w:val="22"/>
          <w:szCs w:val="22"/>
        </w:rPr>
        <w:t xml:space="preserve">días del mes de </w:t>
      </w:r>
      <w:r w:rsidR="00765607">
        <w:rPr>
          <w:sz w:val="22"/>
          <w:szCs w:val="22"/>
        </w:rPr>
        <w:t>_______</w:t>
      </w:r>
      <w:r w:rsidR="00730E32" w:rsidRPr="005F4416">
        <w:rPr>
          <w:sz w:val="22"/>
          <w:szCs w:val="22"/>
        </w:rPr>
        <w:t xml:space="preserve"> </w:t>
      </w:r>
      <w:proofErr w:type="spellStart"/>
      <w:r w:rsidR="00215180">
        <w:rPr>
          <w:sz w:val="22"/>
          <w:szCs w:val="22"/>
        </w:rPr>
        <w:t>de</w:t>
      </w:r>
      <w:proofErr w:type="spellEnd"/>
      <w:r w:rsidR="00215180">
        <w:rPr>
          <w:sz w:val="22"/>
          <w:szCs w:val="22"/>
        </w:rPr>
        <w:t xml:space="preserve"> 2020</w:t>
      </w:r>
      <w:r w:rsidR="0014578A" w:rsidRPr="005F4416">
        <w:rPr>
          <w:sz w:val="22"/>
          <w:szCs w:val="22"/>
        </w:rPr>
        <w:t>.</w:t>
      </w: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Default="00D05169" w:rsidP="0014578A">
      <w:pPr>
        <w:pStyle w:val="Default"/>
        <w:rPr>
          <w:sz w:val="22"/>
          <w:szCs w:val="22"/>
        </w:rPr>
      </w:pPr>
    </w:p>
    <w:p w:rsidR="007337F3" w:rsidRDefault="007337F3" w:rsidP="0014578A">
      <w:pPr>
        <w:pStyle w:val="Default"/>
        <w:rPr>
          <w:sz w:val="22"/>
          <w:szCs w:val="22"/>
        </w:rPr>
      </w:pPr>
    </w:p>
    <w:p w:rsidR="00633853" w:rsidRPr="005F4416" w:rsidRDefault="00633853" w:rsidP="0014578A">
      <w:pPr>
        <w:pStyle w:val="Default"/>
        <w:rPr>
          <w:sz w:val="22"/>
          <w:szCs w:val="22"/>
        </w:rPr>
      </w:pPr>
    </w:p>
    <w:p w:rsidR="00D05169" w:rsidRPr="005F4416" w:rsidRDefault="00D05169" w:rsidP="00D05169">
      <w:pPr>
        <w:spacing w:before="18" w:line="240" w:lineRule="exact"/>
        <w:jc w:val="center"/>
        <w:rPr>
          <w:rFonts w:ascii="Arial" w:hAnsi="Arial" w:cs="Arial"/>
          <w:sz w:val="24"/>
          <w:szCs w:val="24"/>
          <w:lang w:eastAsia="en-US"/>
        </w:rPr>
      </w:pPr>
      <w:r w:rsidRPr="005F4416">
        <w:rPr>
          <w:rFonts w:ascii="Arial" w:hAnsi="Arial" w:cs="Arial"/>
          <w:sz w:val="24"/>
          <w:szCs w:val="24"/>
        </w:rPr>
        <w:lastRenderedPageBreak/>
        <w:t>CERTIFICADO DE APORTES PARAFISCALES PERSONA JURIDICA</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w:t>
      </w:r>
      <w:proofErr w:type="gramStart"/>
      <w:r w:rsidR="003A4FE8">
        <w:rPr>
          <w:rFonts w:ascii="Arial" w:hAnsi="Arial" w:cs="Arial"/>
          <w:sz w:val="24"/>
          <w:szCs w:val="24"/>
        </w:rPr>
        <w:t>Quibdó</w:t>
      </w:r>
      <w:r w:rsidR="003A4FE8" w:rsidRPr="005F4416">
        <w:rPr>
          <w:rFonts w:ascii="Arial" w:hAnsi="Arial" w:cs="Arial"/>
          <w:color w:val="000000"/>
          <w:sz w:val="22"/>
          <w:szCs w:val="22"/>
        </w:rPr>
        <w:t xml:space="preserve"> </w:t>
      </w:r>
      <w:r w:rsidRPr="005F4416">
        <w:rPr>
          <w:rFonts w:ascii="Arial" w:hAnsi="Arial" w:cs="Arial"/>
          <w:color w:val="000000"/>
          <w:sz w:val="22"/>
          <w:szCs w:val="22"/>
        </w:rPr>
        <w:t xml:space="preserve"> a</w:t>
      </w:r>
      <w:proofErr w:type="gramEnd"/>
      <w:r w:rsidRPr="005F4416">
        <w:rPr>
          <w:rFonts w:ascii="Arial" w:hAnsi="Arial" w:cs="Arial"/>
          <w:color w:val="000000"/>
          <w:sz w:val="22"/>
          <w:szCs w:val="22"/>
        </w:rPr>
        <w:t xml:space="preserve"> los ________(XX) días del mes de ___</w:t>
      </w:r>
      <w:r w:rsidR="00215180">
        <w:rPr>
          <w:rFonts w:ascii="Arial" w:hAnsi="Arial" w:cs="Arial"/>
          <w:color w:val="000000"/>
          <w:sz w:val="22"/>
          <w:szCs w:val="22"/>
        </w:rPr>
        <w:t>_del año dos mil veinte (2020</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Default="00BD46FA" w:rsidP="00BD46FA">
      <w:pPr>
        <w:pStyle w:val="Default"/>
        <w:jc w:val="both"/>
        <w:rPr>
          <w:color w:val="auto"/>
        </w:rPr>
      </w:pPr>
      <w:bookmarkStart w:id="1" w:name="_Toc301447579"/>
      <w:bookmarkStart w:id="2" w:name="_Toc301263193"/>
    </w:p>
    <w:p w:rsidR="00633853" w:rsidRPr="005F4416" w:rsidRDefault="00633853"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lastRenderedPageBreak/>
        <w:t>CERTIFICADO DE APORTES PARAFISCALES PARA PERSONA NATURAL</w:t>
      </w:r>
      <w:bookmarkEnd w:id="1"/>
      <w:bookmarkEnd w:id="2"/>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7740E7" w:rsidRPr="005F4416" w:rsidRDefault="00BD46FA" w:rsidP="00BD46FA">
      <w:pPr>
        <w:pStyle w:val="Default"/>
        <w:jc w:val="both"/>
        <w:rPr>
          <w:sz w:val="22"/>
          <w:szCs w:val="22"/>
        </w:rPr>
      </w:pPr>
      <w:r w:rsidRPr="005F4416">
        <w:rPr>
          <w:sz w:val="22"/>
          <w:szCs w:val="22"/>
        </w:rPr>
        <w:br w:type="page"/>
      </w:r>
    </w:p>
    <w:p w:rsidR="00BD46FA" w:rsidRPr="005F4416" w:rsidRDefault="00BD46FA" w:rsidP="00BD46FA">
      <w:pPr>
        <w:pStyle w:val="Default"/>
        <w:jc w:val="both"/>
        <w:rPr>
          <w:sz w:val="22"/>
          <w:szCs w:val="22"/>
        </w:rPr>
      </w:pPr>
      <w:bookmarkStart w:id="3" w:name="_Toc301447580"/>
      <w:r w:rsidRPr="005F4416">
        <w:rPr>
          <w:sz w:val="22"/>
          <w:szCs w:val="22"/>
        </w:rPr>
        <w:lastRenderedPageBreak/>
        <w:t>CERTIFICADO DE APORTES PARAFISCALES PARA PERSONA NATURAL CON EMPLEADOS VINCULADOS POR CONTRATO DE TRABAJO.</w:t>
      </w:r>
      <w:bookmarkEnd w:id="3"/>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BD46FA" w:rsidRPr="005F4416" w:rsidRDefault="00BD46FA" w:rsidP="00BD46FA">
      <w:pPr>
        <w:pStyle w:val="Default"/>
        <w:jc w:val="both"/>
        <w:rPr>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3A4FE8">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Dada en la ciudad de </w:t>
      </w:r>
      <w:r w:rsidR="003A4FE8">
        <w:rPr>
          <w:rFonts w:ascii="Arial" w:hAnsi="Arial" w:cs="Arial"/>
          <w:color w:val="000000"/>
          <w:sz w:val="22"/>
          <w:szCs w:val="22"/>
        </w:rPr>
        <w:t>Quibdó</w:t>
      </w:r>
      <w:r w:rsidRPr="005F4416">
        <w:rPr>
          <w:rFonts w:ascii="Arial" w:hAnsi="Arial" w:cs="Arial"/>
          <w:color w:val="000000"/>
          <w:sz w:val="22"/>
          <w:szCs w:val="22"/>
        </w:rPr>
        <w:t xml:space="preserve"> a los _______</w:t>
      </w:r>
      <w:proofErr w:type="gramStart"/>
      <w:r w:rsidRPr="005F4416">
        <w:rPr>
          <w:rFonts w:ascii="Arial" w:hAnsi="Arial" w:cs="Arial"/>
          <w:color w:val="000000"/>
          <w:sz w:val="22"/>
          <w:szCs w:val="22"/>
        </w:rPr>
        <w:t>_(</w:t>
      </w:r>
      <w:proofErr w:type="gramEnd"/>
      <w:r w:rsidRPr="005F4416">
        <w:rPr>
          <w:rFonts w:ascii="Arial" w:hAnsi="Arial" w:cs="Arial"/>
          <w:color w:val="000000"/>
          <w:sz w:val="22"/>
          <w:szCs w:val="22"/>
        </w:rPr>
        <w:t xml:space="preserve">XX) días del mes </w:t>
      </w:r>
      <w:r w:rsidR="00E424D6">
        <w:rPr>
          <w:rFonts w:ascii="Arial" w:hAnsi="Arial" w:cs="Arial"/>
          <w:color w:val="000000"/>
          <w:sz w:val="22"/>
          <w:szCs w:val="22"/>
        </w:rPr>
        <w:t>d</w:t>
      </w:r>
      <w:r w:rsidR="00215180">
        <w:rPr>
          <w:rFonts w:ascii="Arial" w:hAnsi="Arial" w:cs="Arial"/>
          <w:color w:val="000000"/>
          <w:sz w:val="22"/>
          <w:szCs w:val="22"/>
        </w:rPr>
        <w:t>e ____del año dos mil veinte (2020</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D05169">
      <w:pPr>
        <w:spacing w:before="18" w:line="240" w:lineRule="exact"/>
        <w:rPr>
          <w:rFonts w:ascii="Arial" w:hAnsi="Arial" w:cs="Arial"/>
          <w:color w:val="000000"/>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AB1" w:rsidRDefault="00075AB1">
      <w:r>
        <w:separator/>
      </w:r>
    </w:p>
  </w:endnote>
  <w:endnote w:type="continuationSeparator" w:id="0">
    <w:p w:rsidR="00075AB1" w:rsidRDefault="0007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3B1327" w:rsidRDefault="003B1327"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0E72C5">
          <w:rPr>
            <w:rFonts w:ascii="Arial Narrow" w:hAnsi="Arial Narrow" w:cs="Arial"/>
            <w:b/>
            <w:noProof/>
            <w:sz w:val="22"/>
            <w:szCs w:val="22"/>
          </w:rPr>
          <w:t>12</w:t>
        </w:r>
        <w:r>
          <w:rPr>
            <w:rFonts w:ascii="Arial Narrow" w:hAnsi="Arial Narrow"/>
            <w:b/>
            <w:sz w:val="22"/>
            <w:szCs w:val="22"/>
          </w:rPr>
          <w:fldChar w:fldCharType="end"/>
        </w:r>
        <w:r>
          <w:rPr>
            <w:rFonts w:ascii="Arial Narrow" w:hAnsi="Arial Narrow" w:cs="Arial"/>
            <w:b/>
            <w:sz w:val="22"/>
            <w:szCs w:val="22"/>
          </w:rPr>
          <w:t xml:space="preserve"> de 12</w:t>
        </w:r>
      </w:p>
      <w:p w:rsidR="003B1327" w:rsidRDefault="00075AB1" w:rsidP="00513393">
        <w:pPr>
          <w:pStyle w:val="Piedepgina"/>
          <w:tabs>
            <w:tab w:val="clear" w:pos="4419"/>
            <w:tab w:val="clear" w:pos="8838"/>
            <w:tab w:val="center" w:pos="-3828"/>
            <w:tab w:val="center" w:pos="4536"/>
            <w:tab w:val="right" w:pos="9214"/>
          </w:tabs>
          <w:spacing w:line="276" w:lineRule="auto"/>
          <w:jc w:val="right"/>
          <w:rPr>
            <w:b/>
          </w:rPr>
        </w:pPr>
      </w:p>
    </w:sdtContent>
  </w:sdt>
  <w:p w:rsidR="003B1327" w:rsidRDefault="003B1327">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AB1" w:rsidRDefault="00075AB1">
      <w:r>
        <w:separator/>
      </w:r>
    </w:p>
  </w:footnote>
  <w:footnote w:type="continuationSeparator" w:id="0">
    <w:p w:rsidR="00075AB1" w:rsidRDefault="00075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327" w:rsidRDefault="003B1327">
    <w:pPr>
      <w:pStyle w:val="Encabezado"/>
      <w:jc w:val="right"/>
    </w:pPr>
  </w:p>
  <w:p w:rsidR="003B1327" w:rsidRDefault="003B1327">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8386013"/>
    <w:multiLevelType w:val="hybridMultilevel"/>
    <w:tmpl w:val="BB08A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85209CF"/>
    <w:multiLevelType w:val="hybridMultilevel"/>
    <w:tmpl w:val="9AD2D2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3"/>
  </w:num>
  <w:num w:numId="18">
    <w:abstractNumId w:val="11"/>
  </w:num>
  <w:num w:numId="19">
    <w:abstractNumId w:val="9"/>
  </w:num>
  <w:num w:numId="20">
    <w:abstractNumId w:val="2"/>
  </w:num>
  <w:num w:numId="21">
    <w:abstractNumId w:val="17"/>
  </w:num>
  <w:num w:numId="22">
    <w:abstractNumId w:val="21"/>
  </w:num>
  <w:num w:numId="23">
    <w:abstractNumId w:val="14"/>
  </w:num>
  <w:num w:numId="24">
    <w:abstractNumId w:val="1"/>
  </w:num>
  <w:num w:numId="25">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11439"/>
    <w:rsid w:val="0003347D"/>
    <w:rsid w:val="00052FF3"/>
    <w:rsid w:val="000556B3"/>
    <w:rsid w:val="0006133A"/>
    <w:rsid w:val="0006328F"/>
    <w:rsid w:val="0007121F"/>
    <w:rsid w:val="00075AB1"/>
    <w:rsid w:val="000E66A0"/>
    <w:rsid w:val="000E72C5"/>
    <w:rsid w:val="001006F8"/>
    <w:rsid w:val="00124482"/>
    <w:rsid w:val="00136355"/>
    <w:rsid w:val="0014578A"/>
    <w:rsid w:val="00191904"/>
    <w:rsid w:val="00197AAC"/>
    <w:rsid w:val="001B4B23"/>
    <w:rsid w:val="00215180"/>
    <w:rsid w:val="00233CE3"/>
    <w:rsid w:val="00235989"/>
    <w:rsid w:val="00246FBA"/>
    <w:rsid w:val="00253026"/>
    <w:rsid w:val="002B5BF3"/>
    <w:rsid w:val="002C1041"/>
    <w:rsid w:val="0030285C"/>
    <w:rsid w:val="003370BA"/>
    <w:rsid w:val="0034336A"/>
    <w:rsid w:val="0035079B"/>
    <w:rsid w:val="00363063"/>
    <w:rsid w:val="00371586"/>
    <w:rsid w:val="00374991"/>
    <w:rsid w:val="00374F17"/>
    <w:rsid w:val="00380243"/>
    <w:rsid w:val="00385AAF"/>
    <w:rsid w:val="003A4FE8"/>
    <w:rsid w:val="003B1327"/>
    <w:rsid w:val="003B5E24"/>
    <w:rsid w:val="003D1BE9"/>
    <w:rsid w:val="003D6C5E"/>
    <w:rsid w:val="003E2328"/>
    <w:rsid w:val="003E30A1"/>
    <w:rsid w:val="003E4E1E"/>
    <w:rsid w:val="003F0AC7"/>
    <w:rsid w:val="003F1E55"/>
    <w:rsid w:val="004137E4"/>
    <w:rsid w:val="00437ADF"/>
    <w:rsid w:val="0048748C"/>
    <w:rsid w:val="00513393"/>
    <w:rsid w:val="005A2800"/>
    <w:rsid w:val="005B3F4C"/>
    <w:rsid w:val="005B6ED3"/>
    <w:rsid w:val="005E76A2"/>
    <w:rsid w:val="005F1D48"/>
    <w:rsid w:val="005F4416"/>
    <w:rsid w:val="0062272A"/>
    <w:rsid w:val="0062454F"/>
    <w:rsid w:val="00633853"/>
    <w:rsid w:val="00645E68"/>
    <w:rsid w:val="00677683"/>
    <w:rsid w:val="00685DD2"/>
    <w:rsid w:val="006A00CE"/>
    <w:rsid w:val="006D7499"/>
    <w:rsid w:val="006E5640"/>
    <w:rsid w:val="006F166C"/>
    <w:rsid w:val="007007DF"/>
    <w:rsid w:val="00724F96"/>
    <w:rsid w:val="0072793E"/>
    <w:rsid w:val="00730E32"/>
    <w:rsid w:val="00731419"/>
    <w:rsid w:val="007337F3"/>
    <w:rsid w:val="00745E49"/>
    <w:rsid w:val="00747AA2"/>
    <w:rsid w:val="0075196D"/>
    <w:rsid w:val="00753429"/>
    <w:rsid w:val="00765607"/>
    <w:rsid w:val="007740E7"/>
    <w:rsid w:val="00782F84"/>
    <w:rsid w:val="00785BE4"/>
    <w:rsid w:val="007B3297"/>
    <w:rsid w:val="007B3431"/>
    <w:rsid w:val="007C4466"/>
    <w:rsid w:val="007C7003"/>
    <w:rsid w:val="007E537F"/>
    <w:rsid w:val="00826095"/>
    <w:rsid w:val="00847B44"/>
    <w:rsid w:val="0085371C"/>
    <w:rsid w:val="0087034B"/>
    <w:rsid w:val="008D4CD4"/>
    <w:rsid w:val="00932F7D"/>
    <w:rsid w:val="0097279B"/>
    <w:rsid w:val="009C08BB"/>
    <w:rsid w:val="009C4105"/>
    <w:rsid w:val="009D5E79"/>
    <w:rsid w:val="009E6238"/>
    <w:rsid w:val="009F56C8"/>
    <w:rsid w:val="009F5937"/>
    <w:rsid w:val="00A86D76"/>
    <w:rsid w:val="00AA659F"/>
    <w:rsid w:val="00AE41FC"/>
    <w:rsid w:val="00AE7AA8"/>
    <w:rsid w:val="00B06B23"/>
    <w:rsid w:val="00B16DC5"/>
    <w:rsid w:val="00B260D9"/>
    <w:rsid w:val="00B3216F"/>
    <w:rsid w:val="00B62082"/>
    <w:rsid w:val="00B9039E"/>
    <w:rsid w:val="00B9307C"/>
    <w:rsid w:val="00BA17D5"/>
    <w:rsid w:val="00BB39FE"/>
    <w:rsid w:val="00BD46FA"/>
    <w:rsid w:val="00BF38AE"/>
    <w:rsid w:val="00BF68CE"/>
    <w:rsid w:val="00BF7EEF"/>
    <w:rsid w:val="00C34C3F"/>
    <w:rsid w:val="00C97202"/>
    <w:rsid w:val="00CA6497"/>
    <w:rsid w:val="00CB4270"/>
    <w:rsid w:val="00CF0233"/>
    <w:rsid w:val="00D05169"/>
    <w:rsid w:val="00D23064"/>
    <w:rsid w:val="00D647A1"/>
    <w:rsid w:val="00D7039D"/>
    <w:rsid w:val="00D85DCC"/>
    <w:rsid w:val="00D95A02"/>
    <w:rsid w:val="00DD6736"/>
    <w:rsid w:val="00DE2175"/>
    <w:rsid w:val="00E10750"/>
    <w:rsid w:val="00E16F15"/>
    <w:rsid w:val="00E424D6"/>
    <w:rsid w:val="00EA7518"/>
    <w:rsid w:val="00ED2C49"/>
    <w:rsid w:val="00EE3004"/>
    <w:rsid w:val="00F04130"/>
    <w:rsid w:val="00F206C2"/>
    <w:rsid w:val="00F25810"/>
    <w:rsid w:val="00F3292E"/>
    <w:rsid w:val="00F32EFC"/>
    <w:rsid w:val="00F54C3A"/>
    <w:rsid w:val="00F5516A"/>
    <w:rsid w:val="00F72754"/>
    <w:rsid w:val="00F91804"/>
    <w:rsid w:val="00F96693"/>
    <w:rsid w:val="00FB50A5"/>
    <w:rsid w:val="00FD00B0"/>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23321-09DF-4A32-9E17-5875AC37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2689</Words>
  <Characters>14791</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Usuario de Windows</cp:lastModifiedBy>
  <cp:revision>9</cp:revision>
  <cp:lastPrinted>2018-01-16T14:08:00Z</cp:lastPrinted>
  <dcterms:created xsi:type="dcterms:W3CDTF">2020-05-13T14:36:00Z</dcterms:created>
  <dcterms:modified xsi:type="dcterms:W3CDTF">2020-10-23T13:01:00Z</dcterms:modified>
</cp:coreProperties>
</file>